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A478ED" w14:textId="77777777" w:rsidR="000D0FDA" w:rsidRDefault="000D0FDA">
      <w:pPr>
        <w:pStyle w:val="Textoindependiente"/>
        <w:rPr>
          <w:rFonts w:ascii="Times New Roman"/>
          <w:sz w:val="20"/>
        </w:rPr>
      </w:pPr>
      <w:bookmarkStart w:id="0" w:name="_Hlk92963912"/>
      <w:bookmarkStart w:id="1" w:name="_GoBack"/>
      <w:bookmarkEnd w:id="0"/>
      <w:bookmarkEnd w:id="1"/>
    </w:p>
    <w:p w14:paraId="2DBFFB09" w14:textId="77777777" w:rsidR="000D0FDA" w:rsidRDefault="000D0FDA">
      <w:pPr>
        <w:pStyle w:val="Textoindependiente"/>
        <w:rPr>
          <w:rFonts w:ascii="Times New Roman"/>
          <w:sz w:val="20"/>
        </w:rPr>
      </w:pPr>
    </w:p>
    <w:p w14:paraId="390E4111" w14:textId="77777777" w:rsidR="000D0FDA" w:rsidRDefault="000D0FDA">
      <w:pPr>
        <w:pStyle w:val="Textoindependiente"/>
        <w:rPr>
          <w:rFonts w:ascii="Times New Roman"/>
          <w:sz w:val="20"/>
        </w:rPr>
      </w:pPr>
    </w:p>
    <w:p w14:paraId="72E2F6E0" w14:textId="77777777" w:rsidR="000D0FDA" w:rsidRDefault="000D0FDA">
      <w:pPr>
        <w:pStyle w:val="Textoindependiente"/>
        <w:rPr>
          <w:rFonts w:ascii="Times New Roman"/>
          <w:sz w:val="20"/>
        </w:rPr>
      </w:pPr>
    </w:p>
    <w:p w14:paraId="0825D714" w14:textId="77777777" w:rsidR="000D0FDA" w:rsidRDefault="000D0FDA">
      <w:pPr>
        <w:pStyle w:val="Textoindependiente"/>
        <w:spacing w:before="1"/>
        <w:rPr>
          <w:rFonts w:ascii="Times New Roman"/>
          <w:sz w:val="25"/>
        </w:rPr>
      </w:pPr>
    </w:p>
    <w:p w14:paraId="2EB8DCBA" w14:textId="77777777" w:rsidR="000D0FDA" w:rsidRDefault="00147AAF">
      <w:pPr>
        <w:pStyle w:val="Textoindependiente"/>
        <w:spacing w:before="95" w:line="237" w:lineRule="auto"/>
        <w:ind w:left="4891" w:right="2830" w:hanging="1378"/>
      </w:pPr>
      <w:r>
        <w:t>DEPARTAMENTO DE NORTE DE SANTANDER MUNICIPIO DE LOS PATIOS</w:t>
      </w:r>
    </w:p>
    <w:p w14:paraId="04F8A9D6" w14:textId="77777777" w:rsidR="000D0FDA" w:rsidRDefault="000D0FDA">
      <w:pPr>
        <w:pStyle w:val="Textoindependiente"/>
        <w:rPr>
          <w:sz w:val="24"/>
        </w:rPr>
      </w:pPr>
    </w:p>
    <w:p w14:paraId="5298172F" w14:textId="77777777" w:rsidR="000D0FDA" w:rsidRDefault="000D0FDA">
      <w:pPr>
        <w:pStyle w:val="Textoindependiente"/>
        <w:rPr>
          <w:sz w:val="24"/>
        </w:rPr>
      </w:pPr>
    </w:p>
    <w:p w14:paraId="2FBE58DE" w14:textId="77777777" w:rsidR="000D0FDA" w:rsidRDefault="000D0FDA">
      <w:pPr>
        <w:pStyle w:val="Textoindependiente"/>
        <w:rPr>
          <w:sz w:val="24"/>
        </w:rPr>
      </w:pPr>
    </w:p>
    <w:p w14:paraId="3463FA9D" w14:textId="77777777" w:rsidR="000D0FDA" w:rsidRDefault="000D0FDA">
      <w:pPr>
        <w:pStyle w:val="Textoindependiente"/>
        <w:rPr>
          <w:sz w:val="24"/>
        </w:rPr>
      </w:pPr>
    </w:p>
    <w:p w14:paraId="7A923B30" w14:textId="77777777" w:rsidR="000D0FDA" w:rsidRDefault="000D0FDA">
      <w:pPr>
        <w:pStyle w:val="Textoindependiente"/>
        <w:rPr>
          <w:sz w:val="24"/>
        </w:rPr>
      </w:pPr>
    </w:p>
    <w:p w14:paraId="56F59EB1" w14:textId="77777777" w:rsidR="000D0FDA" w:rsidRDefault="000D0FDA">
      <w:pPr>
        <w:pStyle w:val="Textoindependiente"/>
        <w:spacing w:before="7"/>
        <w:rPr>
          <w:sz w:val="33"/>
        </w:rPr>
      </w:pPr>
    </w:p>
    <w:p w14:paraId="27D5C8B0" w14:textId="77777777" w:rsidR="000D0FDA" w:rsidRDefault="00147AAF">
      <w:pPr>
        <w:pStyle w:val="Ttulo3"/>
        <w:ind w:left="957" w:right="2075"/>
        <w:jc w:val="center"/>
      </w:pPr>
      <w:r>
        <w:t>LICITACIÓN PÚBLICA</w:t>
      </w:r>
    </w:p>
    <w:p w14:paraId="4F80E05A" w14:textId="77777777" w:rsidR="000D0FDA" w:rsidRDefault="000D0FDA">
      <w:pPr>
        <w:pStyle w:val="Textoindependiente"/>
        <w:rPr>
          <w:b/>
          <w:sz w:val="24"/>
        </w:rPr>
      </w:pPr>
    </w:p>
    <w:p w14:paraId="1E2BC36D" w14:textId="77777777" w:rsidR="000D0FDA" w:rsidRDefault="000D0FDA">
      <w:pPr>
        <w:pStyle w:val="Textoindependiente"/>
        <w:rPr>
          <w:b/>
          <w:sz w:val="24"/>
        </w:rPr>
      </w:pPr>
    </w:p>
    <w:p w14:paraId="0FF4E133" w14:textId="77777777" w:rsidR="000D0FDA" w:rsidRDefault="000D0FDA">
      <w:pPr>
        <w:pStyle w:val="Textoindependiente"/>
        <w:rPr>
          <w:b/>
          <w:sz w:val="24"/>
        </w:rPr>
      </w:pPr>
    </w:p>
    <w:p w14:paraId="407028A2" w14:textId="4FB954C9" w:rsidR="000D0FDA" w:rsidRDefault="00147AAF">
      <w:pPr>
        <w:pStyle w:val="Textoindependiente"/>
        <w:spacing w:before="191"/>
        <w:ind w:left="1018" w:right="2075"/>
        <w:jc w:val="center"/>
      </w:pPr>
      <w:r>
        <w:t>PLIEGO DE CONDICIONES</w:t>
      </w:r>
    </w:p>
    <w:p w14:paraId="29D3B727" w14:textId="77777777" w:rsidR="000D0FDA" w:rsidRDefault="000D0FDA">
      <w:pPr>
        <w:pStyle w:val="Textoindependiente"/>
        <w:rPr>
          <w:sz w:val="24"/>
        </w:rPr>
      </w:pPr>
    </w:p>
    <w:p w14:paraId="3A262703" w14:textId="77777777" w:rsidR="000D0FDA" w:rsidRDefault="000D0FDA">
      <w:pPr>
        <w:pStyle w:val="Textoindependiente"/>
        <w:rPr>
          <w:sz w:val="24"/>
        </w:rPr>
      </w:pPr>
    </w:p>
    <w:p w14:paraId="64B381BE" w14:textId="77777777" w:rsidR="000D0FDA" w:rsidRDefault="000D0FDA">
      <w:pPr>
        <w:pStyle w:val="Textoindependiente"/>
        <w:rPr>
          <w:sz w:val="24"/>
        </w:rPr>
      </w:pPr>
    </w:p>
    <w:p w14:paraId="55854631" w14:textId="77777777" w:rsidR="000D0FDA" w:rsidRDefault="000D0FDA">
      <w:pPr>
        <w:pStyle w:val="Textoindependiente"/>
        <w:rPr>
          <w:sz w:val="24"/>
        </w:rPr>
      </w:pPr>
    </w:p>
    <w:p w14:paraId="74E29C6A" w14:textId="205E9DA1" w:rsidR="000D0FDA" w:rsidRDefault="00147AAF">
      <w:pPr>
        <w:pStyle w:val="Ttulo3"/>
        <w:spacing w:before="158"/>
        <w:ind w:left="3833"/>
      </w:pPr>
      <w:r w:rsidRPr="00CC3EE2">
        <w:t xml:space="preserve">NÚMERO PROCESO: </w:t>
      </w:r>
      <w:r w:rsidRPr="00CC3EE2">
        <w:rPr>
          <w:u w:val="thick"/>
        </w:rPr>
        <w:t>LP – SI – Nº 0</w:t>
      </w:r>
      <w:r w:rsidR="00CC3EE2" w:rsidRPr="00CC3EE2">
        <w:rPr>
          <w:u w:val="thick"/>
        </w:rPr>
        <w:t>01</w:t>
      </w:r>
      <w:r w:rsidRPr="00CC3EE2">
        <w:rPr>
          <w:u w:val="thick"/>
        </w:rPr>
        <w:t>– 2.0</w:t>
      </w:r>
      <w:r w:rsidR="00CC3EE2" w:rsidRPr="00CC3EE2">
        <w:rPr>
          <w:u w:val="thick"/>
        </w:rPr>
        <w:t>22</w:t>
      </w:r>
    </w:p>
    <w:p w14:paraId="34978DD0" w14:textId="77777777" w:rsidR="000D0FDA" w:rsidRDefault="000D0FDA">
      <w:pPr>
        <w:pStyle w:val="Textoindependiente"/>
        <w:rPr>
          <w:b/>
          <w:sz w:val="20"/>
        </w:rPr>
      </w:pPr>
    </w:p>
    <w:p w14:paraId="35282F6B" w14:textId="77777777" w:rsidR="000D0FDA" w:rsidRDefault="000D0FDA">
      <w:pPr>
        <w:pStyle w:val="Textoindependiente"/>
        <w:rPr>
          <w:b/>
          <w:sz w:val="20"/>
        </w:rPr>
      </w:pPr>
    </w:p>
    <w:p w14:paraId="61AFE0F4" w14:textId="77777777" w:rsidR="000D0FDA" w:rsidRDefault="000D0FDA">
      <w:pPr>
        <w:pStyle w:val="Textoindependiente"/>
        <w:rPr>
          <w:b/>
          <w:sz w:val="20"/>
        </w:rPr>
      </w:pPr>
    </w:p>
    <w:p w14:paraId="3355DC9D" w14:textId="77777777" w:rsidR="000D0FDA" w:rsidRDefault="000D0FDA">
      <w:pPr>
        <w:pStyle w:val="Textoindependiente"/>
        <w:rPr>
          <w:b/>
          <w:sz w:val="20"/>
        </w:rPr>
      </w:pPr>
    </w:p>
    <w:p w14:paraId="7FFD430E" w14:textId="77777777" w:rsidR="000D0FDA" w:rsidRDefault="000D0FDA">
      <w:pPr>
        <w:pStyle w:val="Textoindependiente"/>
        <w:spacing w:before="1"/>
        <w:rPr>
          <w:b/>
        </w:rPr>
      </w:pPr>
    </w:p>
    <w:p w14:paraId="32026FFD" w14:textId="6D72CD57" w:rsidR="000D0FDA" w:rsidRDefault="00147AAF">
      <w:pPr>
        <w:spacing w:before="92"/>
        <w:ind w:left="3979" w:right="1144"/>
        <w:jc w:val="both"/>
        <w:rPr>
          <w:b/>
          <w:sz w:val="24"/>
        </w:rPr>
      </w:pPr>
      <w:r>
        <w:rPr>
          <w:b/>
          <w:sz w:val="24"/>
        </w:rPr>
        <w:t xml:space="preserve">OBJETO: </w:t>
      </w:r>
      <w:r w:rsidR="00450D90" w:rsidRPr="00450D90">
        <w:rPr>
          <w:b/>
          <w:sz w:val="24"/>
        </w:rPr>
        <w:t>CONSTRUCCIÓN DEL PARQUE RECREO-DEPORTIVO DEL SECTOR RINCON DE ALICANTE DEL MUNICIPIO DE LOS PATIOS, NORTE DE SANTANDER"</w:t>
      </w:r>
    </w:p>
    <w:p w14:paraId="228F1926" w14:textId="77777777" w:rsidR="000D0FDA" w:rsidRDefault="000D0FDA">
      <w:pPr>
        <w:pStyle w:val="Textoindependiente"/>
        <w:rPr>
          <w:b/>
          <w:sz w:val="26"/>
        </w:rPr>
      </w:pPr>
    </w:p>
    <w:p w14:paraId="66C49148" w14:textId="77777777" w:rsidR="000D0FDA" w:rsidRDefault="000D0FDA">
      <w:pPr>
        <w:pStyle w:val="Textoindependiente"/>
        <w:rPr>
          <w:b/>
          <w:sz w:val="26"/>
        </w:rPr>
      </w:pPr>
    </w:p>
    <w:p w14:paraId="1E066621" w14:textId="77777777" w:rsidR="000D0FDA" w:rsidRDefault="000D0FDA">
      <w:pPr>
        <w:pStyle w:val="Textoindependiente"/>
        <w:spacing w:before="5"/>
        <w:rPr>
          <w:b/>
          <w:sz w:val="38"/>
        </w:rPr>
      </w:pPr>
    </w:p>
    <w:p w14:paraId="7688B3D6" w14:textId="77777777" w:rsidR="000D0FDA" w:rsidRDefault="00147AAF">
      <w:pPr>
        <w:ind w:left="3811"/>
      </w:pPr>
      <w:r>
        <w:rPr>
          <w:sz w:val="20"/>
        </w:rPr>
        <w:t>RESPONSABLE: SECRETARIA DE INFRAESTRUCTUR</w:t>
      </w:r>
      <w:r>
        <w:t>A</w:t>
      </w:r>
    </w:p>
    <w:p w14:paraId="75680D41" w14:textId="77777777" w:rsidR="000D0FDA" w:rsidRDefault="000D0FDA">
      <w:pPr>
        <w:sectPr w:rsidR="000D0FDA">
          <w:headerReference w:type="default" r:id="rId8"/>
          <w:footerReference w:type="default" r:id="rId9"/>
          <w:type w:val="continuous"/>
          <w:pgSz w:w="12240" w:h="15840"/>
          <w:pgMar w:top="2200" w:right="440" w:bottom="1180" w:left="620" w:header="536" w:footer="986" w:gutter="0"/>
          <w:pgNumType w:start="1"/>
          <w:cols w:space="720"/>
        </w:sectPr>
      </w:pPr>
    </w:p>
    <w:p w14:paraId="33D161D6" w14:textId="77777777" w:rsidR="000D0FDA" w:rsidRDefault="000D0FDA">
      <w:pPr>
        <w:pStyle w:val="Textoindependiente"/>
        <w:rPr>
          <w:sz w:val="20"/>
        </w:rPr>
      </w:pPr>
    </w:p>
    <w:p w14:paraId="02A325E3" w14:textId="77777777" w:rsidR="000D0FDA" w:rsidRDefault="000D0FDA">
      <w:pPr>
        <w:pStyle w:val="Textoindependiente"/>
        <w:spacing w:before="3"/>
        <w:rPr>
          <w:sz w:val="18"/>
        </w:rPr>
      </w:pPr>
    </w:p>
    <w:p w14:paraId="47F13275" w14:textId="77777777" w:rsidR="000D0FDA" w:rsidRDefault="00147AAF">
      <w:pPr>
        <w:pStyle w:val="Ttulo3"/>
        <w:spacing w:before="94"/>
        <w:ind w:left="976"/>
      </w:pPr>
      <w:r>
        <w:t>INTRODUCCIÓN</w:t>
      </w:r>
    </w:p>
    <w:p w14:paraId="0B2986CE" w14:textId="475BC933" w:rsidR="000D0FDA" w:rsidRDefault="009C56C1">
      <w:pPr>
        <w:pStyle w:val="Textoindependiente"/>
        <w:spacing w:before="10"/>
        <w:rPr>
          <w:b/>
          <w:sz w:val="18"/>
        </w:rPr>
      </w:pPr>
      <w:r>
        <w:rPr>
          <w:noProof/>
          <w:lang w:val="es-CO" w:eastAsia="es-CO"/>
        </w:rPr>
        <mc:AlternateContent>
          <mc:Choice Requires="wps">
            <w:drawing>
              <wp:anchor distT="0" distB="0" distL="0" distR="0" simplePos="0" relativeHeight="487588352" behindDoc="1" locked="0" layoutInCell="1" allowOverlap="1" wp14:anchorId="6AED8933" wp14:editId="2D9850AD">
                <wp:simplePos x="0" y="0"/>
                <wp:positionH relativeFrom="page">
                  <wp:posOffset>1141095</wp:posOffset>
                </wp:positionH>
                <wp:positionV relativeFrom="paragraph">
                  <wp:posOffset>170180</wp:posOffset>
                </wp:positionV>
                <wp:extent cx="5662295" cy="1270"/>
                <wp:effectExtent l="0" t="0" r="0" b="0"/>
                <wp:wrapTopAndBottom/>
                <wp:docPr id="267" name="Freeform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62295" cy="1270"/>
                        </a:xfrm>
                        <a:custGeom>
                          <a:avLst/>
                          <a:gdLst>
                            <a:gd name="T0" fmla="+- 0 1797 1797"/>
                            <a:gd name="T1" fmla="*/ T0 w 8917"/>
                            <a:gd name="T2" fmla="+- 0 10714 1797"/>
                            <a:gd name="T3" fmla="*/ T2 w 8917"/>
                          </a:gdLst>
                          <a:ahLst/>
                          <a:cxnLst>
                            <a:cxn ang="0">
                              <a:pos x="T1" y="0"/>
                            </a:cxn>
                            <a:cxn ang="0">
                              <a:pos x="T3" y="0"/>
                            </a:cxn>
                          </a:cxnLst>
                          <a:rect l="0" t="0" r="r" b="b"/>
                          <a:pathLst>
                            <a:path w="8917">
                              <a:moveTo>
                                <a:pt x="0" y="0"/>
                              </a:moveTo>
                              <a:lnTo>
                                <a:pt x="8917" y="0"/>
                              </a:lnTo>
                            </a:path>
                          </a:pathLst>
                        </a:custGeom>
                        <a:noFill/>
                        <a:ln w="13716">
                          <a:solidFill>
                            <a:srgbClr val="1A161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72229" id="Freeform 189" o:spid="_x0000_s1026" style="position:absolute;margin-left:89.85pt;margin-top:13.4pt;width:445.8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9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" path="m,l8917,e" filled="f" strokecolor="#1a1616" strokeweight="1.08pt">
                <v:path arrowok="t" o:connecttype="custom" o:connectlocs="0,0;5662295,0" o:connectangles="0,0"/>
                <w10:wrap type="topAndBottom" anchorx="page"/>
              </v:shape>
            </w:pict>
          </mc:Fallback>
        </mc:AlternateContent>
      </w:r>
    </w:p>
    <w:p w14:paraId="53253E36" w14:textId="77777777" w:rsidR="000D0FDA" w:rsidRDefault="000D0FDA">
      <w:pPr>
        <w:pStyle w:val="Textoindependiente"/>
        <w:spacing w:before="4"/>
        <w:rPr>
          <w:b/>
          <w:sz w:val="31"/>
        </w:rPr>
      </w:pPr>
    </w:p>
    <w:p w14:paraId="56D0925B" w14:textId="5FBF6054" w:rsidR="000D0FDA" w:rsidRDefault="00147AAF">
      <w:pPr>
        <w:ind w:left="1096" w:right="1264"/>
        <w:jc w:val="both"/>
        <w:rPr>
          <w:b/>
          <w:sz w:val="24"/>
        </w:rPr>
      </w:pPr>
      <w:r>
        <w:rPr>
          <w:b/>
        </w:rPr>
        <w:t xml:space="preserve">La Alcaldía del Municipio de Los Patios </w:t>
      </w:r>
      <w:r>
        <w:t>pone a disposición de los interesados el Pliego de</w:t>
      </w:r>
      <w:r>
        <w:rPr>
          <w:spacing w:val="-3"/>
        </w:rPr>
        <w:t xml:space="preserve"> </w:t>
      </w:r>
      <w:r>
        <w:t>Condiciones</w:t>
      </w:r>
      <w:r>
        <w:rPr>
          <w:spacing w:val="-3"/>
        </w:rPr>
        <w:t xml:space="preserve"> </w:t>
      </w:r>
      <w:r>
        <w:t>para</w:t>
      </w:r>
      <w:r>
        <w:rPr>
          <w:spacing w:val="-4"/>
        </w:rPr>
        <w:t xml:space="preserve"> </w:t>
      </w:r>
      <w:r>
        <w:t>la</w:t>
      </w:r>
      <w:r>
        <w:rPr>
          <w:spacing w:val="-10"/>
        </w:rPr>
        <w:t xml:space="preserve"> </w:t>
      </w:r>
      <w:r>
        <w:t>selección</w:t>
      </w:r>
      <w:r>
        <w:rPr>
          <w:spacing w:val="-2"/>
        </w:rPr>
        <w:t xml:space="preserve"> </w:t>
      </w:r>
      <w:r>
        <w:t>del</w:t>
      </w:r>
      <w:r>
        <w:rPr>
          <w:spacing w:val="-6"/>
        </w:rPr>
        <w:t xml:space="preserve"> </w:t>
      </w:r>
      <w:r>
        <w:rPr>
          <w:spacing w:val="-4"/>
        </w:rPr>
        <w:t>contratista</w:t>
      </w:r>
      <w:r>
        <w:rPr>
          <w:spacing w:val="-9"/>
        </w:rPr>
        <w:t xml:space="preserve"> </w:t>
      </w:r>
      <w:r>
        <w:t>encargado</w:t>
      </w:r>
      <w:r>
        <w:rPr>
          <w:spacing w:val="-5"/>
        </w:rPr>
        <w:t xml:space="preserve"> </w:t>
      </w:r>
      <w:r>
        <w:t>de</w:t>
      </w:r>
      <w:r>
        <w:rPr>
          <w:spacing w:val="-5"/>
        </w:rPr>
        <w:t xml:space="preserve"> </w:t>
      </w:r>
      <w:r>
        <w:t>ejecutar</w:t>
      </w:r>
      <w:r>
        <w:rPr>
          <w:spacing w:val="-4"/>
        </w:rPr>
        <w:t xml:space="preserve"> </w:t>
      </w:r>
      <w:r>
        <w:t>el</w:t>
      </w:r>
      <w:r>
        <w:rPr>
          <w:spacing w:val="-5"/>
        </w:rPr>
        <w:t xml:space="preserve"> </w:t>
      </w:r>
      <w:r>
        <w:t>Contrato</w:t>
      </w:r>
      <w:r>
        <w:rPr>
          <w:spacing w:val="-5"/>
        </w:rPr>
        <w:t xml:space="preserve"> </w:t>
      </w:r>
      <w:r>
        <w:t>de</w:t>
      </w:r>
      <w:r>
        <w:rPr>
          <w:spacing w:val="-7"/>
        </w:rPr>
        <w:t xml:space="preserve"> </w:t>
      </w:r>
      <w:r>
        <w:t xml:space="preserve">Obra Pública </w:t>
      </w:r>
      <w:r>
        <w:rPr>
          <w:spacing w:val="-4"/>
        </w:rPr>
        <w:t>cuyo</w:t>
      </w:r>
      <w:r>
        <w:rPr>
          <w:spacing w:val="53"/>
        </w:rPr>
        <w:t xml:space="preserve"> </w:t>
      </w:r>
      <w:r>
        <w:rPr>
          <w:spacing w:val="-5"/>
        </w:rPr>
        <w:t xml:space="preserve">objeto </w:t>
      </w:r>
      <w:r>
        <w:t xml:space="preserve">es: </w:t>
      </w:r>
      <w:r w:rsidRPr="00450D90">
        <w:rPr>
          <w:b/>
        </w:rPr>
        <w:t xml:space="preserve">OBJETO: </w:t>
      </w:r>
      <w:r w:rsidR="00450D90" w:rsidRPr="00450D90">
        <w:rPr>
          <w:b/>
          <w:sz w:val="24"/>
        </w:rPr>
        <w:t>CONSTRUCCIÓN DEL PARQUE RECREO-DEPORTIVO DEL SECTOR RINCON DE ALICANTE DEL MUNICIPIO DE LOS PATIOS, NORTE DE SANTANDER"</w:t>
      </w:r>
    </w:p>
    <w:p w14:paraId="1A8B86C0" w14:textId="77777777" w:rsidR="000D0FDA" w:rsidRDefault="000D0FDA">
      <w:pPr>
        <w:pStyle w:val="Textoindependiente"/>
        <w:spacing w:before="8"/>
        <w:rPr>
          <w:b/>
        </w:rPr>
      </w:pPr>
    </w:p>
    <w:p w14:paraId="75BD377B" w14:textId="4ECC4EDA" w:rsidR="000D0FDA" w:rsidRDefault="00147AAF">
      <w:pPr>
        <w:pStyle w:val="Ttulo2"/>
        <w:ind w:left="1096" w:right="1265"/>
      </w:pPr>
      <w:r>
        <w:rPr>
          <w:b/>
          <w:sz w:val="22"/>
        </w:rPr>
        <w:t xml:space="preserve">El objeto del Contrato es: </w:t>
      </w:r>
      <w:r w:rsidR="00293A22">
        <w:rPr>
          <w:b/>
          <w:sz w:val="22"/>
        </w:rPr>
        <w:t>“</w:t>
      </w:r>
      <w:r w:rsidR="00450D90" w:rsidRPr="00450D90">
        <w:rPr>
          <w:b/>
          <w:bCs/>
        </w:rPr>
        <w:t>CONSTRUCCIÓN DEL PARQUE RECREO-DEPORTIVO DEL SECTOR RINCON DE ALICANTE DEL MUNICIPIO DE LOS PATIOS, NORTE DE SANTANDER</w:t>
      </w:r>
      <w:r w:rsidR="00293A22">
        <w:rPr>
          <w:b/>
          <w:bCs/>
        </w:rPr>
        <w:t>”</w:t>
      </w:r>
    </w:p>
    <w:p w14:paraId="770671AD" w14:textId="77777777" w:rsidR="000D0FDA" w:rsidRDefault="000D0FDA">
      <w:pPr>
        <w:pStyle w:val="Textoindependiente"/>
        <w:spacing w:before="1"/>
      </w:pPr>
    </w:p>
    <w:p w14:paraId="4D43EDC3" w14:textId="77777777" w:rsidR="000D0FDA" w:rsidRDefault="00147AAF">
      <w:pPr>
        <w:pStyle w:val="Textoindependiente"/>
        <w:ind w:left="976" w:right="1143"/>
        <w:jc w:val="both"/>
      </w:pPr>
      <w:r>
        <w:t xml:space="preserve">Los estudios y documentos previos que incluyen el análisis de conveniencia y oportunidad, los estudios del sector, el proyecto de Pliego de Condiciones y el Pliego de Condiciones definitivo, así como </w:t>
      </w:r>
      <w:r>
        <w:rPr>
          <w:spacing w:val="-4"/>
        </w:rPr>
        <w:t xml:space="preserve">cualesquiera </w:t>
      </w:r>
      <w:r>
        <w:t xml:space="preserve">de sus anexos están a disposición del público en el Sistema Electrónico de Contratación Pública –SECOP– Los </w:t>
      </w:r>
      <w:r>
        <w:rPr>
          <w:spacing w:val="-4"/>
        </w:rPr>
        <w:t xml:space="preserve">interesados </w:t>
      </w:r>
      <w:r>
        <w:t xml:space="preserve">pueden presentar observaciones al presente documento en la </w:t>
      </w:r>
      <w:r>
        <w:rPr>
          <w:spacing w:val="-4"/>
        </w:rPr>
        <w:t xml:space="preserve">oportunidad </w:t>
      </w:r>
      <w:r>
        <w:t xml:space="preserve">establecida para el efecto en el </w:t>
      </w:r>
      <w:r>
        <w:rPr>
          <w:spacing w:val="-4"/>
        </w:rPr>
        <w:t xml:space="preserve">Cronograma </w:t>
      </w:r>
      <w:r>
        <w:t>contenido en la sección XIV.</w:t>
      </w:r>
    </w:p>
    <w:p w14:paraId="42052BAE" w14:textId="77777777" w:rsidR="000D0FDA" w:rsidRDefault="000D0FDA">
      <w:pPr>
        <w:pStyle w:val="Textoindependiente"/>
        <w:spacing w:before="7"/>
        <w:rPr>
          <w:sz w:val="21"/>
        </w:rPr>
      </w:pPr>
    </w:p>
    <w:p w14:paraId="5B6983E2" w14:textId="77777777" w:rsidR="000D0FDA" w:rsidRDefault="00147AAF">
      <w:pPr>
        <w:pStyle w:val="Textoindependiente"/>
        <w:spacing w:line="252" w:lineRule="exact"/>
        <w:ind w:left="976"/>
        <w:jc w:val="both"/>
      </w:pPr>
      <w:r>
        <w:t>La selección del contratista se realiza a través de la Modalidad de Contratación por</w:t>
      </w:r>
    </w:p>
    <w:p w14:paraId="79F54E7D" w14:textId="77777777" w:rsidR="000D0FDA" w:rsidRDefault="00147AAF">
      <w:pPr>
        <w:spacing w:line="252" w:lineRule="exact"/>
        <w:ind w:left="976"/>
        <w:jc w:val="both"/>
      </w:pPr>
      <w:r>
        <w:rPr>
          <w:b/>
        </w:rPr>
        <w:t>Licitación Pública</w:t>
      </w:r>
      <w:r>
        <w:t>, de acuerdo con lo establecido en la Ley 1150 de 2007.</w:t>
      </w:r>
    </w:p>
    <w:p w14:paraId="52D105FF" w14:textId="77777777" w:rsidR="000D0FDA" w:rsidRDefault="000D0FDA">
      <w:pPr>
        <w:pStyle w:val="Textoindependiente"/>
        <w:spacing w:before="10"/>
        <w:rPr>
          <w:sz w:val="21"/>
        </w:rPr>
      </w:pPr>
    </w:p>
    <w:p w14:paraId="37DFF9C1" w14:textId="77777777" w:rsidR="000D0FDA" w:rsidRDefault="00147AAF" w:rsidP="004B19F0">
      <w:pPr>
        <w:pStyle w:val="Ttulo3"/>
        <w:numPr>
          <w:ilvl w:val="0"/>
          <w:numId w:val="17"/>
        </w:numPr>
        <w:tabs>
          <w:tab w:val="left" w:pos="1559"/>
          <w:tab w:val="left" w:pos="1560"/>
        </w:tabs>
        <w:jc w:val="left"/>
        <w:rPr>
          <w:color w:val="524F4F"/>
        </w:rPr>
      </w:pPr>
      <w:r>
        <w:t>ASPECTOS</w:t>
      </w:r>
      <w:r>
        <w:rPr>
          <w:spacing w:val="-22"/>
        </w:rPr>
        <w:t xml:space="preserve"> </w:t>
      </w:r>
      <w:r>
        <w:t>GENERALES.</w:t>
      </w:r>
    </w:p>
    <w:p w14:paraId="267D2D18" w14:textId="77777777" w:rsidR="000D0FDA" w:rsidRDefault="000D0FDA">
      <w:pPr>
        <w:pStyle w:val="Textoindependiente"/>
        <w:spacing w:before="1"/>
        <w:rPr>
          <w:b/>
        </w:rPr>
      </w:pPr>
    </w:p>
    <w:p w14:paraId="2B37AC3D" w14:textId="77777777" w:rsidR="000D0FDA" w:rsidRDefault="00147AAF" w:rsidP="004B19F0">
      <w:pPr>
        <w:pStyle w:val="Prrafodelista"/>
        <w:numPr>
          <w:ilvl w:val="0"/>
          <w:numId w:val="16"/>
        </w:numPr>
        <w:tabs>
          <w:tab w:val="left" w:pos="1195"/>
        </w:tabs>
        <w:spacing w:line="240" w:lineRule="auto"/>
        <w:jc w:val="left"/>
        <w:rPr>
          <w:rFonts w:ascii="Arial Narrow" w:hAnsi="Arial Narrow"/>
          <w:b/>
          <w:sz w:val="24"/>
        </w:rPr>
      </w:pPr>
      <w:r>
        <w:rPr>
          <w:b/>
        </w:rPr>
        <w:t xml:space="preserve">Invitación a las </w:t>
      </w:r>
      <w:r>
        <w:rPr>
          <w:b/>
          <w:spacing w:val="-4"/>
        </w:rPr>
        <w:t>veedurías</w:t>
      </w:r>
      <w:r>
        <w:rPr>
          <w:b/>
          <w:spacing w:val="-34"/>
        </w:rPr>
        <w:t xml:space="preserve"> </w:t>
      </w:r>
      <w:r>
        <w:rPr>
          <w:b/>
          <w:spacing w:val="-4"/>
        </w:rPr>
        <w:t>ciudadanas.</w:t>
      </w:r>
    </w:p>
    <w:p w14:paraId="11D774AF" w14:textId="77777777" w:rsidR="000D0FDA" w:rsidRDefault="000D0FDA">
      <w:pPr>
        <w:pStyle w:val="Textoindependiente"/>
        <w:spacing w:before="1"/>
        <w:rPr>
          <w:b/>
        </w:rPr>
      </w:pPr>
    </w:p>
    <w:p w14:paraId="11A40CDB" w14:textId="77777777" w:rsidR="000D0FDA" w:rsidRDefault="00147AAF">
      <w:pPr>
        <w:pStyle w:val="Textoindependiente"/>
        <w:ind w:left="976" w:right="1146"/>
        <w:jc w:val="both"/>
      </w:pPr>
      <w:r>
        <w:t>En cumplimiento de lo dispuesto en el inciso 3 del artículo 66 de la Ley 80 de 1993, La Alcaldía del Municipio de Los Patios invita a todas las personas y organizaciones interesadas en hacer control social al presente Proceso de Contratación a que presenten las recomendaciones que consideren convenientes, intervengan en las audiencias y a que consulten los Documentos del Proceso en el SECOP.</w:t>
      </w:r>
    </w:p>
    <w:p w14:paraId="5D8DF8A3" w14:textId="77777777" w:rsidR="000D0FDA" w:rsidRDefault="000D0FDA">
      <w:pPr>
        <w:pStyle w:val="Textoindependiente"/>
        <w:spacing w:before="5"/>
        <w:rPr>
          <w:sz w:val="21"/>
        </w:rPr>
      </w:pPr>
    </w:p>
    <w:p w14:paraId="2A885F35" w14:textId="77777777" w:rsidR="000D0FDA" w:rsidRDefault="00147AAF" w:rsidP="004B19F0">
      <w:pPr>
        <w:pStyle w:val="Ttulo3"/>
        <w:numPr>
          <w:ilvl w:val="0"/>
          <w:numId w:val="16"/>
        </w:numPr>
        <w:tabs>
          <w:tab w:val="left" w:pos="1195"/>
        </w:tabs>
        <w:jc w:val="left"/>
        <w:rPr>
          <w:rFonts w:ascii="Arial Narrow" w:hAnsi="Arial Narrow"/>
          <w:sz w:val="24"/>
        </w:rPr>
      </w:pPr>
      <w:r>
        <w:t>Compromiso</w:t>
      </w:r>
      <w:r>
        <w:rPr>
          <w:spacing w:val="-30"/>
        </w:rPr>
        <w:t xml:space="preserve"> </w:t>
      </w:r>
      <w:r>
        <w:t>anticorrupción.</w:t>
      </w:r>
    </w:p>
    <w:p w14:paraId="4CB92D80" w14:textId="77777777" w:rsidR="000D0FDA" w:rsidRDefault="00147AAF">
      <w:pPr>
        <w:pStyle w:val="Textoindependiente"/>
        <w:spacing w:before="249"/>
        <w:ind w:left="976" w:right="1144"/>
        <w:jc w:val="both"/>
      </w:pPr>
      <w:r>
        <w:t>Los</w:t>
      </w:r>
      <w:r>
        <w:rPr>
          <w:spacing w:val="-3"/>
        </w:rPr>
        <w:t xml:space="preserve"> </w:t>
      </w:r>
      <w:r>
        <w:t>Proponentes</w:t>
      </w:r>
      <w:r>
        <w:rPr>
          <w:spacing w:val="-4"/>
        </w:rPr>
        <w:t xml:space="preserve"> </w:t>
      </w:r>
      <w:r>
        <w:t>deben</w:t>
      </w:r>
      <w:r>
        <w:rPr>
          <w:spacing w:val="-8"/>
        </w:rPr>
        <w:t xml:space="preserve"> </w:t>
      </w:r>
      <w:r>
        <w:t>suscribir</w:t>
      </w:r>
      <w:r>
        <w:rPr>
          <w:spacing w:val="-3"/>
        </w:rPr>
        <w:t xml:space="preserve"> </w:t>
      </w:r>
      <w:r>
        <w:t>el</w:t>
      </w:r>
      <w:r>
        <w:rPr>
          <w:spacing w:val="-4"/>
        </w:rPr>
        <w:t xml:space="preserve"> </w:t>
      </w:r>
      <w:r>
        <w:t>compromiso</w:t>
      </w:r>
      <w:r>
        <w:rPr>
          <w:spacing w:val="-7"/>
        </w:rPr>
        <w:t xml:space="preserve"> </w:t>
      </w:r>
      <w:r>
        <w:t>anticorrupción</w:t>
      </w:r>
      <w:r>
        <w:rPr>
          <w:spacing w:val="-2"/>
        </w:rPr>
        <w:t xml:space="preserve"> </w:t>
      </w:r>
      <w:r>
        <w:t>contenido</w:t>
      </w:r>
      <w:r>
        <w:rPr>
          <w:spacing w:val="-6"/>
        </w:rPr>
        <w:t xml:space="preserve"> </w:t>
      </w:r>
      <w:r>
        <w:t>en</w:t>
      </w:r>
      <w:r>
        <w:rPr>
          <w:spacing w:val="-2"/>
        </w:rPr>
        <w:t xml:space="preserve"> </w:t>
      </w:r>
      <w:r>
        <w:t>el</w:t>
      </w:r>
      <w:r>
        <w:rPr>
          <w:spacing w:val="-4"/>
        </w:rPr>
        <w:t xml:space="preserve"> </w:t>
      </w:r>
      <w:r>
        <w:rPr>
          <w:spacing w:val="-3"/>
        </w:rPr>
        <w:t>Anexo</w:t>
      </w:r>
      <w:r>
        <w:rPr>
          <w:spacing w:val="-9"/>
        </w:rPr>
        <w:t xml:space="preserve"> </w:t>
      </w:r>
      <w:r>
        <w:t>2</w:t>
      </w:r>
      <w:r>
        <w:rPr>
          <w:spacing w:val="-4"/>
        </w:rPr>
        <w:t xml:space="preserve"> </w:t>
      </w:r>
      <w:r>
        <w:t>en</w:t>
      </w:r>
      <w:r>
        <w:rPr>
          <w:spacing w:val="-6"/>
        </w:rPr>
        <w:t xml:space="preserve"> </w:t>
      </w:r>
      <w:r>
        <w:t xml:space="preserve">el cual manifiestan su apoyo irrestricto a los esfuerzos del Estado colombiano contra </w:t>
      </w:r>
      <w:r>
        <w:rPr>
          <w:spacing w:val="-3"/>
        </w:rPr>
        <w:t xml:space="preserve">la </w:t>
      </w:r>
      <w:r>
        <w:t>corrupción.</w:t>
      </w:r>
    </w:p>
    <w:p w14:paraId="771358A5" w14:textId="77777777" w:rsidR="000D0FDA" w:rsidRDefault="000D0FDA">
      <w:pPr>
        <w:pStyle w:val="Textoindependiente"/>
        <w:spacing w:before="4"/>
      </w:pPr>
    </w:p>
    <w:p w14:paraId="3C3CA748" w14:textId="77777777" w:rsidR="000D0FDA" w:rsidRDefault="00147AAF">
      <w:pPr>
        <w:pStyle w:val="Textoindependiente"/>
        <w:ind w:left="976"/>
        <w:jc w:val="both"/>
      </w:pPr>
      <w:r>
        <w:t>Si hay incumplimiento comprobado del compromiso anticorrupción por parte del</w:t>
      </w:r>
    </w:p>
    <w:p w14:paraId="7DEA3A03" w14:textId="77777777" w:rsidR="000D0FDA" w:rsidRDefault="000D0FDA">
      <w:pPr>
        <w:jc w:val="both"/>
        <w:sectPr w:rsidR="000D0FDA">
          <w:pgSz w:w="12240" w:h="15840"/>
          <w:pgMar w:top="2200" w:right="440" w:bottom="1260" w:left="620" w:header="536" w:footer="986" w:gutter="0"/>
          <w:cols w:space="720"/>
        </w:sectPr>
      </w:pPr>
    </w:p>
    <w:p w14:paraId="1DC08286" w14:textId="77777777" w:rsidR="000D0FDA" w:rsidRDefault="000D0FDA">
      <w:pPr>
        <w:pStyle w:val="Textoindependiente"/>
        <w:spacing w:before="1"/>
        <w:rPr>
          <w:sz w:val="15"/>
        </w:rPr>
      </w:pPr>
    </w:p>
    <w:p w14:paraId="7D5C04D9" w14:textId="77777777" w:rsidR="000D0FDA" w:rsidRDefault="00147AAF">
      <w:pPr>
        <w:pStyle w:val="Textoindependiente"/>
        <w:spacing w:before="94"/>
        <w:ind w:left="976" w:right="1149"/>
        <w:jc w:val="both"/>
      </w:pPr>
      <w:r>
        <w:t xml:space="preserve">Proponente, sus empleados, representantes, asesores o de cualquier otra </w:t>
      </w:r>
      <w:r>
        <w:rPr>
          <w:spacing w:val="-4"/>
        </w:rPr>
        <w:t xml:space="preserve">persona </w:t>
      </w:r>
      <w:r>
        <w:t>que en el Proceso</w:t>
      </w:r>
      <w:r>
        <w:rPr>
          <w:spacing w:val="-11"/>
        </w:rPr>
        <w:t xml:space="preserve"> </w:t>
      </w:r>
      <w:r>
        <w:t>de</w:t>
      </w:r>
      <w:r>
        <w:rPr>
          <w:spacing w:val="-12"/>
        </w:rPr>
        <w:t xml:space="preserve"> </w:t>
      </w:r>
      <w:r>
        <w:rPr>
          <w:spacing w:val="-4"/>
        </w:rPr>
        <w:t>Contratación</w:t>
      </w:r>
      <w:r>
        <w:rPr>
          <w:spacing w:val="-20"/>
        </w:rPr>
        <w:t xml:space="preserve"> </w:t>
      </w:r>
      <w:r>
        <w:t>actúe</w:t>
      </w:r>
      <w:r>
        <w:rPr>
          <w:spacing w:val="-11"/>
        </w:rPr>
        <w:t xml:space="preserve"> </w:t>
      </w:r>
      <w:r>
        <w:t>en</w:t>
      </w:r>
      <w:r>
        <w:rPr>
          <w:spacing w:val="-11"/>
        </w:rPr>
        <w:t xml:space="preserve"> </w:t>
      </w:r>
      <w:r>
        <w:t>su</w:t>
      </w:r>
      <w:r>
        <w:rPr>
          <w:spacing w:val="-14"/>
        </w:rPr>
        <w:t xml:space="preserve"> </w:t>
      </w:r>
      <w:r>
        <w:t>nombre,</w:t>
      </w:r>
      <w:r>
        <w:rPr>
          <w:spacing w:val="-10"/>
        </w:rPr>
        <w:t xml:space="preserve"> </w:t>
      </w:r>
      <w:r>
        <w:t>es</w:t>
      </w:r>
      <w:r>
        <w:rPr>
          <w:spacing w:val="-11"/>
        </w:rPr>
        <w:t xml:space="preserve"> </w:t>
      </w:r>
      <w:r>
        <w:t>causal</w:t>
      </w:r>
      <w:r>
        <w:rPr>
          <w:spacing w:val="-12"/>
        </w:rPr>
        <w:t xml:space="preserve"> </w:t>
      </w:r>
      <w:r>
        <w:t>suficiente</w:t>
      </w:r>
      <w:r>
        <w:rPr>
          <w:spacing w:val="-11"/>
        </w:rPr>
        <w:t xml:space="preserve"> </w:t>
      </w:r>
      <w:r>
        <w:t>para</w:t>
      </w:r>
      <w:r>
        <w:rPr>
          <w:spacing w:val="-14"/>
        </w:rPr>
        <w:t xml:space="preserve"> </w:t>
      </w:r>
      <w:r>
        <w:t>el</w:t>
      </w:r>
      <w:r>
        <w:rPr>
          <w:spacing w:val="-12"/>
        </w:rPr>
        <w:t xml:space="preserve"> </w:t>
      </w:r>
      <w:r>
        <w:t>rechazo</w:t>
      </w:r>
      <w:r>
        <w:rPr>
          <w:spacing w:val="-11"/>
        </w:rPr>
        <w:t xml:space="preserve"> </w:t>
      </w:r>
      <w:r>
        <w:t>de</w:t>
      </w:r>
      <w:r>
        <w:rPr>
          <w:spacing w:val="-11"/>
        </w:rPr>
        <w:t xml:space="preserve"> </w:t>
      </w:r>
      <w:r>
        <w:t>la</w:t>
      </w:r>
      <w:r>
        <w:rPr>
          <w:spacing w:val="-11"/>
        </w:rPr>
        <w:t xml:space="preserve"> </w:t>
      </w:r>
      <w:r>
        <w:t>Oferta o para de terminación anticipada del contrato si el incumplimiento ocurre con posterioridad a la Adjudicación del mismo, sin perjuicio de que tal incumplimiento tenga consecuencias adicionales.</w:t>
      </w:r>
    </w:p>
    <w:p w14:paraId="4E33058C" w14:textId="77777777" w:rsidR="000D0FDA" w:rsidRDefault="000D0FDA">
      <w:pPr>
        <w:pStyle w:val="Textoindependiente"/>
        <w:spacing w:before="9"/>
        <w:rPr>
          <w:sz w:val="23"/>
        </w:rPr>
      </w:pPr>
    </w:p>
    <w:p w14:paraId="1668AA7F" w14:textId="77777777" w:rsidR="000D0FDA" w:rsidRDefault="00147AAF" w:rsidP="004B19F0">
      <w:pPr>
        <w:pStyle w:val="Ttulo3"/>
        <w:numPr>
          <w:ilvl w:val="0"/>
          <w:numId w:val="16"/>
        </w:numPr>
        <w:tabs>
          <w:tab w:val="left" w:pos="1335"/>
        </w:tabs>
        <w:spacing w:before="1"/>
        <w:ind w:left="1334" w:hanging="359"/>
        <w:jc w:val="left"/>
        <w:rPr>
          <w:rFonts w:ascii="Arial Narrow" w:hAnsi="Arial Narrow"/>
          <w:sz w:val="24"/>
        </w:rPr>
      </w:pPr>
      <w:r>
        <w:t>Costos derivados de participar en el proceso de</w:t>
      </w:r>
      <w:r>
        <w:rPr>
          <w:spacing w:val="-36"/>
        </w:rPr>
        <w:t xml:space="preserve"> </w:t>
      </w:r>
      <w:r>
        <w:t>contratación.</w:t>
      </w:r>
    </w:p>
    <w:p w14:paraId="48618D6C" w14:textId="77777777" w:rsidR="000D0FDA" w:rsidRDefault="000D0FDA">
      <w:pPr>
        <w:pStyle w:val="Textoindependiente"/>
        <w:spacing w:before="1"/>
        <w:rPr>
          <w:b/>
        </w:rPr>
      </w:pPr>
    </w:p>
    <w:p w14:paraId="617B466B" w14:textId="77777777" w:rsidR="000D0FDA" w:rsidRDefault="00147AAF">
      <w:pPr>
        <w:pStyle w:val="Textoindependiente"/>
        <w:ind w:left="976" w:right="1142"/>
        <w:jc w:val="both"/>
      </w:pPr>
      <w: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51495D13" w14:textId="77777777" w:rsidR="000D0FDA" w:rsidRDefault="000D0FDA">
      <w:pPr>
        <w:pStyle w:val="Textoindependiente"/>
        <w:spacing w:before="4"/>
        <w:rPr>
          <w:sz w:val="21"/>
        </w:rPr>
      </w:pPr>
    </w:p>
    <w:p w14:paraId="06847274" w14:textId="77777777" w:rsidR="000D0FDA" w:rsidRDefault="00147AAF" w:rsidP="004B19F0">
      <w:pPr>
        <w:pStyle w:val="Ttulo3"/>
        <w:numPr>
          <w:ilvl w:val="0"/>
          <w:numId w:val="16"/>
        </w:numPr>
        <w:tabs>
          <w:tab w:val="left" w:pos="1219"/>
        </w:tabs>
        <w:ind w:left="1218" w:hanging="243"/>
        <w:jc w:val="left"/>
      </w:pPr>
      <w:r>
        <w:t>Comunicaciones.</w:t>
      </w:r>
    </w:p>
    <w:p w14:paraId="222789BC" w14:textId="77777777" w:rsidR="000D0FDA" w:rsidRDefault="000D0FDA">
      <w:pPr>
        <w:pStyle w:val="Textoindependiente"/>
        <w:spacing w:before="5"/>
        <w:rPr>
          <w:b/>
        </w:rPr>
      </w:pPr>
    </w:p>
    <w:p w14:paraId="61DBB09C" w14:textId="77777777" w:rsidR="000D0FDA" w:rsidRDefault="00147AAF">
      <w:pPr>
        <w:pStyle w:val="Textoindependiente"/>
        <w:ind w:left="976" w:right="1148"/>
        <w:jc w:val="both"/>
      </w:pPr>
      <w:r>
        <w:t xml:space="preserve">Las comunicaciones relacionadas con el Proceso de </w:t>
      </w:r>
      <w:r>
        <w:rPr>
          <w:spacing w:val="-4"/>
        </w:rPr>
        <w:t xml:space="preserve">Contratación </w:t>
      </w:r>
      <w:r>
        <w:t xml:space="preserve">deben hacerse por escrito, por medio físico o electrónico, a </w:t>
      </w:r>
      <w:r>
        <w:rPr>
          <w:spacing w:val="-4"/>
        </w:rPr>
        <w:t xml:space="preserve">cualquiera </w:t>
      </w:r>
      <w:r>
        <w:t>de las siguientes direcciones:</w:t>
      </w:r>
    </w:p>
    <w:p w14:paraId="44133D2B" w14:textId="77777777" w:rsidR="000D0FDA" w:rsidRDefault="000D0FDA">
      <w:pPr>
        <w:pStyle w:val="Textoindependiente"/>
        <w:spacing w:before="11"/>
        <w:rPr>
          <w:sz w:val="21"/>
        </w:rPr>
      </w:pPr>
    </w:p>
    <w:p w14:paraId="311E7510" w14:textId="77777777" w:rsidR="000D0FDA" w:rsidRDefault="00147AAF" w:rsidP="004B19F0">
      <w:pPr>
        <w:pStyle w:val="Prrafodelista"/>
        <w:numPr>
          <w:ilvl w:val="0"/>
          <w:numId w:val="15"/>
        </w:numPr>
        <w:tabs>
          <w:tab w:val="left" w:pos="1344"/>
        </w:tabs>
        <w:spacing w:line="240" w:lineRule="auto"/>
        <w:ind w:right="1153"/>
        <w:jc w:val="both"/>
      </w:pPr>
      <w:r>
        <w:t xml:space="preserve">Calle 35 No. 3-80 Barrio </w:t>
      </w:r>
      <w:r>
        <w:rPr>
          <w:spacing w:val="-3"/>
        </w:rPr>
        <w:t xml:space="preserve">Doce </w:t>
      </w:r>
      <w:r>
        <w:t xml:space="preserve">de Octubre – Municipio de Los Patios – Secretaria </w:t>
      </w:r>
      <w:r>
        <w:rPr>
          <w:spacing w:val="-6"/>
        </w:rPr>
        <w:t xml:space="preserve">de </w:t>
      </w:r>
      <w:r>
        <w:t xml:space="preserve">Infraestructura. En </w:t>
      </w:r>
      <w:r>
        <w:rPr>
          <w:spacing w:val="-3"/>
        </w:rPr>
        <w:t xml:space="preserve">todo </w:t>
      </w:r>
      <w:r>
        <w:t xml:space="preserve">caso, se recuerda que el horario de atención de la Alcaldía </w:t>
      </w:r>
      <w:r>
        <w:rPr>
          <w:spacing w:val="6"/>
        </w:rPr>
        <w:t>de</w:t>
      </w:r>
      <w:r>
        <w:rPr>
          <w:spacing w:val="73"/>
        </w:rPr>
        <w:t xml:space="preserve"> </w:t>
      </w:r>
      <w:r>
        <w:rPr>
          <w:spacing w:val="2"/>
        </w:rPr>
        <w:t xml:space="preserve">Los </w:t>
      </w:r>
      <w:r>
        <w:rPr>
          <w:spacing w:val="5"/>
        </w:rPr>
        <w:t xml:space="preserve">Patios </w:t>
      </w:r>
      <w:r>
        <w:t>es de 7: 00 am a 12 pm y de 2:00 pm a 6:00</w:t>
      </w:r>
      <w:r>
        <w:rPr>
          <w:spacing w:val="59"/>
        </w:rPr>
        <w:t xml:space="preserve"> </w:t>
      </w:r>
      <w:r>
        <w:rPr>
          <w:spacing w:val="3"/>
        </w:rPr>
        <w:t>pm.</w:t>
      </w:r>
    </w:p>
    <w:p w14:paraId="787DA380" w14:textId="77777777" w:rsidR="000D0FDA" w:rsidRDefault="000D0FDA">
      <w:pPr>
        <w:pStyle w:val="Textoindependiente"/>
        <w:spacing w:before="5"/>
        <w:rPr>
          <w:sz w:val="21"/>
        </w:rPr>
      </w:pPr>
    </w:p>
    <w:p w14:paraId="06F66AA7" w14:textId="77777777" w:rsidR="000D0FDA" w:rsidRDefault="00147AAF" w:rsidP="004B19F0">
      <w:pPr>
        <w:pStyle w:val="Prrafodelista"/>
        <w:numPr>
          <w:ilvl w:val="0"/>
          <w:numId w:val="15"/>
        </w:numPr>
        <w:tabs>
          <w:tab w:val="left" w:pos="1344"/>
        </w:tabs>
        <w:spacing w:line="249" w:lineRule="auto"/>
        <w:ind w:right="1146"/>
        <w:jc w:val="both"/>
      </w:pPr>
      <w:r>
        <w:t>Al correo,</w:t>
      </w:r>
      <w:r>
        <w:rPr>
          <w:color w:val="0000FF"/>
        </w:rPr>
        <w:t xml:space="preserve"> </w:t>
      </w:r>
      <w:hyperlink r:id="rId10">
        <w:r>
          <w:rPr>
            <w:b/>
            <w:color w:val="0000FF"/>
            <w:u w:val="thick" w:color="0000FF"/>
          </w:rPr>
          <w:t>infraestructura@lospatios-nortedesantander.gov.co</w:t>
        </w:r>
      </w:hyperlink>
      <w:r>
        <w:rPr>
          <w:b/>
          <w:color w:val="0000FF"/>
        </w:rPr>
        <w:t xml:space="preserve"> </w:t>
      </w:r>
      <w:r>
        <w:t xml:space="preserve">La </w:t>
      </w:r>
      <w:r>
        <w:rPr>
          <w:spacing w:val="-4"/>
        </w:rPr>
        <w:t>Entidad</w:t>
      </w:r>
      <w:r>
        <w:rPr>
          <w:spacing w:val="53"/>
        </w:rPr>
        <w:t xml:space="preserve"> </w:t>
      </w:r>
      <w:r>
        <w:t>Estatal confirmará</w:t>
      </w:r>
      <w:r>
        <w:rPr>
          <w:spacing w:val="-13"/>
        </w:rPr>
        <w:t xml:space="preserve"> </w:t>
      </w:r>
      <w:r>
        <w:t>la</w:t>
      </w:r>
      <w:r>
        <w:rPr>
          <w:spacing w:val="-18"/>
        </w:rPr>
        <w:t xml:space="preserve"> </w:t>
      </w:r>
      <w:r>
        <w:t>recepción</w:t>
      </w:r>
      <w:r>
        <w:rPr>
          <w:spacing w:val="-12"/>
        </w:rPr>
        <w:t xml:space="preserve"> </w:t>
      </w:r>
      <w:r>
        <w:t>de</w:t>
      </w:r>
      <w:r>
        <w:rPr>
          <w:spacing w:val="-10"/>
        </w:rPr>
        <w:t xml:space="preserve"> </w:t>
      </w:r>
      <w:r>
        <w:t>cada</w:t>
      </w:r>
      <w:r>
        <w:rPr>
          <w:spacing w:val="-14"/>
        </w:rPr>
        <w:t xml:space="preserve"> </w:t>
      </w:r>
      <w:r>
        <w:t>correo</w:t>
      </w:r>
      <w:r>
        <w:rPr>
          <w:spacing w:val="-14"/>
        </w:rPr>
        <w:t xml:space="preserve"> </w:t>
      </w:r>
      <w:r>
        <w:t>electrónico</w:t>
      </w:r>
      <w:r>
        <w:rPr>
          <w:spacing w:val="-13"/>
        </w:rPr>
        <w:t xml:space="preserve"> </w:t>
      </w:r>
      <w:r>
        <w:t>dentro</w:t>
      </w:r>
      <w:r>
        <w:rPr>
          <w:spacing w:val="-14"/>
        </w:rPr>
        <w:t xml:space="preserve"> </w:t>
      </w:r>
      <w:r>
        <w:t>del</w:t>
      </w:r>
      <w:r>
        <w:rPr>
          <w:spacing w:val="-12"/>
        </w:rPr>
        <w:t xml:space="preserve"> </w:t>
      </w:r>
      <w:r>
        <w:t>día</w:t>
      </w:r>
      <w:r>
        <w:rPr>
          <w:spacing w:val="-11"/>
        </w:rPr>
        <w:t xml:space="preserve"> </w:t>
      </w:r>
      <w:r>
        <w:t>siguiente</w:t>
      </w:r>
      <w:r>
        <w:rPr>
          <w:spacing w:val="-12"/>
        </w:rPr>
        <w:t xml:space="preserve"> </w:t>
      </w:r>
      <w:r>
        <w:t>a</w:t>
      </w:r>
      <w:r>
        <w:rPr>
          <w:spacing w:val="-9"/>
        </w:rPr>
        <w:t xml:space="preserve"> </w:t>
      </w:r>
      <w:r>
        <w:rPr>
          <w:spacing w:val="-3"/>
        </w:rPr>
        <w:t>su</w:t>
      </w:r>
      <w:r>
        <w:rPr>
          <w:spacing w:val="-23"/>
        </w:rPr>
        <w:t xml:space="preserve"> </w:t>
      </w:r>
      <w:r>
        <w:t>recepción.</w:t>
      </w:r>
    </w:p>
    <w:p w14:paraId="3666339A" w14:textId="77777777" w:rsidR="000D0FDA" w:rsidRDefault="000D0FDA">
      <w:pPr>
        <w:pStyle w:val="Textoindependiente"/>
        <w:spacing w:before="5"/>
        <w:rPr>
          <w:sz w:val="20"/>
        </w:rPr>
      </w:pPr>
    </w:p>
    <w:p w14:paraId="09D677DC" w14:textId="77777777" w:rsidR="000D0FDA" w:rsidRDefault="00147AAF">
      <w:pPr>
        <w:pStyle w:val="Textoindependiente"/>
        <w:ind w:left="976" w:right="1152"/>
        <w:jc w:val="both"/>
      </w:pPr>
      <w:r>
        <w:t xml:space="preserve">La comunicación debe contener: (a) el número del presente Proceso de Contratación, (b) los datos del </w:t>
      </w:r>
      <w:r>
        <w:rPr>
          <w:spacing w:val="-4"/>
        </w:rPr>
        <w:t xml:space="preserve">remitente </w:t>
      </w:r>
      <w:r>
        <w:t>que incluyen nombre, dirección física, dirección electrónica y teléfono; (c) identificación de los anexos presentados con la comunicación.</w:t>
      </w:r>
    </w:p>
    <w:p w14:paraId="03C0EF65" w14:textId="77777777" w:rsidR="000D0FDA" w:rsidRDefault="000D0FDA">
      <w:pPr>
        <w:pStyle w:val="Textoindependiente"/>
        <w:spacing w:before="3"/>
      </w:pPr>
    </w:p>
    <w:p w14:paraId="1BAC9936" w14:textId="77777777" w:rsidR="000D0FDA" w:rsidRDefault="00147AAF">
      <w:pPr>
        <w:pStyle w:val="Textoindependiente"/>
        <w:ind w:left="976" w:right="1144"/>
        <w:jc w:val="both"/>
      </w:pPr>
      <w:r>
        <w:t>Las reglas aplicables a la presentación de las Ofertas están en la sección VII.A del presente documento.</w:t>
      </w:r>
    </w:p>
    <w:p w14:paraId="477E63D7" w14:textId="77777777" w:rsidR="000D0FDA" w:rsidRDefault="000D0FDA">
      <w:pPr>
        <w:pStyle w:val="Textoindependiente"/>
      </w:pPr>
    </w:p>
    <w:p w14:paraId="56C903EC" w14:textId="77777777" w:rsidR="000D0FDA" w:rsidRDefault="00147AAF">
      <w:pPr>
        <w:pStyle w:val="Textoindependiente"/>
        <w:ind w:left="976" w:right="1141"/>
        <w:jc w:val="both"/>
      </w:pPr>
      <w:r>
        <w:t>Las comunicaciones y solicitudes enviadas a la Alcaldía Municipal de Los Patios por canales distintos</w:t>
      </w:r>
      <w:r>
        <w:rPr>
          <w:spacing w:val="-15"/>
        </w:rPr>
        <w:t xml:space="preserve"> </w:t>
      </w:r>
      <w:r>
        <w:t>a</w:t>
      </w:r>
      <w:r>
        <w:rPr>
          <w:spacing w:val="-15"/>
        </w:rPr>
        <w:t xml:space="preserve"> </w:t>
      </w:r>
      <w:r>
        <w:t>los</w:t>
      </w:r>
      <w:r>
        <w:rPr>
          <w:spacing w:val="-17"/>
        </w:rPr>
        <w:t xml:space="preserve"> </w:t>
      </w:r>
      <w:r>
        <w:t>mencionados</w:t>
      </w:r>
      <w:r>
        <w:rPr>
          <w:spacing w:val="-15"/>
        </w:rPr>
        <w:t xml:space="preserve"> </w:t>
      </w:r>
      <w:r>
        <w:t>no</w:t>
      </w:r>
      <w:r>
        <w:rPr>
          <w:spacing w:val="-15"/>
        </w:rPr>
        <w:t xml:space="preserve"> </w:t>
      </w:r>
      <w:r>
        <w:t>serán</w:t>
      </w:r>
      <w:r>
        <w:rPr>
          <w:spacing w:val="-17"/>
        </w:rPr>
        <w:t xml:space="preserve"> </w:t>
      </w:r>
      <w:r>
        <w:t>tenidas</w:t>
      </w:r>
      <w:r>
        <w:rPr>
          <w:spacing w:val="-15"/>
        </w:rPr>
        <w:t xml:space="preserve"> </w:t>
      </w:r>
      <w:r>
        <w:t>en</w:t>
      </w:r>
      <w:r>
        <w:rPr>
          <w:spacing w:val="-15"/>
        </w:rPr>
        <w:t xml:space="preserve"> </w:t>
      </w:r>
      <w:r>
        <w:t>cuenta</w:t>
      </w:r>
      <w:r>
        <w:rPr>
          <w:spacing w:val="-15"/>
        </w:rPr>
        <w:t xml:space="preserve"> </w:t>
      </w:r>
      <w:r>
        <w:t>por</w:t>
      </w:r>
      <w:r>
        <w:rPr>
          <w:spacing w:val="-14"/>
        </w:rPr>
        <w:t xml:space="preserve"> </w:t>
      </w:r>
      <w:r>
        <w:t>la</w:t>
      </w:r>
      <w:r>
        <w:rPr>
          <w:spacing w:val="-15"/>
        </w:rPr>
        <w:t xml:space="preserve"> </w:t>
      </w:r>
      <w:r>
        <w:t>Alcaldía</w:t>
      </w:r>
      <w:r>
        <w:rPr>
          <w:spacing w:val="-12"/>
        </w:rPr>
        <w:t xml:space="preserve"> </w:t>
      </w:r>
      <w:r>
        <w:t>Municipal</w:t>
      </w:r>
      <w:r>
        <w:rPr>
          <w:spacing w:val="-16"/>
        </w:rPr>
        <w:t xml:space="preserve"> </w:t>
      </w:r>
      <w:r>
        <w:t>de</w:t>
      </w:r>
      <w:r>
        <w:rPr>
          <w:spacing w:val="-15"/>
        </w:rPr>
        <w:t xml:space="preserve"> </w:t>
      </w:r>
      <w:r>
        <w:t>Los</w:t>
      </w:r>
      <w:r>
        <w:rPr>
          <w:spacing w:val="-15"/>
        </w:rPr>
        <w:t xml:space="preserve"> </w:t>
      </w:r>
      <w:r>
        <w:t>Patios hasta</w:t>
      </w:r>
      <w:r>
        <w:rPr>
          <w:spacing w:val="-5"/>
        </w:rPr>
        <w:t xml:space="preserve"> </w:t>
      </w:r>
      <w:r>
        <w:t>que</w:t>
      </w:r>
      <w:r>
        <w:rPr>
          <w:spacing w:val="-5"/>
        </w:rPr>
        <w:t xml:space="preserve"> </w:t>
      </w:r>
      <w:r>
        <w:t>sean</w:t>
      </w:r>
      <w:r>
        <w:rPr>
          <w:spacing w:val="-8"/>
        </w:rPr>
        <w:t xml:space="preserve"> </w:t>
      </w:r>
      <w:r>
        <w:t>remitidas</w:t>
      </w:r>
      <w:r>
        <w:rPr>
          <w:spacing w:val="-4"/>
        </w:rPr>
        <w:t xml:space="preserve"> </w:t>
      </w:r>
      <w:r>
        <w:t>por</w:t>
      </w:r>
      <w:r>
        <w:rPr>
          <w:spacing w:val="-4"/>
        </w:rPr>
        <w:t xml:space="preserve"> </w:t>
      </w:r>
      <w:r>
        <w:t>uno</w:t>
      </w:r>
      <w:r>
        <w:rPr>
          <w:spacing w:val="-4"/>
        </w:rPr>
        <w:t xml:space="preserve"> </w:t>
      </w:r>
      <w:r>
        <w:t>de</w:t>
      </w:r>
      <w:r>
        <w:rPr>
          <w:spacing w:val="-3"/>
        </w:rPr>
        <w:t xml:space="preserve"> </w:t>
      </w:r>
      <w:r>
        <w:t>los</w:t>
      </w:r>
      <w:r>
        <w:rPr>
          <w:spacing w:val="-4"/>
        </w:rPr>
        <w:t xml:space="preserve"> </w:t>
      </w:r>
      <w:r>
        <w:t>medios</w:t>
      </w:r>
      <w:r>
        <w:rPr>
          <w:spacing w:val="-3"/>
        </w:rPr>
        <w:t xml:space="preserve"> </w:t>
      </w:r>
      <w:r>
        <w:t>descritos</w:t>
      </w:r>
      <w:r>
        <w:rPr>
          <w:spacing w:val="-4"/>
        </w:rPr>
        <w:t xml:space="preserve"> </w:t>
      </w:r>
      <w:r>
        <w:t>en</w:t>
      </w:r>
      <w:r>
        <w:rPr>
          <w:spacing w:val="-6"/>
        </w:rPr>
        <w:t xml:space="preserve"> </w:t>
      </w:r>
      <w:r>
        <w:t>la</w:t>
      </w:r>
      <w:r>
        <w:rPr>
          <w:spacing w:val="-2"/>
        </w:rPr>
        <w:t xml:space="preserve"> </w:t>
      </w:r>
      <w:r>
        <w:t>presente</w:t>
      </w:r>
      <w:r>
        <w:rPr>
          <w:spacing w:val="-5"/>
        </w:rPr>
        <w:t xml:space="preserve"> </w:t>
      </w:r>
      <w:r>
        <w:t>sección.</w:t>
      </w:r>
      <w:r>
        <w:rPr>
          <w:spacing w:val="-1"/>
        </w:rPr>
        <w:t xml:space="preserve"> </w:t>
      </w:r>
      <w:r>
        <w:t>La</w:t>
      </w:r>
      <w:r>
        <w:rPr>
          <w:spacing w:val="-6"/>
        </w:rPr>
        <w:t xml:space="preserve"> </w:t>
      </w:r>
      <w:r>
        <w:t xml:space="preserve">Alcaldía Municipal de Los Patios </w:t>
      </w:r>
      <w:r>
        <w:rPr>
          <w:spacing w:val="-3"/>
        </w:rPr>
        <w:t xml:space="preserve">dará </w:t>
      </w:r>
      <w:r>
        <w:t>respuesta a las observaciones a través de un documento publicado en el</w:t>
      </w:r>
      <w:r>
        <w:rPr>
          <w:spacing w:val="-15"/>
        </w:rPr>
        <w:t xml:space="preserve"> </w:t>
      </w:r>
      <w:r>
        <w:rPr>
          <w:spacing w:val="-4"/>
        </w:rPr>
        <w:t>SECOP.</w:t>
      </w:r>
    </w:p>
    <w:p w14:paraId="78A8663F" w14:textId="77777777" w:rsidR="000D0FDA" w:rsidRDefault="000D0FDA">
      <w:pPr>
        <w:jc w:val="both"/>
        <w:sectPr w:rsidR="000D0FDA">
          <w:pgSz w:w="12240" w:h="15840"/>
          <w:pgMar w:top="2200" w:right="440" w:bottom="1260" w:left="620" w:header="536" w:footer="986" w:gutter="0"/>
          <w:cols w:space="720"/>
        </w:sectPr>
      </w:pPr>
    </w:p>
    <w:p w14:paraId="6F678634" w14:textId="77777777" w:rsidR="000D0FDA" w:rsidRDefault="000D0FDA">
      <w:pPr>
        <w:pStyle w:val="Textoindependiente"/>
        <w:rPr>
          <w:sz w:val="20"/>
        </w:rPr>
      </w:pPr>
    </w:p>
    <w:p w14:paraId="71947AE3" w14:textId="77777777" w:rsidR="000D0FDA" w:rsidRDefault="000D0FDA">
      <w:pPr>
        <w:pStyle w:val="Textoindependiente"/>
        <w:spacing w:before="1"/>
        <w:rPr>
          <w:sz w:val="19"/>
        </w:rPr>
      </w:pPr>
    </w:p>
    <w:p w14:paraId="683B5C5C" w14:textId="77777777" w:rsidR="000D0FDA" w:rsidRDefault="00147AAF" w:rsidP="004B19F0">
      <w:pPr>
        <w:pStyle w:val="Ttulo3"/>
        <w:numPr>
          <w:ilvl w:val="0"/>
          <w:numId w:val="16"/>
        </w:numPr>
        <w:tabs>
          <w:tab w:val="left" w:pos="1335"/>
        </w:tabs>
        <w:spacing w:before="94"/>
        <w:ind w:left="1334" w:hanging="359"/>
        <w:jc w:val="left"/>
      </w:pPr>
      <w:r>
        <w:t>Idioma.</w:t>
      </w:r>
    </w:p>
    <w:p w14:paraId="4853260A" w14:textId="77777777" w:rsidR="000D0FDA" w:rsidRDefault="000D0FDA">
      <w:pPr>
        <w:pStyle w:val="Textoindependiente"/>
        <w:spacing w:before="7"/>
        <w:rPr>
          <w:b/>
        </w:rPr>
      </w:pPr>
    </w:p>
    <w:p w14:paraId="38E727B3" w14:textId="77777777" w:rsidR="000D0FDA" w:rsidRDefault="00147AAF">
      <w:pPr>
        <w:pStyle w:val="Textoindependiente"/>
        <w:spacing w:before="1"/>
        <w:ind w:left="976" w:right="1167"/>
        <w:jc w:val="both"/>
      </w:pPr>
      <w:r>
        <w:t xml:space="preserve">Los documentos y las comunicaciones entregadas, enviadas o expedidas por los Proponentes o por terceros para efectos del Proceso de </w:t>
      </w:r>
      <w:r>
        <w:rPr>
          <w:spacing w:val="-4"/>
        </w:rPr>
        <w:t xml:space="preserve">Contratación </w:t>
      </w:r>
      <w:r>
        <w:t>o para ser tenidos en cuenta en el mismo, deben ser otorgados y presentados en castellano. Los documentos con los cuales los Proponentes acrediten los requisitos habilitantes de que trata la sección V que estén</w:t>
      </w:r>
      <w:r>
        <w:rPr>
          <w:spacing w:val="-5"/>
        </w:rPr>
        <w:t xml:space="preserve"> </w:t>
      </w:r>
      <w:r>
        <w:t>en</w:t>
      </w:r>
      <w:r>
        <w:rPr>
          <w:spacing w:val="-6"/>
        </w:rPr>
        <w:t xml:space="preserve"> </w:t>
      </w:r>
      <w:r>
        <w:t>una</w:t>
      </w:r>
      <w:r>
        <w:rPr>
          <w:spacing w:val="-4"/>
        </w:rPr>
        <w:t xml:space="preserve"> </w:t>
      </w:r>
      <w:r>
        <w:t>lengua</w:t>
      </w:r>
      <w:r>
        <w:rPr>
          <w:spacing w:val="-4"/>
        </w:rPr>
        <w:t xml:space="preserve"> </w:t>
      </w:r>
      <w:r>
        <w:t>extranjera,</w:t>
      </w:r>
      <w:r>
        <w:rPr>
          <w:spacing w:val="-3"/>
        </w:rPr>
        <w:t xml:space="preserve"> </w:t>
      </w:r>
      <w:r>
        <w:t>deben</w:t>
      </w:r>
      <w:r>
        <w:rPr>
          <w:spacing w:val="-6"/>
        </w:rPr>
        <w:t xml:space="preserve"> </w:t>
      </w:r>
      <w:r>
        <w:t>ser</w:t>
      </w:r>
      <w:r>
        <w:rPr>
          <w:spacing w:val="-6"/>
        </w:rPr>
        <w:t xml:space="preserve"> </w:t>
      </w:r>
      <w:r>
        <w:t>traducidos</w:t>
      </w:r>
      <w:r>
        <w:rPr>
          <w:spacing w:val="-3"/>
        </w:rPr>
        <w:t xml:space="preserve"> </w:t>
      </w:r>
      <w:r>
        <w:t>al</w:t>
      </w:r>
      <w:r>
        <w:rPr>
          <w:spacing w:val="-4"/>
        </w:rPr>
        <w:t xml:space="preserve"> castellano</w:t>
      </w:r>
      <w:r>
        <w:rPr>
          <w:spacing w:val="-10"/>
        </w:rPr>
        <w:t xml:space="preserve"> </w:t>
      </w:r>
      <w:r>
        <w:t>y</w:t>
      </w:r>
      <w:r>
        <w:rPr>
          <w:spacing w:val="-9"/>
        </w:rPr>
        <w:t xml:space="preserve"> </w:t>
      </w:r>
      <w:r>
        <w:t>presentarse</w:t>
      </w:r>
      <w:r>
        <w:rPr>
          <w:spacing w:val="-6"/>
        </w:rPr>
        <w:t xml:space="preserve"> </w:t>
      </w:r>
      <w:r>
        <w:t>junto</w:t>
      </w:r>
      <w:r>
        <w:rPr>
          <w:spacing w:val="-4"/>
        </w:rPr>
        <w:t xml:space="preserve"> </w:t>
      </w:r>
      <w:r>
        <w:t>con</w:t>
      </w:r>
      <w:r>
        <w:rPr>
          <w:spacing w:val="-7"/>
        </w:rPr>
        <w:t xml:space="preserve"> </w:t>
      </w:r>
      <w:r>
        <w:rPr>
          <w:spacing w:val="-5"/>
        </w:rPr>
        <w:t xml:space="preserve">su </w:t>
      </w:r>
      <w:r>
        <w:t>original.</w:t>
      </w:r>
    </w:p>
    <w:p w14:paraId="16EABE3E" w14:textId="77777777" w:rsidR="000D0FDA" w:rsidRDefault="000D0FDA">
      <w:pPr>
        <w:pStyle w:val="Textoindependiente"/>
        <w:spacing w:before="3"/>
      </w:pPr>
    </w:p>
    <w:p w14:paraId="46911D8D" w14:textId="77777777" w:rsidR="000D0FDA" w:rsidRDefault="00147AAF">
      <w:pPr>
        <w:pStyle w:val="Textoindependiente"/>
        <w:ind w:left="976" w:right="1168"/>
        <w:jc w:val="both"/>
      </w:pPr>
      <w:r>
        <w:t>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w:t>
      </w:r>
    </w:p>
    <w:p w14:paraId="48277992" w14:textId="77777777" w:rsidR="000D0FDA" w:rsidRDefault="000D0FDA">
      <w:pPr>
        <w:pStyle w:val="Textoindependiente"/>
        <w:spacing w:before="1"/>
        <w:rPr>
          <w:sz w:val="21"/>
        </w:rPr>
      </w:pPr>
    </w:p>
    <w:p w14:paraId="2D6FBD97" w14:textId="77777777" w:rsidR="000D0FDA" w:rsidRDefault="00147AAF" w:rsidP="004B19F0">
      <w:pPr>
        <w:pStyle w:val="Ttulo3"/>
        <w:numPr>
          <w:ilvl w:val="0"/>
          <w:numId w:val="16"/>
        </w:numPr>
        <w:tabs>
          <w:tab w:val="left" w:pos="1195"/>
        </w:tabs>
        <w:spacing w:before="1"/>
        <w:jc w:val="left"/>
      </w:pPr>
      <w:r>
        <w:t>Legalización de documentos otorgados en el</w:t>
      </w:r>
      <w:r>
        <w:rPr>
          <w:spacing w:val="-48"/>
        </w:rPr>
        <w:t xml:space="preserve"> </w:t>
      </w:r>
      <w:r>
        <w:t>exterior.</w:t>
      </w:r>
    </w:p>
    <w:p w14:paraId="32C924BF" w14:textId="77777777" w:rsidR="000D0FDA" w:rsidRDefault="000D0FDA">
      <w:pPr>
        <w:pStyle w:val="Textoindependiente"/>
        <w:spacing w:before="10"/>
        <w:rPr>
          <w:b/>
        </w:rPr>
      </w:pPr>
    </w:p>
    <w:p w14:paraId="69937386" w14:textId="77777777" w:rsidR="000D0FDA" w:rsidRDefault="00147AAF">
      <w:pPr>
        <w:pStyle w:val="Textoindependiente"/>
        <w:ind w:left="976" w:right="1163"/>
        <w:jc w:val="both"/>
      </w:pPr>
      <w:r>
        <w:t xml:space="preserve">Los documentos presentados por el Proponente no </w:t>
      </w:r>
      <w:r>
        <w:rPr>
          <w:spacing w:val="-4"/>
        </w:rPr>
        <w:t xml:space="preserve">requieren legalización </w:t>
      </w:r>
      <w:r>
        <w:t xml:space="preserve">alguna salvo </w:t>
      </w:r>
      <w:r>
        <w:rPr>
          <w:spacing w:val="-3"/>
        </w:rPr>
        <w:t xml:space="preserve">por </w:t>
      </w:r>
      <w:r>
        <w:t>lo establecido</w:t>
      </w:r>
      <w:r>
        <w:rPr>
          <w:spacing w:val="-7"/>
        </w:rPr>
        <w:t xml:space="preserve"> </w:t>
      </w:r>
      <w:r>
        <w:t>en</w:t>
      </w:r>
      <w:r>
        <w:rPr>
          <w:spacing w:val="-9"/>
        </w:rPr>
        <w:t xml:space="preserve"> </w:t>
      </w:r>
      <w:r>
        <w:t>la</w:t>
      </w:r>
      <w:r>
        <w:rPr>
          <w:spacing w:val="-6"/>
        </w:rPr>
        <w:t xml:space="preserve"> </w:t>
      </w:r>
      <w:r>
        <w:t>presente</w:t>
      </w:r>
      <w:r>
        <w:rPr>
          <w:spacing w:val="-6"/>
        </w:rPr>
        <w:t xml:space="preserve"> </w:t>
      </w:r>
      <w:r>
        <w:t>sección</w:t>
      </w:r>
      <w:r>
        <w:rPr>
          <w:spacing w:val="-8"/>
        </w:rPr>
        <w:t xml:space="preserve"> </w:t>
      </w:r>
      <w:r>
        <w:t>respecto</w:t>
      </w:r>
      <w:r>
        <w:rPr>
          <w:spacing w:val="-8"/>
        </w:rPr>
        <w:t xml:space="preserve"> </w:t>
      </w:r>
      <w:r>
        <w:t>de</w:t>
      </w:r>
      <w:r>
        <w:rPr>
          <w:spacing w:val="-9"/>
        </w:rPr>
        <w:t xml:space="preserve"> </w:t>
      </w:r>
      <w:r>
        <w:t>los</w:t>
      </w:r>
      <w:r>
        <w:rPr>
          <w:spacing w:val="-5"/>
        </w:rPr>
        <w:t xml:space="preserve"> </w:t>
      </w:r>
      <w:r>
        <w:t>documentos</w:t>
      </w:r>
      <w:r>
        <w:rPr>
          <w:spacing w:val="-6"/>
        </w:rPr>
        <w:t xml:space="preserve"> </w:t>
      </w:r>
      <w:r>
        <w:t>otorgados</w:t>
      </w:r>
      <w:r>
        <w:rPr>
          <w:spacing w:val="-8"/>
        </w:rPr>
        <w:t xml:space="preserve"> </w:t>
      </w:r>
      <w:r>
        <w:t>en</w:t>
      </w:r>
      <w:r>
        <w:rPr>
          <w:spacing w:val="-7"/>
        </w:rPr>
        <w:t xml:space="preserve"> </w:t>
      </w:r>
      <w:r>
        <w:t>el</w:t>
      </w:r>
      <w:r>
        <w:rPr>
          <w:spacing w:val="-6"/>
        </w:rPr>
        <w:t xml:space="preserve"> </w:t>
      </w:r>
      <w:r>
        <w:t>exterior</w:t>
      </w:r>
      <w:r>
        <w:rPr>
          <w:spacing w:val="-6"/>
        </w:rPr>
        <w:t xml:space="preserve"> </w:t>
      </w:r>
      <w:r>
        <w:t>y</w:t>
      </w:r>
      <w:r>
        <w:rPr>
          <w:spacing w:val="-8"/>
        </w:rPr>
        <w:t xml:space="preserve"> </w:t>
      </w:r>
      <w:r>
        <w:t>por los poderes generales o especiales que deben ser otorgados ante notario</w:t>
      </w:r>
      <w:r>
        <w:rPr>
          <w:spacing w:val="-15"/>
        </w:rPr>
        <w:t xml:space="preserve"> </w:t>
      </w:r>
      <w:r>
        <w:t>público.</w:t>
      </w:r>
    </w:p>
    <w:p w14:paraId="58C3C81A" w14:textId="77777777" w:rsidR="000D0FDA" w:rsidRDefault="000D0FDA">
      <w:pPr>
        <w:pStyle w:val="Textoindependiente"/>
        <w:spacing w:before="10"/>
        <w:rPr>
          <w:sz w:val="21"/>
        </w:rPr>
      </w:pPr>
    </w:p>
    <w:p w14:paraId="69E060EA" w14:textId="77777777" w:rsidR="000D0FDA" w:rsidRDefault="00147AAF">
      <w:pPr>
        <w:pStyle w:val="Textoindependiente"/>
        <w:ind w:left="976" w:right="1168"/>
        <w:jc w:val="both"/>
      </w:pPr>
      <w:r>
        <w:t>El</w:t>
      </w:r>
      <w:r>
        <w:rPr>
          <w:spacing w:val="-11"/>
        </w:rPr>
        <w:t xml:space="preserve"> </w:t>
      </w:r>
      <w:r>
        <w:t>Proponente</w:t>
      </w:r>
      <w:r>
        <w:rPr>
          <w:spacing w:val="-13"/>
        </w:rPr>
        <w:t xml:space="preserve"> </w:t>
      </w:r>
      <w:r>
        <w:t>debe</w:t>
      </w:r>
      <w:r>
        <w:rPr>
          <w:spacing w:val="-12"/>
        </w:rPr>
        <w:t xml:space="preserve"> </w:t>
      </w:r>
      <w:r>
        <w:t>presentar</w:t>
      </w:r>
      <w:r>
        <w:rPr>
          <w:spacing w:val="-12"/>
        </w:rPr>
        <w:t xml:space="preserve"> </w:t>
      </w:r>
      <w:r>
        <w:t>con</w:t>
      </w:r>
      <w:r>
        <w:rPr>
          <w:spacing w:val="-13"/>
        </w:rPr>
        <w:t xml:space="preserve"> </w:t>
      </w:r>
      <w:r>
        <w:t>su</w:t>
      </w:r>
      <w:r>
        <w:rPr>
          <w:spacing w:val="-12"/>
        </w:rPr>
        <w:t xml:space="preserve"> </w:t>
      </w:r>
      <w:r>
        <w:t>Oferta</w:t>
      </w:r>
      <w:r>
        <w:rPr>
          <w:spacing w:val="-10"/>
        </w:rPr>
        <w:t xml:space="preserve"> </w:t>
      </w:r>
      <w:r>
        <w:t>los</w:t>
      </w:r>
      <w:r>
        <w:rPr>
          <w:spacing w:val="-13"/>
        </w:rPr>
        <w:t xml:space="preserve"> </w:t>
      </w:r>
      <w:r>
        <w:t>documentos</w:t>
      </w:r>
      <w:r>
        <w:rPr>
          <w:spacing w:val="-9"/>
        </w:rPr>
        <w:t xml:space="preserve"> </w:t>
      </w:r>
      <w:r>
        <w:t>públicos</w:t>
      </w:r>
      <w:r>
        <w:rPr>
          <w:spacing w:val="-13"/>
        </w:rPr>
        <w:t xml:space="preserve"> </w:t>
      </w:r>
      <w:r>
        <w:t>otorgados</w:t>
      </w:r>
      <w:r>
        <w:rPr>
          <w:spacing w:val="-13"/>
        </w:rPr>
        <w:t xml:space="preserve"> </w:t>
      </w:r>
      <w:r>
        <w:t>en</w:t>
      </w:r>
      <w:r>
        <w:rPr>
          <w:spacing w:val="-12"/>
        </w:rPr>
        <w:t xml:space="preserve"> </w:t>
      </w:r>
      <w:r>
        <w:t>el</w:t>
      </w:r>
      <w:r>
        <w:rPr>
          <w:spacing w:val="-11"/>
        </w:rPr>
        <w:t xml:space="preserve"> </w:t>
      </w:r>
      <w:r>
        <w:t xml:space="preserve">exterior sin que sea necesaria su legalización de acuerdo con la Convención sobre la abolición del </w:t>
      </w:r>
      <w:r>
        <w:rPr>
          <w:spacing w:val="-4"/>
        </w:rPr>
        <w:t xml:space="preserve">requisito </w:t>
      </w:r>
      <w:r>
        <w:t>de legalización para documentos públicos extranjeros y la Ley 1564 de 2012. Para el momento de la Adjudicación el Proponente debe presentar los documentos públicos otorgados en el extranjero, legalizados de conformidad con la normativa</w:t>
      </w:r>
      <w:r>
        <w:rPr>
          <w:spacing w:val="-21"/>
        </w:rPr>
        <w:t xml:space="preserve"> </w:t>
      </w:r>
      <w:r>
        <w:t>aplicable.</w:t>
      </w:r>
    </w:p>
    <w:p w14:paraId="5FF2D82F" w14:textId="77777777" w:rsidR="000D0FDA" w:rsidRDefault="000D0FDA">
      <w:pPr>
        <w:pStyle w:val="Textoindependiente"/>
        <w:spacing w:before="3"/>
        <w:rPr>
          <w:sz w:val="21"/>
        </w:rPr>
      </w:pPr>
    </w:p>
    <w:p w14:paraId="025C617D" w14:textId="77777777" w:rsidR="000D0FDA" w:rsidRDefault="00147AAF" w:rsidP="004B19F0">
      <w:pPr>
        <w:pStyle w:val="Ttulo3"/>
        <w:numPr>
          <w:ilvl w:val="0"/>
          <w:numId w:val="16"/>
        </w:numPr>
        <w:tabs>
          <w:tab w:val="left" w:pos="1478"/>
        </w:tabs>
        <w:ind w:left="1478" w:hanging="363"/>
        <w:jc w:val="left"/>
      </w:pPr>
      <w:r>
        <w:t>Conversión de</w:t>
      </w:r>
      <w:r>
        <w:rPr>
          <w:spacing w:val="-17"/>
        </w:rPr>
        <w:t xml:space="preserve"> </w:t>
      </w:r>
      <w:r>
        <w:t>monedas.</w:t>
      </w:r>
    </w:p>
    <w:p w14:paraId="2D14A6CB" w14:textId="77777777" w:rsidR="000D0FDA" w:rsidRDefault="000D0FDA">
      <w:pPr>
        <w:pStyle w:val="Textoindependiente"/>
        <w:spacing w:before="1"/>
        <w:rPr>
          <w:b/>
          <w:sz w:val="23"/>
        </w:rPr>
      </w:pPr>
    </w:p>
    <w:p w14:paraId="0C4F7DF0" w14:textId="55446069" w:rsidR="000D0FDA" w:rsidRDefault="00147AAF">
      <w:pPr>
        <w:pStyle w:val="Textoindependiente"/>
        <w:spacing w:line="237" w:lineRule="auto"/>
        <w:ind w:left="976" w:right="1168"/>
        <w:jc w:val="both"/>
      </w:pPr>
      <w:r>
        <w:t>Los Proponentes deben presentar sus estados financieros en la moneda legal del país en el cual fueron emitidos y adicionalmente en pesos colombianos.</w:t>
      </w:r>
    </w:p>
    <w:p w14:paraId="609F0F8A" w14:textId="77777777" w:rsidR="000D0FDA" w:rsidRDefault="000D0FDA">
      <w:pPr>
        <w:pStyle w:val="Textoindependiente"/>
        <w:spacing w:before="2"/>
      </w:pPr>
    </w:p>
    <w:p w14:paraId="5124198B" w14:textId="77777777" w:rsidR="000D0FDA" w:rsidRDefault="00147AAF">
      <w:pPr>
        <w:pStyle w:val="Textoindependiente"/>
        <w:ind w:left="976" w:right="1169"/>
        <w:jc w:val="both"/>
      </w:pPr>
      <w:r>
        <w:t>Si</w:t>
      </w:r>
      <w:r>
        <w:rPr>
          <w:spacing w:val="-7"/>
        </w:rPr>
        <w:t xml:space="preserve"> </w:t>
      </w:r>
      <w:r>
        <w:t>están</w:t>
      </w:r>
      <w:r>
        <w:rPr>
          <w:spacing w:val="-7"/>
        </w:rPr>
        <w:t xml:space="preserve"> </w:t>
      </w:r>
      <w:r>
        <w:t>expresados</w:t>
      </w:r>
      <w:r>
        <w:rPr>
          <w:spacing w:val="-6"/>
        </w:rPr>
        <w:t xml:space="preserve"> </w:t>
      </w:r>
      <w:r>
        <w:t>originalmente</w:t>
      </w:r>
      <w:r>
        <w:rPr>
          <w:spacing w:val="-8"/>
        </w:rPr>
        <w:t xml:space="preserve"> </w:t>
      </w:r>
      <w:r>
        <w:t>en</w:t>
      </w:r>
      <w:r>
        <w:rPr>
          <w:spacing w:val="-6"/>
        </w:rPr>
        <w:t xml:space="preserve"> </w:t>
      </w:r>
      <w:r>
        <w:t>una</w:t>
      </w:r>
      <w:r>
        <w:rPr>
          <w:spacing w:val="-11"/>
        </w:rPr>
        <w:t xml:space="preserve"> </w:t>
      </w:r>
      <w:r>
        <w:t>moneda</w:t>
      </w:r>
      <w:r>
        <w:rPr>
          <w:spacing w:val="-5"/>
        </w:rPr>
        <w:t xml:space="preserve"> </w:t>
      </w:r>
      <w:r>
        <w:t>diferente</w:t>
      </w:r>
      <w:r>
        <w:rPr>
          <w:spacing w:val="-8"/>
        </w:rPr>
        <w:t xml:space="preserve"> </w:t>
      </w:r>
      <w:r>
        <w:t>a</w:t>
      </w:r>
      <w:r>
        <w:rPr>
          <w:spacing w:val="-6"/>
        </w:rPr>
        <w:t xml:space="preserve"> </w:t>
      </w:r>
      <w:r>
        <w:t>dólares</w:t>
      </w:r>
      <w:r>
        <w:rPr>
          <w:spacing w:val="-5"/>
        </w:rPr>
        <w:t xml:space="preserve"> </w:t>
      </w:r>
      <w:r>
        <w:t>de</w:t>
      </w:r>
      <w:r>
        <w:rPr>
          <w:spacing w:val="-9"/>
        </w:rPr>
        <w:t xml:space="preserve"> </w:t>
      </w:r>
      <w:r>
        <w:t>los</w:t>
      </w:r>
      <w:r>
        <w:rPr>
          <w:spacing w:val="-5"/>
        </w:rPr>
        <w:t xml:space="preserve"> </w:t>
      </w:r>
      <w:r>
        <w:t>Estados</w:t>
      </w:r>
      <w:r>
        <w:rPr>
          <w:spacing w:val="-5"/>
        </w:rPr>
        <w:t xml:space="preserve"> </w:t>
      </w:r>
      <w:r>
        <w:t>Unidos de América, deben convertirse a esta moneda utilizando para ello el valor</w:t>
      </w:r>
      <w:r>
        <w:rPr>
          <w:spacing w:val="-19"/>
        </w:rPr>
        <w:t xml:space="preserve"> </w:t>
      </w:r>
      <w:r>
        <w:t>correspondiente.</w:t>
      </w:r>
    </w:p>
    <w:p w14:paraId="70F4BF5C" w14:textId="77777777" w:rsidR="000D0FDA" w:rsidRDefault="000D0FDA">
      <w:pPr>
        <w:pStyle w:val="Textoindependiente"/>
        <w:spacing w:before="2"/>
      </w:pPr>
    </w:p>
    <w:p w14:paraId="785E32C4" w14:textId="77777777" w:rsidR="000D0FDA" w:rsidRDefault="00147AAF">
      <w:pPr>
        <w:pStyle w:val="Textoindependiente"/>
        <w:ind w:left="976" w:right="1162"/>
        <w:jc w:val="both"/>
      </w:pPr>
      <w: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50CE7D44" w14:textId="77777777" w:rsidR="000D0FDA" w:rsidRDefault="000D0FDA">
      <w:pPr>
        <w:jc w:val="both"/>
        <w:sectPr w:rsidR="000D0FDA">
          <w:pgSz w:w="12240" w:h="15840"/>
          <w:pgMar w:top="2200" w:right="440" w:bottom="1260" w:left="620" w:header="536" w:footer="986" w:gutter="0"/>
          <w:cols w:space="720"/>
        </w:sectPr>
      </w:pPr>
    </w:p>
    <w:p w14:paraId="1CA8817B" w14:textId="77777777" w:rsidR="000D0FDA" w:rsidRDefault="000D0FDA">
      <w:pPr>
        <w:pStyle w:val="Textoindependiente"/>
        <w:rPr>
          <w:sz w:val="23"/>
        </w:rPr>
      </w:pPr>
    </w:p>
    <w:p w14:paraId="077C151E" w14:textId="77777777" w:rsidR="000D0FDA" w:rsidRDefault="00147AAF" w:rsidP="004B19F0">
      <w:pPr>
        <w:pStyle w:val="Ttulo3"/>
        <w:numPr>
          <w:ilvl w:val="0"/>
          <w:numId w:val="17"/>
        </w:numPr>
        <w:tabs>
          <w:tab w:val="left" w:pos="1445"/>
        </w:tabs>
        <w:spacing w:before="94"/>
        <w:ind w:left="1444" w:hanging="361"/>
        <w:jc w:val="left"/>
        <w:rPr>
          <w:color w:val="524F4F"/>
        </w:rPr>
      </w:pPr>
      <w:r>
        <w:t>DEFINICIONES:</w:t>
      </w:r>
    </w:p>
    <w:p w14:paraId="3E42D3AD" w14:textId="77777777" w:rsidR="000D0FDA" w:rsidRDefault="000D0FDA">
      <w:pPr>
        <w:pStyle w:val="Textoindependiente"/>
        <w:spacing w:before="10"/>
        <w:rPr>
          <w:b/>
        </w:rPr>
      </w:pPr>
    </w:p>
    <w:p w14:paraId="24BF5B08" w14:textId="77777777" w:rsidR="000D0FDA" w:rsidRDefault="00147AAF">
      <w:pPr>
        <w:pStyle w:val="Textoindependiente"/>
        <w:ind w:left="983" w:right="1312"/>
        <w:jc w:val="both"/>
      </w:pPr>
      <w:r>
        <w:t>Las expresiones utilizadas en el presente documento con mayúscula inicial deben ser entendidas con el significado que a continuación se indica. Los términos definidos son utilizados en singular y en plural de acuerdo como lo requiera el contexto en el cual son utilizados.</w:t>
      </w:r>
      <w:r>
        <w:rPr>
          <w:spacing w:val="-3"/>
        </w:rPr>
        <w:t xml:space="preserve"> </w:t>
      </w:r>
      <w:r>
        <w:t>Otros</w:t>
      </w:r>
      <w:r>
        <w:rPr>
          <w:spacing w:val="-6"/>
        </w:rPr>
        <w:t xml:space="preserve"> </w:t>
      </w:r>
      <w:r>
        <w:t>términos</w:t>
      </w:r>
      <w:r>
        <w:rPr>
          <w:spacing w:val="-4"/>
        </w:rPr>
        <w:t xml:space="preserve"> </w:t>
      </w:r>
      <w:r>
        <w:t>utilizados</w:t>
      </w:r>
      <w:r>
        <w:rPr>
          <w:spacing w:val="-4"/>
        </w:rPr>
        <w:t xml:space="preserve"> </w:t>
      </w:r>
      <w:r>
        <w:t>con</w:t>
      </w:r>
      <w:r>
        <w:rPr>
          <w:spacing w:val="-4"/>
        </w:rPr>
        <w:t xml:space="preserve"> mayúscula</w:t>
      </w:r>
      <w:r>
        <w:rPr>
          <w:spacing w:val="-8"/>
        </w:rPr>
        <w:t xml:space="preserve"> </w:t>
      </w:r>
      <w:r>
        <w:t>inicial</w:t>
      </w:r>
      <w:r>
        <w:rPr>
          <w:spacing w:val="-5"/>
        </w:rPr>
        <w:t xml:space="preserve"> </w:t>
      </w:r>
      <w:r>
        <w:t>deben</w:t>
      </w:r>
      <w:r>
        <w:rPr>
          <w:spacing w:val="-4"/>
        </w:rPr>
        <w:t xml:space="preserve"> </w:t>
      </w:r>
      <w:r>
        <w:t>ser</w:t>
      </w:r>
      <w:r>
        <w:rPr>
          <w:spacing w:val="-4"/>
        </w:rPr>
        <w:t xml:space="preserve"> </w:t>
      </w:r>
      <w:r>
        <w:t>entendidos</w:t>
      </w:r>
      <w:r>
        <w:rPr>
          <w:spacing w:val="-4"/>
        </w:rPr>
        <w:t xml:space="preserve"> </w:t>
      </w:r>
      <w:r>
        <w:t>de</w:t>
      </w:r>
      <w:r>
        <w:rPr>
          <w:spacing w:val="-4"/>
        </w:rPr>
        <w:t xml:space="preserve"> </w:t>
      </w:r>
      <w:r>
        <w:t xml:space="preserve">acuerdo con la definición contenida en el Decreto 1082 de 2015. Los términos no definidos a continuación deben entenderse de acuerdo con </w:t>
      </w:r>
      <w:r>
        <w:rPr>
          <w:spacing w:val="-3"/>
        </w:rPr>
        <w:t xml:space="preserve">su </w:t>
      </w:r>
      <w:r>
        <w:rPr>
          <w:spacing w:val="-4"/>
        </w:rPr>
        <w:t xml:space="preserve">significado </w:t>
      </w:r>
      <w:r>
        <w:t>natural y</w:t>
      </w:r>
      <w:r>
        <w:rPr>
          <w:spacing w:val="-4"/>
        </w:rPr>
        <w:t xml:space="preserve"> </w:t>
      </w:r>
      <w:r>
        <w:t>obvio.</w:t>
      </w:r>
    </w:p>
    <w:p w14:paraId="5C140ACF" w14:textId="77777777" w:rsidR="000D0FDA" w:rsidRDefault="000D0FDA">
      <w:pPr>
        <w:pStyle w:val="Textoindependiente"/>
        <w:rPr>
          <w:sz w:val="20"/>
        </w:rPr>
      </w:pPr>
    </w:p>
    <w:p w14:paraId="07EF9D4A" w14:textId="77777777" w:rsidR="000D0FDA" w:rsidRDefault="000D0FDA">
      <w:pPr>
        <w:pStyle w:val="Textoindependiente"/>
        <w:rPr>
          <w:sz w:val="20"/>
        </w:rPr>
      </w:pPr>
    </w:p>
    <w:p w14:paraId="0E71DD8D" w14:textId="77777777" w:rsidR="000D0FDA" w:rsidRDefault="000D0FDA">
      <w:pPr>
        <w:pStyle w:val="Textoindependiente"/>
        <w:spacing w:before="4" w:after="1"/>
        <w:rPr>
          <w:sz w:val="18"/>
        </w:rPr>
      </w:pPr>
    </w:p>
    <w:tbl>
      <w:tblPr>
        <w:tblW w:w="0" w:type="auto"/>
        <w:tblInd w:w="10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30"/>
        <w:gridCol w:w="7180"/>
      </w:tblGrid>
      <w:tr w:rsidR="000D0FDA" w14:paraId="494AAD3D" w14:textId="77777777">
        <w:trPr>
          <w:trHeight w:val="315"/>
        </w:trPr>
        <w:tc>
          <w:tcPr>
            <w:tcW w:w="8810" w:type="dxa"/>
            <w:gridSpan w:val="2"/>
          </w:tcPr>
          <w:p w14:paraId="414D3081" w14:textId="77777777" w:rsidR="000D0FDA" w:rsidRDefault="00147AAF">
            <w:pPr>
              <w:pStyle w:val="TableParagraph"/>
              <w:spacing w:before="40"/>
              <w:ind w:left="268"/>
              <w:rPr>
                <w:sz w:val="20"/>
              </w:rPr>
            </w:pPr>
            <w:r>
              <w:rPr>
                <w:sz w:val="20"/>
              </w:rPr>
              <w:t>Definiciones</w:t>
            </w:r>
          </w:p>
        </w:tc>
      </w:tr>
      <w:tr w:rsidR="000D0FDA" w14:paraId="127D8164" w14:textId="77777777">
        <w:trPr>
          <w:trHeight w:val="687"/>
        </w:trPr>
        <w:tc>
          <w:tcPr>
            <w:tcW w:w="1630" w:type="dxa"/>
          </w:tcPr>
          <w:p w14:paraId="50E4D7F9" w14:textId="77777777" w:rsidR="000D0FDA" w:rsidRDefault="000D0FDA">
            <w:pPr>
              <w:pStyle w:val="TableParagraph"/>
              <w:spacing w:before="8"/>
              <w:rPr>
                <w:sz w:val="19"/>
              </w:rPr>
            </w:pPr>
          </w:p>
          <w:p w14:paraId="763E4AFD" w14:textId="77777777" w:rsidR="000D0FDA" w:rsidRDefault="00147AAF">
            <w:pPr>
              <w:pStyle w:val="TableParagraph"/>
              <w:ind w:left="69"/>
              <w:rPr>
                <w:sz w:val="20"/>
              </w:rPr>
            </w:pPr>
            <w:r>
              <w:rPr>
                <w:sz w:val="20"/>
              </w:rPr>
              <w:t>Adenda</w:t>
            </w:r>
          </w:p>
        </w:tc>
        <w:tc>
          <w:tcPr>
            <w:tcW w:w="7180" w:type="dxa"/>
          </w:tcPr>
          <w:p w14:paraId="4ECFBC74" w14:textId="77777777" w:rsidR="000D0FDA" w:rsidRDefault="00147AAF">
            <w:pPr>
              <w:pStyle w:val="TableParagraph"/>
              <w:spacing w:line="230" w:lineRule="exact"/>
              <w:ind w:left="71" w:right="58"/>
              <w:jc w:val="both"/>
              <w:rPr>
                <w:sz w:val="20"/>
              </w:rPr>
            </w:pPr>
            <w:r>
              <w:rPr>
                <w:sz w:val="20"/>
              </w:rPr>
              <w:t>Es el documento por medio del cual la Entidad Estatal modifica los pliegos de condiciones, de acuerdo con lo establecido en el artículo 89 de la Ley 1474 de 2011.</w:t>
            </w:r>
          </w:p>
        </w:tc>
      </w:tr>
      <w:tr w:rsidR="000D0FDA" w14:paraId="7A8269BB" w14:textId="77777777">
        <w:trPr>
          <w:trHeight w:val="611"/>
        </w:trPr>
        <w:tc>
          <w:tcPr>
            <w:tcW w:w="1630" w:type="dxa"/>
          </w:tcPr>
          <w:p w14:paraId="73D9853C" w14:textId="77777777" w:rsidR="000D0FDA" w:rsidRDefault="00147AAF">
            <w:pPr>
              <w:pStyle w:val="TableParagraph"/>
              <w:spacing w:before="189"/>
              <w:ind w:left="69"/>
              <w:rPr>
                <w:sz w:val="20"/>
              </w:rPr>
            </w:pPr>
            <w:r>
              <w:rPr>
                <w:sz w:val="20"/>
              </w:rPr>
              <w:t>Adjudicación</w:t>
            </w:r>
          </w:p>
        </w:tc>
        <w:tc>
          <w:tcPr>
            <w:tcW w:w="7180" w:type="dxa"/>
          </w:tcPr>
          <w:p w14:paraId="7AD93991" w14:textId="77777777" w:rsidR="000D0FDA" w:rsidRDefault="00147AAF">
            <w:pPr>
              <w:pStyle w:val="TableParagraph"/>
              <w:spacing w:before="74"/>
              <w:ind w:left="71" w:right="-14"/>
              <w:rPr>
                <w:sz w:val="20"/>
              </w:rPr>
            </w:pPr>
            <w:r>
              <w:rPr>
                <w:sz w:val="20"/>
              </w:rPr>
              <w:t>Es la decisión emanada de la Entidad en cabeza del proyecto por medio de un acto administrativo, que determina el Adjudicatario del presente proceso.</w:t>
            </w:r>
          </w:p>
        </w:tc>
      </w:tr>
      <w:tr w:rsidR="000D0FDA" w14:paraId="7685CA18" w14:textId="77777777">
        <w:trPr>
          <w:trHeight w:val="920"/>
        </w:trPr>
        <w:tc>
          <w:tcPr>
            <w:tcW w:w="1630" w:type="dxa"/>
          </w:tcPr>
          <w:p w14:paraId="781F2716" w14:textId="77777777" w:rsidR="000D0FDA" w:rsidRDefault="000D0FDA">
            <w:pPr>
              <w:pStyle w:val="TableParagraph"/>
              <w:spacing w:before="8"/>
              <w:rPr>
                <w:sz w:val="29"/>
              </w:rPr>
            </w:pPr>
          </w:p>
          <w:p w14:paraId="5E2B7672" w14:textId="77777777" w:rsidR="000D0FDA" w:rsidRDefault="00147AAF">
            <w:pPr>
              <w:pStyle w:val="TableParagraph"/>
              <w:spacing w:before="1"/>
              <w:ind w:left="69"/>
              <w:rPr>
                <w:sz w:val="20"/>
              </w:rPr>
            </w:pPr>
            <w:r>
              <w:rPr>
                <w:sz w:val="20"/>
              </w:rPr>
              <w:t>Adjudicatario</w:t>
            </w:r>
          </w:p>
        </w:tc>
        <w:tc>
          <w:tcPr>
            <w:tcW w:w="7180" w:type="dxa"/>
          </w:tcPr>
          <w:p w14:paraId="446BCC34" w14:textId="77777777" w:rsidR="000D0FDA" w:rsidRDefault="00147AAF">
            <w:pPr>
              <w:pStyle w:val="TableParagraph"/>
              <w:spacing w:line="230" w:lineRule="exact"/>
              <w:ind w:left="71" w:right="49"/>
              <w:jc w:val="both"/>
              <w:rPr>
                <w:sz w:val="20"/>
              </w:rPr>
            </w:pPr>
            <w:r>
              <w:rPr>
                <w:sz w:val="20"/>
              </w:rPr>
              <w:t>Es el proponente a quien se le adjudica el proceso, por haber presentado una propuesta</w:t>
            </w:r>
            <w:r>
              <w:rPr>
                <w:spacing w:val="-13"/>
                <w:sz w:val="20"/>
              </w:rPr>
              <w:t xml:space="preserve"> </w:t>
            </w:r>
            <w:r>
              <w:rPr>
                <w:sz w:val="20"/>
              </w:rPr>
              <w:t>que</w:t>
            </w:r>
            <w:r>
              <w:rPr>
                <w:spacing w:val="-12"/>
                <w:sz w:val="20"/>
              </w:rPr>
              <w:t xml:space="preserve"> </w:t>
            </w:r>
            <w:r>
              <w:rPr>
                <w:sz w:val="20"/>
              </w:rPr>
              <w:t>cumple</w:t>
            </w:r>
            <w:r>
              <w:rPr>
                <w:spacing w:val="-12"/>
                <w:sz w:val="20"/>
              </w:rPr>
              <w:t xml:space="preserve"> </w:t>
            </w:r>
            <w:r>
              <w:rPr>
                <w:sz w:val="20"/>
              </w:rPr>
              <w:t>con</w:t>
            </w:r>
            <w:r>
              <w:rPr>
                <w:spacing w:val="-12"/>
                <w:sz w:val="20"/>
              </w:rPr>
              <w:t xml:space="preserve"> </w:t>
            </w:r>
            <w:r>
              <w:rPr>
                <w:sz w:val="20"/>
              </w:rPr>
              <w:t>lo</w:t>
            </w:r>
            <w:r>
              <w:rPr>
                <w:spacing w:val="-12"/>
                <w:sz w:val="20"/>
              </w:rPr>
              <w:t xml:space="preserve"> </w:t>
            </w:r>
            <w:r>
              <w:rPr>
                <w:sz w:val="20"/>
              </w:rPr>
              <w:t>requerido</w:t>
            </w:r>
            <w:r>
              <w:rPr>
                <w:spacing w:val="-11"/>
                <w:sz w:val="20"/>
              </w:rPr>
              <w:t xml:space="preserve"> </w:t>
            </w:r>
            <w:r>
              <w:rPr>
                <w:sz w:val="20"/>
              </w:rPr>
              <w:t>en</w:t>
            </w:r>
            <w:r>
              <w:rPr>
                <w:spacing w:val="-12"/>
                <w:sz w:val="20"/>
              </w:rPr>
              <w:t xml:space="preserve"> </w:t>
            </w:r>
            <w:r>
              <w:rPr>
                <w:sz w:val="20"/>
              </w:rPr>
              <w:t>el</w:t>
            </w:r>
            <w:r>
              <w:rPr>
                <w:spacing w:val="-12"/>
                <w:sz w:val="20"/>
              </w:rPr>
              <w:t xml:space="preserve"> </w:t>
            </w:r>
            <w:r>
              <w:rPr>
                <w:sz w:val="20"/>
              </w:rPr>
              <w:t>pliego</w:t>
            </w:r>
            <w:r>
              <w:rPr>
                <w:spacing w:val="-12"/>
                <w:sz w:val="20"/>
              </w:rPr>
              <w:t xml:space="preserve"> </w:t>
            </w:r>
            <w:r>
              <w:rPr>
                <w:sz w:val="20"/>
              </w:rPr>
              <w:t>d</w:t>
            </w:r>
            <w:r>
              <w:rPr>
                <w:spacing w:val="-13"/>
                <w:sz w:val="20"/>
              </w:rPr>
              <w:t xml:space="preserve"> </w:t>
            </w:r>
            <w:r>
              <w:rPr>
                <w:sz w:val="20"/>
              </w:rPr>
              <w:t>condiciones</w:t>
            </w:r>
            <w:r>
              <w:rPr>
                <w:spacing w:val="-3"/>
                <w:sz w:val="20"/>
              </w:rPr>
              <w:t xml:space="preserve"> </w:t>
            </w:r>
            <w:r>
              <w:rPr>
                <w:sz w:val="20"/>
              </w:rPr>
              <w:t>y</w:t>
            </w:r>
            <w:r>
              <w:rPr>
                <w:spacing w:val="-15"/>
                <w:sz w:val="20"/>
              </w:rPr>
              <w:t xml:space="preserve"> </w:t>
            </w:r>
            <w:r>
              <w:rPr>
                <w:sz w:val="20"/>
              </w:rPr>
              <w:t>se</w:t>
            </w:r>
            <w:r>
              <w:rPr>
                <w:spacing w:val="-12"/>
                <w:sz w:val="20"/>
              </w:rPr>
              <w:t xml:space="preserve"> </w:t>
            </w:r>
            <w:r>
              <w:rPr>
                <w:sz w:val="20"/>
              </w:rPr>
              <w:t>considera en relación con las demás, la propuesta más conveniente en el proceso de selección.</w:t>
            </w:r>
          </w:p>
        </w:tc>
      </w:tr>
      <w:tr w:rsidR="000D0FDA" w14:paraId="5FC32078" w14:textId="77777777">
        <w:trPr>
          <w:trHeight w:val="613"/>
        </w:trPr>
        <w:tc>
          <w:tcPr>
            <w:tcW w:w="1630" w:type="dxa"/>
          </w:tcPr>
          <w:p w14:paraId="05A6E772" w14:textId="77777777" w:rsidR="000D0FDA" w:rsidRDefault="00147AAF">
            <w:pPr>
              <w:pStyle w:val="TableParagraph"/>
              <w:spacing w:before="189"/>
              <w:ind w:left="69"/>
              <w:rPr>
                <w:sz w:val="20"/>
              </w:rPr>
            </w:pPr>
            <w:r>
              <w:rPr>
                <w:sz w:val="20"/>
              </w:rPr>
              <w:t>Anexo</w:t>
            </w:r>
          </w:p>
        </w:tc>
        <w:tc>
          <w:tcPr>
            <w:tcW w:w="7180" w:type="dxa"/>
          </w:tcPr>
          <w:p w14:paraId="6F09A31A" w14:textId="77777777" w:rsidR="000D0FDA" w:rsidRDefault="00147AAF">
            <w:pPr>
              <w:pStyle w:val="TableParagraph"/>
              <w:spacing w:before="73"/>
              <w:ind w:left="71" w:right="-14"/>
              <w:rPr>
                <w:sz w:val="20"/>
              </w:rPr>
            </w:pPr>
            <w:r>
              <w:rPr>
                <w:sz w:val="20"/>
              </w:rPr>
              <w:t>Es el conjunto de formatos y documentos que se adjuntan al presente Pliego de Condiciones y que hacen parte integral del mismo.</w:t>
            </w:r>
          </w:p>
        </w:tc>
      </w:tr>
      <w:tr w:rsidR="000D0FDA" w14:paraId="4D548225" w14:textId="77777777">
        <w:trPr>
          <w:trHeight w:val="1609"/>
        </w:trPr>
        <w:tc>
          <w:tcPr>
            <w:tcW w:w="1630" w:type="dxa"/>
          </w:tcPr>
          <w:p w14:paraId="5BC17788" w14:textId="77777777" w:rsidR="000D0FDA" w:rsidRDefault="000D0FDA">
            <w:pPr>
              <w:pStyle w:val="TableParagraph"/>
            </w:pPr>
          </w:p>
          <w:p w14:paraId="28137160" w14:textId="77777777" w:rsidR="000D0FDA" w:rsidRDefault="000D0FDA">
            <w:pPr>
              <w:pStyle w:val="TableParagraph"/>
              <w:spacing w:before="7"/>
              <w:rPr>
                <w:sz w:val="27"/>
              </w:rPr>
            </w:pPr>
          </w:p>
          <w:p w14:paraId="0CF148F8" w14:textId="77777777" w:rsidR="000D0FDA" w:rsidRDefault="00147AAF">
            <w:pPr>
              <w:pStyle w:val="TableParagraph"/>
              <w:ind w:left="69"/>
              <w:rPr>
                <w:sz w:val="20"/>
              </w:rPr>
            </w:pPr>
            <w:r>
              <w:rPr>
                <w:sz w:val="20"/>
              </w:rPr>
              <w:t xml:space="preserve">Aportes </w:t>
            </w:r>
            <w:r>
              <w:rPr>
                <w:w w:val="95"/>
                <w:sz w:val="20"/>
              </w:rPr>
              <w:t>Parafiscales</w:t>
            </w:r>
          </w:p>
        </w:tc>
        <w:tc>
          <w:tcPr>
            <w:tcW w:w="7180" w:type="dxa"/>
          </w:tcPr>
          <w:p w14:paraId="1F890473" w14:textId="77777777" w:rsidR="000D0FDA" w:rsidRDefault="00147AAF">
            <w:pPr>
              <w:pStyle w:val="TableParagraph"/>
              <w:ind w:left="71" w:right="52"/>
              <w:jc w:val="both"/>
              <w:rPr>
                <w:sz w:val="20"/>
              </w:rPr>
            </w:pPr>
            <w:r>
              <w:rPr>
                <w:sz w:val="20"/>
              </w:rPr>
              <w:t>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solo al objeto previsto</w:t>
            </w:r>
            <w:r>
              <w:rPr>
                <w:spacing w:val="-39"/>
                <w:sz w:val="20"/>
              </w:rPr>
              <w:t xml:space="preserve"> </w:t>
            </w:r>
            <w:r>
              <w:rPr>
                <w:sz w:val="20"/>
              </w:rPr>
              <w:t>en ella,</w:t>
            </w:r>
            <w:r>
              <w:rPr>
                <w:spacing w:val="25"/>
                <w:sz w:val="20"/>
              </w:rPr>
              <w:t xml:space="preserve"> </w:t>
            </w:r>
            <w:r>
              <w:rPr>
                <w:sz w:val="20"/>
              </w:rPr>
              <w:t>lo</w:t>
            </w:r>
            <w:r>
              <w:rPr>
                <w:spacing w:val="23"/>
                <w:sz w:val="20"/>
              </w:rPr>
              <w:t xml:space="preserve"> </w:t>
            </w:r>
            <w:r>
              <w:rPr>
                <w:sz w:val="20"/>
              </w:rPr>
              <w:t>mismo</w:t>
            </w:r>
            <w:r>
              <w:rPr>
                <w:spacing w:val="24"/>
                <w:sz w:val="20"/>
              </w:rPr>
              <w:t xml:space="preserve"> </w:t>
            </w:r>
            <w:r>
              <w:rPr>
                <w:sz w:val="20"/>
              </w:rPr>
              <w:t>que</w:t>
            </w:r>
            <w:r>
              <w:rPr>
                <w:spacing w:val="23"/>
                <w:sz w:val="20"/>
              </w:rPr>
              <w:t xml:space="preserve"> </w:t>
            </w:r>
            <w:r>
              <w:rPr>
                <w:sz w:val="20"/>
              </w:rPr>
              <w:t>los</w:t>
            </w:r>
            <w:r>
              <w:rPr>
                <w:spacing w:val="25"/>
                <w:sz w:val="20"/>
              </w:rPr>
              <w:t xml:space="preserve"> </w:t>
            </w:r>
            <w:r>
              <w:rPr>
                <w:sz w:val="20"/>
              </w:rPr>
              <w:t>rendimientos</w:t>
            </w:r>
            <w:r>
              <w:rPr>
                <w:spacing w:val="27"/>
                <w:sz w:val="20"/>
              </w:rPr>
              <w:t xml:space="preserve"> </w:t>
            </w:r>
            <w:r>
              <w:rPr>
                <w:sz w:val="20"/>
              </w:rPr>
              <w:t>y</w:t>
            </w:r>
            <w:r>
              <w:rPr>
                <w:spacing w:val="22"/>
                <w:sz w:val="20"/>
              </w:rPr>
              <w:t xml:space="preserve"> </w:t>
            </w:r>
            <w:r>
              <w:rPr>
                <w:sz w:val="20"/>
              </w:rPr>
              <w:t>excedentes</w:t>
            </w:r>
            <w:r>
              <w:rPr>
                <w:spacing w:val="24"/>
                <w:sz w:val="20"/>
              </w:rPr>
              <w:t xml:space="preserve"> </w:t>
            </w:r>
            <w:r>
              <w:rPr>
                <w:sz w:val="20"/>
              </w:rPr>
              <w:t>financieros</w:t>
            </w:r>
            <w:r>
              <w:rPr>
                <w:spacing w:val="26"/>
                <w:sz w:val="20"/>
              </w:rPr>
              <w:t xml:space="preserve"> </w:t>
            </w:r>
            <w:r>
              <w:rPr>
                <w:sz w:val="20"/>
              </w:rPr>
              <w:t>que</w:t>
            </w:r>
            <w:r>
              <w:rPr>
                <w:spacing w:val="23"/>
                <w:sz w:val="20"/>
              </w:rPr>
              <w:t xml:space="preserve"> </w:t>
            </w:r>
            <w:r>
              <w:rPr>
                <w:sz w:val="20"/>
              </w:rPr>
              <w:t>resulten</w:t>
            </w:r>
            <w:r>
              <w:rPr>
                <w:spacing w:val="24"/>
                <w:sz w:val="20"/>
              </w:rPr>
              <w:t xml:space="preserve"> </w:t>
            </w:r>
            <w:r>
              <w:rPr>
                <w:sz w:val="20"/>
              </w:rPr>
              <w:t>al</w:t>
            </w:r>
          </w:p>
          <w:p w14:paraId="667C65A6" w14:textId="77777777" w:rsidR="000D0FDA" w:rsidRDefault="00147AAF">
            <w:pPr>
              <w:pStyle w:val="TableParagraph"/>
              <w:spacing w:line="213" w:lineRule="exact"/>
              <w:ind w:left="71"/>
              <w:jc w:val="both"/>
              <w:rPr>
                <w:sz w:val="20"/>
              </w:rPr>
            </w:pPr>
            <w:r>
              <w:rPr>
                <w:sz w:val="20"/>
              </w:rPr>
              <w:t>cierre del ejercicio contable.</w:t>
            </w:r>
          </w:p>
        </w:tc>
      </w:tr>
      <w:tr w:rsidR="000D0FDA" w14:paraId="4C8B6992" w14:textId="77777777">
        <w:trPr>
          <w:trHeight w:val="313"/>
        </w:trPr>
        <w:tc>
          <w:tcPr>
            <w:tcW w:w="1630" w:type="dxa"/>
          </w:tcPr>
          <w:p w14:paraId="3E11B469" w14:textId="77777777" w:rsidR="000D0FDA" w:rsidRDefault="00147AAF">
            <w:pPr>
              <w:pStyle w:val="TableParagraph"/>
              <w:spacing w:before="40"/>
              <w:ind w:left="69"/>
              <w:rPr>
                <w:sz w:val="20"/>
              </w:rPr>
            </w:pPr>
            <w:r>
              <w:rPr>
                <w:sz w:val="20"/>
              </w:rPr>
              <w:t>Contratista</w:t>
            </w:r>
          </w:p>
        </w:tc>
        <w:tc>
          <w:tcPr>
            <w:tcW w:w="7180" w:type="dxa"/>
          </w:tcPr>
          <w:p w14:paraId="4842FA5C" w14:textId="77777777" w:rsidR="000D0FDA" w:rsidRDefault="00147AAF">
            <w:pPr>
              <w:pStyle w:val="TableParagraph"/>
              <w:spacing w:before="40"/>
              <w:ind w:left="71"/>
              <w:rPr>
                <w:sz w:val="20"/>
              </w:rPr>
            </w:pPr>
            <w:r>
              <w:rPr>
                <w:sz w:val="20"/>
              </w:rPr>
              <w:t>Es el adjudicatario que suscribe el Contrato derivado del presente proceso.</w:t>
            </w:r>
          </w:p>
        </w:tc>
      </w:tr>
      <w:tr w:rsidR="000D0FDA" w14:paraId="3CCDF2A1" w14:textId="77777777">
        <w:trPr>
          <w:trHeight w:val="920"/>
        </w:trPr>
        <w:tc>
          <w:tcPr>
            <w:tcW w:w="1630" w:type="dxa"/>
          </w:tcPr>
          <w:p w14:paraId="1B5DF130" w14:textId="77777777" w:rsidR="000D0FDA" w:rsidRDefault="000D0FDA">
            <w:pPr>
              <w:pStyle w:val="TableParagraph"/>
              <w:spacing w:before="8"/>
              <w:rPr>
                <w:sz w:val="29"/>
              </w:rPr>
            </w:pPr>
          </w:p>
          <w:p w14:paraId="7DFA8E88" w14:textId="77777777" w:rsidR="000D0FDA" w:rsidRDefault="00147AAF">
            <w:pPr>
              <w:pStyle w:val="TableParagraph"/>
              <w:spacing w:before="1"/>
              <w:ind w:left="69"/>
              <w:rPr>
                <w:sz w:val="20"/>
              </w:rPr>
            </w:pPr>
            <w:r>
              <w:rPr>
                <w:sz w:val="20"/>
              </w:rPr>
              <w:t>Contrato</w:t>
            </w:r>
          </w:p>
        </w:tc>
        <w:tc>
          <w:tcPr>
            <w:tcW w:w="7180" w:type="dxa"/>
          </w:tcPr>
          <w:p w14:paraId="103AFE48" w14:textId="77777777" w:rsidR="000D0FDA" w:rsidRDefault="00147AAF">
            <w:pPr>
              <w:pStyle w:val="TableParagraph"/>
              <w:ind w:left="71" w:right="55"/>
              <w:jc w:val="both"/>
              <w:rPr>
                <w:sz w:val="20"/>
              </w:rPr>
            </w:pPr>
            <w:r>
              <w:rPr>
                <w:sz w:val="20"/>
              </w:rPr>
              <w:t>Es el negocio jurídico que se suscribirá entre la Entidad y el Adjudicatario, por medio del cual se imponen a las partes las obligaciones recíprocas y se le conceden los derechos correlativos que instrumentan la relación contractual</w:t>
            </w:r>
          </w:p>
          <w:p w14:paraId="4239C1D5" w14:textId="77777777" w:rsidR="000D0FDA" w:rsidRDefault="00147AAF">
            <w:pPr>
              <w:pStyle w:val="TableParagraph"/>
              <w:spacing w:line="212" w:lineRule="exact"/>
              <w:ind w:left="71"/>
              <w:jc w:val="both"/>
              <w:rPr>
                <w:sz w:val="20"/>
              </w:rPr>
            </w:pPr>
            <w:r>
              <w:rPr>
                <w:sz w:val="20"/>
              </w:rPr>
              <w:t>que se busca establecer a través del presente proceso.</w:t>
            </w:r>
          </w:p>
        </w:tc>
      </w:tr>
      <w:tr w:rsidR="000D0FDA" w14:paraId="455F031A" w14:textId="77777777">
        <w:trPr>
          <w:trHeight w:val="460"/>
        </w:trPr>
        <w:tc>
          <w:tcPr>
            <w:tcW w:w="1630" w:type="dxa"/>
          </w:tcPr>
          <w:p w14:paraId="43E1D3B1" w14:textId="77777777" w:rsidR="000D0FDA" w:rsidRDefault="00147AAF">
            <w:pPr>
              <w:pStyle w:val="TableParagraph"/>
              <w:spacing w:line="230" w:lineRule="exact"/>
              <w:ind w:left="69" w:right="220"/>
              <w:rPr>
                <w:sz w:val="20"/>
              </w:rPr>
            </w:pPr>
            <w:r>
              <w:rPr>
                <w:sz w:val="20"/>
              </w:rPr>
              <w:t xml:space="preserve">Día (s) </w:t>
            </w:r>
            <w:r>
              <w:rPr>
                <w:w w:val="95"/>
                <w:sz w:val="20"/>
              </w:rPr>
              <w:t>calendario</w:t>
            </w:r>
          </w:p>
        </w:tc>
        <w:tc>
          <w:tcPr>
            <w:tcW w:w="7180" w:type="dxa"/>
          </w:tcPr>
          <w:p w14:paraId="498318E6" w14:textId="77777777" w:rsidR="000D0FDA" w:rsidRDefault="00147AAF">
            <w:pPr>
              <w:pStyle w:val="TableParagraph"/>
              <w:spacing w:line="230" w:lineRule="exact"/>
              <w:ind w:left="71" w:right="-14"/>
              <w:rPr>
                <w:sz w:val="20"/>
              </w:rPr>
            </w:pPr>
            <w:r>
              <w:rPr>
                <w:sz w:val="20"/>
              </w:rPr>
              <w:t>Es cualquier día del calendario, sin tener en cuenta si se trata de un día hábil o no hábil.</w:t>
            </w:r>
          </w:p>
        </w:tc>
      </w:tr>
      <w:tr w:rsidR="000D0FDA" w14:paraId="5594018A" w14:textId="77777777">
        <w:trPr>
          <w:trHeight w:val="614"/>
        </w:trPr>
        <w:tc>
          <w:tcPr>
            <w:tcW w:w="1630" w:type="dxa"/>
          </w:tcPr>
          <w:p w14:paraId="6906C439" w14:textId="77777777" w:rsidR="000D0FDA" w:rsidRDefault="00147AAF">
            <w:pPr>
              <w:pStyle w:val="TableParagraph"/>
              <w:spacing w:before="189"/>
              <w:ind w:left="69"/>
              <w:rPr>
                <w:sz w:val="20"/>
              </w:rPr>
            </w:pPr>
            <w:r>
              <w:rPr>
                <w:sz w:val="20"/>
              </w:rPr>
              <w:t>Día(s) hábil(es)</w:t>
            </w:r>
          </w:p>
        </w:tc>
        <w:tc>
          <w:tcPr>
            <w:tcW w:w="7180" w:type="dxa"/>
          </w:tcPr>
          <w:p w14:paraId="43A2BF5C" w14:textId="77777777" w:rsidR="000D0FDA" w:rsidRDefault="00147AAF">
            <w:pPr>
              <w:pStyle w:val="TableParagraph"/>
              <w:spacing w:before="74"/>
              <w:ind w:left="71" w:right="50"/>
              <w:rPr>
                <w:sz w:val="20"/>
              </w:rPr>
            </w:pPr>
            <w:r>
              <w:rPr>
                <w:sz w:val="20"/>
              </w:rPr>
              <w:t>Es cualquier día comprendido entre los lunes y los viernes de cada semana, excluyendo</w:t>
            </w:r>
            <w:r>
              <w:rPr>
                <w:spacing w:val="-15"/>
                <w:sz w:val="20"/>
              </w:rPr>
              <w:t xml:space="preserve"> </w:t>
            </w:r>
            <w:r>
              <w:rPr>
                <w:sz w:val="20"/>
              </w:rPr>
              <w:t>los</w:t>
            </w:r>
            <w:r>
              <w:rPr>
                <w:spacing w:val="-14"/>
                <w:sz w:val="20"/>
              </w:rPr>
              <w:t xml:space="preserve"> </w:t>
            </w:r>
            <w:r>
              <w:rPr>
                <w:sz w:val="20"/>
              </w:rPr>
              <w:t>días</w:t>
            </w:r>
            <w:r>
              <w:rPr>
                <w:spacing w:val="-14"/>
                <w:sz w:val="20"/>
              </w:rPr>
              <w:t xml:space="preserve"> </w:t>
            </w:r>
            <w:r>
              <w:rPr>
                <w:sz w:val="20"/>
              </w:rPr>
              <w:t>feriados</w:t>
            </w:r>
            <w:r>
              <w:rPr>
                <w:spacing w:val="-14"/>
                <w:sz w:val="20"/>
              </w:rPr>
              <w:t xml:space="preserve"> </w:t>
            </w:r>
            <w:r>
              <w:rPr>
                <w:sz w:val="20"/>
              </w:rPr>
              <w:t>determinados</w:t>
            </w:r>
            <w:r>
              <w:rPr>
                <w:spacing w:val="-14"/>
                <w:sz w:val="20"/>
              </w:rPr>
              <w:t xml:space="preserve"> </w:t>
            </w:r>
            <w:r>
              <w:rPr>
                <w:sz w:val="20"/>
              </w:rPr>
              <w:t>por</w:t>
            </w:r>
            <w:r>
              <w:rPr>
                <w:spacing w:val="-14"/>
                <w:sz w:val="20"/>
              </w:rPr>
              <w:t xml:space="preserve"> </w:t>
            </w:r>
            <w:r>
              <w:rPr>
                <w:sz w:val="20"/>
              </w:rPr>
              <w:t>Ley</w:t>
            </w:r>
            <w:r>
              <w:rPr>
                <w:spacing w:val="-18"/>
                <w:sz w:val="20"/>
              </w:rPr>
              <w:t xml:space="preserve"> </w:t>
            </w:r>
            <w:r>
              <w:rPr>
                <w:sz w:val="20"/>
              </w:rPr>
              <w:t>en</w:t>
            </w:r>
            <w:r>
              <w:rPr>
                <w:spacing w:val="-16"/>
                <w:sz w:val="20"/>
              </w:rPr>
              <w:t xml:space="preserve"> </w:t>
            </w:r>
            <w:r>
              <w:rPr>
                <w:sz w:val="20"/>
              </w:rPr>
              <w:t>la</w:t>
            </w:r>
            <w:r>
              <w:rPr>
                <w:spacing w:val="-15"/>
                <w:sz w:val="20"/>
              </w:rPr>
              <w:t xml:space="preserve"> </w:t>
            </w:r>
            <w:r>
              <w:rPr>
                <w:sz w:val="20"/>
              </w:rPr>
              <w:t>República</w:t>
            </w:r>
            <w:r>
              <w:rPr>
                <w:spacing w:val="-15"/>
                <w:sz w:val="20"/>
              </w:rPr>
              <w:t xml:space="preserve"> </w:t>
            </w:r>
            <w:r>
              <w:rPr>
                <w:sz w:val="20"/>
              </w:rPr>
              <w:t>de</w:t>
            </w:r>
            <w:r>
              <w:rPr>
                <w:spacing w:val="-15"/>
                <w:sz w:val="20"/>
              </w:rPr>
              <w:t xml:space="preserve"> </w:t>
            </w:r>
            <w:r>
              <w:rPr>
                <w:sz w:val="20"/>
              </w:rPr>
              <w:t>Colombia.</w:t>
            </w:r>
          </w:p>
        </w:tc>
      </w:tr>
      <w:tr w:rsidR="000D0FDA" w14:paraId="2466F623" w14:textId="77777777" w:rsidTr="00293A22">
        <w:trPr>
          <w:trHeight w:val="697"/>
        </w:trPr>
        <w:tc>
          <w:tcPr>
            <w:tcW w:w="1630" w:type="dxa"/>
          </w:tcPr>
          <w:p w14:paraId="2A0BF229" w14:textId="77777777" w:rsidR="000D0FDA" w:rsidRDefault="00147AAF">
            <w:pPr>
              <w:pStyle w:val="TableParagraph"/>
              <w:spacing w:line="230" w:lineRule="exact"/>
              <w:ind w:left="69" w:right="665"/>
              <w:rPr>
                <w:sz w:val="20"/>
              </w:rPr>
            </w:pPr>
            <w:r>
              <w:rPr>
                <w:sz w:val="20"/>
              </w:rPr>
              <w:t>Día(s) No hábil(es)</w:t>
            </w:r>
          </w:p>
        </w:tc>
        <w:tc>
          <w:tcPr>
            <w:tcW w:w="7180" w:type="dxa"/>
          </w:tcPr>
          <w:p w14:paraId="2755DF5F" w14:textId="77777777" w:rsidR="000D0FDA" w:rsidRDefault="00147AAF">
            <w:pPr>
              <w:pStyle w:val="TableParagraph"/>
              <w:spacing w:before="112"/>
              <w:ind w:left="71"/>
              <w:rPr>
                <w:sz w:val="20"/>
              </w:rPr>
            </w:pPr>
            <w:r>
              <w:rPr>
                <w:sz w:val="20"/>
              </w:rPr>
              <w:t>Se entenderán de conformidad con el Código de Régimen Político y Municipal</w:t>
            </w:r>
          </w:p>
        </w:tc>
      </w:tr>
      <w:tr w:rsidR="000D0FDA" w14:paraId="70A7CFBE" w14:textId="77777777">
        <w:trPr>
          <w:trHeight w:val="315"/>
        </w:trPr>
        <w:tc>
          <w:tcPr>
            <w:tcW w:w="1630" w:type="dxa"/>
            <w:vMerge w:val="restart"/>
          </w:tcPr>
          <w:p w14:paraId="1CFD6027" w14:textId="77777777" w:rsidR="000D0FDA" w:rsidRDefault="000D0FDA">
            <w:pPr>
              <w:pStyle w:val="TableParagraph"/>
              <w:spacing w:before="3"/>
              <w:rPr>
                <w:sz w:val="19"/>
              </w:rPr>
            </w:pPr>
          </w:p>
          <w:p w14:paraId="3F5E7DED" w14:textId="77777777" w:rsidR="000D0FDA" w:rsidRDefault="00147AAF">
            <w:pPr>
              <w:pStyle w:val="TableParagraph"/>
              <w:spacing w:before="1"/>
              <w:ind w:left="69"/>
              <w:rPr>
                <w:sz w:val="20"/>
              </w:rPr>
            </w:pPr>
            <w:r>
              <w:rPr>
                <w:sz w:val="20"/>
              </w:rPr>
              <w:lastRenderedPageBreak/>
              <w:t>Documentos del Proceso</w:t>
            </w:r>
          </w:p>
        </w:tc>
        <w:tc>
          <w:tcPr>
            <w:tcW w:w="7180" w:type="dxa"/>
            <w:tcBorders>
              <w:bottom w:val="nil"/>
            </w:tcBorders>
          </w:tcPr>
          <w:p w14:paraId="2711CB0F" w14:textId="77777777" w:rsidR="000D0FDA" w:rsidRDefault="00147AAF">
            <w:pPr>
              <w:pStyle w:val="TableParagraph"/>
              <w:spacing w:before="30"/>
              <w:ind w:left="71"/>
              <w:rPr>
                <w:sz w:val="20"/>
              </w:rPr>
            </w:pPr>
            <w:r>
              <w:rPr>
                <w:sz w:val="20"/>
              </w:rPr>
              <w:lastRenderedPageBreak/>
              <w:t>Son (a) los estudios y documentos previos; (b) el aviso de convocatoria;</w:t>
            </w:r>
          </w:p>
        </w:tc>
      </w:tr>
      <w:tr w:rsidR="000D0FDA" w14:paraId="6F708E01" w14:textId="77777777">
        <w:trPr>
          <w:trHeight w:val="578"/>
        </w:trPr>
        <w:tc>
          <w:tcPr>
            <w:tcW w:w="1630" w:type="dxa"/>
            <w:vMerge/>
            <w:tcBorders>
              <w:top w:val="nil"/>
            </w:tcBorders>
          </w:tcPr>
          <w:p w14:paraId="70D9AF4C" w14:textId="77777777" w:rsidR="000D0FDA" w:rsidRDefault="000D0FDA">
            <w:pPr>
              <w:rPr>
                <w:sz w:val="2"/>
                <w:szCs w:val="2"/>
              </w:rPr>
            </w:pPr>
          </w:p>
        </w:tc>
        <w:tc>
          <w:tcPr>
            <w:tcW w:w="7180" w:type="dxa"/>
            <w:tcBorders>
              <w:top w:val="nil"/>
              <w:bottom w:val="nil"/>
            </w:tcBorders>
          </w:tcPr>
          <w:p w14:paraId="6A26D970" w14:textId="77777777" w:rsidR="000D0FDA" w:rsidRDefault="00147AAF">
            <w:pPr>
              <w:pStyle w:val="TableParagraph"/>
              <w:spacing w:before="48"/>
              <w:ind w:left="71" w:right="-14"/>
              <w:rPr>
                <w:sz w:val="20"/>
              </w:rPr>
            </w:pPr>
            <w:r>
              <w:rPr>
                <w:sz w:val="20"/>
              </w:rPr>
              <w:t>(c) los pliegos de condiciones o la invitación; (d) las Adendas; (e) las observaciones y respuestas; (f) la oferta; (g) el informe de evaluación;</w:t>
            </w:r>
          </w:p>
        </w:tc>
      </w:tr>
    </w:tbl>
    <w:p w14:paraId="689E2837" w14:textId="77777777" w:rsidR="000D0FDA" w:rsidRDefault="000D0FDA">
      <w:pPr>
        <w:pStyle w:val="Textoindependiente"/>
        <w:spacing w:before="5"/>
        <w:rPr>
          <w:sz w:val="23"/>
        </w:rPr>
      </w:pPr>
    </w:p>
    <w:tbl>
      <w:tblPr>
        <w:tblW w:w="0" w:type="auto"/>
        <w:tblInd w:w="1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0"/>
        <w:gridCol w:w="7180"/>
      </w:tblGrid>
      <w:tr w:rsidR="000D0FDA" w14:paraId="0372C954" w14:textId="77777777">
        <w:trPr>
          <w:trHeight w:val="611"/>
        </w:trPr>
        <w:tc>
          <w:tcPr>
            <w:tcW w:w="1630" w:type="dxa"/>
            <w:tcBorders>
              <w:left w:val="single" w:sz="8" w:space="0" w:color="000000"/>
              <w:bottom w:val="single" w:sz="8" w:space="0" w:color="000000"/>
              <w:right w:val="single" w:sz="8" w:space="0" w:color="000000"/>
            </w:tcBorders>
          </w:tcPr>
          <w:p w14:paraId="1679C5D0" w14:textId="77777777" w:rsidR="000D0FDA" w:rsidRDefault="000D0FDA">
            <w:pPr>
              <w:pStyle w:val="TableParagraph"/>
              <w:rPr>
                <w:rFonts w:ascii="Times New Roman"/>
                <w:sz w:val="20"/>
              </w:rPr>
            </w:pPr>
          </w:p>
        </w:tc>
        <w:tc>
          <w:tcPr>
            <w:tcW w:w="7180" w:type="dxa"/>
            <w:tcBorders>
              <w:left w:val="single" w:sz="8" w:space="0" w:color="000000"/>
              <w:bottom w:val="single" w:sz="8" w:space="0" w:color="000000"/>
              <w:right w:val="single" w:sz="8" w:space="0" w:color="000000"/>
            </w:tcBorders>
          </w:tcPr>
          <w:p w14:paraId="58A66B64" w14:textId="77777777" w:rsidR="000D0FDA" w:rsidRDefault="00147AAF">
            <w:pPr>
              <w:pStyle w:val="TableParagraph"/>
              <w:spacing w:before="74"/>
              <w:ind w:left="71" w:right="-14"/>
              <w:rPr>
                <w:sz w:val="20"/>
              </w:rPr>
            </w:pPr>
            <w:r>
              <w:rPr>
                <w:sz w:val="20"/>
              </w:rPr>
              <w:t>(h) el contrato; y cualquier otro documento expedido por la Entidad Estatal durante el Proceso de contratación.</w:t>
            </w:r>
          </w:p>
        </w:tc>
      </w:tr>
      <w:tr w:rsidR="000D0FDA" w14:paraId="5295A3FC" w14:textId="77777777">
        <w:trPr>
          <w:trHeight w:val="1211"/>
        </w:trPr>
        <w:tc>
          <w:tcPr>
            <w:tcW w:w="1630" w:type="dxa"/>
            <w:tcBorders>
              <w:top w:val="single" w:sz="8" w:space="0" w:color="000000"/>
              <w:left w:val="single" w:sz="8" w:space="0" w:color="000000"/>
              <w:bottom w:val="single" w:sz="8" w:space="0" w:color="000000"/>
              <w:right w:val="single" w:sz="8" w:space="0" w:color="000000"/>
            </w:tcBorders>
          </w:tcPr>
          <w:p w14:paraId="65A24181" w14:textId="77777777" w:rsidR="000D0FDA" w:rsidRDefault="00147AAF">
            <w:pPr>
              <w:pStyle w:val="TableParagraph"/>
              <w:spacing w:before="143"/>
              <w:ind w:left="69"/>
              <w:rPr>
                <w:sz w:val="20"/>
              </w:rPr>
            </w:pPr>
            <w:r>
              <w:rPr>
                <w:sz w:val="20"/>
              </w:rPr>
              <w:t>Dólares de los Estados Unidos de América, o Dólares, o US$</w:t>
            </w:r>
          </w:p>
        </w:tc>
        <w:tc>
          <w:tcPr>
            <w:tcW w:w="7180" w:type="dxa"/>
            <w:tcBorders>
              <w:top w:val="single" w:sz="8" w:space="0" w:color="000000"/>
              <w:left w:val="single" w:sz="8" w:space="0" w:color="000000"/>
              <w:bottom w:val="single" w:sz="8" w:space="0" w:color="000000"/>
              <w:right w:val="single" w:sz="8" w:space="0" w:color="000000"/>
            </w:tcBorders>
          </w:tcPr>
          <w:p w14:paraId="1CB7CF3A" w14:textId="77777777" w:rsidR="000D0FDA" w:rsidRDefault="00147AAF">
            <w:pPr>
              <w:pStyle w:val="TableParagraph"/>
              <w:spacing w:before="28"/>
              <w:ind w:left="71" w:right="55"/>
              <w:jc w:val="both"/>
              <w:rPr>
                <w:sz w:val="20"/>
              </w:rPr>
            </w:pPr>
            <w:r>
              <w:rPr>
                <w:sz w:val="20"/>
              </w:rPr>
              <w:t>Es la moneda de curso legal en los Estados Unidos de América, la que, para todos los efectos se tomará por su valor equivalente respecto de la moneda de origen del proponente, según la tasa de cambio oficial o, en defecto de</w:t>
            </w:r>
            <w:r>
              <w:rPr>
                <w:spacing w:val="-23"/>
                <w:sz w:val="20"/>
              </w:rPr>
              <w:t xml:space="preserve"> </w:t>
            </w:r>
            <w:r>
              <w:rPr>
                <w:sz w:val="20"/>
              </w:rPr>
              <w:t>aquella, según la tasa de cambio certificada por la autoridad competente del país de origen.</w:t>
            </w:r>
          </w:p>
        </w:tc>
      </w:tr>
      <w:tr w:rsidR="000D0FDA" w14:paraId="603A0365" w14:textId="77777777">
        <w:trPr>
          <w:trHeight w:val="687"/>
        </w:trPr>
        <w:tc>
          <w:tcPr>
            <w:tcW w:w="1630" w:type="dxa"/>
            <w:tcBorders>
              <w:top w:val="single" w:sz="8" w:space="0" w:color="000000"/>
              <w:left w:val="single" w:sz="8" w:space="0" w:color="000000"/>
              <w:bottom w:val="single" w:sz="8" w:space="0" w:color="000000"/>
              <w:right w:val="single" w:sz="8" w:space="0" w:color="000000"/>
            </w:tcBorders>
          </w:tcPr>
          <w:p w14:paraId="51C0D210" w14:textId="77777777" w:rsidR="000D0FDA" w:rsidRDefault="000D0FDA">
            <w:pPr>
              <w:pStyle w:val="TableParagraph"/>
              <w:spacing w:before="8"/>
              <w:rPr>
                <w:sz w:val="19"/>
              </w:rPr>
            </w:pPr>
          </w:p>
          <w:p w14:paraId="6D478FA5" w14:textId="77777777" w:rsidR="000D0FDA" w:rsidRDefault="00147AAF">
            <w:pPr>
              <w:pStyle w:val="TableParagraph"/>
              <w:ind w:left="69"/>
              <w:rPr>
                <w:sz w:val="20"/>
              </w:rPr>
            </w:pPr>
            <w:r>
              <w:rPr>
                <w:sz w:val="20"/>
              </w:rPr>
              <w:t>Especificaciones</w:t>
            </w:r>
          </w:p>
        </w:tc>
        <w:tc>
          <w:tcPr>
            <w:tcW w:w="7180" w:type="dxa"/>
            <w:tcBorders>
              <w:top w:val="single" w:sz="8" w:space="0" w:color="000000"/>
              <w:left w:val="single" w:sz="8" w:space="0" w:color="000000"/>
              <w:bottom w:val="single" w:sz="8" w:space="0" w:color="000000"/>
              <w:right w:val="single" w:sz="8" w:space="0" w:color="000000"/>
            </w:tcBorders>
          </w:tcPr>
          <w:p w14:paraId="6D5E92FE" w14:textId="77777777" w:rsidR="000D0FDA" w:rsidRDefault="00147AAF">
            <w:pPr>
              <w:pStyle w:val="TableParagraph"/>
              <w:spacing w:line="230" w:lineRule="exact"/>
              <w:ind w:left="71" w:right="56"/>
              <w:jc w:val="both"/>
              <w:rPr>
                <w:sz w:val="20"/>
              </w:rPr>
            </w:pPr>
            <w:r>
              <w:rPr>
                <w:sz w:val="20"/>
              </w:rPr>
              <w:t>Son los procesos y procedimientos técnicos generales o particulares, según el caso a los que se debe ceñir el contratista durante la ejecución de las obras, para obtener los resultados objeto del contrato.</w:t>
            </w:r>
          </w:p>
        </w:tc>
      </w:tr>
      <w:tr w:rsidR="000D0FDA" w14:paraId="1D02FB6D" w14:textId="77777777">
        <w:trPr>
          <w:trHeight w:val="458"/>
        </w:trPr>
        <w:tc>
          <w:tcPr>
            <w:tcW w:w="1630" w:type="dxa"/>
            <w:tcBorders>
              <w:top w:val="single" w:sz="8" w:space="0" w:color="000000"/>
              <w:left w:val="single" w:sz="8" w:space="0" w:color="000000"/>
              <w:bottom w:val="single" w:sz="8" w:space="0" w:color="000000"/>
              <w:right w:val="single" w:sz="8" w:space="0" w:color="000000"/>
            </w:tcBorders>
          </w:tcPr>
          <w:p w14:paraId="2CA133E7" w14:textId="77777777" w:rsidR="000D0FDA" w:rsidRDefault="00147AAF">
            <w:pPr>
              <w:pStyle w:val="TableParagraph"/>
              <w:spacing w:before="1" w:line="230" w:lineRule="exact"/>
              <w:ind w:left="69" w:right="220"/>
              <w:rPr>
                <w:sz w:val="20"/>
              </w:rPr>
            </w:pPr>
            <w:r>
              <w:rPr>
                <w:sz w:val="20"/>
              </w:rPr>
              <w:t>Estimación del riesgo</w:t>
            </w:r>
          </w:p>
        </w:tc>
        <w:tc>
          <w:tcPr>
            <w:tcW w:w="7180" w:type="dxa"/>
            <w:tcBorders>
              <w:top w:val="single" w:sz="8" w:space="0" w:color="000000"/>
              <w:left w:val="single" w:sz="8" w:space="0" w:color="000000"/>
              <w:bottom w:val="single" w:sz="8" w:space="0" w:color="000000"/>
              <w:right w:val="single" w:sz="8" w:space="0" w:color="000000"/>
            </w:tcBorders>
          </w:tcPr>
          <w:p w14:paraId="3F50E236" w14:textId="77777777" w:rsidR="000D0FDA" w:rsidRDefault="00147AAF">
            <w:pPr>
              <w:pStyle w:val="TableParagraph"/>
              <w:spacing w:before="113"/>
              <w:ind w:left="71"/>
              <w:rPr>
                <w:sz w:val="20"/>
              </w:rPr>
            </w:pPr>
            <w:r>
              <w:rPr>
                <w:sz w:val="20"/>
              </w:rPr>
              <w:t>Es la valoración del Riesgo en términos monetarios o porcentuales.</w:t>
            </w:r>
          </w:p>
        </w:tc>
      </w:tr>
      <w:tr w:rsidR="000D0FDA" w14:paraId="2018B342" w14:textId="77777777">
        <w:trPr>
          <w:trHeight w:val="1209"/>
        </w:trPr>
        <w:tc>
          <w:tcPr>
            <w:tcW w:w="1630" w:type="dxa"/>
            <w:tcBorders>
              <w:top w:val="single" w:sz="8" w:space="0" w:color="000000"/>
              <w:left w:val="single" w:sz="8" w:space="0" w:color="000000"/>
              <w:bottom w:val="single" w:sz="8" w:space="0" w:color="000000"/>
              <w:right w:val="single" w:sz="8" w:space="0" w:color="000000"/>
            </w:tcBorders>
          </w:tcPr>
          <w:p w14:paraId="167434DB" w14:textId="77777777" w:rsidR="000D0FDA" w:rsidRDefault="000D0FDA">
            <w:pPr>
              <w:pStyle w:val="TableParagraph"/>
              <w:spacing w:before="3"/>
            </w:pPr>
          </w:p>
          <w:p w14:paraId="031C6824" w14:textId="77777777" w:rsidR="000D0FDA" w:rsidRDefault="00147AAF">
            <w:pPr>
              <w:pStyle w:val="TableParagraph"/>
              <w:ind w:left="69"/>
              <w:rPr>
                <w:sz w:val="20"/>
              </w:rPr>
            </w:pPr>
            <w:r>
              <w:rPr>
                <w:sz w:val="20"/>
              </w:rPr>
              <w:t>Garantía de Seriedad de la oferta</w:t>
            </w:r>
          </w:p>
        </w:tc>
        <w:tc>
          <w:tcPr>
            <w:tcW w:w="7180" w:type="dxa"/>
            <w:tcBorders>
              <w:top w:val="single" w:sz="8" w:space="0" w:color="000000"/>
              <w:left w:val="single" w:sz="8" w:space="0" w:color="000000"/>
              <w:bottom w:val="single" w:sz="8" w:space="0" w:color="000000"/>
              <w:right w:val="single" w:sz="8" w:space="0" w:color="000000"/>
            </w:tcBorders>
          </w:tcPr>
          <w:p w14:paraId="73D3D17E" w14:textId="77777777" w:rsidR="000D0FDA" w:rsidRDefault="00147AAF">
            <w:pPr>
              <w:pStyle w:val="TableParagraph"/>
              <w:spacing w:before="25"/>
              <w:ind w:left="71" w:right="52"/>
              <w:jc w:val="both"/>
              <w:rPr>
                <w:sz w:val="20"/>
              </w:rPr>
            </w:pPr>
            <w:r>
              <w:rPr>
                <w:sz w:val="20"/>
              </w:rPr>
              <w:t>Es el medio utilizado para asegurar la seriedad de la oferta a favor de las Entidades Estatales con ocasión de la presentación de la propuesta, de conformidad con la ley 80 de 1993, sus decretos reglamentarios y el pliego de condiciones. Podrá consistir en cualquiera de las clases de garantías a que se refiere el artículo Decreto 1510 de 2013, Decreto 1082 de 2015</w:t>
            </w:r>
          </w:p>
        </w:tc>
      </w:tr>
      <w:tr w:rsidR="000D0FDA" w14:paraId="7C2E8642" w14:textId="77777777">
        <w:trPr>
          <w:trHeight w:val="920"/>
        </w:trPr>
        <w:tc>
          <w:tcPr>
            <w:tcW w:w="1630" w:type="dxa"/>
            <w:tcBorders>
              <w:top w:val="single" w:sz="8" w:space="0" w:color="000000"/>
              <w:left w:val="single" w:sz="8" w:space="0" w:color="000000"/>
              <w:bottom w:val="single" w:sz="8" w:space="0" w:color="000000"/>
              <w:right w:val="single" w:sz="8" w:space="0" w:color="000000"/>
            </w:tcBorders>
          </w:tcPr>
          <w:p w14:paraId="6EA1A558" w14:textId="77777777" w:rsidR="000D0FDA" w:rsidRDefault="000D0FDA">
            <w:pPr>
              <w:pStyle w:val="TableParagraph"/>
              <w:spacing w:before="8"/>
              <w:rPr>
                <w:sz w:val="29"/>
              </w:rPr>
            </w:pPr>
          </w:p>
          <w:p w14:paraId="4A510DEA" w14:textId="77777777" w:rsidR="000D0FDA" w:rsidRDefault="00147AAF">
            <w:pPr>
              <w:pStyle w:val="TableParagraph"/>
              <w:spacing w:before="1"/>
              <w:ind w:left="69"/>
              <w:rPr>
                <w:sz w:val="20"/>
              </w:rPr>
            </w:pPr>
            <w:r>
              <w:rPr>
                <w:sz w:val="20"/>
              </w:rPr>
              <w:t>Interesados</w:t>
            </w:r>
          </w:p>
        </w:tc>
        <w:tc>
          <w:tcPr>
            <w:tcW w:w="7180" w:type="dxa"/>
            <w:tcBorders>
              <w:top w:val="single" w:sz="8" w:space="0" w:color="000000"/>
              <w:left w:val="single" w:sz="8" w:space="0" w:color="000000"/>
              <w:bottom w:val="single" w:sz="8" w:space="0" w:color="000000"/>
              <w:right w:val="single" w:sz="8" w:space="0" w:color="000000"/>
            </w:tcBorders>
          </w:tcPr>
          <w:p w14:paraId="228FA80C" w14:textId="77777777" w:rsidR="000D0FDA" w:rsidRDefault="00147AAF">
            <w:pPr>
              <w:pStyle w:val="TableParagraph"/>
              <w:spacing w:line="230" w:lineRule="exact"/>
              <w:ind w:left="71" w:right="51"/>
              <w:jc w:val="both"/>
              <w:rPr>
                <w:sz w:val="20"/>
              </w:rPr>
            </w:pPr>
            <w:r>
              <w:rPr>
                <w:sz w:val="20"/>
              </w:rPr>
              <w:t>Son las personas naturales o jurídicas o el grupo de personas jurídicas y/o naturales asociadas entre sí mediante las figuras de consorcio, unión temporal o cualquier otro tipo de asociación que actúan en el proceso de Contratación previamente a la presentación de ofertas.</w:t>
            </w:r>
          </w:p>
        </w:tc>
      </w:tr>
      <w:tr w:rsidR="000D0FDA" w14:paraId="13CD0D8E" w14:textId="77777777">
        <w:trPr>
          <w:trHeight w:val="1209"/>
        </w:trPr>
        <w:tc>
          <w:tcPr>
            <w:tcW w:w="1630" w:type="dxa"/>
            <w:tcBorders>
              <w:top w:val="single" w:sz="8" w:space="0" w:color="000000"/>
              <w:left w:val="single" w:sz="8" w:space="0" w:color="000000"/>
              <w:bottom w:val="single" w:sz="8" w:space="0" w:color="000000"/>
              <w:right w:val="single" w:sz="8" w:space="0" w:color="000000"/>
            </w:tcBorders>
          </w:tcPr>
          <w:p w14:paraId="1FE19122" w14:textId="77777777" w:rsidR="000D0FDA" w:rsidRDefault="000D0FDA">
            <w:pPr>
              <w:pStyle w:val="TableParagraph"/>
              <w:spacing w:before="3"/>
              <w:rPr>
                <w:sz w:val="32"/>
              </w:rPr>
            </w:pPr>
          </w:p>
          <w:p w14:paraId="2B898245" w14:textId="77777777" w:rsidR="000D0FDA" w:rsidRDefault="00147AAF">
            <w:pPr>
              <w:pStyle w:val="TableParagraph"/>
              <w:ind w:left="69" w:right="509"/>
              <w:rPr>
                <w:sz w:val="20"/>
              </w:rPr>
            </w:pPr>
            <w:r>
              <w:rPr>
                <w:sz w:val="20"/>
              </w:rPr>
              <w:t>Proceso de selección</w:t>
            </w:r>
          </w:p>
        </w:tc>
        <w:tc>
          <w:tcPr>
            <w:tcW w:w="7180" w:type="dxa"/>
            <w:tcBorders>
              <w:top w:val="single" w:sz="8" w:space="0" w:color="000000"/>
              <w:left w:val="single" w:sz="8" w:space="0" w:color="000000"/>
              <w:bottom w:val="single" w:sz="8" w:space="0" w:color="000000"/>
              <w:right w:val="single" w:sz="8" w:space="0" w:color="000000"/>
            </w:tcBorders>
          </w:tcPr>
          <w:p w14:paraId="55575E64" w14:textId="77777777" w:rsidR="000D0FDA" w:rsidRDefault="00147AAF">
            <w:pPr>
              <w:pStyle w:val="TableParagraph"/>
              <w:spacing w:before="25"/>
              <w:ind w:left="71" w:right="53"/>
              <w:jc w:val="both"/>
              <w:rPr>
                <w:sz w:val="20"/>
              </w:rPr>
            </w:pPr>
            <w:r>
              <w:rPr>
                <w:sz w:val="20"/>
              </w:rPr>
              <w:t>Es el proceso de selección objetiva que se reglamenta en el pliego de condiciones con el propósito de seleccionar la propuesta que, conforme a los términos</w:t>
            </w:r>
            <w:r>
              <w:rPr>
                <w:spacing w:val="-8"/>
                <w:sz w:val="20"/>
              </w:rPr>
              <w:t xml:space="preserve"> </w:t>
            </w:r>
            <w:r>
              <w:rPr>
                <w:sz w:val="20"/>
              </w:rPr>
              <w:t>establecidos</w:t>
            </w:r>
            <w:r>
              <w:rPr>
                <w:spacing w:val="-4"/>
                <w:sz w:val="20"/>
              </w:rPr>
              <w:t xml:space="preserve"> </w:t>
            </w:r>
            <w:r>
              <w:rPr>
                <w:sz w:val="20"/>
              </w:rPr>
              <w:t>en</w:t>
            </w:r>
            <w:r>
              <w:rPr>
                <w:spacing w:val="-6"/>
                <w:sz w:val="20"/>
              </w:rPr>
              <w:t xml:space="preserve"> </w:t>
            </w:r>
            <w:r>
              <w:rPr>
                <w:sz w:val="20"/>
              </w:rPr>
              <w:t>este</w:t>
            </w:r>
            <w:r>
              <w:rPr>
                <w:spacing w:val="-8"/>
                <w:sz w:val="20"/>
              </w:rPr>
              <w:t xml:space="preserve"> </w:t>
            </w:r>
            <w:r>
              <w:rPr>
                <w:sz w:val="20"/>
              </w:rPr>
              <w:t>pliego,</w:t>
            </w:r>
            <w:r>
              <w:rPr>
                <w:spacing w:val="-8"/>
                <w:sz w:val="20"/>
              </w:rPr>
              <w:t xml:space="preserve"> </w:t>
            </w:r>
            <w:r>
              <w:rPr>
                <w:sz w:val="20"/>
              </w:rPr>
              <w:t>resulte</w:t>
            </w:r>
            <w:r>
              <w:rPr>
                <w:spacing w:val="-6"/>
                <w:sz w:val="20"/>
              </w:rPr>
              <w:t xml:space="preserve"> </w:t>
            </w:r>
            <w:r>
              <w:rPr>
                <w:sz w:val="20"/>
              </w:rPr>
              <w:t>más</w:t>
            </w:r>
            <w:r>
              <w:rPr>
                <w:spacing w:val="-7"/>
                <w:sz w:val="20"/>
              </w:rPr>
              <w:t xml:space="preserve"> </w:t>
            </w:r>
            <w:r>
              <w:rPr>
                <w:sz w:val="20"/>
              </w:rPr>
              <w:t>favorable</w:t>
            </w:r>
            <w:r>
              <w:rPr>
                <w:spacing w:val="-6"/>
                <w:sz w:val="20"/>
              </w:rPr>
              <w:t xml:space="preserve"> </w:t>
            </w:r>
            <w:r>
              <w:rPr>
                <w:sz w:val="20"/>
              </w:rPr>
              <w:t>a</w:t>
            </w:r>
            <w:r>
              <w:rPr>
                <w:spacing w:val="-6"/>
                <w:sz w:val="20"/>
              </w:rPr>
              <w:t xml:space="preserve"> </w:t>
            </w:r>
            <w:r>
              <w:rPr>
                <w:sz w:val="20"/>
              </w:rPr>
              <w:t>los</w:t>
            </w:r>
            <w:r>
              <w:rPr>
                <w:spacing w:val="-7"/>
                <w:sz w:val="20"/>
              </w:rPr>
              <w:t xml:space="preserve"> </w:t>
            </w:r>
            <w:r>
              <w:rPr>
                <w:sz w:val="20"/>
              </w:rPr>
              <w:t>intereses</w:t>
            </w:r>
            <w:r>
              <w:rPr>
                <w:spacing w:val="-5"/>
                <w:sz w:val="20"/>
              </w:rPr>
              <w:t xml:space="preserve"> </w:t>
            </w:r>
            <w:r>
              <w:rPr>
                <w:sz w:val="20"/>
              </w:rPr>
              <w:t>de</w:t>
            </w:r>
            <w:r>
              <w:rPr>
                <w:spacing w:val="-6"/>
                <w:sz w:val="20"/>
              </w:rPr>
              <w:t xml:space="preserve"> </w:t>
            </w:r>
            <w:r>
              <w:rPr>
                <w:sz w:val="20"/>
              </w:rPr>
              <w:t>la Entidad</w:t>
            </w:r>
            <w:r>
              <w:rPr>
                <w:spacing w:val="-10"/>
                <w:sz w:val="20"/>
              </w:rPr>
              <w:t xml:space="preserve"> </w:t>
            </w:r>
            <w:r>
              <w:rPr>
                <w:sz w:val="20"/>
              </w:rPr>
              <w:t>Estatal</w:t>
            </w:r>
            <w:r>
              <w:rPr>
                <w:spacing w:val="-10"/>
                <w:sz w:val="20"/>
              </w:rPr>
              <w:t xml:space="preserve"> </w:t>
            </w:r>
            <w:r>
              <w:rPr>
                <w:sz w:val="20"/>
              </w:rPr>
              <w:t>para</w:t>
            </w:r>
            <w:r>
              <w:rPr>
                <w:spacing w:val="-7"/>
                <w:sz w:val="20"/>
              </w:rPr>
              <w:t xml:space="preserve"> </w:t>
            </w:r>
            <w:r>
              <w:rPr>
                <w:sz w:val="20"/>
              </w:rPr>
              <w:t>la</w:t>
            </w:r>
            <w:r>
              <w:rPr>
                <w:spacing w:val="-9"/>
                <w:sz w:val="20"/>
              </w:rPr>
              <w:t xml:space="preserve"> </w:t>
            </w:r>
            <w:r>
              <w:rPr>
                <w:sz w:val="20"/>
              </w:rPr>
              <w:t>celebración</w:t>
            </w:r>
            <w:r>
              <w:rPr>
                <w:spacing w:val="-7"/>
                <w:sz w:val="20"/>
              </w:rPr>
              <w:t xml:space="preserve"> </w:t>
            </w:r>
            <w:r>
              <w:rPr>
                <w:sz w:val="20"/>
              </w:rPr>
              <w:t>del</w:t>
            </w:r>
            <w:r>
              <w:rPr>
                <w:spacing w:val="-10"/>
                <w:sz w:val="20"/>
              </w:rPr>
              <w:t xml:space="preserve"> </w:t>
            </w:r>
            <w:r>
              <w:rPr>
                <w:sz w:val="20"/>
              </w:rPr>
              <w:t>contrato</w:t>
            </w:r>
            <w:r>
              <w:rPr>
                <w:spacing w:val="-9"/>
                <w:sz w:val="20"/>
              </w:rPr>
              <w:t xml:space="preserve"> </w:t>
            </w:r>
            <w:r>
              <w:rPr>
                <w:sz w:val="20"/>
              </w:rPr>
              <w:t>de</w:t>
            </w:r>
            <w:r>
              <w:rPr>
                <w:spacing w:val="-10"/>
                <w:sz w:val="20"/>
              </w:rPr>
              <w:t xml:space="preserve"> </w:t>
            </w:r>
            <w:r>
              <w:rPr>
                <w:sz w:val="20"/>
              </w:rPr>
              <w:t>obra,</w:t>
            </w:r>
            <w:r>
              <w:rPr>
                <w:spacing w:val="-10"/>
                <w:sz w:val="20"/>
              </w:rPr>
              <w:t xml:space="preserve"> </w:t>
            </w:r>
            <w:r>
              <w:rPr>
                <w:sz w:val="20"/>
              </w:rPr>
              <w:t>en</w:t>
            </w:r>
            <w:r>
              <w:rPr>
                <w:spacing w:val="-10"/>
                <w:sz w:val="20"/>
              </w:rPr>
              <w:t xml:space="preserve"> </w:t>
            </w:r>
            <w:r>
              <w:rPr>
                <w:sz w:val="20"/>
              </w:rPr>
              <w:t>consonancia</w:t>
            </w:r>
            <w:r>
              <w:rPr>
                <w:spacing w:val="-9"/>
                <w:sz w:val="20"/>
              </w:rPr>
              <w:t xml:space="preserve"> </w:t>
            </w:r>
            <w:r>
              <w:rPr>
                <w:sz w:val="20"/>
              </w:rPr>
              <w:t>con</w:t>
            </w:r>
            <w:r>
              <w:rPr>
                <w:spacing w:val="-9"/>
                <w:sz w:val="20"/>
              </w:rPr>
              <w:t xml:space="preserve"> </w:t>
            </w:r>
            <w:r>
              <w:rPr>
                <w:sz w:val="20"/>
              </w:rPr>
              <w:t>las leyes 80 de 1993 y 1150 de 2007 y sus decretos</w:t>
            </w:r>
            <w:r>
              <w:rPr>
                <w:spacing w:val="-6"/>
                <w:sz w:val="20"/>
              </w:rPr>
              <w:t xml:space="preserve"> </w:t>
            </w:r>
            <w:r>
              <w:rPr>
                <w:sz w:val="20"/>
              </w:rPr>
              <w:t>reglamentarios</w:t>
            </w:r>
          </w:p>
        </w:tc>
      </w:tr>
      <w:tr w:rsidR="000D0FDA" w14:paraId="36C96F7C" w14:textId="77777777">
        <w:trPr>
          <w:trHeight w:val="690"/>
        </w:trPr>
        <w:tc>
          <w:tcPr>
            <w:tcW w:w="1630" w:type="dxa"/>
            <w:tcBorders>
              <w:top w:val="single" w:sz="8" w:space="0" w:color="000000"/>
              <w:left w:val="single" w:sz="8" w:space="0" w:color="000000"/>
              <w:bottom w:val="single" w:sz="8" w:space="0" w:color="000000"/>
              <w:right w:val="single" w:sz="8" w:space="0" w:color="000000"/>
            </w:tcBorders>
          </w:tcPr>
          <w:p w14:paraId="3C8DB14A" w14:textId="77777777" w:rsidR="000D0FDA" w:rsidRDefault="00147AAF">
            <w:pPr>
              <w:pStyle w:val="TableParagraph"/>
              <w:spacing w:before="112"/>
              <w:ind w:left="69"/>
              <w:rPr>
                <w:sz w:val="20"/>
              </w:rPr>
            </w:pPr>
            <w:r>
              <w:rPr>
                <w:sz w:val="20"/>
              </w:rPr>
              <w:t xml:space="preserve">Período </w:t>
            </w:r>
            <w:r>
              <w:rPr>
                <w:w w:val="95"/>
                <w:sz w:val="20"/>
              </w:rPr>
              <w:t>Contractual</w:t>
            </w:r>
          </w:p>
        </w:tc>
        <w:tc>
          <w:tcPr>
            <w:tcW w:w="7180" w:type="dxa"/>
            <w:tcBorders>
              <w:top w:val="single" w:sz="8" w:space="0" w:color="000000"/>
              <w:left w:val="single" w:sz="8" w:space="0" w:color="000000"/>
              <w:bottom w:val="single" w:sz="8" w:space="0" w:color="000000"/>
              <w:right w:val="single" w:sz="8" w:space="0" w:color="000000"/>
            </w:tcBorders>
          </w:tcPr>
          <w:p w14:paraId="22D74046" w14:textId="77777777" w:rsidR="000D0FDA" w:rsidRDefault="00147AAF">
            <w:pPr>
              <w:pStyle w:val="TableParagraph"/>
              <w:spacing w:line="230" w:lineRule="exact"/>
              <w:ind w:left="71" w:right="51"/>
              <w:jc w:val="both"/>
              <w:rPr>
                <w:sz w:val="20"/>
              </w:rPr>
            </w:pPr>
            <w:r>
              <w:rPr>
                <w:sz w:val="20"/>
              </w:rPr>
              <w:t>Es cada una de las fracciones temporales en las que se divide la ejecución del contrato,</w:t>
            </w:r>
            <w:r>
              <w:rPr>
                <w:spacing w:val="-6"/>
                <w:sz w:val="20"/>
              </w:rPr>
              <w:t xml:space="preserve"> </w:t>
            </w:r>
            <w:r>
              <w:rPr>
                <w:sz w:val="20"/>
              </w:rPr>
              <w:t>las</w:t>
            </w:r>
            <w:r>
              <w:rPr>
                <w:spacing w:val="-7"/>
                <w:sz w:val="20"/>
              </w:rPr>
              <w:t xml:space="preserve"> </w:t>
            </w:r>
            <w:r>
              <w:rPr>
                <w:sz w:val="20"/>
              </w:rPr>
              <w:t>cuales</w:t>
            </w:r>
            <w:r>
              <w:rPr>
                <w:spacing w:val="-7"/>
                <w:sz w:val="20"/>
              </w:rPr>
              <w:t xml:space="preserve"> </w:t>
            </w:r>
            <w:r>
              <w:rPr>
                <w:sz w:val="20"/>
              </w:rPr>
              <w:t>pueden</w:t>
            </w:r>
            <w:r>
              <w:rPr>
                <w:spacing w:val="-6"/>
                <w:sz w:val="20"/>
              </w:rPr>
              <w:t xml:space="preserve"> </w:t>
            </w:r>
            <w:r>
              <w:rPr>
                <w:sz w:val="20"/>
              </w:rPr>
              <w:t>ser</w:t>
            </w:r>
            <w:r>
              <w:rPr>
                <w:spacing w:val="-7"/>
                <w:sz w:val="20"/>
              </w:rPr>
              <w:t xml:space="preserve"> </w:t>
            </w:r>
            <w:r>
              <w:rPr>
                <w:sz w:val="20"/>
              </w:rPr>
              <w:t>utilizadas</w:t>
            </w:r>
            <w:r>
              <w:rPr>
                <w:spacing w:val="-8"/>
                <w:sz w:val="20"/>
              </w:rPr>
              <w:t xml:space="preserve"> </w:t>
            </w:r>
            <w:r>
              <w:rPr>
                <w:sz w:val="20"/>
              </w:rPr>
              <w:t>por</w:t>
            </w:r>
            <w:r>
              <w:rPr>
                <w:spacing w:val="-7"/>
                <w:sz w:val="20"/>
              </w:rPr>
              <w:t xml:space="preserve"> </w:t>
            </w:r>
            <w:r>
              <w:rPr>
                <w:sz w:val="20"/>
              </w:rPr>
              <w:t>la</w:t>
            </w:r>
            <w:r>
              <w:rPr>
                <w:spacing w:val="-8"/>
                <w:sz w:val="20"/>
              </w:rPr>
              <w:t xml:space="preserve"> </w:t>
            </w:r>
            <w:r>
              <w:rPr>
                <w:sz w:val="20"/>
              </w:rPr>
              <w:t>Entidad</w:t>
            </w:r>
            <w:r>
              <w:rPr>
                <w:spacing w:val="-2"/>
                <w:sz w:val="20"/>
              </w:rPr>
              <w:t xml:space="preserve"> </w:t>
            </w:r>
            <w:r>
              <w:rPr>
                <w:sz w:val="20"/>
              </w:rPr>
              <w:t>Estatal</w:t>
            </w:r>
            <w:r>
              <w:rPr>
                <w:spacing w:val="-8"/>
                <w:sz w:val="20"/>
              </w:rPr>
              <w:t xml:space="preserve"> </w:t>
            </w:r>
            <w:r>
              <w:rPr>
                <w:sz w:val="20"/>
              </w:rPr>
              <w:t>para</w:t>
            </w:r>
            <w:r>
              <w:rPr>
                <w:spacing w:val="-6"/>
                <w:sz w:val="20"/>
              </w:rPr>
              <w:t xml:space="preserve"> </w:t>
            </w:r>
            <w:r>
              <w:rPr>
                <w:sz w:val="20"/>
              </w:rPr>
              <w:t>estructurar las garantías del</w:t>
            </w:r>
            <w:r>
              <w:rPr>
                <w:spacing w:val="-1"/>
                <w:sz w:val="20"/>
              </w:rPr>
              <w:t xml:space="preserve"> </w:t>
            </w:r>
            <w:r>
              <w:rPr>
                <w:sz w:val="20"/>
              </w:rPr>
              <w:t>contrato.</w:t>
            </w:r>
          </w:p>
        </w:tc>
      </w:tr>
      <w:tr w:rsidR="000D0FDA" w14:paraId="3A46D818" w14:textId="77777777">
        <w:trPr>
          <w:trHeight w:val="690"/>
        </w:trPr>
        <w:tc>
          <w:tcPr>
            <w:tcW w:w="1630" w:type="dxa"/>
            <w:tcBorders>
              <w:top w:val="single" w:sz="8" w:space="0" w:color="000000"/>
              <w:left w:val="single" w:sz="8" w:space="0" w:color="000000"/>
              <w:bottom w:val="single" w:sz="8" w:space="0" w:color="000000"/>
              <w:right w:val="single" w:sz="8" w:space="0" w:color="000000"/>
            </w:tcBorders>
          </w:tcPr>
          <w:p w14:paraId="68C6A868" w14:textId="77777777" w:rsidR="000D0FDA" w:rsidRDefault="00147AAF">
            <w:pPr>
              <w:pStyle w:val="TableParagraph"/>
              <w:spacing w:line="230" w:lineRule="exact"/>
              <w:ind w:left="69"/>
              <w:rPr>
                <w:sz w:val="20"/>
              </w:rPr>
            </w:pPr>
            <w:r>
              <w:rPr>
                <w:sz w:val="20"/>
              </w:rPr>
              <w:t xml:space="preserve">Pesos </w:t>
            </w:r>
            <w:r>
              <w:rPr>
                <w:w w:val="95"/>
                <w:sz w:val="20"/>
              </w:rPr>
              <w:t xml:space="preserve">Colombianos. </w:t>
            </w:r>
            <w:r>
              <w:rPr>
                <w:sz w:val="20"/>
              </w:rPr>
              <w:t>Pesos o $</w:t>
            </w:r>
          </w:p>
        </w:tc>
        <w:tc>
          <w:tcPr>
            <w:tcW w:w="7180" w:type="dxa"/>
            <w:tcBorders>
              <w:top w:val="single" w:sz="8" w:space="0" w:color="000000"/>
              <w:left w:val="single" w:sz="8" w:space="0" w:color="000000"/>
              <w:bottom w:val="single" w:sz="8" w:space="0" w:color="000000"/>
              <w:right w:val="single" w:sz="8" w:space="0" w:color="000000"/>
            </w:tcBorders>
          </w:tcPr>
          <w:p w14:paraId="28379F1C" w14:textId="77777777" w:rsidR="000D0FDA" w:rsidRDefault="000D0FDA">
            <w:pPr>
              <w:pStyle w:val="TableParagraph"/>
              <w:spacing w:before="8"/>
              <w:rPr>
                <w:sz w:val="19"/>
              </w:rPr>
            </w:pPr>
          </w:p>
          <w:p w14:paraId="78DFBC47" w14:textId="77777777" w:rsidR="000D0FDA" w:rsidRDefault="00147AAF">
            <w:pPr>
              <w:pStyle w:val="TableParagraph"/>
              <w:ind w:left="71"/>
              <w:rPr>
                <w:sz w:val="20"/>
              </w:rPr>
            </w:pPr>
            <w:r>
              <w:rPr>
                <w:sz w:val="20"/>
              </w:rPr>
              <w:t>Es la moneda de curso legal en la República de Colombia.</w:t>
            </w:r>
          </w:p>
        </w:tc>
      </w:tr>
      <w:tr w:rsidR="000D0FDA" w14:paraId="102C08ED" w14:textId="77777777">
        <w:trPr>
          <w:trHeight w:val="687"/>
        </w:trPr>
        <w:tc>
          <w:tcPr>
            <w:tcW w:w="1630" w:type="dxa"/>
            <w:vMerge w:val="restart"/>
            <w:tcBorders>
              <w:top w:val="single" w:sz="8" w:space="0" w:color="000000"/>
              <w:left w:val="single" w:sz="8" w:space="0" w:color="000000"/>
              <w:bottom w:val="single" w:sz="8" w:space="0" w:color="000000"/>
              <w:right w:val="single" w:sz="8" w:space="0" w:color="000000"/>
            </w:tcBorders>
          </w:tcPr>
          <w:p w14:paraId="4ADCE490" w14:textId="77777777" w:rsidR="000D0FDA" w:rsidRDefault="000D0FDA">
            <w:pPr>
              <w:pStyle w:val="TableParagraph"/>
            </w:pPr>
          </w:p>
          <w:p w14:paraId="17394BF8" w14:textId="77777777" w:rsidR="000D0FDA" w:rsidRDefault="000D0FDA">
            <w:pPr>
              <w:pStyle w:val="TableParagraph"/>
              <w:spacing w:before="7"/>
              <w:rPr>
                <w:sz w:val="18"/>
              </w:rPr>
            </w:pPr>
          </w:p>
          <w:p w14:paraId="0C2432E7" w14:textId="77777777" w:rsidR="000D0FDA" w:rsidRDefault="00147AAF">
            <w:pPr>
              <w:pStyle w:val="TableParagraph"/>
              <w:ind w:left="69"/>
              <w:rPr>
                <w:sz w:val="20"/>
              </w:rPr>
            </w:pPr>
            <w:r>
              <w:rPr>
                <w:sz w:val="20"/>
              </w:rPr>
              <w:t xml:space="preserve">Pliego de </w:t>
            </w:r>
            <w:r>
              <w:rPr>
                <w:w w:val="95"/>
                <w:sz w:val="20"/>
              </w:rPr>
              <w:t>Condiciones</w:t>
            </w:r>
          </w:p>
        </w:tc>
        <w:tc>
          <w:tcPr>
            <w:tcW w:w="7180" w:type="dxa"/>
            <w:tcBorders>
              <w:top w:val="single" w:sz="8" w:space="0" w:color="000000"/>
              <w:left w:val="single" w:sz="8" w:space="0" w:color="000000"/>
              <w:bottom w:val="single" w:sz="8" w:space="0" w:color="000000"/>
              <w:right w:val="single" w:sz="8" w:space="0" w:color="000000"/>
            </w:tcBorders>
          </w:tcPr>
          <w:p w14:paraId="63C1782C" w14:textId="77777777" w:rsidR="000D0FDA" w:rsidRDefault="00147AAF">
            <w:pPr>
              <w:pStyle w:val="TableParagraph"/>
              <w:spacing w:line="230" w:lineRule="exact"/>
              <w:ind w:left="71" w:right="54"/>
              <w:jc w:val="both"/>
              <w:rPr>
                <w:sz w:val="20"/>
              </w:rPr>
            </w:pPr>
            <w:r>
              <w:rPr>
                <w:sz w:val="20"/>
              </w:rPr>
              <w:t>Es</w:t>
            </w:r>
            <w:r>
              <w:rPr>
                <w:spacing w:val="-3"/>
                <w:sz w:val="20"/>
              </w:rPr>
              <w:t xml:space="preserve"> </w:t>
            </w:r>
            <w:r>
              <w:rPr>
                <w:sz w:val="20"/>
              </w:rPr>
              <w:t>el</w:t>
            </w:r>
            <w:r>
              <w:rPr>
                <w:spacing w:val="-5"/>
                <w:sz w:val="20"/>
              </w:rPr>
              <w:t xml:space="preserve"> </w:t>
            </w:r>
            <w:r>
              <w:rPr>
                <w:sz w:val="20"/>
              </w:rPr>
              <w:t>conjunto</w:t>
            </w:r>
            <w:r>
              <w:rPr>
                <w:spacing w:val="-3"/>
                <w:sz w:val="20"/>
              </w:rPr>
              <w:t xml:space="preserve"> </w:t>
            </w:r>
            <w:r>
              <w:rPr>
                <w:sz w:val="20"/>
              </w:rPr>
              <w:t>de</w:t>
            </w:r>
            <w:r>
              <w:rPr>
                <w:spacing w:val="-3"/>
                <w:sz w:val="20"/>
              </w:rPr>
              <w:t xml:space="preserve"> </w:t>
            </w:r>
            <w:r>
              <w:rPr>
                <w:sz w:val="20"/>
              </w:rPr>
              <w:t>normas</w:t>
            </w:r>
            <w:r>
              <w:rPr>
                <w:spacing w:val="-3"/>
                <w:sz w:val="20"/>
              </w:rPr>
              <w:t xml:space="preserve"> </w:t>
            </w:r>
            <w:r>
              <w:rPr>
                <w:sz w:val="20"/>
              </w:rPr>
              <w:t>que</w:t>
            </w:r>
            <w:r>
              <w:rPr>
                <w:spacing w:val="-5"/>
                <w:sz w:val="20"/>
              </w:rPr>
              <w:t xml:space="preserve"> </w:t>
            </w:r>
            <w:r>
              <w:rPr>
                <w:sz w:val="20"/>
              </w:rPr>
              <w:t>rigen</w:t>
            </w:r>
            <w:r>
              <w:rPr>
                <w:spacing w:val="-5"/>
                <w:sz w:val="20"/>
              </w:rPr>
              <w:t xml:space="preserve"> </w:t>
            </w:r>
            <w:r>
              <w:rPr>
                <w:sz w:val="20"/>
              </w:rPr>
              <w:t>el</w:t>
            </w:r>
            <w:r>
              <w:rPr>
                <w:spacing w:val="-3"/>
                <w:sz w:val="20"/>
              </w:rPr>
              <w:t xml:space="preserve"> </w:t>
            </w:r>
            <w:r>
              <w:rPr>
                <w:sz w:val="20"/>
              </w:rPr>
              <w:t>proceso</w:t>
            </w:r>
            <w:r>
              <w:rPr>
                <w:spacing w:val="-1"/>
                <w:sz w:val="20"/>
              </w:rPr>
              <w:t xml:space="preserve"> </w:t>
            </w:r>
            <w:r>
              <w:rPr>
                <w:sz w:val="20"/>
              </w:rPr>
              <w:t>de</w:t>
            </w:r>
            <w:r>
              <w:rPr>
                <w:spacing w:val="-2"/>
                <w:sz w:val="20"/>
              </w:rPr>
              <w:t xml:space="preserve"> </w:t>
            </w:r>
            <w:r>
              <w:rPr>
                <w:sz w:val="20"/>
              </w:rPr>
              <w:t>selección y</w:t>
            </w:r>
            <w:r>
              <w:rPr>
                <w:spacing w:val="-5"/>
                <w:sz w:val="20"/>
              </w:rPr>
              <w:t xml:space="preserve"> </w:t>
            </w:r>
            <w:r>
              <w:rPr>
                <w:sz w:val="20"/>
              </w:rPr>
              <w:t>el</w:t>
            </w:r>
            <w:r>
              <w:rPr>
                <w:spacing w:val="-4"/>
                <w:sz w:val="20"/>
              </w:rPr>
              <w:t xml:space="preserve"> </w:t>
            </w:r>
            <w:r>
              <w:rPr>
                <w:sz w:val="20"/>
              </w:rPr>
              <w:t>futuro</w:t>
            </w:r>
            <w:r>
              <w:rPr>
                <w:spacing w:val="-4"/>
                <w:sz w:val="20"/>
              </w:rPr>
              <w:t xml:space="preserve"> </w:t>
            </w:r>
            <w:r>
              <w:rPr>
                <w:sz w:val="20"/>
              </w:rPr>
              <w:t>contrato, en</w:t>
            </w:r>
            <w:r>
              <w:rPr>
                <w:spacing w:val="-8"/>
                <w:sz w:val="20"/>
              </w:rPr>
              <w:t xml:space="preserve"> </w:t>
            </w:r>
            <w:r>
              <w:rPr>
                <w:sz w:val="20"/>
              </w:rPr>
              <w:t>los</w:t>
            </w:r>
            <w:r>
              <w:rPr>
                <w:spacing w:val="-7"/>
                <w:sz w:val="20"/>
              </w:rPr>
              <w:t xml:space="preserve"> </w:t>
            </w:r>
            <w:r>
              <w:rPr>
                <w:sz w:val="20"/>
              </w:rPr>
              <w:t>que</w:t>
            </w:r>
            <w:r>
              <w:rPr>
                <w:spacing w:val="-7"/>
                <w:sz w:val="20"/>
              </w:rPr>
              <w:t xml:space="preserve"> </w:t>
            </w:r>
            <w:r>
              <w:rPr>
                <w:sz w:val="20"/>
              </w:rPr>
              <w:t>se</w:t>
            </w:r>
            <w:r>
              <w:rPr>
                <w:spacing w:val="-5"/>
                <w:sz w:val="20"/>
              </w:rPr>
              <w:t xml:space="preserve"> </w:t>
            </w:r>
            <w:r>
              <w:rPr>
                <w:sz w:val="20"/>
              </w:rPr>
              <w:t>señalan</w:t>
            </w:r>
            <w:r>
              <w:rPr>
                <w:spacing w:val="-6"/>
                <w:sz w:val="20"/>
              </w:rPr>
              <w:t xml:space="preserve"> </w:t>
            </w:r>
            <w:r>
              <w:rPr>
                <w:sz w:val="20"/>
              </w:rPr>
              <w:t>las</w:t>
            </w:r>
            <w:r>
              <w:rPr>
                <w:spacing w:val="-7"/>
                <w:sz w:val="20"/>
              </w:rPr>
              <w:t xml:space="preserve"> </w:t>
            </w:r>
            <w:r>
              <w:rPr>
                <w:sz w:val="20"/>
              </w:rPr>
              <w:t>condiciones</w:t>
            </w:r>
            <w:r>
              <w:rPr>
                <w:spacing w:val="-6"/>
                <w:sz w:val="20"/>
              </w:rPr>
              <w:t xml:space="preserve"> </w:t>
            </w:r>
            <w:r>
              <w:rPr>
                <w:sz w:val="20"/>
              </w:rPr>
              <w:t>objetivas,</w:t>
            </w:r>
            <w:r>
              <w:rPr>
                <w:spacing w:val="-8"/>
                <w:sz w:val="20"/>
              </w:rPr>
              <w:t xml:space="preserve"> </w:t>
            </w:r>
            <w:r>
              <w:rPr>
                <w:sz w:val="20"/>
              </w:rPr>
              <w:t>plazos</w:t>
            </w:r>
            <w:r>
              <w:rPr>
                <w:spacing w:val="-4"/>
                <w:sz w:val="20"/>
              </w:rPr>
              <w:t xml:space="preserve"> </w:t>
            </w:r>
            <w:r>
              <w:rPr>
                <w:sz w:val="20"/>
              </w:rPr>
              <w:t>y</w:t>
            </w:r>
            <w:r>
              <w:rPr>
                <w:spacing w:val="-10"/>
                <w:sz w:val="20"/>
              </w:rPr>
              <w:t xml:space="preserve"> </w:t>
            </w:r>
            <w:r>
              <w:rPr>
                <w:sz w:val="20"/>
              </w:rPr>
              <w:t>procedimientos</w:t>
            </w:r>
            <w:r>
              <w:rPr>
                <w:spacing w:val="-7"/>
                <w:sz w:val="20"/>
              </w:rPr>
              <w:t xml:space="preserve"> </w:t>
            </w:r>
            <w:r>
              <w:rPr>
                <w:sz w:val="20"/>
              </w:rPr>
              <w:t>dentro de los cuales los Proponentes deben</w:t>
            </w:r>
          </w:p>
        </w:tc>
      </w:tr>
      <w:tr w:rsidR="000D0FDA" w14:paraId="28922089" w14:textId="77777777">
        <w:trPr>
          <w:trHeight w:val="688"/>
        </w:trPr>
        <w:tc>
          <w:tcPr>
            <w:tcW w:w="1630" w:type="dxa"/>
            <w:vMerge/>
            <w:tcBorders>
              <w:top w:val="nil"/>
              <w:left w:val="single" w:sz="8" w:space="0" w:color="000000"/>
              <w:bottom w:val="single" w:sz="8" w:space="0" w:color="000000"/>
              <w:right w:val="single" w:sz="8" w:space="0" w:color="000000"/>
            </w:tcBorders>
          </w:tcPr>
          <w:p w14:paraId="045F36E1" w14:textId="77777777" w:rsidR="000D0FDA" w:rsidRDefault="000D0FDA">
            <w:pPr>
              <w:rPr>
                <w:sz w:val="2"/>
                <w:szCs w:val="2"/>
              </w:rPr>
            </w:pPr>
          </w:p>
        </w:tc>
        <w:tc>
          <w:tcPr>
            <w:tcW w:w="7180" w:type="dxa"/>
            <w:tcBorders>
              <w:top w:val="single" w:sz="8" w:space="0" w:color="000000"/>
              <w:left w:val="single" w:sz="8" w:space="0" w:color="000000"/>
              <w:bottom w:val="single" w:sz="8" w:space="0" w:color="000000"/>
              <w:right w:val="single" w:sz="8" w:space="0" w:color="000000"/>
            </w:tcBorders>
          </w:tcPr>
          <w:p w14:paraId="53C913DA" w14:textId="77777777" w:rsidR="000D0FDA" w:rsidRDefault="00147AAF">
            <w:pPr>
              <w:pStyle w:val="TableParagraph"/>
              <w:spacing w:line="227" w:lineRule="exact"/>
              <w:ind w:left="71"/>
              <w:rPr>
                <w:sz w:val="20"/>
              </w:rPr>
            </w:pPr>
            <w:r>
              <w:rPr>
                <w:sz w:val="20"/>
              </w:rPr>
              <w:t>formular su Propuesta para participar en el proceso de selección del contratista</w:t>
            </w:r>
          </w:p>
          <w:p w14:paraId="640B8249" w14:textId="77777777" w:rsidR="000D0FDA" w:rsidRDefault="00147AAF">
            <w:pPr>
              <w:pStyle w:val="TableParagraph"/>
              <w:spacing w:before="5" w:line="228" w:lineRule="exact"/>
              <w:ind w:left="71" w:right="-14"/>
              <w:rPr>
                <w:sz w:val="20"/>
              </w:rPr>
            </w:pPr>
            <w:r>
              <w:rPr>
                <w:sz w:val="20"/>
              </w:rPr>
              <w:t>y tener la posibilidad de obtener la calidad de Adjudicatario del proceso de selección.</w:t>
            </w:r>
          </w:p>
        </w:tc>
      </w:tr>
      <w:tr w:rsidR="000D0FDA" w14:paraId="5077EA00" w14:textId="77777777">
        <w:trPr>
          <w:trHeight w:val="921"/>
        </w:trPr>
        <w:tc>
          <w:tcPr>
            <w:tcW w:w="1630" w:type="dxa"/>
            <w:tcBorders>
              <w:top w:val="single" w:sz="8" w:space="0" w:color="000000"/>
              <w:left w:val="single" w:sz="8" w:space="0" w:color="000000"/>
              <w:bottom w:val="single" w:sz="8" w:space="0" w:color="000000"/>
              <w:right w:val="single" w:sz="8" w:space="0" w:color="000000"/>
            </w:tcBorders>
          </w:tcPr>
          <w:p w14:paraId="08F6DE79" w14:textId="77777777" w:rsidR="000D0FDA" w:rsidRDefault="000D0FDA">
            <w:pPr>
              <w:pStyle w:val="TableParagraph"/>
              <w:spacing w:before="9"/>
              <w:rPr>
                <w:sz w:val="19"/>
              </w:rPr>
            </w:pPr>
          </w:p>
          <w:p w14:paraId="01C16C00" w14:textId="77777777" w:rsidR="000D0FDA" w:rsidRDefault="00147AAF">
            <w:pPr>
              <w:pStyle w:val="TableParagraph"/>
              <w:ind w:left="69" w:right="87"/>
              <w:rPr>
                <w:sz w:val="20"/>
              </w:rPr>
            </w:pPr>
            <w:r>
              <w:rPr>
                <w:sz w:val="20"/>
              </w:rPr>
              <w:t>Primer orden de elegibilidad</w:t>
            </w:r>
          </w:p>
        </w:tc>
        <w:tc>
          <w:tcPr>
            <w:tcW w:w="7180" w:type="dxa"/>
            <w:tcBorders>
              <w:top w:val="single" w:sz="8" w:space="0" w:color="000000"/>
              <w:left w:val="single" w:sz="8" w:space="0" w:color="000000"/>
              <w:bottom w:val="single" w:sz="8" w:space="0" w:color="000000"/>
              <w:right w:val="single" w:sz="8" w:space="0" w:color="000000"/>
            </w:tcBorders>
          </w:tcPr>
          <w:p w14:paraId="7458FDA2" w14:textId="77777777" w:rsidR="000D0FDA" w:rsidRDefault="00147AAF">
            <w:pPr>
              <w:pStyle w:val="TableParagraph"/>
              <w:ind w:left="71" w:right="53"/>
              <w:jc w:val="both"/>
              <w:rPr>
                <w:sz w:val="20"/>
              </w:rPr>
            </w:pPr>
            <w:r>
              <w:rPr>
                <w:sz w:val="20"/>
              </w:rPr>
              <w:t>Es la posición que ocupa el proponente que habiendo obtenido calificación definitiva</w:t>
            </w:r>
            <w:r>
              <w:rPr>
                <w:spacing w:val="-11"/>
                <w:sz w:val="20"/>
              </w:rPr>
              <w:t xml:space="preserve"> </w:t>
            </w:r>
            <w:r>
              <w:rPr>
                <w:sz w:val="20"/>
              </w:rPr>
              <w:t>de</w:t>
            </w:r>
            <w:r>
              <w:rPr>
                <w:spacing w:val="-12"/>
                <w:sz w:val="20"/>
              </w:rPr>
              <w:t xml:space="preserve"> </w:t>
            </w:r>
            <w:r>
              <w:rPr>
                <w:b/>
                <w:sz w:val="20"/>
              </w:rPr>
              <w:t>“ADMISIBLE”</w:t>
            </w:r>
            <w:r>
              <w:rPr>
                <w:b/>
                <w:spacing w:val="-6"/>
                <w:sz w:val="20"/>
              </w:rPr>
              <w:t xml:space="preserve"> </w:t>
            </w:r>
            <w:r>
              <w:rPr>
                <w:sz w:val="20"/>
              </w:rPr>
              <w:t>en</w:t>
            </w:r>
            <w:r>
              <w:rPr>
                <w:spacing w:val="-13"/>
                <w:sz w:val="20"/>
              </w:rPr>
              <w:t xml:space="preserve"> </w:t>
            </w:r>
            <w:r>
              <w:rPr>
                <w:sz w:val="20"/>
              </w:rPr>
              <w:t>todos</w:t>
            </w:r>
            <w:r>
              <w:rPr>
                <w:spacing w:val="-10"/>
                <w:sz w:val="20"/>
              </w:rPr>
              <w:t xml:space="preserve"> </w:t>
            </w:r>
            <w:r>
              <w:rPr>
                <w:sz w:val="20"/>
              </w:rPr>
              <w:t>los</w:t>
            </w:r>
            <w:r>
              <w:rPr>
                <w:spacing w:val="-12"/>
                <w:sz w:val="20"/>
              </w:rPr>
              <w:t xml:space="preserve"> </w:t>
            </w:r>
            <w:r>
              <w:rPr>
                <w:sz w:val="20"/>
              </w:rPr>
              <w:t>criterios</w:t>
            </w:r>
            <w:r>
              <w:rPr>
                <w:spacing w:val="-9"/>
                <w:sz w:val="20"/>
              </w:rPr>
              <w:t xml:space="preserve"> </w:t>
            </w:r>
            <w:r>
              <w:rPr>
                <w:sz w:val="20"/>
              </w:rPr>
              <w:t>de</w:t>
            </w:r>
            <w:r>
              <w:rPr>
                <w:spacing w:val="-11"/>
                <w:sz w:val="20"/>
              </w:rPr>
              <w:t xml:space="preserve"> </w:t>
            </w:r>
            <w:r>
              <w:rPr>
                <w:sz w:val="20"/>
              </w:rPr>
              <w:t>habilidad,</w:t>
            </w:r>
            <w:r>
              <w:rPr>
                <w:spacing w:val="-11"/>
                <w:sz w:val="20"/>
              </w:rPr>
              <w:t xml:space="preserve"> </w:t>
            </w:r>
            <w:r>
              <w:rPr>
                <w:sz w:val="20"/>
              </w:rPr>
              <w:t>obtiene</w:t>
            </w:r>
            <w:r>
              <w:rPr>
                <w:spacing w:val="-11"/>
                <w:sz w:val="20"/>
              </w:rPr>
              <w:t xml:space="preserve"> </w:t>
            </w:r>
            <w:r>
              <w:rPr>
                <w:sz w:val="20"/>
              </w:rPr>
              <w:t>el</w:t>
            </w:r>
            <w:r>
              <w:rPr>
                <w:spacing w:val="-12"/>
                <w:sz w:val="20"/>
              </w:rPr>
              <w:t xml:space="preserve"> </w:t>
            </w:r>
            <w:r>
              <w:rPr>
                <w:sz w:val="20"/>
              </w:rPr>
              <w:t>puntaje más</w:t>
            </w:r>
            <w:r>
              <w:rPr>
                <w:spacing w:val="33"/>
                <w:sz w:val="20"/>
              </w:rPr>
              <w:t xml:space="preserve"> </w:t>
            </w:r>
            <w:r>
              <w:rPr>
                <w:sz w:val="20"/>
              </w:rPr>
              <w:t>alto</w:t>
            </w:r>
            <w:r>
              <w:rPr>
                <w:spacing w:val="33"/>
                <w:sz w:val="20"/>
              </w:rPr>
              <w:t xml:space="preserve"> </w:t>
            </w:r>
            <w:r>
              <w:rPr>
                <w:sz w:val="20"/>
              </w:rPr>
              <w:t>luego</w:t>
            </w:r>
            <w:r>
              <w:rPr>
                <w:spacing w:val="33"/>
                <w:sz w:val="20"/>
              </w:rPr>
              <w:t xml:space="preserve"> </w:t>
            </w:r>
            <w:r>
              <w:rPr>
                <w:sz w:val="20"/>
              </w:rPr>
              <w:t>de</w:t>
            </w:r>
            <w:r>
              <w:rPr>
                <w:spacing w:val="33"/>
                <w:sz w:val="20"/>
              </w:rPr>
              <w:t xml:space="preserve"> </w:t>
            </w:r>
            <w:r>
              <w:rPr>
                <w:sz w:val="20"/>
              </w:rPr>
              <w:t>efectuarse</w:t>
            </w:r>
            <w:r>
              <w:rPr>
                <w:spacing w:val="33"/>
                <w:sz w:val="20"/>
              </w:rPr>
              <w:t xml:space="preserve"> </w:t>
            </w:r>
            <w:r>
              <w:rPr>
                <w:sz w:val="20"/>
              </w:rPr>
              <w:t>la</w:t>
            </w:r>
            <w:r>
              <w:rPr>
                <w:spacing w:val="33"/>
                <w:sz w:val="20"/>
              </w:rPr>
              <w:t xml:space="preserve"> </w:t>
            </w:r>
            <w:r>
              <w:rPr>
                <w:sz w:val="20"/>
              </w:rPr>
              <w:t>calificación</w:t>
            </w:r>
            <w:r>
              <w:rPr>
                <w:spacing w:val="32"/>
                <w:sz w:val="20"/>
              </w:rPr>
              <w:t xml:space="preserve"> </w:t>
            </w:r>
            <w:r>
              <w:rPr>
                <w:sz w:val="20"/>
              </w:rPr>
              <w:t>de</w:t>
            </w:r>
            <w:r>
              <w:rPr>
                <w:spacing w:val="39"/>
                <w:sz w:val="20"/>
              </w:rPr>
              <w:t xml:space="preserve"> </w:t>
            </w:r>
            <w:r>
              <w:rPr>
                <w:sz w:val="20"/>
              </w:rPr>
              <w:t>los</w:t>
            </w:r>
            <w:r>
              <w:rPr>
                <w:spacing w:val="34"/>
                <w:sz w:val="20"/>
              </w:rPr>
              <w:t xml:space="preserve"> </w:t>
            </w:r>
            <w:r>
              <w:rPr>
                <w:sz w:val="20"/>
              </w:rPr>
              <w:t>criterios</w:t>
            </w:r>
            <w:r>
              <w:rPr>
                <w:spacing w:val="34"/>
                <w:sz w:val="20"/>
              </w:rPr>
              <w:t xml:space="preserve"> </w:t>
            </w:r>
            <w:r>
              <w:rPr>
                <w:sz w:val="20"/>
              </w:rPr>
              <w:t>de</w:t>
            </w:r>
            <w:r>
              <w:rPr>
                <w:spacing w:val="33"/>
                <w:sz w:val="20"/>
              </w:rPr>
              <w:t xml:space="preserve"> </w:t>
            </w:r>
            <w:r>
              <w:rPr>
                <w:sz w:val="20"/>
              </w:rPr>
              <w:t>ponderación,</w:t>
            </w:r>
          </w:p>
          <w:p w14:paraId="1507348E" w14:textId="77777777" w:rsidR="000D0FDA" w:rsidRDefault="00147AAF">
            <w:pPr>
              <w:pStyle w:val="TableParagraph"/>
              <w:spacing w:line="212" w:lineRule="exact"/>
              <w:ind w:left="71"/>
              <w:jc w:val="both"/>
              <w:rPr>
                <w:sz w:val="20"/>
              </w:rPr>
            </w:pPr>
            <w:r>
              <w:rPr>
                <w:sz w:val="20"/>
              </w:rPr>
              <w:t>previstos en el pliego de condiciones.</w:t>
            </w:r>
          </w:p>
        </w:tc>
      </w:tr>
      <w:tr w:rsidR="000D0FDA" w14:paraId="3EABAEA2" w14:textId="77777777">
        <w:trPr>
          <w:trHeight w:val="1211"/>
        </w:trPr>
        <w:tc>
          <w:tcPr>
            <w:tcW w:w="1630" w:type="dxa"/>
            <w:tcBorders>
              <w:top w:val="single" w:sz="8" w:space="0" w:color="000000"/>
              <w:left w:val="single" w:sz="8" w:space="0" w:color="000000"/>
              <w:bottom w:val="single" w:sz="8" w:space="0" w:color="000000"/>
              <w:right w:val="single" w:sz="8" w:space="0" w:color="000000"/>
            </w:tcBorders>
          </w:tcPr>
          <w:p w14:paraId="2358E79B" w14:textId="77777777" w:rsidR="000D0FDA" w:rsidRDefault="000D0FDA">
            <w:pPr>
              <w:pStyle w:val="TableParagraph"/>
              <w:spacing w:before="3"/>
              <w:rPr>
                <w:sz w:val="32"/>
              </w:rPr>
            </w:pPr>
          </w:p>
          <w:p w14:paraId="24B9E47A" w14:textId="77777777" w:rsidR="000D0FDA" w:rsidRDefault="00147AAF">
            <w:pPr>
              <w:pStyle w:val="TableParagraph"/>
              <w:ind w:left="69"/>
              <w:rPr>
                <w:sz w:val="20"/>
              </w:rPr>
            </w:pPr>
            <w:r>
              <w:rPr>
                <w:sz w:val="20"/>
              </w:rPr>
              <w:t xml:space="preserve">Proceso de </w:t>
            </w:r>
            <w:r>
              <w:rPr>
                <w:w w:val="95"/>
                <w:sz w:val="20"/>
              </w:rPr>
              <w:t>contratación</w:t>
            </w:r>
          </w:p>
        </w:tc>
        <w:tc>
          <w:tcPr>
            <w:tcW w:w="7180" w:type="dxa"/>
            <w:tcBorders>
              <w:top w:val="single" w:sz="8" w:space="0" w:color="000000"/>
              <w:left w:val="single" w:sz="8" w:space="0" w:color="000000"/>
              <w:bottom w:val="single" w:sz="8" w:space="0" w:color="000000"/>
              <w:right w:val="single" w:sz="8" w:space="0" w:color="000000"/>
            </w:tcBorders>
          </w:tcPr>
          <w:p w14:paraId="0A7ED485" w14:textId="77777777" w:rsidR="000D0FDA" w:rsidRDefault="00147AAF">
            <w:pPr>
              <w:pStyle w:val="TableParagraph"/>
              <w:spacing w:before="28"/>
              <w:ind w:left="71" w:right="54"/>
              <w:jc w:val="both"/>
              <w:rPr>
                <w:sz w:val="20"/>
              </w:rPr>
            </w:pPr>
            <w:r>
              <w:rPr>
                <w:sz w:val="20"/>
              </w:rPr>
              <w:t>Es</w:t>
            </w:r>
            <w:r>
              <w:rPr>
                <w:spacing w:val="-14"/>
                <w:sz w:val="20"/>
              </w:rPr>
              <w:t xml:space="preserve"> </w:t>
            </w:r>
            <w:r>
              <w:rPr>
                <w:sz w:val="20"/>
              </w:rPr>
              <w:t>el</w:t>
            </w:r>
            <w:r>
              <w:rPr>
                <w:spacing w:val="-16"/>
                <w:sz w:val="20"/>
              </w:rPr>
              <w:t xml:space="preserve"> </w:t>
            </w:r>
            <w:r>
              <w:rPr>
                <w:sz w:val="20"/>
              </w:rPr>
              <w:t>conjunto</w:t>
            </w:r>
            <w:r>
              <w:rPr>
                <w:spacing w:val="-15"/>
                <w:sz w:val="20"/>
              </w:rPr>
              <w:t xml:space="preserve"> </w:t>
            </w:r>
            <w:r>
              <w:rPr>
                <w:sz w:val="20"/>
              </w:rPr>
              <w:t>de</w:t>
            </w:r>
            <w:r>
              <w:rPr>
                <w:spacing w:val="-12"/>
                <w:sz w:val="20"/>
              </w:rPr>
              <w:t xml:space="preserve"> </w:t>
            </w:r>
            <w:r>
              <w:rPr>
                <w:sz w:val="20"/>
              </w:rPr>
              <w:t>actos</w:t>
            </w:r>
            <w:r>
              <w:rPr>
                <w:spacing w:val="-12"/>
                <w:sz w:val="20"/>
              </w:rPr>
              <w:t xml:space="preserve"> </w:t>
            </w:r>
            <w:r>
              <w:rPr>
                <w:sz w:val="20"/>
              </w:rPr>
              <w:t>y</w:t>
            </w:r>
            <w:r>
              <w:rPr>
                <w:spacing w:val="-18"/>
                <w:sz w:val="20"/>
              </w:rPr>
              <w:t xml:space="preserve"> </w:t>
            </w:r>
            <w:r>
              <w:rPr>
                <w:sz w:val="20"/>
              </w:rPr>
              <w:t>actividades,</w:t>
            </w:r>
            <w:r>
              <w:rPr>
                <w:spacing w:val="-10"/>
                <w:sz w:val="20"/>
              </w:rPr>
              <w:t xml:space="preserve"> </w:t>
            </w:r>
            <w:r>
              <w:rPr>
                <w:sz w:val="20"/>
              </w:rPr>
              <w:t>y</w:t>
            </w:r>
            <w:r>
              <w:rPr>
                <w:spacing w:val="-20"/>
                <w:sz w:val="20"/>
              </w:rPr>
              <w:t xml:space="preserve"> </w:t>
            </w:r>
            <w:r>
              <w:rPr>
                <w:sz w:val="20"/>
              </w:rPr>
              <w:t>su</w:t>
            </w:r>
            <w:r>
              <w:rPr>
                <w:spacing w:val="-15"/>
                <w:sz w:val="20"/>
              </w:rPr>
              <w:t xml:space="preserve"> </w:t>
            </w:r>
            <w:r>
              <w:rPr>
                <w:sz w:val="20"/>
              </w:rPr>
              <w:t>secuencia,</w:t>
            </w:r>
            <w:r>
              <w:rPr>
                <w:spacing w:val="-15"/>
                <w:sz w:val="20"/>
              </w:rPr>
              <w:t xml:space="preserve"> </w:t>
            </w:r>
            <w:r>
              <w:rPr>
                <w:sz w:val="20"/>
              </w:rPr>
              <w:t>adelantadas</w:t>
            </w:r>
            <w:r>
              <w:rPr>
                <w:spacing w:val="-13"/>
                <w:sz w:val="20"/>
              </w:rPr>
              <w:t xml:space="preserve"> </w:t>
            </w:r>
            <w:r>
              <w:rPr>
                <w:sz w:val="20"/>
              </w:rPr>
              <w:t>por</w:t>
            </w:r>
            <w:r>
              <w:rPr>
                <w:spacing w:val="-14"/>
                <w:sz w:val="20"/>
              </w:rPr>
              <w:t xml:space="preserve"> </w:t>
            </w:r>
            <w:r>
              <w:rPr>
                <w:sz w:val="20"/>
              </w:rPr>
              <w:t>la</w:t>
            </w:r>
            <w:r>
              <w:rPr>
                <w:spacing w:val="-15"/>
                <w:sz w:val="20"/>
              </w:rPr>
              <w:t xml:space="preserve"> </w:t>
            </w:r>
            <w:r>
              <w:rPr>
                <w:sz w:val="20"/>
              </w:rPr>
              <w:t>Entidad Estatal desde la planeación hasta el vencimiento de las garantías de calidad, estabilidad y mantenimiento, o las condiciones de disposición final o recuperación ambiental de las obras o bienes o el vencimiento del plazo, lo</w:t>
            </w:r>
            <w:r>
              <w:rPr>
                <w:spacing w:val="-35"/>
                <w:sz w:val="20"/>
              </w:rPr>
              <w:t xml:space="preserve"> </w:t>
            </w:r>
            <w:r>
              <w:rPr>
                <w:sz w:val="20"/>
              </w:rPr>
              <w:t>que ocurra más</w:t>
            </w:r>
            <w:r>
              <w:rPr>
                <w:spacing w:val="-2"/>
                <w:sz w:val="20"/>
              </w:rPr>
              <w:t xml:space="preserve"> </w:t>
            </w:r>
            <w:r>
              <w:rPr>
                <w:sz w:val="20"/>
              </w:rPr>
              <w:t>tarde.</w:t>
            </w:r>
          </w:p>
        </w:tc>
      </w:tr>
    </w:tbl>
    <w:p w14:paraId="41EA675C" w14:textId="77777777" w:rsidR="000D0FDA" w:rsidRDefault="000D0FDA">
      <w:pPr>
        <w:pStyle w:val="Textoindependiente"/>
        <w:spacing w:before="5"/>
        <w:rPr>
          <w:sz w:val="23"/>
        </w:rPr>
      </w:pPr>
    </w:p>
    <w:tbl>
      <w:tblPr>
        <w:tblW w:w="0" w:type="auto"/>
        <w:tblInd w:w="1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0"/>
        <w:gridCol w:w="7180"/>
      </w:tblGrid>
      <w:tr w:rsidR="000D0FDA" w14:paraId="77E820FB" w14:textId="77777777">
        <w:trPr>
          <w:trHeight w:val="918"/>
        </w:trPr>
        <w:tc>
          <w:tcPr>
            <w:tcW w:w="1630" w:type="dxa"/>
            <w:tcBorders>
              <w:left w:val="single" w:sz="8" w:space="0" w:color="000000"/>
              <w:bottom w:val="single" w:sz="8" w:space="0" w:color="000000"/>
              <w:right w:val="single" w:sz="8" w:space="0" w:color="000000"/>
            </w:tcBorders>
          </w:tcPr>
          <w:p w14:paraId="588C087E" w14:textId="77777777" w:rsidR="000D0FDA" w:rsidRDefault="000D0FDA">
            <w:pPr>
              <w:pStyle w:val="TableParagraph"/>
              <w:spacing w:before="6"/>
              <w:rPr>
                <w:sz w:val="29"/>
              </w:rPr>
            </w:pPr>
          </w:p>
          <w:p w14:paraId="0F2E9BF9" w14:textId="77777777" w:rsidR="000D0FDA" w:rsidRDefault="00147AAF">
            <w:pPr>
              <w:pStyle w:val="TableParagraph"/>
              <w:ind w:left="69"/>
              <w:rPr>
                <w:sz w:val="20"/>
              </w:rPr>
            </w:pPr>
            <w:r>
              <w:rPr>
                <w:sz w:val="20"/>
              </w:rPr>
              <w:t>Proponente</w:t>
            </w:r>
          </w:p>
        </w:tc>
        <w:tc>
          <w:tcPr>
            <w:tcW w:w="7180" w:type="dxa"/>
            <w:tcBorders>
              <w:left w:val="single" w:sz="8" w:space="0" w:color="000000"/>
              <w:bottom w:val="single" w:sz="8" w:space="0" w:color="000000"/>
              <w:right w:val="single" w:sz="8" w:space="0" w:color="000000"/>
            </w:tcBorders>
          </w:tcPr>
          <w:p w14:paraId="0A225CE7" w14:textId="77777777" w:rsidR="000D0FDA" w:rsidRDefault="00147AAF">
            <w:pPr>
              <w:pStyle w:val="TableParagraph"/>
              <w:ind w:left="71" w:right="52"/>
              <w:jc w:val="both"/>
              <w:rPr>
                <w:sz w:val="20"/>
              </w:rPr>
            </w:pPr>
            <w:r>
              <w:rPr>
                <w:sz w:val="20"/>
              </w:rPr>
              <w:t>Es la persona natural o jurídica o el grupo de personas jurídicas y/o naturales asociadas</w:t>
            </w:r>
            <w:r>
              <w:rPr>
                <w:spacing w:val="-9"/>
                <w:sz w:val="20"/>
              </w:rPr>
              <w:t xml:space="preserve"> </w:t>
            </w:r>
            <w:r>
              <w:rPr>
                <w:sz w:val="20"/>
              </w:rPr>
              <w:t>entre</w:t>
            </w:r>
            <w:r>
              <w:rPr>
                <w:spacing w:val="-10"/>
                <w:sz w:val="20"/>
              </w:rPr>
              <w:t xml:space="preserve"> </w:t>
            </w:r>
            <w:r>
              <w:rPr>
                <w:sz w:val="20"/>
              </w:rPr>
              <w:t>sí</w:t>
            </w:r>
            <w:r>
              <w:rPr>
                <w:spacing w:val="-10"/>
                <w:sz w:val="20"/>
              </w:rPr>
              <w:t xml:space="preserve"> </w:t>
            </w:r>
            <w:r>
              <w:rPr>
                <w:sz w:val="20"/>
              </w:rPr>
              <w:t>mediante</w:t>
            </w:r>
            <w:r>
              <w:rPr>
                <w:spacing w:val="-9"/>
                <w:sz w:val="20"/>
              </w:rPr>
              <w:t xml:space="preserve"> </w:t>
            </w:r>
            <w:r>
              <w:rPr>
                <w:sz w:val="20"/>
              </w:rPr>
              <w:t>las</w:t>
            </w:r>
            <w:r>
              <w:rPr>
                <w:spacing w:val="-9"/>
                <w:sz w:val="20"/>
              </w:rPr>
              <w:t xml:space="preserve"> </w:t>
            </w:r>
            <w:r>
              <w:rPr>
                <w:sz w:val="20"/>
              </w:rPr>
              <w:t>figuras</w:t>
            </w:r>
            <w:r>
              <w:rPr>
                <w:spacing w:val="-9"/>
                <w:sz w:val="20"/>
              </w:rPr>
              <w:t xml:space="preserve"> </w:t>
            </w:r>
            <w:r>
              <w:rPr>
                <w:sz w:val="20"/>
              </w:rPr>
              <w:t>de</w:t>
            </w:r>
            <w:r>
              <w:rPr>
                <w:spacing w:val="-10"/>
                <w:sz w:val="20"/>
              </w:rPr>
              <w:t xml:space="preserve"> </w:t>
            </w:r>
            <w:r>
              <w:rPr>
                <w:sz w:val="20"/>
              </w:rPr>
              <w:t>consorcio,</w:t>
            </w:r>
            <w:r>
              <w:rPr>
                <w:spacing w:val="-11"/>
                <w:sz w:val="20"/>
              </w:rPr>
              <w:t xml:space="preserve"> </w:t>
            </w:r>
            <w:r>
              <w:rPr>
                <w:sz w:val="20"/>
              </w:rPr>
              <w:t>unión</w:t>
            </w:r>
            <w:r>
              <w:rPr>
                <w:spacing w:val="-10"/>
                <w:sz w:val="20"/>
              </w:rPr>
              <w:t xml:space="preserve"> </w:t>
            </w:r>
            <w:r>
              <w:rPr>
                <w:sz w:val="20"/>
              </w:rPr>
              <w:t>temporal</w:t>
            </w:r>
            <w:r>
              <w:rPr>
                <w:spacing w:val="-10"/>
                <w:sz w:val="20"/>
              </w:rPr>
              <w:t xml:space="preserve"> </w:t>
            </w:r>
            <w:r>
              <w:rPr>
                <w:sz w:val="20"/>
              </w:rPr>
              <w:t>o</w:t>
            </w:r>
            <w:r>
              <w:rPr>
                <w:spacing w:val="-10"/>
                <w:sz w:val="20"/>
              </w:rPr>
              <w:t xml:space="preserve"> </w:t>
            </w:r>
            <w:r>
              <w:rPr>
                <w:sz w:val="20"/>
              </w:rPr>
              <w:t>cualquier otro</w:t>
            </w:r>
            <w:r>
              <w:rPr>
                <w:spacing w:val="-15"/>
                <w:sz w:val="20"/>
              </w:rPr>
              <w:t xml:space="preserve"> </w:t>
            </w:r>
            <w:r>
              <w:rPr>
                <w:sz w:val="20"/>
              </w:rPr>
              <w:t>tipo</w:t>
            </w:r>
            <w:r>
              <w:rPr>
                <w:spacing w:val="-14"/>
                <w:sz w:val="20"/>
              </w:rPr>
              <w:t xml:space="preserve"> </w:t>
            </w:r>
            <w:r>
              <w:rPr>
                <w:sz w:val="20"/>
              </w:rPr>
              <w:t>de</w:t>
            </w:r>
            <w:r>
              <w:rPr>
                <w:spacing w:val="-13"/>
                <w:sz w:val="20"/>
              </w:rPr>
              <w:t xml:space="preserve"> </w:t>
            </w:r>
            <w:r>
              <w:rPr>
                <w:sz w:val="20"/>
              </w:rPr>
              <w:t>asociación</w:t>
            </w:r>
            <w:r>
              <w:rPr>
                <w:spacing w:val="-12"/>
                <w:sz w:val="20"/>
              </w:rPr>
              <w:t xml:space="preserve"> </w:t>
            </w:r>
            <w:r>
              <w:rPr>
                <w:sz w:val="20"/>
              </w:rPr>
              <w:t>que</w:t>
            </w:r>
            <w:r>
              <w:rPr>
                <w:spacing w:val="-12"/>
                <w:sz w:val="20"/>
              </w:rPr>
              <w:t xml:space="preserve"> </w:t>
            </w:r>
            <w:r>
              <w:rPr>
                <w:sz w:val="20"/>
              </w:rPr>
              <w:t>presenta</w:t>
            </w:r>
            <w:r>
              <w:rPr>
                <w:spacing w:val="-13"/>
                <w:sz w:val="20"/>
              </w:rPr>
              <w:t xml:space="preserve"> </w:t>
            </w:r>
            <w:r>
              <w:rPr>
                <w:sz w:val="20"/>
              </w:rPr>
              <w:t>una</w:t>
            </w:r>
            <w:r>
              <w:rPr>
                <w:spacing w:val="-12"/>
                <w:sz w:val="20"/>
              </w:rPr>
              <w:t xml:space="preserve"> </w:t>
            </w:r>
            <w:r>
              <w:rPr>
                <w:sz w:val="20"/>
              </w:rPr>
              <w:t>propuesta</w:t>
            </w:r>
            <w:r>
              <w:rPr>
                <w:spacing w:val="-13"/>
                <w:sz w:val="20"/>
              </w:rPr>
              <w:t xml:space="preserve"> </w:t>
            </w:r>
            <w:r>
              <w:rPr>
                <w:sz w:val="20"/>
              </w:rPr>
              <w:t>para</w:t>
            </w:r>
            <w:r>
              <w:rPr>
                <w:spacing w:val="-14"/>
                <w:sz w:val="20"/>
              </w:rPr>
              <w:t xml:space="preserve"> </w:t>
            </w:r>
            <w:r>
              <w:rPr>
                <w:sz w:val="20"/>
              </w:rPr>
              <w:t>participar</w:t>
            </w:r>
            <w:r>
              <w:rPr>
                <w:spacing w:val="-11"/>
                <w:sz w:val="20"/>
              </w:rPr>
              <w:t xml:space="preserve"> </w:t>
            </w:r>
            <w:r>
              <w:rPr>
                <w:sz w:val="20"/>
              </w:rPr>
              <w:t>en</w:t>
            </w:r>
            <w:r>
              <w:rPr>
                <w:spacing w:val="-13"/>
                <w:sz w:val="20"/>
              </w:rPr>
              <w:t xml:space="preserve"> </w:t>
            </w:r>
            <w:r>
              <w:rPr>
                <w:sz w:val="20"/>
              </w:rPr>
              <w:t>el</w:t>
            </w:r>
            <w:r>
              <w:rPr>
                <w:spacing w:val="-13"/>
                <w:sz w:val="20"/>
              </w:rPr>
              <w:t xml:space="preserve"> </w:t>
            </w:r>
            <w:r>
              <w:rPr>
                <w:sz w:val="20"/>
              </w:rPr>
              <w:t>Proceso</w:t>
            </w:r>
          </w:p>
          <w:p w14:paraId="6352BB4B" w14:textId="77777777" w:rsidR="000D0FDA" w:rsidRDefault="00147AAF">
            <w:pPr>
              <w:pStyle w:val="TableParagraph"/>
              <w:spacing w:line="212" w:lineRule="exact"/>
              <w:ind w:left="71"/>
              <w:jc w:val="both"/>
              <w:rPr>
                <w:sz w:val="20"/>
              </w:rPr>
            </w:pPr>
            <w:r>
              <w:rPr>
                <w:sz w:val="20"/>
              </w:rPr>
              <w:t>de contratación.</w:t>
            </w:r>
          </w:p>
        </w:tc>
      </w:tr>
      <w:tr w:rsidR="000D0FDA" w14:paraId="76C89004" w14:textId="77777777">
        <w:trPr>
          <w:trHeight w:val="920"/>
        </w:trPr>
        <w:tc>
          <w:tcPr>
            <w:tcW w:w="1630" w:type="dxa"/>
            <w:tcBorders>
              <w:top w:val="single" w:sz="8" w:space="0" w:color="000000"/>
              <w:left w:val="single" w:sz="8" w:space="0" w:color="000000"/>
              <w:bottom w:val="single" w:sz="8" w:space="0" w:color="000000"/>
              <w:right w:val="single" w:sz="8" w:space="0" w:color="000000"/>
            </w:tcBorders>
          </w:tcPr>
          <w:p w14:paraId="1F463D3D" w14:textId="77777777" w:rsidR="000D0FDA" w:rsidRDefault="000D0FDA">
            <w:pPr>
              <w:pStyle w:val="TableParagraph"/>
              <w:spacing w:before="8"/>
              <w:rPr>
                <w:sz w:val="29"/>
              </w:rPr>
            </w:pPr>
          </w:p>
          <w:p w14:paraId="64A810F8" w14:textId="77777777" w:rsidR="000D0FDA" w:rsidRDefault="00147AAF">
            <w:pPr>
              <w:pStyle w:val="TableParagraph"/>
              <w:spacing w:before="1"/>
              <w:ind w:left="69"/>
              <w:rPr>
                <w:sz w:val="20"/>
              </w:rPr>
            </w:pPr>
            <w:r>
              <w:rPr>
                <w:sz w:val="20"/>
              </w:rPr>
              <w:t>Propuesta</w:t>
            </w:r>
          </w:p>
        </w:tc>
        <w:tc>
          <w:tcPr>
            <w:tcW w:w="7180" w:type="dxa"/>
            <w:tcBorders>
              <w:top w:val="single" w:sz="8" w:space="0" w:color="000000"/>
              <w:left w:val="single" w:sz="8" w:space="0" w:color="000000"/>
              <w:bottom w:val="single" w:sz="8" w:space="0" w:color="000000"/>
              <w:right w:val="single" w:sz="8" w:space="0" w:color="000000"/>
            </w:tcBorders>
          </w:tcPr>
          <w:p w14:paraId="1E9FE2B2" w14:textId="77777777" w:rsidR="000D0FDA" w:rsidRDefault="00147AAF">
            <w:pPr>
              <w:pStyle w:val="TableParagraph"/>
              <w:spacing w:line="230" w:lineRule="exact"/>
              <w:ind w:left="71" w:right="54"/>
              <w:jc w:val="both"/>
              <w:rPr>
                <w:sz w:val="20"/>
              </w:rPr>
            </w:pPr>
            <w:r>
              <w:rPr>
                <w:sz w:val="20"/>
              </w:rPr>
              <w:t>Es la oferta con carácter irrevocable, presentada conforme a los requisitos establecidos en el Pliego de condiciones; debidamente suscrita por quien tiene la capacidad de representar al proponente, la cual debe estar acompañada de la garantía de sociedad.</w:t>
            </w:r>
          </w:p>
        </w:tc>
      </w:tr>
      <w:tr w:rsidR="000D0FDA" w14:paraId="65A6FD9D" w14:textId="77777777">
        <w:trPr>
          <w:trHeight w:val="688"/>
        </w:trPr>
        <w:tc>
          <w:tcPr>
            <w:tcW w:w="1630" w:type="dxa"/>
            <w:tcBorders>
              <w:top w:val="single" w:sz="8" w:space="0" w:color="000000"/>
              <w:left w:val="single" w:sz="8" w:space="0" w:color="000000"/>
              <w:bottom w:val="single" w:sz="8" w:space="0" w:color="000000"/>
              <w:right w:val="single" w:sz="8" w:space="0" w:color="000000"/>
            </w:tcBorders>
          </w:tcPr>
          <w:p w14:paraId="0749E2FE" w14:textId="77777777" w:rsidR="000D0FDA" w:rsidRDefault="000D0FDA">
            <w:pPr>
              <w:pStyle w:val="TableParagraph"/>
              <w:spacing w:before="8"/>
              <w:rPr>
                <w:sz w:val="19"/>
              </w:rPr>
            </w:pPr>
          </w:p>
          <w:p w14:paraId="3895CF5D" w14:textId="77777777" w:rsidR="000D0FDA" w:rsidRDefault="00147AAF">
            <w:pPr>
              <w:pStyle w:val="TableParagraph"/>
              <w:ind w:left="69"/>
              <w:rPr>
                <w:sz w:val="20"/>
              </w:rPr>
            </w:pPr>
            <w:r>
              <w:rPr>
                <w:sz w:val="20"/>
              </w:rPr>
              <w:t>Riesgo</w:t>
            </w:r>
          </w:p>
        </w:tc>
        <w:tc>
          <w:tcPr>
            <w:tcW w:w="7180" w:type="dxa"/>
            <w:tcBorders>
              <w:top w:val="single" w:sz="8" w:space="0" w:color="000000"/>
              <w:left w:val="single" w:sz="8" w:space="0" w:color="000000"/>
              <w:bottom w:val="single" w:sz="8" w:space="0" w:color="000000"/>
              <w:right w:val="single" w:sz="8" w:space="0" w:color="000000"/>
            </w:tcBorders>
          </w:tcPr>
          <w:p w14:paraId="6640F940" w14:textId="77777777" w:rsidR="000D0FDA" w:rsidRDefault="00147AAF">
            <w:pPr>
              <w:pStyle w:val="TableParagraph"/>
              <w:spacing w:line="230" w:lineRule="exact"/>
              <w:ind w:left="71" w:right="52"/>
              <w:jc w:val="both"/>
              <w:rPr>
                <w:sz w:val="20"/>
              </w:rPr>
            </w:pPr>
            <w:r>
              <w:rPr>
                <w:sz w:val="20"/>
              </w:rPr>
              <w:t>Es el evento que puede generar efectos adversos y de distinta magnitud en el logro de los objetivos del Proceso de contratación o en la ejecución de un contrato.</w:t>
            </w:r>
          </w:p>
        </w:tc>
      </w:tr>
      <w:tr w:rsidR="000D0FDA" w14:paraId="11E7ED00" w14:textId="77777777">
        <w:trPr>
          <w:trHeight w:val="688"/>
        </w:trPr>
        <w:tc>
          <w:tcPr>
            <w:tcW w:w="1630" w:type="dxa"/>
            <w:tcBorders>
              <w:top w:val="single" w:sz="8" w:space="0" w:color="000000"/>
              <w:left w:val="single" w:sz="8" w:space="0" w:color="000000"/>
              <w:bottom w:val="single" w:sz="8" w:space="0" w:color="000000"/>
              <w:right w:val="single" w:sz="8" w:space="0" w:color="000000"/>
            </w:tcBorders>
          </w:tcPr>
          <w:p w14:paraId="525C696B" w14:textId="77777777" w:rsidR="000D0FDA" w:rsidRDefault="000D0FDA">
            <w:pPr>
              <w:pStyle w:val="TableParagraph"/>
              <w:spacing w:before="9"/>
              <w:rPr>
                <w:sz w:val="19"/>
              </w:rPr>
            </w:pPr>
          </w:p>
          <w:p w14:paraId="3E45119A" w14:textId="77777777" w:rsidR="000D0FDA" w:rsidRDefault="00147AAF">
            <w:pPr>
              <w:pStyle w:val="TableParagraph"/>
              <w:ind w:left="69"/>
              <w:rPr>
                <w:sz w:val="20"/>
              </w:rPr>
            </w:pPr>
            <w:r>
              <w:rPr>
                <w:sz w:val="20"/>
              </w:rPr>
              <w:t>RUP</w:t>
            </w:r>
          </w:p>
        </w:tc>
        <w:tc>
          <w:tcPr>
            <w:tcW w:w="7180" w:type="dxa"/>
            <w:tcBorders>
              <w:top w:val="single" w:sz="8" w:space="0" w:color="000000"/>
              <w:left w:val="single" w:sz="8" w:space="0" w:color="000000"/>
              <w:bottom w:val="single" w:sz="8" w:space="0" w:color="000000"/>
              <w:right w:val="single" w:sz="8" w:space="0" w:color="000000"/>
            </w:tcBorders>
          </w:tcPr>
          <w:p w14:paraId="7AC111B7" w14:textId="77777777" w:rsidR="000D0FDA" w:rsidRDefault="00147AAF">
            <w:pPr>
              <w:pStyle w:val="TableParagraph"/>
              <w:spacing w:line="228" w:lineRule="exact"/>
              <w:ind w:left="71"/>
              <w:rPr>
                <w:sz w:val="20"/>
              </w:rPr>
            </w:pPr>
            <w:r>
              <w:rPr>
                <w:sz w:val="20"/>
              </w:rPr>
              <w:t>Es el registro único de proponentes que llevan las cámaras de comercio y en el</w:t>
            </w:r>
          </w:p>
          <w:p w14:paraId="5BD19257" w14:textId="77777777" w:rsidR="000D0FDA" w:rsidRDefault="00147AAF">
            <w:pPr>
              <w:pStyle w:val="TableParagraph"/>
              <w:spacing w:before="5" w:line="228" w:lineRule="exact"/>
              <w:ind w:left="71" w:right="-14"/>
              <w:rPr>
                <w:sz w:val="20"/>
              </w:rPr>
            </w:pPr>
            <w:r>
              <w:rPr>
                <w:sz w:val="20"/>
              </w:rPr>
              <w:t>cual los interesados en participar en procesos de contratación deben estar inscritos.</w:t>
            </w:r>
          </w:p>
        </w:tc>
      </w:tr>
      <w:tr w:rsidR="000D0FDA" w14:paraId="7EB0FAB3" w14:textId="77777777">
        <w:trPr>
          <w:trHeight w:val="690"/>
        </w:trPr>
        <w:tc>
          <w:tcPr>
            <w:tcW w:w="1630" w:type="dxa"/>
            <w:tcBorders>
              <w:top w:val="single" w:sz="8" w:space="0" w:color="000000"/>
              <w:left w:val="single" w:sz="8" w:space="0" w:color="000000"/>
              <w:bottom w:val="single" w:sz="8" w:space="0" w:color="000000"/>
              <w:right w:val="single" w:sz="8" w:space="0" w:color="000000"/>
            </w:tcBorders>
          </w:tcPr>
          <w:p w14:paraId="097BC0DE" w14:textId="77777777" w:rsidR="000D0FDA" w:rsidRDefault="00147AAF">
            <w:pPr>
              <w:pStyle w:val="TableParagraph"/>
              <w:spacing w:before="112"/>
              <w:ind w:left="69"/>
              <w:rPr>
                <w:sz w:val="20"/>
              </w:rPr>
            </w:pPr>
            <w:r>
              <w:rPr>
                <w:sz w:val="20"/>
              </w:rPr>
              <w:t xml:space="preserve">Servicios </w:t>
            </w:r>
            <w:r>
              <w:rPr>
                <w:w w:val="95"/>
                <w:sz w:val="20"/>
              </w:rPr>
              <w:t>Nacionales</w:t>
            </w:r>
          </w:p>
        </w:tc>
        <w:tc>
          <w:tcPr>
            <w:tcW w:w="7180" w:type="dxa"/>
            <w:tcBorders>
              <w:top w:val="single" w:sz="8" w:space="0" w:color="000000"/>
              <w:left w:val="single" w:sz="8" w:space="0" w:color="000000"/>
              <w:bottom w:val="single" w:sz="8" w:space="0" w:color="000000"/>
              <w:right w:val="single" w:sz="8" w:space="0" w:color="000000"/>
            </w:tcBorders>
          </w:tcPr>
          <w:p w14:paraId="6BA2AA09" w14:textId="77777777" w:rsidR="000D0FDA" w:rsidRDefault="00147AAF">
            <w:pPr>
              <w:pStyle w:val="TableParagraph"/>
              <w:ind w:left="71" w:right="53"/>
              <w:rPr>
                <w:sz w:val="20"/>
              </w:rPr>
            </w:pPr>
            <w:r>
              <w:rPr>
                <w:sz w:val="20"/>
              </w:rPr>
              <w:t>Son servicios prestados por personas naturales colombianas o residentes en Colombia</w:t>
            </w:r>
            <w:r>
              <w:rPr>
                <w:spacing w:val="-16"/>
                <w:sz w:val="20"/>
              </w:rPr>
              <w:t xml:space="preserve"> </w:t>
            </w:r>
            <w:r>
              <w:rPr>
                <w:sz w:val="20"/>
              </w:rPr>
              <w:t>o</w:t>
            </w:r>
            <w:r>
              <w:rPr>
                <w:spacing w:val="-13"/>
                <w:sz w:val="20"/>
              </w:rPr>
              <w:t xml:space="preserve"> </w:t>
            </w:r>
            <w:r>
              <w:rPr>
                <w:sz w:val="20"/>
              </w:rPr>
              <w:t>por</w:t>
            </w:r>
            <w:r>
              <w:rPr>
                <w:spacing w:val="-14"/>
                <w:sz w:val="20"/>
              </w:rPr>
              <w:t xml:space="preserve"> </w:t>
            </w:r>
            <w:r>
              <w:rPr>
                <w:sz w:val="20"/>
              </w:rPr>
              <w:t>personas</w:t>
            </w:r>
            <w:r>
              <w:rPr>
                <w:spacing w:val="-14"/>
                <w:sz w:val="20"/>
              </w:rPr>
              <w:t xml:space="preserve"> </w:t>
            </w:r>
            <w:r>
              <w:rPr>
                <w:sz w:val="20"/>
              </w:rPr>
              <w:t>jurídicas</w:t>
            </w:r>
            <w:r>
              <w:rPr>
                <w:spacing w:val="-14"/>
                <w:sz w:val="20"/>
              </w:rPr>
              <w:t xml:space="preserve"> </w:t>
            </w:r>
            <w:r>
              <w:rPr>
                <w:sz w:val="20"/>
              </w:rPr>
              <w:t>constituidas</w:t>
            </w:r>
            <w:r>
              <w:rPr>
                <w:spacing w:val="-14"/>
                <w:sz w:val="20"/>
              </w:rPr>
              <w:t xml:space="preserve"> </w:t>
            </w:r>
            <w:r>
              <w:rPr>
                <w:sz w:val="20"/>
              </w:rPr>
              <w:t>de</w:t>
            </w:r>
            <w:r>
              <w:rPr>
                <w:spacing w:val="-13"/>
                <w:sz w:val="20"/>
              </w:rPr>
              <w:t xml:space="preserve"> </w:t>
            </w:r>
            <w:r>
              <w:rPr>
                <w:sz w:val="20"/>
              </w:rPr>
              <w:t>conformidad</w:t>
            </w:r>
            <w:r>
              <w:rPr>
                <w:spacing w:val="-15"/>
                <w:sz w:val="20"/>
              </w:rPr>
              <w:t xml:space="preserve"> </w:t>
            </w:r>
            <w:r>
              <w:rPr>
                <w:sz w:val="20"/>
              </w:rPr>
              <w:t>con</w:t>
            </w:r>
            <w:r>
              <w:rPr>
                <w:spacing w:val="-16"/>
                <w:sz w:val="20"/>
              </w:rPr>
              <w:t xml:space="preserve"> </w:t>
            </w:r>
            <w:r>
              <w:rPr>
                <w:sz w:val="20"/>
              </w:rPr>
              <w:t>la</w:t>
            </w:r>
            <w:r>
              <w:rPr>
                <w:spacing w:val="-15"/>
                <w:sz w:val="20"/>
              </w:rPr>
              <w:t xml:space="preserve"> </w:t>
            </w:r>
            <w:r>
              <w:rPr>
                <w:sz w:val="20"/>
              </w:rPr>
              <w:t>legislación</w:t>
            </w:r>
          </w:p>
          <w:p w14:paraId="5A620D9C" w14:textId="77777777" w:rsidR="000D0FDA" w:rsidRDefault="00147AAF">
            <w:pPr>
              <w:pStyle w:val="TableParagraph"/>
              <w:spacing w:line="211" w:lineRule="exact"/>
              <w:ind w:left="71"/>
              <w:rPr>
                <w:sz w:val="20"/>
              </w:rPr>
            </w:pPr>
            <w:r>
              <w:rPr>
                <w:sz w:val="20"/>
              </w:rPr>
              <w:t>colombiana.</w:t>
            </w:r>
          </w:p>
        </w:tc>
      </w:tr>
      <w:tr w:rsidR="000D0FDA" w14:paraId="237D285E" w14:textId="77777777">
        <w:trPr>
          <w:trHeight w:val="613"/>
        </w:trPr>
        <w:tc>
          <w:tcPr>
            <w:tcW w:w="1630" w:type="dxa"/>
            <w:tcBorders>
              <w:top w:val="single" w:sz="8" w:space="0" w:color="000000"/>
              <w:left w:val="single" w:sz="8" w:space="0" w:color="000000"/>
              <w:bottom w:val="single" w:sz="8" w:space="0" w:color="000000"/>
              <w:right w:val="single" w:sz="8" w:space="0" w:color="000000"/>
            </w:tcBorders>
          </w:tcPr>
          <w:p w14:paraId="668EADD8" w14:textId="77777777" w:rsidR="000D0FDA" w:rsidRDefault="00147AAF">
            <w:pPr>
              <w:pStyle w:val="TableParagraph"/>
              <w:spacing w:before="189"/>
              <w:ind w:left="69"/>
              <w:rPr>
                <w:sz w:val="20"/>
              </w:rPr>
            </w:pPr>
            <w:r>
              <w:rPr>
                <w:sz w:val="20"/>
              </w:rPr>
              <w:t>Secop</w:t>
            </w:r>
          </w:p>
        </w:tc>
        <w:tc>
          <w:tcPr>
            <w:tcW w:w="7180" w:type="dxa"/>
            <w:tcBorders>
              <w:top w:val="single" w:sz="8" w:space="0" w:color="000000"/>
              <w:left w:val="single" w:sz="8" w:space="0" w:color="000000"/>
              <w:bottom w:val="single" w:sz="8" w:space="0" w:color="000000"/>
              <w:right w:val="single" w:sz="8" w:space="0" w:color="000000"/>
            </w:tcBorders>
          </w:tcPr>
          <w:p w14:paraId="0AB02B63" w14:textId="77777777" w:rsidR="000D0FDA" w:rsidRDefault="00147AAF">
            <w:pPr>
              <w:pStyle w:val="TableParagraph"/>
              <w:spacing w:before="73"/>
              <w:ind w:left="71" w:right="-14"/>
              <w:rPr>
                <w:sz w:val="20"/>
              </w:rPr>
            </w:pPr>
            <w:r>
              <w:rPr>
                <w:sz w:val="20"/>
              </w:rPr>
              <w:t>Es el Sistema Electrónico para la Contratación Pública al que se refiere el artículo 3 de la Ley 1150 de 2007.</w:t>
            </w:r>
          </w:p>
        </w:tc>
      </w:tr>
      <w:tr w:rsidR="000D0FDA" w14:paraId="6D0DFD9A" w14:textId="77777777">
        <w:trPr>
          <w:trHeight w:val="313"/>
        </w:trPr>
        <w:tc>
          <w:tcPr>
            <w:tcW w:w="1630" w:type="dxa"/>
            <w:tcBorders>
              <w:top w:val="single" w:sz="8" w:space="0" w:color="000000"/>
              <w:left w:val="single" w:sz="8" w:space="0" w:color="000000"/>
              <w:bottom w:val="single" w:sz="8" w:space="0" w:color="000000"/>
              <w:right w:val="single" w:sz="8" w:space="0" w:color="000000"/>
            </w:tcBorders>
          </w:tcPr>
          <w:p w14:paraId="138268DB" w14:textId="77777777" w:rsidR="000D0FDA" w:rsidRDefault="00147AAF">
            <w:pPr>
              <w:pStyle w:val="TableParagraph"/>
              <w:spacing w:before="40"/>
              <w:ind w:left="69"/>
              <w:rPr>
                <w:sz w:val="20"/>
              </w:rPr>
            </w:pPr>
            <w:r>
              <w:rPr>
                <w:sz w:val="20"/>
              </w:rPr>
              <w:t>SMMLV</w:t>
            </w:r>
          </w:p>
        </w:tc>
        <w:tc>
          <w:tcPr>
            <w:tcW w:w="7180" w:type="dxa"/>
            <w:tcBorders>
              <w:top w:val="single" w:sz="8" w:space="0" w:color="000000"/>
              <w:left w:val="single" w:sz="8" w:space="0" w:color="000000"/>
              <w:bottom w:val="single" w:sz="8" w:space="0" w:color="000000"/>
              <w:right w:val="single" w:sz="8" w:space="0" w:color="000000"/>
            </w:tcBorders>
          </w:tcPr>
          <w:p w14:paraId="0CFD50B6" w14:textId="77777777" w:rsidR="000D0FDA" w:rsidRDefault="00147AAF">
            <w:pPr>
              <w:pStyle w:val="TableParagraph"/>
              <w:spacing w:before="40"/>
              <w:ind w:left="71"/>
              <w:rPr>
                <w:sz w:val="20"/>
              </w:rPr>
            </w:pPr>
            <w:r>
              <w:rPr>
                <w:sz w:val="20"/>
              </w:rPr>
              <w:t>Es el salario mínimo mensual legal vigente en la República de Colombia.</w:t>
            </w:r>
          </w:p>
        </w:tc>
      </w:tr>
      <w:tr w:rsidR="000D0FDA" w14:paraId="678DCADE" w14:textId="77777777">
        <w:trPr>
          <w:trHeight w:val="462"/>
        </w:trPr>
        <w:tc>
          <w:tcPr>
            <w:tcW w:w="1630" w:type="dxa"/>
            <w:tcBorders>
              <w:top w:val="single" w:sz="8" w:space="0" w:color="000000"/>
              <w:left w:val="single" w:sz="8" w:space="0" w:color="000000"/>
              <w:bottom w:val="single" w:sz="8" w:space="0" w:color="000000"/>
              <w:right w:val="single" w:sz="8" w:space="0" w:color="000000"/>
            </w:tcBorders>
          </w:tcPr>
          <w:p w14:paraId="4CC6F295" w14:textId="77777777" w:rsidR="000D0FDA" w:rsidRDefault="00147AAF">
            <w:pPr>
              <w:pStyle w:val="TableParagraph"/>
              <w:spacing w:before="114"/>
              <w:ind w:left="69"/>
              <w:rPr>
                <w:sz w:val="20"/>
              </w:rPr>
            </w:pPr>
            <w:r>
              <w:rPr>
                <w:sz w:val="20"/>
              </w:rPr>
              <w:t>Mipyme</w:t>
            </w:r>
          </w:p>
        </w:tc>
        <w:tc>
          <w:tcPr>
            <w:tcW w:w="7180" w:type="dxa"/>
            <w:tcBorders>
              <w:top w:val="single" w:sz="8" w:space="0" w:color="000000"/>
              <w:left w:val="single" w:sz="8" w:space="0" w:color="000000"/>
              <w:bottom w:val="single" w:sz="8" w:space="0" w:color="000000"/>
              <w:right w:val="single" w:sz="8" w:space="0" w:color="000000"/>
            </w:tcBorders>
          </w:tcPr>
          <w:p w14:paraId="07551EDD" w14:textId="77777777" w:rsidR="000D0FDA" w:rsidRDefault="00147AAF">
            <w:pPr>
              <w:pStyle w:val="TableParagraph"/>
              <w:spacing w:before="3" w:line="230" w:lineRule="exact"/>
              <w:ind w:left="71" w:right="-14"/>
              <w:rPr>
                <w:sz w:val="20"/>
              </w:rPr>
            </w:pPr>
            <w:r>
              <w:rPr>
                <w:sz w:val="20"/>
              </w:rPr>
              <w:t>Es una micro, pequeña y mediana empresa medida de acuerdo con la ley vigente aplicable.</w:t>
            </w:r>
          </w:p>
        </w:tc>
      </w:tr>
    </w:tbl>
    <w:p w14:paraId="45AC8489" w14:textId="77777777" w:rsidR="000D0FDA" w:rsidRDefault="000D0FDA">
      <w:pPr>
        <w:spacing w:line="230" w:lineRule="exact"/>
        <w:rPr>
          <w:sz w:val="20"/>
        </w:rPr>
        <w:sectPr w:rsidR="000D0FDA">
          <w:pgSz w:w="12240" w:h="15840"/>
          <w:pgMar w:top="2200" w:right="440" w:bottom="1180" w:left="620" w:header="536" w:footer="986" w:gutter="0"/>
          <w:cols w:space="720"/>
        </w:sectPr>
      </w:pPr>
    </w:p>
    <w:p w14:paraId="0665461A" w14:textId="77777777" w:rsidR="000D0FDA" w:rsidRDefault="000D0FDA">
      <w:pPr>
        <w:pStyle w:val="Textoindependiente"/>
        <w:rPr>
          <w:sz w:val="20"/>
        </w:rPr>
      </w:pPr>
    </w:p>
    <w:p w14:paraId="763F0E1C" w14:textId="77777777" w:rsidR="000D0FDA" w:rsidRDefault="000D0FDA">
      <w:pPr>
        <w:pStyle w:val="Textoindependiente"/>
        <w:spacing w:before="2"/>
        <w:rPr>
          <w:sz w:val="21"/>
        </w:rPr>
      </w:pPr>
    </w:p>
    <w:p w14:paraId="6C0D50FD" w14:textId="77777777" w:rsidR="000D0FDA" w:rsidRDefault="00147AAF" w:rsidP="004B19F0">
      <w:pPr>
        <w:pStyle w:val="Prrafodelista"/>
        <w:numPr>
          <w:ilvl w:val="0"/>
          <w:numId w:val="17"/>
        </w:numPr>
        <w:tabs>
          <w:tab w:val="left" w:pos="1960"/>
          <w:tab w:val="left" w:pos="1961"/>
        </w:tabs>
        <w:spacing w:line="240" w:lineRule="auto"/>
        <w:ind w:left="1960" w:hanging="596"/>
        <w:jc w:val="left"/>
        <w:rPr>
          <w:color w:val="524F4F"/>
        </w:rPr>
      </w:pPr>
      <w:r>
        <w:t>DESCRIPCIÓN</w:t>
      </w:r>
      <w:r>
        <w:rPr>
          <w:spacing w:val="-14"/>
        </w:rPr>
        <w:t xml:space="preserve"> </w:t>
      </w:r>
      <w:r>
        <w:t>DE</w:t>
      </w:r>
      <w:r>
        <w:rPr>
          <w:spacing w:val="-7"/>
        </w:rPr>
        <w:t xml:space="preserve"> </w:t>
      </w:r>
      <w:r>
        <w:t>LA</w:t>
      </w:r>
      <w:r>
        <w:rPr>
          <w:spacing w:val="-22"/>
        </w:rPr>
        <w:t xml:space="preserve"> </w:t>
      </w:r>
      <w:r>
        <w:t>OBRA</w:t>
      </w:r>
      <w:r>
        <w:rPr>
          <w:spacing w:val="-19"/>
        </w:rPr>
        <w:t xml:space="preserve"> </w:t>
      </w:r>
      <w:r>
        <w:t>PÚBLICA:</w:t>
      </w:r>
    </w:p>
    <w:p w14:paraId="55E8EDD3" w14:textId="77777777" w:rsidR="000D0FDA" w:rsidRDefault="000D0FDA">
      <w:pPr>
        <w:pStyle w:val="Textoindependiente"/>
        <w:spacing w:before="4"/>
        <w:rPr>
          <w:sz w:val="24"/>
        </w:rPr>
      </w:pPr>
    </w:p>
    <w:tbl>
      <w:tblPr>
        <w:tblW w:w="0" w:type="auto"/>
        <w:tblInd w:w="13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720"/>
        <w:gridCol w:w="6095"/>
      </w:tblGrid>
      <w:tr w:rsidR="000D0FDA" w:rsidRPr="00CC3EE2" w14:paraId="51F26072" w14:textId="77777777">
        <w:trPr>
          <w:trHeight w:val="510"/>
        </w:trPr>
        <w:tc>
          <w:tcPr>
            <w:tcW w:w="8815" w:type="dxa"/>
            <w:gridSpan w:val="2"/>
            <w:tcBorders>
              <w:top w:val="nil"/>
              <w:left w:val="nil"/>
              <w:bottom w:val="nil"/>
              <w:right w:val="nil"/>
            </w:tcBorders>
            <w:shd w:val="clear" w:color="auto" w:fill="000000"/>
          </w:tcPr>
          <w:p w14:paraId="63F8917D" w14:textId="77777777" w:rsidR="000D0FDA" w:rsidRPr="00CC3EE2" w:rsidRDefault="00147AAF">
            <w:pPr>
              <w:pStyle w:val="TableParagraph"/>
              <w:spacing w:before="3"/>
              <w:ind w:left="225"/>
            </w:pPr>
            <w:r w:rsidRPr="00CC3EE2">
              <w:rPr>
                <w:color w:val="FFFFFF"/>
              </w:rPr>
              <w:t>Contrato</w:t>
            </w:r>
          </w:p>
        </w:tc>
      </w:tr>
      <w:tr w:rsidR="000D0FDA" w:rsidRPr="00CC3EE2" w14:paraId="56F72EA7" w14:textId="77777777" w:rsidTr="00450D90">
        <w:trPr>
          <w:trHeight w:val="1300"/>
        </w:trPr>
        <w:tc>
          <w:tcPr>
            <w:tcW w:w="2720" w:type="dxa"/>
            <w:tcBorders>
              <w:right w:val="single" w:sz="4" w:space="0" w:color="000000"/>
            </w:tcBorders>
            <w:shd w:val="clear" w:color="auto" w:fill="C0C0C0"/>
          </w:tcPr>
          <w:p w14:paraId="5A6ACECD" w14:textId="77777777" w:rsidR="000D0FDA" w:rsidRPr="00CC3EE2" w:rsidRDefault="00147AAF">
            <w:pPr>
              <w:pStyle w:val="TableParagraph"/>
              <w:spacing w:line="266" w:lineRule="exact"/>
              <w:ind w:left="215"/>
              <w:rPr>
                <w:b/>
              </w:rPr>
            </w:pPr>
            <w:r w:rsidRPr="00CC3EE2">
              <w:rPr>
                <w:b/>
              </w:rPr>
              <w:t>Objeto</w:t>
            </w:r>
          </w:p>
        </w:tc>
        <w:tc>
          <w:tcPr>
            <w:tcW w:w="6095" w:type="dxa"/>
            <w:tcBorders>
              <w:left w:val="single" w:sz="4" w:space="0" w:color="000000"/>
            </w:tcBorders>
            <w:shd w:val="clear" w:color="auto" w:fill="BDBDBD"/>
          </w:tcPr>
          <w:p w14:paraId="7F8CC890" w14:textId="6AE2144C" w:rsidR="000D0FDA" w:rsidRPr="00CC3EE2" w:rsidRDefault="00450D90">
            <w:pPr>
              <w:pStyle w:val="TableParagraph"/>
              <w:spacing w:line="260" w:lineRule="exact"/>
              <w:ind w:left="220"/>
              <w:jc w:val="both"/>
              <w:rPr>
                <w:b/>
              </w:rPr>
            </w:pPr>
            <w:r w:rsidRPr="00CC3EE2">
              <w:rPr>
                <w:b/>
              </w:rPr>
              <w:t>CONSTRUCCIÓN DEL PARQUE RECREO-DEPORTIVO DEL SECTOR RINCON DE ALICANTE DEL MUNICIPIO DE LOS PATIOS, NORTE DE SANTANDER"</w:t>
            </w:r>
          </w:p>
        </w:tc>
      </w:tr>
      <w:tr w:rsidR="000D0FDA" w:rsidRPr="00CC3EE2" w14:paraId="3B7B6873" w14:textId="77777777">
        <w:trPr>
          <w:trHeight w:val="820"/>
        </w:trPr>
        <w:tc>
          <w:tcPr>
            <w:tcW w:w="2720" w:type="dxa"/>
            <w:tcBorders>
              <w:right w:val="single" w:sz="4" w:space="0" w:color="000000"/>
            </w:tcBorders>
          </w:tcPr>
          <w:p w14:paraId="63C59DB3" w14:textId="77777777" w:rsidR="000D0FDA" w:rsidRPr="00CC3EE2" w:rsidRDefault="00147AAF">
            <w:pPr>
              <w:pStyle w:val="TableParagraph"/>
              <w:spacing w:line="269" w:lineRule="exact"/>
              <w:ind w:left="215"/>
              <w:rPr>
                <w:b/>
              </w:rPr>
            </w:pPr>
            <w:r w:rsidRPr="00CC3EE2">
              <w:rPr>
                <w:b/>
              </w:rPr>
              <w:t>Lugar de ejecución</w:t>
            </w:r>
          </w:p>
        </w:tc>
        <w:tc>
          <w:tcPr>
            <w:tcW w:w="6095" w:type="dxa"/>
            <w:tcBorders>
              <w:left w:val="single" w:sz="4" w:space="0" w:color="000000"/>
            </w:tcBorders>
          </w:tcPr>
          <w:p w14:paraId="2F3FBE7C" w14:textId="6D78E46D" w:rsidR="000D0FDA" w:rsidRPr="00CC3EE2" w:rsidRDefault="00646182">
            <w:pPr>
              <w:pStyle w:val="TableParagraph"/>
              <w:spacing w:before="1" w:line="274" w:lineRule="exact"/>
              <w:ind w:left="220" w:right="52"/>
            </w:pPr>
            <w:r w:rsidRPr="00CC3EE2">
              <w:t>BARRIO</w:t>
            </w:r>
            <w:r w:rsidR="00956B44" w:rsidRPr="00CC3EE2">
              <w:t xml:space="preserve"> LA CORDIALIDAD </w:t>
            </w:r>
            <w:r w:rsidR="00450D90" w:rsidRPr="00CC3EE2">
              <w:t>SECTOR RINCON DE ALICANTE MUNICIPIO DE LOS PATIOS</w:t>
            </w:r>
          </w:p>
        </w:tc>
      </w:tr>
      <w:tr w:rsidR="000D0FDA" w:rsidRPr="00CC3EE2" w14:paraId="65BA69C4" w14:textId="77777777">
        <w:trPr>
          <w:trHeight w:val="555"/>
        </w:trPr>
        <w:tc>
          <w:tcPr>
            <w:tcW w:w="2720" w:type="dxa"/>
            <w:tcBorders>
              <w:right w:val="single" w:sz="4" w:space="0" w:color="000000"/>
            </w:tcBorders>
            <w:shd w:val="clear" w:color="auto" w:fill="C0C0C0"/>
          </w:tcPr>
          <w:p w14:paraId="0862CF9C" w14:textId="77777777" w:rsidR="000D0FDA" w:rsidRPr="00CC3EE2" w:rsidRDefault="00147AAF">
            <w:pPr>
              <w:pStyle w:val="TableParagraph"/>
              <w:spacing w:line="261" w:lineRule="exact"/>
              <w:ind w:left="215"/>
              <w:rPr>
                <w:b/>
              </w:rPr>
            </w:pPr>
            <w:r w:rsidRPr="00CC3EE2">
              <w:rPr>
                <w:b/>
              </w:rPr>
              <w:t>Contratante</w:t>
            </w:r>
          </w:p>
        </w:tc>
        <w:tc>
          <w:tcPr>
            <w:tcW w:w="6095" w:type="dxa"/>
            <w:tcBorders>
              <w:left w:val="single" w:sz="4" w:space="0" w:color="000000"/>
            </w:tcBorders>
            <w:shd w:val="clear" w:color="auto" w:fill="C0C0C0"/>
          </w:tcPr>
          <w:p w14:paraId="51C34041" w14:textId="77777777" w:rsidR="000D0FDA" w:rsidRPr="00CC3EE2" w:rsidRDefault="00147AAF">
            <w:pPr>
              <w:pStyle w:val="TableParagraph"/>
              <w:tabs>
                <w:tab w:val="left" w:pos="1891"/>
                <w:tab w:val="left" w:pos="2625"/>
                <w:tab w:val="left" w:pos="3513"/>
              </w:tabs>
              <w:spacing w:line="271" w:lineRule="exact"/>
              <w:ind w:left="220"/>
            </w:pPr>
            <w:r w:rsidRPr="00CC3EE2">
              <w:t>MUNICIPIO</w:t>
            </w:r>
            <w:r w:rsidRPr="00CC3EE2">
              <w:tab/>
              <w:t>DE</w:t>
            </w:r>
            <w:r w:rsidRPr="00CC3EE2">
              <w:tab/>
              <w:t>LOS</w:t>
            </w:r>
            <w:r w:rsidRPr="00CC3EE2">
              <w:tab/>
              <w:t>PATIOS-</w:t>
            </w:r>
          </w:p>
          <w:p w14:paraId="4A84DA60" w14:textId="77777777" w:rsidR="000D0FDA" w:rsidRPr="00CC3EE2" w:rsidRDefault="00147AAF">
            <w:pPr>
              <w:pStyle w:val="TableParagraph"/>
              <w:spacing w:before="2" w:line="262" w:lineRule="exact"/>
              <w:ind w:left="220"/>
            </w:pPr>
            <w:r w:rsidRPr="00CC3EE2">
              <w:t>SECRETARIA DE INFRAESTRUCTURA</w:t>
            </w:r>
          </w:p>
        </w:tc>
      </w:tr>
      <w:tr w:rsidR="000D0FDA" w:rsidRPr="00CC3EE2" w14:paraId="7478AFCA" w14:textId="77777777">
        <w:trPr>
          <w:trHeight w:val="265"/>
        </w:trPr>
        <w:tc>
          <w:tcPr>
            <w:tcW w:w="2720" w:type="dxa"/>
            <w:tcBorders>
              <w:right w:val="single" w:sz="4" w:space="0" w:color="000000"/>
            </w:tcBorders>
          </w:tcPr>
          <w:p w14:paraId="3B787CB0" w14:textId="77777777" w:rsidR="000D0FDA" w:rsidRPr="00CC3EE2" w:rsidRDefault="00147AAF">
            <w:pPr>
              <w:pStyle w:val="TableParagraph"/>
              <w:spacing w:line="246" w:lineRule="exact"/>
              <w:ind w:left="215"/>
              <w:rPr>
                <w:b/>
              </w:rPr>
            </w:pPr>
            <w:r w:rsidRPr="00CC3EE2">
              <w:rPr>
                <w:b/>
              </w:rPr>
              <w:t>Plazo</w:t>
            </w:r>
          </w:p>
        </w:tc>
        <w:tc>
          <w:tcPr>
            <w:tcW w:w="6095" w:type="dxa"/>
            <w:tcBorders>
              <w:left w:val="single" w:sz="4" w:space="0" w:color="000000"/>
            </w:tcBorders>
          </w:tcPr>
          <w:p w14:paraId="185448C7" w14:textId="43093D77" w:rsidR="000D0FDA" w:rsidRPr="00CC3EE2" w:rsidRDefault="00147AAF">
            <w:pPr>
              <w:pStyle w:val="TableParagraph"/>
              <w:spacing w:line="246" w:lineRule="exact"/>
              <w:ind w:left="220"/>
              <w:rPr>
                <w:b/>
              </w:rPr>
            </w:pPr>
            <w:r w:rsidRPr="00CC3EE2">
              <w:rPr>
                <w:b/>
              </w:rPr>
              <w:t>C</w:t>
            </w:r>
            <w:r w:rsidR="00450D90" w:rsidRPr="00CC3EE2">
              <w:rPr>
                <w:b/>
              </w:rPr>
              <w:t>INCO</w:t>
            </w:r>
            <w:r w:rsidRPr="00CC3EE2">
              <w:rPr>
                <w:b/>
              </w:rPr>
              <w:t xml:space="preserve"> (0</w:t>
            </w:r>
            <w:r w:rsidR="00450D90" w:rsidRPr="00CC3EE2">
              <w:rPr>
                <w:b/>
              </w:rPr>
              <w:t>5</w:t>
            </w:r>
            <w:r w:rsidRPr="00CC3EE2">
              <w:rPr>
                <w:b/>
              </w:rPr>
              <w:t>) MESES</w:t>
            </w:r>
          </w:p>
        </w:tc>
      </w:tr>
      <w:tr w:rsidR="000D0FDA" w:rsidRPr="00CC3EE2" w14:paraId="32B8DDCB" w14:textId="77777777">
        <w:trPr>
          <w:trHeight w:val="507"/>
        </w:trPr>
        <w:tc>
          <w:tcPr>
            <w:tcW w:w="2720" w:type="dxa"/>
            <w:tcBorders>
              <w:right w:val="single" w:sz="4" w:space="0" w:color="000000"/>
            </w:tcBorders>
            <w:shd w:val="clear" w:color="auto" w:fill="C0C0C0"/>
          </w:tcPr>
          <w:p w14:paraId="54FCCCBF" w14:textId="77777777" w:rsidR="000D0FDA" w:rsidRPr="00CC3EE2" w:rsidRDefault="00147AAF">
            <w:pPr>
              <w:pStyle w:val="TableParagraph"/>
              <w:spacing w:line="271" w:lineRule="exact"/>
              <w:ind w:left="215"/>
              <w:rPr>
                <w:b/>
              </w:rPr>
            </w:pPr>
            <w:r w:rsidRPr="00CC3EE2">
              <w:rPr>
                <w:b/>
              </w:rPr>
              <w:t>Proceso de selección</w:t>
            </w:r>
          </w:p>
        </w:tc>
        <w:tc>
          <w:tcPr>
            <w:tcW w:w="6095" w:type="dxa"/>
            <w:tcBorders>
              <w:left w:val="single" w:sz="4" w:space="0" w:color="000000"/>
            </w:tcBorders>
            <w:shd w:val="clear" w:color="auto" w:fill="C0C0C0"/>
          </w:tcPr>
          <w:p w14:paraId="014798AD" w14:textId="77777777" w:rsidR="000D0FDA" w:rsidRPr="00CC3EE2" w:rsidRDefault="00147AAF">
            <w:pPr>
              <w:pStyle w:val="TableParagraph"/>
              <w:spacing w:line="271" w:lineRule="exact"/>
              <w:ind w:left="220"/>
            </w:pPr>
            <w:r w:rsidRPr="00CC3EE2">
              <w:t>SELECCIÓN POR LICITACIÓN PUBLICA</w:t>
            </w:r>
          </w:p>
        </w:tc>
      </w:tr>
      <w:tr w:rsidR="000D0FDA" w:rsidRPr="00CC3EE2" w14:paraId="5FAF6835" w14:textId="77777777">
        <w:trPr>
          <w:trHeight w:val="928"/>
        </w:trPr>
        <w:tc>
          <w:tcPr>
            <w:tcW w:w="2720" w:type="dxa"/>
            <w:tcBorders>
              <w:right w:val="single" w:sz="4" w:space="0" w:color="000000"/>
            </w:tcBorders>
          </w:tcPr>
          <w:p w14:paraId="79219062" w14:textId="77777777" w:rsidR="000D0FDA" w:rsidRPr="00CC3EE2" w:rsidRDefault="00147AAF">
            <w:pPr>
              <w:pStyle w:val="TableParagraph"/>
              <w:spacing w:line="230" w:lineRule="exact"/>
              <w:ind w:left="215"/>
              <w:rPr>
                <w:b/>
              </w:rPr>
            </w:pPr>
            <w:r w:rsidRPr="00CC3EE2">
              <w:rPr>
                <w:b/>
              </w:rPr>
              <w:t>Valor</w:t>
            </w:r>
          </w:p>
        </w:tc>
        <w:tc>
          <w:tcPr>
            <w:tcW w:w="6095" w:type="dxa"/>
            <w:tcBorders>
              <w:left w:val="single" w:sz="4" w:space="0" w:color="000000"/>
            </w:tcBorders>
          </w:tcPr>
          <w:p w14:paraId="17ACEA91" w14:textId="10948AD3" w:rsidR="000D0FDA" w:rsidRPr="00CC3EE2" w:rsidRDefault="00450D90" w:rsidP="00293A22">
            <w:pPr>
              <w:pStyle w:val="TableParagraph"/>
              <w:spacing w:line="242" w:lineRule="auto"/>
              <w:ind w:left="220" w:right="333"/>
              <w:rPr>
                <w:b/>
              </w:rPr>
            </w:pPr>
            <w:r w:rsidRPr="00CC3EE2">
              <w:rPr>
                <w:b/>
                <w:spacing w:val="-4"/>
              </w:rPr>
              <w:t>MIL QUINIENTOS NOVENTA Y CUATRO MILLONES</w:t>
            </w:r>
            <w:r w:rsidR="00293A22" w:rsidRPr="00CC3EE2">
              <w:rPr>
                <w:b/>
                <w:spacing w:val="-4"/>
              </w:rPr>
              <w:t>,</w:t>
            </w:r>
            <w:r w:rsidRPr="00CC3EE2">
              <w:rPr>
                <w:b/>
                <w:spacing w:val="-4"/>
              </w:rPr>
              <w:t xml:space="preserve"> OCHOCIENTOS CINCUENTA MIL CIENTO </w:t>
            </w:r>
            <w:r w:rsidR="00293A22" w:rsidRPr="00CC3EE2">
              <w:rPr>
                <w:b/>
                <w:spacing w:val="-4"/>
              </w:rPr>
              <w:t>NOVENTA Y SEIS</w:t>
            </w:r>
            <w:r w:rsidRPr="00CC3EE2">
              <w:rPr>
                <w:b/>
                <w:spacing w:val="-4"/>
              </w:rPr>
              <w:t xml:space="preserve"> PESOS</w:t>
            </w:r>
            <w:r w:rsidR="00147AAF" w:rsidRPr="00CC3EE2">
              <w:rPr>
                <w:b/>
                <w:spacing w:val="-4"/>
              </w:rPr>
              <w:t xml:space="preserve"> M/CTE </w:t>
            </w:r>
            <w:r w:rsidR="00147AAF" w:rsidRPr="00CC3EE2">
              <w:rPr>
                <w:b/>
                <w:spacing w:val="-3"/>
              </w:rPr>
              <w:t xml:space="preserve">($ </w:t>
            </w:r>
            <w:r w:rsidRPr="00CC3EE2">
              <w:rPr>
                <w:b/>
                <w:spacing w:val="-4"/>
              </w:rPr>
              <w:t>1.594.850.1</w:t>
            </w:r>
            <w:r w:rsidR="00293A22" w:rsidRPr="00CC3EE2">
              <w:rPr>
                <w:b/>
                <w:spacing w:val="-4"/>
              </w:rPr>
              <w:t>96</w:t>
            </w:r>
            <w:r w:rsidR="00147AAF" w:rsidRPr="00CC3EE2">
              <w:rPr>
                <w:b/>
                <w:spacing w:val="-4"/>
              </w:rPr>
              <w:t>,00)</w:t>
            </w:r>
          </w:p>
        </w:tc>
      </w:tr>
    </w:tbl>
    <w:p w14:paraId="673DA78C" w14:textId="77777777" w:rsidR="000D0FDA" w:rsidRDefault="000D0FDA">
      <w:pPr>
        <w:pStyle w:val="Textoindependiente"/>
        <w:spacing w:before="7"/>
        <w:rPr>
          <w:sz w:val="23"/>
        </w:rPr>
      </w:pPr>
    </w:p>
    <w:p w14:paraId="43518E16" w14:textId="2CA3B3AE" w:rsidR="000D0FDA" w:rsidRDefault="00147AAF">
      <w:pPr>
        <w:pStyle w:val="Ttulo1"/>
        <w:ind w:left="1226"/>
      </w:pPr>
      <w:r>
        <w:rPr>
          <w:b w:val="0"/>
          <w:sz w:val="22"/>
        </w:rPr>
        <w:t>La obra pública que desarrollar es la</w:t>
      </w:r>
      <w:r>
        <w:rPr>
          <w:sz w:val="22"/>
        </w:rPr>
        <w:t xml:space="preserve">: </w:t>
      </w:r>
      <w:r w:rsidR="00450D90" w:rsidRPr="00450D90">
        <w:t>CONSTRUCCIÓN DEL PARQUE RECREO-DEPORTIVO DEL SECTOR RINCON DE ALICANTE DEL MUNICIPIO DE LOS PATIOS, NORTE DE SANTANDER"</w:t>
      </w:r>
    </w:p>
    <w:p w14:paraId="2AC4AEDF" w14:textId="77777777" w:rsidR="000D0FDA" w:rsidRDefault="000D0FDA">
      <w:pPr>
        <w:pStyle w:val="Textoindependiente"/>
        <w:spacing w:before="6"/>
        <w:rPr>
          <w:b/>
        </w:rPr>
      </w:pPr>
    </w:p>
    <w:p w14:paraId="5675626C" w14:textId="77777777" w:rsidR="000D0FDA" w:rsidRDefault="00147AAF">
      <w:pPr>
        <w:pStyle w:val="Textoindependiente"/>
        <w:ind w:left="1226"/>
        <w:jc w:val="both"/>
      </w:pPr>
      <w:r>
        <w:t>Y tiene como especificaciones técnicas generales:</w:t>
      </w:r>
    </w:p>
    <w:p w14:paraId="012C9A1D" w14:textId="77777777" w:rsidR="000D0FDA" w:rsidRDefault="000D0FDA">
      <w:pPr>
        <w:jc w:val="both"/>
      </w:pPr>
    </w:p>
    <w:p w14:paraId="3595A398" w14:textId="77777777" w:rsidR="00063FD6" w:rsidRPr="00063FD6" w:rsidRDefault="00063FD6" w:rsidP="00063FD6">
      <w:pPr>
        <w:ind w:left="567" w:right="690"/>
        <w:jc w:val="both"/>
        <w:rPr>
          <w:sz w:val="20"/>
          <w:szCs w:val="20"/>
        </w:rPr>
      </w:pPr>
    </w:p>
    <w:p w14:paraId="42DF6002" w14:textId="77777777" w:rsidR="00450D90" w:rsidRPr="00E274A4" w:rsidRDefault="00450D90" w:rsidP="009701E5">
      <w:pPr>
        <w:pStyle w:val="Prrafodelista"/>
        <w:widowControl/>
        <w:numPr>
          <w:ilvl w:val="0"/>
          <w:numId w:val="27"/>
        </w:numPr>
        <w:autoSpaceDE/>
        <w:autoSpaceDN/>
        <w:spacing w:after="160" w:line="259" w:lineRule="auto"/>
        <w:ind w:left="709" w:firstLine="0"/>
        <w:contextualSpacing/>
        <w:jc w:val="both"/>
        <w:rPr>
          <w:b/>
          <w:bCs/>
        </w:rPr>
      </w:pPr>
      <w:r w:rsidRPr="00E274A4">
        <w:rPr>
          <w:b/>
          <w:bCs/>
        </w:rPr>
        <w:t xml:space="preserve">PRELIMINARES </w:t>
      </w:r>
    </w:p>
    <w:p w14:paraId="0E73049F" w14:textId="77777777" w:rsidR="00450D90" w:rsidRPr="00E274A4" w:rsidRDefault="00450D90" w:rsidP="00450D90">
      <w:pPr>
        <w:pStyle w:val="Prrafodelista"/>
        <w:ind w:left="709" w:firstLine="0"/>
        <w:jc w:val="both"/>
        <w:rPr>
          <w:b/>
          <w:bCs/>
        </w:rPr>
      </w:pPr>
    </w:p>
    <w:p w14:paraId="6D84FDB5" w14:textId="77777777" w:rsidR="00450D90" w:rsidRPr="00E274A4" w:rsidRDefault="00450D90" w:rsidP="009701E5">
      <w:pPr>
        <w:pStyle w:val="Prrafodelista"/>
        <w:widowControl/>
        <w:numPr>
          <w:ilvl w:val="1"/>
          <w:numId w:val="27"/>
        </w:numPr>
        <w:autoSpaceDE/>
        <w:autoSpaceDN/>
        <w:spacing w:after="160" w:line="259" w:lineRule="auto"/>
        <w:ind w:left="709" w:firstLine="0"/>
        <w:contextualSpacing/>
        <w:jc w:val="both"/>
        <w:rPr>
          <w:b/>
          <w:bCs/>
        </w:rPr>
      </w:pPr>
      <w:r w:rsidRPr="00E274A4">
        <w:rPr>
          <w:b/>
          <w:bCs/>
        </w:rPr>
        <w:t>LOCALIZACIÓN Y REPLANTEO</w:t>
      </w:r>
    </w:p>
    <w:p w14:paraId="22060091" w14:textId="77777777" w:rsidR="00450D90" w:rsidRPr="00E274A4" w:rsidRDefault="00450D90" w:rsidP="00450D90">
      <w:pPr>
        <w:tabs>
          <w:tab w:val="left" w:pos="5549"/>
        </w:tabs>
        <w:spacing w:line="360" w:lineRule="auto"/>
        <w:ind w:left="709"/>
        <w:jc w:val="both"/>
        <w:rPr>
          <w:b/>
        </w:rPr>
      </w:pPr>
      <w:r w:rsidRPr="00E274A4">
        <w:rPr>
          <w:b/>
        </w:rPr>
        <w:t>DEFINICIÓN</w:t>
      </w:r>
    </w:p>
    <w:p w14:paraId="5B507F3C" w14:textId="77777777" w:rsidR="00450D90" w:rsidRPr="00E274A4" w:rsidRDefault="00450D90" w:rsidP="00450D90">
      <w:pPr>
        <w:pStyle w:val="Textoindependiente3"/>
        <w:tabs>
          <w:tab w:val="left" w:pos="5549"/>
        </w:tabs>
        <w:spacing w:line="360" w:lineRule="auto"/>
        <w:ind w:left="709"/>
        <w:jc w:val="both"/>
        <w:rPr>
          <w:sz w:val="22"/>
          <w:szCs w:val="22"/>
        </w:rPr>
      </w:pPr>
      <w:r w:rsidRPr="00E274A4">
        <w:rPr>
          <w:sz w:val="22"/>
          <w:szCs w:val="22"/>
        </w:rPr>
        <w:t>Comprende el suministro de toda la mano de obra, materiales y equipos para la correcta ejecución de todos los trabajos necesarios para la instalación e inicio de las obras por parte del Contratista, tales como: Campamentos, almacén, oficinas, cerramientos, instalaciones, provisionales de servicios de acueducto, energía, teléfono, sanitarios, desmonte, limpieza y descapote, señalización, la localización de las obras y control de aguas durante la construcción.</w:t>
      </w:r>
    </w:p>
    <w:p w14:paraId="3A2E025B" w14:textId="77777777" w:rsidR="00450D90" w:rsidRPr="00E274A4" w:rsidRDefault="00450D90" w:rsidP="00450D90">
      <w:pPr>
        <w:pStyle w:val="Textoindependiente3"/>
        <w:tabs>
          <w:tab w:val="left" w:pos="5549"/>
        </w:tabs>
        <w:spacing w:line="360" w:lineRule="auto"/>
        <w:ind w:left="709"/>
        <w:jc w:val="both"/>
        <w:rPr>
          <w:b/>
          <w:sz w:val="22"/>
          <w:szCs w:val="22"/>
        </w:rPr>
      </w:pPr>
    </w:p>
    <w:p w14:paraId="121D2392" w14:textId="77777777" w:rsidR="00450D90" w:rsidRPr="00E274A4" w:rsidRDefault="00450D90" w:rsidP="00450D90">
      <w:pPr>
        <w:pStyle w:val="Textoindependiente3"/>
        <w:tabs>
          <w:tab w:val="left" w:pos="5549"/>
        </w:tabs>
        <w:spacing w:line="360" w:lineRule="auto"/>
        <w:ind w:left="709"/>
        <w:jc w:val="both"/>
        <w:rPr>
          <w:sz w:val="22"/>
          <w:szCs w:val="22"/>
        </w:rPr>
      </w:pPr>
      <w:r w:rsidRPr="00E274A4">
        <w:rPr>
          <w:b/>
          <w:sz w:val="22"/>
          <w:szCs w:val="22"/>
        </w:rPr>
        <w:lastRenderedPageBreak/>
        <w:t>OBSERVACIONES GENERALES ANTES DE INICIO DE OBRA Y JORNADA LABORAL</w:t>
      </w:r>
    </w:p>
    <w:p w14:paraId="02EA4899" w14:textId="77777777" w:rsidR="00450D90" w:rsidRPr="00E274A4" w:rsidRDefault="00450D90" w:rsidP="00450D90">
      <w:pPr>
        <w:pStyle w:val="Textoindependiente3"/>
        <w:tabs>
          <w:tab w:val="left" w:pos="5549"/>
        </w:tabs>
        <w:spacing w:line="360" w:lineRule="auto"/>
        <w:ind w:left="709"/>
        <w:jc w:val="both"/>
        <w:rPr>
          <w:sz w:val="22"/>
          <w:szCs w:val="22"/>
        </w:rPr>
      </w:pPr>
    </w:p>
    <w:p w14:paraId="70EFBDAA" w14:textId="77777777" w:rsidR="00450D90" w:rsidRPr="00E274A4" w:rsidRDefault="00450D90" w:rsidP="00450D90">
      <w:pPr>
        <w:pStyle w:val="Textoindependiente3"/>
        <w:tabs>
          <w:tab w:val="left" w:pos="5549"/>
        </w:tabs>
        <w:spacing w:line="360" w:lineRule="auto"/>
        <w:ind w:left="709"/>
        <w:jc w:val="both"/>
        <w:rPr>
          <w:sz w:val="22"/>
          <w:szCs w:val="22"/>
        </w:rPr>
      </w:pPr>
      <w:r w:rsidRPr="00E274A4">
        <w:rPr>
          <w:sz w:val="22"/>
          <w:szCs w:val="22"/>
        </w:rPr>
        <w:t>Al inicio de cada obra se debe realizar un registro fotográfico de la zona a intervenir, y si es preciso un inventario de las condiciones como se encuentran la edificación aledaña firmada por algún representante de la empresa operadora dando fe de lo que se ha consignado en el acta de inventario.</w:t>
      </w:r>
    </w:p>
    <w:p w14:paraId="384C29C8" w14:textId="77777777" w:rsidR="00450D90" w:rsidRPr="00E274A4" w:rsidRDefault="00450D90" w:rsidP="00450D90">
      <w:pPr>
        <w:pStyle w:val="Textoindependiente3"/>
        <w:tabs>
          <w:tab w:val="left" w:pos="5549"/>
        </w:tabs>
        <w:spacing w:line="360" w:lineRule="auto"/>
        <w:ind w:left="709"/>
        <w:jc w:val="both"/>
        <w:rPr>
          <w:sz w:val="22"/>
          <w:szCs w:val="22"/>
        </w:rPr>
      </w:pPr>
      <w:r w:rsidRPr="00E274A4">
        <w:rPr>
          <w:sz w:val="22"/>
          <w:szCs w:val="22"/>
        </w:rPr>
        <w:t>Al inicio de cada jornada se debe verificar la señalización o delimitación de la obra, así como que se cumpla la normativa de seguridad que todo el personal porte los implementos necesarios para su protección según la actividad a realizar.</w:t>
      </w:r>
    </w:p>
    <w:p w14:paraId="5CEBB459" w14:textId="77777777" w:rsidR="00450D90" w:rsidRPr="00E274A4" w:rsidRDefault="00450D90" w:rsidP="00450D90">
      <w:pPr>
        <w:pStyle w:val="Textoindependiente3"/>
        <w:tabs>
          <w:tab w:val="left" w:pos="5549"/>
        </w:tabs>
        <w:spacing w:line="360" w:lineRule="auto"/>
        <w:ind w:left="709"/>
        <w:jc w:val="both"/>
        <w:rPr>
          <w:sz w:val="22"/>
          <w:szCs w:val="22"/>
        </w:rPr>
      </w:pPr>
      <w:r w:rsidRPr="00E274A4">
        <w:rPr>
          <w:sz w:val="22"/>
          <w:szCs w:val="22"/>
        </w:rPr>
        <w:t>Al final de la jornada se debe realizar una inspección de la señalización y estado de la obra, dejando el lugar en excelentes condiciones para que no se presenten accidentes en la comunidad.</w:t>
      </w:r>
    </w:p>
    <w:p w14:paraId="59729A3D" w14:textId="77777777" w:rsidR="00450D90" w:rsidRPr="00E274A4" w:rsidRDefault="00450D90" w:rsidP="00450D90">
      <w:pPr>
        <w:pStyle w:val="Textoindependiente3"/>
        <w:tabs>
          <w:tab w:val="left" w:pos="5549"/>
        </w:tabs>
        <w:spacing w:line="360" w:lineRule="auto"/>
        <w:ind w:left="709"/>
        <w:jc w:val="both"/>
        <w:rPr>
          <w:b/>
          <w:bCs/>
          <w:sz w:val="22"/>
          <w:szCs w:val="22"/>
        </w:rPr>
      </w:pPr>
    </w:p>
    <w:p w14:paraId="1C94032F" w14:textId="77777777" w:rsidR="00450D90" w:rsidRPr="00E274A4" w:rsidRDefault="00450D90" w:rsidP="00450D90">
      <w:pPr>
        <w:pStyle w:val="Ttulo2"/>
        <w:keepNext/>
        <w:widowControl/>
        <w:numPr>
          <w:ilvl w:val="1"/>
          <w:numId w:val="18"/>
        </w:numPr>
        <w:autoSpaceDE/>
        <w:autoSpaceDN/>
        <w:spacing w:line="360" w:lineRule="auto"/>
        <w:ind w:left="709" w:firstLine="0"/>
        <w:rPr>
          <w:b/>
          <w:bCs/>
          <w:color w:val="000000" w:themeColor="text1"/>
          <w:sz w:val="22"/>
          <w:szCs w:val="22"/>
        </w:rPr>
      </w:pPr>
      <w:r w:rsidRPr="00E274A4">
        <w:rPr>
          <w:b/>
          <w:bCs/>
          <w:color w:val="000000" w:themeColor="text1"/>
          <w:sz w:val="22"/>
          <w:szCs w:val="22"/>
        </w:rPr>
        <w:t>LOCALIZACIÓN Y REPLANTEO</w:t>
      </w:r>
    </w:p>
    <w:p w14:paraId="754AE090" w14:textId="77777777" w:rsidR="00450D90" w:rsidRPr="00E274A4" w:rsidRDefault="00450D90" w:rsidP="00450D90">
      <w:pPr>
        <w:pStyle w:val="Textoindependiente3"/>
        <w:spacing w:line="360" w:lineRule="auto"/>
        <w:ind w:left="709"/>
        <w:jc w:val="both"/>
        <w:rPr>
          <w:sz w:val="22"/>
          <w:szCs w:val="22"/>
        </w:rPr>
      </w:pPr>
    </w:p>
    <w:p w14:paraId="5495E0E2"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La localización y replanteo consisten, en situar en el terreno por medio de un estacado y con la ayuda del tránsito y nivel, los alineamientos y cotas del proyecto, tomando como base las magnitudes, niveles y referencias, indicadas en las carteras respectivas, las que se hallen en el terreno a las colocadas a medida que se vayan realizando los trabajos. De la misma manera, las anotaciones que se llevaren a las carteras y planos, con las correcciones propias de la construcción.</w:t>
      </w:r>
    </w:p>
    <w:p w14:paraId="14E11F96" w14:textId="77777777" w:rsidR="00450D90" w:rsidRPr="00E274A4" w:rsidRDefault="00450D90" w:rsidP="00450D90">
      <w:pPr>
        <w:pStyle w:val="Textoindependiente3"/>
        <w:spacing w:line="360" w:lineRule="auto"/>
        <w:ind w:left="709"/>
        <w:jc w:val="both"/>
        <w:rPr>
          <w:sz w:val="22"/>
          <w:szCs w:val="22"/>
        </w:rPr>
      </w:pPr>
    </w:p>
    <w:p w14:paraId="1B857D09" w14:textId="77777777" w:rsidR="00450D90" w:rsidRPr="00E274A4" w:rsidRDefault="00450D90" w:rsidP="00450D90">
      <w:pPr>
        <w:widowControl/>
        <w:numPr>
          <w:ilvl w:val="0"/>
          <w:numId w:val="19"/>
        </w:numPr>
        <w:tabs>
          <w:tab w:val="clear" w:pos="720"/>
          <w:tab w:val="num" w:pos="426"/>
        </w:tabs>
        <w:autoSpaceDE/>
        <w:autoSpaceDN/>
        <w:spacing w:line="360" w:lineRule="auto"/>
        <w:ind w:left="709" w:firstLine="0"/>
        <w:jc w:val="both"/>
        <w:rPr>
          <w:b/>
        </w:rPr>
      </w:pPr>
      <w:r w:rsidRPr="00E274A4">
        <w:rPr>
          <w:b/>
        </w:rPr>
        <w:t>Carteras de campo</w:t>
      </w:r>
    </w:p>
    <w:p w14:paraId="6B1A76F1" w14:textId="77777777" w:rsidR="00450D90" w:rsidRPr="00E274A4" w:rsidRDefault="00450D90" w:rsidP="00450D90">
      <w:pPr>
        <w:pStyle w:val="Textoindependiente3"/>
        <w:spacing w:line="360" w:lineRule="auto"/>
        <w:ind w:left="709"/>
        <w:jc w:val="both"/>
        <w:rPr>
          <w:sz w:val="22"/>
          <w:szCs w:val="22"/>
        </w:rPr>
      </w:pPr>
      <w:r w:rsidRPr="00E274A4">
        <w:rPr>
          <w:sz w:val="22"/>
          <w:szCs w:val="22"/>
        </w:rPr>
        <w:t>Todas las operaciones que se realicen en la localización y replanteo, se anotarán en las respectivas carteras de tránsito y nivel, procurándose el mayor acopio de datos, y referencias de los alineamientos y B.M.</w:t>
      </w:r>
    </w:p>
    <w:p w14:paraId="7151EFFD" w14:textId="77777777" w:rsidR="00450D90" w:rsidRPr="00E274A4" w:rsidRDefault="00450D90" w:rsidP="00450D90">
      <w:pPr>
        <w:spacing w:line="360" w:lineRule="auto"/>
        <w:ind w:left="709"/>
        <w:jc w:val="both"/>
      </w:pPr>
      <w:r w:rsidRPr="00E274A4">
        <w:t>Se dibujarán esquemas en planta y perfil bien acotados de las obras construidas y las carteras citadas se mantendrán a disposición de los Interventores y Supervisores. La Interventoría llevará por aparte sus carteras de chequeos y recibos de obra, en tal forma que puedan ser revisadas y consultadas oportunamente.</w:t>
      </w:r>
    </w:p>
    <w:p w14:paraId="6F70A13D" w14:textId="77777777" w:rsidR="00450D90" w:rsidRPr="00E274A4" w:rsidRDefault="00450D90" w:rsidP="00450D90">
      <w:pPr>
        <w:widowControl/>
        <w:numPr>
          <w:ilvl w:val="0"/>
          <w:numId w:val="19"/>
        </w:numPr>
        <w:tabs>
          <w:tab w:val="clear" w:pos="720"/>
        </w:tabs>
        <w:autoSpaceDE/>
        <w:autoSpaceDN/>
        <w:spacing w:line="360" w:lineRule="auto"/>
        <w:ind w:left="709" w:firstLine="0"/>
        <w:jc w:val="both"/>
      </w:pPr>
      <w:r w:rsidRPr="00E274A4">
        <w:rPr>
          <w:b/>
        </w:rPr>
        <w:t>Planos de construcción</w:t>
      </w:r>
    </w:p>
    <w:p w14:paraId="4EE68364" w14:textId="77777777" w:rsidR="00450D90" w:rsidRPr="00E274A4" w:rsidRDefault="00450D90" w:rsidP="00450D90">
      <w:pPr>
        <w:pStyle w:val="Textoindependiente3"/>
        <w:spacing w:line="360" w:lineRule="auto"/>
        <w:ind w:left="709"/>
        <w:jc w:val="both"/>
        <w:rPr>
          <w:sz w:val="22"/>
          <w:szCs w:val="22"/>
        </w:rPr>
      </w:pPr>
      <w:r w:rsidRPr="00E274A4">
        <w:rPr>
          <w:sz w:val="22"/>
          <w:szCs w:val="22"/>
        </w:rPr>
        <w:lastRenderedPageBreak/>
        <w:t>Las modificaciones o variaciones que se sucedan durante la construcción se llevarán las copias de los planos y se indicarán claramente los cambios con sus nuevas medidas y cotas de nivel para que se integren posteriormente los planos definitivos de construcción de toda la obra, que serán requisitos indispensables para la liquidación del contrato. Dichos planos deberán contener, la mayor cantidad de datos y referencias posibles.</w:t>
      </w:r>
    </w:p>
    <w:p w14:paraId="7C4B7242" w14:textId="77777777" w:rsidR="00450D90" w:rsidRPr="00E274A4" w:rsidRDefault="00450D90" w:rsidP="00450D90">
      <w:pPr>
        <w:pStyle w:val="Textoindependiente3"/>
        <w:spacing w:line="360" w:lineRule="auto"/>
        <w:ind w:left="709"/>
        <w:jc w:val="both"/>
        <w:rPr>
          <w:sz w:val="22"/>
          <w:szCs w:val="22"/>
        </w:rPr>
      </w:pPr>
    </w:p>
    <w:p w14:paraId="756B537F" w14:textId="77777777" w:rsidR="00450D90" w:rsidRPr="00E274A4" w:rsidRDefault="00450D90" w:rsidP="00450D90">
      <w:pPr>
        <w:spacing w:line="360" w:lineRule="auto"/>
        <w:ind w:left="709"/>
        <w:jc w:val="both"/>
        <w:rPr>
          <w:b/>
        </w:rPr>
      </w:pPr>
      <w:r w:rsidRPr="00E274A4">
        <w:rPr>
          <w:b/>
        </w:rPr>
        <w:t>MEDIDA Y PAGO</w:t>
      </w:r>
    </w:p>
    <w:p w14:paraId="316F235A"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pago de la localización y replanteo se hará con base en la cantidad de metros cuadrados (M2) requeridos por el diseño, y se pagará de acuerdo a los precios determinados en los análisis de precios unitarios establecidos por el Contratista en su Propuesta y aprobados por la interventoría.</w:t>
      </w:r>
    </w:p>
    <w:p w14:paraId="0FAC030C" w14:textId="77777777" w:rsidR="00450D90" w:rsidRPr="00E274A4" w:rsidRDefault="00450D90" w:rsidP="00450D90">
      <w:pPr>
        <w:pStyle w:val="Textoindependiente3"/>
        <w:spacing w:line="360" w:lineRule="auto"/>
        <w:ind w:left="709"/>
        <w:jc w:val="both"/>
        <w:rPr>
          <w:sz w:val="22"/>
          <w:szCs w:val="22"/>
        </w:rPr>
      </w:pPr>
    </w:p>
    <w:p w14:paraId="54FDA48C" w14:textId="77777777" w:rsidR="00450D90" w:rsidRPr="00E274A4" w:rsidRDefault="00450D90" w:rsidP="00450D90">
      <w:pPr>
        <w:pStyle w:val="Prrafodelista"/>
        <w:widowControl/>
        <w:numPr>
          <w:ilvl w:val="1"/>
          <w:numId w:val="18"/>
        </w:numPr>
        <w:suppressAutoHyphens/>
        <w:autoSpaceDE/>
        <w:autoSpaceDN/>
        <w:spacing w:line="360" w:lineRule="auto"/>
        <w:ind w:left="709" w:firstLine="0"/>
        <w:contextualSpacing/>
        <w:jc w:val="both"/>
        <w:rPr>
          <w:b/>
          <w:bCs/>
          <w:lang w:val="es-ES_tradnl"/>
        </w:rPr>
      </w:pPr>
      <w:r w:rsidRPr="00E274A4">
        <w:rPr>
          <w:b/>
          <w:bCs/>
          <w:lang w:val="es-ES_tradnl"/>
        </w:rPr>
        <w:t xml:space="preserve">PROTECCIÓN AREAS DE TRABAJO </w:t>
      </w:r>
    </w:p>
    <w:p w14:paraId="219E69C0" w14:textId="77777777" w:rsidR="00450D90" w:rsidRPr="00E274A4" w:rsidRDefault="00450D90" w:rsidP="00450D90">
      <w:pPr>
        <w:spacing w:line="360" w:lineRule="auto"/>
        <w:ind w:left="709"/>
        <w:jc w:val="both"/>
        <w:rPr>
          <w:b/>
          <w:bCs/>
          <w:color w:val="000000"/>
          <w:lang w:eastAsia="es-CO"/>
        </w:rPr>
      </w:pPr>
      <w:r w:rsidRPr="00E274A4">
        <w:rPr>
          <w:b/>
          <w:bCs/>
          <w:i/>
          <w:iCs/>
        </w:rPr>
        <w:t>DESCRIPCIÓN Y METOLODOGÍA</w:t>
      </w:r>
    </w:p>
    <w:p w14:paraId="554BAAE3" w14:textId="77777777" w:rsidR="00450D90" w:rsidRPr="00E274A4" w:rsidRDefault="00450D90" w:rsidP="00450D90">
      <w:pPr>
        <w:shd w:val="clear" w:color="auto" w:fill="FFFFFF"/>
        <w:spacing w:before="100" w:beforeAutospacing="1" w:after="100" w:afterAutospacing="1" w:line="360" w:lineRule="auto"/>
        <w:ind w:left="709"/>
        <w:jc w:val="both"/>
      </w:pPr>
      <w:r w:rsidRPr="00E274A4">
        <w:t>Realización de cerramientos provisionales y perimetrales para facilitar el control del predio y las labores de obra, además de aislar la zona mediante cerramientos provisionales en tela con una altura mínima de 2.00 m. El cerramiento deberá ser fácilmente desmontable para permitir el ingreso de materiales. Durante la ejecución de la obra el CONTRATISTA deberá estar pendiente del mantenimiento y reparación del cerramiento, de tal forma que siempre se conserve en óptimas condiciones.</w:t>
      </w:r>
    </w:p>
    <w:p w14:paraId="52E7B2E3" w14:textId="77777777" w:rsidR="00450D90" w:rsidRPr="00E274A4" w:rsidRDefault="00450D90" w:rsidP="00450D90">
      <w:pPr>
        <w:spacing w:line="360" w:lineRule="auto"/>
        <w:ind w:left="709"/>
        <w:jc w:val="both"/>
        <w:rPr>
          <w:b/>
        </w:rPr>
      </w:pPr>
      <w:r w:rsidRPr="00E274A4">
        <w:rPr>
          <w:b/>
        </w:rPr>
        <w:t>MEDICIÓN Y PAGO</w:t>
      </w:r>
    </w:p>
    <w:p w14:paraId="1DC681F0"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rPr>
          <w:b/>
          <w:bCs/>
          <w:i/>
          <w:iCs/>
        </w:rPr>
      </w:pPr>
    </w:p>
    <w:p w14:paraId="6373950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unidad de medida será el metro lineal (ML) de cerramiento correctamente instalado, con aproximación a un decimal, en este costo están involucrados el material, la maquinaria, la mano de obra, el transporte, y en general toda actividad necesaria para su aceptación por parte de la supervisión y/o interventoría.</w:t>
      </w:r>
    </w:p>
    <w:p w14:paraId="6427FF68" w14:textId="77777777" w:rsidR="00450D90" w:rsidRPr="00E274A4" w:rsidRDefault="00450D90" w:rsidP="00450D90">
      <w:pPr>
        <w:pStyle w:val="Prrafodelista"/>
        <w:widowControl/>
        <w:numPr>
          <w:ilvl w:val="0"/>
          <w:numId w:val="18"/>
        </w:numPr>
        <w:autoSpaceDE/>
        <w:autoSpaceDN/>
        <w:spacing w:line="360" w:lineRule="auto"/>
        <w:ind w:left="709" w:firstLine="0"/>
        <w:contextualSpacing/>
        <w:jc w:val="both"/>
        <w:rPr>
          <w:rFonts w:eastAsiaTheme="majorEastAsia"/>
          <w:b/>
          <w:bCs/>
          <w:color w:val="000000" w:themeColor="text1"/>
        </w:rPr>
      </w:pPr>
      <w:r w:rsidRPr="00E274A4">
        <w:rPr>
          <w:rFonts w:eastAsiaTheme="majorEastAsia"/>
          <w:b/>
          <w:bCs/>
          <w:color w:val="000000" w:themeColor="text1"/>
        </w:rPr>
        <w:t>EXCAVACIONES Y RELLENOS</w:t>
      </w:r>
    </w:p>
    <w:p w14:paraId="6D7E33E3" w14:textId="77777777" w:rsidR="00450D90" w:rsidRPr="00E274A4" w:rsidRDefault="00450D90" w:rsidP="00450D90">
      <w:pPr>
        <w:spacing w:line="360" w:lineRule="auto"/>
        <w:ind w:left="709"/>
        <w:jc w:val="both"/>
        <w:rPr>
          <w:b/>
        </w:rPr>
      </w:pPr>
      <w:r w:rsidRPr="00E274A4">
        <w:rPr>
          <w:b/>
        </w:rPr>
        <w:t>EXCAVACIONES</w:t>
      </w:r>
    </w:p>
    <w:p w14:paraId="1D997604" w14:textId="77777777" w:rsidR="00450D90" w:rsidRPr="00E274A4" w:rsidRDefault="00450D90" w:rsidP="00450D90">
      <w:pPr>
        <w:spacing w:line="360" w:lineRule="auto"/>
        <w:ind w:left="709"/>
        <w:jc w:val="both"/>
        <w:rPr>
          <w:b/>
        </w:rPr>
      </w:pPr>
      <w:r w:rsidRPr="00E274A4">
        <w:rPr>
          <w:b/>
        </w:rPr>
        <w:t>DEFINICIÓN</w:t>
      </w:r>
    </w:p>
    <w:p w14:paraId="23513652" w14:textId="77777777" w:rsidR="00450D90" w:rsidRPr="00E274A4" w:rsidRDefault="00450D90" w:rsidP="00450D90">
      <w:pPr>
        <w:pStyle w:val="Textoindependiente3"/>
        <w:spacing w:line="360" w:lineRule="auto"/>
        <w:ind w:left="709"/>
        <w:jc w:val="both"/>
        <w:rPr>
          <w:sz w:val="22"/>
          <w:szCs w:val="22"/>
        </w:rPr>
      </w:pPr>
      <w:r w:rsidRPr="00E274A4">
        <w:rPr>
          <w:sz w:val="22"/>
          <w:szCs w:val="22"/>
        </w:rPr>
        <w:t xml:space="preserve">El trabajo que se especifica en este capítulo, comprende el suministro de toda la mano de obra, </w:t>
      </w:r>
      <w:r w:rsidRPr="00E274A4">
        <w:rPr>
          <w:sz w:val="22"/>
          <w:szCs w:val="22"/>
        </w:rPr>
        <w:lastRenderedPageBreak/>
        <w:t>dirección, equipos, herramientas y materiales para la ejecución de los trabajos que sean indispensables para llevar a cabo las excavaciones necesarias para ejecutar la construcción de las obras. En general comprende todas las actividades como excavar, entibar, acodalar, tablestaca, entarimar, bombear aguas, retirar derrumbes y cualquier otra, que por naturaleza del terreno y características de la obra deban ejecutarse con la ayuda de herramientas, explosivos y equipos mecánicos. Esta definición va para los siguientes ítems:</w:t>
      </w:r>
    </w:p>
    <w:p w14:paraId="7D9DAA79" w14:textId="77777777" w:rsidR="00450D90" w:rsidRPr="00E274A4" w:rsidRDefault="00450D90" w:rsidP="00450D90">
      <w:pPr>
        <w:pStyle w:val="Textoindependiente3"/>
        <w:spacing w:line="360" w:lineRule="auto"/>
        <w:ind w:left="709"/>
        <w:jc w:val="both"/>
        <w:rPr>
          <w:sz w:val="22"/>
          <w:szCs w:val="22"/>
          <w:lang w:val="es-CO"/>
        </w:rPr>
      </w:pPr>
    </w:p>
    <w:p w14:paraId="24A1D720" w14:textId="77777777" w:rsidR="00450D90" w:rsidRPr="00E274A4" w:rsidRDefault="00450D90" w:rsidP="00450D90">
      <w:pPr>
        <w:pStyle w:val="Ttulo2"/>
        <w:keepNext/>
        <w:widowControl/>
        <w:numPr>
          <w:ilvl w:val="1"/>
          <w:numId w:val="18"/>
        </w:numPr>
        <w:autoSpaceDE/>
        <w:autoSpaceDN/>
        <w:spacing w:line="360" w:lineRule="auto"/>
        <w:ind w:left="709" w:firstLine="0"/>
        <w:rPr>
          <w:rFonts w:eastAsia="Times New Roman"/>
          <w:b/>
          <w:sz w:val="22"/>
          <w:szCs w:val="22"/>
        </w:rPr>
      </w:pPr>
      <w:r w:rsidRPr="00E274A4">
        <w:rPr>
          <w:rFonts w:eastAsia="Times New Roman"/>
          <w:b/>
          <w:sz w:val="22"/>
          <w:szCs w:val="22"/>
        </w:rPr>
        <w:t>EXCAVACION MANUAL EN CONGLOMERADO (INCLUYE ACARREO MANUAL AL SITIO DE CARGUE)</w:t>
      </w:r>
    </w:p>
    <w:p w14:paraId="6FC6A124" w14:textId="77777777" w:rsidR="00450D90" w:rsidRPr="00E274A4" w:rsidRDefault="00450D90" w:rsidP="009701E5">
      <w:pPr>
        <w:pStyle w:val="Prrafodelista"/>
        <w:widowControl/>
        <w:numPr>
          <w:ilvl w:val="1"/>
          <w:numId w:val="28"/>
        </w:numPr>
        <w:autoSpaceDE/>
        <w:autoSpaceDN/>
        <w:spacing w:after="160" w:line="360" w:lineRule="auto"/>
        <w:ind w:left="709" w:firstLine="0"/>
        <w:contextualSpacing/>
        <w:jc w:val="both"/>
        <w:rPr>
          <w:b/>
          <w:bCs/>
          <w:lang w:eastAsia="es-ES"/>
        </w:rPr>
      </w:pPr>
      <w:r w:rsidRPr="00E274A4">
        <w:rPr>
          <w:b/>
          <w:bCs/>
          <w:lang w:eastAsia="es-ES"/>
        </w:rPr>
        <w:t>EXCAVACIÓN MANUAL EN COMÚN O CONGLOMERADO (INCLUYE ACARREO MANUAL AL SITIO DE CARGUE)</w:t>
      </w:r>
    </w:p>
    <w:p w14:paraId="3220DCF6" w14:textId="77777777" w:rsidR="00450D90" w:rsidRPr="00E274A4" w:rsidRDefault="00450D90" w:rsidP="009701E5">
      <w:pPr>
        <w:pStyle w:val="Prrafodelista"/>
        <w:widowControl/>
        <w:numPr>
          <w:ilvl w:val="1"/>
          <w:numId w:val="29"/>
        </w:numPr>
        <w:autoSpaceDE/>
        <w:autoSpaceDN/>
        <w:spacing w:after="160" w:line="360" w:lineRule="auto"/>
        <w:ind w:left="709" w:firstLine="0"/>
        <w:contextualSpacing/>
        <w:jc w:val="both"/>
        <w:rPr>
          <w:b/>
          <w:bCs/>
          <w:lang w:eastAsia="es-ES"/>
        </w:rPr>
      </w:pPr>
      <w:r w:rsidRPr="00E274A4">
        <w:rPr>
          <w:b/>
          <w:bCs/>
          <w:lang w:eastAsia="es-ES"/>
        </w:rPr>
        <w:t>EXCAVACIÓN MANUAL EN COMÚN O CONGLOMERADO (INCLUYE ACARREO MANUAL AL SITIO DE CARGUE)</w:t>
      </w:r>
    </w:p>
    <w:p w14:paraId="31C99F03" w14:textId="77777777" w:rsidR="00450D90" w:rsidRPr="00E274A4" w:rsidRDefault="00450D90" w:rsidP="009701E5">
      <w:pPr>
        <w:pStyle w:val="Prrafodelista"/>
        <w:widowControl/>
        <w:numPr>
          <w:ilvl w:val="1"/>
          <w:numId w:val="30"/>
        </w:numPr>
        <w:autoSpaceDE/>
        <w:autoSpaceDN/>
        <w:spacing w:after="160" w:line="360" w:lineRule="auto"/>
        <w:ind w:left="709" w:firstLine="0"/>
        <w:contextualSpacing/>
        <w:jc w:val="both"/>
        <w:rPr>
          <w:b/>
          <w:bCs/>
          <w:lang w:eastAsia="es-ES"/>
        </w:rPr>
      </w:pPr>
      <w:r w:rsidRPr="00E274A4">
        <w:rPr>
          <w:b/>
          <w:bCs/>
          <w:lang w:eastAsia="es-ES"/>
        </w:rPr>
        <w:t>EXCAVACIÓN MANUAL EN COMÚN O CONGLOMERADO (INCLUYE ACARREO MANUAL AL SITIO DE CARGUE)</w:t>
      </w:r>
    </w:p>
    <w:p w14:paraId="1EE6012C" w14:textId="77777777" w:rsidR="00450D90" w:rsidRPr="00E274A4" w:rsidRDefault="00450D90" w:rsidP="00450D90">
      <w:pPr>
        <w:spacing w:line="360" w:lineRule="auto"/>
        <w:ind w:left="709"/>
        <w:jc w:val="both"/>
        <w:rPr>
          <w:shd w:val="clear" w:color="auto" w:fill="FFFFFF"/>
        </w:rPr>
      </w:pPr>
      <w:r w:rsidRPr="00E274A4">
        <w:rPr>
          <w:shd w:val="clear" w:color="auto" w:fill="FFFFFF"/>
        </w:rPr>
        <w:t>Estos ítems se refieren a los movimientos de tierra mediante el proceso de excavar y retirar volúmenes de tierra u otros materiales para la conformación de espacios donde serán alojados cimentaciones.</w:t>
      </w:r>
    </w:p>
    <w:p w14:paraId="78C7A89B" w14:textId="77777777" w:rsidR="00450D90" w:rsidRPr="00E274A4" w:rsidRDefault="00450D90" w:rsidP="00450D90">
      <w:pPr>
        <w:spacing w:line="360" w:lineRule="auto"/>
        <w:ind w:left="709"/>
        <w:jc w:val="both"/>
        <w:rPr>
          <w:b/>
        </w:rPr>
      </w:pPr>
      <w:r w:rsidRPr="00E274A4">
        <w:rPr>
          <w:b/>
        </w:rPr>
        <w:t>MEDIDA Y PAGO</w:t>
      </w:r>
    </w:p>
    <w:p w14:paraId="1E9C4848" w14:textId="77777777" w:rsidR="00450D90" w:rsidRPr="00E274A4" w:rsidRDefault="00450D90" w:rsidP="00450D90">
      <w:pPr>
        <w:spacing w:line="360" w:lineRule="auto"/>
        <w:ind w:left="709"/>
        <w:jc w:val="both"/>
        <w:rPr>
          <w:color w:val="000000"/>
          <w:shd w:val="clear" w:color="auto" w:fill="FFFFFF"/>
        </w:rPr>
      </w:pPr>
      <w:r w:rsidRPr="00E274A4">
        <w:rPr>
          <w:color w:val="000000"/>
          <w:shd w:val="clear" w:color="auto" w:fill="FFFFFF"/>
        </w:rPr>
        <w:t>La unidad de medida de pago será por (M</w:t>
      </w:r>
      <w:r w:rsidRPr="00E274A4">
        <w:rPr>
          <w:color w:val="000000"/>
          <w:shd w:val="clear" w:color="auto" w:fill="FFFFFF"/>
          <w:vertAlign w:val="superscript"/>
        </w:rPr>
        <w:t>3</w:t>
      </w:r>
      <w:r w:rsidRPr="00E274A4">
        <w:rPr>
          <w:color w:val="000000"/>
          <w:shd w:val="clear" w:color="auto" w:fill="FFFFFF"/>
        </w:rPr>
        <w:t>), que se tomará como la medida general del material excavado calculado en su posición original, de acuerdo con los alineamientos, levantamientos topográficos, cotas, pendientes y los niveles del proyecto y las adiciones o disminuciones de niveles debidamente aprobadas por el ingeniero de suelos y la interventoría. El pago se hará por precios unitarios ya establecidos en el contrato que incluyen herramienta, mano de obra, equipos y transporte necesario para su ejecución.</w:t>
      </w:r>
    </w:p>
    <w:p w14:paraId="6C8DC34D" w14:textId="77777777" w:rsidR="00450D90" w:rsidRPr="00E274A4" w:rsidRDefault="00450D90" w:rsidP="00450D90">
      <w:pPr>
        <w:pStyle w:val="Prrafodelista"/>
        <w:widowControl/>
        <w:numPr>
          <w:ilvl w:val="1"/>
          <w:numId w:val="18"/>
        </w:numPr>
        <w:autoSpaceDE/>
        <w:autoSpaceDN/>
        <w:spacing w:after="160" w:line="360" w:lineRule="auto"/>
        <w:ind w:left="709" w:firstLine="0"/>
        <w:contextualSpacing/>
        <w:jc w:val="both"/>
        <w:rPr>
          <w:color w:val="000000"/>
          <w:shd w:val="clear" w:color="auto" w:fill="FFFFFF"/>
        </w:rPr>
      </w:pPr>
      <w:r w:rsidRPr="00E274A4">
        <w:rPr>
          <w:b/>
          <w:bCs/>
          <w:color w:val="000000"/>
          <w:shd w:val="clear" w:color="auto" w:fill="FFFFFF"/>
        </w:rPr>
        <w:t>ACARREO MANUAL DE ESCOMBROS AL SITIO DE CARGUE</w:t>
      </w:r>
    </w:p>
    <w:p w14:paraId="158A5650" w14:textId="77777777" w:rsidR="00450D90" w:rsidRPr="00E274A4" w:rsidRDefault="00450D90" w:rsidP="00450D90">
      <w:pPr>
        <w:spacing w:line="360" w:lineRule="auto"/>
        <w:ind w:left="709"/>
        <w:jc w:val="both"/>
      </w:pPr>
      <w:r w:rsidRPr="00E274A4">
        <w:t xml:space="preserve">Este unitario hace referencia al acarreo manual de escombros, se contempla debido a que la zona del proyecto es un terreno en donde ciertas partes existe dificultad para el ingreso de volquetas con el fin de depositar el material en la escombrera municipal. Se tendrá que trasladar de forma manual a una distancia máxima de 50 metros, ya que las características del terrero crean dificultad para el </w:t>
      </w:r>
      <w:r w:rsidRPr="00E274A4">
        <w:lastRenderedPageBreak/>
        <w:t>vehículo que transporta el material al punto de ejecución de las actividades anteriormente nombradas.</w:t>
      </w:r>
    </w:p>
    <w:p w14:paraId="771DFFEB" w14:textId="77777777" w:rsidR="00450D90" w:rsidRPr="00E274A4" w:rsidRDefault="00450D90" w:rsidP="00450D90">
      <w:pPr>
        <w:spacing w:line="360" w:lineRule="auto"/>
        <w:ind w:left="709"/>
        <w:jc w:val="both"/>
        <w:rPr>
          <w:b/>
        </w:rPr>
      </w:pPr>
      <w:r w:rsidRPr="00E274A4">
        <w:rPr>
          <w:b/>
        </w:rPr>
        <w:t>MEDIDA Y PAGO</w:t>
      </w:r>
    </w:p>
    <w:p w14:paraId="54EFD7CD" w14:textId="77777777" w:rsidR="00450D90" w:rsidRPr="00E274A4" w:rsidRDefault="00450D90" w:rsidP="00450D90">
      <w:pPr>
        <w:spacing w:line="360" w:lineRule="auto"/>
        <w:ind w:left="709"/>
        <w:jc w:val="both"/>
        <w:rPr>
          <w:color w:val="000000" w:themeColor="text1"/>
          <w:lang w:val="es-ES_tradnl"/>
        </w:rPr>
      </w:pPr>
      <w:r w:rsidRPr="00E274A4">
        <w:rPr>
          <w:color w:val="000000" w:themeColor="text1"/>
          <w:lang w:val="es-ES_tradnl"/>
        </w:rPr>
        <w:t>La medida de pago de este ítem será el metro cúbico (M</w:t>
      </w:r>
      <w:r w:rsidRPr="00E274A4">
        <w:rPr>
          <w:color w:val="000000" w:themeColor="text1"/>
          <w:vertAlign w:val="superscript"/>
          <w:lang w:val="es-ES_tradnl"/>
        </w:rPr>
        <w:t>3</w:t>
      </w:r>
      <w:r w:rsidRPr="00E274A4">
        <w:rPr>
          <w:color w:val="000000" w:themeColor="text1"/>
          <w:lang w:val="es-ES_tradnl"/>
        </w:rPr>
        <w:t xml:space="preserve">). </w:t>
      </w:r>
    </w:p>
    <w:p w14:paraId="1036B003" w14:textId="77777777" w:rsidR="00450D90" w:rsidRPr="00E274A4" w:rsidRDefault="00450D90" w:rsidP="00450D90">
      <w:pPr>
        <w:spacing w:line="360" w:lineRule="auto"/>
        <w:ind w:left="709"/>
        <w:jc w:val="both"/>
        <w:rPr>
          <w:color w:val="000000" w:themeColor="text1"/>
          <w:lang w:val="es-ES_tradnl"/>
        </w:rPr>
      </w:pPr>
    </w:p>
    <w:p w14:paraId="1D0B2315" w14:textId="77777777" w:rsidR="00450D90" w:rsidRPr="00E274A4" w:rsidRDefault="00450D90" w:rsidP="00450D90">
      <w:pPr>
        <w:pStyle w:val="Prrafodelista"/>
        <w:widowControl/>
        <w:numPr>
          <w:ilvl w:val="1"/>
          <w:numId w:val="18"/>
        </w:numPr>
        <w:autoSpaceDE/>
        <w:autoSpaceDN/>
        <w:spacing w:line="360" w:lineRule="auto"/>
        <w:ind w:left="709" w:firstLine="0"/>
        <w:contextualSpacing/>
        <w:jc w:val="both"/>
        <w:rPr>
          <w:b/>
          <w:bCs/>
          <w:color w:val="000000"/>
          <w:shd w:val="clear" w:color="auto" w:fill="FFFFFF"/>
        </w:rPr>
      </w:pPr>
      <w:r w:rsidRPr="00E274A4">
        <w:rPr>
          <w:b/>
          <w:bCs/>
          <w:color w:val="000000"/>
          <w:shd w:val="clear" w:color="auto" w:fill="FFFFFF"/>
        </w:rPr>
        <w:t>CARGUE, RETIRO Y DISPOSICIÓN DE ESCOMBROS</w:t>
      </w:r>
    </w:p>
    <w:p w14:paraId="4F4D94C0" w14:textId="77777777" w:rsidR="00450D90" w:rsidRPr="00E274A4" w:rsidRDefault="00450D90" w:rsidP="00450D90">
      <w:pPr>
        <w:pStyle w:val="Prrafodelista"/>
        <w:spacing w:line="360" w:lineRule="auto"/>
        <w:ind w:left="709" w:firstLine="0"/>
        <w:jc w:val="both"/>
        <w:rPr>
          <w:b/>
          <w:bCs/>
          <w:color w:val="000000"/>
          <w:shd w:val="clear" w:color="auto" w:fill="FFFFFF"/>
        </w:rPr>
      </w:pPr>
    </w:p>
    <w:p w14:paraId="6E506576" w14:textId="77777777" w:rsidR="00450D90" w:rsidRPr="00E274A4" w:rsidRDefault="00450D90" w:rsidP="00450D90">
      <w:pPr>
        <w:spacing w:line="360" w:lineRule="auto"/>
        <w:ind w:left="709"/>
        <w:jc w:val="both"/>
        <w:rPr>
          <w:color w:val="000000" w:themeColor="text1"/>
          <w:lang w:val="es-ES_tradnl"/>
        </w:rPr>
      </w:pPr>
      <w:r w:rsidRPr="00E274A4">
        <w:rPr>
          <w:color w:val="000000" w:themeColor="text1"/>
          <w:lang w:val="es-ES_tradnl"/>
        </w:rPr>
        <w:t>Esta especificación comprende las indicaciones generales aplicables al retiro y disposición de materiales sobrantes resultantes de las excavaciones y actividades relacionadas con la ejecución de las obras.</w:t>
      </w:r>
    </w:p>
    <w:p w14:paraId="1D51464C" w14:textId="77777777" w:rsidR="00450D90" w:rsidRPr="00E274A4" w:rsidRDefault="00450D90" w:rsidP="00450D90">
      <w:pPr>
        <w:pStyle w:val="CM18"/>
        <w:spacing w:after="0" w:line="360" w:lineRule="auto"/>
        <w:ind w:left="709"/>
        <w:jc w:val="both"/>
        <w:rPr>
          <w:rFonts w:ascii="Arial" w:hAnsi="Arial" w:cs="Arial"/>
          <w:color w:val="000000" w:themeColor="text1"/>
          <w:sz w:val="22"/>
          <w:szCs w:val="22"/>
          <w:lang w:val="es-ES_tradnl"/>
        </w:rPr>
      </w:pPr>
      <w:r w:rsidRPr="00E274A4">
        <w:rPr>
          <w:rFonts w:ascii="Arial" w:hAnsi="Arial" w:cs="Arial"/>
          <w:color w:val="000000" w:themeColor="text1"/>
          <w:sz w:val="22"/>
          <w:szCs w:val="22"/>
          <w:lang w:val="es-ES_tradnl"/>
        </w:rPr>
        <w:t>Será por cuenta del Contratista el pago de la tarifa que el Municipio cobra para la disposición final en la escombrera municipal, de la cual deberán anexar el pago de las mismas y los recibos de constancia de que estos escombros fueron depositados en el lugar indicado.</w:t>
      </w:r>
    </w:p>
    <w:p w14:paraId="520290C6" w14:textId="77777777" w:rsidR="00450D90" w:rsidRPr="00E274A4" w:rsidRDefault="00450D90" w:rsidP="00450D90">
      <w:pPr>
        <w:spacing w:line="360" w:lineRule="auto"/>
        <w:ind w:left="709"/>
        <w:jc w:val="both"/>
        <w:rPr>
          <w:color w:val="000000" w:themeColor="text1"/>
          <w:lang w:val="es-ES_tradnl"/>
        </w:rPr>
      </w:pPr>
      <w:r w:rsidRPr="00E274A4">
        <w:rPr>
          <w:color w:val="000000" w:themeColor="text1"/>
          <w:lang w:val="es-ES_tradnl"/>
        </w:rPr>
        <w:t xml:space="preserve">Los volúmenes a retirar serán los desalojados por la tubería, la cimentación y relleno con material de préstamo, la base, el pavimento sin considerar ajuste por coeficiente de expansión. </w:t>
      </w:r>
    </w:p>
    <w:p w14:paraId="4778DA7D" w14:textId="77777777" w:rsidR="00450D90" w:rsidRPr="00E274A4" w:rsidRDefault="00450D90" w:rsidP="00450D90">
      <w:pPr>
        <w:spacing w:line="360" w:lineRule="auto"/>
        <w:ind w:left="709"/>
        <w:jc w:val="both"/>
        <w:rPr>
          <w:color w:val="000000" w:themeColor="text1"/>
          <w:lang w:val="es-ES_tradnl"/>
        </w:rPr>
      </w:pPr>
      <w:r w:rsidRPr="00E274A4">
        <w:rPr>
          <w:b/>
        </w:rPr>
        <w:t>MEDIDA Y PAGO</w:t>
      </w:r>
    </w:p>
    <w:p w14:paraId="0262D018" w14:textId="77777777" w:rsidR="00450D90" w:rsidRPr="00E274A4" w:rsidRDefault="00450D90" w:rsidP="00450D90">
      <w:pPr>
        <w:spacing w:line="360" w:lineRule="auto"/>
        <w:ind w:left="709"/>
        <w:jc w:val="both"/>
        <w:rPr>
          <w:color w:val="000000" w:themeColor="text1"/>
          <w:lang w:val="es-ES_tradnl"/>
        </w:rPr>
      </w:pPr>
      <w:r w:rsidRPr="00E274A4">
        <w:rPr>
          <w:color w:val="000000" w:themeColor="text1"/>
          <w:lang w:val="es-ES_tradnl"/>
        </w:rPr>
        <w:t>El volumen de exceso que resulta de la expansión del material, se considerará incluido su costo en el precio de la retirada por metro cúbico (M</w:t>
      </w:r>
      <w:r w:rsidRPr="00E274A4">
        <w:rPr>
          <w:color w:val="000000" w:themeColor="text1"/>
          <w:vertAlign w:val="superscript"/>
          <w:lang w:val="es-ES_tradnl"/>
        </w:rPr>
        <w:t>3</w:t>
      </w:r>
      <w:r w:rsidRPr="00E274A4">
        <w:rPr>
          <w:color w:val="000000" w:themeColor="text1"/>
          <w:lang w:val="es-ES_tradnl"/>
        </w:rPr>
        <w:t xml:space="preserve">) medido “en el sitio”. </w:t>
      </w:r>
    </w:p>
    <w:p w14:paraId="23D5E4AA" w14:textId="77777777" w:rsidR="00450D90" w:rsidRPr="00E274A4" w:rsidRDefault="00450D90" w:rsidP="00450D90">
      <w:pPr>
        <w:spacing w:line="360" w:lineRule="auto"/>
        <w:ind w:left="709"/>
        <w:jc w:val="both"/>
        <w:rPr>
          <w:color w:val="000000" w:themeColor="text1"/>
          <w:lang w:val="es-ES_tradnl"/>
        </w:rPr>
      </w:pPr>
    </w:p>
    <w:p w14:paraId="5FB20D39" w14:textId="77777777" w:rsidR="00450D90" w:rsidRPr="00E274A4" w:rsidRDefault="00450D90" w:rsidP="00450D90">
      <w:pPr>
        <w:pStyle w:val="Ttulo1"/>
        <w:spacing w:line="360" w:lineRule="auto"/>
        <w:ind w:left="709"/>
        <w:rPr>
          <w:b w:val="0"/>
          <w:bCs w:val="0"/>
          <w:sz w:val="22"/>
          <w:szCs w:val="22"/>
        </w:rPr>
      </w:pPr>
      <w:r w:rsidRPr="00E274A4">
        <w:rPr>
          <w:sz w:val="22"/>
          <w:szCs w:val="22"/>
        </w:rPr>
        <w:t>CONCRETOS Y MORTEROS</w:t>
      </w:r>
    </w:p>
    <w:p w14:paraId="4CB22EC7" w14:textId="77777777" w:rsidR="00450D90" w:rsidRPr="00E274A4" w:rsidRDefault="00450D90" w:rsidP="00450D90">
      <w:pPr>
        <w:spacing w:line="360" w:lineRule="auto"/>
        <w:ind w:left="709"/>
        <w:jc w:val="both"/>
        <w:rPr>
          <w:b/>
        </w:rPr>
      </w:pPr>
      <w:r w:rsidRPr="00E274A4">
        <w:rPr>
          <w:b/>
        </w:rPr>
        <w:t>DEFINICION</w:t>
      </w:r>
    </w:p>
    <w:p w14:paraId="6AB977C9"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Este capítulo contiene las normas generales que regulan la fabricación, manejo, transporte, colocación, resistencia, acabados. Formaletas, curado, protección, aditivos y en general todas las relacionadas con los concretos reforzados, simples o ciclópeos que se requieran en la ejecución de las obras, se seguirán, además, las recomendaciones del Código Colombiano Sismo-Resistente y de los decretos que para el efecto estén vigentes a la fecha de Contratación. Esta definición va para los siguientes ítems:</w:t>
      </w:r>
    </w:p>
    <w:p w14:paraId="68353EA5" w14:textId="77777777" w:rsidR="00450D90" w:rsidRPr="00E274A4" w:rsidRDefault="00450D90" w:rsidP="00450D90">
      <w:pPr>
        <w:pStyle w:val="Textoindependiente3"/>
        <w:spacing w:line="360" w:lineRule="auto"/>
        <w:ind w:left="709"/>
        <w:jc w:val="both"/>
        <w:rPr>
          <w:sz w:val="22"/>
          <w:szCs w:val="22"/>
        </w:rPr>
      </w:pPr>
    </w:p>
    <w:p w14:paraId="5DB13DF8" w14:textId="77777777" w:rsidR="00450D90" w:rsidRPr="00E274A4" w:rsidRDefault="00450D90" w:rsidP="009701E5">
      <w:pPr>
        <w:pStyle w:val="Textoindependiente3"/>
        <w:widowControl/>
        <w:numPr>
          <w:ilvl w:val="1"/>
          <w:numId w:val="28"/>
        </w:numPr>
        <w:autoSpaceDE/>
        <w:autoSpaceDN/>
        <w:spacing w:after="0" w:line="360" w:lineRule="auto"/>
        <w:ind w:left="709" w:firstLine="0"/>
        <w:jc w:val="both"/>
        <w:rPr>
          <w:b/>
          <w:bCs/>
          <w:sz w:val="22"/>
          <w:szCs w:val="22"/>
        </w:rPr>
      </w:pPr>
      <w:r w:rsidRPr="00E274A4">
        <w:rPr>
          <w:b/>
          <w:bCs/>
          <w:sz w:val="22"/>
          <w:szCs w:val="22"/>
        </w:rPr>
        <w:t>CONCRETO CICLÓPEO PARA CIMENTACION</w:t>
      </w:r>
    </w:p>
    <w:p w14:paraId="73A340DC" w14:textId="77777777" w:rsidR="00450D90" w:rsidRPr="00E274A4" w:rsidRDefault="00450D90" w:rsidP="009701E5">
      <w:pPr>
        <w:pStyle w:val="Textoindependiente3"/>
        <w:widowControl/>
        <w:numPr>
          <w:ilvl w:val="1"/>
          <w:numId w:val="28"/>
        </w:numPr>
        <w:autoSpaceDE/>
        <w:autoSpaceDN/>
        <w:spacing w:after="0" w:line="360" w:lineRule="auto"/>
        <w:ind w:left="709" w:firstLine="0"/>
        <w:jc w:val="both"/>
        <w:rPr>
          <w:b/>
          <w:bCs/>
          <w:sz w:val="22"/>
          <w:szCs w:val="22"/>
        </w:rPr>
      </w:pPr>
      <w:r w:rsidRPr="00E274A4">
        <w:rPr>
          <w:b/>
          <w:bCs/>
          <w:sz w:val="22"/>
          <w:szCs w:val="22"/>
        </w:rPr>
        <w:t>CONCRETO DE NIVELACION DE 2500 PSI E=0,05M</w:t>
      </w:r>
    </w:p>
    <w:p w14:paraId="58FC3C18" w14:textId="77777777" w:rsidR="00450D90" w:rsidRPr="00E274A4" w:rsidRDefault="00450D90" w:rsidP="009701E5">
      <w:pPr>
        <w:pStyle w:val="Textoindependiente3"/>
        <w:widowControl/>
        <w:numPr>
          <w:ilvl w:val="1"/>
          <w:numId w:val="28"/>
        </w:numPr>
        <w:autoSpaceDE/>
        <w:autoSpaceDN/>
        <w:spacing w:after="0" w:line="360" w:lineRule="auto"/>
        <w:ind w:left="709" w:firstLine="0"/>
        <w:jc w:val="both"/>
        <w:rPr>
          <w:b/>
          <w:bCs/>
          <w:sz w:val="22"/>
          <w:szCs w:val="22"/>
        </w:rPr>
      </w:pPr>
      <w:r w:rsidRPr="00E274A4">
        <w:rPr>
          <w:b/>
          <w:bCs/>
          <w:sz w:val="22"/>
          <w:szCs w:val="22"/>
        </w:rPr>
        <w:t>CONCRETO DE 3000 PSI ZAPATAS</w:t>
      </w:r>
    </w:p>
    <w:p w14:paraId="5F9A4E71" w14:textId="77777777" w:rsidR="00450D90" w:rsidRPr="00E274A4" w:rsidRDefault="00450D90" w:rsidP="009701E5">
      <w:pPr>
        <w:pStyle w:val="Textoindependiente3"/>
        <w:widowControl/>
        <w:numPr>
          <w:ilvl w:val="1"/>
          <w:numId w:val="28"/>
        </w:numPr>
        <w:autoSpaceDE/>
        <w:autoSpaceDN/>
        <w:spacing w:after="0" w:line="360" w:lineRule="auto"/>
        <w:ind w:left="709" w:firstLine="0"/>
        <w:jc w:val="both"/>
        <w:rPr>
          <w:b/>
          <w:bCs/>
          <w:sz w:val="22"/>
          <w:szCs w:val="22"/>
        </w:rPr>
      </w:pPr>
      <w:r w:rsidRPr="00E274A4">
        <w:rPr>
          <w:b/>
          <w:bCs/>
          <w:sz w:val="22"/>
          <w:szCs w:val="22"/>
        </w:rPr>
        <w:lastRenderedPageBreak/>
        <w:t>CONCRETO DE 3000 PSI PEDESTALES 0.50 M X 0.50 M</w:t>
      </w:r>
    </w:p>
    <w:p w14:paraId="3DC02A34" w14:textId="77777777" w:rsidR="00450D90" w:rsidRPr="00E274A4" w:rsidRDefault="00450D90" w:rsidP="009701E5">
      <w:pPr>
        <w:pStyle w:val="Textoindependiente3"/>
        <w:widowControl/>
        <w:numPr>
          <w:ilvl w:val="1"/>
          <w:numId w:val="28"/>
        </w:numPr>
        <w:autoSpaceDE/>
        <w:autoSpaceDN/>
        <w:spacing w:after="0" w:line="360" w:lineRule="auto"/>
        <w:ind w:left="709" w:firstLine="0"/>
        <w:jc w:val="both"/>
        <w:rPr>
          <w:b/>
          <w:bCs/>
          <w:sz w:val="22"/>
          <w:szCs w:val="22"/>
        </w:rPr>
      </w:pPr>
      <w:r w:rsidRPr="00E274A4">
        <w:rPr>
          <w:b/>
          <w:bCs/>
          <w:sz w:val="22"/>
          <w:szCs w:val="22"/>
        </w:rPr>
        <w:t>CONCRETO DE 3000 PSI VIGA DE CIMENTACION 0.30 M X 0.40 M</w:t>
      </w:r>
    </w:p>
    <w:p w14:paraId="101FEEFA" w14:textId="77777777" w:rsidR="00450D90" w:rsidRPr="00E274A4" w:rsidRDefault="00450D90" w:rsidP="009701E5">
      <w:pPr>
        <w:pStyle w:val="Textoindependiente3"/>
        <w:widowControl/>
        <w:numPr>
          <w:ilvl w:val="1"/>
          <w:numId w:val="29"/>
        </w:numPr>
        <w:autoSpaceDE/>
        <w:autoSpaceDN/>
        <w:spacing w:after="0" w:line="360" w:lineRule="auto"/>
        <w:ind w:left="709" w:firstLine="0"/>
        <w:jc w:val="both"/>
        <w:rPr>
          <w:b/>
          <w:bCs/>
          <w:sz w:val="22"/>
          <w:szCs w:val="22"/>
        </w:rPr>
      </w:pPr>
      <w:r w:rsidRPr="00E274A4">
        <w:rPr>
          <w:b/>
          <w:bCs/>
          <w:sz w:val="22"/>
          <w:szCs w:val="22"/>
        </w:rPr>
        <w:t>CONCRETO DE 3.000 PSI</w:t>
      </w:r>
    </w:p>
    <w:p w14:paraId="341F9761" w14:textId="77777777" w:rsidR="00450D90" w:rsidRPr="00E274A4" w:rsidRDefault="00450D90" w:rsidP="009701E5">
      <w:pPr>
        <w:pStyle w:val="Textoindependiente3"/>
        <w:widowControl/>
        <w:numPr>
          <w:ilvl w:val="1"/>
          <w:numId w:val="30"/>
        </w:numPr>
        <w:autoSpaceDE/>
        <w:autoSpaceDN/>
        <w:spacing w:after="0" w:line="360" w:lineRule="auto"/>
        <w:ind w:left="709" w:firstLine="0"/>
        <w:jc w:val="both"/>
        <w:rPr>
          <w:b/>
          <w:bCs/>
          <w:sz w:val="22"/>
          <w:szCs w:val="22"/>
        </w:rPr>
      </w:pPr>
      <w:r w:rsidRPr="00E274A4">
        <w:rPr>
          <w:b/>
          <w:bCs/>
          <w:sz w:val="22"/>
          <w:szCs w:val="22"/>
        </w:rPr>
        <w:t>CONCRETO CICLÓPEO</w:t>
      </w:r>
    </w:p>
    <w:p w14:paraId="3AFF44AC" w14:textId="77777777" w:rsidR="00450D90" w:rsidRPr="00E274A4" w:rsidRDefault="00450D90" w:rsidP="009701E5">
      <w:pPr>
        <w:pStyle w:val="Textoindependiente3"/>
        <w:widowControl/>
        <w:numPr>
          <w:ilvl w:val="1"/>
          <w:numId w:val="30"/>
        </w:numPr>
        <w:autoSpaceDE/>
        <w:autoSpaceDN/>
        <w:spacing w:after="0" w:line="360" w:lineRule="auto"/>
        <w:ind w:left="709" w:firstLine="0"/>
        <w:jc w:val="both"/>
        <w:rPr>
          <w:b/>
          <w:bCs/>
          <w:sz w:val="22"/>
          <w:szCs w:val="22"/>
        </w:rPr>
      </w:pPr>
      <w:r w:rsidRPr="00E274A4">
        <w:rPr>
          <w:b/>
          <w:bCs/>
          <w:sz w:val="22"/>
          <w:szCs w:val="22"/>
        </w:rPr>
        <w:t>CONCRETO DE 3.000 PSI</w:t>
      </w:r>
    </w:p>
    <w:p w14:paraId="6DFA4B8E" w14:textId="77777777" w:rsidR="00450D90" w:rsidRPr="00E274A4" w:rsidRDefault="00450D90" w:rsidP="009701E5">
      <w:pPr>
        <w:pStyle w:val="Textoindependiente3"/>
        <w:widowControl/>
        <w:numPr>
          <w:ilvl w:val="1"/>
          <w:numId w:val="31"/>
        </w:numPr>
        <w:autoSpaceDE/>
        <w:autoSpaceDN/>
        <w:spacing w:after="0" w:line="360" w:lineRule="auto"/>
        <w:ind w:left="709" w:firstLine="0"/>
        <w:jc w:val="both"/>
        <w:rPr>
          <w:b/>
          <w:bCs/>
          <w:sz w:val="22"/>
          <w:szCs w:val="22"/>
        </w:rPr>
      </w:pPr>
      <w:r w:rsidRPr="00E274A4">
        <w:rPr>
          <w:b/>
          <w:bCs/>
          <w:sz w:val="22"/>
          <w:szCs w:val="22"/>
        </w:rPr>
        <w:t>MESON EN CONCRETO</w:t>
      </w:r>
    </w:p>
    <w:p w14:paraId="363174F5" w14:textId="77777777" w:rsidR="00450D90" w:rsidRPr="00E274A4" w:rsidRDefault="00450D90" w:rsidP="009701E5">
      <w:pPr>
        <w:pStyle w:val="Textoindependiente3"/>
        <w:widowControl/>
        <w:numPr>
          <w:ilvl w:val="1"/>
          <w:numId w:val="32"/>
        </w:numPr>
        <w:autoSpaceDE/>
        <w:autoSpaceDN/>
        <w:spacing w:after="0" w:line="360" w:lineRule="auto"/>
        <w:ind w:left="709" w:firstLine="0"/>
        <w:jc w:val="both"/>
        <w:rPr>
          <w:b/>
          <w:bCs/>
          <w:sz w:val="22"/>
          <w:szCs w:val="22"/>
        </w:rPr>
      </w:pPr>
      <w:r w:rsidRPr="00E274A4">
        <w:rPr>
          <w:b/>
          <w:bCs/>
          <w:sz w:val="22"/>
          <w:szCs w:val="22"/>
        </w:rPr>
        <w:t>ANTEPISO EN CONCRETO E=0,10 MTS</w:t>
      </w:r>
    </w:p>
    <w:p w14:paraId="2260A3E9" w14:textId="77777777" w:rsidR="00450D90" w:rsidRPr="00E274A4" w:rsidRDefault="00450D90" w:rsidP="009701E5">
      <w:pPr>
        <w:pStyle w:val="Textoindependiente3"/>
        <w:widowControl/>
        <w:numPr>
          <w:ilvl w:val="1"/>
          <w:numId w:val="32"/>
        </w:numPr>
        <w:autoSpaceDE/>
        <w:autoSpaceDN/>
        <w:spacing w:after="0" w:line="360" w:lineRule="auto"/>
        <w:ind w:left="709" w:firstLine="0"/>
        <w:jc w:val="both"/>
        <w:rPr>
          <w:b/>
          <w:bCs/>
          <w:sz w:val="22"/>
          <w:szCs w:val="22"/>
        </w:rPr>
      </w:pPr>
      <w:r w:rsidRPr="00E274A4">
        <w:rPr>
          <w:b/>
          <w:bCs/>
          <w:sz w:val="22"/>
          <w:szCs w:val="22"/>
        </w:rPr>
        <w:t>MORTERO DE NIVELACIÓN E: 5CM</w:t>
      </w:r>
    </w:p>
    <w:p w14:paraId="707CF15E" w14:textId="77777777" w:rsidR="00450D90" w:rsidRPr="00E274A4" w:rsidRDefault="00450D90" w:rsidP="009701E5">
      <w:pPr>
        <w:pStyle w:val="Textoindependiente3"/>
        <w:widowControl/>
        <w:numPr>
          <w:ilvl w:val="1"/>
          <w:numId w:val="33"/>
        </w:numPr>
        <w:autoSpaceDE/>
        <w:autoSpaceDN/>
        <w:spacing w:after="0" w:line="360" w:lineRule="auto"/>
        <w:ind w:left="709" w:firstLine="0"/>
        <w:jc w:val="both"/>
        <w:rPr>
          <w:b/>
          <w:bCs/>
          <w:sz w:val="22"/>
          <w:szCs w:val="22"/>
        </w:rPr>
      </w:pPr>
      <w:r w:rsidRPr="00E274A4">
        <w:rPr>
          <w:b/>
          <w:bCs/>
          <w:sz w:val="22"/>
          <w:szCs w:val="22"/>
        </w:rPr>
        <w:t>CONCRETO DE 3.000 PSI PARA ZONAS DURAS E: 0.15 M</w:t>
      </w:r>
    </w:p>
    <w:p w14:paraId="0444872F" w14:textId="77777777" w:rsidR="00450D90" w:rsidRPr="00E274A4" w:rsidRDefault="00450D90" w:rsidP="009701E5">
      <w:pPr>
        <w:pStyle w:val="Textoindependiente3"/>
        <w:widowControl/>
        <w:numPr>
          <w:ilvl w:val="1"/>
          <w:numId w:val="34"/>
        </w:numPr>
        <w:autoSpaceDE/>
        <w:autoSpaceDN/>
        <w:spacing w:after="0" w:line="360" w:lineRule="auto"/>
        <w:ind w:left="709" w:firstLine="0"/>
        <w:jc w:val="both"/>
        <w:rPr>
          <w:b/>
          <w:bCs/>
          <w:sz w:val="22"/>
          <w:szCs w:val="22"/>
        </w:rPr>
      </w:pPr>
      <w:r w:rsidRPr="00E274A4">
        <w:rPr>
          <w:b/>
          <w:bCs/>
          <w:sz w:val="22"/>
          <w:szCs w:val="22"/>
        </w:rPr>
        <w:t>JARDINERAS EN CONCRETO H.40CM</w:t>
      </w:r>
    </w:p>
    <w:p w14:paraId="5402B611" w14:textId="77777777" w:rsidR="00450D90" w:rsidRPr="00E274A4" w:rsidRDefault="00450D90" w:rsidP="009701E5">
      <w:pPr>
        <w:pStyle w:val="Textoindependiente3"/>
        <w:widowControl/>
        <w:numPr>
          <w:ilvl w:val="1"/>
          <w:numId w:val="35"/>
        </w:numPr>
        <w:autoSpaceDE/>
        <w:autoSpaceDN/>
        <w:spacing w:after="0" w:line="360" w:lineRule="auto"/>
        <w:ind w:left="709" w:firstLine="0"/>
        <w:jc w:val="both"/>
        <w:rPr>
          <w:b/>
          <w:bCs/>
          <w:sz w:val="22"/>
          <w:szCs w:val="22"/>
        </w:rPr>
      </w:pPr>
      <w:r w:rsidRPr="00E274A4">
        <w:rPr>
          <w:b/>
          <w:bCs/>
          <w:sz w:val="22"/>
          <w:szCs w:val="22"/>
        </w:rPr>
        <w:t>ANTEPISO EN CONCRETO E=0,10 MTS</w:t>
      </w:r>
    </w:p>
    <w:p w14:paraId="070F9986" w14:textId="77777777" w:rsidR="00450D90" w:rsidRPr="00E274A4" w:rsidRDefault="00450D90" w:rsidP="009701E5">
      <w:pPr>
        <w:pStyle w:val="Textoindependiente3"/>
        <w:widowControl/>
        <w:numPr>
          <w:ilvl w:val="1"/>
          <w:numId w:val="36"/>
        </w:numPr>
        <w:autoSpaceDE/>
        <w:autoSpaceDN/>
        <w:spacing w:after="0" w:line="360" w:lineRule="auto"/>
        <w:ind w:left="709" w:firstLine="0"/>
        <w:jc w:val="both"/>
        <w:rPr>
          <w:b/>
          <w:bCs/>
          <w:sz w:val="22"/>
          <w:szCs w:val="22"/>
        </w:rPr>
      </w:pPr>
      <w:r w:rsidRPr="00E274A4">
        <w:rPr>
          <w:b/>
          <w:bCs/>
          <w:sz w:val="22"/>
          <w:szCs w:val="22"/>
        </w:rPr>
        <w:t>CONCRETO DE NIVELACION DE 2500 PSI E=0,05M PARA CONSTRUCCION DE GAVIONES</w:t>
      </w:r>
    </w:p>
    <w:p w14:paraId="7C815A01" w14:textId="77777777" w:rsidR="00450D90" w:rsidRPr="00E274A4" w:rsidRDefault="00450D90" w:rsidP="009701E5">
      <w:pPr>
        <w:pStyle w:val="Textoindependiente3"/>
        <w:widowControl/>
        <w:numPr>
          <w:ilvl w:val="1"/>
          <w:numId w:val="36"/>
        </w:numPr>
        <w:autoSpaceDE/>
        <w:autoSpaceDN/>
        <w:spacing w:after="0" w:line="360" w:lineRule="auto"/>
        <w:ind w:left="709" w:firstLine="0"/>
        <w:jc w:val="both"/>
        <w:rPr>
          <w:b/>
          <w:bCs/>
          <w:sz w:val="22"/>
          <w:szCs w:val="22"/>
        </w:rPr>
      </w:pPr>
      <w:r w:rsidRPr="00E274A4">
        <w:rPr>
          <w:b/>
          <w:bCs/>
          <w:sz w:val="22"/>
          <w:szCs w:val="22"/>
        </w:rPr>
        <w:t>CONCRETO 3000 PSI SARDINEL H=0,5M, E=0,15M</w:t>
      </w:r>
    </w:p>
    <w:p w14:paraId="0966DEA3" w14:textId="77777777" w:rsidR="00450D90" w:rsidRPr="00E274A4" w:rsidRDefault="00450D90" w:rsidP="009701E5">
      <w:pPr>
        <w:pStyle w:val="Textoindependiente3"/>
        <w:widowControl/>
        <w:numPr>
          <w:ilvl w:val="1"/>
          <w:numId w:val="36"/>
        </w:numPr>
        <w:autoSpaceDE/>
        <w:autoSpaceDN/>
        <w:spacing w:after="0" w:line="360" w:lineRule="auto"/>
        <w:ind w:left="709" w:firstLine="0"/>
        <w:jc w:val="both"/>
        <w:rPr>
          <w:b/>
          <w:bCs/>
          <w:sz w:val="22"/>
          <w:szCs w:val="22"/>
        </w:rPr>
      </w:pPr>
      <w:r w:rsidRPr="00E274A4">
        <w:rPr>
          <w:b/>
          <w:bCs/>
          <w:sz w:val="22"/>
          <w:szCs w:val="22"/>
        </w:rPr>
        <w:t>BORDILLO EN CONCRETO DE 3000 PSI DE 0.10 X 0.30 M</w:t>
      </w:r>
    </w:p>
    <w:p w14:paraId="4A77D9DF" w14:textId="77777777" w:rsidR="00450D90" w:rsidRPr="00E274A4" w:rsidRDefault="00450D90" w:rsidP="009701E5">
      <w:pPr>
        <w:pStyle w:val="Textoindependiente3"/>
        <w:widowControl/>
        <w:numPr>
          <w:ilvl w:val="1"/>
          <w:numId w:val="37"/>
        </w:numPr>
        <w:autoSpaceDE/>
        <w:autoSpaceDN/>
        <w:spacing w:after="0" w:line="360" w:lineRule="auto"/>
        <w:ind w:left="709" w:firstLine="0"/>
        <w:jc w:val="both"/>
        <w:rPr>
          <w:b/>
          <w:bCs/>
          <w:sz w:val="22"/>
          <w:szCs w:val="22"/>
        </w:rPr>
      </w:pPr>
      <w:r w:rsidRPr="00E274A4">
        <w:rPr>
          <w:b/>
          <w:bCs/>
          <w:sz w:val="22"/>
          <w:szCs w:val="22"/>
        </w:rPr>
        <w:t>CONCRETO DE 3.000 PSI PARA PISO E: 0.15 M</w:t>
      </w:r>
    </w:p>
    <w:p w14:paraId="72EE24DD" w14:textId="77777777" w:rsidR="00450D90" w:rsidRPr="00E274A4" w:rsidRDefault="00450D90" w:rsidP="009701E5">
      <w:pPr>
        <w:pStyle w:val="Textoindependiente3"/>
        <w:widowControl/>
        <w:numPr>
          <w:ilvl w:val="1"/>
          <w:numId w:val="38"/>
        </w:numPr>
        <w:autoSpaceDE/>
        <w:autoSpaceDN/>
        <w:spacing w:after="0" w:line="360" w:lineRule="auto"/>
        <w:ind w:left="709" w:firstLine="0"/>
        <w:jc w:val="both"/>
        <w:rPr>
          <w:b/>
          <w:bCs/>
          <w:sz w:val="22"/>
          <w:szCs w:val="22"/>
        </w:rPr>
      </w:pPr>
      <w:r w:rsidRPr="00E274A4">
        <w:rPr>
          <w:b/>
          <w:bCs/>
          <w:sz w:val="22"/>
          <w:szCs w:val="22"/>
        </w:rPr>
        <w:t>CONCRETO 3000 PSI VIGA SOBRE MURO 0,12x0,15 M</w:t>
      </w:r>
    </w:p>
    <w:p w14:paraId="35091EDB" w14:textId="77777777" w:rsidR="00450D90" w:rsidRPr="00E274A4" w:rsidRDefault="00450D90" w:rsidP="009701E5">
      <w:pPr>
        <w:pStyle w:val="Textoindependiente3"/>
        <w:widowControl/>
        <w:numPr>
          <w:ilvl w:val="1"/>
          <w:numId w:val="39"/>
        </w:numPr>
        <w:autoSpaceDE/>
        <w:autoSpaceDN/>
        <w:spacing w:after="0" w:line="360" w:lineRule="auto"/>
        <w:ind w:left="709" w:firstLine="0"/>
        <w:jc w:val="both"/>
        <w:rPr>
          <w:b/>
          <w:bCs/>
          <w:sz w:val="22"/>
          <w:szCs w:val="22"/>
        </w:rPr>
      </w:pPr>
      <w:r w:rsidRPr="00E274A4">
        <w:rPr>
          <w:b/>
          <w:bCs/>
          <w:sz w:val="22"/>
          <w:szCs w:val="22"/>
        </w:rPr>
        <w:t>CONCRETO DE 3.000 PSI</w:t>
      </w:r>
    </w:p>
    <w:p w14:paraId="39F1990A" w14:textId="77777777" w:rsidR="00450D90" w:rsidRPr="00E274A4" w:rsidRDefault="00450D90" w:rsidP="00450D90">
      <w:pPr>
        <w:pStyle w:val="Textoindependiente3"/>
        <w:spacing w:line="360" w:lineRule="auto"/>
        <w:ind w:left="709"/>
        <w:jc w:val="both"/>
        <w:rPr>
          <w:sz w:val="22"/>
          <w:szCs w:val="22"/>
        </w:rPr>
      </w:pPr>
    </w:p>
    <w:p w14:paraId="0488FA8A" w14:textId="77777777" w:rsidR="00450D90" w:rsidRPr="00E274A4" w:rsidRDefault="00450D90" w:rsidP="00450D90">
      <w:pPr>
        <w:spacing w:line="360" w:lineRule="auto"/>
        <w:ind w:left="709"/>
        <w:jc w:val="both"/>
        <w:rPr>
          <w:b/>
        </w:rPr>
      </w:pPr>
      <w:r w:rsidRPr="00E274A4">
        <w:rPr>
          <w:b/>
        </w:rPr>
        <w:t>GENERALIDADES</w:t>
      </w:r>
    </w:p>
    <w:p w14:paraId="160034CF"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concreto estará constituido por una mezcla de cementos, agua, agregados: fino y grueso y aditivos en algunos casos, los materiales cumplirán las especificaciones que se detallan más adelante. El diseño de las mezclas de concreto se basará en la relación agua-cemento necesaria para obtener una mezcla plástica y manejable según las condiciones específicas de colocación de tal manera que se logre un concreto de durabilidad, impermeabilidad y resistencia que esté de acuerdo con los requisitos que se exigen para las diversas estructuras, según los planos y especificaciones.</w:t>
      </w:r>
    </w:p>
    <w:p w14:paraId="20F6B747" w14:textId="77777777" w:rsidR="00450D90" w:rsidRPr="00E274A4" w:rsidRDefault="00450D90" w:rsidP="00450D90">
      <w:pPr>
        <w:pStyle w:val="Textoindependiente3"/>
        <w:spacing w:line="360" w:lineRule="auto"/>
        <w:ind w:left="709"/>
        <w:jc w:val="both"/>
        <w:rPr>
          <w:sz w:val="22"/>
          <w:szCs w:val="22"/>
        </w:rPr>
      </w:pPr>
    </w:p>
    <w:p w14:paraId="33E1DC9C" w14:textId="77777777" w:rsidR="00450D90" w:rsidRPr="00E274A4" w:rsidRDefault="00450D90" w:rsidP="00450D90">
      <w:pPr>
        <w:spacing w:line="360" w:lineRule="auto"/>
        <w:ind w:left="709"/>
        <w:jc w:val="both"/>
        <w:rPr>
          <w:b/>
        </w:rPr>
      </w:pPr>
      <w:r w:rsidRPr="00E274A4">
        <w:rPr>
          <w:b/>
        </w:rPr>
        <w:t>MATERIALES</w:t>
      </w:r>
    </w:p>
    <w:p w14:paraId="7AD920E3" w14:textId="77777777" w:rsidR="00450D90" w:rsidRPr="00E274A4" w:rsidRDefault="00450D90" w:rsidP="00450D90">
      <w:pPr>
        <w:pStyle w:val="Textoindependiente3"/>
        <w:spacing w:line="360" w:lineRule="auto"/>
        <w:ind w:left="709"/>
        <w:jc w:val="both"/>
        <w:rPr>
          <w:sz w:val="22"/>
          <w:szCs w:val="22"/>
        </w:rPr>
      </w:pPr>
      <w:r w:rsidRPr="00E274A4">
        <w:rPr>
          <w:sz w:val="22"/>
          <w:szCs w:val="22"/>
        </w:rPr>
        <w:t xml:space="preserve">No se permitirán vaciados de concreto sin disponer en el sitio de las obras de los materiales suficientes en cantidad y calidad aprobadas por el Interventor, o sin que </w:t>
      </w:r>
    </w:p>
    <w:p w14:paraId="76CFAAF5" w14:textId="77777777" w:rsidR="00450D90" w:rsidRPr="00E274A4" w:rsidRDefault="00450D90" w:rsidP="00450D90">
      <w:pPr>
        <w:pStyle w:val="Textoindependiente3"/>
        <w:spacing w:line="360" w:lineRule="auto"/>
        <w:ind w:left="709"/>
        <w:jc w:val="both"/>
        <w:rPr>
          <w:sz w:val="22"/>
          <w:szCs w:val="22"/>
        </w:rPr>
      </w:pPr>
      <w:r w:rsidRPr="00E274A4">
        <w:rPr>
          <w:sz w:val="22"/>
          <w:szCs w:val="22"/>
        </w:rPr>
        <w:lastRenderedPageBreak/>
        <w:t>haya un programa de suministro adecuado para atender al normal desarrollo del plan general.</w:t>
      </w:r>
    </w:p>
    <w:p w14:paraId="17DE7B02" w14:textId="77777777" w:rsidR="00450D90" w:rsidRPr="00E274A4" w:rsidRDefault="00450D90" w:rsidP="00450D90">
      <w:pPr>
        <w:pStyle w:val="Textoindependiente3"/>
        <w:spacing w:line="360" w:lineRule="auto"/>
        <w:ind w:left="709"/>
        <w:jc w:val="both"/>
        <w:rPr>
          <w:sz w:val="22"/>
          <w:szCs w:val="22"/>
        </w:rPr>
      </w:pPr>
    </w:p>
    <w:p w14:paraId="4D21B4E5" w14:textId="77777777" w:rsidR="00450D90" w:rsidRPr="00E274A4" w:rsidRDefault="00450D90" w:rsidP="00450D90">
      <w:pPr>
        <w:spacing w:line="360" w:lineRule="auto"/>
        <w:ind w:left="709"/>
        <w:jc w:val="both"/>
        <w:rPr>
          <w:b/>
        </w:rPr>
      </w:pPr>
      <w:r w:rsidRPr="00E274A4">
        <w:rPr>
          <w:b/>
        </w:rPr>
        <w:t>AGREGADOS PARA CONCRETO</w:t>
      </w:r>
    </w:p>
    <w:p w14:paraId="2125A5BC"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Los agregados, que actúan principalmente como llenantes en la mezcla, estarán formados por partículas limpias, resistentes, libres de materia orgánica o química, arcillas, materia, vegetales y cualquier otro elemento que altere la calidad o adherencia de la pasta cemento.</w:t>
      </w:r>
    </w:p>
    <w:p w14:paraId="3C53F065" w14:textId="77777777" w:rsidR="00450D90" w:rsidRPr="00E274A4" w:rsidRDefault="00450D90" w:rsidP="00450D90">
      <w:pPr>
        <w:pStyle w:val="Textoindependiente3"/>
        <w:spacing w:line="360" w:lineRule="auto"/>
        <w:ind w:left="709"/>
        <w:jc w:val="both"/>
        <w:rPr>
          <w:sz w:val="22"/>
          <w:szCs w:val="22"/>
        </w:rPr>
      </w:pPr>
    </w:p>
    <w:p w14:paraId="7B3A1706" w14:textId="77777777" w:rsidR="00450D90" w:rsidRPr="00E274A4" w:rsidRDefault="00450D90" w:rsidP="00450D90">
      <w:pPr>
        <w:spacing w:line="360" w:lineRule="auto"/>
        <w:ind w:left="709"/>
        <w:jc w:val="both"/>
      </w:pPr>
      <w:r w:rsidRPr="00E274A4">
        <w:t xml:space="preserve">Los agregados finos y gruesos para fabricación de concreto cumplirán con las especificaciones de la designación CONTRATISTA-33 de ASTM y las normas ICONTEC 77, 78, 92, 93, 98, 126, 127, 129, 130, 174, 177, 589. Se tendrá en cuenta la siguiente clasificación: </w:t>
      </w:r>
    </w:p>
    <w:p w14:paraId="7E923431" w14:textId="77777777" w:rsidR="00450D90" w:rsidRPr="00E274A4" w:rsidRDefault="00450D90" w:rsidP="00450D90">
      <w:pPr>
        <w:spacing w:line="360" w:lineRule="auto"/>
        <w:ind w:left="709"/>
        <w:jc w:val="both"/>
        <w:rPr>
          <w:b/>
        </w:rPr>
      </w:pPr>
      <w:r w:rsidRPr="00E274A4">
        <w:rPr>
          <w:b/>
        </w:rPr>
        <w:t>ARENA</w:t>
      </w:r>
    </w:p>
    <w:p w14:paraId="49E9351C"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Las arenas o agregados finos estarán constituidos por partículas redondas o angulosas bien limpias, libres de impurezas y deberán cumplir con los límites de gradación establecidos para el análisis del tamiz estándar (AASHOT-27).</w:t>
      </w:r>
    </w:p>
    <w:p w14:paraId="12A75003" w14:textId="77777777" w:rsidR="00450D90" w:rsidRPr="00E274A4" w:rsidRDefault="00450D90" w:rsidP="00450D90">
      <w:pPr>
        <w:pStyle w:val="Textoindependiente3"/>
        <w:spacing w:line="360" w:lineRule="auto"/>
        <w:ind w:left="709"/>
        <w:jc w:val="both"/>
        <w:rPr>
          <w:sz w:val="22"/>
          <w:szCs w:val="22"/>
        </w:rPr>
      </w:pPr>
    </w:p>
    <w:tbl>
      <w:tblPr>
        <w:tblW w:w="8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7"/>
        <w:gridCol w:w="4278"/>
      </w:tblGrid>
      <w:tr w:rsidR="00450D90" w:rsidRPr="00E274A4" w14:paraId="09019CC6" w14:textId="77777777" w:rsidTr="00450D90">
        <w:trPr>
          <w:trHeight w:val="393"/>
        </w:trPr>
        <w:tc>
          <w:tcPr>
            <w:tcW w:w="4277" w:type="dxa"/>
            <w:shd w:val="clear" w:color="auto" w:fill="auto"/>
          </w:tcPr>
          <w:p w14:paraId="37B53897"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Malla No</w:t>
            </w:r>
          </w:p>
        </w:tc>
        <w:tc>
          <w:tcPr>
            <w:tcW w:w="4278" w:type="dxa"/>
            <w:shd w:val="clear" w:color="auto" w:fill="auto"/>
          </w:tcPr>
          <w:p w14:paraId="3E48C6DB" w14:textId="77777777" w:rsidR="00450D90" w:rsidRPr="00E274A4" w:rsidRDefault="00450D90" w:rsidP="00450D90">
            <w:pPr>
              <w:pStyle w:val="Ttulo8"/>
              <w:spacing w:line="360" w:lineRule="auto"/>
              <w:ind w:left="709"/>
              <w:jc w:val="both"/>
              <w:rPr>
                <w:rFonts w:ascii="Arial" w:hAnsi="Arial" w:cs="Arial"/>
                <w:b/>
                <w:bCs/>
                <w:sz w:val="22"/>
                <w:szCs w:val="22"/>
              </w:rPr>
            </w:pPr>
            <w:r w:rsidRPr="00E274A4">
              <w:rPr>
                <w:rFonts w:ascii="Arial" w:hAnsi="Arial" w:cs="Arial"/>
                <w:b/>
                <w:bCs/>
                <w:sz w:val="22"/>
                <w:szCs w:val="22"/>
              </w:rPr>
              <w:t>% que pasa</w:t>
            </w:r>
          </w:p>
        </w:tc>
      </w:tr>
      <w:tr w:rsidR="00450D90" w:rsidRPr="00E274A4" w14:paraId="0E8903B8" w14:textId="77777777" w:rsidTr="00450D90">
        <w:tc>
          <w:tcPr>
            <w:tcW w:w="4277" w:type="dxa"/>
            <w:shd w:val="clear" w:color="auto" w:fill="auto"/>
          </w:tcPr>
          <w:p w14:paraId="1DE809E9" w14:textId="77777777" w:rsidR="00450D90" w:rsidRPr="00E274A4" w:rsidRDefault="00450D90" w:rsidP="00450D90">
            <w:pPr>
              <w:pStyle w:val="Textoindependiente3"/>
              <w:spacing w:line="360" w:lineRule="auto"/>
              <w:ind w:left="709"/>
              <w:jc w:val="both"/>
              <w:rPr>
                <w:sz w:val="22"/>
                <w:szCs w:val="22"/>
              </w:rPr>
            </w:pPr>
            <w:r w:rsidRPr="00E274A4">
              <w:rPr>
                <w:sz w:val="22"/>
                <w:szCs w:val="22"/>
              </w:rPr>
              <w:t>3/8</w:t>
            </w:r>
          </w:p>
        </w:tc>
        <w:tc>
          <w:tcPr>
            <w:tcW w:w="4278" w:type="dxa"/>
            <w:shd w:val="clear" w:color="auto" w:fill="auto"/>
          </w:tcPr>
          <w:p w14:paraId="69D0E90A"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100</w:t>
            </w:r>
          </w:p>
        </w:tc>
      </w:tr>
      <w:tr w:rsidR="00450D90" w:rsidRPr="00E274A4" w14:paraId="7641AA27" w14:textId="77777777" w:rsidTr="00450D90">
        <w:tc>
          <w:tcPr>
            <w:tcW w:w="4277" w:type="dxa"/>
            <w:shd w:val="clear" w:color="auto" w:fill="auto"/>
          </w:tcPr>
          <w:p w14:paraId="39607094" w14:textId="77777777" w:rsidR="00450D90" w:rsidRPr="00E274A4" w:rsidRDefault="00450D90" w:rsidP="00450D90">
            <w:pPr>
              <w:pStyle w:val="Textoindependiente3"/>
              <w:spacing w:line="360" w:lineRule="auto"/>
              <w:ind w:left="709"/>
              <w:jc w:val="both"/>
              <w:rPr>
                <w:sz w:val="22"/>
                <w:szCs w:val="22"/>
              </w:rPr>
            </w:pPr>
            <w:r w:rsidRPr="00E274A4">
              <w:rPr>
                <w:sz w:val="22"/>
                <w:szCs w:val="22"/>
              </w:rPr>
              <w:t>4</w:t>
            </w:r>
          </w:p>
        </w:tc>
        <w:tc>
          <w:tcPr>
            <w:tcW w:w="4278" w:type="dxa"/>
            <w:shd w:val="clear" w:color="auto" w:fill="auto"/>
          </w:tcPr>
          <w:p w14:paraId="43CBA339" w14:textId="77777777" w:rsidR="00450D90" w:rsidRPr="00E274A4" w:rsidRDefault="00450D90" w:rsidP="00450D90">
            <w:pPr>
              <w:pStyle w:val="Textoindependiente3"/>
              <w:spacing w:line="360" w:lineRule="auto"/>
              <w:ind w:left="709"/>
              <w:jc w:val="both"/>
              <w:rPr>
                <w:sz w:val="22"/>
                <w:szCs w:val="22"/>
              </w:rPr>
            </w:pPr>
            <w:r w:rsidRPr="00E274A4">
              <w:rPr>
                <w:sz w:val="22"/>
                <w:szCs w:val="22"/>
              </w:rPr>
              <w:t>95-100</w:t>
            </w:r>
          </w:p>
        </w:tc>
      </w:tr>
      <w:tr w:rsidR="00450D90" w:rsidRPr="00E274A4" w14:paraId="2E829CBF" w14:textId="77777777" w:rsidTr="00450D90">
        <w:tc>
          <w:tcPr>
            <w:tcW w:w="4277" w:type="dxa"/>
            <w:shd w:val="clear" w:color="auto" w:fill="auto"/>
          </w:tcPr>
          <w:p w14:paraId="5029A250" w14:textId="77777777" w:rsidR="00450D90" w:rsidRPr="00E274A4" w:rsidRDefault="00450D90" w:rsidP="00450D90">
            <w:pPr>
              <w:pStyle w:val="Textoindependiente3"/>
              <w:spacing w:line="360" w:lineRule="auto"/>
              <w:ind w:left="709"/>
              <w:jc w:val="both"/>
              <w:rPr>
                <w:sz w:val="22"/>
                <w:szCs w:val="22"/>
              </w:rPr>
            </w:pPr>
            <w:r w:rsidRPr="00E274A4">
              <w:rPr>
                <w:sz w:val="22"/>
                <w:szCs w:val="22"/>
              </w:rPr>
              <w:t>8</w:t>
            </w:r>
          </w:p>
        </w:tc>
        <w:tc>
          <w:tcPr>
            <w:tcW w:w="4278" w:type="dxa"/>
            <w:shd w:val="clear" w:color="auto" w:fill="auto"/>
          </w:tcPr>
          <w:p w14:paraId="6844B28C" w14:textId="77777777" w:rsidR="00450D90" w:rsidRPr="00E274A4" w:rsidRDefault="00450D90" w:rsidP="00450D90">
            <w:pPr>
              <w:pStyle w:val="Textoindependiente3"/>
              <w:spacing w:line="360" w:lineRule="auto"/>
              <w:ind w:left="709"/>
              <w:jc w:val="both"/>
              <w:rPr>
                <w:sz w:val="22"/>
                <w:szCs w:val="22"/>
              </w:rPr>
            </w:pPr>
            <w:r w:rsidRPr="00E274A4">
              <w:rPr>
                <w:sz w:val="22"/>
                <w:szCs w:val="22"/>
              </w:rPr>
              <w:t>80-100</w:t>
            </w:r>
          </w:p>
        </w:tc>
      </w:tr>
      <w:tr w:rsidR="00450D90" w:rsidRPr="00E274A4" w14:paraId="2DC82E68" w14:textId="77777777" w:rsidTr="00450D90">
        <w:tc>
          <w:tcPr>
            <w:tcW w:w="4277" w:type="dxa"/>
            <w:shd w:val="clear" w:color="auto" w:fill="auto"/>
          </w:tcPr>
          <w:p w14:paraId="63C416D6"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16</w:t>
            </w:r>
          </w:p>
        </w:tc>
        <w:tc>
          <w:tcPr>
            <w:tcW w:w="4278" w:type="dxa"/>
            <w:shd w:val="clear" w:color="auto" w:fill="auto"/>
          </w:tcPr>
          <w:p w14:paraId="74AD0C92" w14:textId="77777777" w:rsidR="00450D90" w:rsidRPr="00E274A4" w:rsidRDefault="00450D90" w:rsidP="00450D90">
            <w:pPr>
              <w:pStyle w:val="Textoindependiente3"/>
              <w:spacing w:line="360" w:lineRule="auto"/>
              <w:ind w:left="709"/>
              <w:jc w:val="both"/>
              <w:rPr>
                <w:sz w:val="22"/>
                <w:szCs w:val="22"/>
              </w:rPr>
            </w:pPr>
            <w:r w:rsidRPr="00E274A4">
              <w:rPr>
                <w:sz w:val="22"/>
                <w:szCs w:val="22"/>
              </w:rPr>
              <w:t>50-85</w:t>
            </w:r>
          </w:p>
        </w:tc>
      </w:tr>
      <w:tr w:rsidR="00450D90" w:rsidRPr="00E274A4" w14:paraId="6E493F8D" w14:textId="77777777" w:rsidTr="00450D90">
        <w:tc>
          <w:tcPr>
            <w:tcW w:w="4277" w:type="dxa"/>
            <w:shd w:val="clear" w:color="auto" w:fill="auto"/>
          </w:tcPr>
          <w:p w14:paraId="73A91EE0" w14:textId="77777777" w:rsidR="00450D90" w:rsidRPr="00E274A4" w:rsidRDefault="00450D90" w:rsidP="00450D90">
            <w:pPr>
              <w:pStyle w:val="Textoindependiente3"/>
              <w:spacing w:line="360" w:lineRule="auto"/>
              <w:ind w:left="709"/>
              <w:jc w:val="both"/>
              <w:rPr>
                <w:sz w:val="22"/>
                <w:szCs w:val="22"/>
              </w:rPr>
            </w:pPr>
            <w:r w:rsidRPr="00E274A4">
              <w:rPr>
                <w:sz w:val="22"/>
                <w:szCs w:val="22"/>
              </w:rPr>
              <w:t>30</w:t>
            </w:r>
          </w:p>
        </w:tc>
        <w:tc>
          <w:tcPr>
            <w:tcW w:w="4278" w:type="dxa"/>
            <w:shd w:val="clear" w:color="auto" w:fill="auto"/>
          </w:tcPr>
          <w:p w14:paraId="3A126213" w14:textId="77777777" w:rsidR="00450D90" w:rsidRPr="00E274A4" w:rsidRDefault="00450D90" w:rsidP="00450D90">
            <w:pPr>
              <w:pStyle w:val="Textoindependiente3"/>
              <w:spacing w:line="360" w:lineRule="auto"/>
              <w:ind w:left="709"/>
              <w:jc w:val="both"/>
              <w:rPr>
                <w:sz w:val="22"/>
                <w:szCs w:val="22"/>
              </w:rPr>
            </w:pPr>
            <w:r w:rsidRPr="00E274A4">
              <w:rPr>
                <w:sz w:val="22"/>
                <w:szCs w:val="22"/>
              </w:rPr>
              <w:t>25-60</w:t>
            </w:r>
          </w:p>
        </w:tc>
      </w:tr>
      <w:tr w:rsidR="00450D90" w:rsidRPr="00E274A4" w14:paraId="25B8C75E" w14:textId="77777777" w:rsidTr="00450D90">
        <w:tc>
          <w:tcPr>
            <w:tcW w:w="4277" w:type="dxa"/>
            <w:shd w:val="clear" w:color="auto" w:fill="auto"/>
          </w:tcPr>
          <w:p w14:paraId="0B17FD76" w14:textId="77777777" w:rsidR="00450D90" w:rsidRPr="00E274A4" w:rsidRDefault="00450D90" w:rsidP="00450D90">
            <w:pPr>
              <w:pStyle w:val="Textoindependiente3"/>
              <w:spacing w:line="360" w:lineRule="auto"/>
              <w:ind w:left="709"/>
              <w:jc w:val="both"/>
              <w:rPr>
                <w:sz w:val="22"/>
                <w:szCs w:val="22"/>
              </w:rPr>
            </w:pPr>
            <w:r w:rsidRPr="00E274A4">
              <w:rPr>
                <w:sz w:val="22"/>
                <w:szCs w:val="22"/>
              </w:rPr>
              <w:t>50</w:t>
            </w:r>
          </w:p>
        </w:tc>
        <w:tc>
          <w:tcPr>
            <w:tcW w:w="4278" w:type="dxa"/>
            <w:shd w:val="clear" w:color="auto" w:fill="auto"/>
          </w:tcPr>
          <w:p w14:paraId="32634773"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10-30</w:t>
            </w:r>
          </w:p>
        </w:tc>
      </w:tr>
      <w:tr w:rsidR="00450D90" w:rsidRPr="00E274A4" w14:paraId="35097A5B" w14:textId="77777777" w:rsidTr="00450D90">
        <w:tc>
          <w:tcPr>
            <w:tcW w:w="4277" w:type="dxa"/>
            <w:shd w:val="clear" w:color="auto" w:fill="auto"/>
          </w:tcPr>
          <w:p w14:paraId="3CC52AA7"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100</w:t>
            </w:r>
          </w:p>
        </w:tc>
        <w:tc>
          <w:tcPr>
            <w:tcW w:w="4278" w:type="dxa"/>
            <w:shd w:val="clear" w:color="auto" w:fill="auto"/>
          </w:tcPr>
          <w:p w14:paraId="730229C6" w14:textId="77777777" w:rsidR="00450D90" w:rsidRPr="00E274A4" w:rsidRDefault="00450D90" w:rsidP="00450D90">
            <w:pPr>
              <w:pStyle w:val="Textoindependiente3"/>
              <w:spacing w:line="360" w:lineRule="auto"/>
              <w:ind w:left="709"/>
              <w:jc w:val="both"/>
              <w:rPr>
                <w:sz w:val="22"/>
                <w:szCs w:val="22"/>
              </w:rPr>
            </w:pPr>
            <w:r w:rsidRPr="00E274A4">
              <w:rPr>
                <w:sz w:val="22"/>
                <w:szCs w:val="22"/>
              </w:rPr>
              <w:t>2-10</w:t>
            </w:r>
          </w:p>
        </w:tc>
      </w:tr>
    </w:tbl>
    <w:p w14:paraId="47A7BE6A" w14:textId="77777777" w:rsidR="00450D90" w:rsidRPr="00E274A4" w:rsidRDefault="00450D90" w:rsidP="00450D90">
      <w:pPr>
        <w:spacing w:line="360" w:lineRule="auto"/>
        <w:ind w:left="709"/>
        <w:jc w:val="both"/>
        <w:rPr>
          <w:lang w:val="es-ES_tradnl"/>
        </w:rPr>
      </w:pPr>
    </w:p>
    <w:p w14:paraId="0940BBAF" w14:textId="77777777" w:rsidR="00450D90" w:rsidRPr="00E274A4" w:rsidRDefault="00450D90" w:rsidP="00450D90">
      <w:pPr>
        <w:spacing w:line="360" w:lineRule="auto"/>
        <w:ind w:left="709"/>
        <w:jc w:val="both"/>
      </w:pPr>
      <w:r w:rsidRPr="00E274A4">
        <w:t>El módulo de finura de la arena, será factor determinante para la aceptación del material, rechazándose tanto las arenas muy gruesas como las muy finas. En general deberán aceptarse las arenas con módulo de finura comprendido entre 2.5 y 3.0.</w:t>
      </w:r>
    </w:p>
    <w:p w14:paraId="136CCD84" w14:textId="77777777" w:rsidR="00450D90" w:rsidRPr="00E274A4" w:rsidRDefault="00450D90" w:rsidP="00450D90">
      <w:pPr>
        <w:spacing w:line="360" w:lineRule="auto"/>
        <w:ind w:left="709"/>
        <w:jc w:val="both"/>
      </w:pPr>
      <w:r w:rsidRPr="00E274A4">
        <w:lastRenderedPageBreak/>
        <w:t>Pasa tamiz 200, no mayor del 3% para hormigón sujeto a desgaste y no mayor del 5% para cualquier otro caso.</w:t>
      </w:r>
    </w:p>
    <w:p w14:paraId="5015097C" w14:textId="77777777" w:rsidR="00450D90" w:rsidRPr="00E274A4" w:rsidRDefault="00450D90" w:rsidP="00450D90">
      <w:pPr>
        <w:spacing w:line="360" w:lineRule="auto"/>
        <w:ind w:left="709"/>
        <w:jc w:val="both"/>
      </w:pPr>
      <w:r w:rsidRPr="00E274A4">
        <w:t xml:space="preserve">Previamente con treinta (30) días mínimo de anticipación al vaciado de los concretos, el Contratista suministrará a la Interventoría los análisis necesarios de las arenas y los agregados gruesos que se utilizarán en la obra, para comprobar la bondad de los materiales, análisis que informarán: procedencia, granulometría, módulo de finura, porcentaje en peso de materias orgánicas, naturaleza de las </w:t>
      </w:r>
    </w:p>
    <w:p w14:paraId="5219AD4B" w14:textId="77777777" w:rsidR="00450D90" w:rsidRPr="00E274A4" w:rsidRDefault="00450D90" w:rsidP="00450D90">
      <w:pPr>
        <w:spacing w:line="360" w:lineRule="auto"/>
        <w:ind w:left="709"/>
        <w:jc w:val="both"/>
      </w:pPr>
      <w:r w:rsidRPr="00E274A4">
        <w:t>mismas y el concepto de laboratorio o entidades competentes que garanticen la calidad.</w:t>
      </w:r>
    </w:p>
    <w:p w14:paraId="3E19E885" w14:textId="77777777" w:rsidR="00450D90" w:rsidRPr="00E274A4" w:rsidRDefault="00450D90" w:rsidP="00450D90">
      <w:pPr>
        <w:spacing w:line="360" w:lineRule="auto"/>
        <w:ind w:left="709"/>
        <w:jc w:val="both"/>
        <w:rPr>
          <w:b/>
        </w:rPr>
      </w:pPr>
      <w:r w:rsidRPr="00E274A4">
        <w:rPr>
          <w:b/>
        </w:rPr>
        <w:t>AGREGADOS GRUESOS</w:t>
      </w:r>
    </w:p>
    <w:p w14:paraId="02F9FABB" w14:textId="77777777" w:rsidR="00450D90" w:rsidRPr="00E274A4" w:rsidRDefault="00450D90" w:rsidP="00450D90">
      <w:pPr>
        <w:spacing w:line="360" w:lineRule="auto"/>
        <w:ind w:left="709"/>
        <w:jc w:val="both"/>
        <w:rPr>
          <w:b/>
        </w:rPr>
      </w:pPr>
      <w:r w:rsidRPr="00E274A4">
        <w:rPr>
          <w:b/>
        </w:rPr>
        <w:t>GRAVILLAS O TRITURADOS</w:t>
      </w:r>
    </w:p>
    <w:p w14:paraId="4B148531"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Las gravillas o triturados deberán estar constituidas por piedras trituradas, provenientes principalmente de cantos rodados de los cauces de los ríos o de canteras, provenientemente seleccionadas por el Interventor.</w:t>
      </w:r>
    </w:p>
    <w:p w14:paraId="6D46778D" w14:textId="77777777" w:rsidR="00450D90" w:rsidRPr="00E274A4" w:rsidRDefault="00450D90" w:rsidP="00450D90">
      <w:pPr>
        <w:spacing w:line="360" w:lineRule="auto"/>
        <w:ind w:left="709"/>
        <w:jc w:val="both"/>
      </w:pPr>
      <w:r w:rsidRPr="00E274A4">
        <w:t xml:space="preserve">Las gravillas cumplirán con las especificaciones de tamaño, dureza y gradación especificadas al respecto.   </w:t>
      </w:r>
    </w:p>
    <w:p w14:paraId="43654965" w14:textId="77777777" w:rsidR="00450D90" w:rsidRPr="00E274A4" w:rsidRDefault="00450D90" w:rsidP="00450D90">
      <w:pPr>
        <w:spacing w:line="360" w:lineRule="auto"/>
        <w:ind w:left="709"/>
        <w:jc w:val="both"/>
      </w:pPr>
      <w:r w:rsidRPr="00E274A4">
        <w:t>El triturado estará bien gradado en sus diferentes tamaños, lo cual se verificará por medio de los análisis granulométricos que se ordenarán por la Interventoría y cuyo costo será por cuenta de la entidad contratante.</w:t>
      </w:r>
    </w:p>
    <w:p w14:paraId="1FBD7432" w14:textId="77777777" w:rsidR="00450D90" w:rsidRPr="00E274A4" w:rsidRDefault="00450D90" w:rsidP="00450D90">
      <w:pPr>
        <w:spacing w:line="360" w:lineRule="auto"/>
        <w:ind w:left="709"/>
        <w:jc w:val="both"/>
      </w:pPr>
      <w:r w:rsidRPr="00E274A4">
        <w:t>El tamaño máximo del agregado oscilará entre 1/5 y 2/3 de la menor dimensión del elemento de la estructura. Para el caso de las losas este tamaño no será mayor que 1/3 del espesor de las mismas.</w:t>
      </w:r>
    </w:p>
    <w:p w14:paraId="421F6719" w14:textId="77777777" w:rsidR="00450D90" w:rsidRPr="00E274A4" w:rsidRDefault="00450D90" w:rsidP="00450D90">
      <w:pPr>
        <w:spacing w:line="360" w:lineRule="auto"/>
        <w:ind w:left="709"/>
        <w:jc w:val="both"/>
      </w:pPr>
      <w:r w:rsidRPr="00E274A4">
        <w:t>La granulometría será la siguiente:</w:t>
      </w:r>
    </w:p>
    <w:p w14:paraId="49C3081E" w14:textId="77777777" w:rsidR="00450D90" w:rsidRPr="00E274A4" w:rsidRDefault="00450D90" w:rsidP="00450D90">
      <w:pPr>
        <w:spacing w:line="360" w:lineRule="auto"/>
        <w:ind w:left="709"/>
        <w:jc w:val="both"/>
      </w:pPr>
      <w:r w:rsidRPr="00E274A4">
        <w:t>Para fundaciones:</w:t>
      </w:r>
    </w:p>
    <w:tbl>
      <w:tblPr>
        <w:tblpPr w:leftFromText="141" w:rightFromText="141" w:vertAnchor="text" w:horzAnchor="margin" w:tblpXSpec="center" w:tblpY="75"/>
        <w:tblW w:w="7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6"/>
        <w:gridCol w:w="3647"/>
      </w:tblGrid>
      <w:tr w:rsidR="00450D90" w:rsidRPr="00E274A4" w14:paraId="26423A91" w14:textId="77777777" w:rsidTr="00450D90">
        <w:trPr>
          <w:trHeight w:val="297"/>
        </w:trPr>
        <w:tc>
          <w:tcPr>
            <w:tcW w:w="3646" w:type="dxa"/>
            <w:shd w:val="clear" w:color="auto" w:fill="auto"/>
          </w:tcPr>
          <w:p w14:paraId="5A1B3F2A"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Tamiz que pasa</w:t>
            </w:r>
          </w:p>
        </w:tc>
        <w:tc>
          <w:tcPr>
            <w:tcW w:w="3647" w:type="dxa"/>
            <w:shd w:val="clear" w:color="auto" w:fill="auto"/>
          </w:tcPr>
          <w:p w14:paraId="6253070C" w14:textId="77777777" w:rsidR="00450D90" w:rsidRPr="00E274A4" w:rsidRDefault="00450D90" w:rsidP="00450D90">
            <w:pPr>
              <w:pStyle w:val="Ttulo8"/>
              <w:spacing w:line="360" w:lineRule="auto"/>
              <w:ind w:left="709"/>
              <w:jc w:val="both"/>
              <w:rPr>
                <w:rFonts w:ascii="Arial" w:hAnsi="Arial" w:cs="Arial"/>
                <w:b/>
                <w:bCs/>
                <w:sz w:val="22"/>
                <w:szCs w:val="22"/>
              </w:rPr>
            </w:pPr>
            <w:r w:rsidRPr="00E274A4">
              <w:rPr>
                <w:rFonts w:ascii="Arial" w:hAnsi="Arial" w:cs="Arial"/>
                <w:b/>
                <w:bCs/>
                <w:sz w:val="22"/>
                <w:szCs w:val="22"/>
              </w:rPr>
              <w:t>% que pasa</w:t>
            </w:r>
          </w:p>
        </w:tc>
      </w:tr>
      <w:tr w:rsidR="00450D90" w:rsidRPr="00E274A4" w14:paraId="593432F1" w14:textId="77777777" w:rsidTr="00450D90">
        <w:trPr>
          <w:trHeight w:val="283"/>
        </w:trPr>
        <w:tc>
          <w:tcPr>
            <w:tcW w:w="3646" w:type="dxa"/>
            <w:shd w:val="clear" w:color="auto" w:fill="auto"/>
          </w:tcPr>
          <w:p w14:paraId="55CD9308" w14:textId="77777777" w:rsidR="00450D90" w:rsidRPr="00E274A4" w:rsidRDefault="00450D90" w:rsidP="00450D90">
            <w:pPr>
              <w:pStyle w:val="Textoindependiente3"/>
              <w:spacing w:line="360" w:lineRule="auto"/>
              <w:ind w:left="709"/>
              <w:jc w:val="both"/>
              <w:rPr>
                <w:sz w:val="22"/>
                <w:szCs w:val="22"/>
              </w:rPr>
            </w:pPr>
            <w:r w:rsidRPr="00E274A4">
              <w:rPr>
                <w:sz w:val="22"/>
                <w:szCs w:val="22"/>
              </w:rPr>
              <w:t>2 1/2”</w:t>
            </w:r>
          </w:p>
        </w:tc>
        <w:tc>
          <w:tcPr>
            <w:tcW w:w="3647" w:type="dxa"/>
            <w:shd w:val="clear" w:color="auto" w:fill="auto"/>
          </w:tcPr>
          <w:p w14:paraId="4A8E8940"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100</w:t>
            </w:r>
          </w:p>
        </w:tc>
      </w:tr>
      <w:tr w:rsidR="00450D90" w:rsidRPr="00E274A4" w14:paraId="7CE41988" w14:textId="77777777" w:rsidTr="00450D90">
        <w:trPr>
          <w:trHeight w:val="272"/>
        </w:trPr>
        <w:tc>
          <w:tcPr>
            <w:tcW w:w="3646" w:type="dxa"/>
            <w:shd w:val="clear" w:color="auto" w:fill="auto"/>
          </w:tcPr>
          <w:p w14:paraId="42932776" w14:textId="77777777" w:rsidR="00450D90" w:rsidRPr="00E274A4" w:rsidRDefault="00450D90" w:rsidP="00450D90">
            <w:pPr>
              <w:pStyle w:val="Textoindependiente3"/>
              <w:spacing w:line="360" w:lineRule="auto"/>
              <w:ind w:left="709"/>
              <w:jc w:val="both"/>
              <w:rPr>
                <w:sz w:val="22"/>
                <w:szCs w:val="22"/>
              </w:rPr>
            </w:pPr>
            <w:r w:rsidRPr="00E274A4">
              <w:rPr>
                <w:sz w:val="22"/>
                <w:szCs w:val="22"/>
              </w:rPr>
              <w:t>2”</w:t>
            </w:r>
          </w:p>
        </w:tc>
        <w:tc>
          <w:tcPr>
            <w:tcW w:w="3647" w:type="dxa"/>
            <w:shd w:val="clear" w:color="auto" w:fill="auto"/>
          </w:tcPr>
          <w:p w14:paraId="225DA087" w14:textId="77777777" w:rsidR="00450D90" w:rsidRPr="00E274A4" w:rsidRDefault="00450D90" w:rsidP="00450D90">
            <w:pPr>
              <w:pStyle w:val="Textoindependiente3"/>
              <w:spacing w:line="360" w:lineRule="auto"/>
              <w:ind w:left="709"/>
              <w:jc w:val="both"/>
              <w:rPr>
                <w:sz w:val="22"/>
                <w:szCs w:val="22"/>
              </w:rPr>
            </w:pPr>
            <w:r w:rsidRPr="00E274A4">
              <w:rPr>
                <w:sz w:val="22"/>
                <w:szCs w:val="22"/>
              </w:rPr>
              <w:t>95-100</w:t>
            </w:r>
          </w:p>
        </w:tc>
      </w:tr>
      <w:tr w:rsidR="00450D90" w:rsidRPr="00E274A4" w14:paraId="0A6D59E1" w14:textId="77777777" w:rsidTr="00450D90">
        <w:trPr>
          <w:trHeight w:val="283"/>
        </w:trPr>
        <w:tc>
          <w:tcPr>
            <w:tcW w:w="3646" w:type="dxa"/>
            <w:shd w:val="clear" w:color="auto" w:fill="auto"/>
          </w:tcPr>
          <w:p w14:paraId="55B462FA"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w:t>
            </w:r>
          </w:p>
        </w:tc>
        <w:tc>
          <w:tcPr>
            <w:tcW w:w="3647" w:type="dxa"/>
            <w:shd w:val="clear" w:color="auto" w:fill="auto"/>
          </w:tcPr>
          <w:p w14:paraId="0445F24E" w14:textId="77777777" w:rsidR="00450D90" w:rsidRPr="00E274A4" w:rsidRDefault="00450D90" w:rsidP="00450D90">
            <w:pPr>
              <w:pStyle w:val="Textoindependiente3"/>
              <w:spacing w:line="360" w:lineRule="auto"/>
              <w:ind w:left="709"/>
              <w:jc w:val="both"/>
              <w:rPr>
                <w:sz w:val="22"/>
                <w:szCs w:val="22"/>
              </w:rPr>
            </w:pPr>
            <w:r w:rsidRPr="00E274A4">
              <w:rPr>
                <w:sz w:val="22"/>
                <w:szCs w:val="22"/>
              </w:rPr>
              <w:t>35-70</w:t>
            </w:r>
          </w:p>
        </w:tc>
      </w:tr>
      <w:tr w:rsidR="00450D90" w:rsidRPr="00E274A4" w14:paraId="6488B14E" w14:textId="77777777" w:rsidTr="00450D90">
        <w:trPr>
          <w:trHeight w:val="283"/>
        </w:trPr>
        <w:tc>
          <w:tcPr>
            <w:tcW w:w="3646" w:type="dxa"/>
            <w:shd w:val="clear" w:color="auto" w:fill="auto"/>
          </w:tcPr>
          <w:p w14:paraId="201DC16A" w14:textId="77777777" w:rsidR="00450D90" w:rsidRPr="00E274A4" w:rsidRDefault="00450D90" w:rsidP="00450D90">
            <w:pPr>
              <w:pStyle w:val="Textoindependiente3"/>
              <w:spacing w:line="360" w:lineRule="auto"/>
              <w:ind w:left="709"/>
              <w:jc w:val="both"/>
              <w:rPr>
                <w:sz w:val="22"/>
                <w:szCs w:val="22"/>
              </w:rPr>
            </w:pPr>
            <w:r w:rsidRPr="00E274A4">
              <w:rPr>
                <w:sz w:val="22"/>
                <w:szCs w:val="22"/>
              </w:rPr>
              <w:t>½”</w:t>
            </w:r>
          </w:p>
        </w:tc>
        <w:tc>
          <w:tcPr>
            <w:tcW w:w="3647" w:type="dxa"/>
            <w:shd w:val="clear" w:color="auto" w:fill="auto"/>
          </w:tcPr>
          <w:p w14:paraId="3091CD96"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10-30</w:t>
            </w:r>
          </w:p>
        </w:tc>
      </w:tr>
      <w:tr w:rsidR="00450D90" w:rsidRPr="00E274A4" w14:paraId="14D57A81" w14:textId="77777777" w:rsidTr="00450D90">
        <w:trPr>
          <w:trHeight w:val="283"/>
        </w:trPr>
        <w:tc>
          <w:tcPr>
            <w:tcW w:w="3646" w:type="dxa"/>
            <w:shd w:val="clear" w:color="auto" w:fill="auto"/>
          </w:tcPr>
          <w:p w14:paraId="6B06F7EB" w14:textId="77777777" w:rsidR="00450D90" w:rsidRPr="00E274A4" w:rsidRDefault="00450D90" w:rsidP="00450D90">
            <w:pPr>
              <w:pStyle w:val="Textoindependiente3"/>
              <w:spacing w:line="360" w:lineRule="auto"/>
              <w:ind w:left="709"/>
              <w:jc w:val="both"/>
              <w:rPr>
                <w:sz w:val="22"/>
                <w:szCs w:val="22"/>
              </w:rPr>
            </w:pPr>
            <w:r w:rsidRPr="00E274A4">
              <w:rPr>
                <w:sz w:val="22"/>
                <w:szCs w:val="22"/>
              </w:rPr>
              <w:t>No.</w:t>
            </w:r>
            <w:r w:rsidRPr="00E274A4">
              <w:rPr>
                <w:sz w:val="22"/>
                <w:szCs w:val="22"/>
              </w:rPr>
              <w:tab/>
              <w:t>4</w:t>
            </w:r>
          </w:p>
        </w:tc>
        <w:tc>
          <w:tcPr>
            <w:tcW w:w="3647" w:type="dxa"/>
            <w:shd w:val="clear" w:color="auto" w:fill="auto"/>
          </w:tcPr>
          <w:p w14:paraId="0561D282" w14:textId="77777777" w:rsidR="00450D90" w:rsidRPr="00E274A4" w:rsidRDefault="00450D90" w:rsidP="00450D90">
            <w:pPr>
              <w:pStyle w:val="Textoindependiente3"/>
              <w:spacing w:line="360" w:lineRule="auto"/>
              <w:ind w:left="709"/>
              <w:jc w:val="both"/>
              <w:rPr>
                <w:sz w:val="22"/>
                <w:szCs w:val="22"/>
              </w:rPr>
            </w:pPr>
            <w:r w:rsidRPr="00E274A4">
              <w:rPr>
                <w:sz w:val="22"/>
                <w:szCs w:val="22"/>
              </w:rPr>
              <w:t>0-5</w:t>
            </w:r>
          </w:p>
        </w:tc>
      </w:tr>
    </w:tbl>
    <w:p w14:paraId="5CC95FF5" w14:textId="77777777" w:rsidR="00450D90" w:rsidRPr="00E274A4" w:rsidRDefault="00450D90" w:rsidP="00450D90">
      <w:pPr>
        <w:spacing w:line="360" w:lineRule="auto"/>
        <w:ind w:left="709"/>
        <w:jc w:val="both"/>
      </w:pPr>
    </w:p>
    <w:p w14:paraId="34732394" w14:textId="77777777" w:rsidR="00450D90" w:rsidRPr="00E274A4" w:rsidRDefault="00450D90" w:rsidP="00450D90">
      <w:pPr>
        <w:spacing w:line="360" w:lineRule="auto"/>
        <w:ind w:left="709"/>
        <w:jc w:val="both"/>
      </w:pPr>
      <w:r w:rsidRPr="00E274A4">
        <w:tab/>
      </w:r>
      <w:r w:rsidRPr="00E274A4">
        <w:tab/>
      </w:r>
    </w:p>
    <w:p w14:paraId="4028BBFC" w14:textId="68D1DA44" w:rsidR="00450D90" w:rsidRDefault="00450D90" w:rsidP="00450D90">
      <w:pPr>
        <w:spacing w:line="360" w:lineRule="auto"/>
        <w:ind w:left="709"/>
        <w:jc w:val="both"/>
      </w:pPr>
    </w:p>
    <w:p w14:paraId="55AF460F" w14:textId="401F81BE" w:rsidR="00CC3EE2" w:rsidRDefault="00CC3EE2" w:rsidP="00450D90">
      <w:pPr>
        <w:spacing w:line="360" w:lineRule="auto"/>
        <w:ind w:left="709"/>
        <w:jc w:val="both"/>
      </w:pPr>
    </w:p>
    <w:p w14:paraId="13C13D21" w14:textId="7752CC10" w:rsidR="00CC3EE2" w:rsidRDefault="00CC3EE2" w:rsidP="00450D90">
      <w:pPr>
        <w:spacing w:line="360" w:lineRule="auto"/>
        <w:ind w:left="709"/>
        <w:jc w:val="both"/>
      </w:pPr>
    </w:p>
    <w:p w14:paraId="3E6B810B" w14:textId="3D4246F5" w:rsidR="00CC3EE2" w:rsidRDefault="00CC3EE2" w:rsidP="00450D90">
      <w:pPr>
        <w:spacing w:line="360" w:lineRule="auto"/>
        <w:ind w:left="709"/>
        <w:jc w:val="both"/>
      </w:pPr>
    </w:p>
    <w:p w14:paraId="32A8F52E" w14:textId="16D2A6D4" w:rsidR="00CC3EE2" w:rsidRDefault="00CC3EE2" w:rsidP="00450D90">
      <w:pPr>
        <w:spacing w:line="360" w:lineRule="auto"/>
        <w:ind w:left="709"/>
        <w:jc w:val="both"/>
      </w:pPr>
    </w:p>
    <w:p w14:paraId="2A56C093" w14:textId="5D268BA9" w:rsidR="00CC3EE2" w:rsidRDefault="00CC3EE2" w:rsidP="00450D90">
      <w:pPr>
        <w:spacing w:line="360" w:lineRule="auto"/>
        <w:ind w:left="709"/>
        <w:jc w:val="both"/>
      </w:pPr>
    </w:p>
    <w:p w14:paraId="2AC8BE71" w14:textId="77777777" w:rsidR="00CC3EE2" w:rsidRPr="00E274A4" w:rsidRDefault="00CC3EE2" w:rsidP="00450D90">
      <w:pPr>
        <w:spacing w:line="360" w:lineRule="auto"/>
        <w:ind w:left="709"/>
        <w:jc w:val="both"/>
      </w:pPr>
    </w:p>
    <w:p w14:paraId="75C07681" w14:textId="77777777" w:rsidR="00450D90" w:rsidRPr="00E274A4" w:rsidRDefault="00450D90" w:rsidP="00450D90">
      <w:pPr>
        <w:spacing w:line="360" w:lineRule="auto"/>
        <w:ind w:left="709"/>
        <w:jc w:val="both"/>
      </w:pPr>
    </w:p>
    <w:p w14:paraId="738F2966" w14:textId="77777777" w:rsidR="00450D90" w:rsidRPr="00E274A4" w:rsidRDefault="00450D90" w:rsidP="00450D90">
      <w:pPr>
        <w:spacing w:line="360" w:lineRule="auto"/>
        <w:ind w:left="709"/>
        <w:jc w:val="both"/>
      </w:pPr>
    </w:p>
    <w:p w14:paraId="563415AE" w14:textId="77777777" w:rsidR="00450D90" w:rsidRPr="00E274A4" w:rsidRDefault="00450D90" w:rsidP="00450D90">
      <w:pPr>
        <w:spacing w:line="360" w:lineRule="auto"/>
        <w:ind w:left="709"/>
        <w:jc w:val="both"/>
      </w:pPr>
      <w:r w:rsidRPr="00E274A4">
        <w:t>Para columnas y paredes:</w:t>
      </w:r>
    </w:p>
    <w:tbl>
      <w:tblPr>
        <w:tblpPr w:leftFromText="141" w:rightFromText="141" w:vertAnchor="text" w:horzAnchor="margin" w:tblpXSpec="center" w:tblpY="175"/>
        <w:tblW w:w="6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3392"/>
      </w:tblGrid>
      <w:tr w:rsidR="00450D90" w:rsidRPr="00E274A4" w14:paraId="363B5A46" w14:textId="77777777" w:rsidTr="00450D90">
        <w:trPr>
          <w:trHeight w:val="297"/>
        </w:trPr>
        <w:tc>
          <w:tcPr>
            <w:tcW w:w="3391" w:type="dxa"/>
            <w:shd w:val="clear" w:color="auto" w:fill="auto"/>
          </w:tcPr>
          <w:p w14:paraId="27309625"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Tamiz que pasa</w:t>
            </w:r>
          </w:p>
        </w:tc>
        <w:tc>
          <w:tcPr>
            <w:tcW w:w="3392" w:type="dxa"/>
            <w:shd w:val="clear" w:color="auto" w:fill="auto"/>
          </w:tcPr>
          <w:p w14:paraId="0DFCCC6E" w14:textId="77777777" w:rsidR="00450D90" w:rsidRPr="00E274A4" w:rsidRDefault="00450D90" w:rsidP="00450D90">
            <w:pPr>
              <w:pStyle w:val="Ttulo8"/>
              <w:spacing w:line="360" w:lineRule="auto"/>
              <w:ind w:left="709"/>
              <w:jc w:val="both"/>
              <w:rPr>
                <w:rFonts w:ascii="Arial" w:hAnsi="Arial" w:cs="Arial"/>
                <w:b/>
                <w:bCs/>
                <w:sz w:val="22"/>
                <w:szCs w:val="22"/>
              </w:rPr>
            </w:pPr>
            <w:r w:rsidRPr="00E274A4">
              <w:rPr>
                <w:rFonts w:ascii="Arial" w:hAnsi="Arial" w:cs="Arial"/>
                <w:b/>
                <w:bCs/>
                <w:sz w:val="22"/>
                <w:szCs w:val="22"/>
              </w:rPr>
              <w:t>% que pasa</w:t>
            </w:r>
          </w:p>
        </w:tc>
      </w:tr>
      <w:tr w:rsidR="00450D90" w:rsidRPr="00E274A4" w14:paraId="329B3CF0" w14:textId="77777777" w:rsidTr="00450D90">
        <w:trPr>
          <w:trHeight w:val="283"/>
        </w:trPr>
        <w:tc>
          <w:tcPr>
            <w:tcW w:w="3391" w:type="dxa"/>
            <w:shd w:val="clear" w:color="auto" w:fill="auto"/>
          </w:tcPr>
          <w:p w14:paraId="1E02FFC1" w14:textId="77777777" w:rsidR="00450D90" w:rsidRPr="00E274A4" w:rsidRDefault="00450D90" w:rsidP="00450D90">
            <w:pPr>
              <w:pStyle w:val="Textoindependiente3"/>
              <w:spacing w:line="360" w:lineRule="auto"/>
              <w:ind w:left="709"/>
              <w:jc w:val="both"/>
              <w:rPr>
                <w:sz w:val="22"/>
                <w:szCs w:val="22"/>
              </w:rPr>
            </w:pPr>
            <w:r w:rsidRPr="00E274A4">
              <w:rPr>
                <w:sz w:val="22"/>
                <w:szCs w:val="22"/>
              </w:rPr>
              <w:t>2”</w:t>
            </w:r>
          </w:p>
        </w:tc>
        <w:tc>
          <w:tcPr>
            <w:tcW w:w="3392" w:type="dxa"/>
            <w:shd w:val="clear" w:color="auto" w:fill="auto"/>
          </w:tcPr>
          <w:p w14:paraId="741A5E29"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100</w:t>
            </w:r>
          </w:p>
        </w:tc>
      </w:tr>
      <w:tr w:rsidR="00450D90" w:rsidRPr="00E274A4" w14:paraId="24B1D88D" w14:textId="77777777" w:rsidTr="00450D90">
        <w:trPr>
          <w:trHeight w:val="272"/>
        </w:trPr>
        <w:tc>
          <w:tcPr>
            <w:tcW w:w="3391" w:type="dxa"/>
            <w:shd w:val="clear" w:color="auto" w:fill="auto"/>
          </w:tcPr>
          <w:p w14:paraId="087D885A"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 ½”</w:t>
            </w:r>
          </w:p>
        </w:tc>
        <w:tc>
          <w:tcPr>
            <w:tcW w:w="3392" w:type="dxa"/>
            <w:shd w:val="clear" w:color="auto" w:fill="auto"/>
          </w:tcPr>
          <w:p w14:paraId="52E48AE8" w14:textId="77777777" w:rsidR="00450D90" w:rsidRPr="00E274A4" w:rsidRDefault="00450D90" w:rsidP="00450D90">
            <w:pPr>
              <w:pStyle w:val="Textoindependiente3"/>
              <w:spacing w:line="360" w:lineRule="auto"/>
              <w:ind w:left="709"/>
              <w:jc w:val="both"/>
              <w:rPr>
                <w:sz w:val="22"/>
                <w:szCs w:val="22"/>
              </w:rPr>
            </w:pPr>
            <w:r w:rsidRPr="00E274A4">
              <w:rPr>
                <w:sz w:val="22"/>
                <w:szCs w:val="22"/>
              </w:rPr>
              <w:t>95-100</w:t>
            </w:r>
          </w:p>
        </w:tc>
      </w:tr>
      <w:tr w:rsidR="00450D90" w:rsidRPr="00E274A4" w14:paraId="6C79564E" w14:textId="77777777" w:rsidTr="00450D90">
        <w:trPr>
          <w:trHeight w:val="283"/>
        </w:trPr>
        <w:tc>
          <w:tcPr>
            <w:tcW w:w="3391" w:type="dxa"/>
            <w:shd w:val="clear" w:color="auto" w:fill="auto"/>
          </w:tcPr>
          <w:p w14:paraId="55CD4CC6" w14:textId="77777777" w:rsidR="00450D90" w:rsidRPr="00E274A4" w:rsidRDefault="00450D90" w:rsidP="00450D90">
            <w:pPr>
              <w:pStyle w:val="Textoindependiente3"/>
              <w:spacing w:line="360" w:lineRule="auto"/>
              <w:ind w:left="709"/>
              <w:jc w:val="both"/>
              <w:rPr>
                <w:sz w:val="22"/>
                <w:szCs w:val="22"/>
              </w:rPr>
            </w:pPr>
            <w:r w:rsidRPr="00E274A4">
              <w:rPr>
                <w:sz w:val="22"/>
                <w:szCs w:val="22"/>
              </w:rPr>
              <w:t>¾”</w:t>
            </w:r>
          </w:p>
        </w:tc>
        <w:tc>
          <w:tcPr>
            <w:tcW w:w="3392" w:type="dxa"/>
            <w:shd w:val="clear" w:color="auto" w:fill="auto"/>
          </w:tcPr>
          <w:p w14:paraId="40072092" w14:textId="77777777" w:rsidR="00450D90" w:rsidRPr="00E274A4" w:rsidRDefault="00450D90" w:rsidP="00450D90">
            <w:pPr>
              <w:pStyle w:val="Textoindependiente3"/>
              <w:spacing w:line="360" w:lineRule="auto"/>
              <w:ind w:left="709"/>
              <w:jc w:val="both"/>
              <w:rPr>
                <w:sz w:val="22"/>
                <w:szCs w:val="22"/>
              </w:rPr>
            </w:pPr>
            <w:r w:rsidRPr="00E274A4">
              <w:rPr>
                <w:sz w:val="22"/>
                <w:szCs w:val="22"/>
              </w:rPr>
              <w:t>75-70</w:t>
            </w:r>
          </w:p>
        </w:tc>
      </w:tr>
      <w:tr w:rsidR="00450D90" w:rsidRPr="00E274A4" w14:paraId="6DD28D7E" w14:textId="77777777" w:rsidTr="00450D90">
        <w:trPr>
          <w:trHeight w:val="283"/>
        </w:trPr>
        <w:tc>
          <w:tcPr>
            <w:tcW w:w="3391" w:type="dxa"/>
            <w:shd w:val="clear" w:color="auto" w:fill="auto"/>
          </w:tcPr>
          <w:p w14:paraId="05F0E34E" w14:textId="77777777" w:rsidR="00450D90" w:rsidRPr="00E274A4" w:rsidRDefault="00450D90" w:rsidP="00450D90">
            <w:pPr>
              <w:pStyle w:val="Textoindependiente3"/>
              <w:spacing w:line="360" w:lineRule="auto"/>
              <w:ind w:left="709"/>
              <w:jc w:val="both"/>
              <w:rPr>
                <w:sz w:val="22"/>
                <w:szCs w:val="22"/>
              </w:rPr>
            </w:pPr>
            <w:r w:rsidRPr="00E274A4">
              <w:rPr>
                <w:sz w:val="22"/>
                <w:szCs w:val="22"/>
              </w:rPr>
              <w:t>3/8”</w:t>
            </w:r>
          </w:p>
        </w:tc>
        <w:tc>
          <w:tcPr>
            <w:tcW w:w="3392" w:type="dxa"/>
            <w:shd w:val="clear" w:color="auto" w:fill="auto"/>
          </w:tcPr>
          <w:p w14:paraId="054CC948"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10-30</w:t>
            </w:r>
          </w:p>
        </w:tc>
      </w:tr>
      <w:tr w:rsidR="00450D90" w:rsidRPr="00E274A4" w14:paraId="131AA60A" w14:textId="77777777" w:rsidTr="00450D90">
        <w:trPr>
          <w:trHeight w:val="283"/>
        </w:trPr>
        <w:tc>
          <w:tcPr>
            <w:tcW w:w="3391" w:type="dxa"/>
            <w:shd w:val="clear" w:color="auto" w:fill="auto"/>
          </w:tcPr>
          <w:p w14:paraId="418B1FC5" w14:textId="77777777" w:rsidR="00450D90" w:rsidRPr="00E274A4" w:rsidRDefault="00450D90" w:rsidP="00450D90">
            <w:pPr>
              <w:pStyle w:val="Textoindependiente3"/>
              <w:spacing w:line="360" w:lineRule="auto"/>
              <w:ind w:left="709"/>
              <w:jc w:val="both"/>
              <w:rPr>
                <w:sz w:val="22"/>
                <w:szCs w:val="22"/>
              </w:rPr>
            </w:pPr>
            <w:r w:rsidRPr="00E274A4">
              <w:rPr>
                <w:sz w:val="22"/>
                <w:szCs w:val="22"/>
              </w:rPr>
              <w:t>No.</w:t>
            </w:r>
            <w:r w:rsidRPr="00E274A4">
              <w:rPr>
                <w:sz w:val="22"/>
                <w:szCs w:val="22"/>
              </w:rPr>
              <w:tab/>
              <w:t>4</w:t>
            </w:r>
          </w:p>
        </w:tc>
        <w:tc>
          <w:tcPr>
            <w:tcW w:w="3392" w:type="dxa"/>
            <w:shd w:val="clear" w:color="auto" w:fill="auto"/>
          </w:tcPr>
          <w:p w14:paraId="114EB24B" w14:textId="77777777" w:rsidR="00450D90" w:rsidRPr="00E274A4" w:rsidRDefault="00450D90" w:rsidP="00450D90">
            <w:pPr>
              <w:pStyle w:val="Textoindependiente3"/>
              <w:spacing w:line="360" w:lineRule="auto"/>
              <w:ind w:left="709"/>
              <w:jc w:val="both"/>
              <w:rPr>
                <w:sz w:val="22"/>
                <w:szCs w:val="22"/>
              </w:rPr>
            </w:pPr>
            <w:r w:rsidRPr="00E274A4">
              <w:rPr>
                <w:sz w:val="22"/>
                <w:szCs w:val="22"/>
              </w:rPr>
              <w:t>0-5</w:t>
            </w:r>
          </w:p>
        </w:tc>
      </w:tr>
    </w:tbl>
    <w:p w14:paraId="0060895B" w14:textId="77777777" w:rsidR="00450D90" w:rsidRPr="00E274A4" w:rsidRDefault="00450D90" w:rsidP="00450D90">
      <w:pPr>
        <w:spacing w:line="360" w:lineRule="auto"/>
        <w:ind w:left="709"/>
        <w:jc w:val="both"/>
      </w:pPr>
    </w:p>
    <w:p w14:paraId="1282129F" w14:textId="77777777" w:rsidR="00450D90" w:rsidRPr="00E274A4" w:rsidRDefault="00450D90" w:rsidP="00450D90">
      <w:pPr>
        <w:spacing w:line="360" w:lineRule="auto"/>
        <w:ind w:left="709"/>
        <w:jc w:val="both"/>
      </w:pPr>
    </w:p>
    <w:p w14:paraId="231117D6" w14:textId="77777777" w:rsidR="00450D90" w:rsidRPr="00E274A4" w:rsidRDefault="00450D90" w:rsidP="00450D90">
      <w:pPr>
        <w:spacing w:line="360" w:lineRule="auto"/>
        <w:ind w:left="709"/>
        <w:jc w:val="both"/>
      </w:pPr>
    </w:p>
    <w:p w14:paraId="61CC25D1" w14:textId="77777777" w:rsidR="00450D90" w:rsidRPr="00E274A4" w:rsidRDefault="00450D90" w:rsidP="00450D90">
      <w:pPr>
        <w:spacing w:line="360" w:lineRule="auto"/>
        <w:ind w:left="709"/>
        <w:jc w:val="both"/>
      </w:pPr>
    </w:p>
    <w:p w14:paraId="6FD3B45D" w14:textId="77777777" w:rsidR="00450D90" w:rsidRPr="00E274A4" w:rsidRDefault="00450D90" w:rsidP="00450D90">
      <w:pPr>
        <w:spacing w:line="360" w:lineRule="auto"/>
        <w:ind w:left="709"/>
        <w:jc w:val="both"/>
      </w:pPr>
    </w:p>
    <w:p w14:paraId="27BB5424" w14:textId="77777777" w:rsidR="00450D90" w:rsidRPr="00E274A4" w:rsidRDefault="00450D90" w:rsidP="00450D90">
      <w:pPr>
        <w:spacing w:line="360" w:lineRule="auto"/>
        <w:ind w:left="709"/>
        <w:jc w:val="both"/>
      </w:pPr>
    </w:p>
    <w:p w14:paraId="5897A266" w14:textId="723ECC0A" w:rsidR="00450D90" w:rsidRDefault="00450D90" w:rsidP="00450D90">
      <w:pPr>
        <w:spacing w:line="360" w:lineRule="auto"/>
        <w:ind w:left="709"/>
        <w:jc w:val="both"/>
      </w:pPr>
    </w:p>
    <w:p w14:paraId="6E269769" w14:textId="598B9A0B" w:rsidR="00CC3EE2" w:rsidRDefault="00CC3EE2" w:rsidP="00450D90">
      <w:pPr>
        <w:spacing w:line="360" w:lineRule="auto"/>
        <w:ind w:left="709"/>
        <w:jc w:val="both"/>
      </w:pPr>
    </w:p>
    <w:p w14:paraId="5BA17E6C" w14:textId="5D7BDAB0" w:rsidR="00CC3EE2" w:rsidRDefault="00CC3EE2" w:rsidP="00450D90">
      <w:pPr>
        <w:spacing w:line="360" w:lineRule="auto"/>
        <w:ind w:left="709"/>
        <w:jc w:val="both"/>
      </w:pPr>
    </w:p>
    <w:p w14:paraId="73816987" w14:textId="77777777" w:rsidR="00CC3EE2" w:rsidRPr="00E274A4" w:rsidRDefault="00CC3EE2" w:rsidP="00450D90">
      <w:pPr>
        <w:spacing w:line="360" w:lineRule="auto"/>
        <w:ind w:left="709"/>
        <w:jc w:val="both"/>
      </w:pPr>
    </w:p>
    <w:p w14:paraId="4C3DFB2C" w14:textId="77777777" w:rsidR="00450D90" w:rsidRPr="00E274A4" w:rsidRDefault="00450D90" w:rsidP="00450D90">
      <w:pPr>
        <w:spacing w:line="360" w:lineRule="auto"/>
        <w:ind w:left="709"/>
        <w:jc w:val="both"/>
      </w:pPr>
      <w:r w:rsidRPr="00E274A4">
        <w:t>Para losas y vigas:</w:t>
      </w:r>
    </w:p>
    <w:p w14:paraId="00D991D8" w14:textId="77777777" w:rsidR="00450D90" w:rsidRPr="00E274A4" w:rsidRDefault="00450D90" w:rsidP="00450D90">
      <w:pPr>
        <w:spacing w:line="360" w:lineRule="auto"/>
        <w:ind w:left="709"/>
        <w:jc w:val="both"/>
      </w:pPr>
    </w:p>
    <w:tbl>
      <w:tblPr>
        <w:tblpPr w:leftFromText="141" w:rightFromText="141" w:vertAnchor="text" w:horzAnchor="margin" w:tblpXSpec="center" w:tblpY="-78"/>
        <w:tblW w:w="7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6"/>
        <w:gridCol w:w="3587"/>
      </w:tblGrid>
      <w:tr w:rsidR="00450D90" w:rsidRPr="00E274A4" w14:paraId="3E5C9AA2" w14:textId="77777777" w:rsidTr="00450D90">
        <w:trPr>
          <w:trHeight w:val="297"/>
        </w:trPr>
        <w:tc>
          <w:tcPr>
            <w:tcW w:w="3586" w:type="dxa"/>
            <w:shd w:val="clear" w:color="auto" w:fill="auto"/>
          </w:tcPr>
          <w:p w14:paraId="35BCAA31"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Tamiz que pasa</w:t>
            </w:r>
          </w:p>
        </w:tc>
        <w:tc>
          <w:tcPr>
            <w:tcW w:w="3587" w:type="dxa"/>
            <w:shd w:val="clear" w:color="auto" w:fill="auto"/>
          </w:tcPr>
          <w:p w14:paraId="21D9DF6A" w14:textId="77777777" w:rsidR="00450D90" w:rsidRPr="00E274A4" w:rsidRDefault="00450D90" w:rsidP="00450D90">
            <w:pPr>
              <w:pStyle w:val="Ttulo8"/>
              <w:spacing w:line="360" w:lineRule="auto"/>
              <w:ind w:left="709"/>
              <w:jc w:val="both"/>
              <w:rPr>
                <w:rFonts w:ascii="Arial" w:hAnsi="Arial" w:cs="Arial"/>
                <w:b/>
                <w:bCs/>
                <w:sz w:val="22"/>
                <w:szCs w:val="22"/>
              </w:rPr>
            </w:pPr>
            <w:r w:rsidRPr="00E274A4">
              <w:rPr>
                <w:rFonts w:ascii="Arial" w:hAnsi="Arial" w:cs="Arial"/>
                <w:b/>
                <w:bCs/>
                <w:sz w:val="22"/>
                <w:szCs w:val="22"/>
              </w:rPr>
              <w:t>% que pasa</w:t>
            </w:r>
          </w:p>
        </w:tc>
      </w:tr>
      <w:tr w:rsidR="00450D90" w:rsidRPr="00E274A4" w14:paraId="15C3FCFD" w14:textId="77777777" w:rsidTr="00450D90">
        <w:trPr>
          <w:trHeight w:val="283"/>
        </w:trPr>
        <w:tc>
          <w:tcPr>
            <w:tcW w:w="3586" w:type="dxa"/>
            <w:shd w:val="clear" w:color="auto" w:fill="auto"/>
          </w:tcPr>
          <w:p w14:paraId="01A50A61"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 ½”</w:t>
            </w:r>
          </w:p>
        </w:tc>
        <w:tc>
          <w:tcPr>
            <w:tcW w:w="3587" w:type="dxa"/>
            <w:shd w:val="clear" w:color="auto" w:fill="auto"/>
          </w:tcPr>
          <w:p w14:paraId="338BD054"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100</w:t>
            </w:r>
          </w:p>
        </w:tc>
      </w:tr>
      <w:tr w:rsidR="00450D90" w:rsidRPr="00E274A4" w14:paraId="7D17BA77" w14:textId="77777777" w:rsidTr="00450D90">
        <w:trPr>
          <w:trHeight w:val="272"/>
        </w:trPr>
        <w:tc>
          <w:tcPr>
            <w:tcW w:w="3586" w:type="dxa"/>
            <w:shd w:val="clear" w:color="auto" w:fill="auto"/>
          </w:tcPr>
          <w:p w14:paraId="1ACD260E" w14:textId="77777777" w:rsidR="00450D90" w:rsidRPr="00E274A4" w:rsidRDefault="00450D90" w:rsidP="00450D90">
            <w:pPr>
              <w:pStyle w:val="Textoindependiente3"/>
              <w:spacing w:line="360" w:lineRule="auto"/>
              <w:ind w:left="709"/>
              <w:jc w:val="both"/>
              <w:rPr>
                <w:sz w:val="22"/>
                <w:szCs w:val="22"/>
              </w:rPr>
            </w:pPr>
            <w:r w:rsidRPr="00E274A4">
              <w:rPr>
                <w:sz w:val="22"/>
                <w:szCs w:val="22"/>
              </w:rPr>
              <w:t>1”</w:t>
            </w:r>
          </w:p>
        </w:tc>
        <w:tc>
          <w:tcPr>
            <w:tcW w:w="3587" w:type="dxa"/>
            <w:shd w:val="clear" w:color="auto" w:fill="auto"/>
          </w:tcPr>
          <w:p w14:paraId="4B39A264" w14:textId="77777777" w:rsidR="00450D90" w:rsidRPr="00E274A4" w:rsidRDefault="00450D90" w:rsidP="00450D90">
            <w:pPr>
              <w:pStyle w:val="Textoindependiente3"/>
              <w:spacing w:line="360" w:lineRule="auto"/>
              <w:ind w:left="709"/>
              <w:jc w:val="both"/>
              <w:rPr>
                <w:sz w:val="22"/>
                <w:szCs w:val="22"/>
              </w:rPr>
            </w:pPr>
            <w:r w:rsidRPr="00E274A4">
              <w:rPr>
                <w:sz w:val="22"/>
                <w:szCs w:val="22"/>
              </w:rPr>
              <w:t>95-100</w:t>
            </w:r>
          </w:p>
        </w:tc>
      </w:tr>
      <w:tr w:rsidR="00450D90" w:rsidRPr="00E274A4" w14:paraId="3D5C4D02" w14:textId="77777777" w:rsidTr="00450D90">
        <w:trPr>
          <w:trHeight w:val="283"/>
        </w:trPr>
        <w:tc>
          <w:tcPr>
            <w:tcW w:w="3586" w:type="dxa"/>
            <w:shd w:val="clear" w:color="auto" w:fill="auto"/>
          </w:tcPr>
          <w:p w14:paraId="1259718D" w14:textId="77777777" w:rsidR="00450D90" w:rsidRPr="00E274A4" w:rsidRDefault="00450D90" w:rsidP="00450D90">
            <w:pPr>
              <w:pStyle w:val="Textoindependiente3"/>
              <w:spacing w:line="360" w:lineRule="auto"/>
              <w:ind w:left="709"/>
              <w:jc w:val="both"/>
              <w:rPr>
                <w:sz w:val="22"/>
                <w:szCs w:val="22"/>
              </w:rPr>
            </w:pPr>
            <w:r w:rsidRPr="00E274A4">
              <w:rPr>
                <w:sz w:val="22"/>
                <w:szCs w:val="22"/>
              </w:rPr>
              <w:t>½”</w:t>
            </w:r>
          </w:p>
        </w:tc>
        <w:tc>
          <w:tcPr>
            <w:tcW w:w="3587" w:type="dxa"/>
            <w:shd w:val="clear" w:color="auto" w:fill="auto"/>
          </w:tcPr>
          <w:p w14:paraId="0C65EDB1" w14:textId="77777777" w:rsidR="00450D90" w:rsidRPr="00E274A4" w:rsidRDefault="00450D90" w:rsidP="00450D90">
            <w:pPr>
              <w:pStyle w:val="Textoindependiente3"/>
              <w:spacing w:line="360" w:lineRule="auto"/>
              <w:ind w:left="709"/>
              <w:jc w:val="both"/>
              <w:rPr>
                <w:sz w:val="22"/>
                <w:szCs w:val="22"/>
              </w:rPr>
            </w:pPr>
            <w:r w:rsidRPr="00E274A4">
              <w:rPr>
                <w:sz w:val="22"/>
                <w:szCs w:val="22"/>
              </w:rPr>
              <w:t>25-60</w:t>
            </w:r>
          </w:p>
        </w:tc>
      </w:tr>
      <w:tr w:rsidR="00450D90" w:rsidRPr="00E274A4" w14:paraId="39B731E0" w14:textId="77777777" w:rsidTr="00450D90">
        <w:trPr>
          <w:trHeight w:val="283"/>
        </w:trPr>
        <w:tc>
          <w:tcPr>
            <w:tcW w:w="3586" w:type="dxa"/>
            <w:shd w:val="clear" w:color="auto" w:fill="auto"/>
          </w:tcPr>
          <w:p w14:paraId="190317ED" w14:textId="77777777" w:rsidR="00450D90" w:rsidRPr="00E274A4" w:rsidRDefault="00450D90" w:rsidP="00450D90">
            <w:pPr>
              <w:pStyle w:val="Textoindependiente3"/>
              <w:spacing w:line="360" w:lineRule="auto"/>
              <w:ind w:left="709"/>
              <w:jc w:val="both"/>
              <w:rPr>
                <w:sz w:val="22"/>
                <w:szCs w:val="22"/>
              </w:rPr>
            </w:pPr>
            <w:r w:rsidRPr="00E274A4">
              <w:rPr>
                <w:sz w:val="22"/>
                <w:szCs w:val="22"/>
              </w:rPr>
              <w:t>No.4</w:t>
            </w:r>
          </w:p>
        </w:tc>
        <w:tc>
          <w:tcPr>
            <w:tcW w:w="3587" w:type="dxa"/>
            <w:shd w:val="clear" w:color="auto" w:fill="auto"/>
          </w:tcPr>
          <w:p w14:paraId="26B99C8A" w14:textId="77777777" w:rsidR="00450D90" w:rsidRPr="00E274A4" w:rsidRDefault="00450D90" w:rsidP="00450D90">
            <w:pPr>
              <w:pStyle w:val="Textoindependiente3"/>
              <w:spacing w:line="360" w:lineRule="auto"/>
              <w:ind w:left="709"/>
              <w:jc w:val="both"/>
              <w:rPr>
                <w:sz w:val="22"/>
                <w:szCs w:val="22"/>
              </w:rPr>
            </w:pPr>
            <w:r w:rsidRPr="00E274A4">
              <w:rPr>
                <w:sz w:val="22"/>
                <w:szCs w:val="22"/>
              </w:rPr>
              <w:t>0-10</w:t>
            </w:r>
          </w:p>
        </w:tc>
      </w:tr>
      <w:tr w:rsidR="00450D90" w:rsidRPr="00E274A4" w14:paraId="3D3E01C9" w14:textId="77777777" w:rsidTr="00450D90">
        <w:trPr>
          <w:trHeight w:val="283"/>
        </w:trPr>
        <w:tc>
          <w:tcPr>
            <w:tcW w:w="3586" w:type="dxa"/>
            <w:shd w:val="clear" w:color="auto" w:fill="auto"/>
          </w:tcPr>
          <w:p w14:paraId="44012CC0" w14:textId="77777777" w:rsidR="00450D90" w:rsidRPr="00E274A4" w:rsidRDefault="00450D90" w:rsidP="00450D90">
            <w:pPr>
              <w:pStyle w:val="Textoindependiente3"/>
              <w:spacing w:line="360" w:lineRule="auto"/>
              <w:ind w:left="709"/>
              <w:jc w:val="both"/>
              <w:rPr>
                <w:sz w:val="22"/>
                <w:szCs w:val="22"/>
              </w:rPr>
            </w:pPr>
            <w:r w:rsidRPr="00E274A4">
              <w:rPr>
                <w:sz w:val="22"/>
                <w:szCs w:val="22"/>
              </w:rPr>
              <w:t>No. 8</w:t>
            </w:r>
          </w:p>
        </w:tc>
        <w:tc>
          <w:tcPr>
            <w:tcW w:w="3587" w:type="dxa"/>
            <w:shd w:val="clear" w:color="auto" w:fill="auto"/>
          </w:tcPr>
          <w:p w14:paraId="7C1E9B70" w14:textId="77777777" w:rsidR="00450D90" w:rsidRPr="00E274A4" w:rsidRDefault="00450D90" w:rsidP="00450D90">
            <w:pPr>
              <w:pStyle w:val="Textoindependiente3"/>
              <w:spacing w:line="360" w:lineRule="auto"/>
              <w:ind w:left="709"/>
              <w:jc w:val="both"/>
              <w:rPr>
                <w:sz w:val="22"/>
                <w:szCs w:val="22"/>
              </w:rPr>
            </w:pPr>
            <w:r w:rsidRPr="00E274A4">
              <w:rPr>
                <w:sz w:val="22"/>
                <w:szCs w:val="22"/>
              </w:rPr>
              <w:t>0-5</w:t>
            </w:r>
          </w:p>
        </w:tc>
      </w:tr>
    </w:tbl>
    <w:p w14:paraId="0ED75DA8" w14:textId="77777777" w:rsidR="00450D90" w:rsidRPr="00E274A4" w:rsidRDefault="00450D90" w:rsidP="00450D90">
      <w:pPr>
        <w:spacing w:line="360" w:lineRule="auto"/>
        <w:ind w:left="709"/>
        <w:jc w:val="both"/>
      </w:pPr>
    </w:p>
    <w:p w14:paraId="77309D24" w14:textId="77777777" w:rsidR="00450D90" w:rsidRPr="00E274A4" w:rsidRDefault="00450D90" w:rsidP="00450D90">
      <w:pPr>
        <w:spacing w:line="360" w:lineRule="auto"/>
        <w:ind w:left="709"/>
        <w:jc w:val="both"/>
      </w:pPr>
    </w:p>
    <w:p w14:paraId="1F09673D" w14:textId="77777777" w:rsidR="00450D90" w:rsidRPr="00E274A4" w:rsidRDefault="00450D90" w:rsidP="00450D90">
      <w:pPr>
        <w:spacing w:line="360" w:lineRule="auto"/>
        <w:ind w:left="709"/>
        <w:jc w:val="both"/>
      </w:pPr>
    </w:p>
    <w:p w14:paraId="46CA5E0F" w14:textId="77777777" w:rsidR="00450D90" w:rsidRPr="00E274A4" w:rsidRDefault="00450D90" w:rsidP="00450D90">
      <w:pPr>
        <w:spacing w:line="360" w:lineRule="auto"/>
        <w:ind w:left="709"/>
        <w:jc w:val="both"/>
      </w:pPr>
    </w:p>
    <w:p w14:paraId="5C87498D" w14:textId="46BA46D8" w:rsidR="00450D90" w:rsidRDefault="00450D90" w:rsidP="00450D90">
      <w:pPr>
        <w:spacing w:line="360" w:lineRule="auto"/>
        <w:ind w:left="709"/>
        <w:jc w:val="both"/>
      </w:pPr>
    </w:p>
    <w:p w14:paraId="733CAE66" w14:textId="79FB6867" w:rsidR="00CC3EE2" w:rsidRDefault="00CC3EE2" w:rsidP="00450D90">
      <w:pPr>
        <w:spacing w:line="360" w:lineRule="auto"/>
        <w:ind w:left="709"/>
        <w:jc w:val="both"/>
      </w:pPr>
    </w:p>
    <w:p w14:paraId="3CE1203E" w14:textId="239EC8DC" w:rsidR="00CC3EE2" w:rsidRDefault="00CC3EE2" w:rsidP="00450D90">
      <w:pPr>
        <w:spacing w:line="360" w:lineRule="auto"/>
        <w:ind w:left="709"/>
        <w:jc w:val="both"/>
      </w:pPr>
    </w:p>
    <w:p w14:paraId="1D8C6DB3" w14:textId="2F593456" w:rsidR="00CC3EE2" w:rsidRDefault="00CC3EE2" w:rsidP="00450D90">
      <w:pPr>
        <w:spacing w:line="360" w:lineRule="auto"/>
        <w:ind w:left="709"/>
        <w:jc w:val="both"/>
      </w:pPr>
    </w:p>
    <w:p w14:paraId="0C398596" w14:textId="15C683C4" w:rsidR="00CC3EE2" w:rsidRDefault="00CC3EE2" w:rsidP="00450D90">
      <w:pPr>
        <w:spacing w:line="360" w:lineRule="auto"/>
        <w:ind w:left="709"/>
        <w:jc w:val="both"/>
      </w:pPr>
    </w:p>
    <w:p w14:paraId="7BB9B97C" w14:textId="77777777" w:rsidR="00CC3EE2" w:rsidRPr="00E274A4" w:rsidRDefault="00CC3EE2" w:rsidP="00450D90">
      <w:pPr>
        <w:spacing w:line="360" w:lineRule="auto"/>
        <w:ind w:left="709"/>
        <w:jc w:val="both"/>
      </w:pPr>
    </w:p>
    <w:p w14:paraId="4D1D99D6" w14:textId="77777777" w:rsidR="00450D90" w:rsidRPr="00E274A4" w:rsidRDefault="00450D90" w:rsidP="00450D90">
      <w:pPr>
        <w:spacing w:line="360" w:lineRule="auto"/>
        <w:ind w:left="709"/>
        <w:jc w:val="both"/>
      </w:pPr>
      <w:r w:rsidRPr="00E274A4">
        <w:t>Para tanques de almacenamiento de agua, captaciones, desarenadores, tanquillas rompe carga, tanquillas de reparto, planta de tratamiento, atraques, caja de válvulas, etc., el tamaño máximo del agregado estará de acuerdo con las dimensiones de las partes de la estructura donde se va a colocar el concreto, así:</w:t>
      </w:r>
    </w:p>
    <w:p w14:paraId="03A38B00" w14:textId="77777777" w:rsidR="00450D90" w:rsidRPr="00E274A4" w:rsidRDefault="00450D90" w:rsidP="00450D90">
      <w:pPr>
        <w:spacing w:line="360" w:lineRule="auto"/>
        <w:ind w:left="709"/>
        <w:jc w:val="both"/>
      </w:pPr>
    </w:p>
    <w:tbl>
      <w:tblPr>
        <w:tblW w:w="0" w:type="auto"/>
        <w:tblLook w:val="04A0" w:firstRow="1" w:lastRow="0" w:firstColumn="1" w:lastColumn="0" w:noHBand="0" w:noVBand="1"/>
      </w:tblPr>
      <w:tblGrid>
        <w:gridCol w:w="4555"/>
        <w:gridCol w:w="4556"/>
      </w:tblGrid>
      <w:tr w:rsidR="00450D90" w:rsidRPr="00E274A4" w14:paraId="6611B2B1" w14:textId="77777777" w:rsidTr="00450D90">
        <w:tc>
          <w:tcPr>
            <w:tcW w:w="4555" w:type="dxa"/>
          </w:tcPr>
          <w:p w14:paraId="341833D3" w14:textId="77777777" w:rsidR="00450D90" w:rsidRPr="00E274A4" w:rsidRDefault="00450D90" w:rsidP="00450D90">
            <w:pPr>
              <w:spacing w:line="360" w:lineRule="auto"/>
              <w:ind w:left="709"/>
              <w:rPr>
                <w:b/>
                <w:bCs/>
              </w:rPr>
            </w:pPr>
            <w:r w:rsidRPr="00E274A4">
              <w:rPr>
                <w:b/>
                <w:bCs/>
              </w:rPr>
              <w:t>Partes de la Estructura</w:t>
            </w:r>
          </w:p>
        </w:tc>
        <w:tc>
          <w:tcPr>
            <w:tcW w:w="4556" w:type="dxa"/>
          </w:tcPr>
          <w:p w14:paraId="1F8901AB" w14:textId="77777777" w:rsidR="00450D90" w:rsidRPr="00E274A4" w:rsidRDefault="00450D90" w:rsidP="00450D90">
            <w:pPr>
              <w:spacing w:line="360" w:lineRule="auto"/>
              <w:ind w:left="709"/>
              <w:rPr>
                <w:b/>
                <w:bCs/>
              </w:rPr>
            </w:pPr>
            <w:r w:rsidRPr="00E274A4">
              <w:rPr>
                <w:b/>
                <w:bCs/>
              </w:rPr>
              <w:t>Tamaño del agregado</w:t>
            </w:r>
          </w:p>
        </w:tc>
      </w:tr>
      <w:tr w:rsidR="00450D90" w:rsidRPr="00E274A4" w14:paraId="3CF0FC44" w14:textId="77777777" w:rsidTr="00450D90">
        <w:tc>
          <w:tcPr>
            <w:tcW w:w="4555" w:type="dxa"/>
          </w:tcPr>
          <w:p w14:paraId="50012BA2" w14:textId="77777777" w:rsidR="00450D90" w:rsidRPr="00E274A4" w:rsidRDefault="00450D90" w:rsidP="00450D90">
            <w:pPr>
              <w:spacing w:line="360" w:lineRule="auto"/>
              <w:ind w:left="709"/>
            </w:pPr>
            <w:r w:rsidRPr="00E274A4">
              <w:t>Fundaciones de concreto simple</w:t>
            </w:r>
          </w:p>
        </w:tc>
        <w:tc>
          <w:tcPr>
            <w:tcW w:w="4556" w:type="dxa"/>
          </w:tcPr>
          <w:p w14:paraId="57F3BEF1" w14:textId="77777777" w:rsidR="00450D90" w:rsidRPr="00E274A4" w:rsidRDefault="00450D90" w:rsidP="00450D90">
            <w:pPr>
              <w:spacing w:line="360" w:lineRule="auto"/>
              <w:ind w:left="709"/>
            </w:pPr>
            <w:r w:rsidRPr="00E274A4">
              <w:t>4”</w:t>
            </w:r>
          </w:p>
        </w:tc>
      </w:tr>
      <w:tr w:rsidR="00450D90" w:rsidRPr="00E274A4" w14:paraId="24CB9B84" w14:textId="77777777" w:rsidTr="00450D90">
        <w:tc>
          <w:tcPr>
            <w:tcW w:w="4555" w:type="dxa"/>
          </w:tcPr>
          <w:p w14:paraId="040A98F2" w14:textId="77777777" w:rsidR="00450D90" w:rsidRPr="00E274A4" w:rsidRDefault="00450D90" w:rsidP="00450D90">
            <w:pPr>
              <w:spacing w:line="360" w:lineRule="auto"/>
              <w:ind w:left="709"/>
            </w:pPr>
            <w:r w:rsidRPr="00E274A4">
              <w:t>Paredes</w:t>
            </w:r>
          </w:p>
        </w:tc>
        <w:tc>
          <w:tcPr>
            <w:tcW w:w="4556" w:type="dxa"/>
          </w:tcPr>
          <w:p w14:paraId="259A2008" w14:textId="77777777" w:rsidR="00450D90" w:rsidRPr="00E274A4" w:rsidRDefault="00450D90" w:rsidP="00450D90">
            <w:pPr>
              <w:spacing w:line="360" w:lineRule="auto"/>
              <w:ind w:left="709"/>
            </w:pPr>
            <w:r w:rsidRPr="00E274A4">
              <w:t>1 ¼”</w:t>
            </w:r>
          </w:p>
        </w:tc>
      </w:tr>
      <w:tr w:rsidR="00450D90" w:rsidRPr="00E274A4" w14:paraId="0BF9C4B3" w14:textId="77777777" w:rsidTr="00450D90">
        <w:tc>
          <w:tcPr>
            <w:tcW w:w="4555" w:type="dxa"/>
          </w:tcPr>
          <w:p w14:paraId="3219CACE" w14:textId="77777777" w:rsidR="00450D90" w:rsidRPr="00E274A4" w:rsidRDefault="00450D90" w:rsidP="00450D90">
            <w:pPr>
              <w:spacing w:line="360" w:lineRule="auto"/>
              <w:ind w:left="709"/>
            </w:pPr>
            <w:r w:rsidRPr="00E274A4">
              <w:lastRenderedPageBreak/>
              <w:t>Losas de fondo</w:t>
            </w:r>
          </w:p>
        </w:tc>
        <w:tc>
          <w:tcPr>
            <w:tcW w:w="4556" w:type="dxa"/>
          </w:tcPr>
          <w:p w14:paraId="22860EFD" w14:textId="77777777" w:rsidR="00450D90" w:rsidRPr="00E274A4" w:rsidRDefault="00450D90" w:rsidP="00450D90">
            <w:pPr>
              <w:spacing w:line="360" w:lineRule="auto"/>
              <w:ind w:left="709"/>
            </w:pPr>
            <w:r w:rsidRPr="00E274A4">
              <w:t>1”</w:t>
            </w:r>
          </w:p>
        </w:tc>
      </w:tr>
      <w:tr w:rsidR="00450D90" w:rsidRPr="00E274A4" w14:paraId="1EA87360" w14:textId="77777777" w:rsidTr="00450D90">
        <w:tc>
          <w:tcPr>
            <w:tcW w:w="4555" w:type="dxa"/>
          </w:tcPr>
          <w:p w14:paraId="07FBB0C4" w14:textId="77777777" w:rsidR="00450D90" w:rsidRPr="00E274A4" w:rsidRDefault="00450D90" w:rsidP="00450D90">
            <w:pPr>
              <w:spacing w:line="360" w:lineRule="auto"/>
              <w:ind w:left="709"/>
            </w:pPr>
            <w:r w:rsidRPr="00E274A4">
              <w:t>Columnas</w:t>
            </w:r>
          </w:p>
        </w:tc>
        <w:tc>
          <w:tcPr>
            <w:tcW w:w="4556" w:type="dxa"/>
          </w:tcPr>
          <w:p w14:paraId="5DB90959" w14:textId="77777777" w:rsidR="00450D90" w:rsidRPr="00E274A4" w:rsidRDefault="00450D90" w:rsidP="00450D90">
            <w:pPr>
              <w:spacing w:line="360" w:lineRule="auto"/>
              <w:ind w:left="709"/>
            </w:pPr>
            <w:r w:rsidRPr="00E274A4">
              <w:t>1”</w:t>
            </w:r>
          </w:p>
        </w:tc>
      </w:tr>
    </w:tbl>
    <w:p w14:paraId="3F5EEDC3" w14:textId="77777777" w:rsidR="00450D90" w:rsidRPr="00E274A4" w:rsidRDefault="00450D90" w:rsidP="00450D90">
      <w:pPr>
        <w:pStyle w:val="Ttulo8"/>
        <w:spacing w:line="360" w:lineRule="auto"/>
        <w:ind w:left="709"/>
        <w:jc w:val="both"/>
        <w:rPr>
          <w:rFonts w:ascii="Arial" w:hAnsi="Arial" w:cs="Arial"/>
          <w:sz w:val="22"/>
          <w:szCs w:val="22"/>
        </w:rPr>
      </w:pPr>
    </w:p>
    <w:p w14:paraId="37D41B0C" w14:textId="77777777" w:rsidR="00450D90" w:rsidRPr="00E274A4" w:rsidRDefault="00450D90" w:rsidP="00450D90">
      <w:pPr>
        <w:spacing w:line="360" w:lineRule="auto"/>
        <w:ind w:left="709"/>
        <w:jc w:val="both"/>
      </w:pPr>
      <w:r w:rsidRPr="00E274A4">
        <w:t>Además, se debe tener en cuenta, que la cantidad de material que pasa el tamiz 200 no será mayor del 1%.</w:t>
      </w:r>
    </w:p>
    <w:p w14:paraId="5F1E6097" w14:textId="77777777" w:rsidR="00450D90" w:rsidRPr="00E274A4" w:rsidRDefault="00450D90" w:rsidP="00450D90">
      <w:pPr>
        <w:spacing w:line="360" w:lineRule="auto"/>
        <w:ind w:left="709"/>
        <w:jc w:val="both"/>
      </w:pPr>
      <w:r w:rsidRPr="00E274A4">
        <w:t>Cuando en las fuentes de agregado no se encuentren materiales de la granulometría ni de las características de limpieza exigidas en los capítulos anteriores, serán de cuenta del Contratista los gastos en que incurra para el lavado, limpieza y reclasificación de estos. La aceptación por parte de la Interventoría de una fuente de materiales indicada por el Contratista, no exime a éste de la responsabilidad que tiene con relación a sus características de acuerdo con estas especificaciones.</w:t>
      </w:r>
    </w:p>
    <w:p w14:paraId="2B6C7AC4" w14:textId="77777777" w:rsidR="00450D90" w:rsidRPr="00E274A4" w:rsidRDefault="00450D90" w:rsidP="00450D90">
      <w:pPr>
        <w:spacing w:line="360" w:lineRule="auto"/>
        <w:ind w:left="709"/>
        <w:jc w:val="both"/>
        <w:rPr>
          <w:b/>
        </w:rPr>
      </w:pPr>
      <w:r w:rsidRPr="00E274A4">
        <w:rPr>
          <w:b/>
        </w:rPr>
        <w:t>AGUA</w:t>
      </w:r>
    </w:p>
    <w:p w14:paraId="7BAE78FB"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agua será preferiblemente potable y no contendrá: ácidos, álcalis fuertes, aceites, materias orgánicas, sales, cantidades apreciables de limos o cualquier otra sustancia que perjudique la buena calidad del concreto; se podrán emplear aguas que contengan menos del 1% de sulfatos.</w:t>
      </w:r>
    </w:p>
    <w:p w14:paraId="6F6435D5" w14:textId="77777777" w:rsidR="00450D90" w:rsidRPr="00E274A4" w:rsidRDefault="00450D90" w:rsidP="00450D90">
      <w:pPr>
        <w:spacing w:line="360" w:lineRule="auto"/>
        <w:ind w:left="709"/>
        <w:jc w:val="both"/>
      </w:pPr>
      <w:r w:rsidRPr="00E274A4">
        <w:t>Para utilizar agua de los arroyos es necesario que el Contratista adquiera los permisos correspondientes.</w:t>
      </w:r>
    </w:p>
    <w:p w14:paraId="727227EF" w14:textId="77777777" w:rsidR="00450D90" w:rsidRPr="00E274A4" w:rsidRDefault="00450D90" w:rsidP="00450D90">
      <w:pPr>
        <w:spacing w:line="360" w:lineRule="auto"/>
        <w:ind w:left="709"/>
        <w:jc w:val="both"/>
        <w:rPr>
          <w:b/>
        </w:rPr>
      </w:pPr>
      <w:r w:rsidRPr="00E274A4">
        <w:rPr>
          <w:b/>
        </w:rPr>
        <w:t>ADITIVOS</w:t>
      </w:r>
    </w:p>
    <w:p w14:paraId="2072E9E5"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Los aditivos son compuestos que se mezclan al concreto para impermeabilizar, para acelerar, o retardar el fraguado o introducir aire al hormigón.</w:t>
      </w:r>
    </w:p>
    <w:p w14:paraId="7383C995"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Contratista podrá hacer uso de los aditivos con la autorización de la Interventoría siempre y cuando cumpla con las especificaciones sobre la materia y la garantía de la firma fabricante del producto.</w:t>
      </w:r>
    </w:p>
    <w:p w14:paraId="21D95FB4" w14:textId="77777777" w:rsidR="00450D90" w:rsidRPr="00E274A4" w:rsidRDefault="00450D90" w:rsidP="00450D90">
      <w:pPr>
        <w:pStyle w:val="Textoindependiente3"/>
        <w:spacing w:line="360" w:lineRule="auto"/>
        <w:ind w:left="709"/>
        <w:jc w:val="both"/>
        <w:rPr>
          <w:sz w:val="22"/>
          <w:szCs w:val="22"/>
        </w:rPr>
      </w:pPr>
      <w:r w:rsidRPr="00E274A4">
        <w:rPr>
          <w:sz w:val="22"/>
          <w:szCs w:val="22"/>
        </w:rPr>
        <w:t>Si durante el avance de la obra la Interventoría encuentra que la calidad y las cualidades que el aditivo suministra o adiciona, no corresponde a lo indicado por el fabricante, podrá ordenar que se suspenda su inclusión en las mezclas de concreto y si se ha demeritado la calidad del concreto exigido ordenará la reparación o demolición de la parte fabricada con el aditivo, labores ésta que, con la reconstrucción serán de cuenta del Contratista, siempre y cuando el empleo de aditivo no haya sido exigencia de la Interventoría.</w:t>
      </w:r>
    </w:p>
    <w:p w14:paraId="2B39388F" w14:textId="77777777" w:rsidR="00450D90" w:rsidRPr="00E274A4" w:rsidRDefault="00450D90" w:rsidP="00450D90">
      <w:pPr>
        <w:pStyle w:val="Textoindependiente3"/>
        <w:spacing w:line="360" w:lineRule="auto"/>
        <w:ind w:left="709"/>
        <w:jc w:val="both"/>
        <w:rPr>
          <w:sz w:val="22"/>
          <w:szCs w:val="22"/>
        </w:rPr>
      </w:pPr>
    </w:p>
    <w:p w14:paraId="4D3B9A51"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IMPERMEABILIZANTES</w:t>
      </w:r>
    </w:p>
    <w:p w14:paraId="029C0380" w14:textId="77777777" w:rsidR="00450D90" w:rsidRPr="00E274A4" w:rsidRDefault="00450D90" w:rsidP="00450D90">
      <w:pPr>
        <w:pStyle w:val="Textoindependiente3"/>
        <w:spacing w:line="360" w:lineRule="auto"/>
        <w:ind w:left="709"/>
        <w:jc w:val="both"/>
        <w:rPr>
          <w:b/>
          <w:sz w:val="22"/>
          <w:szCs w:val="22"/>
        </w:rPr>
      </w:pPr>
    </w:p>
    <w:p w14:paraId="363EF275" w14:textId="77777777" w:rsidR="00450D90" w:rsidRPr="00E274A4" w:rsidRDefault="00450D90" w:rsidP="00450D90">
      <w:pPr>
        <w:pStyle w:val="Textoindependiente3"/>
        <w:spacing w:line="360" w:lineRule="auto"/>
        <w:ind w:left="709"/>
        <w:jc w:val="both"/>
        <w:rPr>
          <w:sz w:val="22"/>
          <w:szCs w:val="22"/>
        </w:rPr>
      </w:pPr>
      <w:r w:rsidRPr="00E274A4">
        <w:rPr>
          <w:sz w:val="22"/>
          <w:szCs w:val="22"/>
        </w:rPr>
        <w:t>Aditivos para impermeabilizar el concreto serán de buena calidad ya sea en polvo o en forma líquida y se usarán para los hormigones que estén en contacto permanente con el agua tales como canales, cimentaciones, muros de contención, y en general para todas las estructuras hidráulicas. La dosificación empleada estará de acuerdo con las especificaciones de la casa fabricante y con la aceptación de la Interventoría.</w:t>
      </w:r>
    </w:p>
    <w:p w14:paraId="27E84BBF" w14:textId="77777777" w:rsidR="00450D90" w:rsidRPr="00E274A4" w:rsidRDefault="00450D90" w:rsidP="00450D90">
      <w:pPr>
        <w:pStyle w:val="Textoindependiente3"/>
        <w:spacing w:line="360" w:lineRule="auto"/>
        <w:ind w:left="709"/>
        <w:jc w:val="both"/>
        <w:rPr>
          <w:sz w:val="22"/>
          <w:szCs w:val="22"/>
        </w:rPr>
      </w:pPr>
    </w:p>
    <w:p w14:paraId="15AEB5AE"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ACELERANTES</w:t>
      </w:r>
    </w:p>
    <w:p w14:paraId="6A7C9F23" w14:textId="77777777" w:rsidR="00450D90" w:rsidRPr="00E274A4" w:rsidRDefault="00450D90" w:rsidP="00450D90">
      <w:pPr>
        <w:pStyle w:val="Textoindependiente3"/>
        <w:spacing w:line="360" w:lineRule="auto"/>
        <w:ind w:left="709"/>
        <w:jc w:val="both"/>
        <w:rPr>
          <w:b/>
          <w:sz w:val="22"/>
          <w:szCs w:val="22"/>
        </w:rPr>
      </w:pPr>
    </w:p>
    <w:p w14:paraId="49F1F421"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Los acelerantes en el concreto tienen por objeto activar el fraguado de la mezcla para permitir el descimbrado a corto plazo y de hecho un mayor rendimiento en la obra.</w:t>
      </w:r>
    </w:p>
    <w:p w14:paraId="622F7DD6"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Los acelerantes serán de buena calidad y cumplirán con las especificaciones ASTM-C49468 TIPO A o similares. El empleo y la dosificación que se use será la indicada por la casa fabricante con la aceptación de la Interventoría.</w:t>
      </w:r>
    </w:p>
    <w:p w14:paraId="52FB7181" w14:textId="77777777" w:rsidR="00450D90" w:rsidRPr="00E274A4" w:rsidRDefault="00450D90" w:rsidP="00450D90">
      <w:pPr>
        <w:pStyle w:val="Textoindependiente3"/>
        <w:spacing w:line="360" w:lineRule="auto"/>
        <w:ind w:left="709"/>
        <w:jc w:val="both"/>
        <w:rPr>
          <w:sz w:val="22"/>
          <w:szCs w:val="22"/>
        </w:rPr>
      </w:pPr>
    </w:p>
    <w:p w14:paraId="133E37E2"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RETARDADORES</w:t>
      </w:r>
    </w:p>
    <w:p w14:paraId="54F2A0A8" w14:textId="77777777" w:rsidR="00450D90" w:rsidRPr="00E274A4" w:rsidRDefault="00450D90" w:rsidP="00450D90">
      <w:pPr>
        <w:pStyle w:val="Textoindependiente3"/>
        <w:spacing w:line="360" w:lineRule="auto"/>
        <w:ind w:left="709"/>
        <w:jc w:val="both"/>
        <w:rPr>
          <w:b/>
          <w:sz w:val="22"/>
          <w:szCs w:val="22"/>
        </w:rPr>
      </w:pPr>
    </w:p>
    <w:p w14:paraId="7B0A38C6" w14:textId="77777777" w:rsidR="00450D90" w:rsidRPr="00E274A4" w:rsidRDefault="00450D90" w:rsidP="00450D90">
      <w:pPr>
        <w:spacing w:line="360" w:lineRule="auto"/>
        <w:ind w:left="709"/>
        <w:jc w:val="both"/>
      </w:pPr>
      <w:r w:rsidRPr="00E274A4">
        <w:t>En las zonas cálidas es conveniente el uso de aditivos retardadores para prolongar el tiempo ante de iniciarse el fraguado inicial. Su aplicación debe seguir las normas del ACTM-494-67-T tipo D o similares.</w:t>
      </w:r>
    </w:p>
    <w:p w14:paraId="52310BC6" w14:textId="77777777" w:rsidR="00450D90" w:rsidRPr="00E274A4" w:rsidRDefault="00450D90" w:rsidP="00450D90">
      <w:pPr>
        <w:spacing w:line="360" w:lineRule="auto"/>
        <w:ind w:left="709"/>
        <w:jc w:val="both"/>
      </w:pPr>
      <w:r w:rsidRPr="00E274A4">
        <w:t>El empleo y dosificación será la especificada por la casa fabricante con la aceptación de la Interventoría.</w:t>
      </w:r>
    </w:p>
    <w:p w14:paraId="3E9D90E8" w14:textId="77777777" w:rsidR="00450D90" w:rsidRPr="00E274A4" w:rsidRDefault="00450D90" w:rsidP="00450D90">
      <w:pPr>
        <w:pStyle w:val="Ttulo8"/>
        <w:spacing w:line="360" w:lineRule="auto"/>
        <w:ind w:left="709"/>
        <w:jc w:val="both"/>
        <w:rPr>
          <w:rFonts w:ascii="Arial" w:hAnsi="Arial" w:cs="Arial"/>
          <w:b/>
          <w:bCs/>
          <w:color w:val="000000" w:themeColor="text1"/>
          <w:sz w:val="22"/>
          <w:szCs w:val="22"/>
        </w:rPr>
      </w:pPr>
      <w:r w:rsidRPr="00E274A4">
        <w:rPr>
          <w:rFonts w:ascii="Arial" w:hAnsi="Arial" w:cs="Arial"/>
          <w:b/>
          <w:bCs/>
          <w:color w:val="000000" w:themeColor="text1"/>
          <w:sz w:val="22"/>
          <w:szCs w:val="22"/>
        </w:rPr>
        <w:t>INTRODUCCTORES DE AIRE</w:t>
      </w:r>
    </w:p>
    <w:p w14:paraId="3DCCF64A" w14:textId="77777777" w:rsidR="00450D90" w:rsidRPr="00E274A4" w:rsidRDefault="00450D90" w:rsidP="00450D90">
      <w:pPr>
        <w:spacing w:line="360" w:lineRule="auto"/>
        <w:ind w:left="709"/>
        <w:jc w:val="both"/>
        <w:rPr>
          <w:lang w:eastAsia="es-ES"/>
        </w:rPr>
      </w:pPr>
    </w:p>
    <w:p w14:paraId="7B113ED5" w14:textId="77777777" w:rsidR="00450D90" w:rsidRPr="00E274A4" w:rsidRDefault="00450D90" w:rsidP="00450D90">
      <w:pPr>
        <w:spacing w:line="360" w:lineRule="auto"/>
        <w:ind w:left="709"/>
        <w:jc w:val="both"/>
      </w:pPr>
      <w:r w:rsidRPr="00E274A4">
        <w:t xml:space="preserve">Los aditivos introductores de aire al concreto tienen por objeto, aumentar la manejabilidad y permeabilidad del hormigón. Su dosificación debe hacerse con toda la técnica posible siguiendo las instrucciones de la firma productora y con un límite de aire entre el 4% y el 6%. En términos generales debe cumplir con las normas ACTMOC-26066T o similares. Es aplicable para muchas obras y en estructuras </w:t>
      </w:r>
    </w:p>
    <w:p w14:paraId="5FA47C4B" w14:textId="77777777" w:rsidR="00450D90" w:rsidRPr="00E274A4" w:rsidRDefault="00450D90" w:rsidP="00450D90">
      <w:pPr>
        <w:spacing w:line="360" w:lineRule="auto"/>
        <w:ind w:left="709"/>
        <w:jc w:val="both"/>
      </w:pPr>
      <w:r w:rsidRPr="00E274A4">
        <w:lastRenderedPageBreak/>
        <w:t>hidráulicas tales como represas y para hormigones que requieren transporte por bombeo. Su uso requerirá la aprobación de la Interventoría.</w:t>
      </w:r>
    </w:p>
    <w:p w14:paraId="44414075" w14:textId="77777777" w:rsidR="00450D90" w:rsidRPr="00E274A4" w:rsidRDefault="00450D90" w:rsidP="00450D90">
      <w:pPr>
        <w:spacing w:line="360" w:lineRule="auto"/>
        <w:ind w:left="709"/>
        <w:jc w:val="both"/>
        <w:rPr>
          <w:b/>
        </w:rPr>
      </w:pPr>
      <w:r w:rsidRPr="00E274A4">
        <w:rPr>
          <w:b/>
        </w:rPr>
        <w:t>DISEÑO DE LA MEZCLA</w:t>
      </w:r>
    </w:p>
    <w:p w14:paraId="1652A1F9"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Las mezclas se dosificarán por peso, excepto para el concreto pobre. El diseño estará a cargo del Contratista quién someterá a la aprobación del Interventor las diferentes alternativas de mezcla, con los resultados de todos los ensayos de laboratorio de las mezclas y materiales que emplee. El contenido de cemento para concretos de 3.000 PSI, será como mínimo de 350 Kg de cemento por metro cúbico de mezcla.</w:t>
      </w:r>
    </w:p>
    <w:p w14:paraId="7B1C7C49"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contenido de cemento para concretos de 4.000 PSI, será como mínimo de 400 Kg de cemento por metro cúbico de mezcla.</w:t>
      </w:r>
    </w:p>
    <w:p w14:paraId="0ED8EA85" w14:textId="77777777" w:rsidR="00450D90" w:rsidRPr="00E274A4" w:rsidRDefault="00450D90" w:rsidP="00450D90">
      <w:pPr>
        <w:spacing w:line="360" w:lineRule="auto"/>
        <w:ind w:left="709"/>
        <w:jc w:val="both"/>
      </w:pPr>
      <w:r w:rsidRPr="00E274A4">
        <w:t>El diseño tendrá en cuenta el uso de los aditivos que se indiquen en los planos, las especificaciones, o las exigidas por la Interventoría.</w:t>
      </w:r>
    </w:p>
    <w:p w14:paraId="32A9964E" w14:textId="77777777" w:rsidR="00450D90" w:rsidRPr="00E274A4" w:rsidRDefault="00450D90" w:rsidP="00450D90">
      <w:pPr>
        <w:spacing w:line="360" w:lineRule="auto"/>
        <w:ind w:left="709"/>
        <w:jc w:val="both"/>
      </w:pPr>
      <w:r w:rsidRPr="00E274A4">
        <w:t>Para evaluar la diferencia existente entre las condiciones de laboratorio y las condiciones en la obra, las resistencias de diseño de las mezclas y las resultantes de las pruebas de los concretos preparados, tendrán un valor superior, cuando menos en un 20% la resistencia de los concretos requeridos en la obra. La dosificación propuesta y los ensayos de laboratorio que comprueben su resistencia, cumplirán con los asentamientos que serán certificados por el laboratorio que realice las pruebas.</w:t>
      </w:r>
    </w:p>
    <w:p w14:paraId="2EF80BB3" w14:textId="77777777" w:rsidR="00450D90" w:rsidRPr="00E274A4" w:rsidRDefault="00450D90" w:rsidP="00450D90">
      <w:pPr>
        <w:spacing w:line="360" w:lineRule="auto"/>
        <w:ind w:left="709"/>
        <w:jc w:val="both"/>
      </w:pPr>
      <w:r w:rsidRPr="00E274A4">
        <w:t xml:space="preserve">En lo posible, se usarán mezclas de concreto producidas en planta especializada. Si el volumen por fundir y la facilidad de accesos permite la utilización de este sistema, el Interventor lo podrá exigir sin que este requerimiento sea motivo de costos extras sobre los precios establecidos en el Contrato para el ítem respectivo. De lo contrario, el contratista deberá disponer en la obra de los elementos necesarios para clasificación, lavado, almacenamiento, pesaje y mezclado mecánico de los componentes, de manera tal que se garantice el cumplimiento de las dosificaciones indicadas por los ensayos del laboratorio. Sin embargo, se podrán </w:t>
      </w:r>
    </w:p>
    <w:p w14:paraId="7CE591F0" w14:textId="77777777" w:rsidR="00450D90" w:rsidRPr="00E274A4" w:rsidRDefault="00450D90" w:rsidP="00450D90">
      <w:pPr>
        <w:spacing w:line="360" w:lineRule="auto"/>
        <w:ind w:left="709"/>
        <w:jc w:val="both"/>
      </w:pPr>
      <w:r w:rsidRPr="00E274A4">
        <w:t>aceptar materiales ya clasificados y lavados, siempre y cuando hayan sido obtenidos mediante sistemas que garanticen la uniformidad de sus características, lo cual deberá ser certificado y controlado periódicamente por medio de ensayos de laboratorio, sin perjuicio de los ensayos o inspecciones hechas en la obra y de su aceptación por el Interventor.</w:t>
      </w:r>
    </w:p>
    <w:p w14:paraId="0E1CA212" w14:textId="77777777" w:rsidR="00450D90" w:rsidRPr="00E274A4" w:rsidRDefault="00450D90" w:rsidP="00450D90">
      <w:pPr>
        <w:spacing w:line="360" w:lineRule="auto"/>
        <w:ind w:left="709"/>
        <w:jc w:val="both"/>
      </w:pPr>
      <w:r w:rsidRPr="00E274A4">
        <w:t xml:space="preserve"> La Interventoría podrá ordenar variaciones en la mezcla o en las resistencias de acuerdo con el tipo de la estructura y las condiciones de la obra o del terreno. La aprobación dada por el Interventor a </w:t>
      </w:r>
      <w:r w:rsidRPr="00E274A4">
        <w:lastRenderedPageBreak/>
        <w:t>las distintas dosificaciones no exime en nada la responsabilidad del contratista respecto a la calidad de los concretos incorporados a la obra.</w:t>
      </w:r>
    </w:p>
    <w:p w14:paraId="7B824601" w14:textId="77777777" w:rsidR="00450D90" w:rsidRPr="00E274A4" w:rsidRDefault="00450D90" w:rsidP="00450D90">
      <w:pPr>
        <w:spacing w:line="360" w:lineRule="auto"/>
        <w:ind w:left="709"/>
        <w:jc w:val="both"/>
        <w:rPr>
          <w:b/>
        </w:rPr>
      </w:pPr>
      <w:r w:rsidRPr="00E274A4">
        <w:rPr>
          <w:b/>
        </w:rPr>
        <w:t>CLASIFICACION DE LOS CONCRETOS</w:t>
      </w:r>
    </w:p>
    <w:p w14:paraId="4FC4A0C7" w14:textId="77777777" w:rsidR="00450D90" w:rsidRPr="00E274A4" w:rsidRDefault="00450D90" w:rsidP="00450D90">
      <w:pPr>
        <w:pStyle w:val="Textoindependiente3"/>
        <w:spacing w:line="360" w:lineRule="auto"/>
        <w:ind w:left="709"/>
        <w:jc w:val="both"/>
        <w:rPr>
          <w:sz w:val="22"/>
          <w:szCs w:val="22"/>
        </w:rPr>
      </w:pPr>
      <w:r w:rsidRPr="00E274A4">
        <w:rPr>
          <w:sz w:val="22"/>
          <w:szCs w:val="22"/>
        </w:rPr>
        <w:t xml:space="preserve">Los concretos se clasificarán según su resistencia a la compresión a los 28 días, así: </w:t>
      </w:r>
    </w:p>
    <w:tbl>
      <w:tblPr>
        <w:tblW w:w="0" w:type="auto"/>
        <w:tblLook w:val="04A0" w:firstRow="1" w:lastRow="0" w:firstColumn="1" w:lastColumn="0" w:noHBand="0" w:noVBand="1"/>
      </w:tblPr>
      <w:tblGrid>
        <w:gridCol w:w="3964"/>
        <w:gridCol w:w="5147"/>
      </w:tblGrid>
      <w:tr w:rsidR="00450D90" w:rsidRPr="00E274A4" w14:paraId="2EBC4F44" w14:textId="77777777" w:rsidTr="00450D90">
        <w:tc>
          <w:tcPr>
            <w:tcW w:w="3964" w:type="dxa"/>
          </w:tcPr>
          <w:p w14:paraId="4558DB6B" w14:textId="77777777" w:rsidR="00450D90" w:rsidRPr="00E274A4" w:rsidRDefault="00450D90" w:rsidP="00450D90">
            <w:pPr>
              <w:pStyle w:val="Textoindependiente3"/>
              <w:spacing w:line="360" w:lineRule="auto"/>
              <w:ind w:left="709"/>
              <w:rPr>
                <w:b/>
                <w:bCs/>
                <w:color w:val="000000" w:themeColor="text1"/>
                <w:sz w:val="22"/>
                <w:szCs w:val="22"/>
              </w:rPr>
            </w:pPr>
            <w:r w:rsidRPr="00E274A4">
              <w:rPr>
                <w:b/>
                <w:bCs/>
                <w:color w:val="000000" w:themeColor="text1"/>
                <w:sz w:val="22"/>
                <w:szCs w:val="22"/>
              </w:rPr>
              <w:t>Concreto</w:t>
            </w:r>
          </w:p>
        </w:tc>
        <w:tc>
          <w:tcPr>
            <w:tcW w:w="5147" w:type="dxa"/>
          </w:tcPr>
          <w:p w14:paraId="7CE66BA3" w14:textId="77777777" w:rsidR="00450D90" w:rsidRPr="00E274A4" w:rsidRDefault="00450D90" w:rsidP="00450D90">
            <w:pPr>
              <w:pStyle w:val="Textoindependiente3"/>
              <w:spacing w:line="360" w:lineRule="auto"/>
              <w:ind w:left="709"/>
              <w:rPr>
                <w:b/>
                <w:bCs/>
                <w:color w:val="000000" w:themeColor="text1"/>
                <w:sz w:val="22"/>
                <w:szCs w:val="22"/>
              </w:rPr>
            </w:pPr>
            <w:r w:rsidRPr="00E274A4">
              <w:rPr>
                <w:b/>
                <w:bCs/>
                <w:color w:val="000000" w:themeColor="text1"/>
                <w:sz w:val="22"/>
                <w:szCs w:val="22"/>
              </w:rPr>
              <w:t>Resistencia Mínima a la Compresión F´c</w:t>
            </w:r>
          </w:p>
        </w:tc>
      </w:tr>
      <w:tr w:rsidR="00450D90" w:rsidRPr="00E274A4" w14:paraId="4759A349" w14:textId="77777777" w:rsidTr="00450D90">
        <w:tc>
          <w:tcPr>
            <w:tcW w:w="3964" w:type="dxa"/>
          </w:tcPr>
          <w:p w14:paraId="0939B1B5"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A</w:t>
            </w:r>
          </w:p>
        </w:tc>
        <w:tc>
          <w:tcPr>
            <w:tcW w:w="5147" w:type="dxa"/>
          </w:tcPr>
          <w:p w14:paraId="0563239B"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280 Kg/cm</w:t>
            </w:r>
            <w:r w:rsidRPr="00E274A4">
              <w:rPr>
                <w:color w:val="000000" w:themeColor="text1"/>
                <w:sz w:val="22"/>
                <w:szCs w:val="22"/>
                <w:vertAlign w:val="superscript"/>
              </w:rPr>
              <w:t xml:space="preserve">2 </w:t>
            </w:r>
            <w:r w:rsidRPr="00E274A4">
              <w:rPr>
                <w:color w:val="000000" w:themeColor="text1"/>
                <w:sz w:val="22"/>
                <w:szCs w:val="22"/>
              </w:rPr>
              <w:t>- 4.000 psi</w:t>
            </w:r>
          </w:p>
        </w:tc>
      </w:tr>
      <w:tr w:rsidR="00450D90" w:rsidRPr="00E274A4" w14:paraId="3F5F3779" w14:textId="77777777" w:rsidTr="00450D90">
        <w:tc>
          <w:tcPr>
            <w:tcW w:w="3964" w:type="dxa"/>
          </w:tcPr>
          <w:p w14:paraId="54DA0747"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B</w:t>
            </w:r>
          </w:p>
        </w:tc>
        <w:tc>
          <w:tcPr>
            <w:tcW w:w="5147" w:type="dxa"/>
          </w:tcPr>
          <w:p w14:paraId="4B560DE0"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245 Kg/cm</w:t>
            </w:r>
            <w:r w:rsidRPr="00E274A4">
              <w:rPr>
                <w:color w:val="000000" w:themeColor="text1"/>
                <w:sz w:val="22"/>
                <w:szCs w:val="22"/>
                <w:vertAlign w:val="superscript"/>
              </w:rPr>
              <w:t xml:space="preserve">2 </w:t>
            </w:r>
            <w:r w:rsidRPr="00E274A4">
              <w:rPr>
                <w:color w:val="000000" w:themeColor="text1"/>
                <w:sz w:val="22"/>
                <w:szCs w:val="22"/>
              </w:rPr>
              <w:t>- 3.500 psi</w:t>
            </w:r>
          </w:p>
        </w:tc>
      </w:tr>
      <w:tr w:rsidR="00450D90" w:rsidRPr="00E274A4" w14:paraId="24456CCA" w14:textId="77777777" w:rsidTr="00450D90">
        <w:tc>
          <w:tcPr>
            <w:tcW w:w="3964" w:type="dxa"/>
          </w:tcPr>
          <w:p w14:paraId="42DFE26A"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C</w:t>
            </w:r>
          </w:p>
        </w:tc>
        <w:tc>
          <w:tcPr>
            <w:tcW w:w="5147" w:type="dxa"/>
          </w:tcPr>
          <w:p w14:paraId="21FDE4F6"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210 Kg/cm</w:t>
            </w:r>
            <w:r w:rsidRPr="00E274A4">
              <w:rPr>
                <w:color w:val="000000" w:themeColor="text1"/>
                <w:sz w:val="22"/>
                <w:szCs w:val="22"/>
                <w:vertAlign w:val="superscript"/>
              </w:rPr>
              <w:t xml:space="preserve">2 </w:t>
            </w:r>
            <w:r w:rsidRPr="00E274A4">
              <w:rPr>
                <w:color w:val="000000" w:themeColor="text1"/>
                <w:sz w:val="22"/>
                <w:szCs w:val="22"/>
              </w:rPr>
              <w:t>- 3.000 psi</w:t>
            </w:r>
          </w:p>
        </w:tc>
      </w:tr>
      <w:tr w:rsidR="00450D90" w:rsidRPr="00E274A4" w14:paraId="5DF22950" w14:textId="77777777" w:rsidTr="00450D90">
        <w:tc>
          <w:tcPr>
            <w:tcW w:w="3964" w:type="dxa"/>
          </w:tcPr>
          <w:p w14:paraId="166B366F"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D</w:t>
            </w:r>
          </w:p>
        </w:tc>
        <w:tc>
          <w:tcPr>
            <w:tcW w:w="5147" w:type="dxa"/>
          </w:tcPr>
          <w:p w14:paraId="2A140AE1"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175 Kg/cm</w:t>
            </w:r>
            <w:r w:rsidRPr="00E274A4">
              <w:rPr>
                <w:color w:val="000000" w:themeColor="text1"/>
                <w:sz w:val="22"/>
                <w:szCs w:val="22"/>
                <w:vertAlign w:val="superscript"/>
              </w:rPr>
              <w:t xml:space="preserve">2 </w:t>
            </w:r>
            <w:r w:rsidRPr="00E274A4">
              <w:rPr>
                <w:color w:val="000000" w:themeColor="text1"/>
                <w:sz w:val="22"/>
                <w:szCs w:val="22"/>
              </w:rPr>
              <w:t>- 2.500 psi</w:t>
            </w:r>
          </w:p>
        </w:tc>
      </w:tr>
      <w:tr w:rsidR="00450D90" w:rsidRPr="00E274A4" w14:paraId="1358F1B7" w14:textId="77777777" w:rsidTr="00450D90">
        <w:tc>
          <w:tcPr>
            <w:tcW w:w="3964" w:type="dxa"/>
          </w:tcPr>
          <w:p w14:paraId="2E27B828"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E</w:t>
            </w:r>
          </w:p>
        </w:tc>
        <w:tc>
          <w:tcPr>
            <w:tcW w:w="5147" w:type="dxa"/>
          </w:tcPr>
          <w:p w14:paraId="44D0A50E"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140 Kg/cm</w:t>
            </w:r>
            <w:r w:rsidRPr="00E274A4">
              <w:rPr>
                <w:color w:val="000000" w:themeColor="text1"/>
                <w:sz w:val="22"/>
                <w:szCs w:val="22"/>
                <w:vertAlign w:val="superscript"/>
              </w:rPr>
              <w:t xml:space="preserve">2 </w:t>
            </w:r>
            <w:r w:rsidRPr="00E274A4">
              <w:rPr>
                <w:color w:val="000000" w:themeColor="text1"/>
                <w:sz w:val="22"/>
                <w:szCs w:val="22"/>
              </w:rPr>
              <w:t>- 2.000 psi</w:t>
            </w:r>
          </w:p>
        </w:tc>
      </w:tr>
      <w:tr w:rsidR="00450D90" w:rsidRPr="00E274A4" w14:paraId="002B7C8B" w14:textId="77777777" w:rsidTr="00450D90">
        <w:tc>
          <w:tcPr>
            <w:tcW w:w="3964" w:type="dxa"/>
          </w:tcPr>
          <w:p w14:paraId="563DB4F9"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F</w:t>
            </w:r>
          </w:p>
        </w:tc>
        <w:tc>
          <w:tcPr>
            <w:tcW w:w="5147" w:type="dxa"/>
          </w:tcPr>
          <w:p w14:paraId="185496D7"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Concreto pobre 1:4:8</w:t>
            </w:r>
          </w:p>
        </w:tc>
      </w:tr>
      <w:tr w:rsidR="00450D90" w:rsidRPr="00E274A4" w14:paraId="05BD0533" w14:textId="77777777" w:rsidTr="00450D90">
        <w:tc>
          <w:tcPr>
            <w:tcW w:w="3964" w:type="dxa"/>
          </w:tcPr>
          <w:p w14:paraId="1F558A15"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G</w:t>
            </w:r>
          </w:p>
        </w:tc>
        <w:tc>
          <w:tcPr>
            <w:tcW w:w="5147" w:type="dxa"/>
          </w:tcPr>
          <w:p w14:paraId="2F9F1A34" w14:textId="77777777" w:rsidR="00450D90" w:rsidRPr="00E274A4" w:rsidRDefault="00450D90" w:rsidP="00450D90">
            <w:pPr>
              <w:pStyle w:val="Textoindependiente3"/>
              <w:spacing w:line="360" w:lineRule="auto"/>
              <w:ind w:left="709"/>
              <w:rPr>
                <w:color w:val="000000" w:themeColor="text1"/>
                <w:sz w:val="22"/>
                <w:szCs w:val="22"/>
              </w:rPr>
            </w:pPr>
            <w:r w:rsidRPr="00E274A4">
              <w:rPr>
                <w:color w:val="000000" w:themeColor="text1"/>
                <w:sz w:val="22"/>
                <w:szCs w:val="22"/>
              </w:rPr>
              <w:t>Concreto ciclópeo 40% de piedra rejoneada y 60% de concreta clase E.</w:t>
            </w:r>
          </w:p>
        </w:tc>
      </w:tr>
    </w:tbl>
    <w:p w14:paraId="3F7D33DE" w14:textId="77777777" w:rsidR="00450D90" w:rsidRPr="00E274A4" w:rsidRDefault="00450D90" w:rsidP="00450D90">
      <w:pPr>
        <w:pStyle w:val="Textoindependiente3"/>
        <w:spacing w:line="360" w:lineRule="auto"/>
        <w:ind w:left="709"/>
        <w:jc w:val="both"/>
        <w:rPr>
          <w:sz w:val="22"/>
          <w:szCs w:val="22"/>
        </w:rPr>
      </w:pPr>
    </w:p>
    <w:p w14:paraId="413BAA48" w14:textId="77777777" w:rsidR="00450D90" w:rsidRPr="00E274A4" w:rsidRDefault="00450D90" w:rsidP="00450D90">
      <w:pPr>
        <w:spacing w:line="360" w:lineRule="auto"/>
        <w:ind w:left="709"/>
        <w:jc w:val="both"/>
      </w:pPr>
      <w:r w:rsidRPr="00E274A4">
        <w:t>Los usos principales del concreto, para efectos de la presente Contratación. Serán los siguientes:</w:t>
      </w:r>
    </w:p>
    <w:tbl>
      <w:tblPr>
        <w:tblW w:w="0" w:type="auto"/>
        <w:tblLook w:val="04A0" w:firstRow="1" w:lastRow="0" w:firstColumn="1" w:lastColumn="0" w:noHBand="0" w:noVBand="1"/>
      </w:tblPr>
      <w:tblGrid>
        <w:gridCol w:w="4555"/>
        <w:gridCol w:w="4556"/>
      </w:tblGrid>
      <w:tr w:rsidR="00450D90" w:rsidRPr="00E274A4" w14:paraId="4ABC2C05" w14:textId="77777777" w:rsidTr="00450D90">
        <w:tc>
          <w:tcPr>
            <w:tcW w:w="4555" w:type="dxa"/>
          </w:tcPr>
          <w:p w14:paraId="290075CF" w14:textId="77777777" w:rsidR="00450D90" w:rsidRPr="00E274A4" w:rsidRDefault="00450D90" w:rsidP="00450D90">
            <w:pPr>
              <w:spacing w:line="360" w:lineRule="auto"/>
              <w:ind w:left="709"/>
              <w:rPr>
                <w:b/>
                <w:bCs/>
              </w:rPr>
            </w:pPr>
            <w:r w:rsidRPr="00E274A4">
              <w:rPr>
                <w:b/>
                <w:bCs/>
              </w:rPr>
              <w:t>Usos Principales</w:t>
            </w:r>
          </w:p>
        </w:tc>
        <w:tc>
          <w:tcPr>
            <w:tcW w:w="4556" w:type="dxa"/>
          </w:tcPr>
          <w:p w14:paraId="11B43E06" w14:textId="77777777" w:rsidR="00450D90" w:rsidRPr="00E274A4" w:rsidRDefault="00450D90" w:rsidP="00450D90">
            <w:pPr>
              <w:spacing w:line="360" w:lineRule="auto"/>
              <w:ind w:left="709"/>
              <w:rPr>
                <w:b/>
                <w:bCs/>
              </w:rPr>
            </w:pPr>
            <w:r w:rsidRPr="00E274A4">
              <w:rPr>
                <w:b/>
                <w:bCs/>
              </w:rPr>
              <w:t>Clase de Concreto Kg/cm2-Lb/pulg2</w:t>
            </w:r>
          </w:p>
        </w:tc>
      </w:tr>
      <w:tr w:rsidR="00450D90" w:rsidRPr="00E274A4" w14:paraId="5C3CCB56" w14:textId="77777777" w:rsidTr="00450D90">
        <w:tc>
          <w:tcPr>
            <w:tcW w:w="4555" w:type="dxa"/>
          </w:tcPr>
          <w:p w14:paraId="2FF18C5E" w14:textId="77777777" w:rsidR="00450D90" w:rsidRPr="00E274A4" w:rsidRDefault="00450D90" w:rsidP="00450D90">
            <w:pPr>
              <w:spacing w:line="360" w:lineRule="auto"/>
              <w:ind w:left="709"/>
            </w:pPr>
            <w:r w:rsidRPr="00E274A4">
              <w:t>Concreto para zapatas y placas sobre el piso</w:t>
            </w:r>
          </w:p>
        </w:tc>
        <w:tc>
          <w:tcPr>
            <w:tcW w:w="4556" w:type="dxa"/>
          </w:tcPr>
          <w:p w14:paraId="60A2AFBD" w14:textId="77777777" w:rsidR="00450D90" w:rsidRPr="00E274A4" w:rsidRDefault="00450D90" w:rsidP="00450D90">
            <w:pPr>
              <w:spacing w:line="360" w:lineRule="auto"/>
              <w:ind w:left="709"/>
            </w:pPr>
            <w:r w:rsidRPr="00E274A4">
              <w:t>C 210 – 4000</w:t>
            </w:r>
          </w:p>
        </w:tc>
      </w:tr>
      <w:tr w:rsidR="00450D90" w:rsidRPr="00E274A4" w14:paraId="78927922" w14:textId="77777777" w:rsidTr="00450D90">
        <w:tc>
          <w:tcPr>
            <w:tcW w:w="4555" w:type="dxa"/>
          </w:tcPr>
          <w:p w14:paraId="23518EBE" w14:textId="77777777" w:rsidR="00450D90" w:rsidRPr="00E274A4" w:rsidRDefault="00450D90" w:rsidP="00450D90">
            <w:pPr>
              <w:spacing w:line="360" w:lineRule="auto"/>
              <w:ind w:left="709"/>
            </w:pPr>
            <w:r w:rsidRPr="00E274A4">
              <w:t>Concreto para vigas de cimentación</w:t>
            </w:r>
          </w:p>
        </w:tc>
        <w:tc>
          <w:tcPr>
            <w:tcW w:w="4556" w:type="dxa"/>
          </w:tcPr>
          <w:p w14:paraId="0ADDC31A" w14:textId="77777777" w:rsidR="00450D90" w:rsidRPr="00E274A4" w:rsidRDefault="00450D90" w:rsidP="00450D90">
            <w:pPr>
              <w:spacing w:line="360" w:lineRule="auto"/>
              <w:ind w:left="709"/>
            </w:pPr>
            <w:r w:rsidRPr="00E274A4">
              <w:t>C 210 – 4000</w:t>
            </w:r>
          </w:p>
        </w:tc>
      </w:tr>
      <w:tr w:rsidR="00450D90" w:rsidRPr="00E274A4" w14:paraId="7DAB3404" w14:textId="77777777" w:rsidTr="00450D90">
        <w:tc>
          <w:tcPr>
            <w:tcW w:w="4555" w:type="dxa"/>
          </w:tcPr>
          <w:p w14:paraId="263E1280" w14:textId="77777777" w:rsidR="00450D90" w:rsidRPr="00E274A4" w:rsidRDefault="00450D90" w:rsidP="00450D90">
            <w:pPr>
              <w:spacing w:line="360" w:lineRule="auto"/>
              <w:ind w:left="709"/>
            </w:pPr>
            <w:r w:rsidRPr="00E274A4">
              <w:t>Concreto para muros reforzados</w:t>
            </w:r>
          </w:p>
        </w:tc>
        <w:tc>
          <w:tcPr>
            <w:tcW w:w="4556" w:type="dxa"/>
          </w:tcPr>
          <w:p w14:paraId="365889CC" w14:textId="77777777" w:rsidR="00450D90" w:rsidRPr="00E274A4" w:rsidRDefault="00450D90" w:rsidP="00450D90">
            <w:pPr>
              <w:spacing w:line="360" w:lineRule="auto"/>
              <w:ind w:left="709"/>
            </w:pPr>
            <w:r w:rsidRPr="00E274A4">
              <w:t>C 210 – 4000</w:t>
            </w:r>
          </w:p>
        </w:tc>
      </w:tr>
      <w:tr w:rsidR="00450D90" w:rsidRPr="00E274A4" w14:paraId="4C47C088" w14:textId="77777777" w:rsidTr="00450D90">
        <w:tc>
          <w:tcPr>
            <w:tcW w:w="4555" w:type="dxa"/>
          </w:tcPr>
          <w:p w14:paraId="2BF786A6" w14:textId="77777777" w:rsidR="00450D90" w:rsidRPr="00E274A4" w:rsidRDefault="00450D90" w:rsidP="00450D90">
            <w:pPr>
              <w:spacing w:line="360" w:lineRule="auto"/>
              <w:ind w:left="709"/>
            </w:pPr>
            <w:r w:rsidRPr="00E274A4">
              <w:t>Concreto para columnas</w:t>
            </w:r>
          </w:p>
        </w:tc>
        <w:tc>
          <w:tcPr>
            <w:tcW w:w="4556" w:type="dxa"/>
          </w:tcPr>
          <w:p w14:paraId="51F55842" w14:textId="77777777" w:rsidR="00450D90" w:rsidRPr="00E274A4" w:rsidRDefault="00450D90" w:rsidP="00450D90">
            <w:pPr>
              <w:spacing w:line="360" w:lineRule="auto"/>
              <w:ind w:left="709"/>
            </w:pPr>
            <w:r w:rsidRPr="00E274A4">
              <w:t>C 210 – 4000</w:t>
            </w:r>
          </w:p>
        </w:tc>
      </w:tr>
      <w:tr w:rsidR="00450D90" w:rsidRPr="00E274A4" w14:paraId="5882DDAD" w14:textId="77777777" w:rsidTr="00450D90">
        <w:tc>
          <w:tcPr>
            <w:tcW w:w="4555" w:type="dxa"/>
          </w:tcPr>
          <w:p w14:paraId="77B1F21A" w14:textId="77777777" w:rsidR="00450D90" w:rsidRPr="00E274A4" w:rsidRDefault="00450D90" w:rsidP="00450D90">
            <w:pPr>
              <w:spacing w:line="360" w:lineRule="auto"/>
              <w:ind w:left="709"/>
            </w:pPr>
            <w:r w:rsidRPr="00E274A4">
              <w:t>Concreto para vigas aéreas</w:t>
            </w:r>
          </w:p>
        </w:tc>
        <w:tc>
          <w:tcPr>
            <w:tcW w:w="4556" w:type="dxa"/>
          </w:tcPr>
          <w:p w14:paraId="00A1C157" w14:textId="77777777" w:rsidR="00450D90" w:rsidRPr="00E274A4" w:rsidRDefault="00450D90" w:rsidP="00450D90">
            <w:pPr>
              <w:spacing w:line="360" w:lineRule="auto"/>
              <w:ind w:left="709"/>
            </w:pPr>
            <w:r w:rsidRPr="00E274A4">
              <w:t>C 210 – 4000</w:t>
            </w:r>
          </w:p>
        </w:tc>
      </w:tr>
      <w:tr w:rsidR="00450D90" w:rsidRPr="00E274A4" w14:paraId="2671BBF5" w14:textId="77777777" w:rsidTr="00450D90">
        <w:tc>
          <w:tcPr>
            <w:tcW w:w="4555" w:type="dxa"/>
          </w:tcPr>
          <w:p w14:paraId="2F7F2318" w14:textId="77777777" w:rsidR="00450D90" w:rsidRPr="00E274A4" w:rsidRDefault="00450D90" w:rsidP="00450D90">
            <w:pPr>
              <w:spacing w:line="360" w:lineRule="auto"/>
              <w:ind w:left="709"/>
            </w:pPr>
            <w:r w:rsidRPr="00E274A4">
              <w:t>Concreto para vigas aéreas prefabricadas</w:t>
            </w:r>
          </w:p>
        </w:tc>
        <w:tc>
          <w:tcPr>
            <w:tcW w:w="4556" w:type="dxa"/>
          </w:tcPr>
          <w:p w14:paraId="3B722E94" w14:textId="77777777" w:rsidR="00450D90" w:rsidRPr="00E274A4" w:rsidRDefault="00450D90" w:rsidP="00450D90">
            <w:pPr>
              <w:spacing w:line="360" w:lineRule="auto"/>
              <w:ind w:left="709"/>
            </w:pPr>
            <w:r w:rsidRPr="00E274A4">
              <w:t>C 210 – 3000</w:t>
            </w:r>
          </w:p>
        </w:tc>
      </w:tr>
      <w:tr w:rsidR="00450D90" w:rsidRPr="00E274A4" w14:paraId="34B9233E" w14:textId="77777777" w:rsidTr="00450D90">
        <w:tc>
          <w:tcPr>
            <w:tcW w:w="4555" w:type="dxa"/>
          </w:tcPr>
          <w:p w14:paraId="744477D3" w14:textId="77777777" w:rsidR="00450D90" w:rsidRPr="00E274A4" w:rsidRDefault="00450D90" w:rsidP="00450D90">
            <w:pPr>
              <w:spacing w:line="360" w:lineRule="auto"/>
              <w:ind w:left="709"/>
            </w:pPr>
            <w:r w:rsidRPr="00E274A4">
              <w:t>Concreto para vigas aéreas aligeradas</w:t>
            </w:r>
          </w:p>
        </w:tc>
        <w:tc>
          <w:tcPr>
            <w:tcW w:w="4556" w:type="dxa"/>
          </w:tcPr>
          <w:p w14:paraId="01B5C0FC" w14:textId="77777777" w:rsidR="00450D90" w:rsidRPr="00E274A4" w:rsidRDefault="00450D90" w:rsidP="00450D90">
            <w:pPr>
              <w:spacing w:line="360" w:lineRule="auto"/>
              <w:ind w:left="709"/>
            </w:pPr>
            <w:r w:rsidRPr="00E274A4">
              <w:t>C 210 – 3000</w:t>
            </w:r>
          </w:p>
        </w:tc>
      </w:tr>
      <w:tr w:rsidR="00450D90" w:rsidRPr="00E274A4" w14:paraId="4F79C17C" w14:textId="77777777" w:rsidTr="00450D90">
        <w:tc>
          <w:tcPr>
            <w:tcW w:w="4555" w:type="dxa"/>
          </w:tcPr>
          <w:p w14:paraId="3D89D4FF" w14:textId="77777777" w:rsidR="00450D90" w:rsidRPr="00E274A4" w:rsidRDefault="00450D90" w:rsidP="00450D90">
            <w:pPr>
              <w:spacing w:line="360" w:lineRule="auto"/>
              <w:ind w:left="709"/>
            </w:pPr>
            <w:r w:rsidRPr="00E274A4">
              <w:t>Concreto para placas maciza</w:t>
            </w:r>
          </w:p>
        </w:tc>
        <w:tc>
          <w:tcPr>
            <w:tcW w:w="4556" w:type="dxa"/>
          </w:tcPr>
          <w:p w14:paraId="6BBD1273" w14:textId="77777777" w:rsidR="00450D90" w:rsidRPr="00E274A4" w:rsidRDefault="00450D90" w:rsidP="00450D90">
            <w:pPr>
              <w:spacing w:line="360" w:lineRule="auto"/>
              <w:ind w:left="709"/>
            </w:pPr>
            <w:r w:rsidRPr="00E274A4">
              <w:t>C 210 – 4000</w:t>
            </w:r>
          </w:p>
        </w:tc>
      </w:tr>
      <w:tr w:rsidR="00450D90" w:rsidRPr="00E274A4" w14:paraId="207ECF3B" w14:textId="77777777" w:rsidTr="00450D90">
        <w:tc>
          <w:tcPr>
            <w:tcW w:w="4555" w:type="dxa"/>
          </w:tcPr>
          <w:p w14:paraId="0D0087B1" w14:textId="77777777" w:rsidR="00450D90" w:rsidRPr="00E274A4" w:rsidRDefault="00450D90" w:rsidP="00450D90">
            <w:pPr>
              <w:spacing w:line="360" w:lineRule="auto"/>
              <w:ind w:left="709"/>
            </w:pPr>
            <w:r w:rsidRPr="00E274A4">
              <w:lastRenderedPageBreak/>
              <w:t>Concreto para atraque de tuberías</w:t>
            </w:r>
          </w:p>
        </w:tc>
        <w:tc>
          <w:tcPr>
            <w:tcW w:w="4556" w:type="dxa"/>
          </w:tcPr>
          <w:p w14:paraId="68625C60" w14:textId="77777777" w:rsidR="00450D90" w:rsidRPr="00E274A4" w:rsidRDefault="00450D90" w:rsidP="00450D90">
            <w:pPr>
              <w:spacing w:line="360" w:lineRule="auto"/>
              <w:ind w:left="709"/>
            </w:pPr>
            <w:r w:rsidRPr="00E274A4">
              <w:t>E 140 – 2000</w:t>
            </w:r>
          </w:p>
        </w:tc>
      </w:tr>
      <w:tr w:rsidR="00450D90" w:rsidRPr="00E274A4" w14:paraId="2E838766" w14:textId="77777777" w:rsidTr="00450D90">
        <w:tc>
          <w:tcPr>
            <w:tcW w:w="4555" w:type="dxa"/>
          </w:tcPr>
          <w:p w14:paraId="3BE0C3AE" w14:textId="77777777" w:rsidR="00450D90" w:rsidRPr="00E274A4" w:rsidRDefault="00450D90" w:rsidP="00450D90">
            <w:pPr>
              <w:spacing w:line="360" w:lineRule="auto"/>
              <w:ind w:left="709"/>
            </w:pPr>
            <w:r w:rsidRPr="00E274A4">
              <w:t>Concreto para anclajes</w:t>
            </w:r>
          </w:p>
        </w:tc>
        <w:tc>
          <w:tcPr>
            <w:tcW w:w="4556" w:type="dxa"/>
          </w:tcPr>
          <w:p w14:paraId="38BFBB5C" w14:textId="77777777" w:rsidR="00450D90" w:rsidRPr="00E274A4" w:rsidRDefault="00450D90" w:rsidP="00450D90">
            <w:pPr>
              <w:spacing w:line="360" w:lineRule="auto"/>
              <w:ind w:left="709"/>
            </w:pPr>
            <w:r w:rsidRPr="00E274A4">
              <w:t>D 175 – 2500</w:t>
            </w:r>
          </w:p>
        </w:tc>
      </w:tr>
      <w:tr w:rsidR="00450D90" w:rsidRPr="00E274A4" w14:paraId="5C030182" w14:textId="77777777" w:rsidTr="00450D90">
        <w:tc>
          <w:tcPr>
            <w:tcW w:w="4555" w:type="dxa"/>
          </w:tcPr>
          <w:p w14:paraId="06EE18C5" w14:textId="77777777" w:rsidR="00450D90" w:rsidRPr="00E274A4" w:rsidRDefault="00450D90" w:rsidP="00450D90">
            <w:pPr>
              <w:spacing w:line="360" w:lineRule="auto"/>
              <w:ind w:left="709"/>
            </w:pPr>
            <w:r w:rsidRPr="00E274A4">
              <w:t>Concreto para pavimentos</w:t>
            </w:r>
          </w:p>
        </w:tc>
        <w:tc>
          <w:tcPr>
            <w:tcW w:w="4556" w:type="dxa"/>
          </w:tcPr>
          <w:p w14:paraId="7738E055" w14:textId="77777777" w:rsidR="00450D90" w:rsidRPr="00E274A4" w:rsidRDefault="00450D90" w:rsidP="00450D90">
            <w:pPr>
              <w:spacing w:line="360" w:lineRule="auto"/>
              <w:ind w:left="709"/>
            </w:pPr>
            <w:r w:rsidRPr="00E274A4">
              <w:t>C 210 – 3000</w:t>
            </w:r>
          </w:p>
        </w:tc>
      </w:tr>
      <w:tr w:rsidR="00450D90" w:rsidRPr="00E274A4" w14:paraId="35D7546F" w14:textId="77777777" w:rsidTr="00450D90">
        <w:tc>
          <w:tcPr>
            <w:tcW w:w="4555" w:type="dxa"/>
          </w:tcPr>
          <w:p w14:paraId="7A5DAFF7" w14:textId="77777777" w:rsidR="00450D90" w:rsidRPr="00E274A4" w:rsidRDefault="00450D90" w:rsidP="00450D90">
            <w:pPr>
              <w:spacing w:line="360" w:lineRule="auto"/>
              <w:ind w:left="709"/>
            </w:pPr>
            <w:r w:rsidRPr="00E274A4">
              <w:t>Concreto para andenes</w:t>
            </w:r>
          </w:p>
        </w:tc>
        <w:tc>
          <w:tcPr>
            <w:tcW w:w="4556" w:type="dxa"/>
          </w:tcPr>
          <w:p w14:paraId="77348B77" w14:textId="77777777" w:rsidR="00450D90" w:rsidRPr="00E274A4" w:rsidRDefault="00450D90" w:rsidP="00450D90">
            <w:pPr>
              <w:spacing w:line="360" w:lineRule="auto"/>
              <w:ind w:left="709"/>
            </w:pPr>
            <w:r w:rsidRPr="00E274A4">
              <w:t>E 140 – 2000</w:t>
            </w:r>
          </w:p>
        </w:tc>
      </w:tr>
      <w:tr w:rsidR="00450D90" w:rsidRPr="00E274A4" w14:paraId="571C03A8" w14:textId="77777777" w:rsidTr="00450D90">
        <w:tc>
          <w:tcPr>
            <w:tcW w:w="4555" w:type="dxa"/>
          </w:tcPr>
          <w:p w14:paraId="20CEF813" w14:textId="77777777" w:rsidR="00450D90" w:rsidRPr="00E274A4" w:rsidRDefault="00450D90" w:rsidP="00450D90">
            <w:pPr>
              <w:spacing w:line="360" w:lineRule="auto"/>
              <w:ind w:left="709"/>
            </w:pPr>
            <w:r w:rsidRPr="00E274A4">
              <w:t>Concreto para sardineles</w:t>
            </w:r>
          </w:p>
        </w:tc>
        <w:tc>
          <w:tcPr>
            <w:tcW w:w="4556" w:type="dxa"/>
          </w:tcPr>
          <w:p w14:paraId="3F0FAAE6" w14:textId="77777777" w:rsidR="00450D90" w:rsidRPr="00E274A4" w:rsidRDefault="00450D90" w:rsidP="00450D90">
            <w:pPr>
              <w:spacing w:line="360" w:lineRule="auto"/>
              <w:ind w:left="709"/>
            </w:pPr>
            <w:r w:rsidRPr="00E274A4">
              <w:t>E 140 – 2000</w:t>
            </w:r>
          </w:p>
        </w:tc>
      </w:tr>
      <w:tr w:rsidR="00450D90" w:rsidRPr="00E274A4" w14:paraId="7C85B9FD" w14:textId="77777777" w:rsidTr="00450D90">
        <w:tc>
          <w:tcPr>
            <w:tcW w:w="4555" w:type="dxa"/>
          </w:tcPr>
          <w:p w14:paraId="68C53685" w14:textId="77777777" w:rsidR="00450D90" w:rsidRPr="00E274A4" w:rsidRDefault="00450D90" w:rsidP="00450D90">
            <w:pPr>
              <w:spacing w:line="360" w:lineRule="auto"/>
              <w:ind w:left="709"/>
            </w:pPr>
            <w:r w:rsidRPr="00E274A4">
              <w:t>Concreto para cunetas y canaletas</w:t>
            </w:r>
          </w:p>
        </w:tc>
        <w:tc>
          <w:tcPr>
            <w:tcW w:w="4556" w:type="dxa"/>
          </w:tcPr>
          <w:p w14:paraId="70C97B22" w14:textId="77777777" w:rsidR="00450D90" w:rsidRPr="00E274A4" w:rsidRDefault="00450D90" w:rsidP="00450D90">
            <w:pPr>
              <w:spacing w:line="360" w:lineRule="auto"/>
              <w:ind w:left="709"/>
            </w:pPr>
            <w:r w:rsidRPr="00E274A4">
              <w:t>E 140 – 1800</w:t>
            </w:r>
          </w:p>
        </w:tc>
      </w:tr>
      <w:tr w:rsidR="00450D90" w:rsidRPr="00E274A4" w14:paraId="72561052" w14:textId="77777777" w:rsidTr="00450D90">
        <w:tc>
          <w:tcPr>
            <w:tcW w:w="4555" w:type="dxa"/>
          </w:tcPr>
          <w:p w14:paraId="313D1BD1" w14:textId="77777777" w:rsidR="00450D90" w:rsidRPr="00E274A4" w:rsidRDefault="00450D90" w:rsidP="00450D90">
            <w:pPr>
              <w:spacing w:line="360" w:lineRule="auto"/>
              <w:ind w:left="709"/>
            </w:pPr>
            <w:r w:rsidRPr="00E274A4">
              <w:t>Concreto para rellenos</w:t>
            </w:r>
          </w:p>
        </w:tc>
        <w:tc>
          <w:tcPr>
            <w:tcW w:w="4556" w:type="dxa"/>
          </w:tcPr>
          <w:p w14:paraId="1060F2FA" w14:textId="77777777" w:rsidR="00450D90" w:rsidRPr="00E274A4" w:rsidRDefault="00450D90" w:rsidP="00450D90">
            <w:pPr>
              <w:spacing w:line="360" w:lineRule="auto"/>
              <w:ind w:left="709"/>
            </w:pPr>
            <w:r w:rsidRPr="00E274A4">
              <w:t>D 175 – 2500</w:t>
            </w:r>
          </w:p>
        </w:tc>
      </w:tr>
      <w:tr w:rsidR="00450D90" w:rsidRPr="00E274A4" w14:paraId="6D914635" w14:textId="77777777" w:rsidTr="00450D90">
        <w:tc>
          <w:tcPr>
            <w:tcW w:w="4555" w:type="dxa"/>
          </w:tcPr>
          <w:p w14:paraId="6ABD2022" w14:textId="77777777" w:rsidR="00450D90" w:rsidRPr="00E274A4" w:rsidRDefault="00450D90" w:rsidP="00450D90">
            <w:pPr>
              <w:spacing w:line="360" w:lineRule="auto"/>
              <w:ind w:left="709"/>
            </w:pPr>
            <w:r w:rsidRPr="00E274A4">
              <w:t>Concreto pobre</w:t>
            </w:r>
          </w:p>
        </w:tc>
        <w:tc>
          <w:tcPr>
            <w:tcW w:w="4556" w:type="dxa"/>
          </w:tcPr>
          <w:p w14:paraId="7486AC6A" w14:textId="77777777" w:rsidR="00450D90" w:rsidRPr="00E274A4" w:rsidRDefault="00450D90" w:rsidP="00450D90">
            <w:pPr>
              <w:spacing w:line="360" w:lineRule="auto"/>
              <w:ind w:left="709"/>
            </w:pPr>
            <w:r w:rsidRPr="00E274A4">
              <w:t>Saneamiento</w:t>
            </w:r>
          </w:p>
        </w:tc>
      </w:tr>
      <w:tr w:rsidR="00450D90" w:rsidRPr="00E274A4" w14:paraId="6D8CB2CB" w14:textId="77777777" w:rsidTr="00450D90">
        <w:tc>
          <w:tcPr>
            <w:tcW w:w="4555" w:type="dxa"/>
          </w:tcPr>
          <w:p w14:paraId="793F4813" w14:textId="77777777" w:rsidR="00450D90" w:rsidRPr="00E274A4" w:rsidRDefault="00450D90" w:rsidP="00450D90">
            <w:pPr>
              <w:spacing w:line="360" w:lineRule="auto"/>
              <w:ind w:left="709"/>
            </w:pPr>
            <w:r w:rsidRPr="00E274A4">
              <w:t>Concreto ciclópeo</w:t>
            </w:r>
          </w:p>
        </w:tc>
        <w:tc>
          <w:tcPr>
            <w:tcW w:w="4556" w:type="dxa"/>
          </w:tcPr>
          <w:p w14:paraId="0BBD059B" w14:textId="77777777" w:rsidR="00450D90" w:rsidRPr="00E274A4" w:rsidRDefault="00450D90" w:rsidP="00450D90">
            <w:pPr>
              <w:spacing w:line="360" w:lineRule="auto"/>
              <w:ind w:left="709"/>
            </w:pPr>
            <w:r w:rsidRPr="00E274A4">
              <w:t>Varios</w:t>
            </w:r>
          </w:p>
        </w:tc>
      </w:tr>
    </w:tbl>
    <w:p w14:paraId="49B40B62" w14:textId="77777777" w:rsidR="00450D90" w:rsidRPr="00E274A4" w:rsidRDefault="00450D90" w:rsidP="00450D90">
      <w:pPr>
        <w:spacing w:line="360" w:lineRule="auto"/>
        <w:ind w:left="709"/>
        <w:jc w:val="both"/>
        <w:rPr>
          <w:b/>
        </w:rPr>
      </w:pPr>
    </w:p>
    <w:p w14:paraId="1B258F56" w14:textId="77777777" w:rsidR="00450D90" w:rsidRPr="00E274A4" w:rsidRDefault="00450D90" w:rsidP="00450D90">
      <w:pPr>
        <w:spacing w:line="360" w:lineRule="auto"/>
        <w:ind w:left="709"/>
        <w:jc w:val="both"/>
        <w:rPr>
          <w:b/>
        </w:rPr>
      </w:pPr>
      <w:r w:rsidRPr="00E274A4">
        <w:rPr>
          <w:b/>
        </w:rPr>
        <w:t>ENSAYOS DEL CONCRETO</w:t>
      </w:r>
    </w:p>
    <w:p w14:paraId="0AF89CD4"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Municipio atribuye la máxima importancia al control de calidad de los concretos que vayan a ser usados en la obra y por conducto del Interventor o de su representante, obligará a un minucioso examen de su ejecución y los informes escritos harán parte de la obra.</w:t>
      </w:r>
    </w:p>
    <w:p w14:paraId="7EA52889" w14:textId="77777777" w:rsidR="00450D90" w:rsidRPr="00E274A4" w:rsidRDefault="00450D90" w:rsidP="00450D90">
      <w:pPr>
        <w:spacing w:line="360" w:lineRule="auto"/>
        <w:ind w:left="709"/>
        <w:jc w:val="both"/>
      </w:pPr>
      <w:r w:rsidRPr="00E274A4">
        <w:t>Durante las operaciones de vaciado, el Contratista deberá suministrar de cada clase de concreto colocado, muestras de la mezcla y un mínimo de juego de seis (6) moldes para cilindros de concreto. Las muestras se tomarán de diferentes cochadas y de acuerdo con las Normas ICONTEC 550 y 377. Para controlar la calidad de los concretos se harán los siguientes ensayos:</w:t>
      </w:r>
    </w:p>
    <w:p w14:paraId="21110077" w14:textId="77777777" w:rsidR="00450D90" w:rsidRPr="00E274A4" w:rsidRDefault="00450D90" w:rsidP="00450D90">
      <w:pPr>
        <w:spacing w:line="360" w:lineRule="auto"/>
        <w:ind w:left="709"/>
        <w:jc w:val="both"/>
        <w:rPr>
          <w:b/>
          <w:bCs/>
        </w:rPr>
      </w:pPr>
      <w:r w:rsidRPr="00E274A4">
        <w:rPr>
          <w:b/>
          <w:bCs/>
        </w:rPr>
        <w:t>Asentamientos.</w:t>
      </w:r>
    </w:p>
    <w:p w14:paraId="244B8FE7"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Las pruebas de asentamiento se harán cada cinco (5) metros cúbicos de concreto a vaciar y serán efectuados con el consistí metro de Kelly o con el cono de Abraham (ICONTEC 396). Los asentamientos máximos para las mezclas proyectadas serán los indicados al respecto para cada tipo, de acuerdo con la geometría del elemento a vaciar y con la separación del refuerzo.</w:t>
      </w:r>
    </w:p>
    <w:p w14:paraId="01DC4D04" w14:textId="77777777" w:rsidR="00450D90" w:rsidRPr="00E274A4" w:rsidRDefault="00450D90" w:rsidP="00450D90">
      <w:pPr>
        <w:pStyle w:val="Textoindependiente3"/>
        <w:spacing w:line="360" w:lineRule="auto"/>
        <w:ind w:left="709"/>
        <w:jc w:val="both"/>
        <w:rPr>
          <w:sz w:val="22"/>
          <w:szCs w:val="22"/>
        </w:rPr>
      </w:pPr>
    </w:p>
    <w:p w14:paraId="7B83397D"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Colocación del concreto.</w:t>
      </w:r>
    </w:p>
    <w:p w14:paraId="7441629A" w14:textId="77777777" w:rsidR="00450D90" w:rsidRPr="00E274A4" w:rsidRDefault="00450D90" w:rsidP="00450D90">
      <w:pPr>
        <w:pStyle w:val="Textoindependiente3"/>
        <w:spacing w:line="360" w:lineRule="auto"/>
        <w:ind w:left="709"/>
        <w:jc w:val="both"/>
        <w:rPr>
          <w:b/>
          <w:sz w:val="22"/>
          <w:szCs w:val="22"/>
        </w:rPr>
      </w:pPr>
    </w:p>
    <w:p w14:paraId="0B7097F9"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Contratista deberá notificar al Interventor cuando esté listo para vaciar el concreto en cualquier sitio, con un mínimo de 4 horas de anticipación con el fin de que éste pueda inspeccionar las formaletas, refuerzos, etc. El Contratista no podrá empezar a colocar concreto en un sitio determinado hasta después de la revisión y aprobación del interventor.</w:t>
      </w:r>
    </w:p>
    <w:p w14:paraId="7982DFD4" w14:textId="77777777" w:rsidR="00450D90" w:rsidRPr="00E274A4" w:rsidRDefault="00450D90" w:rsidP="00450D90">
      <w:pPr>
        <w:spacing w:line="360" w:lineRule="auto"/>
        <w:ind w:left="709"/>
        <w:jc w:val="both"/>
      </w:pPr>
      <w:r w:rsidRPr="00E274A4">
        <w:lastRenderedPageBreak/>
        <w:t>El concreto deberá tener tal consistencia y composición que permita su colocación en todas las esquinas – ángulos de las formaletas y alrededor del refuerzo o de cualquier otro elemento embebido, sin que haya segregación de los materiales.</w:t>
      </w:r>
    </w:p>
    <w:p w14:paraId="2CD1C6F2" w14:textId="77777777" w:rsidR="00450D90" w:rsidRPr="00E274A4" w:rsidRDefault="00450D90" w:rsidP="00450D90">
      <w:pPr>
        <w:spacing w:line="360" w:lineRule="auto"/>
        <w:ind w:left="709"/>
        <w:jc w:val="both"/>
      </w:pPr>
      <w:r w:rsidRPr="00E274A4">
        <w:t>El concreto deberá colocarse dentro de lo posible en campos horizontales preferentemente de 0.20 a 0.30 centímetros y no se aceptarán los lanzamientos a distancias mayores de 1.50 metros de 1.50 metros o el manipuleo del material.</w:t>
      </w:r>
    </w:p>
    <w:p w14:paraId="06CA005E" w14:textId="77777777" w:rsidR="00450D90" w:rsidRPr="00E274A4" w:rsidRDefault="00450D90" w:rsidP="00450D90">
      <w:pPr>
        <w:spacing w:line="360" w:lineRule="auto"/>
        <w:ind w:left="709"/>
        <w:jc w:val="both"/>
      </w:pPr>
      <w:r w:rsidRPr="00E274A4">
        <w:t xml:space="preserve"> El vaciado y colocación del concreto se realizará en una operación continua para secciones determinadas, previo el análisis de los materiales disponibles. En caso de presentarse interrupciones por daños en la mezcladora u otros imprevistos, la mezclada se ejecutará a manos y el proceso se continuará por el tiempo necesario, inclusive por la noche hasta la culminación de la sección prevista en principio.</w:t>
      </w:r>
    </w:p>
    <w:p w14:paraId="0E7CD072" w14:textId="77777777" w:rsidR="00450D90" w:rsidRPr="00E274A4" w:rsidRDefault="00450D90" w:rsidP="00450D90">
      <w:pPr>
        <w:spacing w:line="360" w:lineRule="auto"/>
        <w:ind w:left="709"/>
        <w:jc w:val="both"/>
      </w:pPr>
      <w:r w:rsidRPr="00E274A4">
        <w:t>Para muros muy altos de espesor reducido, en donde el acero de refuerzo no permita la introducción de conductos para el vaciado de concreto, se abrirán ventanas laterales en la formaleta, a una altura de 1.50 metros con una superficie adecuada que permita con facilidad el vaciado de material.</w:t>
      </w:r>
    </w:p>
    <w:p w14:paraId="65556507" w14:textId="77777777" w:rsidR="00450D90" w:rsidRPr="00E274A4" w:rsidRDefault="00450D90" w:rsidP="00450D90">
      <w:pPr>
        <w:spacing w:line="360" w:lineRule="auto"/>
        <w:ind w:left="709"/>
        <w:jc w:val="both"/>
      </w:pPr>
      <w:r w:rsidRPr="00E274A4">
        <w:t>Terminada la colocación del hormigón hasta la altura indicada, se cerrarán las ventanas y se proseguirán los trabajos, evitando las juntas de construcción adicionales a las indicadas en los planos o las autorizadas por la Interventoría.</w:t>
      </w:r>
    </w:p>
    <w:p w14:paraId="18119F8D" w14:textId="77777777" w:rsidR="00450D90" w:rsidRPr="00E274A4" w:rsidRDefault="00450D90" w:rsidP="00450D90">
      <w:pPr>
        <w:spacing w:line="360" w:lineRule="auto"/>
        <w:ind w:left="709"/>
        <w:jc w:val="both"/>
      </w:pPr>
      <w:r w:rsidRPr="00E274A4">
        <w:t>Antes de colocar el concreto, se comprobará que la superficie de contacto esté húmeda, pero sin agua estancada. No se permitirá el vaciado del concreto sobre lodo, tierra suelta o rellenos que no hayan sido apisonados convenientemente.</w:t>
      </w:r>
    </w:p>
    <w:p w14:paraId="7722AE2D" w14:textId="77777777" w:rsidR="00450D90" w:rsidRPr="00E274A4" w:rsidRDefault="00450D90" w:rsidP="00450D90">
      <w:pPr>
        <w:spacing w:line="360" w:lineRule="auto"/>
        <w:ind w:left="709"/>
        <w:jc w:val="both"/>
      </w:pPr>
      <w:r w:rsidRPr="00E274A4">
        <w:t>Todas las abrazaderas, tacos de madera o metálicas, alambres, etc., que vayan a quedar embebidos en el concreto, con el fin de conservar las dimensiones de los moldes, así como las separaciones y aislamientos de los hierros de refuerzo, deberán quedar bien fijos y asegurados, para que resistan el manipuleo del vaciado y el vibrado del hormigón.</w:t>
      </w:r>
    </w:p>
    <w:p w14:paraId="0880D8E8" w14:textId="77777777" w:rsidR="00450D90" w:rsidRPr="00E274A4" w:rsidRDefault="00450D90" w:rsidP="00450D90">
      <w:pPr>
        <w:spacing w:line="360" w:lineRule="auto"/>
        <w:ind w:left="709"/>
        <w:jc w:val="both"/>
        <w:rPr>
          <w:b/>
        </w:rPr>
      </w:pPr>
      <w:r w:rsidRPr="00E274A4">
        <w:rPr>
          <w:b/>
        </w:rPr>
        <w:t>Vibrado del concreto.</w:t>
      </w:r>
    </w:p>
    <w:p w14:paraId="520DE6C4"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apisonado o consolidación del concreto se ejecutará con la ayuda de vibraciones accionados por electricidad o aire comprimido y con velocidad de 6.000 rpm. por lo menos. El Contratista dispondrá de un número suficiente de vibradores de acuerdo con la magnitud de los trabajos y a juicio de la Interventoría. En ningún caso se aceptarán varillas de hierro o cualquier otro implemento para vibrar el concreto. Tampoco se aceptarán vibradores exteriores para formaletas a menos que la Interventoría, por dificultades del manejo en espacios reducidos, lo autorice.</w:t>
      </w:r>
    </w:p>
    <w:p w14:paraId="7A5AC6AA" w14:textId="77777777" w:rsidR="00450D90" w:rsidRPr="00E274A4" w:rsidRDefault="00450D90" w:rsidP="00450D90">
      <w:pPr>
        <w:spacing w:line="360" w:lineRule="auto"/>
        <w:ind w:left="709"/>
        <w:jc w:val="both"/>
      </w:pPr>
      <w:r w:rsidRPr="00E274A4">
        <w:t xml:space="preserve">El vibrador se utilizará sumergiéndolo en el hormigón durante el tiempo necesario para alcanzar la </w:t>
      </w:r>
      <w:r w:rsidRPr="00E274A4">
        <w:lastRenderedPageBreak/>
        <w:t>consolidación requerida, sin que se produzca la segregación de los materiales, especialmente el escurrimiento de la lechada cemento agua por las juntas.</w:t>
      </w:r>
    </w:p>
    <w:p w14:paraId="07846351" w14:textId="77777777" w:rsidR="00450D90" w:rsidRPr="00E274A4" w:rsidRDefault="00450D90" w:rsidP="00450D90">
      <w:pPr>
        <w:spacing w:line="360" w:lineRule="auto"/>
        <w:ind w:left="709"/>
        <w:jc w:val="both"/>
      </w:pPr>
      <w:r w:rsidRPr="00E274A4">
        <w:t>La Interventoría no aceptará su uso como instrumento para extender o transportar el material. El vibrado se hará cuidadosamente evitando que el manipuleo desplace los hierros de refuerzo o las formaletas.</w:t>
      </w:r>
    </w:p>
    <w:p w14:paraId="7CE2E221" w14:textId="77777777" w:rsidR="00450D90" w:rsidRPr="00E274A4" w:rsidRDefault="00450D90" w:rsidP="00450D90">
      <w:pPr>
        <w:spacing w:line="360" w:lineRule="auto"/>
        <w:ind w:left="709"/>
        <w:jc w:val="both"/>
      </w:pPr>
      <w:r w:rsidRPr="00E274A4">
        <w:t>Además, no se profundizará demasiado, para que no penetre en las capas inferiores colocadas con anterioridad y que ya estén en proceso de fraguado. En las superficies de las juntas de construcción horizontales, se evitará el vibrado procurando que el acabado presente rugosidades que permitan una buena adherencia para la capa adyacente.</w:t>
      </w:r>
    </w:p>
    <w:p w14:paraId="270A05AC" w14:textId="77777777" w:rsidR="00450D90" w:rsidRPr="00E274A4" w:rsidRDefault="00450D90" w:rsidP="00450D90">
      <w:pPr>
        <w:spacing w:line="360" w:lineRule="auto"/>
        <w:ind w:left="709"/>
        <w:jc w:val="both"/>
        <w:rPr>
          <w:b/>
        </w:rPr>
      </w:pPr>
      <w:r w:rsidRPr="00E274A4">
        <w:rPr>
          <w:b/>
        </w:rPr>
        <w:t>FORMALETA</w:t>
      </w:r>
    </w:p>
    <w:p w14:paraId="468870B9" w14:textId="77777777" w:rsidR="00450D90" w:rsidRPr="00E274A4" w:rsidRDefault="00450D90" w:rsidP="00450D90">
      <w:pPr>
        <w:spacing w:line="360" w:lineRule="auto"/>
        <w:ind w:left="709"/>
        <w:jc w:val="both"/>
        <w:rPr>
          <w:b/>
        </w:rPr>
      </w:pPr>
      <w:r w:rsidRPr="00E274A4">
        <w:rPr>
          <w:b/>
        </w:rPr>
        <w:t>MATERIALES</w:t>
      </w:r>
    </w:p>
    <w:p w14:paraId="7B594FDB" w14:textId="77777777" w:rsidR="00450D90" w:rsidRPr="00E274A4" w:rsidRDefault="00450D90" w:rsidP="00450D90">
      <w:pPr>
        <w:pStyle w:val="Textoindependiente3"/>
        <w:spacing w:line="360" w:lineRule="auto"/>
        <w:ind w:left="709"/>
        <w:jc w:val="both"/>
        <w:rPr>
          <w:sz w:val="22"/>
          <w:szCs w:val="22"/>
        </w:rPr>
      </w:pPr>
      <w:r w:rsidRPr="00E274A4">
        <w:rPr>
          <w:sz w:val="22"/>
          <w:szCs w:val="22"/>
        </w:rPr>
        <w:t xml:space="preserve">A menos que se especifique algo diferente, las formaletas para superficies expuestas se harán de madera terciada, tablas de fibra prensada, madera machihembrada cepillada y clasificada o metal en el cual los pernos y orificios de remache se han abocardado de tal manera que se disponga de una superficie plana </w:t>
      </w:r>
    </w:p>
    <w:p w14:paraId="2C597EEB" w14:textId="77777777" w:rsidR="00450D90" w:rsidRPr="00E274A4" w:rsidRDefault="00450D90" w:rsidP="00450D90">
      <w:pPr>
        <w:pStyle w:val="Textoindependiente3"/>
        <w:spacing w:line="360" w:lineRule="auto"/>
        <w:ind w:left="709"/>
        <w:jc w:val="both"/>
        <w:rPr>
          <w:sz w:val="22"/>
          <w:szCs w:val="22"/>
        </w:rPr>
      </w:pPr>
      <w:r w:rsidRPr="00E274A4">
        <w:rPr>
          <w:sz w:val="22"/>
          <w:szCs w:val="22"/>
        </w:rPr>
        <w:t xml:space="preserve">y lisa. Se podrá usar madera sin cepillar para superficies que no hayan de quedar expuestas a la vista o al agua en la estructura terminada. Todas las formaletas </w:t>
      </w:r>
    </w:p>
    <w:p w14:paraId="0066C8AE" w14:textId="77777777" w:rsidR="00450D90" w:rsidRPr="00E274A4" w:rsidRDefault="00450D90" w:rsidP="00450D90">
      <w:pPr>
        <w:pStyle w:val="Textoindependiente3"/>
        <w:spacing w:line="360" w:lineRule="auto"/>
        <w:ind w:left="709"/>
        <w:jc w:val="both"/>
        <w:rPr>
          <w:sz w:val="22"/>
          <w:szCs w:val="22"/>
        </w:rPr>
      </w:pPr>
      <w:r w:rsidRPr="00E274A4">
        <w:rPr>
          <w:sz w:val="22"/>
          <w:szCs w:val="22"/>
        </w:rPr>
        <w:t>deben estar libres de pandeos y alabeos y estarán completamente limpias cuando se usen por segunda vez.</w:t>
      </w:r>
    </w:p>
    <w:p w14:paraId="022D5D62" w14:textId="77777777" w:rsidR="00450D90" w:rsidRPr="00E274A4" w:rsidRDefault="00450D90" w:rsidP="00450D90">
      <w:pPr>
        <w:pStyle w:val="Textoindependiente3"/>
        <w:spacing w:line="360" w:lineRule="auto"/>
        <w:ind w:left="709"/>
        <w:jc w:val="both"/>
        <w:rPr>
          <w:sz w:val="22"/>
          <w:szCs w:val="22"/>
        </w:rPr>
      </w:pPr>
    </w:p>
    <w:p w14:paraId="2164257D" w14:textId="77777777" w:rsidR="00450D90" w:rsidRPr="00E274A4" w:rsidRDefault="00450D90" w:rsidP="00450D90">
      <w:pPr>
        <w:spacing w:line="360" w:lineRule="auto"/>
        <w:ind w:left="709"/>
        <w:jc w:val="both"/>
        <w:rPr>
          <w:b/>
        </w:rPr>
      </w:pPr>
      <w:r w:rsidRPr="00E274A4">
        <w:rPr>
          <w:b/>
        </w:rPr>
        <w:t>DISEÑO</w:t>
      </w:r>
    </w:p>
    <w:p w14:paraId="19FEE6B2" w14:textId="77777777" w:rsidR="00450D90" w:rsidRPr="00E274A4" w:rsidRDefault="00450D90" w:rsidP="00450D90">
      <w:pPr>
        <w:pStyle w:val="Textoindependiente3"/>
        <w:spacing w:line="360" w:lineRule="auto"/>
        <w:ind w:left="709"/>
        <w:jc w:val="both"/>
        <w:rPr>
          <w:sz w:val="22"/>
          <w:szCs w:val="22"/>
        </w:rPr>
      </w:pPr>
      <w:r w:rsidRPr="00E274A4">
        <w:rPr>
          <w:sz w:val="22"/>
          <w:szCs w:val="22"/>
        </w:rPr>
        <w:t>Todas las formaletas se diseñarán teniendo en cuenta la totalidad de las cargas a que hayan de ser sometidas durante la fundición, el fraguado y el curado del hormigón. El Interventor podrá exigir la elaboración de planos de taller para la fabricación de aquellas formaletas para las cuales lo considere necesario. En todo caso, las formaletas deben construirse en tal forma que el concreto terminado tenga las formas y dimensiones mostradas en los planos.</w:t>
      </w:r>
    </w:p>
    <w:p w14:paraId="62E4FA64" w14:textId="77777777" w:rsidR="00450D90" w:rsidRPr="00E274A4" w:rsidRDefault="00450D90" w:rsidP="00450D90">
      <w:pPr>
        <w:pStyle w:val="Textoindependiente3"/>
        <w:spacing w:line="360" w:lineRule="auto"/>
        <w:ind w:left="709"/>
        <w:jc w:val="both"/>
        <w:rPr>
          <w:sz w:val="22"/>
          <w:szCs w:val="22"/>
        </w:rPr>
      </w:pPr>
    </w:p>
    <w:p w14:paraId="0566A79C" w14:textId="77777777" w:rsidR="00450D90" w:rsidRPr="00E274A4" w:rsidRDefault="00450D90" w:rsidP="00450D90">
      <w:pPr>
        <w:spacing w:line="360" w:lineRule="auto"/>
        <w:ind w:left="709"/>
        <w:jc w:val="both"/>
        <w:rPr>
          <w:b/>
        </w:rPr>
      </w:pPr>
      <w:r w:rsidRPr="00E274A4">
        <w:rPr>
          <w:b/>
        </w:rPr>
        <w:t>PREPARACION PARA EL VACIADO</w:t>
      </w:r>
    </w:p>
    <w:p w14:paraId="4E38BC3A" w14:textId="77777777" w:rsidR="00450D90" w:rsidRPr="00E274A4" w:rsidRDefault="00450D90" w:rsidP="00450D90">
      <w:pPr>
        <w:pStyle w:val="Textoindependiente3"/>
        <w:spacing w:line="360" w:lineRule="auto"/>
        <w:ind w:left="709"/>
        <w:jc w:val="both"/>
        <w:rPr>
          <w:sz w:val="22"/>
          <w:szCs w:val="22"/>
        </w:rPr>
      </w:pPr>
      <w:r w:rsidRPr="00E274A4">
        <w:rPr>
          <w:sz w:val="22"/>
          <w:szCs w:val="22"/>
        </w:rPr>
        <w:t xml:space="preserve">Las formaletas serán inspeccionadas por el Interventor antes de la colocación del concreto. Las dimensiones se revisarán y cualquier pandeo o alabeo deberá, por lo tanto, corregirse; de igual </w:t>
      </w:r>
      <w:r w:rsidRPr="00E274A4">
        <w:rPr>
          <w:sz w:val="22"/>
          <w:szCs w:val="22"/>
        </w:rPr>
        <w:lastRenderedPageBreak/>
        <w:t xml:space="preserve">manera, deberá removerse toda clase de suciedades, aserrín, virutas u otros desechos. Se deberá prestar especial atención a los amarres y abrazaderas y donde los encofrados aparezcan asegurados insuficientemente o construidos insatisfactoriamente, bien sea antes o durante la </w:t>
      </w:r>
    </w:p>
    <w:p w14:paraId="7199CB84" w14:textId="77777777" w:rsidR="00450D90" w:rsidRPr="00E274A4" w:rsidRDefault="00450D90" w:rsidP="00450D90">
      <w:pPr>
        <w:pStyle w:val="Textoindependiente3"/>
        <w:spacing w:line="360" w:lineRule="auto"/>
        <w:ind w:left="709"/>
        <w:jc w:val="both"/>
        <w:rPr>
          <w:sz w:val="22"/>
          <w:szCs w:val="22"/>
        </w:rPr>
      </w:pPr>
      <w:r w:rsidRPr="00E274A4">
        <w:rPr>
          <w:sz w:val="22"/>
          <w:szCs w:val="22"/>
        </w:rPr>
        <w:t>colocación del concreto, el Interventor ordenará la suspensión del trabajo, hasta cuando los defectos hayan sido corregidos a su satisfacción.</w:t>
      </w:r>
    </w:p>
    <w:p w14:paraId="34218DFA" w14:textId="77777777" w:rsidR="00450D90" w:rsidRPr="00E274A4" w:rsidRDefault="00450D90" w:rsidP="00450D90">
      <w:pPr>
        <w:spacing w:line="360" w:lineRule="auto"/>
        <w:ind w:left="709"/>
        <w:jc w:val="both"/>
      </w:pPr>
      <w:r w:rsidRPr="00E274A4">
        <w:t xml:space="preserve">Todas las formaletas se tratarán en su interior, antes de la colocación del concreto, con aceite u otro producto especial para formaletas que no manche el concreto, aprobado por el Interventor. </w:t>
      </w:r>
    </w:p>
    <w:p w14:paraId="06506F97" w14:textId="77777777" w:rsidR="00450D90" w:rsidRPr="00E274A4" w:rsidRDefault="00450D90" w:rsidP="00450D90">
      <w:pPr>
        <w:spacing w:line="360" w:lineRule="auto"/>
        <w:ind w:left="709"/>
        <w:jc w:val="both"/>
      </w:pPr>
      <w:r w:rsidRPr="00E274A4">
        <w:t>Cuando se use aceite, éste deberá aplicarse antes de colocar el acero de refuerzo. Cuando se use aceite o producto especial, las formaletas se saturarán de agua.</w:t>
      </w:r>
    </w:p>
    <w:p w14:paraId="56D59712" w14:textId="77777777" w:rsidR="00450D90" w:rsidRPr="00E274A4" w:rsidRDefault="00450D90" w:rsidP="00450D90">
      <w:pPr>
        <w:spacing w:line="360" w:lineRule="auto"/>
        <w:ind w:left="709"/>
        <w:jc w:val="both"/>
        <w:rPr>
          <w:b/>
        </w:rPr>
      </w:pPr>
      <w:r w:rsidRPr="00E274A4">
        <w:rPr>
          <w:b/>
        </w:rPr>
        <w:t>REMOCION DE LAS FORMALETAS</w:t>
      </w:r>
    </w:p>
    <w:p w14:paraId="5B11759D"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Las formaletas no se removerán antes de expirar el número mínimo de días que se indica a continuación, exceptuando casos específicos autorizados por el Interventor:</w:t>
      </w:r>
    </w:p>
    <w:tbl>
      <w:tblPr>
        <w:tblW w:w="0" w:type="auto"/>
        <w:tblLook w:val="04A0" w:firstRow="1" w:lastRow="0" w:firstColumn="1" w:lastColumn="0" w:noHBand="0" w:noVBand="1"/>
      </w:tblPr>
      <w:tblGrid>
        <w:gridCol w:w="4555"/>
        <w:gridCol w:w="4556"/>
      </w:tblGrid>
      <w:tr w:rsidR="00450D90" w:rsidRPr="00E274A4" w14:paraId="69DE8F05" w14:textId="77777777" w:rsidTr="00450D90">
        <w:tc>
          <w:tcPr>
            <w:tcW w:w="4555" w:type="dxa"/>
          </w:tcPr>
          <w:p w14:paraId="47D9ED57" w14:textId="77777777" w:rsidR="00450D90" w:rsidRPr="00E274A4" w:rsidRDefault="00450D90" w:rsidP="00450D90">
            <w:pPr>
              <w:spacing w:line="360" w:lineRule="auto"/>
              <w:ind w:left="709"/>
              <w:rPr>
                <w:color w:val="000000" w:themeColor="text1"/>
              </w:rPr>
            </w:pPr>
            <w:r w:rsidRPr="00E274A4">
              <w:rPr>
                <w:color w:val="000000" w:themeColor="text1"/>
              </w:rPr>
              <w:t>Vigas y losas</w:t>
            </w:r>
          </w:p>
        </w:tc>
        <w:tc>
          <w:tcPr>
            <w:tcW w:w="4556" w:type="dxa"/>
          </w:tcPr>
          <w:p w14:paraId="0E72EC43" w14:textId="77777777" w:rsidR="00450D90" w:rsidRPr="00E274A4" w:rsidRDefault="00450D90" w:rsidP="00450D90">
            <w:pPr>
              <w:spacing w:line="360" w:lineRule="auto"/>
              <w:ind w:left="709"/>
              <w:rPr>
                <w:color w:val="000000" w:themeColor="text1"/>
              </w:rPr>
            </w:pPr>
            <w:r w:rsidRPr="00E274A4">
              <w:rPr>
                <w:color w:val="000000" w:themeColor="text1"/>
              </w:rPr>
              <w:t>14 días</w:t>
            </w:r>
          </w:p>
        </w:tc>
      </w:tr>
      <w:tr w:rsidR="00450D90" w:rsidRPr="00E274A4" w14:paraId="0F508E12" w14:textId="77777777" w:rsidTr="00450D90">
        <w:tc>
          <w:tcPr>
            <w:tcW w:w="4555" w:type="dxa"/>
          </w:tcPr>
          <w:p w14:paraId="1A219400" w14:textId="77777777" w:rsidR="00450D90" w:rsidRPr="00E274A4" w:rsidRDefault="00450D90" w:rsidP="00450D90">
            <w:pPr>
              <w:spacing w:line="360" w:lineRule="auto"/>
              <w:ind w:left="709"/>
              <w:rPr>
                <w:color w:val="000000" w:themeColor="text1"/>
              </w:rPr>
            </w:pPr>
            <w:r w:rsidRPr="00E274A4">
              <w:rPr>
                <w:color w:val="000000" w:themeColor="text1"/>
              </w:rPr>
              <w:t>Muros y superficies verticales</w:t>
            </w:r>
          </w:p>
        </w:tc>
        <w:tc>
          <w:tcPr>
            <w:tcW w:w="4556" w:type="dxa"/>
          </w:tcPr>
          <w:p w14:paraId="15378E08" w14:textId="77777777" w:rsidR="00450D90" w:rsidRPr="00E274A4" w:rsidRDefault="00450D90" w:rsidP="00450D90">
            <w:pPr>
              <w:spacing w:line="360" w:lineRule="auto"/>
              <w:ind w:left="709"/>
              <w:rPr>
                <w:color w:val="000000" w:themeColor="text1"/>
              </w:rPr>
            </w:pPr>
            <w:r w:rsidRPr="00E274A4">
              <w:rPr>
                <w:color w:val="000000" w:themeColor="text1"/>
              </w:rPr>
              <w:t>2 días</w:t>
            </w:r>
          </w:p>
        </w:tc>
      </w:tr>
      <w:tr w:rsidR="00450D90" w:rsidRPr="00E274A4" w14:paraId="2B0C295E" w14:textId="77777777" w:rsidTr="00450D90">
        <w:tc>
          <w:tcPr>
            <w:tcW w:w="4555" w:type="dxa"/>
          </w:tcPr>
          <w:p w14:paraId="2066EEC1" w14:textId="77777777" w:rsidR="00450D90" w:rsidRPr="00E274A4" w:rsidRDefault="00450D90" w:rsidP="00450D90">
            <w:pPr>
              <w:spacing w:line="360" w:lineRule="auto"/>
              <w:ind w:left="709"/>
              <w:rPr>
                <w:color w:val="000000" w:themeColor="text1"/>
              </w:rPr>
            </w:pPr>
            <w:r w:rsidRPr="00E274A4">
              <w:rPr>
                <w:color w:val="000000" w:themeColor="text1"/>
              </w:rPr>
              <w:t>Columnas</w:t>
            </w:r>
          </w:p>
        </w:tc>
        <w:tc>
          <w:tcPr>
            <w:tcW w:w="4556" w:type="dxa"/>
          </w:tcPr>
          <w:p w14:paraId="27E22E04" w14:textId="77777777" w:rsidR="00450D90" w:rsidRPr="00E274A4" w:rsidRDefault="00450D90" w:rsidP="00450D90">
            <w:pPr>
              <w:spacing w:line="360" w:lineRule="auto"/>
              <w:ind w:left="709"/>
              <w:rPr>
                <w:color w:val="000000" w:themeColor="text1"/>
              </w:rPr>
            </w:pPr>
            <w:r w:rsidRPr="00E274A4">
              <w:rPr>
                <w:color w:val="000000" w:themeColor="text1"/>
              </w:rPr>
              <w:t>3 días</w:t>
            </w:r>
          </w:p>
        </w:tc>
      </w:tr>
      <w:tr w:rsidR="00450D90" w:rsidRPr="00E274A4" w14:paraId="3DC9F245" w14:textId="77777777" w:rsidTr="00450D90">
        <w:tc>
          <w:tcPr>
            <w:tcW w:w="4555" w:type="dxa"/>
          </w:tcPr>
          <w:p w14:paraId="0C9BD3CB" w14:textId="77777777" w:rsidR="00450D90" w:rsidRPr="00E274A4" w:rsidRDefault="00450D90" w:rsidP="00450D90">
            <w:pPr>
              <w:spacing w:line="360" w:lineRule="auto"/>
              <w:ind w:left="709"/>
              <w:rPr>
                <w:color w:val="000000" w:themeColor="text1"/>
              </w:rPr>
            </w:pPr>
            <w:r w:rsidRPr="00E274A4">
              <w:rPr>
                <w:color w:val="000000" w:themeColor="text1"/>
              </w:rPr>
              <w:t>Secciones macizas</w:t>
            </w:r>
          </w:p>
        </w:tc>
        <w:tc>
          <w:tcPr>
            <w:tcW w:w="4556" w:type="dxa"/>
          </w:tcPr>
          <w:p w14:paraId="5118C1A7" w14:textId="77777777" w:rsidR="00450D90" w:rsidRPr="00E274A4" w:rsidRDefault="00450D90" w:rsidP="00450D90">
            <w:pPr>
              <w:spacing w:line="360" w:lineRule="auto"/>
              <w:ind w:left="709"/>
              <w:rPr>
                <w:color w:val="000000" w:themeColor="text1"/>
              </w:rPr>
            </w:pPr>
            <w:r w:rsidRPr="00E274A4">
              <w:rPr>
                <w:color w:val="000000" w:themeColor="text1"/>
              </w:rPr>
              <w:t>1 días</w:t>
            </w:r>
          </w:p>
        </w:tc>
      </w:tr>
    </w:tbl>
    <w:p w14:paraId="0760094D" w14:textId="77777777" w:rsidR="00450D90" w:rsidRPr="00E274A4" w:rsidRDefault="00450D90" w:rsidP="00450D90">
      <w:pPr>
        <w:spacing w:line="360" w:lineRule="auto"/>
        <w:ind w:left="709"/>
        <w:jc w:val="both"/>
      </w:pPr>
    </w:p>
    <w:p w14:paraId="0A518659" w14:textId="77777777" w:rsidR="00450D90" w:rsidRPr="00E274A4" w:rsidRDefault="00450D90" w:rsidP="00450D90">
      <w:pPr>
        <w:spacing w:line="360" w:lineRule="auto"/>
        <w:ind w:left="709"/>
        <w:jc w:val="both"/>
      </w:pPr>
      <w:r w:rsidRPr="00E274A4">
        <w:t>Cuando en la opinión del Interventor las condiciones del trabajo lo justifiquen, podrá requerirse que las formaletas se dejen en su lugar por períodos más largos.</w:t>
      </w:r>
    </w:p>
    <w:p w14:paraId="749BC0B9" w14:textId="77777777" w:rsidR="00450D90" w:rsidRPr="00E274A4" w:rsidRDefault="00450D90" w:rsidP="00450D90">
      <w:pPr>
        <w:spacing w:line="360" w:lineRule="auto"/>
        <w:ind w:left="709"/>
        <w:jc w:val="both"/>
        <w:rPr>
          <w:b/>
        </w:rPr>
      </w:pPr>
      <w:r w:rsidRPr="00E274A4">
        <w:rPr>
          <w:b/>
        </w:rPr>
        <w:t>ACABADOS DE SUPERFICIES DE CONCRETO</w:t>
      </w:r>
    </w:p>
    <w:p w14:paraId="163D627C" w14:textId="77777777" w:rsidR="00450D90" w:rsidRPr="00E274A4" w:rsidRDefault="00450D90" w:rsidP="00450D90">
      <w:pPr>
        <w:spacing w:line="360" w:lineRule="auto"/>
        <w:ind w:left="709"/>
        <w:jc w:val="both"/>
        <w:rPr>
          <w:b/>
        </w:rPr>
      </w:pPr>
      <w:r w:rsidRPr="00E274A4">
        <w:rPr>
          <w:b/>
        </w:rPr>
        <w:t>ALINEAMIENTOS Y TOLERANCIAS</w:t>
      </w:r>
    </w:p>
    <w:p w14:paraId="4BF7EA77" w14:textId="77777777" w:rsidR="00450D90" w:rsidRPr="00E274A4" w:rsidRDefault="00450D90" w:rsidP="00450D90">
      <w:pPr>
        <w:spacing w:line="360" w:lineRule="auto"/>
        <w:ind w:left="709"/>
        <w:jc w:val="both"/>
      </w:pPr>
      <w:r w:rsidRPr="00E274A4">
        <w:t>Las desviaciones, pendientes dimensiones o alineamientos de las diferentes estructuras, no podrán tener valores mayores que los indicados a continuación.</w:t>
      </w:r>
    </w:p>
    <w:p w14:paraId="00EAB2A6" w14:textId="77777777" w:rsidR="00450D90" w:rsidRPr="00E274A4" w:rsidRDefault="00450D90" w:rsidP="00450D90">
      <w:pPr>
        <w:spacing w:line="360" w:lineRule="auto"/>
        <w:ind w:left="709"/>
        <w:jc w:val="both"/>
        <w:rPr>
          <w:b/>
        </w:rPr>
      </w:pPr>
      <w:r w:rsidRPr="00E274A4">
        <w:rPr>
          <w:b/>
        </w:rPr>
        <w:t>CURADO Y PROTECCION</w:t>
      </w:r>
    </w:p>
    <w:p w14:paraId="46D42E7F" w14:textId="77777777" w:rsidR="00450D90" w:rsidRPr="00E274A4" w:rsidRDefault="00450D90" w:rsidP="00450D90">
      <w:pPr>
        <w:pStyle w:val="Textoindependiente3"/>
        <w:spacing w:line="360" w:lineRule="auto"/>
        <w:ind w:left="709"/>
        <w:jc w:val="both"/>
        <w:rPr>
          <w:sz w:val="22"/>
          <w:szCs w:val="22"/>
        </w:rPr>
      </w:pPr>
      <w:r w:rsidRPr="00E274A4">
        <w:rPr>
          <w:sz w:val="22"/>
          <w:szCs w:val="22"/>
        </w:rPr>
        <w:t>Para evitar la falta de agua durante el período del fraguado del concreto, se tomarán todas las medidas necesarias para que se conserve la humedad suficiente y el fenómeno de la hidratación del cemento se produzca en forma normal. Se controlará la temperatura superficial para que no sea inferior a diez grados centígrados o superior a los cuarenta grados centígrados.</w:t>
      </w:r>
    </w:p>
    <w:p w14:paraId="55088DB6" w14:textId="77777777" w:rsidR="00450D90" w:rsidRPr="00E274A4" w:rsidRDefault="00450D90" w:rsidP="00450D90">
      <w:pPr>
        <w:spacing w:line="360" w:lineRule="auto"/>
        <w:ind w:left="709"/>
        <w:jc w:val="both"/>
      </w:pPr>
      <w:r w:rsidRPr="00E274A4">
        <w:t xml:space="preserve">El Contratista podrá emplear el método de curado que más le convenga, ya sea por riego continuo de agua o cubriendo las superficies con membranas o materiales </w:t>
      </w:r>
    </w:p>
    <w:p w14:paraId="443160AD" w14:textId="77777777" w:rsidR="00450D90" w:rsidRPr="00E274A4" w:rsidRDefault="00450D90" w:rsidP="00450D90">
      <w:pPr>
        <w:spacing w:line="360" w:lineRule="auto"/>
        <w:ind w:left="709"/>
        <w:jc w:val="both"/>
      </w:pPr>
      <w:r w:rsidRPr="00E274A4">
        <w:t xml:space="preserve">sellantes que eviten la evaporación del agua, pero la Interventoría podrá rechazar el procedimiento </w:t>
      </w:r>
      <w:r w:rsidRPr="00E274A4">
        <w:lastRenderedPageBreak/>
        <w:t>cuando se efectúe inadecuadamente.</w:t>
      </w:r>
    </w:p>
    <w:p w14:paraId="3556935B" w14:textId="77777777" w:rsidR="00450D90" w:rsidRPr="00E274A4" w:rsidRDefault="00450D90" w:rsidP="00450D90">
      <w:pPr>
        <w:spacing w:line="360" w:lineRule="auto"/>
        <w:ind w:left="709"/>
        <w:jc w:val="both"/>
        <w:rPr>
          <w:b/>
        </w:rPr>
      </w:pPr>
      <w:r w:rsidRPr="00E274A4">
        <w:rPr>
          <w:b/>
        </w:rPr>
        <w:t>CURADO POR AGUA</w:t>
      </w:r>
    </w:p>
    <w:p w14:paraId="555FE0F9"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curado se hará cubriendo totalmente todas las superficies expuestas con gantes permanentemente saturados o manteniéndolas mojadas por un sistema de tuberías perforadas, de regadores mecánicos u otro método apropiado, que las mantenga humedecidas, entendiéndose que no se permitirá el humedecimiento periódico, sino que éste debe ser continuo. El agua que se utilice para curado será limpia y llenará los requisitos especificados para el agua de mezcla.</w:t>
      </w:r>
    </w:p>
    <w:p w14:paraId="5A46A545" w14:textId="77777777" w:rsidR="00450D90" w:rsidRPr="00E274A4" w:rsidRDefault="00450D90" w:rsidP="00450D90">
      <w:pPr>
        <w:pStyle w:val="Textoindependiente3"/>
        <w:spacing w:line="360" w:lineRule="auto"/>
        <w:ind w:left="709"/>
        <w:jc w:val="both"/>
        <w:rPr>
          <w:sz w:val="22"/>
          <w:szCs w:val="22"/>
        </w:rPr>
      </w:pPr>
      <w:r w:rsidRPr="00E274A4">
        <w:rPr>
          <w:sz w:val="22"/>
          <w:szCs w:val="22"/>
        </w:rPr>
        <w:t>Todo el equipo y materiales que se requieran para el curado adecuado del concreto se tendrá listo antes de iniciar la colocación del mismo.</w:t>
      </w:r>
    </w:p>
    <w:p w14:paraId="633F28B9" w14:textId="77777777" w:rsidR="00450D90" w:rsidRPr="00E274A4" w:rsidRDefault="00450D90" w:rsidP="00450D90">
      <w:pPr>
        <w:pStyle w:val="Textoindependiente3"/>
        <w:spacing w:line="360" w:lineRule="auto"/>
        <w:ind w:left="709"/>
        <w:jc w:val="both"/>
        <w:rPr>
          <w:sz w:val="22"/>
          <w:szCs w:val="22"/>
        </w:rPr>
      </w:pPr>
    </w:p>
    <w:p w14:paraId="090A2730"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CURADO POR COMPUESTOS SELLANTES</w:t>
      </w:r>
    </w:p>
    <w:p w14:paraId="658E1814" w14:textId="77777777" w:rsidR="00450D90" w:rsidRPr="00E274A4" w:rsidRDefault="00450D90" w:rsidP="00450D90">
      <w:pPr>
        <w:pStyle w:val="Textoindependiente3"/>
        <w:spacing w:line="360" w:lineRule="auto"/>
        <w:ind w:left="709"/>
        <w:jc w:val="both"/>
        <w:rPr>
          <w:sz w:val="22"/>
          <w:szCs w:val="22"/>
        </w:rPr>
      </w:pPr>
    </w:p>
    <w:p w14:paraId="173EA796"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Contratista podrá hacer el curado por medio de compuestos sellantes con aprobación del Interventor, en cuanto al tipo y características del compuesto que se utilice y al sitio de utilización del mismo. El compuesto cumplirá con las especificaciones C-309, tipo 2 de la ASTM.</w:t>
      </w:r>
    </w:p>
    <w:p w14:paraId="59AFE3AE"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compuesto sellante deberá formar una membrana que retenga el agua del concreto y se aplicará a pistola o con brocha, inmediatamente después de retirar las formaletas y humedecer las superficies del concreto hasta que se sature. Cuando se podrán hacerse hasta después de terminar el curado general de las superficies. Las áreas reparadas se humedecerán o cubrirán con compuesto sellante siguiendo las precauciones generales del curado.</w:t>
      </w:r>
    </w:p>
    <w:p w14:paraId="4BBE8146" w14:textId="77777777" w:rsidR="00450D90" w:rsidRPr="00E274A4" w:rsidRDefault="00450D90" w:rsidP="00450D90">
      <w:pPr>
        <w:pStyle w:val="Textoindependiente3"/>
        <w:spacing w:line="360" w:lineRule="auto"/>
        <w:ind w:left="709"/>
        <w:jc w:val="both"/>
        <w:rPr>
          <w:sz w:val="22"/>
          <w:szCs w:val="22"/>
        </w:rPr>
      </w:pPr>
      <w:r w:rsidRPr="00E274A4">
        <w:rPr>
          <w:sz w:val="22"/>
          <w:szCs w:val="22"/>
        </w:rPr>
        <w:t xml:space="preserve">Se entiende que el curado y la protección del concreto después del vaciado, hacen parte del proceso de fabricación del mismo y, por consiguiente, los concretos que no </w:t>
      </w:r>
    </w:p>
    <w:p w14:paraId="667225F5" w14:textId="77777777" w:rsidR="00450D90" w:rsidRPr="00E274A4" w:rsidRDefault="00450D90" w:rsidP="00450D90">
      <w:pPr>
        <w:pStyle w:val="Textoindependiente3"/>
        <w:spacing w:line="360" w:lineRule="auto"/>
        <w:ind w:left="709"/>
        <w:jc w:val="both"/>
        <w:rPr>
          <w:sz w:val="22"/>
          <w:szCs w:val="22"/>
        </w:rPr>
      </w:pPr>
      <w:r w:rsidRPr="00E274A4">
        <w:rPr>
          <w:sz w:val="22"/>
          <w:szCs w:val="22"/>
        </w:rPr>
        <w:t xml:space="preserve">hayan sido curados y protegidos como se indica en estas especificaciones, o como los ordene el Interventor, no se aceptarán y éste podrá rechazar el pago de ellos y </w:t>
      </w:r>
    </w:p>
    <w:p w14:paraId="44270571" w14:textId="77777777" w:rsidR="00450D90" w:rsidRPr="00E274A4" w:rsidRDefault="00450D90" w:rsidP="00450D90">
      <w:pPr>
        <w:pStyle w:val="Textoindependiente3"/>
        <w:spacing w:line="360" w:lineRule="auto"/>
        <w:ind w:left="709"/>
        <w:jc w:val="both"/>
        <w:rPr>
          <w:sz w:val="22"/>
          <w:szCs w:val="22"/>
        </w:rPr>
      </w:pPr>
      <w:r w:rsidRPr="00E274A4">
        <w:rPr>
          <w:sz w:val="22"/>
          <w:szCs w:val="22"/>
        </w:rPr>
        <w:t>ordenar su destrucción, cuando los curados no hayan sido satisfactorios, sin que el Contratista tenga derecho a reclamaciones por este concepto.</w:t>
      </w:r>
    </w:p>
    <w:p w14:paraId="280886EF" w14:textId="77777777" w:rsidR="00450D90" w:rsidRPr="00E274A4" w:rsidRDefault="00450D90" w:rsidP="00450D90">
      <w:pPr>
        <w:pStyle w:val="Textoindependiente3"/>
        <w:spacing w:line="360" w:lineRule="auto"/>
        <w:ind w:left="709"/>
        <w:jc w:val="both"/>
        <w:rPr>
          <w:sz w:val="22"/>
          <w:szCs w:val="22"/>
        </w:rPr>
      </w:pPr>
    </w:p>
    <w:p w14:paraId="6A2D5238"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CURADO Y PROTECCION PARA TANQUES DE AGUA</w:t>
      </w:r>
    </w:p>
    <w:p w14:paraId="67B80E8D" w14:textId="77777777" w:rsidR="00450D90" w:rsidRPr="00E274A4" w:rsidRDefault="00450D90" w:rsidP="00450D90">
      <w:pPr>
        <w:pStyle w:val="Textoindependiente3"/>
        <w:spacing w:line="360" w:lineRule="auto"/>
        <w:ind w:left="709"/>
        <w:jc w:val="both"/>
        <w:rPr>
          <w:b/>
          <w:sz w:val="22"/>
          <w:szCs w:val="22"/>
        </w:rPr>
      </w:pPr>
    </w:p>
    <w:p w14:paraId="1B1319C2" w14:textId="77777777" w:rsidR="00450D90" w:rsidRPr="00E274A4" w:rsidRDefault="00450D90" w:rsidP="00450D90">
      <w:pPr>
        <w:pStyle w:val="Textoindependiente3"/>
        <w:spacing w:line="360" w:lineRule="auto"/>
        <w:ind w:left="709"/>
        <w:jc w:val="both"/>
        <w:rPr>
          <w:sz w:val="22"/>
          <w:szCs w:val="22"/>
        </w:rPr>
      </w:pPr>
      <w:r w:rsidRPr="00E274A4">
        <w:rPr>
          <w:sz w:val="22"/>
          <w:szCs w:val="22"/>
        </w:rPr>
        <w:t>Con relación a curado y protección de los concretos para tanques de agua, además de lo exigido anteriormente se tendrá en cuenta lo siguiente:</w:t>
      </w:r>
    </w:p>
    <w:p w14:paraId="46CFD57C" w14:textId="77777777" w:rsidR="00450D90" w:rsidRPr="00E274A4" w:rsidRDefault="00450D90" w:rsidP="00450D90">
      <w:pPr>
        <w:pStyle w:val="Textoindependiente3"/>
        <w:spacing w:line="360" w:lineRule="auto"/>
        <w:ind w:left="709"/>
        <w:jc w:val="both"/>
        <w:rPr>
          <w:sz w:val="22"/>
          <w:szCs w:val="22"/>
        </w:rPr>
      </w:pPr>
      <w:r w:rsidRPr="00E274A4">
        <w:rPr>
          <w:sz w:val="22"/>
          <w:szCs w:val="22"/>
        </w:rPr>
        <w:t>Como en todo tanque, es de primordial importancia la estanqueidad, se tomarán todas las precauciones para evitar el agrietamiento por retracción. Todas las superficies de concreto del tanque se mantendrán húmedas por un tiempo no menor de siete (7) días.</w:t>
      </w:r>
    </w:p>
    <w:p w14:paraId="2E3DBDC1"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curado de las losas de fondo se hará preferiblemente bajo capas de agua, una vez que se haya terminado el vaciado, por un período no inferior a siete (7) días. Mientras se termina la losa, el curado se hará por irrigación y ulterior cobertura con tela plástica; se tendrá en cuenta lo dispuesto en el artículo C.5.5.1 del decreto 1.400 de junio 7 de 1984 y los demás decretos vigentes dentro del período de ejecución de las obras hasta su recibo definitivo por parte de El Municipio.</w:t>
      </w:r>
    </w:p>
    <w:p w14:paraId="11A56870" w14:textId="77777777" w:rsidR="00450D90" w:rsidRPr="00E274A4" w:rsidRDefault="00450D90" w:rsidP="00450D90">
      <w:pPr>
        <w:pStyle w:val="Textoindependiente3"/>
        <w:spacing w:line="360" w:lineRule="auto"/>
        <w:ind w:left="709"/>
        <w:jc w:val="both"/>
        <w:rPr>
          <w:sz w:val="22"/>
          <w:szCs w:val="22"/>
        </w:rPr>
      </w:pPr>
    </w:p>
    <w:p w14:paraId="11A44391"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ACEPTACION DEL CONCRETO</w:t>
      </w:r>
    </w:p>
    <w:p w14:paraId="65C0D1F6"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concreto será aceptable si el conjunto de tres muestras consecutivas, ensayadas, tiene un promedio de resistencia igual o superior a la especificada y si ninguna muestra ensayada presenta resistencias menores en 35 K/cm2 (500 psi) a la especificada.</w:t>
      </w:r>
    </w:p>
    <w:p w14:paraId="3143C4BA" w14:textId="77777777" w:rsidR="00450D90" w:rsidRPr="00E274A4" w:rsidRDefault="00450D90" w:rsidP="00450D90">
      <w:pPr>
        <w:pStyle w:val="Textoindependiente3"/>
        <w:spacing w:line="360" w:lineRule="auto"/>
        <w:ind w:left="709"/>
        <w:jc w:val="both"/>
        <w:rPr>
          <w:sz w:val="22"/>
          <w:szCs w:val="22"/>
        </w:rPr>
      </w:pPr>
      <w:r w:rsidRPr="00E274A4">
        <w:rPr>
          <w:sz w:val="22"/>
          <w:szCs w:val="22"/>
        </w:rPr>
        <w:t xml:space="preserve">Si el concreto no cumple con los requisitos de resistencia establecidas, se hará conjuntamente entre la Interventoría y el contratista, un estudio de la estructura para </w:t>
      </w:r>
    </w:p>
    <w:p w14:paraId="0FDEDECD" w14:textId="77777777" w:rsidR="00450D90" w:rsidRPr="00E274A4" w:rsidRDefault="00450D90" w:rsidP="00450D90">
      <w:pPr>
        <w:pStyle w:val="Textoindependiente3"/>
        <w:spacing w:line="360" w:lineRule="auto"/>
        <w:ind w:left="709"/>
        <w:jc w:val="both"/>
        <w:rPr>
          <w:sz w:val="22"/>
          <w:szCs w:val="22"/>
        </w:rPr>
      </w:pPr>
      <w:r w:rsidRPr="00E274A4">
        <w:rPr>
          <w:sz w:val="22"/>
          <w:szCs w:val="22"/>
        </w:rPr>
        <w:t>determinar si es aceptable o no y en este último caso definir con el calculista, las reparaciones necesarias, sin mengua de la responsabilidad del contratista.</w:t>
      </w:r>
    </w:p>
    <w:p w14:paraId="74162008"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Las investigaciones y comprobaciones sobre la estructura pueden ser:</w:t>
      </w:r>
    </w:p>
    <w:p w14:paraId="0FD7D0A4" w14:textId="77777777" w:rsidR="00450D90" w:rsidRPr="00E274A4" w:rsidRDefault="00450D90" w:rsidP="009701E5">
      <w:pPr>
        <w:pStyle w:val="Textoindependiente3"/>
        <w:widowControl/>
        <w:numPr>
          <w:ilvl w:val="0"/>
          <w:numId w:val="21"/>
        </w:numPr>
        <w:autoSpaceDE/>
        <w:autoSpaceDN/>
        <w:spacing w:after="0" w:line="360" w:lineRule="auto"/>
        <w:ind w:left="709" w:firstLine="0"/>
        <w:jc w:val="both"/>
        <w:rPr>
          <w:sz w:val="22"/>
          <w:szCs w:val="22"/>
        </w:rPr>
      </w:pPr>
      <w:r w:rsidRPr="00E274A4">
        <w:rPr>
          <w:sz w:val="22"/>
          <w:szCs w:val="22"/>
        </w:rPr>
        <w:t>Investigación analítica de la seguridad de la estructura</w:t>
      </w:r>
    </w:p>
    <w:p w14:paraId="656BCF42" w14:textId="77777777" w:rsidR="00450D90" w:rsidRPr="00E274A4" w:rsidRDefault="00450D90" w:rsidP="009701E5">
      <w:pPr>
        <w:pStyle w:val="Textoindependiente3"/>
        <w:widowControl/>
        <w:numPr>
          <w:ilvl w:val="0"/>
          <w:numId w:val="21"/>
        </w:numPr>
        <w:autoSpaceDE/>
        <w:autoSpaceDN/>
        <w:spacing w:after="0" w:line="360" w:lineRule="auto"/>
        <w:ind w:left="709" w:firstLine="0"/>
        <w:jc w:val="both"/>
        <w:rPr>
          <w:sz w:val="22"/>
          <w:szCs w:val="22"/>
        </w:rPr>
      </w:pPr>
      <w:r w:rsidRPr="00E274A4">
        <w:rPr>
          <w:sz w:val="22"/>
          <w:szCs w:val="22"/>
        </w:rPr>
        <w:t>Pruebas con martillo de impacto</w:t>
      </w:r>
    </w:p>
    <w:p w14:paraId="73FB1334" w14:textId="77777777" w:rsidR="00450D90" w:rsidRPr="00E274A4" w:rsidRDefault="00450D90" w:rsidP="009701E5">
      <w:pPr>
        <w:pStyle w:val="Textoindependiente3"/>
        <w:widowControl/>
        <w:numPr>
          <w:ilvl w:val="0"/>
          <w:numId w:val="21"/>
        </w:numPr>
        <w:autoSpaceDE/>
        <w:autoSpaceDN/>
        <w:spacing w:after="0" w:line="360" w:lineRule="auto"/>
        <w:ind w:left="709" w:firstLine="0"/>
        <w:jc w:val="both"/>
        <w:rPr>
          <w:sz w:val="22"/>
          <w:szCs w:val="22"/>
        </w:rPr>
      </w:pPr>
      <w:r w:rsidRPr="00E274A4">
        <w:rPr>
          <w:sz w:val="22"/>
          <w:szCs w:val="22"/>
        </w:rPr>
        <w:t>Toma y ensayo de núcleos de concreto en la estructura</w:t>
      </w:r>
    </w:p>
    <w:p w14:paraId="021CB83E" w14:textId="77777777" w:rsidR="00450D90" w:rsidRPr="00E274A4" w:rsidRDefault="00450D90" w:rsidP="009701E5">
      <w:pPr>
        <w:pStyle w:val="Textoindependiente3"/>
        <w:widowControl/>
        <w:numPr>
          <w:ilvl w:val="0"/>
          <w:numId w:val="21"/>
        </w:numPr>
        <w:autoSpaceDE/>
        <w:autoSpaceDN/>
        <w:spacing w:after="0" w:line="360" w:lineRule="auto"/>
        <w:ind w:left="709" w:firstLine="0"/>
        <w:jc w:val="both"/>
        <w:rPr>
          <w:sz w:val="22"/>
          <w:szCs w:val="22"/>
        </w:rPr>
      </w:pPr>
      <w:r w:rsidRPr="00E274A4">
        <w:rPr>
          <w:sz w:val="22"/>
          <w:szCs w:val="22"/>
        </w:rPr>
        <w:t>Ensayos de carga</w:t>
      </w:r>
    </w:p>
    <w:p w14:paraId="22D4C9DD" w14:textId="77777777" w:rsidR="00450D90" w:rsidRPr="00E274A4" w:rsidRDefault="00450D90" w:rsidP="009701E5">
      <w:pPr>
        <w:pStyle w:val="Textoindependiente3"/>
        <w:widowControl/>
        <w:numPr>
          <w:ilvl w:val="0"/>
          <w:numId w:val="21"/>
        </w:numPr>
        <w:autoSpaceDE/>
        <w:autoSpaceDN/>
        <w:spacing w:after="0" w:line="360" w:lineRule="auto"/>
        <w:ind w:left="709" w:firstLine="0"/>
        <w:jc w:val="both"/>
        <w:rPr>
          <w:sz w:val="22"/>
          <w:szCs w:val="22"/>
        </w:rPr>
      </w:pPr>
      <w:r w:rsidRPr="00E274A4">
        <w:rPr>
          <w:sz w:val="22"/>
          <w:szCs w:val="22"/>
        </w:rPr>
        <w:t>Otros procedimientos</w:t>
      </w:r>
    </w:p>
    <w:p w14:paraId="5850E4A0" w14:textId="77777777" w:rsidR="00450D90" w:rsidRPr="00E274A4" w:rsidRDefault="00450D90" w:rsidP="00450D90">
      <w:pPr>
        <w:pStyle w:val="Textoindependiente3"/>
        <w:spacing w:line="360" w:lineRule="auto"/>
        <w:ind w:left="709"/>
        <w:jc w:val="both"/>
        <w:rPr>
          <w:sz w:val="22"/>
          <w:szCs w:val="22"/>
        </w:rPr>
      </w:pPr>
    </w:p>
    <w:p w14:paraId="325FA797"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REPARACIONES EN EL CONCRETO</w:t>
      </w:r>
    </w:p>
    <w:p w14:paraId="1AAD210D" w14:textId="77777777" w:rsidR="00450D90" w:rsidRPr="00E274A4" w:rsidRDefault="00450D90" w:rsidP="00450D90">
      <w:pPr>
        <w:pStyle w:val="Textoindependiente3"/>
        <w:spacing w:line="360" w:lineRule="auto"/>
        <w:ind w:left="709"/>
        <w:jc w:val="both"/>
        <w:rPr>
          <w:sz w:val="22"/>
          <w:szCs w:val="22"/>
        </w:rPr>
      </w:pPr>
      <w:r w:rsidRPr="00E274A4">
        <w:rPr>
          <w:sz w:val="22"/>
          <w:szCs w:val="22"/>
        </w:rPr>
        <w:lastRenderedPageBreak/>
        <w:t>Toda obra de concreto que no cumpla con los requisitos enumerados en estas especificaciones o presente hormigueros, huecos y cualquier otra imperfección será demolida o reparada a juicio del Interventor dependiendo del tamaño del daño y de la importancia estructural del elemento. Los costos por concepto de demoliciones y reparaciones serán de cuenta directa del Contratista, sin que ello El Municipio constituya obra o reconocimiento adicional a cargo de o sea motivo de prórrogas en los plazos de ejecución pactados.</w:t>
      </w:r>
    </w:p>
    <w:p w14:paraId="7ED9B75A"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Las reparaciones de la superficie del concreto se harán únicamente con personal experto y bajo la vigilancia del Interventor, a menos que éste no lo considere necesario. El Contratista corregirá todas las imperfecciones que se encuentren para que las superficies del concreto se ajusten a los requisitos exigidos por estas especificaciones.</w:t>
      </w:r>
    </w:p>
    <w:p w14:paraId="015BEA6A"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Los materiales, equipo, mano de obra y demás elementos necesarios para hacer las reparaciones del concreto, quedarán incluidos dentro de los precios unitarios estipulados para los diferentes tipos de concreto.</w:t>
      </w:r>
    </w:p>
    <w:p w14:paraId="3E3C9B95"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concreto utilizado para las reparaciones, será de las mismas características del concreto de la estructura a reparar.</w:t>
      </w:r>
    </w:p>
    <w:p w14:paraId="36296A03" w14:textId="77777777" w:rsidR="00450D90" w:rsidRPr="00E274A4" w:rsidRDefault="00450D90" w:rsidP="00450D90">
      <w:pPr>
        <w:pStyle w:val="Textoindependiente3"/>
        <w:spacing w:line="360" w:lineRule="auto"/>
        <w:ind w:left="709"/>
        <w:jc w:val="both"/>
        <w:rPr>
          <w:sz w:val="22"/>
          <w:szCs w:val="22"/>
        </w:rPr>
      </w:pPr>
    </w:p>
    <w:p w14:paraId="6DD4D3F2"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MEDIDA Y PAGO DE CONCRETOS</w:t>
      </w:r>
    </w:p>
    <w:p w14:paraId="18D3E978"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volumen de los concretos se medirá en metros cúbicos con aproximación a un decimal, con base en los contornos netos mostrados en los planos u ordenados por el Interventor o hasta las líneas de pago de las excavaciones, cuando el concreto va colocado contra o sobre ellas. El concreto colocado en exceso o para conveniencia del Contratista, no será medido para el pago.</w:t>
      </w:r>
    </w:p>
    <w:p w14:paraId="14B0727E" w14:textId="77777777" w:rsidR="00450D90" w:rsidRPr="00E274A4" w:rsidRDefault="00450D90" w:rsidP="00450D90">
      <w:pPr>
        <w:pStyle w:val="Textoindependiente3"/>
        <w:spacing w:line="360" w:lineRule="auto"/>
        <w:ind w:left="709"/>
        <w:jc w:val="both"/>
        <w:rPr>
          <w:sz w:val="22"/>
          <w:szCs w:val="22"/>
        </w:rPr>
      </w:pPr>
      <w:r w:rsidRPr="00E274A4">
        <w:rPr>
          <w:sz w:val="22"/>
          <w:szCs w:val="22"/>
        </w:rPr>
        <w:t>Al hacer las medidas para la cubicación del concreto, se descontarán los volúmenes ocupados por huecos, cajas, conductos o materiales embebecido, cuya sección transversal sea mayor de 500 cm2 o cuyo volumen sea mayor de 0.15 m3.</w:t>
      </w:r>
    </w:p>
    <w:p w14:paraId="502513B4" w14:textId="77777777" w:rsidR="00450D90" w:rsidRPr="00E274A4" w:rsidRDefault="00450D90" w:rsidP="00450D90">
      <w:pPr>
        <w:pStyle w:val="Textoindependiente3"/>
        <w:spacing w:line="360" w:lineRule="auto"/>
        <w:ind w:left="709"/>
        <w:jc w:val="both"/>
        <w:rPr>
          <w:sz w:val="22"/>
          <w:szCs w:val="22"/>
        </w:rPr>
      </w:pPr>
    </w:p>
    <w:p w14:paraId="3971C89E"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pago correspondiente a los concretos se hará con base en los volúmenes de obra determinados de acuerdo con lo anteriormente especificado y con los precios unitarios establecidos por el Contratista en su propuesta para las diferentes estructuras y clases de concreto estipulado en la Relación de Cantidades y Precios.</w:t>
      </w:r>
    </w:p>
    <w:p w14:paraId="6FBB837E" w14:textId="77777777" w:rsidR="00CC3EE2" w:rsidRDefault="00CC3EE2" w:rsidP="00450D90">
      <w:pPr>
        <w:pStyle w:val="Textoindependiente3"/>
        <w:spacing w:line="360" w:lineRule="auto"/>
        <w:ind w:left="709"/>
        <w:jc w:val="both"/>
        <w:rPr>
          <w:sz w:val="22"/>
          <w:szCs w:val="22"/>
        </w:rPr>
      </w:pPr>
    </w:p>
    <w:p w14:paraId="17C4C481" w14:textId="77777777" w:rsidR="00CC3EE2" w:rsidRDefault="00CC3EE2" w:rsidP="00450D90">
      <w:pPr>
        <w:pStyle w:val="Textoindependiente3"/>
        <w:spacing w:line="360" w:lineRule="auto"/>
        <w:ind w:left="709"/>
        <w:jc w:val="both"/>
        <w:rPr>
          <w:sz w:val="22"/>
          <w:szCs w:val="22"/>
        </w:rPr>
      </w:pPr>
    </w:p>
    <w:p w14:paraId="5D2A2246" w14:textId="07B076A8" w:rsidR="00450D90" w:rsidRPr="00E274A4" w:rsidRDefault="00450D90" w:rsidP="00450D90">
      <w:pPr>
        <w:pStyle w:val="Textoindependiente3"/>
        <w:spacing w:line="360" w:lineRule="auto"/>
        <w:ind w:left="709"/>
        <w:jc w:val="both"/>
        <w:rPr>
          <w:sz w:val="22"/>
          <w:szCs w:val="22"/>
        </w:rPr>
      </w:pPr>
      <w:r w:rsidRPr="00E274A4">
        <w:rPr>
          <w:sz w:val="22"/>
          <w:szCs w:val="22"/>
        </w:rPr>
        <w:t>El precio unitario que se establezca para los diferentes concretos, deberá incluir el costo de equipos, herramientas, materiales, mano de obra, administración, dirección, utilidad del contratista y demás costos necesarios para suministrar, transportar, mezclar, vaciar y curar el concreto de acuerdo con estas especificaciones.</w:t>
      </w:r>
    </w:p>
    <w:p w14:paraId="3471BF35" w14:textId="77777777" w:rsidR="00450D90" w:rsidRPr="00E274A4" w:rsidRDefault="00450D90" w:rsidP="00450D90">
      <w:pPr>
        <w:pStyle w:val="Textoindependiente3"/>
        <w:spacing w:line="360" w:lineRule="auto"/>
        <w:ind w:left="709"/>
        <w:jc w:val="both"/>
        <w:rPr>
          <w:sz w:val="22"/>
          <w:szCs w:val="22"/>
        </w:rPr>
      </w:pPr>
      <w:r w:rsidRPr="00E274A4">
        <w:rPr>
          <w:sz w:val="22"/>
          <w:szCs w:val="22"/>
        </w:rPr>
        <w:t>También incluirá los gastos de suministro, erección y retiro de formaletas y obra falsa necesaria, acabados, pruebas de laboratorio y demás costos necesarios para completar las obras de concreto en todos sus detalles, como se indica en los planos o lo indique el Interventor</w:t>
      </w:r>
    </w:p>
    <w:p w14:paraId="0AC11DB0" w14:textId="77777777" w:rsidR="00450D90" w:rsidRPr="00E274A4" w:rsidRDefault="00450D90" w:rsidP="00450D90">
      <w:pPr>
        <w:shd w:val="clear" w:color="auto" w:fill="FFFFFF"/>
        <w:spacing w:before="100" w:beforeAutospacing="1" w:after="100" w:afterAutospacing="1" w:line="360" w:lineRule="auto"/>
        <w:ind w:left="709"/>
        <w:jc w:val="both"/>
        <w:rPr>
          <w:b/>
          <w:bCs/>
          <w:color w:val="000000"/>
          <w:lang w:eastAsia="es-CO"/>
        </w:rPr>
      </w:pPr>
      <w:r w:rsidRPr="00E274A4">
        <w:rPr>
          <w:b/>
          <w:bCs/>
          <w:color w:val="000000"/>
          <w:lang w:eastAsia="es-CO"/>
        </w:rPr>
        <w:t>ACERO DE REFUERZO Y MALLAS ELECTROSOLDADAS</w:t>
      </w:r>
    </w:p>
    <w:p w14:paraId="2D9C9CB7" w14:textId="77777777" w:rsidR="00450D90" w:rsidRPr="00E274A4" w:rsidRDefault="00450D90" w:rsidP="00450D90">
      <w:pPr>
        <w:shd w:val="clear" w:color="auto" w:fill="FFFFFF"/>
        <w:spacing w:before="100" w:beforeAutospacing="1" w:after="100" w:afterAutospacing="1" w:line="360" w:lineRule="auto"/>
        <w:ind w:left="709"/>
        <w:jc w:val="both"/>
      </w:pPr>
      <w:r w:rsidRPr="00E274A4">
        <w:t>En esta sección se incluyen especificaciones generales que describen todos los requisitos y procedimientos necesarios para el suministro, figurado e instalación del acero de refuerzo para las estructuras en Concreto reforzado, así como indicaciones particulares para la ejecución, medición y pago de cada uno de los ítems de pago que a continuación se relaciona:</w:t>
      </w:r>
    </w:p>
    <w:p w14:paraId="6C34DFA9" w14:textId="77777777" w:rsidR="00450D90" w:rsidRPr="00E274A4" w:rsidRDefault="00450D90" w:rsidP="009701E5">
      <w:pPr>
        <w:pStyle w:val="Prrafodelista"/>
        <w:widowControl/>
        <w:numPr>
          <w:ilvl w:val="1"/>
          <w:numId w:val="28"/>
        </w:numPr>
        <w:autoSpaceDE/>
        <w:autoSpaceDN/>
        <w:spacing w:after="160" w:line="360" w:lineRule="auto"/>
        <w:ind w:left="709" w:firstLine="0"/>
        <w:contextualSpacing/>
        <w:jc w:val="both"/>
        <w:rPr>
          <w:b/>
          <w:bCs/>
          <w:color w:val="000000" w:themeColor="text1"/>
        </w:rPr>
      </w:pPr>
      <w:r w:rsidRPr="00E274A4">
        <w:rPr>
          <w:b/>
          <w:bCs/>
          <w:color w:val="000000" w:themeColor="text1"/>
        </w:rPr>
        <w:t>ACERO DE REFUERZO 60.000 PSI</w:t>
      </w:r>
    </w:p>
    <w:p w14:paraId="437545AA" w14:textId="77777777" w:rsidR="00450D90" w:rsidRPr="00E274A4" w:rsidRDefault="00450D90" w:rsidP="009701E5">
      <w:pPr>
        <w:pStyle w:val="Prrafodelista"/>
        <w:widowControl/>
        <w:numPr>
          <w:ilvl w:val="1"/>
          <w:numId w:val="29"/>
        </w:numPr>
        <w:autoSpaceDE/>
        <w:autoSpaceDN/>
        <w:spacing w:after="160" w:line="360" w:lineRule="auto"/>
        <w:ind w:left="709" w:firstLine="0"/>
        <w:contextualSpacing/>
        <w:jc w:val="both"/>
        <w:rPr>
          <w:b/>
          <w:bCs/>
          <w:color w:val="000000" w:themeColor="text1"/>
        </w:rPr>
      </w:pPr>
      <w:r w:rsidRPr="00E274A4">
        <w:rPr>
          <w:b/>
          <w:bCs/>
          <w:color w:val="000000" w:themeColor="text1"/>
        </w:rPr>
        <w:t>ACERO DE REFUERZO 60.000 PSI</w:t>
      </w:r>
    </w:p>
    <w:p w14:paraId="04FE5A8F" w14:textId="77777777" w:rsidR="00450D90" w:rsidRPr="00E274A4" w:rsidRDefault="00450D90" w:rsidP="009701E5">
      <w:pPr>
        <w:pStyle w:val="Prrafodelista"/>
        <w:widowControl/>
        <w:numPr>
          <w:ilvl w:val="1"/>
          <w:numId w:val="29"/>
        </w:numPr>
        <w:autoSpaceDE/>
        <w:autoSpaceDN/>
        <w:spacing w:after="160" w:line="360" w:lineRule="auto"/>
        <w:ind w:left="709" w:firstLine="0"/>
        <w:contextualSpacing/>
        <w:jc w:val="both"/>
        <w:rPr>
          <w:b/>
          <w:bCs/>
          <w:color w:val="000000" w:themeColor="text1"/>
        </w:rPr>
      </w:pPr>
      <w:r w:rsidRPr="00E274A4">
        <w:rPr>
          <w:b/>
          <w:bCs/>
          <w:color w:val="000000" w:themeColor="text1"/>
        </w:rPr>
        <w:t>MALLA ELECTROSOLDADA 5MM 15X15</w:t>
      </w:r>
    </w:p>
    <w:p w14:paraId="2CE4E496" w14:textId="77777777" w:rsidR="00450D90" w:rsidRPr="00E274A4" w:rsidRDefault="00450D90" w:rsidP="009701E5">
      <w:pPr>
        <w:pStyle w:val="Prrafodelista"/>
        <w:widowControl/>
        <w:numPr>
          <w:ilvl w:val="1"/>
          <w:numId w:val="30"/>
        </w:numPr>
        <w:autoSpaceDE/>
        <w:autoSpaceDN/>
        <w:spacing w:after="160" w:line="360" w:lineRule="auto"/>
        <w:ind w:left="709" w:firstLine="0"/>
        <w:contextualSpacing/>
        <w:jc w:val="both"/>
        <w:rPr>
          <w:b/>
          <w:bCs/>
          <w:color w:val="000000" w:themeColor="text1"/>
        </w:rPr>
      </w:pPr>
      <w:r w:rsidRPr="00E274A4">
        <w:rPr>
          <w:b/>
          <w:bCs/>
          <w:color w:val="000000" w:themeColor="text1"/>
        </w:rPr>
        <w:t>ACERO DE REFUERZO 60.000 PSI</w:t>
      </w:r>
    </w:p>
    <w:p w14:paraId="642210A7" w14:textId="77777777" w:rsidR="00450D90" w:rsidRPr="00E274A4" w:rsidRDefault="00450D90" w:rsidP="009701E5">
      <w:pPr>
        <w:pStyle w:val="Prrafodelista"/>
        <w:widowControl/>
        <w:numPr>
          <w:ilvl w:val="1"/>
          <w:numId w:val="33"/>
        </w:numPr>
        <w:autoSpaceDE/>
        <w:autoSpaceDN/>
        <w:spacing w:after="160" w:line="360" w:lineRule="auto"/>
        <w:ind w:left="709" w:firstLine="0"/>
        <w:contextualSpacing/>
        <w:jc w:val="both"/>
        <w:rPr>
          <w:b/>
          <w:bCs/>
          <w:color w:val="000000" w:themeColor="text1"/>
        </w:rPr>
      </w:pPr>
      <w:r w:rsidRPr="00E274A4">
        <w:rPr>
          <w:b/>
          <w:bCs/>
          <w:color w:val="000000" w:themeColor="text1"/>
        </w:rPr>
        <w:t>MALLA ELECTROSOLDADA 5MM 15X15</w:t>
      </w:r>
    </w:p>
    <w:p w14:paraId="09E5BF6C" w14:textId="77777777" w:rsidR="00450D90" w:rsidRPr="00E274A4" w:rsidRDefault="00450D90" w:rsidP="009701E5">
      <w:pPr>
        <w:pStyle w:val="Prrafodelista"/>
        <w:widowControl/>
        <w:numPr>
          <w:ilvl w:val="1"/>
          <w:numId w:val="41"/>
        </w:numPr>
        <w:autoSpaceDE/>
        <w:autoSpaceDN/>
        <w:spacing w:after="160" w:line="360" w:lineRule="auto"/>
        <w:ind w:left="709" w:firstLine="0"/>
        <w:contextualSpacing/>
        <w:jc w:val="both"/>
        <w:rPr>
          <w:b/>
          <w:bCs/>
          <w:color w:val="000000" w:themeColor="text1"/>
        </w:rPr>
      </w:pPr>
      <w:r w:rsidRPr="00E274A4">
        <w:rPr>
          <w:b/>
          <w:bCs/>
          <w:color w:val="000000" w:themeColor="text1"/>
        </w:rPr>
        <w:t>MALLA ELECTROSOLDADA 5MM 15X15</w:t>
      </w:r>
    </w:p>
    <w:p w14:paraId="4DED4329" w14:textId="77777777" w:rsidR="00450D90" w:rsidRPr="00E274A4" w:rsidRDefault="00450D90" w:rsidP="00450D90">
      <w:pPr>
        <w:spacing w:line="360" w:lineRule="auto"/>
        <w:ind w:left="709"/>
        <w:jc w:val="both"/>
        <w:rPr>
          <w:b/>
          <w:bCs/>
          <w:i/>
          <w:iCs/>
        </w:rPr>
      </w:pPr>
      <w:r w:rsidRPr="00E274A4">
        <w:rPr>
          <w:b/>
          <w:bCs/>
          <w:i/>
          <w:iCs/>
        </w:rPr>
        <w:t>DESCRIPCIÓN</w:t>
      </w:r>
    </w:p>
    <w:p w14:paraId="22366D3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Esta especificación se refiere al suministro, transporte, almace</w:t>
      </w:r>
      <w:r w:rsidRPr="00E274A4">
        <w:softHyphen/>
        <w:t>namiento, corte, figurado, colocación y fijación del acero de refuerzo para las estructuras de concreto reforzado, de la clase, dimensiones, forma, calidad y cantidad estableci</w:t>
      </w:r>
      <w:r w:rsidRPr="00E274A4">
        <w:softHyphen/>
        <w:t>das en los planos o determinadas por la Interventoría y/o Supervisión.</w:t>
      </w:r>
    </w:p>
    <w:p w14:paraId="1D07967E" w14:textId="77777777" w:rsidR="00450D90" w:rsidRPr="00E274A4" w:rsidRDefault="00450D90" w:rsidP="00450D90">
      <w:pPr>
        <w:spacing w:line="360" w:lineRule="auto"/>
        <w:ind w:left="709"/>
        <w:jc w:val="both"/>
        <w:rPr>
          <w:b/>
          <w:i/>
          <w:iCs/>
          <w:lang w:val="es-ES_tradnl"/>
        </w:rPr>
      </w:pPr>
      <w:r w:rsidRPr="00E274A4">
        <w:rPr>
          <w:b/>
          <w:i/>
          <w:iCs/>
          <w:lang w:val="es-ES_tradnl"/>
        </w:rPr>
        <w:t>MATERIALES</w:t>
      </w:r>
    </w:p>
    <w:p w14:paraId="4725214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 xml:space="preserve">El refuerzo que se utilizará será, acero Tipo PDR-60 o similar, utilizado como refuerzo para todas las estructuras. Proteger las mallas y el refuerzo contra sustancias que puedan afectar la adherencia del </w:t>
      </w:r>
      <w:r w:rsidRPr="00E274A4">
        <w:lastRenderedPageBreak/>
        <w:t>concreto tales como aceites, grasas, polvo, barro, etc. Verificar las mallas colocadas con los despieces de elementos estructurales, por lo que deben estar colocadas en su sitio con 24 horas de anticipación al vaciado.</w:t>
      </w:r>
    </w:p>
    <w:p w14:paraId="7679D7BC" w14:textId="77777777" w:rsidR="00450D90" w:rsidRPr="00E274A4" w:rsidRDefault="00450D90" w:rsidP="00450D90">
      <w:pPr>
        <w:spacing w:line="360" w:lineRule="auto"/>
        <w:ind w:left="709"/>
        <w:jc w:val="both"/>
        <w:rPr>
          <w:b/>
          <w:bCs/>
          <w:i/>
          <w:iCs/>
        </w:rPr>
      </w:pPr>
      <w:r w:rsidRPr="00E274A4">
        <w:rPr>
          <w:b/>
          <w:i/>
          <w:iCs/>
          <w:lang w:val="es-ES_tradnl"/>
        </w:rPr>
        <w:t>LISTAS DE DESPIECE</w:t>
      </w:r>
    </w:p>
    <w:p w14:paraId="3B5643A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El Contratista deberá revisar y someter a la aprobación del Interventor y/o Supervisor la lista de despiece, antes de que las varillas sean cortadas y figuradas.</w:t>
      </w:r>
    </w:p>
    <w:p w14:paraId="776F31C4" w14:textId="77777777" w:rsidR="00450D90" w:rsidRPr="00E274A4" w:rsidRDefault="00450D90" w:rsidP="00450D90">
      <w:pPr>
        <w:spacing w:line="360" w:lineRule="auto"/>
        <w:ind w:left="709"/>
        <w:jc w:val="both"/>
        <w:rPr>
          <w:b/>
          <w:bCs/>
          <w:i/>
          <w:iCs/>
        </w:rPr>
      </w:pPr>
      <w:r w:rsidRPr="00E274A4">
        <w:rPr>
          <w:b/>
          <w:i/>
          <w:iCs/>
          <w:lang w:val="es-ES_tradnl"/>
        </w:rPr>
        <w:t>CORTE Y FIGURADO</w:t>
      </w:r>
    </w:p>
    <w:p w14:paraId="7FD517F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Las varillas de acero deberán ser dobladas o figuradas en frío y de acuerdo con las listas de despiece aprobadas por la Interven</w:t>
      </w:r>
      <w:r w:rsidRPr="00E274A4">
        <w:softHyphen/>
        <w:t>toría, para acomodarse a las dimensiones y formas indicadas en los planos. Las varillas que ya estén parcial</w:t>
      </w:r>
      <w:r w:rsidRPr="00E274A4">
        <w:softHyphen/>
        <w:t>mente embebidas dentro del concreto no pueden doblarse en el sitio.</w:t>
      </w:r>
    </w:p>
    <w:p w14:paraId="2D04A6E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El diámetro interior para el doblamiento en las barras del refuerzo principal, debe tener los siguientes valores mínimos:</w:t>
      </w:r>
    </w:p>
    <w:tbl>
      <w:tblPr>
        <w:tblW w:w="0" w:type="auto"/>
        <w:jc w:val="center"/>
        <w:tblLayout w:type="fixed"/>
        <w:tblCellMar>
          <w:left w:w="70" w:type="dxa"/>
          <w:right w:w="70" w:type="dxa"/>
        </w:tblCellMar>
        <w:tblLook w:val="04A0" w:firstRow="1" w:lastRow="0" w:firstColumn="1" w:lastColumn="0" w:noHBand="0" w:noVBand="1"/>
      </w:tblPr>
      <w:tblGrid>
        <w:gridCol w:w="2338"/>
        <w:gridCol w:w="2410"/>
      </w:tblGrid>
      <w:tr w:rsidR="00450D90" w:rsidRPr="00E274A4" w14:paraId="2694C62B" w14:textId="77777777" w:rsidTr="00450D90">
        <w:trPr>
          <w:jc w:val="center"/>
        </w:trPr>
        <w:tc>
          <w:tcPr>
            <w:tcW w:w="2338" w:type="dxa"/>
            <w:tcBorders>
              <w:top w:val="single" w:sz="6" w:space="0" w:color="auto"/>
              <w:left w:val="nil"/>
              <w:bottom w:val="single" w:sz="6" w:space="0" w:color="auto"/>
              <w:right w:val="nil"/>
            </w:tcBorders>
            <w:hideMark/>
          </w:tcPr>
          <w:p w14:paraId="2684063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Diámetro de la varilla</w:t>
            </w:r>
          </w:p>
        </w:tc>
        <w:tc>
          <w:tcPr>
            <w:tcW w:w="2410" w:type="dxa"/>
            <w:tcBorders>
              <w:top w:val="single" w:sz="6" w:space="0" w:color="auto"/>
              <w:left w:val="nil"/>
              <w:bottom w:val="single" w:sz="6" w:space="0" w:color="auto"/>
              <w:right w:val="nil"/>
            </w:tcBorders>
            <w:hideMark/>
          </w:tcPr>
          <w:p w14:paraId="31EE85E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Diámetro de Doblamiento</w:t>
            </w:r>
          </w:p>
        </w:tc>
      </w:tr>
      <w:tr w:rsidR="00450D90" w:rsidRPr="00E274A4" w14:paraId="2DF94526" w14:textId="77777777" w:rsidTr="00450D90">
        <w:trPr>
          <w:jc w:val="center"/>
        </w:trPr>
        <w:tc>
          <w:tcPr>
            <w:tcW w:w="2338" w:type="dxa"/>
            <w:hideMark/>
          </w:tcPr>
          <w:p w14:paraId="348316C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 xml:space="preserve">1/4"   a   7/8"” a </w:t>
            </w:r>
          </w:p>
        </w:tc>
        <w:tc>
          <w:tcPr>
            <w:tcW w:w="2410" w:type="dxa"/>
            <w:hideMark/>
          </w:tcPr>
          <w:p w14:paraId="240D516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6  d</w:t>
            </w:r>
            <w:r w:rsidRPr="00E274A4">
              <w:rPr>
                <w:position w:val="-3"/>
              </w:rPr>
              <w:t>b</w:t>
            </w:r>
          </w:p>
        </w:tc>
      </w:tr>
      <w:tr w:rsidR="00450D90" w:rsidRPr="00E274A4" w14:paraId="6C4BCD90" w14:textId="77777777" w:rsidTr="00450D90">
        <w:trPr>
          <w:jc w:val="center"/>
        </w:trPr>
        <w:tc>
          <w:tcPr>
            <w:tcW w:w="2338" w:type="dxa"/>
            <w:tcBorders>
              <w:top w:val="nil"/>
              <w:left w:val="nil"/>
              <w:bottom w:val="single" w:sz="6" w:space="0" w:color="auto"/>
              <w:right w:val="nil"/>
            </w:tcBorders>
            <w:hideMark/>
          </w:tcPr>
          <w:p w14:paraId="4EDE7D0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1"     a   1-½"</w:t>
            </w:r>
          </w:p>
        </w:tc>
        <w:tc>
          <w:tcPr>
            <w:tcW w:w="2410" w:type="dxa"/>
            <w:tcBorders>
              <w:top w:val="nil"/>
              <w:left w:val="nil"/>
              <w:bottom w:val="single" w:sz="6" w:space="0" w:color="auto"/>
              <w:right w:val="nil"/>
            </w:tcBorders>
            <w:hideMark/>
          </w:tcPr>
          <w:p w14:paraId="486F2E3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8  d</w:t>
            </w:r>
            <w:r w:rsidRPr="00E274A4">
              <w:rPr>
                <w:position w:val="-3"/>
              </w:rPr>
              <w:t>b</w:t>
            </w:r>
          </w:p>
        </w:tc>
      </w:tr>
    </w:tbl>
    <w:p w14:paraId="3319FD4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lang w:val="es-ES_tradnl"/>
        </w:rPr>
      </w:pPr>
    </w:p>
    <w:p w14:paraId="07158ED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ab/>
      </w:r>
      <w:r w:rsidRPr="00E274A4">
        <w:tab/>
        <w:t>d</w:t>
      </w:r>
      <w:r w:rsidRPr="00E274A4">
        <w:rPr>
          <w:position w:val="-3"/>
        </w:rPr>
        <w:t>b</w:t>
      </w:r>
      <w:r w:rsidRPr="00E274A4">
        <w:t xml:space="preserve"> = Diámetro nominal de la barra, expresado en cm.</w:t>
      </w:r>
    </w:p>
    <w:p w14:paraId="61159AF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El diámetro interior de doblamiento de estribos y otro elemen</w:t>
      </w:r>
      <w:r w:rsidRPr="00E274A4">
        <w:softHyphen/>
        <w:t>tos similares de amarre menores o iguales a la barra No. 5 (</w:t>
      </w:r>
      <w:r w:rsidRPr="00E274A4">
        <w:fldChar w:fldCharType="begin"/>
      </w:r>
      <w:r w:rsidRPr="00E274A4">
        <w:instrText>SYMBOL 102  \f "Symbol"</w:instrText>
      </w:r>
      <w:r w:rsidRPr="00E274A4">
        <w:fldChar w:fldCharType="end"/>
      </w:r>
      <w:r w:rsidRPr="00E274A4">
        <w:t>=5/8"), no debe ser menor de 4 d</w:t>
      </w:r>
      <w:r w:rsidRPr="00E274A4">
        <w:rPr>
          <w:position w:val="-3"/>
        </w:rPr>
        <w:t>b</w:t>
      </w:r>
      <w:r w:rsidRPr="00E274A4">
        <w:t>.</w:t>
      </w:r>
    </w:p>
    <w:p w14:paraId="14E776F6" w14:textId="77777777" w:rsidR="00450D90" w:rsidRPr="00E274A4" w:rsidRDefault="00450D90" w:rsidP="00450D90">
      <w:pPr>
        <w:spacing w:line="360" w:lineRule="auto"/>
        <w:ind w:left="709"/>
        <w:jc w:val="both"/>
        <w:rPr>
          <w:b/>
          <w:i/>
          <w:iCs/>
          <w:lang w:val="es-ES_tradnl"/>
        </w:rPr>
      </w:pPr>
      <w:r w:rsidRPr="00E274A4">
        <w:rPr>
          <w:b/>
          <w:i/>
          <w:iCs/>
          <w:lang w:val="es-ES_tradnl"/>
        </w:rPr>
        <w:t>EMPALMES</w:t>
      </w:r>
    </w:p>
    <w:p w14:paraId="0ECB84C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Las varillas de refuerzo deberán ser suministradas de acuerdo con las longitudes indicadas en las listas de despiece.  Solamente se permitirán los empalmes mostrados en los planos o listas de despiece, salvo que la Interventoría y/o Supervisión apruebe modificaciones por escrito.</w:t>
      </w:r>
    </w:p>
    <w:p w14:paraId="30B2604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Los empalmes de varillas paralelas, sometidas a esfuerzo de tracción y en el mismo elemento estructural, deberán ser alterna</w:t>
      </w:r>
      <w:r w:rsidRPr="00E274A4">
        <w:softHyphen/>
        <w:t>dos, mientras sea posible, si los planos no indican longitudes de empalme diferentes, éstas no serán menores que las siguientes:</w:t>
      </w:r>
    </w:p>
    <w:p w14:paraId="46233E6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tbl>
      <w:tblPr>
        <w:tblW w:w="0" w:type="auto"/>
        <w:jc w:val="center"/>
        <w:tblLayout w:type="fixed"/>
        <w:tblCellMar>
          <w:left w:w="70" w:type="dxa"/>
          <w:right w:w="70" w:type="dxa"/>
        </w:tblCellMar>
        <w:tblLook w:val="04A0" w:firstRow="1" w:lastRow="0" w:firstColumn="1" w:lastColumn="0" w:noHBand="0" w:noVBand="1"/>
      </w:tblPr>
      <w:tblGrid>
        <w:gridCol w:w="1913"/>
        <w:gridCol w:w="1521"/>
      </w:tblGrid>
      <w:tr w:rsidR="00450D90" w:rsidRPr="00E274A4" w14:paraId="2B193429" w14:textId="77777777" w:rsidTr="00450D90">
        <w:trPr>
          <w:jc w:val="center"/>
        </w:trPr>
        <w:tc>
          <w:tcPr>
            <w:tcW w:w="3434" w:type="dxa"/>
            <w:gridSpan w:val="2"/>
            <w:tcBorders>
              <w:top w:val="single" w:sz="6" w:space="0" w:color="auto"/>
              <w:left w:val="nil"/>
              <w:bottom w:val="single" w:sz="6" w:space="0" w:color="auto"/>
              <w:right w:val="nil"/>
            </w:tcBorders>
            <w:hideMark/>
          </w:tcPr>
          <w:p w14:paraId="511EF13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 xml:space="preserve">LONGITUDES DE </w:t>
            </w:r>
            <w:r w:rsidRPr="00E274A4">
              <w:lastRenderedPageBreak/>
              <w:t>EMPALME</w:t>
            </w:r>
          </w:p>
        </w:tc>
      </w:tr>
      <w:tr w:rsidR="00450D90" w:rsidRPr="00E274A4" w14:paraId="44C5D798" w14:textId="77777777" w:rsidTr="00450D90">
        <w:trPr>
          <w:jc w:val="center"/>
        </w:trPr>
        <w:tc>
          <w:tcPr>
            <w:tcW w:w="1913" w:type="dxa"/>
            <w:hideMark/>
          </w:tcPr>
          <w:p w14:paraId="00F2C69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lastRenderedPageBreak/>
              <w:t>Barras Corrugadas</w:t>
            </w:r>
          </w:p>
        </w:tc>
        <w:tc>
          <w:tcPr>
            <w:tcW w:w="1521" w:type="dxa"/>
            <w:hideMark/>
          </w:tcPr>
          <w:p w14:paraId="7CB8489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Barras lisas</w:t>
            </w:r>
          </w:p>
        </w:tc>
      </w:tr>
      <w:tr w:rsidR="00450D90" w:rsidRPr="00E274A4" w14:paraId="62F1C56E" w14:textId="77777777" w:rsidTr="00450D90">
        <w:trPr>
          <w:jc w:val="center"/>
        </w:trPr>
        <w:tc>
          <w:tcPr>
            <w:tcW w:w="1913" w:type="dxa"/>
            <w:tcBorders>
              <w:top w:val="nil"/>
              <w:left w:val="nil"/>
              <w:bottom w:val="single" w:sz="6" w:space="0" w:color="auto"/>
              <w:right w:val="nil"/>
            </w:tcBorders>
            <w:hideMark/>
          </w:tcPr>
          <w:p w14:paraId="74ECC8A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20 db</w:t>
            </w:r>
          </w:p>
        </w:tc>
        <w:tc>
          <w:tcPr>
            <w:tcW w:w="1521" w:type="dxa"/>
            <w:tcBorders>
              <w:top w:val="nil"/>
              <w:left w:val="nil"/>
              <w:bottom w:val="single" w:sz="6" w:space="0" w:color="auto"/>
              <w:right w:val="nil"/>
            </w:tcBorders>
            <w:hideMark/>
          </w:tcPr>
          <w:p w14:paraId="3ADA476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40db</w:t>
            </w:r>
          </w:p>
        </w:tc>
      </w:tr>
    </w:tbl>
    <w:p w14:paraId="703001B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lang w:val="es-ES_tradnl"/>
        </w:rPr>
      </w:pPr>
    </w:p>
    <w:p w14:paraId="7CBE09B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 xml:space="preserve">  </w:t>
      </w:r>
      <w:r w:rsidRPr="00E274A4">
        <w:tab/>
      </w:r>
      <w:r w:rsidRPr="00E274A4">
        <w:tab/>
        <w:t xml:space="preserve">          d</w:t>
      </w:r>
      <w:r w:rsidRPr="00E274A4">
        <w:rPr>
          <w:position w:val="-3"/>
        </w:rPr>
        <w:t>b</w:t>
      </w:r>
      <w:r w:rsidRPr="00E274A4">
        <w:t xml:space="preserve"> = Diámetro nominal de la barra, en cm.</w:t>
      </w:r>
    </w:p>
    <w:p w14:paraId="21879BA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longitud mínima de empalme será de 30 centímetros.  Las varillas empalmadas deberán amarrarse entre sí por medio de alambre. Solamente se podrán hacer empalmes soldados, si éstos son previamente autorizados por la Interventoría y/o Supervisión, en cuyo caso se aplicarán las normas pertinentes de la American Welding Society y el Contratista deberá suministrar pruebas para ensayo. Tanto el equipo de soldadura como el operador deberán ser previamente aprobados por la Interventoría.</w:t>
      </w:r>
    </w:p>
    <w:p w14:paraId="6A6B3E57" w14:textId="77777777" w:rsidR="00450D90" w:rsidRPr="00E274A4" w:rsidRDefault="00450D90" w:rsidP="00450D90">
      <w:pPr>
        <w:spacing w:line="360" w:lineRule="auto"/>
        <w:ind w:left="709"/>
        <w:jc w:val="both"/>
        <w:rPr>
          <w:b/>
          <w:i/>
          <w:iCs/>
          <w:lang w:val="es-ES_tradnl"/>
        </w:rPr>
      </w:pPr>
      <w:r w:rsidRPr="00E274A4">
        <w:rPr>
          <w:b/>
          <w:i/>
          <w:iCs/>
          <w:lang w:val="es-ES_tradnl"/>
        </w:rPr>
        <w:t>SUSTITUCIONES</w:t>
      </w:r>
    </w:p>
    <w:p w14:paraId="2F43864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Salvo aprobación de la Interventoría y/o Supervisión, no se permitirá sustituir varillas de un diámetro por otro.</w:t>
      </w:r>
    </w:p>
    <w:p w14:paraId="4C83BA4C" w14:textId="77777777" w:rsidR="00450D90" w:rsidRPr="00E274A4" w:rsidRDefault="00450D90" w:rsidP="00450D90">
      <w:pPr>
        <w:spacing w:line="360" w:lineRule="auto"/>
        <w:ind w:left="709"/>
        <w:jc w:val="both"/>
        <w:rPr>
          <w:b/>
          <w:i/>
          <w:iCs/>
          <w:lang w:val="es-ES_tradnl"/>
        </w:rPr>
      </w:pPr>
      <w:r w:rsidRPr="00E274A4">
        <w:rPr>
          <w:b/>
          <w:i/>
          <w:iCs/>
          <w:lang w:val="es-ES_tradnl"/>
        </w:rPr>
        <w:t>LIMPIEZA</w:t>
      </w:r>
    </w:p>
    <w:p w14:paraId="748EC14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color w:val="0000FF"/>
        </w:rPr>
      </w:pPr>
      <w:r w:rsidRPr="00E274A4">
        <w:t>En el momento en que el concreto vaya a ser colocado, el refuerzo deberá estar libre de óxido, aceite, pintura, grasa, barro y cualquier otra sustancia que pueda afectar la adheren</w:t>
      </w:r>
      <w:r w:rsidRPr="00E274A4">
        <w:softHyphen/>
        <w:t>cia entre</w:t>
      </w:r>
      <w:r w:rsidRPr="00E274A4">
        <w:rPr>
          <w:color w:val="0000FF"/>
        </w:rPr>
        <w:t xml:space="preserve"> </w:t>
      </w:r>
      <w:r w:rsidRPr="00E274A4">
        <w:t>el acero y el concreto</w:t>
      </w:r>
      <w:r w:rsidRPr="00E274A4">
        <w:rPr>
          <w:color w:val="0000FF"/>
        </w:rPr>
        <w:t xml:space="preserve">. </w:t>
      </w:r>
    </w:p>
    <w:p w14:paraId="2399F8E5" w14:textId="77777777" w:rsidR="00450D90" w:rsidRPr="00E274A4" w:rsidRDefault="00450D90" w:rsidP="00450D90">
      <w:pPr>
        <w:spacing w:line="360" w:lineRule="auto"/>
        <w:ind w:left="709"/>
        <w:jc w:val="both"/>
        <w:rPr>
          <w:b/>
          <w:i/>
          <w:iCs/>
          <w:lang w:val="es-ES_tradnl"/>
        </w:rPr>
      </w:pPr>
      <w:r w:rsidRPr="00E274A4">
        <w:rPr>
          <w:b/>
          <w:i/>
          <w:iCs/>
          <w:lang w:val="es-ES_tradnl"/>
        </w:rPr>
        <w:t>COLOCACIÓN</w:t>
      </w:r>
    </w:p>
    <w:p w14:paraId="64EE27E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El acero de refuerzo debe colocarse y apoyarse cuidadosamente de acuerdo con las medidas indicadas en los planos.  Además, debe asegurarse adecuadamente para evitar que sufra desplaza</w:t>
      </w:r>
      <w:r w:rsidRPr="00E274A4">
        <w:softHyphen/>
        <w:t>mientos durante el vaciado y vibrado del concreto.  En las interseccio</w:t>
      </w:r>
      <w:r w:rsidRPr="00E274A4">
        <w:softHyphen/>
        <w:t>nes, las varillas serán amarradas entre sí por medio de alambre.</w:t>
      </w:r>
    </w:p>
    <w:p w14:paraId="1F7DCA6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Las distancias especificadas entre varillas o entre varillas y formaletas se mantendrán por medio de tirantes, bloques de mortero premoldeado, tensores u otros dispositivos previamente aprobados por la Interventoría y/o Supervisión. Las varillas u otras piezas que han de sobresalir de las superficies de concreto, deberán ser fijadas de acuerdo con los planos, antes de iniciar la colocación del concreto.</w:t>
      </w:r>
    </w:p>
    <w:p w14:paraId="37CA59B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Interventoría y/o Supervisión deberá inspeccionar y aprobar el refuerzo de todas las partes de las estructuras, antes de que se inicie la colocación del concreto.</w:t>
      </w:r>
    </w:p>
    <w:p w14:paraId="68E1615A" w14:textId="77777777" w:rsidR="00450D90" w:rsidRPr="00E274A4" w:rsidRDefault="00450D90" w:rsidP="00450D90">
      <w:pPr>
        <w:spacing w:line="360" w:lineRule="auto"/>
        <w:ind w:left="709"/>
        <w:jc w:val="both"/>
        <w:rPr>
          <w:b/>
          <w:i/>
          <w:iCs/>
          <w:lang w:val="es-ES_tradnl"/>
        </w:rPr>
      </w:pPr>
      <w:r w:rsidRPr="00E274A4">
        <w:rPr>
          <w:b/>
          <w:i/>
          <w:iCs/>
          <w:lang w:val="es-ES_tradnl"/>
        </w:rPr>
        <w:lastRenderedPageBreak/>
        <w:t>RECUBRIMIENTO</w:t>
      </w:r>
    </w:p>
    <w:p w14:paraId="2960B4A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El recubrimiento del refuerzo, medido como la distancia libre entre la cara exterior de la varilla y la superficie del concre</w:t>
      </w:r>
      <w:r w:rsidRPr="00E274A4">
        <w:softHyphen/>
        <w:t>to, será el que se muestra en los planos, y en donde no se indique claramente será el siguiente:</w:t>
      </w:r>
    </w:p>
    <w:p w14:paraId="7DFF474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RECUBRIMIENTO MINIMO EN MM.</w:t>
      </w:r>
    </w:p>
    <w:p w14:paraId="455E5C1D" w14:textId="77777777" w:rsidR="00450D90" w:rsidRPr="00E274A4" w:rsidRDefault="00450D90" w:rsidP="009701E5">
      <w:pPr>
        <w:pStyle w:val="Prrafodelista"/>
        <w:widowControl/>
        <w:numPr>
          <w:ilvl w:val="0"/>
          <w:numId w:val="40"/>
        </w:numPr>
        <w:tabs>
          <w:tab w:val="left" w:pos="1008"/>
          <w:tab w:val="right" w:pos="8505"/>
          <w:tab w:val="right" w:pos="9360"/>
        </w:tabs>
        <w:autoSpaceDE/>
        <w:autoSpaceDN/>
        <w:spacing w:line="360" w:lineRule="auto"/>
        <w:ind w:left="709" w:right="857" w:firstLine="0"/>
        <w:contextualSpacing/>
        <w:jc w:val="both"/>
      </w:pPr>
      <w:r w:rsidRPr="00E274A4">
        <w:t>Concreto colocado directamente sobre el suelo y sujeto permanentemente a la acción de las tierras</w:t>
      </w:r>
      <w:r w:rsidRPr="00E274A4">
        <w:tab/>
        <w:t>75</w:t>
      </w:r>
    </w:p>
    <w:p w14:paraId="50009EF9" w14:textId="77777777" w:rsidR="00450D90" w:rsidRPr="00E274A4" w:rsidRDefault="00450D90" w:rsidP="00450D90">
      <w:pPr>
        <w:pStyle w:val="Prrafodelista"/>
        <w:tabs>
          <w:tab w:val="left" w:pos="1008"/>
          <w:tab w:val="right" w:pos="8505"/>
          <w:tab w:val="right" w:pos="9360"/>
        </w:tabs>
        <w:spacing w:line="360" w:lineRule="auto"/>
        <w:ind w:left="709" w:right="857" w:firstLine="0"/>
        <w:jc w:val="both"/>
      </w:pPr>
    </w:p>
    <w:p w14:paraId="42DF9983" w14:textId="77777777" w:rsidR="00450D90" w:rsidRPr="00E274A4" w:rsidRDefault="00450D90" w:rsidP="009701E5">
      <w:pPr>
        <w:pStyle w:val="Prrafodelista"/>
        <w:widowControl/>
        <w:numPr>
          <w:ilvl w:val="0"/>
          <w:numId w:val="40"/>
        </w:numPr>
        <w:tabs>
          <w:tab w:val="left" w:pos="1008"/>
          <w:tab w:val="right" w:pos="8505"/>
          <w:tab w:val="right" w:pos="9360"/>
        </w:tabs>
        <w:autoSpaceDE/>
        <w:autoSpaceDN/>
        <w:spacing w:line="360" w:lineRule="auto"/>
        <w:ind w:left="709" w:right="857" w:firstLine="0"/>
        <w:contextualSpacing/>
        <w:jc w:val="both"/>
      </w:pPr>
      <w:r w:rsidRPr="00E274A4">
        <w:t>Concreto expuesto a la intemperie o en contacto con tierras de relleno:</w:t>
      </w:r>
    </w:p>
    <w:p w14:paraId="17111561" w14:textId="77777777" w:rsidR="00450D90" w:rsidRPr="00E274A4" w:rsidRDefault="00450D90" w:rsidP="00450D90">
      <w:pPr>
        <w:pStyle w:val="Prrafodelista"/>
        <w:tabs>
          <w:tab w:val="left" w:pos="1008"/>
          <w:tab w:val="right" w:pos="8505"/>
          <w:tab w:val="right" w:pos="9360"/>
        </w:tabs>
        <w:spacing w:line="360" w:lineRule="auto"/>
        <w:ind w:left="709" w:right="857" w:firstLine="0"/>
        <w:jc w:val="both"/>
      </w:pPr>
    </w:p>
    <w:p w14:paraId="056DD51A" w14:textId="77777777" w:rsidR="00450D90" w:rsidRPr="00E274A4" w:rsidRDefault="00450D90" w:rsidP="00450D90">
      <w:pPr>
        <w:pStyle w:val="Prrafodelista"/>
        <w:tabs>
          <w:tab w:val="left" w:pos="1008"/>
          <w:tab w:val="right" w:pos="8505"/>
          <w:tab w:val="right" w:pos="9360"/>
        </w:tabs>
        <w:spacing w:line="360" w:lineRule="auto"/>
        <w:ind w:left="709" w:right="857" w:firstLine="0"/>
        <w:jc w:val="both"/>
      </w:pPr>
      <w:r w:rsidRPr="00E274A4">
        <w:t>Barras No.6 a No.18</w:t>
      </w:r>
      <w:r w:rsidRPr="00E274A4">
        <w:tab/>
        <w:t>50</w:t>
      </w:r>
    </w:p>
    <w:p w14:paraId="6194F606" w14:textId="77777777" w:rsidR="00450D90" w:rsidRPr="00E274A4" w:rsidRDefault="00450D90" w:rsidP="00450D90">
      <w:pPr>
        <w:pStyle w:val="Prrafodelista"/>
        <w:tabs>
          <w:tab w:val="left" w:pos="1008"/>
          <w:tab w:val="right" w:pos="8505"/>
          <w:tab w:val="right" w:pos="9360"/>
        </w:tabs>
        <w:spacing w:line="360" w:lineRule="auto"/>
        <w:ind w:left="709" w:right="857" w:firstLine="0"/>
        <w:jc w:val="both"/>
      </w:pPr>
      <w:r w:rsidRPr="00E274A4">
        <w:t>Barras No.5 y menores</w:t>
      </w:r>
      <w:r w:rsidRPr="00E274A4">
        <w:tab/>
        <w:t>38</w:t>
      </w:r>
    </w:p>
    <w:p w14:paraId="2AAF2B22" w14:textId="77777777" w:rsidR="00450D90" w:rsidRPr="00E274A4" w:rsidRDefault="00450D90" w:rsidP="00450D90">
      <w:pPr>
        <w:pStyle w:val="Prrafodelista"/>
        <w:tabs>
          <w:tab w:val="left" w:pos="1008"/>
          <w:tab w:val="right" w:pos="8505"/>
          <w:tab w:val="right" w:pos="9360"/>
        </w:tabs>
        <w:spacing w:line="360" w:lineRule="auto"/>
        <w:ind w:left="709" w:right="857" w:firstLine="0"/>
        <w:jc w:val="both"/>
      </w:pPr>
    </w:p>
    <w:p w14:paraId="1D1680DC" w14:textId="77777777" w:rsidR="00450D90" w:rsidRPr="00E274A4" w:rsidRDefault="00450D90" w:rsidP="009701E5">
      <w:pPr>
        <w:pStyle w:val="Prrafodelista"/>
        <w:widowControl/>
        <w:numPr>
          <w:ilvl w:val="0"/>
          <w:numId w:val="40"/>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right" w:pos="8505"/>
          <w:tab w:val="left" w:pos="8640"/>
          <w:tab w:val="left" w:pos="9360"/>
          <w:tab w:val="left" w:pos="10080"/>
          <w:tab w:val="left" w:pos="10800"/>
        </w:tabs>
        <w:autoSpaceDE/>
        <w:autoSpaceDN/>
        <w:spacing w:line="360" w:lineRule="auto"/>
        <w:ind w:left="709" w:right="857" w:firstLine="0"/>
        <w:contextualSpacing/>
        <w:jc w:val="both"/>
      </w:pPr>
      <w:r w:rsidRPr="00E274A4">
        <w:t>Concreto no expuesto a la intemperie, en contacto con la tierra:</w:t>
      </w:r>
    </w:p>
    <w:p w14:paraId="035A32AB"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right" w:pos="8505"/>
          <w:tab w:val="left" w:pos="8640"/>
          <w:tab w:val="left" w:pos="9360"/>
          <w:tab w:val="left" w:pos="10080"/>
          <w:tab w:val="left" w:pos="10800"/>
        </w:tabs>
        <w:spacing w:line="360" w:lineRule="auto"/>
        <w:ind w:left="709" w:right="857" w:firstLine="0"/>
        <w:jc w:val="both"/>
      </w:pPr>
    </w:p>
    <w:p w14:paraId="36568D2F"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right" w:pos="8505"/>
          <w:tab w:val="left" w:pos="8640"/>
          <w:tab w:val="left" w:pos="9360"/>
          <w:tab w:val="left" w:pos="10080"/>
          <w:tab w:val="left" w:pos="10800"/>
        </w:tabs>
        <w:spacing w:line="360" w:lineRule="auto"/>
        <w:ind w:left="709" w:right="857" w:firstLine="0"/>
        <w:jc w:val="both"/>
      </w:pPr>
      <w:r w:rsidRPr="00E274A4">
        <w:t>En placas, muros y viguetas</w:t>
      </w:r>
      <w:r w:rsidRPr="00E274A4">
        <w:tab/>
      </w:r>
      <w:r w:rsidRPr="00E274A4">
        <w:tab/>
      </w:r>
      <w:r w:rsidRPr="00E274A4">
        <w:tab/>
      </w:r>
      <w:r w:rsidRPr="00E274A4">
        <w:tab/>
      </w:r>
      <w:r w:rsidRPr="00E274A4">
        <w:tab/>
      </w:r>
      <w:r w:rsidRPr="00E274A4">
        <w:tab/>
      </w:r>
      <w:r w:rsidRPr="00E274A4">
        <w:tab/>
        <w:t>20</w:t>
      </w:r>
    </w:p>
    <w:p w14:paraId="31730D5B"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right" w:pos="8505"/>
          <w:tab w:val="left" w:pos="8640"/>
          <w:tab w:val="left" w:pos="9360"/>
          <w:tab w:val="left" w:pos="10080"/>
          <w:tab w:val="left" w:pos="10800"/>
        </w:tabs>
        <w:spacing w:line="360" w:lineRule="auto"/>
        <w:ind w:left="709" w:right="857" w:firstLine="0"/>
        <w:jc w:val="both"/>
      </w:pPr>
      <w:r w:rsidRPr="00E274A4">
        <w:t>En vigas y columnas:</w:t>
      </w:r>
    </w:p>
    <w:p w14:paraId="25D42843"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right" w:pos="8505"/>
          <w:tab w:val="left" w:pos="8640"/>
          <w:tab w:val="left" w:pos="9360"/>
          <w:tab w:val="left" w:pos="10080"/>
          <w:tab w:val="left" w:pos="10800"/>
        </w:tabs>
        <w:spacing w:line="360" w:lineRule="auto"/>
        <w:ind w:left="709" w:right="857" w:firstLine="0"/>
        <w:jc w:val="both"/>
      </w:pPr>
      <w:r w:rsidRPr="00E274A4">
        <w:t>Estribos o espirales</w:t>
      </w:r>
      <w:r w:rsidRPr="00E274A4">
        <w:tab/>
      </w:r>
      <w:r w:rsidRPr="00E274A4">
        <w:tab/>
      </w:r>
      <w:r w:rsidRPr="00E274A4">
        <w:tab/>
      </w:r>
      <w:r w:rsidRPr="00E274A4">
        <w:tab/>
      </w:r>
      <w:r w:rsidRPr="00E274A4">
        <w:tab/>
      </w:r>
      <w:r w:rsidRPr="00E274A4">
        <w:tab/>
      </w:r>
      <w:r w:rsidRPr="00E274A4">
        <w:tab/>
      </w:r>
      <w:r w:rsidRPr="00E274A4">
        <w:tab/>
        <w:t>25</w:t>
      </w:r>
    </w:p>
    <w:p w14:paraId="571961C3"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right" w:pos="8505"/>
          <w:tab w:val="left" w:pos="8640"/>
          <w:tab w:val="left" w:pos="9360"/>
          <w:tab w:val="left" w:pos="10080"/>
          <w:tab w:val="left" w:pos="10800"/>
        </w:tabs>
        <w:spacing w:line="360" w:lineRule="auto"/>
        <w:ind w:left="709" w:right="857" w:firstLine="0"/>
        <w:jc w:val="both"/>
      </w:pPr>
      <w:r w:rsidRPr="00E274A4">
        <w:t>Refuerzo principal</w:t>
      </w:r>
      <w:r w:rsidRPr="00E274A4">
        <w:tab/>
      </w:r>
      <w:r w:rsidRPr="00E274A4">
        <w:tab/>
      </w:r>
      <w:r w:rsidRPr="00E274A4">
        <w:tab/>
      </w:r>
      <w:r w:rsidRPr="00E274A4">
        <w:tab/>
      </w:r>
      <w:r w:rsidRPr="00E274A4">
        <w:tab/>
      </w:r>
      <w:r w:rsidRPr="00E274A4">
        <w:tab/>
      </w:r>
      <w:r w:rsidRPr="00E274A4">
        <w:tab/>
      </w:r>
      <w:r w:rsidRPr="00E274A4">
        <w:tab/>
        <w:t>38</w:t>
      </w:r>
    </w:p>
    <w:p w14:paraId="03C8645D" w14:textId="77777777" w:rsidR="00450D90" w:rsidRPr="00E274A4" w:rsidRDefault="00450D90" w:rsidP="00450D90">
      <w:pPr>
        <w:spacing w:line="360" w:lineRule="auto"/>
        <w:ind w:left="709"/>
        <w:jc w:val="both"/>
        <w:rPr>
          <w:b/>
          <w:i/>
          <w:iCs/>
          <w:lang w:val="es-ES_tradnl"/>
        </w:rPr>
      </w:pPr>
      <w:r w:rsidRPr="00E274A4">
        <w:rPr>
          <w:b/>
          <w:i/>
          <w:iCs/>
          <w:lang w:val="es-ES_tradnl"/>
        </w:rPr>
        <w:t>SEPARACIÓN ENTRE BARRAS</w:t>
      </w:r>
    </w:p>
    <w:p w14:paraId="39BEF43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distancia libre entre barras paralelas colocadas en una fila, no debe ser menor que el diámetro nominal de la barra, ni menor de 1.3 veces el tamaño máximo del agregado grueso.</w:t>
      </w:r>
    </w:p>
    <w:p w14:paraId="6DAABC5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Cuando se coloquen dos o más filas de barras, las de las filas superiores deben colocarse directamente encima de las de la fila inferior, y la separación libre entre filas de las barras no debe ser menor de 25 mm. La distancia libre entre las varillas, indicada anteriormente, también se aplicará a la distancia libre entre un empalme por traslapo y los empalmes o varillas adyacentes.</w:t>
      </w:r>
    </w:p>
    <w:p w14:paraId="4A0731F6" w14:textId="77777777" w:rsidR="00450D90" w:rsidRPr="00E274A4" w:rsidRDefault="00450D90" w:rsidP="00450D90">
      <w:pPr>
        <w:spacing w:line="360" w:lineRule="auto"/>
        <w:ind w:left="709"/>
        <w:jc w:val="both"/>
        <w:rPr>
          <w:b/>
          <w:i/>
          <w:iCs/>
          <w:lang w:val="es-ES_tradnl"/>
        </w:rPr>
      </w:pPr>
      <w:r w:rsidRPr="00E274A4">
        <w:rPr>
          <w:b/>
          <w:i/>
          <w:iCs/>
          <w:lang w:val="es-ES_tradnl"/>
        </w:rPr>
        <w:t>MEDICIÓN Y PAGO</w:t>
      </w:r>
    </w:p>
    <w:p w14:paraId="11148F9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El acero de refuerzo se medirá en kilogramos (KG)- La medida se hará con base en las longitudes del refuerzo neto, incluyendo los empalmes y ganchos, colocado en las estructuras de concreto reforzado de acuerdo con los planos y teniendo en cuenta las listas de despiece y las variaciones aprobadas por el Interventor.  Se aplicarán los siguientes pesos por metro lineal para la obtención de los kilos de refuerzo:</w:t>
      </w:r>
    </w:p>
    <w:p w14:paraId="5CD5A34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tbl>
      <w:tblPr>
        <w:tblW w:w="0" w:type="auto"/>
        <w:jc w:val="center"/>
        <w:tblLayout w:type="fixed"/>
        <w:tblCellMar>
          <w:left w:w="70" w:type="dxa"/>
          <w:right w:w="70" w:type="dxa"/>
        </w:tblCellMar>
        <w:tblLook w:val="04A0" w:firstRow="1" w:lastRow="0" w:firstColumn="1" w:lastColumn="0" w:noHBand="0" w:noVBand="1"/>
      </w:tblPr>
      <w:tblGrid>
        <w:gridCol w:w="779"/>
        <w:gridCol w:w="1985"/>
        <w:gridCol w:w="1701"/>
      </w:tblGrid>
      <w:tr w:rsidR="00450D90" w:rsidRPr="00E274A4" w14:paraId="0C2EFFDB" w14:textId="77777777" w:rsidTr="00450D90">
        <w:trPr>
          <w:jc w:val="center"/>
        </w:trPr>
        <w:tc>
          <w:tcPr>
            <w:tcW w:w="779" w:type="dxa"/>
            <w:tcBorders>
              <w:top w:val="single" w:sz="6" w:space="0" w:color="auto"/>
              <w:left w:val="nil"/>
              <w:bottom w:val="single" w:sz="6" w:space="0" w:color="auto"/>
              <w:right w:val="nil"/>
            </w:tcBorders>
            <w:hideMark/>
          </w:tcPr>
          <w:p w14:paraId="0AE55AD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BARRA No.</w:t>
            </w:r>
          </w:p>
        </w:tc>
        <w:tc>
          <w:tcPr>
            <w:tcW w:w="1985" w:type="dxa"/>
            <w:tcBorders>
              <w:top w:val="single" w:sz="6" w:space="0" w:color="auto"/>
              <w:left w:val="nil"/>
              <w:bottom w:val="single" w:sz="6" w:space="0" w:color="auto"/>
              <w:right w:val="nil"/>
            </w:tcBorders>
            <w:hideMark/>
          </w:tcPr>
          <w:p w14:paraId="1BDBD77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DIAMETRO NOMINAL (Pulgadas)</w:t>
            </w:r>
          </w:p>
        </w:tc>
        <w:tc>
          <w:tcPr>
            <w:tcW w:w="1701" w:type="dxa"/>
            <w:tcBorders>
              <w:top w:val="single" w:sz="6" w:space="0" w:color="auto"/>
              <w:left w:val="nil"/>
              <w:bottom w:val="single" w:sz="6" w:space="0" w:color="auto"/>
              <w:right w:val="nil"/>
            </w:tcBorders>
            <w:hideMark/>
          </w:tcPr>
          <w:p w14:paraId="5BE5710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PESO UNITARIO (Kg/m)</w:t>
            </w:r>
          </w:p>
        </w:tc>
      </w:tr>
      <w:tr w:rsidR="00450D90" w:rsidRPr="00E274A4" w14:paraId="212AD9D3" w14:textId="77777777" w:rsidTr="00450D90">
        <w:trPr>
          <w:jc w:val="center"/>
        </w:trPr>
        <w:tc>
          <w:tcPr>
            <w:tcW w:w="779" w:type="dxa"/>
            <w:hideMark/>
          </w:tcPr>
          <w:p w14:paraId="021A18E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2</w:t>
            </w:r>
          </w:p>
        </w:tc>
        <w:tc>
          <w:tcPr>
            <w:tcW w:w="1985" w:type="dxa"/>
            <w:hideMark/>
          </w:tcPr>
          <w:p w14:paraId="3E3A0D1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1/4"</w:t>
            </w:r>
          </w:p>
        </w:tc>
        <w:tc>
          <w:tcPr>
            <w:tcW w:w="1701" w:type="dxa"/>
            <w:hideMark/>
          </w:tcPr>
          <w:p w14:paraId="5414130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0.25</w:t>
            </w:r>
          </w:p>
        </w:tc>
      </w:tr>
      <w:tr w:rsidR="00450D90" w:rsidRPr="00E274A4" w14:paraId="467410F5" w14:textId="77777777" w:rsidTr="00450D90">
        <w:trPr>
          <w:jc w:val="center"/>
        </w:trPr>
        <w:tc>
          <w:tcPr>
            <w:tcW w:w="779" w:type="dxa"/>
            <w:hideMark/>
          </w:tcPr>
          <w:p w14:paraId="03F324C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3</w:t>
            </w:r>
          </w:p>
        </w:tc>
        <w:tc>
          <w:tcPr>
            <w:tcW w:w="1985" w:type="dxa"/>
            <w:hideMark/>
          </w:tcPr>
          <w:p w14:paraId="21D7D2A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3/8"</w:t>
            </w:r>
          </w:p>
        </w:tc>
        <w:tc>
          <w:tcPr>
            <w:tcW w:w="1701" w:type="dxa"/>
            <w:hideMark/>
          </w:tcPr>
          <w:p w14:paraId="6FB9D02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0.56</w:t>
            </w:r>
          </w:p>
        </w:tc>
      </w:tr>
      <w:tr w:rsidR="00450D90" w:rsidRPr="00E274A4" w14:paraId="7BDBF1B2" w14:textId="77777777" w:rsidTr="00450D90">
        <w:trPr>
          <w:jc w:val="center"/>
        </w:trPr>
        <w:tc>
          <w:tcPr>
            <w:tcW w:w="779" w:type="dxa"/>
            <w:hideMark/>
          </w:tcPr>
          <w:p w14:paraId="6DBB734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4</w:t>
            </w:r>
          </w:p>
        </w:tc>
        <w:tc>
          <w:tcPr>
            <w:tcW w:w="1985" w:type="dxa"/>
            <w:hideMark/>
          </w:tcPr>
          <w:p w14:paraId="4B42305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1/2"</w:t>
            </w:r>
          </w:p>
        </w:tc>
        <w:tc>
          <w:tcPr>
            <w:tcW w:w="1701" w:type="dxa"/>
            <w:hideMark/>
          </w:tcPr>
          <w:p w14:paraId="4544CF9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1.00</w:t>
            </w:r>
          </w:p>
        </w:tc>
      </w:tr>
      <w:tr w:rsidR="00450D90" w:rsidRPr="00E274A4" w14:paraId="40885C19" w14:textId="77777777" w:rsidTr="00450D90">
        <w:trPr>
          <w:jc w:val="center"/>
        </w:trPr>
        <w:tc>
          <w:tcPr>
            <w:tcW w:w="779" w:type="dxa"/>
            <w:hideMark/>
          </w:tcPr>
          <w:p w14:paraId="3FD43BD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5</w:t>
            </w:r>
          </w:p>
        </w:tc>
        <w:tc>
          <w:tcPr>
            <w:tcW w:w="1985" w:type="dxa"/>
            <w:hideMark/>
          </w:tcPr>
          <w:p w14:paraId="4C07880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5/8"</w:t>
            </w:r>
          </w:p>
        </w:tc>
        <w:tc>
          <w:tcPr>
            <w:tcW w:w="1701" w:type="dxa"/>
            <w:hideMark/>
          </w:tcPr>
          <w:p w14:paraId="57FA833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1.55</w:t>
            </w:r>
          </w:p>
        </w:tc>
      </w:tr>
      <w:tr w:rsidR="00450D90" w:rsidRPr="00E274A4" w14:paraId="2BE0BEC6" w14:textId="77777777" w:rsidTr="00450D90">
        <w:trPr>
          <w:jc w:val="center"/>
        </w:trPr>
        <w:tc>
          <w:tcPr>
            <w:tcW w:w="779" w:type="dxa"/>
            <w:hideMark/>
          </w:tcPr>
          <w:p w14:paraId="4A420EB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6</w:t>
            </w:r>
          </w:p>
        </w:tc>
        <w:tc>
          <w:tcPr>
            <w:tcW w:w="1985" w:type="dxa"/>
            <w:hideMark/>
          </w:tcPr>
          <w:p w14:paraId="633C327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3/4"</w:t>
            </w:r>
          </w:p>
        </w:tc>
        <w:tc>
          <w:tcPr>
            <w:tcW w:w="1701" w:type="dxa"/>
            <w:hideMark/>
          </w:tcPr>
          <w:p w14:paraId="1768D5D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2.24</w:t>
            </w:r>
          </w:p>
        </w:tc>
      </w:tr>
      <w:tr w:rsidR="00450D90" w:rsidRPr="00E274A4" w14:paraId="7BE4E5B0" w14:textId="77777777" w:rsidTr="00450D90">
        <w:trPr>
          <w:jc w:val="center"/>
        </w:trPr>
        <w:tc>
          <w:tcPr>
            <w:tcW w:w="779" w:type="dxa"/>
            <w:hideMark/>
          </w:tcPr>
          <w:p w14:paraId="68037CB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7</w:t>
            </w:r>
          </w:p>
        </w:tc>
        <w:tc>
          <w:tcPr>
            <w:tcW w:w="1985" w:type="dxa"/>
            <w:hideMark/>
          </w:tcPr>
          <w:p w14:paraId="68D4103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7/8"</w:t>
            </w:r>
          </w:p>
        </w:tc>
        <w:tc>
          <w:tcPr>
            <w:tcW w:w="1701" w:type="dxa"/>
            <w:hideMark/>
          </w:tcPr>
          <w:p w14:paraId="2A7F978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3.04</w:t>
            </w:r>
          </w:p>
        </w:tc>
      </w:tr>
      <w:tr w:rsidR="00450D90" w:rsidRPr="00E274A4" w14:paraId="571A7DF4" w14:textId="77777777" w:rsidTr="00450D90">
        <w:trPr>
          <w:jc w:val="center"/>
        </w:trPr>
        <w:tc>
          <w:tcPr>
            <w:tcW w:w="779" w:type="dxa"/>
            <w:hideMark/>
          </w:tcPr>
          <w:p w14:paraId="174C945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8</w:t>
            </w:r>
          </w:p>
        </w:tc>
        <w:tc>
          <w:tcPr>
            <w:tcW w:w="1985" w:type="dxa"/>
            <w:hideMark/>
          </w:tcPr>
          <w:p w14:paraId="6FE47E5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1"</w:t>
            </w:r>
          </w:p>
        </w:tc>
        <w:tc>
          <w:tcPr>
            <w:tcW w:w="1701" w:type="dxa"/>
            <w:hideMark/>
          </w:tcPr>
          <w:p w14:paraId="2BCF9F2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3.97</w:t>
            </w:r>
          </w:p>
        </w:tc>
      </w:tr>
      <w:tr w:rsidR="00450D90" w:rsidRPr="00E274A4" w14:paraId="590F6C19" w14:textId="77777777" w:rsidTr="00450D90">
        <w:trPr>
          <w:jc w:val="center"/>
        </w:trPr>
        <w:tc>
          <w:tcPr>
            <w:tcW w:w="779" w:type="dxa"/>
            <w:hideMark/>
          </w:tcPr>
          <w:p w14:paraId="2E5ED61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9</w:t>
            </w:r>
          </w:p>
        </w:tc>
        <w:tc>
          <w:tcPr>
            <w:tcW w:w="1985" w:type="dxa"/>
            <w:hideMark/>
          </w:tcPr>
          <w:p w14:paraId="074882D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1-1/4”</w:t>
            </w:r>
          </w:p>
        </w:tc>
        <w:tc>
          <w:tcPr>
            <w:tcW w:w="1701" w:type="dxa"/>
            <w:hideMark/>
          </w:tcPr>
          <w:p w14:paraId="03CFE1A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6.40</w:t>
            </w:r>
          </w:p>
        </w:tc>
      </w:tr>
      <w:tr w:rsidR="00450D90" w:rsidRPr="00E274A4" w14:paraId="1E9F1FCF" w14:textId="77777777" w:rsidTr="00450D90">
        <w:trPr>
          <w:jc w:val="center"/>
        </w:trPr>
        <w:tc>
          <w:tcPr>
            <w:tcW w:w="779" w:type="dxa"/>
            <w:tcBorders>
              <w:top w:val="nil"/>
              <w:left w:val="nil"/>
              <w:bottom w:val="single" w:sz="6" w:space="0" w:color="auto"/>
              <w:right w:val="nil"/>
            </w:tcBorders>
            <w:hideMark/>
          </w:tcPr>
          <w:p w14:paraId="3FB2E50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Angulo</w:t>
            </w:r>
          </w:p>
        </w:tc>
        <w:tc>
          <w:tcPr>
            <w:tcW w:w="1985" w:type="dxa"/>
            <w:tcBorders>
              <w:top w:val="nil"/>
              <w:left w:val="nil"/>
              <w:bottom w:val="single" w:sz="6" w:space="0" w:color="auto"/>
              <w:right w:val="nil"/>
            </w:tcBorders>
            <w:hideMark/>
          </w:tcPr>
          <w:p w14:paraId="4D09379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2x1/4”</w:t>
            </w:r>
          </w:p>
        </w:tc>
        <w:tc>
          <w:tcPr>
            <w:tcW w:w="1701" w:type="dxa"/>
            <w:tcBorders>
              <w:top w:val="nil"/>
              <w:left w:val="nil"/>
              <w:bottom w:val="single" w:sz="6" w:space="0" w:color="auto"/>
              <w:right w:val="nil"/>
            </w:tcBorders>
            <w:hideMark/>
          </w:tcPr>
          <w:p w14:paraId="75A6E4A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djustRightInd w:val="0"/>
              <w:spacing w:line="360" w:lineRule="auto"/>
              <w:ind w:left="709"/>
              <w:jc w:val="both"/>
              <w:rPr>
                <w:lang w:val="es-ES_tradnl"/>
              </w:rPr>
            </w:pPr>
            <w:r w:rsidRPr="00E274A4">
              <w:t>4.46</w:t>
            </w:r>
          </w:p>
        </w:tc>
      </w:tr>
    </w:tbl>
    <w:p w14:paraId="5993F7C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lang w:val="es-ES_tradnl"/>
        </w:rPr>
      </w:pPr>
    </w:p>
    <w:p w14:paraId="1C95743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No se medirán longitudes adicionales de refuerzo resultantes de cambios hechos por el contratista para facilitar la construc</w:t>
      </w:r>
      <w:r w:rsidRPr="00E274A4">
        <w:softHyphen/>
        <w:t>ción, ni se incluirán los pesos de las abrazaderas, separadores o cualquier otro material usado para sostener y mantener el refuerzo en su sitio.</w:t>
      </w:r>
    </w:p>
    <w:p w14:paraId="2C995E6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 xml:space="preserve">El pago se hará al precio unitario estipulado en el contrato para acero de refuerzo.  Este precio unitario deberá incluir todos los costos de mano de obra y materiales empleados en la adquisición, transporte, almacenamiento, corte, figurado, limpieza, colocación y armada de los hierros, así como todos los demás costos directos e indirectos necesarios para la correcta ejecución del trabajo </w:t>
      </w:r>
      <w:r w:rsidRPr="00E274A4">
        <w:lastRenderedPageBreak/>
        <w:t>especificado.</w:t>
      </w:r>
    </w:p>
    <w:p w14:paraId="12C7037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CUBIERTA METÁLICA Y GRADERIAS</w:t>
      </w:r>
    </w:p>
    <w:p w14:paraId="77DBA2BF" w14:textId="77777777" w:rsidR="00450D90" w:rsidRPr="00E274A4" w:rsidRDefault="00450D90" w:rsidP="009701E5">
      <w:pPr>
        <w:pStyle w:val="Prrafodelista"/>
        <w:widowControl/>
        <w:numPr>
          <w:ilvl w:val="1"/>
          <w:numId w:val="62"/>
        </w:numPr>
        <w:autoSpaceDE/>
        <w:autoSpaceDN/>
        <w:spacing w:after="160" w:line="259" w:lineRule="auto"/>
        <w:ind w:left="709" w:firstLine="0"/>
        <w:contextualSpacing/>
        <w:jc w:val="both"/>
        <w:rPr>
          <w:rFonts w:eastAsia="Times New Roman"/>
          <w:b/>
        </w:rPr>
      </w:pPr>
      <w:r w:rsidRPr="00E274A4">
        <w:rPr>
          <w:rFonts w:eastAsia="Times New Roman"/>
          <w:b/>
        </w:rPr>
        <w:t>ANCLAJES METÁLICOS DE APOYO 450X450X15 MM CON 12 Ø 5/8"X0.60 M (8 UND*35 KG)</w:t>
      </w:r>
    </w:p>
    <w:p w14:paraId="3FFF6908" w14:textId="77777777" w:rsidR="00450D90" w:rsidRPr="00E274A4" w:rsidRDefault="00450D90" w:rsidP="009701E5">
      <w:pPr>
        <w:pStyle w:val="Prrafodelista"/>
        <w:widowControl/>
        <w:numPr>
          <w:ilvl w:val="1"/>
          <w:numId w:val="29"/>
        </w:numPr>
        <w:autoSpaceDE/>
        <w:autoSpaceDN/>
        <w:spacing w:after="160" w:line="259" w:lineRule="auto"/>
        <w:ind w:left="709" w:firstLine="0"/>
        <w:contextualSpacing/>
        <w:jc w:val="both"/>
        <w:rPr>
          <w:rFonts w:eastAsia="Times New Roman"/>
          <w:b/>
        </w:rPr>
      </w:pPr>
      <w:r w:rsidRPr="00E274A4">
        <w:rPr>
          <w:rFonts w:eastAsia="Times New Roman"/>
          <w:b/>
        </w:rPr>
        <w:t>ANCLAJES METÁLICOS DE APOYO 200X220X25 MM CON 4 Ø 1/2"X0.20 M (15 UND*11 KG)</w:t>
      </w:r>
    </w:p>
    <w:p w14:paraId="446D2442"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DESCRIPCIÓN</w:t>
      </w:r>
    </w:p>
    <w:p w14:paraId="2A14D557" w14:textId="77777777" w:rsidR="00450D90" w:rsidRPr="00E274A4" w:rsidRDefault="00450D90" w:rsidP="00450D90">
      <w:pPr>
        <w:pStyle w:val="Prrafodelista"/>
        <w:spacing w:line="360" w:lineRule="auto"/>
        <w:ind w:left="709" w:firstLine="0"/>
        <w:jc w:val="both"/>
        <w:rPr>
          <w:rFonts w:eastAsia="Times New Roman"/>
          <w:color w:val="000000" w:themeColor="text1"/>
        </w:rPr>
      </w:pPr>
      <w:r w:rsidRPr="00E274A4">
        <w:rPr>
          <w:rFonts w:eastAsia="Times New Roman"/>
          <w:color w:val="000000" w:themeColor="text1"/>
        </w:rPr>
        <w:t>Consiste en perforar manualmente o por medios mecánicos en los elementos de concreto tales como placas, vigas, columnas, etc., para pasar refuerzos e inyectar el epóxido de anclaje de acuerdo a lo indicado en los planos estructurales. Incluye perforación, suministro e inyección de epóxido y mano de obra.</w:t>
      </w:r>
      <w:r w:rsidRPr="00E274A4">
        <w:rPr>
          <w:rFonts w:eastAsia="Times New Roman"/>
          <w:color w:val="000000" w:themeColor="text1"/>
        </w:rPr>
        <w:cr/>
      </w:r>
    </w:p>
    <w:p w14:paraId="7C492A84" w14:textId="77777777" w:rsidR="00450D90" w:rsidRPr="00E274A4" w:rsidRDefault="00450D90" w:rsidP="00450D90">
      <w:pPr>
        <w:pStyle w:val="Prrafodelista"/>
        <w:spacing w:line="360" w:lineRule="auto"/>
        <w:ind w:left="709" w:firstLine="0"/>
        <w:jc w:val="both"/>
        <w:rPr>
          <w:rFonts w:eastAsia="Times New Roman"/>
          <w:b/>
          <w:color w:val="000000" w:themeColor="text1"/>
        </w:rPr>
      </w:pPr>
      <w:r w:rsidRPr="00E274A4">
        <w:rPr>
          <w:rFonts w:eastAsia="Times New Roman"/>
          <w:b/>
          <w:color w:val="000000" w:themeColor="text1"/>
        </w:rPr>
        <w:t>PROCEDIMIENTO DE EJECUCIÓN</w:t>
      </w:r>
    </w:p>
    <w:p w14:paraId="1DF107D6" w14:textId="77777777" w:rsidR="00450D90" w:rsidRPr="00E274A4" w:rsidRDefault="00450D90" w:rsidP="00450D90">
      <w:pPr>
        <w:pStyle w:val="Prrafodelista"/>
        <w:spacing w:line="360" w:lineRule="auto"/>
        <w:ind w:left="709" w:firstLine="0"/>
        <w:jc w:val="both"/>
        <w:rPr>
          <w:rFonts w:eastAsia="Times New Roman"/>
          <w:color w:val="000000" w:themeColor="text1"/>
        </w:rPr>
      </w:pPr>
    </w:p>
    <w:p w14:paraId="42C65636"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Almacenar los elementos metálicos protegidos de la intemperie y evitando esfuerzos y deformaciones.</w:t>
      </w:r>
    </w:p>
    <w:p w14:paraId="4DE63BAB"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Consultar Planos Estructurales.</w:t>
      </w:r>
    </w:p>
    <w:p w14:paraId="148BF819"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Verificar medidas, cantidades y despieces.</w:t>
      </w:r>
    </w:p>
    <w:p w14:paraId="58B99CEA"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Notificar a la Interventoría y/o supervisión las inconsistencias y solicitar correcciones.</w:t>
      </w:r>
    </w:p>
    <w:p w14:paraId="63C5A1EF"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Cumplir con las especificaciones de los Planos Estructurales en cuanto a figura, longitud, calibres y resistencias especificadas.</w:t>
      </w:r>
    </w:p>
    <w:p w14:paraId="2FE2415D"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Colocar el elemento estructural.</w:t>
      </w:r>
    </w:p>
    <w:p w14:paraId="15F26A13"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rPr>
        <w:t>Proteger el elemento estructural contra sustancias que puedan afectar la resistencia.</w:t>
      </w:r>
    </w:p>
    <w:p w14:paraId="0FDC13DA"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A toda la estructura metálica que se construya se debe dar el correspondiente tratamiento antioxidante y pintado</w:t>
      </w:r>
    </w:p>
    <w:p w14:paraId="08F24779" w14:textId="77777777" w:rsidR="00450D90" w:rsidRPr="00E274A4" w:rsidRDefault="00450D90" w:rsidP="00450D90">
      <w:pPr>
        <w:pStyle w:val="Prrafodelista"/>
        <w:spacing w:line="360" w:lineRule="auto"/>
        <w:ind w:left="709" w:firstLine="0"/>
        <w:jc w:val="both"/>
        <w:rPr>
          <w:rFonts w:eastAsia="Times New Roman"/>
          <w:color w:val="000000" w:themeColor="text1"/>
        </w:rPr>
      </w:pPr>
    </w:p>
    <w:p w14:paraId="51ACA60D"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MEDIDA Y FORMA DE PAGO</w:t>
      </w:r>
    </w:p>
    <w:p w14:paraId="676B2A4B"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La unidad de medida será kilogramos (kg) de elemento estructural instalado. Serán calculados con base en las medidas realizados antes y después de realizada esta actividad, los cuales deben ser verificados por la Interventoría y/o supervisión durante el proceso. El pago se hará a los precios unitarios estipulados en el contrato e incluyen:</w:t>
      </w:r>
    </w:p>
    <w:p w14:paraId="15427CD4"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Materiales descritos.</w:t>
      </w:r>
    </w:p>
    <w:p w14:paraId="32BB94FA"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lastRenderedPageBreak/>
        <w:t>Equipos y herramientas descritos.</w:t>
      </w:r>
    </w:p>
    <w:p w14:paraId="614F0AFE"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Mano de obra.</w:t>
      </w:r>
    </w:p>
    <w:p w14:paraId="306599C0" w14:textId="77777777" w:rsidR="00450D90" w:rsidRPr="00E274A4" w:rsidRDefault="00450D90" w:rsidP="00450D90">
      <w:pPr>
        <w:pStyle w:val="Prrafodelista"/>
        <w:ind w:left="709" w:firstLine="0"/>
        <w:jc w:val="both"/>
        <w:rPr>
          <w:rFonts w:eastAsia="Times New Roman"/>
          <w:b/>
          <w:u w:val="single"/>
        </w:rPr>
      </w:pPr>
    </w:p>
    <w:p w14:paraId="44C82EAB" w14:textId="77777777" w:rsidR="00450D90" w:rsidRPr="00E274A4" w:rsidRDefault="00450D90" w:rsidP="009701E5">
      <w:pPr>
        <w:pStyle w:val="Prrafodelista"/>
        <w:widowControl/>
        <w:numPr>
          <w:ilvl w:val="1"/>
          <w:numId w:val="62"/>
        </w:numPr>
        <w:autoSpaceDE/>
        <w:autoSpaceDN/>
        <w:spacing w:after="160" w:line="259" w:lineRule="auto"/>
        <w:ind w:left="709" w:firstLine="0"/>
        <w:contextualSpacing/>
        <w:jc w:val="both"/>
        <w:rPr>
          <w:rFonts w:eastAsia="Times New Roman"/>
          <w:b/>
        </w:rPr>
      </w:pPr>
      <w:r w:rsidRPr="00E274A4">
        <w:rPr>
          <w:rFonts w:eastAsia="Times New Roman"/>
          <w:b/>
        </w:rPr>
        <w:t>COLUMNA METÁLICA TUBULAR 300X300X10 MM H=6.00 M (8 UND) CON CARTELAS DE REFUERZO</w:t>
      </w:r>
    </w:p>
    <w:p w14:paraId="4EB340BE" w14:textId="77777777" w:rsidR="00450D90" w:rsidRPr="00E274A4" w:rsidRDefault="00450D90" w:rsidP="009701E5">
      <w:pPr>
        <w:pStyle w:val="Prrafodelista"/>
        <w:widowControl/>
        <w:numPr>
          <w:ilvl w:val="1"/>
          <w:numId w:val="29"/>
        </w:numPr>
        <w:autoSpaceDE/>
        <w:autoSpaceDN/>
        <w:spacing w:after="160" w:line="259" w:lineRule="auto"/>
        <w:ind w:left="709" w:firstLine="0"/>
        <w:contextualSpacing/>
        <w:jc w:val="both"/>
        <w:rPr>
          <w:rFonts w:eastAsia="Times New Roman"/>
          <w:b/>
        </w:rPr>
      </w:pPr>
      <w:r w:rsidRPr="00E274A4">
        <w:rPr>
          <w:rFonts w:eastAsia="Times New Roman"/>
          <w:b/>
        </w:rPr>
        <w:t>COLUMNA METÁLICA Y PIE DE AMIGO EN PHR 160X60X2.5 MM H=2.80 M (5 UND)</w:t>
      </w:r>
    </w:p>
    <w:p w14:paraId="4DC7A512"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DESCRIPCIÓN</w:t>
      </w:r>
    </w:p>
    <w:p w14:paraId="7F147A87"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Consiste en el elemento estructural, para soporte de la cubierta y que hace parte de una estructura con el conjunto de partes unidas entre sí que forman un cuerpo, una forma o un todo, destinadas a soportar los efectos de las fuerzas que actúan sobre ella.</w:t>
      </w:r>
    </w:p>
    <w:p w14:paraId="4FAD88D3"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Tiene las siguientes características</w:t>
      </w:r>
    </w:p>
    <w:p w14:paraId="4F66E330" w14:textId="77777777" w:rsidR="00450D90" w:rsidRPr="00E274A4" w:rsidRDefault="00450D90" w:rsidP="009701E5">
      <w:pPr>
        <w:pStyle w:val="Prrafodelista"/>
        <w:widowControl/>
        <w:numPr>
          <w:ilvl w:val="0"/>
          <w:numId w:val="63"/>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Soporta grandes esfuerzos o pesos sin romperse.</w:t>
      </w:r>
    </w:p>
    <w:p w14:paraId="39268ECA" w14:textId="77777777" w:rsidR="00450D90" w:rsidRPr="00E274A4" w:rsidRDefault="00450D90" w:rsidP="009701E5">
      <w:pPr>
        <w:pStyle w:val="Prrafodelista"/>
        <w:widowControl/>
        <w:numPr>
          <w:ilvl w:val="0"/>
          <w:numId w:val="63"/>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Es flexible. Se puede doblar sin romperse hasta ciertas fuerzas. Un elemento de acero puede flexionar cuando se empuja a un lado, por ejemplo, por el viento o un terremoto.</w:t>
      </w:r>
    </w:p>
    <w:p w14:paraId="1740B9DF" w14:textId="77777777" w:rsidR="00450D90" w:rsidRPr="00E274A4" w:rsidRDefault="00450D90" w:rsidP="009701E5">
      <w:pPr>
        <w:pStyle w:val="Prrafodelista"/>
        <w:widowControl/>
        <w:numPr>
          <w:ilvl w:val="0"/>
          <w:numId w:val="63"/>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 xml:space="preserve">Tiene Plasticidad. Incluso puede doblarse (plasticidad) sin romperse. Esta propiedad permite que los elementos de acero se deformen, dando así a la advertencia a los habitantes para escapar. </w:t>
      </w:r>
    </w:p>
    <w:p w14:paraId="2927555D"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PROCEDIMIENTO DE EJECUCIÓN</w:t>
      </w:r>
    </w:p>
    <w:p w14:paraId="650290D9"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Almacenar los elementos metálicos protegidos de la intemperie y evitando esfuerzos y deformaciones.</w:t>
      </w:r>
    </w:p>
    <w:p w14:paraId="2E7BBA49"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Consultar Planos Estructurales.</w:t>
      </w:r>
    </w:p>
    <w:p w14:paraId="5BA65A1C"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Verificar medidas, cantidades y despieces.</w:t>
      </w:r>
    </w:p>
    <w:p w14:paraId="17DBCAFA"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Notificar a la Interventoría y/o supervisión las inconsistencias y solicitar correcciones.</w:t>
      </w:r>
    </w:p>
    <w:p w14:paraId="66069463"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Cumplir con las especificaciones de los Planos Estructurales en cuanto a figura, longitud, calibres y resistencias especificadas.</w:t>
      </w:r>
    </w:p>
    <w:p w14:paraId="25778351"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Colocar el elemento estructural.</w:t>
      </w:r>
    </w:p>
    <w:p w14:paraId="74F57CBC"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rPr>
        <w:t>Proteger el elemento estructural contra sustancias que puedan afectar la resistencia.</w:t>
      </w:r>
    </w:p>
    <w:p w14:paraId="08BF2EFD"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A toda la estructura metálica que se construya se debe dar el correspondiente tratamiento antioxidante y pintado</w:t>
      </w:r>
    </w:p>
    <w:p w14:paraId="297A4899"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b/>
          <w:color w:val="000000" w:themeColor="text1"/>
        </w:rPr>
        <w:t>MEDIDA Y FORMA DE PAGO</w:t>
      </w:r>
    </w:p>
    <w:p w14:paraId="533FE142" w14:textId="77777777" w:rsidR="00450D90" w:rsidRPr="00E274A4" w:rsidRDefault="00450D90" w:rsidP="00450D90">
      <w:pPr>
        <w:spacing w:line="360" w:lineRule="auto"/>
        <w:ind w:left="709"/>
        <w:jc w:val="both"/>
        <w:rPr>
          <w:rFonts w:eastAsia="Times New Roman"/>
          <w:color w:val="000000" w:themeColor="text1"/>
        </w:rPr>
      </w:pPr>
    </w:p>
    <w:p w14:paraId="54B18C59"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 xml:space="preserve">La unidad de medida será kilogramos (kg) de elemento estructural instalado. Serán calculados con base en las medidas realizados antes y después de realizada esta actividad, los cuales deben ser </w:t>
      </w:r>
      <w:r w:rsidRPr="00E274A4">
        <w:rPr>
          <w:rFonts w:eastAsia="Times New Roman"/>
          <w:color w:val="000000" w:themeColor="text1"/>
        </w:rPr>
        <w:lastRenderedPageBreak/>
        <w:t>verificados por la Interventoría y/o supervision durante el proceso. El pago se hará a los precios unitarios estipulados en el contrato e incluyen:</w:t>
      </w:r>
    </w:p>
    <w:p w14:paraId="3A621756" w14:textId="77777777" w:rsidR="00450D90" w:rsidRPr="00E274A4" w:rsidRDefault="00450D90" w:rsidP="00450D90">
      <w:pPr>
        <w:spacing w:line="360" w:lineRule="auto"/>
        <w:ind w:left="709"/>
        <w:jc w:val="both"/>
        <w:rPr>
          <w:rFonts w:eastAsia="Times New Roman"/>
          <w:color w:val="000000" w:themeColor="text1"/>
        </w:rPr>
      </w:pPr>
    </w:p>
    <w:p w14:paraId="60261263"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Materiales descritos.</w:t>
      </w:r>
    </w:p>
    <w:p w14:paraId="2F9C3921"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Equipos y herramientas descritos.</w:t>
      </w:r>
    </w:p>
    <w:p w14:paraId="174886AD"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Mano de obra.</w:t>
      </w:r>
    </w:p>
    <w:p w14:paraId="54634C99" w14:textId="77777777" w:rsidR="00450D90" w:rsidRPr="00E274A4" w:rsidRDefault="00450D90" w:rsidP="00450D90">
      <w:pPr>
        <w:ind w:left="709"/>
        <w:jc w:val="both"/>
        <w:rPr>
          <w:rFonts w:eastAsia="Times New Roman"/>
          <w:b/>
          <w:u w:val="single"/>
        </w:rPr>
      </w:pPr>
    </w:p>
    <w:p w14:paraId="007E7ACE" w14:textId="77777777" w:rsidR="00450D90" w:rsidRPr="00E274A4" w:rsidRDefault="00450D90" w:rsidP="009701E5">
      <w:pPr>
        <w:pStyle w:val="Prrafodelista"/>
        <w:widowControl/>
        <w:numPr>
          <w:ilvl w:val="1"/>
          <w:numId w:val="62"/>
        </w:numPr>
        <w:autoSpaceDE/>
        <w:autoSpaceDN/>
        <w:spacing w:after="160" w:line="259" w:lineRule="auto"/>
        <w:ind w:left="709" w:firstLine="0"/>
        <w:contextualSpacing/>
        <w:jc w:val="both"/>
        <w:rPr>
          <w:rFonts w:eastAsia="Times New Roman"/>
          <w:b/>
        </w:rPr>
      </w:pPr>
      <w:r w:rsidRPr="00E274A4">
        <w:rPr>
          <w:rFonts w:eastAsia="Times New Roman"/>
          <w:b/>
        </w:rPr>
        <w:t>CERCHA METÁLICA SEMIELIPTICA ANGULAR L=16.5 M (4 UND)</w:t>
      </w:r>
    </w:p>
    <w:p w14:paraId="0F39CF8F" w14:textId="77777777" w:rsidR="00450D90" w:rsidRPr="00E274A4" w:rsidRDefault="00450D90" w:rsidP="00450D90">
      <w:pPr>
        <w:pStyle w:val="Prrafodelista"/>
        <w:ind w:left="709" w:firstLine="0"/>
        <w:jc w:val="both"/>
        <w:rPr>
          <w:rFonts w:eastAsia="Times New Roman"/>
          <w:b/>
        </w:rPr>
      </w:pPr>
    </w:p>
    <w:p w14:paraId="37DC668F"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DESCRIPCIÓN</w:t>
      </w:r>
    </w:p>
    <w:p w14:paraId="1D57577A"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Consiste en el elemento estructural, para soporte de la cubierta y que hace parte de una estructura con el conjunto de partes unidas entre sí que forman un cuerpo, una forma o un todo, destinadas a soportar los efectos de las fuerzas que actúan sobre ella.</w:t>
      </w:r>
    </w:p>
    <w:p w14:paraId="3AC3A51C"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Tiene las siguientes características</w:t>
      </w:r>
    </w:p>
    <w:p w14:paraId="7EA1E914"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Soporta grandes esfuerzos o pesos sin romperse.</w:t>
      </w:r>
    </w:p>
    <w:p w14:paraId="2477902A"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Es flexible. Se puede doblar sin romperse hasta ciertas fuerzas. Un elemento de acero puede flexionar cuando se empuja a un lado, por ejemplo, por el viento o un terremoto.</w:t>
      </w:r>
    </w:p>
    <w:p w14:paraId="19E26451"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 xml:space="preserve">Tiene Plasticidad. Incluso puede doblarse (plasticidad) sin romperse. Esta propiedad permite que los elementos de acero se deformen, dando así a la advertencia a los habitantes para escapar. </w:t>
      </w:r>
    </w:p>
    <w:p w14:paraId="1D2F2EBA"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PROCEDIMIENTO DE EJECUCIÓN</w:t>
      </w:r>
    </w:p>
    <w:p w14:paraId="36204AFF"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Almacenar los elementos metálicos protegidos de la intemperie y evitando esfuerzos y deformaciones.</w:t>
      </w:r>
    </w:p>
    <w:p w14:paraId="0FE9DFAC"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Consultar Planos Estructurales.</w:t>
      </w:r>
    </w:p>
    <w:p w14:paraId="1A368475"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Verificar medidas, cantidades y despieces.</w:t>
      </w:r>
    </w:p>
    <w:p w14:paraId="38842E1B"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Notificar a la Interventoría y/o supervisión las inconsistencias y solicitar correcciones.</w:t>
      </w:r>
    </w:p>
    <w:p w14:paraId="41E9A517"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Cumplir con las especificaciones de los Planos Estructurales en cuanto a figura, longitud, calibres y resistencias especificadas.</w:t>
      </w:r>
    </w:p>
    <w:p w14:paraId="3B6F30AF"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Colocar el elemento estructural.</w:t>
      </w:r>
    </w:p>
    <w:p w14:paraId="33AB6E6F"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rPr>
        <w:t>Proteger el elemento estructural contra sustancias que puedan afectar la resistencia.</w:t>
      </w:r>
    </w:p>
    <w:p w14:paraId="52B86F64"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A toda la estructura metálica que se construya se debe dar el correspondiente tratamiento antioxidante y pintado</w:t>
      </w:r>
    </w:p>
    <w:p w14:paraId="08962BB8" w14:textId="77777777" w:rsidR="00450D90" w:rsidRPr="00E274A4" w:rsidRDefault="00450D90" w:rsidP="00450D90">
      <w:pPr>
        <w:pStyle w:val="Prrafodelista"/>
        <w:spacing w:line="360" w:lineRule="auto"/>
        <w:ind w:left="709" w:firstLine="0"/>
        <w:jc w:val="both"/>
        <w:rPr>
          <w:rFonts w:eastAsia="Times New Roman"/>
          <w:color w:val="000000" w:themeColor="text1"/>
        </w:rPr>
      </w:pPr>
    </w:p>
    <w:p w14:paraId="0417E3E6"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lastRenderedPageBreak/>
        <w:t>MEDIDA Y FORMA DE PAGO</w:t>
      </w:r>
    </w:p>
    <w:p w14:paraId="238EAEEC"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La unidad de medida será kilogramos (kg) de elemento estructural instalado. Serán calculados con base en las medidas realizados antes y después de realizada esta actividad, los cuales deben ser verificados por la Interventoría y/o supervision durante el proceso. El pago se hará a los precios unitarios estipulados en el contrato e incluyen:</w:t>
      </w:r>
    </w:p>
    <w:p w14:paraId="33D94856"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Materiales descritos.</w:t>
      </w:r>
    </w:p>
    <w:p w14:paraId="31B8D25A"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Equipos y herramientas descritos.</w:t>
      </w:r>
    </w:p>
    <w:p w14:paraId="1A6A88A3"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Mano de obra.</w:t>
      </w:r>
    </w:p>
    <w:p w14:paraId="040882B3" w14:textId="77777777" w:rsidR="00450D90" w:rsidRPr="00E274A4" w:rsidRDefault="00450D90" w:rsidP="00450D90">
      <w:pPr>
        <w:pStyle w:val="Prrafodelista"/>
        <w:ind w:left="709" w:firstLine="0"/>
        <w:jc w:val="both"/>
        <w:rPr>
          <w:rFonts w:eastAsia="Times New Roman"/>
          <w:b/>
          <w:u w:val="single"/>
        </w:rPr>
      </w:pPr>
    </w:p>
    <w:p w14:paraId="558ACA51" w14:textId="77777777" w:rsidR="00450D90" w:rsidRPr="00E274A4" w:rsidRDefault="00450D90" w:rsidP="009701E5">
      <w:pPr>
        <w:pStyle w:val="Prrafodelista"/>
        <w:widowControl/>
        <w:numPr>
          <w:ilvl w:val="1"/>
          <w:numId w:val="62"/>
        </w:numPr>
        <w:autoSpaceDE/>
        <w:autoSpaceDN/>
        <w:spacing w:after="160" w:line="259" w:lineRule="auto"/>
        <w:ind w:left="709" w:firstLine="0"/>
        <w:contextualSpacing/>
        <w:jc w:val="both"/>
        <w:rPr>
          <w:rFonts w:eastAsia="Times New Roman"/>
          <w:b/>
        </w:rPr>
      </w:pPr>
      <w:r w:rsidRPr="00E274A4">
        <w:rPr>
          <w:rFonts w:eastAsia="Times New Roman"/>
          <w:b/>
        </w:rPr>
        <w:t>CERCHA ANGULAR DE AMARRE LATERAL L=8.31 M (6 UND)</w:t>
      </w:r>
    </w:p>
    <w:p w14:paraId="48807598" w14:textId="77777777" w:rsidR="00450D90" w:rsidRPr="00E274A4" w:rsidRDefault="00450D90" w:rsidP="00450D90">
      <w:pPr>
        <w:pStyle w:val="Prrafodelista"/>
        <w:ind w:left="709" w:firstLine="0"/>
        <w:jc w:val="both"/>
        <w:rPr>
          <w:rFonts w:eastAsia="Times New Roman"/>
          <w:b/>
          <w:u w:val="single"/>
        </w:rPr>
      </w:pPr>
    </w:p>
    <w:p w14:paraId="032C1ED7"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DESCRIPCIÓN</w:t>
      </w:r>
    </w:p>
    <w:p w14:paraId="4EA7D0AE"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Consiste en el elemento estructural, para soporte de la cubierta y que hace parte de una estructura con el conjunto de partes unidas entre sí que forman un cuerpo, una forma o un todo, destinadas a soportar los efectos de las fuerzas que actúan sobre ella.</w:t>
      </w:r>
    </w:p>
    <w:p w14:paraId="16FD945C"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Tiene las siguientes características</w:t>
      </w:r>
    </w:p>
    <w:p w14:paraId="19313C2E"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Soporta grandes esfuerzos o pesos sin romperse.</w:t>
      </w:r>
    </w:p>
    <w:p w14:paraId="10DE7161"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Es flexible. Se puede doblar sin romperse hasta ciertas fuerzas. Un elemento de acero puede flexionar cuando se empuja a un lado, por ejemplo, por el viento o un terremoto.</w:t>
      </w:r>
    </w:p>
    <w:p w14:paraId="40B04059"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 xml:space="preserve">Tiene Plasticidad. Incluso puede doblarse (plasticidad) sin romperse. Esta propiedad permite que los elementos de acero se deformen, dando así a la advertencia a los habitantes para escapar. </w:t>
      </w:r>
    </w:p>
    <w:p w14:paraId="44A17351"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PROCEDIMIENTO DE EJECUCIÓN</w:t>
      </w:r>
    </w:p>
    <w:p w14:paraId="00D1D43B"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Almacenar los elementos metálicos protegidos de la intemperie y evitando esfuerzos y deformaciones.</w:t>
      </w:r>
    </w:p>
    <w:p w14:paraId="0CC77AD5"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Consultar Planos Estructurales.</w:t>
      </w:r>
    </w:p>
    <w:p w14:paraId="5BBFF4FA"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Verificar medidas, cantidades y despieces.</w:t>
      </w:r>
    </w:p>
    <w:p w14:paraId="6E25F79E"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Notificar a la Interventoría y/o supervisión las inconsistencias y solicitar correcciones.</w:t>
      </w:r>
    </w:p>
    <w:p w14:paraId="419953FF"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Cumplir con las especificaciones de los Planos Estructurales en cuanto a figura, longitud, calibres y resistencias especificadas.</w:t>
      </w:r>
    </w:p>
    <w:p w14:paraId="3238312F"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Colocar el elemento estructural.</w:t>
      </w:r>
    </w:p>
    <w:p w14:paraId="30C39FDB"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rPr>
        <w:t>Proteger el elemento estructural contra sustancias que puedan afectar la resistencia.</w:t>
      </w:r>
    </w:p>
    <w:p w14:paraId="5BD86ED9"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lastRenderedPageBreak/>
        <w:t>A toda la estructura metálica que se construya se debe dar el correspondiente tratamiento antioxidante y pintado</w:t>
      </w:r>
    </w:p>
    <w:p w14:paraId="19214FF4" w14:textId="77777777" w:rsidR="00450D90" w:rsidRPr="00E274A4" w:rsidRDefault="00450D90" w:rsidP="00450D90">
      <w:pPr>
        <w:pStyle w:val="Prrafodelista"/>
        <w:spacing w:line="360" w:lineRule="auto"/>
        <w:ind w:left="709" w:firstLine="0"/>
        <w:jc w:val="both"/>
        <w:rPr>
          <w:rFonts w:eastAsia="Times New Roman"/>
          <w:color w:val="000000" w:themeColor="text1"/>
        </w:rPr>
      </w:pPr>
    </w:p>
    <w:p w14:paraId="2E05044E"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MEDIDA Y FORMA DE PAGO</w:t>
      </w:r>
    </w:p>
    <w:p w14:paraId="1182F4D0"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La unidad de medida será kilogramos (kg) de elemento estructural instalado. Serán calculados con base en las medidas realizados antes y después de realizada esta actividad, los cuales deben ser verificados por la Interventoría y/o supervision durante el proceso. El pago se hará a los precios unitarios estipulados en el contrato e incluyen:</w:t>
      </w:r>
    </w:p>
    <w:p w14:paraId="67F6862F"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Materiales descritos.</w:t>
      </w:r>
    </w:p>
    <w:p w14:paraId="7786A2DF"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Equipos y herramientas descritos.</w:t>
      </w:r>
    </w:p>
    <w:p w14:paraId="03233123"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Mano de obra.</w:t>
      </w:r>
    </w:p>
    <w:p w14:paraId="7820C362" w14:textId="77777777" w:rsidR="00450D90" w:rsidRPr="00E274A4" w:rsidRDefault="00450D90" w:rsidP="00450D90">
      <w:pPr>
        <w:pStyle w:val="Prrafodelista"/>
        <w:ind w:left="709" w:firstLine="0"/>
        <w:jc w:val="both"/>
        <w:rPr>
          <w:rFonts w:eastAsia="Times New Roman"/>
          <w:b/>
          <w:u w:val="single"/>
        </w:rPr>
      </w:pPr>
    </w:p>
    <w:p w14:paraId="1BF4853C" w14:textId="77777777" w:rsidR="00450D90" w:rsidRPr="00E274A4" w:rsidRDefault="00450D90" w:rsidP="009701E5">
      <w:pPr>
        <w:pStyle w:val="Prrafodelista"/>
        <w:widowControl/>
        <w:numPr>
          <w:ilvl w:val="1"/>
          <w:numId w:val="62"/>
        </w:numPr>
        <w:autoSpaceDE/>
        <w:autoSpaceDN/>
        <w:spacing w:after="160" w:line="259" w:lineRule="auto"/>
        <w:ind w:left="709" w:firstLine="0"/>
        <w:contextualSpacing/>
        <w:jc w:val="both"/>
        <w:rPr>
          <w:rFonts w:eastAsia="Times New Roman"/>
          <w:b/>
        </w:rPr>
      </w:pPr>
      <w:r w:rsidRPr="00E274A4">
        <w:rPr>
          <w:rFonts w:eastAsia="Times New Roman"/>
          <w:b/>
        </w:rPr>
        <w:t>CORREA METÁLICA PHR 120X60X1.2 MM TIPO CAJON</w:t>
      </w:r>
    </w:p>
    <w:p w14:paraId="0EA8184E" w14:textId="77777777" w:rsidR="00450D90" w:rsidRPr="00E274A4" w:rsidRDefault="00450D90" w:rsidP="009701E5">
      <w:pPr>
        <w:pStyle w:val="Prrafodelista"/>
        <w:widowControl/>
        <w:numPr>
          <w:ilvl w:val="1"/>
          <w:numId w:val="65"/>
        </w:numPr>
        <w:autoSpaceDE/>
        <w:autoSpaceDN/>
        <w:spacing w:after="160" w:line="259" w:lineRule="auto"/>
        <w:ind w:left="709" w:firstLine="0"/>
        <w:contextualSpacing/>
        <w:jc w:val="both"/>
        <w:rPr>
          <w:rFonts w:eastAsia="Times New Roman"/>
          <w:b/>
        </w:rPr>
      </w:pPr>
      <w:r w:rsidRPr="00E274A4">
        <w:rPr>
          <w:rFonts w:eastAsia="Times New Roman"/>
          <w:b/>
        </w:rPr>
        <w:t>CORREA METÁLICA TUBULAR 76X38X2 MM (52 M)</w:t>
      </w:r>
    </w:p>
    <w:p w14:paraId="61B92314" w14:textId="77777777" w:rsidR="00450D90" w:rsidRPr="00E274A4" w:rsidRDefault="00450D90" w:rsidP="00450D90">
      <w:pPr>
        <w:pStyle w:val="Prrafodelista"/>
        <w:ind w:left="709" w:firstLine="0"/>
        <w:jc w:val="both"/>
        <w:rPr>
          <w:rFonts w:eastAsia="Times New Roman"/>
          <w:b/>
          <w:u w:val="single"/>
        </w:rPr>
      </w:pPr>
    </w:p>
    <w:p w14:paraId="16839FB1" w14:textId="77777777" w:rsidR="00450D90" w:rsidRPr="00E274A4" w:rsidRDefault="00450D90" w:rsidP="00450D90">
      <w:pPr>
        <w:ind w:left="709"/>
        <w:jc w:val="both"/>
        <w:rPr>
          <w:rFonts w:eastAsia="Times New Roman"/>
          <w:b/>
          <w:color w:val="000000" w:themeColor="text1"/>
        </w:rPr>
      </w:pPr>
      <w:r w:rsidRPr="00E274A4">
        <w:rPr>
          <w:rFonts w:eastAsia="Times New Roman"/>
          <w:b/>
          <w:color w:val="000000" w:themeColor="text1"/>
        </w:rPr>
        <w:t>DESCRIPCIÓN</w:t>
      </w:r>
    </w:p>
    <w:p w14:paraId="52921294"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color w:val="000000" w:themeColor="text1"/>
        </w:rPr>
        <w:t>Consiste en el elemento estructural, para soporte de la cubierta y que hace parte de una estructura con el conjunto de partes unidas entre sí que forman un cuerpo, una forma o un todo, destinadas a soportar los efectos de las fuerzas que actúan sobre ella.</w:t>
      </w:r>
    </w:p>
    <w:p w14:paraId="48DFAA55"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Tiene las siguientes características</w:t>
      </w:r>
    </w:p>
    <w:p w14:paraId="47964E4E"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Soporta grandes esfuerzos o pesos sin romperse.</w:t>
      </w:r>
    </w:p>
    <w:p w14:paraId="6C46CE7D"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Es flexible. Se puede doblar sin romperse hasta ciertas fuerzas. Un elemento de acero puede flexionar cuando se empuja a un lado, por ejemplo, por el viento o un terremoto.</w:t>
      </w:r>
    </w:p>
    <w:p w14:paraId="736C8E8A"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 xml:space="preserve">Tiene Plasticidad. Incluso puede doblarse (plasticidad) sin romperse. Esta propiedad permite que los elementos de acero se deformen, dando así a la advertencia a los habitantes para escapar. </w:t>
      </w:r>
    </w:p>
    <w:p w14:paraId="26A52B29"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PROCEDIMIENTO DE EJECUCIÓN</w:t>
      </w:r>
    </w:p>
    <w:p w14:paraId="29759472"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Almacenar los elementos metálicos protegidos de la intemperie y evitando esfuerzos y deformaciones.</w:t>
      </w:r>
    </w:p>
    <w:p w14:paraId="1ECC9702"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Consultar Planos Estructurales.</w:t>
      </w:r>
    </w:p>
    <w:p w14:paraId="29C9E70B"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Verificar medidas, cantidades y despieces.</w:t>
      </w:r>
    </w:p>
    <w:p w14:paraId="41B15721"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Notificar a la Interventoría y/o supervisión las inconsistencias y solicitar correcciones.</w:t>
      </w:r>
    </w:p>
    <w:p w14:paraId="4B68676D"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Cumplir con las especificaciones de los Planos Estructurales en cuanto a figura, longitud, calibres y resistencias especificadas.</w:t>
      </w:r>
    </w:p>
    <w:p w14:paraId="7F54A3A6"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lastRenderedPageBreak/>
        <w:t>Colocar el elemento estructural.</w:t>
      </w:r>
    </w:p>
    <w:p w14:paraId="6D171C73"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rPr>
        <w:t>Proteger el elemento estructural contra sustancias que puedan afectar la resistencia.</w:t>
      </w:r>
    </w:p>
    <w:p w14:paraId="2AAB5F71"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A toda la estructura metálica que se construya se debe dar el correspondiente tratamiento antioxidante y pintado</w:t>
      </w:r>
    </w:p>
    <w:p w14:paraId="0B7928AD" w14:textId="77777777" w:rsidR="00450D90" w:rsidRPr="00E274A4" w:rsidRDefault="00450D90" w:rsidP="00450D90">
      <w:pPr>
        <w:pStyle w:val="Prrafodelista"/>
        <w:spacing w:line="360" w:lineRule="auto"/>
        <w:ind w:left="709" w:firstLine="0"/>
        <w:jc w:val="both"/>
        <w:rPr>
          <w:rFonts w:eastAsia="Times New Roman"/>
          <w:color w:val="000000" w:themeColor="text1"/>
        </w:rPr>
      </w:pPr>
    </w:p>
    <w:p w14:paraId="421A3849"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MEDIDA Y FORMA DE PAGO</w:t>
      </w:r>
    </w:p>
    <w:p w14:paraId="02EE0E48"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La unidad de medida será kilogramos (kg) de elemento estructural instalado. Serán calculados con base en las medidas realizados antes y después de realizada esta actividad, los cuales deben ser verificados por la Interventoría y/o supervisión durante el proceso. El pago se hará a los precios unitarios estipulados en el contrato e incluyen:</w:t>
      </w:r>
    </w:p>
    <w:p w14:paraId="01A697C2"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Materiales descritos.</w:t>
      </w:r>
    </w:p>
    <w:p w14:paraId="6F189869"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Equipos y herramientas descritos.</w:t>
      </w:r>
    </w:p>
    <w:p w14:paraId="1D9BE80E"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Mano de obra.</w:t>
      </w:r>
    </w:p>
    <w:p w14:paraId="012227BF" w14:textId="77777777" w:rsidR="00450D90" w:rsidRPr="00E274A4" w:rsidRDefault="00450D90" w:rsidP="00450D90">
      <w:pPr>
        <w:ind w:left="709"/>
        <w:jc w:val="both"/>
        <w:rPr>
          <w:rFonts w:eastAsia="Times New Roman"/>
          <w:b/>
          <w:u w:val="single"/>
        </w:rPr>
      </w:pPr>
    </w:p>
    <w:p w14:paraId="165B88E1" w14:textId="77777777" w:rsidR="00450D90" w:rsidRPr="00E274A4" w:rsidRDefault="00450D90" w:rsidP="009701E5">
      <w:pPr>
        <w:pStyle w:val="Prrafodelista"/>
        <w:widowControl/>
        <w:numPr>
          <w:ilvl w:val="1"/>
          <w:numId w:val="62"/>
        </w:numPr>
        <w:autoSpaceDE/>
        <w:autoSpaceDN/>
        <w:spacing w:after="160" w:line="259" w:lineRule="auto"/>
        <w:ind w:left="709" w:firstLine="0"/>
        <w:contextualSpacing/>
        <w:jc w:val="both"/>
        <w:rPr>
          <w:rFonts w:eastAsia="Times New Roman"/>
          <w:b/>
        </w:rPr>
      </w:pPr>
      <w:r w:rsidRPr="00E274A4">
        <w:rPr>
          <w:rFonts w:eastAsia="Times New Roman"/>
          <w:b/>
        </w:rPr>
        <w:t>RIOSTRAS CONTRAVIENTOS Ø 1/2"</w:t>
      </w:r>
    </w:p>
    <w:p w14:paraId="509EE5F2" w14:textId="77777777" w:rsidR="00450D90" w:rsidRPr="00E274A4" w:rsidRDefault="00450D90" w:rsidP="00450D90">
      <w:pPr>
        <w:ind w:left="709"/>
        <w:jc w:val="both"/>
        <w:rPr>
          <w:rFonts w:eastAsia="Times New Roman"/>
          <w:b/>
          <w:color w:val="000000" w:themeColor="text1"/>
        </w:rPr>
      </w:pPr>
      <w:r w:rsidRPr="00E274A4">
        <w:rPr>
          <w:rFonts w:eastAsia="Times New Roman"/>
          <w:b/>
          <w:color w:val="000000" w:themeColor="text1"/>
        </w:rPr>
        <w:t>DESCRIPCIÓN</w:t>
      </w:r>
    </w:p>
    <w:p w14:paraId="7AE861D2" w14:textId="77777777" w:rsidR="00450D90" w:rsidRPr="00E274A4" w:rsidRDefault="00450D90" w:rsidP="00450D90">
      <w:pPr>
        <w:pStyle w:val="Prrafodelista"/>
        <w:ind w:left="709" w:firstLine="0"/>
        <w:jc w:val="both"/>
        <w:rPr>
          <w:rFonts w:eastAsia="Times New Roman"/>
          <w:b/>
          <w:u w:val="single"/>
        </w:rPr>
      </w:pPr>
    </w:p>
    <w:p w14:paraId="3FFDA2D6"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color w:val="000000" w:themeColor="text1"/>
        </w:rPr>
        <w:t>Consiste en el elemento estructural, para soporte de la cubierta y que hace parte de una estructura con el conjunto de partes unidas entre sí que forman un cuerpo, una forma o un todo, destinadas a soportar los efectos de las fuerzas que actúan sobre ella.</w:t>
      </w:r>
    </w:p>
    <w:p w14:paraId="005CB4CD"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Tiene las siguientes características</w:t>
      </w:r>
    </w:p>
    <w:p w14:paraId="7F90D3C4"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Soporta grandes esfuerzos o pesos sin romperse.</w:t>
      </w:r>
    </w:p>
    <w:p w14:paraId="7219085A"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Es flexible. Se puede doblar sin romperse hasta ciertas fuerzas. Un elemento de acero puede flexionar cuando se empuja a un lado, por ejemplo, por el viento o un terremoto.</w:t>
      </w:r>
    </w:p>
    <w:p w14:paraId="4562608D" w14:textId="77777777" w:rsidR="00450D90" w:rsidRPr="00E274A4" w:rsidRDefault="00450D90" w:rsidP="009701E5">
      <w:pPr>
        <w:pStyle w:val="Prrafodelista"/>
        <w:widowControl/>
        <w:numPr>
          <w:ilvl w:val="0"/>
          <w:numId w:val="64"/>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 xml:space="preserve">Tiene Plasticidad. Incluso puede doblarse (plasticidad) sin romperse. Esta propiedad permite que los elementos de acero se deformen, dando así a la advertencia a los habitantes para escapar. </w:t>
      </w:r>
    </w:p>
    <w:p w14:paraId="6A1EE4CD"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PROCEDIMIENTO DE EJECUCIÓN</w:t>
      </w:r>
    </w:p>
    <w:p w14:paraId="3E3C75AC"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Almacenar los elementos metálicos protegidos de la intemperie y evitando esfuerzos y deformaciones.</w:t>
      </w:r>
    </w:p>
    <w:p w14:paraId="307B2239"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Consultar Planos Estructurales.</w:t>
      </w:r>
    </w:p>
    <w:p w14:paraId="7EDCBD45"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Verificar medidas, cantidades y despieces.</w:t>
      </w:r>
    </w:p>
    <w:p w14:paraId="7555F4BA"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Notificar a la Interventoría y/o supervisión las inconsistencias y solicitar correcciones.</w:t>
      </w:r>
    </w:p>
    <w:p w14:paraId="7D9A7CBA"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lastRenderedPageBreak/>
        <w:t>Cumplir con las especificaciones de los Planos Estructurales en cuanto a figura, longitud, calibres y resistencias especificadas.</w:t>
      </w:r>
    </w:p>
    <w:p w14:paraId="2AAFE0D6"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rPr>
      </w:pPr>
      <w:r w:rsidRPr="00E274A4">
        <w:rPr>
          <w:rFonts w:eastAsia="Times New Roman"/>
        </w:rPr>
        <w:t>Colocar el elemento estructural.</w:t>
      </w:r>
    </w:p>
    <w:p w14:paraId="38512F8F"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rPr>
        <w:t>Proteger el elemento estructural contra sustancias que puedan afectar la resistencia.</w:t>
      </w:r>
    </w:p>
    <w:p w14:paraId="1D9A552C" w14:textId="77777777" w:rsidR="00450D90" w:rsidRPr="00E274A4" w:rsidRDefault="00450D90" w:rsidP="009701E5">
      <w:pPr>
        <w:pStyle w:val="Prrafodelista"/>
        <w:widowControl/>
        <w:numPr>
          <w:ilvl w:val="0"/>
          <w:numId w:val="61"/>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A toda la estructura metálica que se construya se debe dar el correspondiente tratamiento antioxidante y pintado</w:t>
      </w:r>
    </w:p>
    <w:p w14:paraId="44C232C1" w14:textId="77777777" w:rsidR="00450D90" w:rsidRPr="00E274A4" w:rsidRDefault="00450D90" w:rsidP="00450D90">
      <w:pPr>
        <w:pStyle w:val="Prrafodelista"/>
        <w:spacing w:line="360" w:lineRule="auto"/>
        <w:ind w:left="709" w:firstLine="0"/>
        <w:jc w:val="both"/>
        <w:rPr>
          <w:rFonts w:eastAsia="Times New Roman"/>
          <w:color w:val="000000" w:themeColor="text1"/>
        </w:rPr>
      </w:pPr>
    </w:p>
    <w:p w14:paraId="6921F1AC"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MEDIDA Y FORMA DE PAGO</w:t>
      </w:r>
    </w:p>
    <w:p w14:paraId="56415256"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La unidad de medida será kilogramos (kg) de elemento estructural instalado. Serán calculados con base en las medidas realizados antes y después de realizada esta actividad, los cuales deben ser verificados por la Interventoría y/o supervisión durante el proceso. El pago se hará a los precios unitarios estipulados en el contrato e incluyen:</w:t>
      </w:r>
    </w:p>
    <w:p w14:paraId="23009AF0"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Materiales descritos.</w:t>
      </w:r>
    </w:p>
    <w:p w14:paraId="6944C007"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Equipos y herramientas descritos.</w:t>
      </w:r>
    </w:p>
    <w:p w14:paraId="0D87BA64"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Mano de obra.</w:t>
      </w:r>
    </w:p>
    <w:p w14:paraId="2B064CBF" w14:textId="77777777" w:rsidR="00450D90" w:rsidRPr="00E274A4" w:rsidRDefault="00450D90" w:rsidP="00450D90">
      <w:pPr>
        <w:pStyle w:val="Prrafodelista"/>
        <w:ind w:left="709" w:firstLine="0"/>
        <w:jc w:val="both"/>
        <w:rPr>
          <w:rFonts w:eastAsia="Times New Roman"/>
          <w:b/>
          <w:u w:val="single"/>
        </w:rPr>
      </w:pPr>
    </w:p>
    <w:p w14:paraId="2BBAFAA1" w14:textId="77777777" w:rsidR="00450D90" w:rsidRPr="00E274A4" w:rsidRDefault="00450D90" w:rsidP="009701E5">
      <w:pPr>
        <w:pStyle w:val="Prrafodelista"/>
        <w:widowControl/>
        <w:numPr>
          <w:ilvl w:val="1"/>
          <w:numId w:val="62"/>
        </w:numPr>
        <w:autoSpaceDE/>
        <w:autoSpaceDN/>
        <w:spacing w:after="160" w:line="259" w:lineRule="auto"/>
        <w:ind w:left="709" w:firstLine="0"/>
        <w:contextualSpacing/>
        <w:jc w:val="both"/>
        <w:rPr>
          <w:rFonts w:eastAsia="Times New Roman"/>
          <w:b/>
          <w:u w:val="single"/>
        </w:rPr>
      </w:pPr>
      <w:r w:rsidRPr="00E274A4">
        <w:rPr>
          <w:rFonts w:eastAsia="Times New Roman"/>
          <w:b/>
          <w:u w:val="single"/>
        </w:rPr>
        <w:t>MONTAJE ESTRUCTURAL EN SITIO Y PINTURA GENERAL DE PROTECCIÓN ANTICORROSIVA Y ACABADO EN ESMALTE SINTÉTICO</w:t>
      </w:r>
    </w:p>
    <w:p w14:paraId="3F2DB1A7" w14:textId="77777777" w:rsidR="00450D90" w:rsidRPr="00E274A4" w:rsidRDefault="00450D90" w:rsidP="009701E5">
      <w:pPr>
        <w:pStyle w:val="Prrafodelista"/>
        <w:widowControl/>
        <w:numPr>
          <w:ilvl w:val="1"/>
          <w:numId w:val="65"/>
        </w:numPr>
        <w:autoSpaceDE/>
        <w:autoSpaceDN/>
        <w:spacing w:after="160" w:line="259" w:lineRule="auto"/>
        <w:ind w:left="709" w:firstLine="0"/>
        <w:contextualSpacing/>
        <w:jc w:val="both"/>
        <w:rPr>
          <w:rFonts w:eastAsia="Times New Roman"/>
          <w:b/>
          <w:u w:val="single"/>
        </w:rPr>
      </w:pPr>
      <w:r w:rsidRPr="00E274A4">
        <w:rPr>
          <w:rFonts w:eastAsia="Times New Roman"/>
          <w:b/>
          <w:u w:val="single"/>
        </w:rPr>
        <w:t>MONTAJE ESTRUCTURAL EN SITIO Y PINTURA GENERAL DE PROTECCIÓN ANTICORROSIVA Y ACABADO EN ESMALTE SINTÉTICO</w:t>
      </w:r>
    </w:p>
    <w:p w14:paraId="5705323A" w14:textId="77777777" w:rsidR="00450D90" w:rsidRPr="00E274A4" w:rsidRDefault="00450D90" w:rsidP="00450D90">
      <w:pPr>
        <w:pStyle w:val="Prrafodelista"/>
        <w:spacing w:line="360" w:lineRule="auto"/>
        <w:ind w:left="709" w:firstLine="0"/>
        <w:jc w:val="both"/>
        <w:rPr>
          <w:rFonts w:eastAsia="Times New Roman"/>
          <w:b/>
          <w:u w:val="single"/>
        </w:rPr>
      </w:pPr>
    </w:p>
    <w:p w14:paraId="7D64BDBF" w14:textId="77777777" w:rsidR="00450D90" w:rsidRPr="00E274A4" w:rsidRDefault="00450D90" w:rsidP="00450D90">
      <w:pPr>
        <w:pStyle w:val="Prrafodelista"/>
        <w:spacing w:line="360" w:lineRule="auto"/>
        <w:ind w:left="709" w:firstLine="0"/>
        <w:jc w:val="both"/>
        <w:rPr>
          <w:rFonts w:eastAsia="Times New Roman"/>
          <w:color w:val="000000" w:themeColor="text1"/>
        </w:rPr>
      </w:pPr>
      <w:r w:rsidRPr="00E274A4">
        <w:rPr>
          <w:rFonts w:eastAsia="Times New Roman"/>
          <w:color w:val="000000" w:themeColor="text1"/>
        </w:rPr>
        <w:t>Aplicación de pintura anticorrosiva y esmalte</w:t>
      </w:r>
    </w:p>
    <w:p w14:paraId="1CD0510F"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PROCEDIMIENTO DE EJECUCIÓN</w:t>
      </w:r>
    </w:p>
    <w:p w14:paraId="7EC26BE9" w14:textId="77777777" w:rsidR="00450D90" w:rsidRPr="00E274A4" w:rsidRDefault="00450D90" w:rsidP="009701E5">
      <w:pPr>
        <w:pStyle w:val="Prrafodelista"/>
        <w:widowControl/>
        <w:numPr>
          <w:ilvl w:val="0"/>
          <w:numId w:val="66"/>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Consultar Planos Arquitectónicos y verificar localización.</w:t>
      </w:r>
    </w:p>
    <w:p w14:paraId="03B2C415" w14:textId="77777777" w:rsidR="00450D90" w:rsidRPr="00E274A4" w:rsidRDefault="00450D90" w:rsidP="009701E5">
      <w:pPr>
        <w:pStyle w:val="Prrafodelista"/>
        <w:widowControl/>
        <w:numPr>
          <w:ilvl w:val="0"/>
          <w:numId w:val="66"/>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Consultar Planos de Detalles</w:t>
      </w:r>
    </w:p>
    <w:p w14:paraId="7C19059C" w14:textId="77777777" w:rsidR="00450D90" w:rsidRPr="00E274A4" w:rsidRDefault="00450D90" w:rsidP="009701E5">
      <w:pPr>
        <w:pStyle w:val="Prrafodelista"/>
        <w:widowControl/>
        <w:numPr>
          <w:ilvl w:val="0"/>
          <w:numId w:val="66"/>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 xml:space="preserve">Preparar superficie </w:t>
      </w:r>
    </w:p>
    <w:p w14:paraId="66F92369" w14:textId="77777777" w:rsidR="00450D90" w:rsidRPr="00E274A4" w:rsidRDefault="00450D90" w:rsidP="009701E5">
      <w:pPr>
        <w:pStyle w:val="Prrafodelista"/>
        <w:widowControl/>
        <w:numPr>
          <w:ilvl w:val="0"/>
          <w:numId w:val="66"/>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Resanar el anticorrosivo y corregir defectos de masilla pulida con lija de agua.</w:t>
      </w:r>
    </w:p>
    <w:p w14:paraId="7ED06927" w14:textId="77777777" w:rsidR="00450D90" w:rsidRPr="00E274A4" w:rsidRDefault="00450D90" w:rsidP="009701E5">
      <w:pPr>
        <w:pStyle w:val="Prrafodelista"/>
        <w:widowControl/>
        <w:numPr>
          <w:ilvl w:val="0"/>
          <w:numId w:val="66"/>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Aplicar capa adherente.</w:t>
      </w:r>
    </w:p>
    <w:p w14:paraId="1C5F0098" w14:textId="77777777" w:rsidR="00450D90" w:rsidRPr="00E274A4" w:rsidRDefault="00450D90" w:rsidP="009701E5">
      <w:pPr>
        <w:pStyle w:val="Prrafodelista"/>
        <w:widowControl/>
        <w:numPr>
          <w:ilvl w:val="0"/>
          <w:numId w:val="66"/>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Aplicar pintura anticorrosiva con pistola, según especificación del fabricante.</w:t>
      </w:r>
    </w:p>
    <w:p w14:paraId="03A691C7" w14:textId="77777777" w:rsidR="00450D90" w:rsidRPr="00E274A4" w:rsidRDefault="00450D90" w:rsidP="009701E5">
      <w:pPr>
        <w:pStyle w:val="Prrafodelista"/>
        <w:widowControl/>
        <w:numPr>
          <w:ilvl w:val="0"/>
          <w:numId w:val="66"/>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 xml:space="preserve">Utilizar para esmaltes sintéticos anticorrosivo </w:t>
      </w:r>
    </w:p>
    <w:p w14:paraId="28332881" w14:textId="77777777" w:rsidR="00450D90" w:rsidRPr="00E274A4" w:rsidRDefault="00450D90" w:rsidP="009701E5">
      <w:pPr>
        <w:pStyle w:val="Prrafodelista"/>
        <w:widowControl/>
        <w:numPr>
          <w:ilvl w:val="0"/>
          <w:numId w:val="66"/>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Diluir esmalte semibrillante con varsol en proporciones especificadas por el fabricante.</w:t>
      </w:r>
    </w:p>
    <w:p w14:paraId="4DA5B2F5" w14:textId="77777777" w:rsidR="00450D90" w:rsidRPr="00E274A4" w:rsidRDefault="00450D90" w:rsidP="009701E5">
      <w:pPr>
        <w:pStyle w:val="Prrafodelista"/>
        <w:widowControl/>
        <w:numPr>
          <w:ilvl w:val="0"/>
          <w:numId w:val="66"/>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Aplicar esmalte semi mate.</w:t>
      </w:r>
    </w:p>
    <w:p w14:paraId="68CF2F87" w14:textId="77777777" w:rsidR="00450D90" w:rsidRPr="00E274A4" w:rsidRDefault="00450D90" w:rsidP="009701E5">
      <w:pPr>
        <w:pStyle w:val="Prrafodelista"/>
        <w:widowControl/>
        <w:numPr>
          <w:ilvl w:val="0"/>
          <w:numId w:val="66"/>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Dejar secar entre capas de pintura por 15 horas aproximadamente.</w:t>
      </w:r>
    </w:p>
    <w:p w14:paraId="6F5F35AB"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lastRenderedPageBreak/>
        <w:t>MEDIDA Y FORMA DE PAGO</w:t>
      </w:r>
    </w:p>
    <w:p w14:paraId="329AC2FB"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La unidad de medida será metro lineal (Ml). Serán calculados con base en las medidas realizados antes y después de realizada esta actividad, los cuales deben ser verificados por la Interventoría y/o supervision durante el proceso. El pago se hará a los precios unitarios estipulados en el contrato e incluyen:</w:t>
      </w:r>
    </w:p>
    <w:p w14:paraId="7636D359"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Materiales descritos.</w:t>
      </w:r>
    </w:p>
    <w:p w14:paraId="3056F811"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Equipos y herramientas descritos.</w:t>
      </w:r>
    </w:p>
    <w:p w14:paraId="13776C09"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Mano de obra.</w:t>
      </w:r>
    </w:p>
    <w:p w14:paraId="67785029" w14:textId="77777777" w:rsidR="00450D90" w:rsidRPr="00E274A4" w:rsidRDefault="00450D90" w:rsidP="00450D90">
      <w:pPr>
        <w:ind w:left="709"/>
        <w:jc w:val="both"/>
        <w:rPr>
          <w:rFonts w:eastAsia="Times New Roman"/>
          <w:b/>
          <w:u w:val="single"/>
        </w:rPr>
      </w:pPr>
    </w:p>
    <w:p w14:paraId="0DA82C42" w14:textId="77777777" w:rsidR="00450D90" w:rsidRPr="00E274A4" w:rsidRDefault="00450D90" w:rsidP="009701E5">
      <w:pPr>
        <w:pStyle w:val="Prrafodelista"/>
        <w:widowControl/>
        <w:numPr>
          <w:ilvl w:val="1"/>
          <w:numId w:val="62"/>
        </w:numPr>
        <w:autoSpaceDE/>
        <w:autoSpaceDN/>
        <w:spacing w:after="160" w:line="259" w:lineRule="auto"/>
        <w:ind w:left="709" w:firstLine="0"/>
        <w:contextualSpacing/>
        <w:jc w:val="both"/>
        <w:rPr>
          <w:rFonts w:eastAsia="Times New Roman"/>
          <w:b/>
        </w:rPr>
      </w:pPr>
      <w:r w:rsidRPr="00E274A4">
        <w:rPr>
          <w:rFonts w:eastAsia="Times New Roman"/>
          <w:b/>
        </w:rPr>
        <w:t>CANAL AGUAS LLUVIAS EN LAMINA GALV. CAL.20 D=1.0 M (NO INCLUYE BAJANTES DE AGUAS LLUVIAS)</w:t>
      </w:r>
    </w:p>
    <w:p w14:paraId="07B6A105"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Este ítem se refiere al suministro y adecuación de las canaletas colectoras de aguas lluvias para su drenaje. Deberá garantizar una pendiente longitudinal del 2 %, para facilidad de drenaje, ser sólida, resistente, de manera que ofrezca continuidad para evitar tropiezos y accidentes.</w:t>
      </w:r>
    </w:p>
    <w:p w14:paraId="044BE369"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PROCEDIMIENTO DE EJECUCIÓN</w:t>
      </w:r>
    </w:p>
    <w:p w14:paraId="6E5FD529"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Ubicar el lugar de la canaleta y trazar el desnivel que deberá llevar para el flujo del agua. Para esto utilizar la manguera de nivel y marcar los bordes de la canal.</w:t>
      </w:r>
    </w:p>
    <w:p w14:paraId="6D817190"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Anclar los ángulos en L que soportaran la canaleta con tornillos a la viga de coronación.</w:t>
      </w:r>
    </w:p>
    <w:p w14:paraId="19EEA244"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Unir las canaletas si es necesario para luces muy grandes. Estas uniones se harán con remaches y se le aplicara un epóxico para evitar la filtración del agua.</w:t>
      </w:r>
    </w:p>
    <w:p w14:paraId="72D3D567"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Colocar la canal sobre los soportes anclados y verificar los niveles.</w:t>
      </w:r>
    </w:p>
    <w:p w14:paraId="43AED44B"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color w:val="000000" w:themeColor="text1"/>
        </w:rPr>
      </w:pPr>
      <w:r w:rsidRPr="00E274A4">
        <w:rPr>
          <w:rFonts w:eastAsia="Times New Roman"/>
          <w:color w:val="000000" w:themeColor="text1"/>
        </w:rPr>
        <w:t>Anclar con remaches o correas la canal a los soportes.</w:t>
      </w:r>
    </w:p>
    <w:p w14:paraId="25130F19" w14:textId="77777777" w:rsidR="00450D90" w:rsidRPr="00E274A4" w:rsidRDefault="00450D90" w:rsidP="00450D90">
      <w:pPr>
        <w:pStyle w:val="Prrafodelista"/>
        <w:spacing w:line="360" w:lineRule="auto"/>
        <w:ind w:left="709" w:firstLine="0"/>
        <w:jc w:val="both"/>
        <w:rPr>
          <w:rFonts w:eastAsia="Times New Roman"/>
          <w:color w:val="000000" w:themeColor="text1"/>
        </w:rPr>
      </w:pPr>
    </w:p>
    <w:p w14:paraId="6737015B"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MEDIDA Y FORMA DE PAGO</w:t>
      </w:r>
    </w:p>
    <w:p w14:paraId="443BE0A4"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La unidad de medida será por metro lineal (ml). Serán calculados con base en las medidas realizados antes y después de realizada esta actividad, los cuales deben ser verificados por la Interventoría y/o supervision durante el proceso. El pago se hará a los precios unitarios estipulados en el contrato e incluyen:</w:t>
      </w:r>
    </w:p>
    <w:p w14:paraId="4825D296"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Materiales descritos.</w:t>
      </w:r>
    </w:p>
    <w:p w14:paraId="6E0CAA9E"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Equipos y herramientas descritos.</w:t>
      </w:r>
    </w:p>
    <w:p w14:paraId="76FA5F57"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Mano de obra.</w:t>
      </w:r>
    </w:p>
    <w:p w14:paraId="7E2874D4" w14:textId="77777777" w:rsidR="00450D90" w:rsidRPr="00E274A4" w:rsidRDefault="00450D90" w:rsidP="00450D90">
      <w:pPr>
        <w:pStyle w:val="Prrafodelista"/>
        <w:spacing w:line="360" w:lineRule="auto"/>
        <w:ind w:left="709" w:firstLine="0"/>
        <w:jc w:val="both"/>
        <w:rPr>
          <w:rFonts w:eastAsia="Times New Roman"/>
          <w:color w:val="000000" w:themeColor="text1"/>
        </w:rPr>
      </w:pPr>
    </w:p>
    <w:p w14:paraId="7116DC54" w14:textId="77777777" w:rsidR="00450D90" w:rsidRPr="00E274A4" w:rsidRDefault="00450D90" w:rsidP="009701E5">
      <w:pPr>
        <w:pStyle w:val="Prrafodelista"/>
        <w:widowControl/>
        <w:numPr>
          <w:ilvl w:val="1"/>
          <w:numId w:val="62"/>
        </w:numPr>
        <w:autoSpaceDE/>
        <w:autoSpaceDN/>
        <w:spacing w:after="160" w:line="259" w:lineRule="auto"/>
        <w:ind w:left="709" w:firstLine="0"/>
        <w:contextualSpacing/>
        <w:jc w:val="both"/>
        <w:rPr>
          <w:rFonts w:eastAsia="Times New Roman"/>
          <w:b/>
          <w:u w:val="single"/>
        </w:rPr>
      </w:pPr>
      <w:r w:rsidRPr="00E274A4">
        <w:rPr>
          <w:rFonts w:eastAsia="Times New Roman"/>
          <w:b/>
          <w:u w:val="single"/>
        </w:rPr>
        <w:lastRenderedPageBreak/>
        <w:t>SUMINISTRO E INSTALACION DE CUBIERTA EN SITIO EN LAMINA DURAROOF POLIÉSTER BLANCO</w:t>
      </w:r>
    </w:p>
    <w:p w14:paraId="150F7156" w14:textId="77777777" w:rsidR="00450D90" w:rsidRPr="00E274A4" w:rsidRDefault="00450D90" w:rsidP="009701E5">
      <w:pPr>
        <w:pStyle w:val="Prrafodelista"/>
        <w:widowControl/>
        <w:numPr>
          <w:ilvl w:val="1"/>
          <w:numId w:val="65"/>
        </w:numPr>
        <w:autoSpaceDE/>
        <w:autoSpaceDN/>
        <w:spacing w:after="160" w:line="259" w:lineRule="auto"/>
        <w:ind w:left="709" w:firstLine="0"/>
        <w:contextualSpacing/>
        <w:jc w:val="both"/>
        <w:rPr>
          <w:rFonts w:eastAsia="Times New Roman"/>
          <w:b/>
          <w:u w:val="single"/>
        </w:rPr>
      </w:pPr>
      <w:r w:rsidRPr="00E274A4">
        <w:rPr>
          <w:rFonts w:eastAsia="Times New Roman"/>
          <w:b/>
          <w:u w:val="single"/>
        </w:rPr>
        <w:t>SUMINISTRO E INSTALACION DE CUBIERTA EN SITIO EN LAMINA DE POLICARBONATO ALVEOLAR DE 8 MM CONTROL SOLAR CON SUS RESPECTIVOS ACCESORIOS</w:t>
      </w:r>
    </w:p>
    <w:p w14:paraId="0C7BBC99"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Este ítem se refiere al suministro e instalación de teja para el cubrimiento de la parte superior de la estructura a la que previamente se le ha realizado una estructura para la colocación del tejado, estas instalaciones deben ejecutarse con las normas de seguridad en alturas, tomando las precauciones necesarias para evitar accidentes de los trabajadores o terceras personas, y daños a las obras que se construyen en propiedades vecinas.</w:t>
      </w:r>
    </w:p>
    <w:p w14:paraId="01FEF095"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PROCEDIMIENTO DE EJECUCIÓN</w:t>
      </w:r>
    </w:p>
    <w:p w14:paraId="2C60440B" w14:textId="77777777" w:rsidR="00450D90" w:rsidRPr="00E274A4" w:rsidRDefault="00450D90" w:rsidP="00450D90">
      <w:pPr>
        <w:pStyle w:val="Prrafodelista"/>
        <w:spacing w:line="360" w:lineRule="auto"/>
        <w:ind w:left="709" w:firstLine="0"/>
        <w:jc w:val="both"/>
        <w:rPr>
          <w:rFonts w:eastAsia="Times New Roman"/>
          <w:color w:val="000000" w:themeColor="text1"/>
        </w:rPr>
      </w:pPr>
    </w:p>
    <w:p w14:paraId="041F3185"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Identificar el diseño de la estructura según los planos, que se tendrá en cuenta el tamaño de las tejas a usar, los espacios de los elementos de apoyo (vigas, correas, etc.), el sentido de colocación de las tejas y los elementos o accesorios a utilizar como caballetes, áreas de ventilación e iluminación, bajantes, etc.</w:t>
      </w:r>
    </w:p>
    <w:p w14:paraId="3BBB656D"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Verificar las medidas y pendientes en el sitio de la obra y replantear la estructura en la obra, ubicando los lugares donde deberá ir cada elemento y trazar las distancias entra cada uno de ellos.</w:t>
      </w:r>
    </w:p>
    <w:p w14:paraId="1F2EE396"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Colocar los perfiles que harán de vigas soleras y viga cumbrera y anclarlas con pernos a las cintas de amarre o viga de coronación.</w:t>
      </w:r>
    </w:p>
    <w:p w14:paraId="64DDB4ED"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Instalar los perfiles que harán de alfardas distanciadas de 1 y 1,20 metros y soldarlas a la viga cumbrera y las vigas soleras.</w:t>
      </w:r>
    </w:p>
    <w:p w14:paraId="2872D439"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Instalar los perfiles que harán de correas sobre las alfardas y soldarlas con ellas, estas irán espaciadas según el tamaño de la teja metálica a instalar ya que se anclaran a este elemento.</w:t>
      </w:r>
    </w:p>
    <w:p w14:paraId="5844464D" w14:textId="77777777" w:rsidR="00450D90" w:rsidRPr="00E274A4" w:rsidRDefault="00450D90" w:rsidP="00450D90">
      <w:pPr>
        <w:pStyle w:val="Prrafodelista"/>
        <w:spacing w:line="360" w:lineRule="auto"/>
        <w:ind w:left="709" w:firstLine="0"/>
        <w:jc w:val="both"/>
        <w:rPr>
          <w:rFonts w:eastAsia="Times New Roman"/>
          <w:color w:val="000000" w:themeColor="text1"/>
        </w:rPr>
      </w:pPr>
    </w:p>
    <w:p w14:paraId="4E49EFA2"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Si la fijación de la teja se realiza con tornillos de fijación se debe realizar lo siguiente:</w:t>
      </w:r>
    </w:p>
    <w:p w14:paraId="057AF6C4"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Sobreponer la primera teja de izquierda a derecha y de abajo hacia arriba en dirección de la cumbrera del techo.</w:t>
      </w:r>
    </w:p>
    <w:p w14:paraId="595979AB"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La primera teja debe estar a escuadra lineada longitudinal y transversalmente con el diseño del techo.</w:t>
      </w:r>
    </w:p>
    <w:p w14:paraId="589D855D"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Realizar la perforación con taladro para colocar los tornillos en la segunda y quinta honda únicamente en los polines de apoyo extremo.</w:t>
      </w:r>
    </w:p>
    <w:p w14:paraId="2E121E5F"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lastRenderedPageBreak/>
        <w:t>Introducir el tornillo en orificio, colocando la arandela asfáltica, luego la arandela metálica y por última la tuerca.</w:t>
      </w:r>
    </w:p>
    <w:p w14:paraId="0823F756"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Apretar la tuerca hasta hacer contacto con la arandela metálica.</w:t>
      </w:r>
    </w:p>
    <w:p w14:paraId="66D44308"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Colocar la segunda lamina traslapada transversalmente con la primera teja. (Él traslape transversal mínimo es de 14 cm).</w:t>
      </w:r>
    </w:p>
    <w:p w14:paraId="781C6ADC"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 xml:space="preserve">Colocar el tramo a 7 cm de cada extremo de ambas tejas para poder sujetarse correctamente. </w:t>
      </w:r>
    </w:p>
    <w:p w14:paraId="753C7BC5"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Fijar nuevamente como la primera teja.</w:t>
      </w:r>
    </w:p>
    <w:p w14:paraId="2C652C87" w14:textId="77777777" w:rsidR="00450D90" w:rsidRPr="00E274A4" w:rsidRDefault="00450D90" w:rsidP="00450D90">
      <w:pPr>
        <w:spacing w:line="360" w:lineRule="auto"/>
        <w:ind w:left="709"/>
        <w:jc w:val="both"/>
        <w:rPr>
          <w:rFonts w:eastAsia="Times New Roman"/>
          <w:b/>
          <w:color w:val="000000" w:themeColor="text1"/>
        </w:rPr>
      </w:pPr>
    </w:p>
    <w:p w14:paraId="406A098A"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b/>
          <w:color w:val="000000" w:themeColor="text1"/>
        </w:rPr>
        <w:t>Si la fijación de la teja se realiza con amarre se debe realizar lo siguiente:</w:t>
      </w:r>
    </w:p>
    <w:p w14:paraId="3EFCCC73"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Sobreponer la primera teja de izquierda a derecha y de abajo hacia arriba en dirección de la cumbrera del techo.</w:t>
      </w:r>
    </w:p>
    <w:p w14:paraId="033C1F0A"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La primera teja debe estar a escuadra lineada longitudinal y transversalmente con el diseño del techo.</w:t>
      </w:r>
    </w:p>
    <w:p w14:paraId="347F6C25"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Realizar la perforación con taladro para colocar los tramos en la segunda y quinta honda únicamente en los polines de apoyo extremo.</w:t>
      </w:r>
    </w:p>
    <w:p w14:paraId="1764930D"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Teniendo los orificios abiertos en la teja y en el perfil se procede a introducir sobre el orificio del perfil un tornillo goloso.</w:t>
      </w:r>
    </w:p>
    <w:p w14:paraId="086A0868"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Teniendo los alambres del amarre ya introducidos y bajo la teja, se procede a amarrar estos al tornillo goloso colocado anteriormente en el perfil.</w:t>
      </w:r>
    </w:p>
    <w:p w14:paraId="66D13779"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Introducir los alambres del amarre en orificio (La tapa metálica del amarre debe quedar por la cara exterior de la teja).</w:t>
      </w:r>
    </w:p>
    <w:p w14:paraId="034A17EB"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Colocar la segunda lamina traslapada transversalmente con la primera teja. (Él traslape transversal mínimo es de 14 cm).</w:t>
      </w:r>
    </w:p>
    <w:p w14:paraId="4C84489E"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 xml:space="preserve">Colocar el tramo a 7 cm de cada extremo de ambas tejas para poder sujetarse correctamente. </w:t>
      </w:r>
    </w:p>
    <w:p w14:paraId="09E2C2BA"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Fijar nuevamente como la primera teja.</w:t>
      </w:r>
    </w:p>
    <w:p w14:paraId="5B54FE35"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Durante la colocación de cada teja se debe tener en cuenta el orden de ubicación de estas y el funcionamiento del desagüe del tejado.</w:t>
      </w:r>
    </w:p>
    <w:p w14:paraId="66A930A3" w14:textId="77777777" w:rsidR="00450D90" w:rsidRPr="00E274A4" w:rsidRDefault="00450D90" w:rsidP="009701E5">
      <w:pPr>
        <w:pStyle w:val="Prrafodelista"/>
        <w:widowControl/>
        <w:numPr>
          <w:ilvl w:val="0"/>
          <w:numId w:val="60"/>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Verificar que no hallan filtraciones de agua y en cambio esta ruede hacia el desagüe como es debido.</w:t>
      </w:r>
    </w:p>
    <w:p w14:paraId="03BBC0F3" w14:textId="77777777" w:rsidR="00450D90" w:rsidRPr="00E274A4" w:rsidRDefault="00450D90" w:rsidP="00450D90">
      <w:pPr>
        <w:spacing w:line="360" w:lineRule="auto"/>
        <w:ind w:left="709"/>
        <w:jc w:val="both"/>
        <w:rPr>
          <w:rFonts w:eastAsia="Times New Roman"/>
          <w:b/>
          <w:color w:val="000000" w:themeColor="text1"/>
        </w:rPr>
      </w:pPr>
    </w:p>
    <w:p w14:paraId="54E5D4B0"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MEDIDA Y FORMA DE PAGO</w:t>
      </w:r>
    </w:p>
    <w:p w14:paraId="101D3670"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La unidad de medida será por metro cuadrado (m2). Serán calculados con base en las medidas realizados antes y después de realizada esta actividad, los cuales deben ser verificados por la Interventoría y/o supervisión durante el proceso. El pago se hará a los precios unitarios estipulados en el contrato e incluyen:</w:t>
      </w:r>
    </w:p>
    <w:p w14:paraId="4BBE19A3"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Materiales descritos.</w:t>
      </w:r>
    </w:p>
    <w:p w14:paraId="56EA6FD5"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Equipos y herramientas descritos.</w:t>
      </w:r>
    </w:p>
    <w:p w14:paraId="7AD1349D"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Mano de obra.</w:t>
      </w:r>
    </w:p>
    <w:p w14:paraId="46DC5D00" w14:textId="77777777" w:rsidR="00450D90" w:rsidRPr="00E274A4" w:rsidRDefault="00450D90" w:rsidP="00450D90">
      <w:pPr>
        <w:ind w:left="709"/>
        <w:jc w:val="both"/>
        <w:rPr>
          <w:rFonts w:eastAsia="Times New Roman"/>
          <w:b/>
          <w:u w:val="single"/>
        </w:rPr>
      </w:pPr>
    </w:p>
    <w:p w14:paraId="0EE8AD7B" w14:textId="77777777" w:rsidR="00450D90" w:rsidRPr="00E274A4" w:rsidRDefault="00450D90" w:rsidP="009701E5">
      <w:pPr>
        <w:pStyle w:val="Prrafodelista"/>
        <w:widowControl/>
        <w:numPr>
          <w:ilvl w:val="1"/>
          <w:numId w:val="62"/>
        </w:numPr>
        <w:autoSpaceDE/>
        <w:autoSpaceDN/>
        <w:spacing w:after="160" w:line="259" w:lineRule="auto"/>
        <w:ind w:left="709" w:firstLine="0"/>
        <w:contextualSpacing/>
        <w:jc w:val="both"/>
        <w:rPr>
          <w:rFonts w:eastAsia="Times New Roman"/>
          <w:b/>
        </w:rPr>
      </w:pPr>
      <w:r w:rsidRPr="00E274A4">
        <w:rPr>
          <w:rFonts w:eastAsia="Times New Roman"/>
          <w:b/>
        </w:rPr>
        <w:t>SUMINISTRO DE TORNILLO AUTOPERFORANTE DE SUJECIÓN CON BANDA DE NEOPRENO</w:t>
      </w:r>
    </w:p>
    <w:p w14:paraId="0F54116B" w14:textId="77777777" w:rsidR="00450D90" w:rsidRPr="00E274A4" w:rsidRDefault="00450D90" w:rsidP="009701E5">
      <w:pPr>
        <w:pStyle w:val="Prrafodelista"/>
        <w:widowControl/>
        <w:numPr>
          <w:ilvl w:val="1"/>
          <w:numId w:val="65"/>
        </w:numPr>
        <w:autoSpaceDE/>
        <w:autoSpaceDN/>
        <w:spacing w:after="160" w:line="259" w:lineRule="auto"/>
        <w:ind w:left="709" w:firstLine="0"/>
        <w:contextualSpacing/>
        <w:jc w:val="both"/>
        <w:rPr>
          <w:rFonts w:eastAsia="Times New Roman"/>
          <w:b/>
        </w:rPr>
      </w:pPr>
      <w:r w:rsidRPr="00E274A4">
        <w:rPr>
          <w:rFonts w:eastAsia="Times New Roman"/>
          <w:b/>
        </w:rPr>
        <w:t>TORNILLO AUTOPERFORANTE DE SUJECIÓN CON BANDA DE NEOPRENO</w:t>
      </w:r>
    </w:p>
    <w:p w14:paraId="272CDF29" w14:textId="77777777" w:rsidR="00450D90" w:rsidRPr="00E274A4" w:rsidRDefault="00450D90" w:rsidP="00450D90">
      <w:pPr>
        <w:pStyle w:val="Prrafodelista"/>
        <w:ind w:left="709" w:firstLine="0"/>
        <w:jc w:val="both"/>
        <w:rPr>
          <w:rFonts w:eastAsia="Times New Roman"/>
          <w:b/>
          <w:u w:val="single"/>
        </w:rPr>
      </w:pPr>
    </w:p>
    <w:p w14:paraId="7F79DE97"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Un tornillo autoperforante realiza los cuatro pasos para fijar una pieza en sola UNA OPERACIÓN: PERFORA, ROSCA, FIJA Y APRIETA, comandado por una atornilladora.</w:t>
      </w:r>
    </w:p>
    <w:p w14:paraId="015D37A0"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Estos tornillos se fabrican con acero endurecido y recubierto contra la oxidación. Las cabezas, roscas y puntas se fabrican por deformación. SIN ARRANQUE DE VIRUTAS Esto produce una notoria economía de material, al que además debemos agregarle que se fabrican con alambres de menor diámetro que el final.</w:t>
      </w:r>
    </w:p>
    <w:p w14:paraId="702BB6D6" w14:textId="77777777" w:rsidR="00450D90" w:rsidRPr="00E274A4" w:rsidRDefault="00450D90" w:rsidP="00450D90">
      <w:pPr>
        <w:spacing w:line="360" w:lineRule="auto"/>
        <w:ind w:left="709"/>
        <w:jc w:val="both"/>
        <w:rPr>
          <w:rFonts w:eastAsia="Times New Roman"/>
          <w:b/>
          <w:color w:val="000000" w:themeColor="text1"/>
        </w:rPr>
      </w:pPr>
      <w:r w:rsidRPr="00E274A4">
        <w:rPr>
          <w:rFonts w:eastAsia="Times New Roman"/>
          <w:b/>
          <w:color w:val="000000" w:themeColor="text1"/>
        </w:rPr>
        <w:t>MEDIDA Y FORMA DE PAGO</w:t>
      </w:r>
    </w:p>
    <w:p w14:paraId="5812150C"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La unidad de medida será por unidad (und). Serán calculados con base en las medidas realizados antes y después de realizada esta actividad, los cuales deben ser verificados por la Interventoría y/o supervisión durante el proceso. El pago se hará a los precios unitarios estipulados en el contrato e incluyen:</w:t>
      </w:r>
    </w:p>
    <w:p w14:paraId="48BE428D"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Materiales descritos.</w:t>
      </w:r>
    </w:p>
    <w:p w14:paraId="460C0938"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Equipos y herramientas descritos.</w:t>
      </w:r>
    </w:p>
    <w:p w14:paraId="56CA75B2" w14:textId="77777777" w:rsidR="00450D90" w:rsidRPr="00E274A4" w:rsidRDefault="00450D90" w:rsidP="009701E5">
      <w:pPr>
        <w:pStyle w:val="Prrafodelista"/>
        <w:widowControl/>
        <w:numPr>
          <w:ilvl w:val="0"/>
          <w:numId w:val="59"/>
        </w:numPr>
        <w:autoSpaceDE/>
        <w:autoSpaceDN/>
        <w:spacing w:line="360" w:lineRule="auto"/>
        <w:ind w:left="709" w:firstLine="0"/>
        <w:jc w:val="both"/>
        <w:rPr>
          <w:rFonts w:eastAsia="Times New Roman"/>
          <w:color w:val="000000" w:themeColor="text1"/>
        </w:rPr>
      </w:pPr>
      <w:r w:rsidRPr="00E274A4">
        <w:rPr>
          <w:rFonts w:eastAsia="Times New Roman"/>
          <w:color w:val="000000" w:themeColor="text1"/>
        </w:rPr>
        <w:t>Mano de obra.</w:t>
      </w:r>
    </w:p>
    <w:p w14:paraId="30120B07" w14:textId="77777777" w:rsidR="00450D90" w:rsidRPr="00E274A4" w:rsidRDefault="00450D90" w:rsidP="00450D90">
      <w:pPr>
        <w:ind w:left="709"/>
        <w:jc w:val="both"/>
        <w:rPr>
          <w:rFonts w:eastAsia="Times New Roman"/>
          <w:b/>
          <w:u w:val="single"/>
        </w:rPr>
      </w:pPr>
    </w:p>
    <w:p w14:paraId="3F3DCB75" w14:textId="77777777" w:rsidR="00450D90" w:rsidRPr="00E274A4" w:rsidRDefault="00450D90" w:rsidP="009701E5">
      <w:pPr>
        <w:pStyle w:val="Prrafodelista"/>
        <w:widowControl/>
        <w:numPr>
          <w:ilvl w:val="1"/>
          <w:numId w:val="62"/>
        </w:numPr>
        <w:autoSpaceDE/>
        <w:autoSpaceDN/>
        <w:spacing w:after="160" w:line="259" w:lineRule="auto"/>
        <w:ind w:left="709" w:firstLine="0"/>
        <w:contextualSpacing/>
        <w:jc w:val="both"/>
        <w:rPr>
          <w:rFonts w:eastAsia="Times New Roman"/>
          <w:b/>
          <w:u w:val="single"/>
        </w:rPr>
      </w:pPr>
      <w:r w:rsidRPr="00E274A4">
        <w:rPr>
          <w:rFonts w:eastAsia="Times New Roman"/>
          <w:b/>
          <w:u w:val="single"/>
        </w:rPr>
        <w:t>BAJANTE DE AGUA LLUVIA EN TUBO PVC D=4" (ACABADO EN PINTURA ESMALTE)</w:t>
      </w:r>
    </w:p>
    <w:p w14:paraId="40B31F05" w14:textId="77777777" w:rsidR="00450D90" w:rsidRPr="00E274A4" w:rsidRDefault="00450D90" w:rsidP="00450D90">
      <w:pPr>
        <w:spacing w:line="360" w:lineRule="auto"/>
        <w:ind w:left="709"/>
        <w:jc w:val="both"/>
        <w:rPr>
          <w:rFonts w:eastAsia="Times New Roman"/>
          <w:b/>
        </w:rPr>
      </w:pPr>
      <w:r w:rsidRPr="00E274A4">
        <w:rPr>
          <w:rFonts w:eastAsia="Times New Roman"/>
          <w:b/>
        </w:rPr>
        <w:t xml:space="preserve">DESCRIPCIÓN  </w:t>
      </w:r>
    </w:p>
    <w:p w14:paraId="32B9E2A7" w14:textId="77777777" w:rsidR="00450D90" w:rsidRPr="00E274A4" w:rsidRDefault="00450D90" w:rsidP="00450D90">
      <w:pPr>
        <w:spacing w:line="360" w:lineRule="auto"/>
        <w:ind w:left="709"/>
        <w:jc w:val="both"/>
        <w:rPr>
          <w:rFonts w:eastAsia="Times New Roman"/>
        </w:rPr>
      </w:pPr>
      <w:r w:rsidRPr="00E274A4">
        <w:rPr>
          <w:rFonts w:eastAsia="Times New Roman"/>
        </w:rPr>
        <w:t xml:space="preserve">Este ítem se refiere al suministro e instalación de bajante en tubería de PVC para la evacuación de agua lluvias que recibe la canal, estas instalaciones deben ejecutarse con las normas de seguridad </w:t>
      </w:r>
      <w:r w:rsidRPr="00E274A4">
        <w:rPr>
          <w:rFonts w:eastAsia="Times New Roman"/>
        </w:rPr>
        <w:lastRenderedPageBreak/>
        <w:t>en alturas, tomando las precauciones necesarias para evitar accidentes de los trabajadores o terceras personas, y daños a las obras que se construyen en propiedades vecinas</w:t>
      </w:r>
    </w:p>
    <w:p w14:paraId="2038E05C" w14:textId="77777777" w:rsidR="00450D90" w:rsidRPr="00E274A4" w:rsidRDefault="00450D90" w:rsidP="00450D90">
      <w:pPr>
        <w:spacing w:line="360" w:lineRule="auto"/>
        <w:ind w:left="709"/>
        <w:jc w:val="both"/>
        <w:rPr>
          <w:rFonts w:eastAsia="Times New Roman"/>
          <w:b/>
        </w:rPr>
      </w:pPr>
      <w:r w:rsidRPr="00E274A4">
        <w:rPr>
          <w:rFonts w:eastAsia="Times New Roman"/>
          <w:b/>
        </w:rPr>
        <w:t>PROCEDIMIENTO DE EJECUCIÓN</w:t>
      </w:r>
    </w:p>
    <w:p w14:paraId="4103EC09"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Localizar la dimensión delacubierta para conocer la cantidad de bajantes a instalar para la adecuada y rápida evacuación de aguas lluvias de esté.</w:t>
      </w:r>
    </w:p>
    <w:p w14:paraId="4E82DB1A"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Asegurarse que se tenga acceso por medio de andamios a la altura determinada donde debe iniciarse la instalación de la bajante.</w:t>
      </w:r>
    </w:p>
    <w:p w14:paraId="0D1C5961"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Revisar los planos de la cubierta para conocer la inclinación o pendiente que esté tiene.</w:t>
      </w:r>
    </w:p>
    <w:p w14:paraId="139D850E"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Armar el andamio teniendo en cuenta las precauciones necesarias para el trabajo en alturas. (El personal que se suba al andamio debe usar arnés, casco, botas y gafas para su seguridad).</w:t>
      </w:r>
    </w:p>
    <w:p w14:paraId="1D062103"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Revisar la inclinación de la cubierta.</w:t>
      </w:r>
    </w:p>
    <w:p w14:paraId="0F2D290A"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Medir la distancia que hay entre el sosco de la bajante hasta el punto de desagüe que recibirá y evacuará el agua hacia la calle, esto con el fin de cortar o añadir tubería según sea el caso.</w:t>
      </w:r>
    </w:p>
    <w:p w14:paraId="528C19E8"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Teniendo la tubería a medida del tramo de la bajante se procede a pegar esta al sosco de salida. (En caso de que la tubería de la bajante no puede ser colocada verticalmente se debe utilizar codos de 45° para cambiar su dirección sin evitar la fluidez de evacuación del agua).</w:t>
      </w:r>
    </w:p>
    <w:p w14:paraId="63CAB8BD"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Los pegues de accesorios y tubería para el desagüe de las aguas lluvias deben realizarse con soldadura PVC.</w:t>
      </w:r>
    </w:p>
    <w:p w14:paraId="731E143B"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Dejar secar los pegues realizados entre tubería y accesorios.</w:t>
      </w:r>
    </w:p>
    <w:p w14:paraId="63FB1903"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Una vez que la tubería de la bajante está totalmente instalada se procede a arrojar un balde de agua para verificar en el trascurso del agua por la bajante no se presente ninguna gotera o filtración de agua.</w:t>
      </w:r>
    </w:p>
    <w:p w14:paraId="32FB726A"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En caso de que la tubería de la bajante no deba quedar a la vista se debe regatear el muro según el diámetro de esta tubería para ser incrustada y posteriormente resanada con mortero.</w:t>
      </w:r>
    </w:p>
    <w:p w14:paraId="73611CAE" w14:textId="77777777" w:rsidR="00450D90" w:rsidRPr="00E274A4" w:rsidRDefault="00450D90" w:rsidP="009701E5">
      <w:pPr>
        <w:pStyle w:val="Prrafodelista"/>
        <w:widowControl/>
        <w:numPr>
          <w:ilvl w:val="0"/>
          <w:numId w:val="67"/>
        </w:numPr>
        <w:autoSpaceDE/>
        <w:autoSpaceDN/>
        <w:spacing w:after="160" w:line="360" w:lineRule="auto"/>
        <w:ind w:left="709" w:firstLine="0"/>
        <w:contextualSpacing/>
        <w:jc w:val="both"/>
        <w:rPr>
          <w:rFonts w:eastAsia="Times New Roman"/>
        </w:rPr>
      </w:pPr>
      <w:r w:rsidRPr="00E274A4">
        <w:rPr>
          <w:rFonts w:eastAsia="Times New Roman"/>
        </w:rPr>
        <w:t>En caso de que la tubería de la bajante quede a la vista para evitar movimiento o desprendimiento de está, se debe colocar abrazaderas sobre el tubo para sujetarlas a la pared.</w:t>
      </w:r>
    </w:p>
    <w:p w14:paraId="6F9626AF" w14:textId="77777777" w:rsidR="00450D90" w:rsidRPr="00E274A4" w:rsidRDefault="00450D90" w:rsidP="00450D90">
      <w:pPr>
        <w:pStyle w:val="Prrafodelista"/>
        <w:spacing w:line="360" w:lineRule="auto"/>
        <w:ind w:left="709" w:firstLine="0"/>
        <w:jc w:val="both"/>
        <w:rPr>
          <w:rFonts w:eastAsia="Times New Roman"/>
        </w:rPr>
      </w:pPr>
    </w:p>
    <w:p w14:paraId="6E5701EE" w14:textId="77777777" w:rsidR="00450D90" w:rsidRPr="00E274A4" w:rsidRDefault="00450D90" w:rsidP="00450D90">
      <w:pPr>
        <w:pStyle w:val="Prrafodelista"/>
        <w:spacing w:line="360" w:lineRule="auto"/>
        <w:ind w:left="709" w:firstLine="0"/>
        <w:jc w:val="both"/>
        <w:rPr>
          <w:rFonts w:eastAsia="Times New Roman"/>
          <w:b/>
          <w:color w:val="000000" w:themeColor="text1"/>
        </w:rPr>
      </w:pPr>
      <w:r w:rsidRPr="00E274A4">
        <w:rPr>
          <w:rFonts w:eastAsia="Times New Roman"/>
          <w:b/>
          <w:color w:val="000000" w:themeColor="text1"/>
        </w:rPr>
        <w:t>MEDIDA Y FORMA DE PAGO</w:t>
      </w:r>
    </w:p>
    <w:p w14:paraId="1AF1F921" w14:textId="77777777" w:rsidR="00450D90" w:rsidRPr="00E274A4" w:rsidRDefault="00450D90" w:rsidP="00450D90">
      <w:pPr>
        <w:spacing w:line="360" w:lineRule="auto"/>
        <w:ind w:left="709"/>
        <w:jc w:val="both"/>
        <w:rPr>
          <w:rFonts w:eastAsia="Times New Roman"/>
          <w:color w:val="000000" w:themeColor="text1"/>
        </w:rPr>
      </w:pPr>
      <w:r w:rsidRPr="00E274A4">
        <w:rPr>
          <w:rFonts w:eastAsia="Times New Roman"/>
          <w:color w:val="000000" w:themeColor="text1"/>
        </w:rPr>
        <w:t xml:space="preserve">La unidad de medida será por metro lineal (ml). Serán calculados con base en las medidas realizados antes y después de realizada esta actividad, los cuales deben ser verificados por la Interventoría y/o supervisión durante el proceso. El pago se hará a los precios unitarios estipulados </w:t>
      </w:r>
      <w:r w:rsidRPr="00E274A4">
        <w:rPr>
          <w:rFonts w:eastAsia="Times New Roman"/>
          <w:color w:val="000000" w:themeColor="text1"/>
        </w:rPr>
        <w:lastRenderedPageBreak/>
        <w:t>en el contrato e incluyen:</w:t>
      </w:r>
    </w:p>
    <w:p w14:paraId="4FEF2F98" w14:textId="77777777" w:rsidR="00450D90" w:rsidRPr="00E274A4" w:rsidRDefault="00450D90" w:rsidP="00450D90">
      <w:pPr>
        <w:pStyle w:val="Prrafodelista"/>
        <w:spacing w:line="360" w:lineRule="auto"/>
        <w:ind w:left="709" w:firstLine="0"/>
        <w:jc w:val="both"/>
        <w:rPr>
          <w:rFonts w:eastAsia="Times New Roman"/>
          <w:color w:val="000000" w:themeColor="text1"/>
        </w:rPr>
      </w:pPr>
      <w:r w:rsidRPr="00E274A4">
        <w:rPr>
          <w:rFonts w:eastAsia="Times New Roman"/>
          <w:color w:val="000000" w:themeColor="text1"/>
        </w:rPr>
        <w:t>•</w:t>
      </w:r>
      <w:r w:rsidRPr="00E274A4">
        <w:rPr>
          <w:rFonts w:eastAsia="Times New Roman"/>
          <w:color w:val="000000" w:themeColor="text1"/>
        </w:rPr>
        <w:tab/>
        <w:t>Materiales descritos.</w:t>
      </w:r>
    </w:p>
    <w:p w14:paraId="2601B46F" w14:textId="77777777" w:rsidR="00450D90" w:rsidRPr="00E274A4" w:rsidRDefault="00450D90" w:rsidP="00450D90">
      <w:pPr>
        <w:pStyle w:val="Prrafodelista"/>
        <w:spacing w:line="360" w:lineRule="auto"/>
        <w:ind w:left="709" w:firstLine="0"/>
        <w:jc w:val="both"/>
        <w:rPr>
          <w:rFonts w:eastAsia="Times New Roman"/>
          <w:color w:val="000000" w:themeColor="text1"/>
        </w:rPr>
      </w:pPr>
      <w:r w:rsidRPr="00E274A4">
        <w:rPr>
          <w:rFonts w:eastAsia="Times New Roman"/>
          <w:color w:val="000000" w:themeColor="text1"/>
        </w:rPr>
        <w:t>•</w:t>
      </w:r>
      <w:r w:rsidRPr="00E274A4">
        <w:rPr>
          <w:rFonts w:eastAsia="Times New Roman"/>
          <w:color w:val="000000" w:themeColor="text1"/>
        </w:rPr>
        <w:tab/>
        <w:t>Equipos y herramientas descritos.</w:t>
      </w:r>
    </w:p>
    <w:p w14:paraId="2A73D47A" w14:textId="77777777" w:rsidR="00450D90" w:rsidRPr="00E274A4" w:rsidRDefault="00450D90" w:rsidP="00450D90">
      <w:pPr>
        <w:pStyle w:val="Prrafodelista"/>
        <w:spacing w:line="360" w:lineRule="auto"/>
        <w:ind w:left="709" w:firstLine="0"/>
        <w:jc w:val="both"/>
        <w:rPr>
          <w:rFonts w:eastAsia="Times New Roman"/>
          <w:color w:val="000000" w:themeColor="text1"/>
        </w:rPr>
      </w:pPr>
      <w:r w:rsidRPr="00E274A4">
        <w:rPr>
          <w:rFonts w:eastAsia="Times New Roman"/>
          <w:color w:val="000000" w:themeColor="text1"/>
        </w:rPr>
        <w:t>•</w:t>
      </w:r>
      <w:r w:rsidRPr="00E274A4">
        <w:rPr>
          <w:rFonts w:eastAsia="Times New Roman"/>
          <w:color w:val="000000" w:themeColor="text1"/>
        </w:rPr>
        <w:tab/>
        <w:t>Mano de obra.</w:t>
      </w:r>
    </w:p>
    <w:p w14:paraId="38AB111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MAMPOSTERÍA Y ACABADOS</w:t>
      </w:r>
    </w:p>
    <w:p w14:paraId="15BC08E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color w:val="000000"/>
          <w:shd w:val="clear" w:color="auto" w:fill="FFFFFF"/>
        </w:rPr>
        <w:t>Estos ítems se refieren a la construcción o levantar muros a base de bloques de arcilla cocinada. Actualmente se unen utilizando un mortero de cemento y arena con un poco de agua, en las proporciones adecuadas.</w:t>
      </w:r>
    </w:p>
    <w:p w14:paraId="69AE8CC9" w14:textId="77777777" w:rsidR="00450D90" w:rsidRPr="00E274A4" w:rsidRDefault="00450D90" w:rsidP="009701E5">
      <w:pPr>
        <w:pStyle w:val="Prrafodelista"/>
        <w:widowControl/>
        <w:numPr>
          <w:ilvl w:val="1"/>
          <w:numId w:val="30"/>
        </w:numPr>
        <w:autoSpaceDE/>
        <w:autoSpaceDN/>
        <w:spacing w:after="160" w:line="360" w:lineRule="auto"/>
        <w:ind w:left="709" w:firstLine="0"/>
        <w:contextualSpacing/>
        <w:jc w:val="both"/>
        <w:rPr>
          <w:b/>
          <w:bCs/>
          <w:color w:val="000000" w:themeColor="text1"/>
        </w:rPr>
      </w:pPr>
      <w:r w:rsidRPr="00E274A4">
        <w:rPr>
          <w:b/>
          <w:bCs/>
          <w:color w:val="000000" w:themeColor="text1"/>
        </w:rPr>
        <w:t>MAMPOSTERIA EN BLOQUE DE ARCILLA</w:t>
      </w:r>
    </w:p>
    <w:p w14:paraId="685BF96C" w14:textId="77777777" w:rsidR="00450D90" w:rsidRPr="00E274A4" w:rsidRDefault="00450D90" w:rsidP="009701E5">
      <w:pPr>
        <w:pStyle w:val="Prrafodelista"/>
        <w:widowControl/>
        <w:numPr>
          <w:ilvl w:val="1"/>
          <w:numId w:val="42"/>
        </w:numPr>
        <w:autoSpaceDE/>
        <w:autoSpaceDN/>
        <w:spacing w:after="160" w:line="360" w:lineRule="auto"/>
        <w:ind w:left="709" w:firstLine="0"/>
        <w:contextualSpacing/>
        <w:jc w:val="both"/>
        <w:rPr>
          <w:b/>
          <w:bCs/>
          <w:color w:val="000000" w:themeColor="text1"/>
        </w:rPr>
      </w:pPr>
      <w:r w:rsidRPr="00E274A4">
        <w:rPr>
          <w:b/>
          <w:bCs/>
          <w:color w:val="000000" w:themeColor="text1"/>
        </w:rPr>
        <w:t>MAMPOSTERIA EN BLOQUE DE ARCILLA</w:t>
      </w:r>
    </w:p>
    <w:p w14:paraId="2B7C8E7C" w14:textId="77777777" w:rsidR="00450D90" w:rsidRPr="00E274A4" w:rsidRDefault="00450D90" w:rsidP="009701E5">
      <w:pPr>
        <w:pStyle w:val="Prrafodelista"/>
        <w:widowControl/>
        <w:numPr>
          <w:ilvl w:val="1"/>
          <w:numId w:val="43"/>
        </w:numPr>
        <w:autoSpaceDE/>
        <w:autoSpaceDN/>
        <w:spacing w:after="160" w:line="360" w:lineRule="auto"/>
        <w:ind w:left="709" w:firstLine="0"/>
        <w:contextualSpacing/>
        <w:jc w:val="both"/>
        <w:rPr>
          <w:b/>
          <w:bCs/>
          <w:color w:val="000000" w:themeColor="text1"/>
        </w:rPr>
      </w:pPr>
      <w:r w:rsidRPr="00E274A4">
        <w:rPr>
          <w:b/>
          <w:bCs/>
          <w:color w:val="000000" w:themeColor="text1"/>
        </w:rPr>
        <w:t>MAMPOSTERIA EN BLOQUE DE ARCILLA</w:t>
      </w:r>
    </w:p>
    <w:p w14:paraId="6472F440" w14:textId="77777777" w:rsidR="00450D90" w:rsidRPr="00E274A4" w:rsidRDefault="00450D90" w:rsidP="00450D90">
      <w:pPr>
        <w:ind w:left="709"/>
        <w:jc w:val="both"/>
        <w:rPr>
          <w:rFonts w:eastAsia="Times New Roman"/>
          <w:color w:val="000000"/>
          <w:shd w:val="clear" w:color="auto" w:fill="FFFFFF"/>
          <w:lang w:eastAsia="es-CO"/>
        </w:rPr>
      </w:pPr>
      <w:r w:rsidRPr="00E274A4">
        <w:rPr>
          <w:rFonts w:eastAsia="Times New Roman"/>
          <w:b/>
          <w:bCs/>
          <w:color w:val="000000"/>
          <w:shd w:val="clear" w:color="auto" w:fill="FFFFFF"/>
          <w:lang w:eastAsia="es-CO"/>
        </w:rPr>
        <w:t>EJECUCIÓN.</w:t>
      </w:r>
    </w:p>
    <w:p w14:paraId="291126D9"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Primero se preparan los materiales a utilizar, es necesario humedecer los bloques antes de su colocación en obra </w:t>
      </w:r>
      <w:r w:rsidRPr="00E274A4">
        <w:rPr>
          <w:rFonts w:eastAsia="Times New Roman"/>
          <w:color w:val="000000"/>
          <w:lang w:eastAsia="es-CO"/>
        </w:rPr>
        <w:t>con lo cual se reduce la capacidad de succión que tiene el material y se evita que el mortero pierda agua al ponerse en contacto con él. De esta manera, se logra una mayor adherencia entre el mortero y el bloque.</w:t>
      </w:r>
    </w:p>
    <w:p w14:paraId="120C2661"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Revisar la superficie del sobrecimiento o la placa donde se va a construir el muro, </w:t>
      </w:r>
      <w:r w:rsidRPr="00E274A4">
        <w:rPr>
          <w:rFonts w:eastAsia="Times New Roman"/>
          <w:color w:val="000000"/>
          <w:shd w:val="clear" w:color="auto" w:fill="FFFFFF"/>
          <w:lang w:eastAsia="es-CO"/>
        </w:rPr>
        <w:t>la superficie de éstas debe estar limpia y nivelada y cualquier imperfección deberá ser rellenada con mortero.</w:t>
      </w:r>
    </w:p>
    <w:p w14:paraId="77291F04"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Luego, se procede a replantear el diseño en el sobrecimiento, revisando sus dimensiones y marcando todas las referencias que delimitan la zona donde se va a levantar el muro, así como la posición de las puertas. Para ello es necesario contar con plomada, nivel e hilo guía.</w:t>
      </w:r>
    </w:p>
    <w:p w14:paraId="7F97DD1A"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Enseguida se coloca una hilada de bloques en seco, sin mezcla para espaciarlos adecuadamente y evitar, en lo posible los cortes o por lo menos sólo cortes a la mitad. El espacio entre bloques debe ser de un centímetro aproximadamente.</w:t>
      </w:r>
    </w:p>
    <w:p w14:paraId="000A2A02"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Después de estar distribuidos adecuadamente se marca los lugares donde van las juntas y se retira los bloques. </w:t>
      </w:r>
    </w:p>
    <w:p w14:paraId="20FA3012"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Preparar el mortero de pega con una mezcla de una parte de cemento y cuatro de arena de pozo, se pone un poco de mortero en un balde o artesa para llevarlo al lado donde se construye el muro.</w:t>
      </w:r>
    </w:p>
    <w:p w14:paraId="3912F5DD"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lastRenderedPageBreak/>
        <w:t>Colocar los bloques maestros en los extremos del muro, é</w:t>
      </w:r>
      <w:r w:rsidRPr="00E274A4">
        <w:rPr>
          <w:rFonts w:eastAsia="Times New Roman"/>
          <w:color w:val="000000"/>
          <w:lang w:eastAsia="es-CO"/>
        </w:rPr>
        <w:t>stos deben ser ubicados y asentados con toda perfección, es decir, aplomados, nivelados y con la altura de junta correspondiente.</w:t>
      </w:r>
    </w:p>
    <w:p w14:paraId="276EDFCD"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Posteriormente, se estira un hilo entre los ladrillos maestros para asentar cada hilada. Los bloques se colocarán haciendo coincidir su borde externo con el hilo, así se garantiza que todos los bloques queden nivelados, alineados y aplomados.</w:t>
      </w:r>
    </w:p>
    <w:p w14:paraId="638C7E02"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Con el palustre se toma una porción de mezcla del balde y se coloca una capa uniforme en el sobrecimiento o hilada inferior de ladrillos, distribuyéndola en sentido longitudinal. Luego, el exceso de mezcla se limpia con el mismo palustre. No es conveniente extender el mortero en una longitud mayor de 80 cm de lo contrario, se endurecerá rápidamente</w:t>
      </w:r>
    </w:p>
    <w:p w14:paraId="1FCAF7F5"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Colocar el bloque en la posición correspondiente, se mueve ligeramente, y se presiona hacia abajo hasta lograr su correcto asentado, cuidando de dejar el espacio adecuado para formar la junta vertical. Para el alineamiento y el nivelado del ladrillo con el hilo guía, se le da golpes suaves con el mango del palustre.</w:t>
      </w:r>
    </w:p>
    <w:p w14:paraId="489734B1"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Una vez terminada la hilada, se vuelve a colocar los ladrillos maestros, se levanta el hilo guía a la siguiente fila y se repiten nuevamente todos los pasos anteriores.</w:t>
      </w:r>
    </w:p>
    <w:p w14:paraId="6BCD371A"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Es importante utilizar el nivel de mano para constatar que los ladrillos queden nivelados en forma perpendicular al eje de referencia.</w:t>
      </w:r>
    </w:p>
    <w:p w14:paraId="3AC7C141"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Se debe controlar la verticalidad del muro mediante el uso de la plomada o de un nivel de mano en varios puntos del muro. Se sugiere ir controlando la verticalidad cada 4 hiladas.</w:t>
      </w:r>
    </w:p>
    <w:p w14:paraId="1C4DA82B"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Igualmente se debe verificar que las hiladas </w:t>
      </w:r>
      <w:r w:rsidRPr="00E274A4">
        <w:rPr>
          <w:rFonts w:eastAsia="Times New Roman"/>
          <w:color w:val="000000"/>
          <w:lang w:eastAsia="es-CO"/>
        </w:rPr>
        <w:t>queden horizontales, colocando una regla sobre la última hilada instalada, y sobre la regla, el nivel de burbuja.</w:t>
      </w:r>
    </w:p>
    <w:p w14:paraId="6A392D05"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La altura máxima del muro en una jornada de trabajo debe ser de 1.3 m, equivalente a 5 o 6 hiladas. El resto se completará al día siguiente, de lo contrario las hiladas superiores comprimirán a las inferiores adelgazando las juntas horizontales. </w:t>
      </w:r>
    </w:p>
    <w:p w14:paraId="2E8109E2" w14:textId="77777777" w:rsidR="00450D90" w:rsidRPr="00E274A4" w:rsidRDefault="00450D90" w:rsidP="009701E5">
      <w:pPr>
        <w:widowControl/>
        <w:numPr>
          <w:ilvl w:val="0"/>
          <w:numId w:val="44"/>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La colación de bloques hasta 1.3 m, se hace parado en el suelo. Para continuar la construcción por encima de esa altura, se requiere del armado de un andamio de modo que sobre él se pueda colocar los materiales y permita pararse para completar el muro hasta la altura del techo.</w:t>
      </w:r>
    </w:p>
    <w:p w14:paraId="2765009D" w14:textId="77777777" w:rsidR="00450D90" w:rsidRPr="00E274A4" w:rsidRDefault="00450D90" w:rsidP="00450D90">
      <w:pPr>
        <w:spacing w:before="100" w:beforeAutospacing="1" w:after="100" w:afterAutospacing="1" w:line="360" w:lineRule="auto"/>
        <w:ind w:left="709"/>
        <w:jc w:val="both"/>
        <w:rPr>
          <w:b/>
          <w:bCs/>
          <w:color w:val="000000"/>
          <w:shd w:val="clear" w:color="auto" w:fill="FFFFFF"/>
        </w:rPr>
      </w:pPr>
      <w:r w:rsidRPr="00E274A4">
        <w:rPr>
          <w:b/>
          <w:bCs/>
          <w:color w:val="000000"/>
          <w:shd w:val="clear" w:color="auto" w:fill="FFFFFF"/>
        </w:rPr>
        <w:t>MEDIDA Y FORMA DE PAGO</w:t>
      </w:r>
    </w:p>
    <w:p w14:paraId="68D554E2" w14:textId="77777777" w:rsidR="00450D90" w:rsidRPr="00E274A4" w:rsidRDefault="00450D90" w:rsidP="00450D90">
      <w:pPr>
        <w:spacing w:before="100" w:beforeAutospacing="1" w:after="100" w:afterAutospacing="1" w:line="360" w:lineRule="auto"/>
        <w:ind w:left="709"/>
        <w:jc w:val="both"/>
        <w:rPr>
          <w:color w:val="000000"/>
          <w:shd w:val="clear" w:color="auto" w:fill="FFFFFF"/>
        </w:rPr>
      </w:pPr>
      <w:r w:rsidRPr="00E274A4">
        <w:rPr>
          <w:color w:val="000000"/>
          <w:shd w:val="clear" w:color="auto" w:fill="FFFFFF"/>
        </w:rPr>
        <w:lastRenderedPageBreak/>
        <w:t xml:space="preserve">La unidad de medida de pago será el número de metros cuadrados (M2) de muro en mampostería bloque, debidamente ejecutado y aprobado por la interventoría. No se medirán y por consiguiente no se pagarán las aberturas y/o vanos para puertas y ventanas. </w:t>
      </w:r>
    </w:p>
    <w:p w14:paraId="5B2657BD" w14:textId="77777777" w:rsidR="00450D90" w:rsidRPr="00E274A4" w:rsidRDefault="00450D90" w:rsidP="00450D90">
      <w:pPr>
        <w:spacing w:before="100" w:beforeAutospacing="1" w:after="100" w:afterAutospacing="1" w:line="360" w:lineRule="auto"/>
        <w:ind w:left="709"/>
        <w:jc w:val="both"/>
        <w:rPr>
          <w:color w:val="000000"/>
          <w:shd w:val="clear" w:color="auto" w:fill="FFFFFF"/>
        </w:rPr>
      </w:pPr>
      <w:r w:rsidRPr="00E274A4">
        <w:rPr>
          <w:color w:val="000000"/>
          <w:shd w:val="clear" w:color="auto" w:fill="FFFFFF"/>
        </w:rPr>
        <w:t>Su forma de pago se hará según los precios establecidos en el contrato. En este valor se incluye el costo de equipo, herramienta, mano de obra y transporte.</w:t>
      </w:r>
    </w:p>
    <w:p w14:paraId="6900CE3E" w14:textId="77777777" w:rsidR="00450D90" w:rsidRPr="00E274A4" w:rsidRDefault="00450D90" w:rsidP="009701E5">
      <w:pPr>
        <w:pStyle w:val="Prrafodelista"/>
        <w:widowControl/>
        <w:numPr>
          <w:ilvl w:val="1"/>
          <w:numId w:val="30"/>
        </w:numPr>
        <w:autoSpaceDE/>
        <w:autoSpaceDN/>
        <w:spacing w:before="100" w:beforeAutospacing="1" w:after="100" w:afterAutospacing="1" w:line="360" w:lineRule="auto"/>
        <w:ind w:left="709" w:firstLine="0"/>
        <w:contextualSpacing/>
        <w:jc w:val="both"/>
        <w:rPr>
          <w:b/>
          <w:bCs/>
          <w:color w:val="000000"/>
          <w:shd w:val="clear" w:color="auto" w:fill="FFFFFF"/>
        </w:rPr>
      </w:pPr>
      <w:r w:rsidRPr="00E274A4">
        <w:rPr>
          <w:b/>
          <w:bCs/>
          <w:color w:val="000000"/>
          <w:shd w:val="clear" w:color="auto" w:fill="FFFFFF"/>
        </w:rPr>
        <w:t>PLACA PLANA - METALDECK (INCLUYE LAM CON REF)</w:t>
      </w:r>
    </w:p>
    <w:p w14:paraId="5EF4FF88" w14:textId="77777777" w:rsidR="00450D90" w:rsidRPr="00E274A4" w:rsidRDefault="00450D90" w:rsidP="00450D90">
      <w:pPr>
        <w:spacing w:before="100" w:beforeAutospacing="1" w:after="100" w:afterAutospacing="1" w:line="360" w:lineRule="auto"/>
        <w:ind w:left="709"/>
        <w:jc w:val="both"/>
        <w:rPr>
          <w:b/>
          <w:bCs/>
          <w:color w:val="000000"/>
          <w:shd w:val="clear" w:color="auto" w:fill="FFFFFF"/>
        </w:rPr>
      </w:pPr>
      <w:r w:rsidRPr="00E274A4">
        <w:rPr>
          <w:b/>
          <w:bCs/>
          <w:color w:val="000000"/>
          <w:shd w:val="clear" w:color="auto" w:fill="FFFFFF"/>
        </w:rPr>
        <w:t>DESCRIPCIÓN</w:t>
      </w:r>
    </w:p>
    <w:p w14:paraId="77FBEA88" w14:textId="77777777" w:rsidR="00450D90" w:rsidRPr="00E274A4" w:rsidRDefault="00450D90" w:rsidP="00450D90">
      <w:pPr>
        <w:spacing w:before="100" w:beforeAutospacing="1" w:after="100" w:afterAutospacing="1" w:line="360" w:lineRule="auto"/>
        <w:ind w:left="709"/>
        <w:jc w:val="both"/>
      </w:pPr>
      <w:r w:rsidRPr="00E274A4">
        <w:t>El sistema de losas METALDECK aprovecha las características de una lámina de acero preformada (LAMINA COLABORANTE) sobre la cual se hace un vaciado en concreto. El comportamiento combinado entre el concreto, una vez éste ha alcanzado su resistencia máxima, y el tablero en acero, permite obtener un sistema de losa estructural práctico para todo tipo de edificaciones. Se impone ante los sistemas tradicionales por aspectos como su rapidez en obra, gran resistencia, limpieza, bajo peso y economía. El sistema es diseñado acorde con las especificaciones del Reglamento NSR-10 y el documento Composite SteelFloor Deck (Tablero de piso en acero para comportamiento compuesto) emitido por el SDI (Steel Deck Institute).</w:t>
      </w:r>
    </w:p>
    <w:p w14:paraId="1661535A" w14:textId="77777777" w:rsidR="00450D90" w:rsidRPr="00E274A4" w:rsidRDefault="00450D90" w:rsidP="00450D90">
      <w:pPr>
        <w:spacing w:before="100" w:beforeAutospacing="1" w:after="100" w:afterAutospacing="1" w:line="360" w:lineRule="auto"/>
        <w:ind w:left="709"/>
        <w:jc w:val="both"/>
        <w:rPr>
          <w:b/>
          <w:bCs/>
        </w:rPr>
      </w:pPr>
      <w:r w:rsidRPr="00E274A4">
        <w:rPr>
          <w:b/>
          <w:bCs/>
        </w:rPr>
        <w:t>MEDIDA Y FORMA DE PAGO</w:t>
      </w:r>
    </w:p>
    <w:p w14:paraId="2EC7658F" w14:textId="77777777" w:rsidR="00450D90" w:rsidRPr="00E274A4" w:rsidRDefault="00450D90" w:rsidP="00450D90">
      <w:pPr>
        <w:spacing w:before="100" w:beforeAutospacing="1" w:after="100" w:afterAutospacing="1" w:line="360" w:lineRule="auto"/>
        <w:ind w:left="709"/>
        <w:jc w:val="both"/>
        <w:rPr>
          <w:color w:val="000000"/>
          <w:shd w:val="clear" w:color="auto" w:fill="FFFFFF"/>
        </w:rPr>
      </w:pPr>
      <w:r w:rsidRPr="00E274A4">
        <w:rPr>
          <w:color w:val="000000"/>
          <w:shd w:val="clear" w:color="auto" w:fill="FFFFFF"/>
        </w:rPr>
        <w:t>La unidad de medida de pago será el número de metros cuadrados (M2) de placa de metaldeck, debidamente ejecutado y aprobado por la interventoría. </w:t>
      </w:r>
    </w:p>
    <w:p w14:paraId="328FEBD4" w14:textId="77777777" w:rsidR="00450D90" w:rsidRPr="00E274A4" w:rsidRDefault="00450D90" w:rsidP="00450D90">
      <w:pPr>
        <w:spacing w:before="100" w:beforeAutospacing="1" w:after="100" w:afterAutospacing="1" w:line="360" w:lineRule="auto"/>
        <w:ind w:left="709"/>
        <w:jc w:val="both"/>
        <w:rPr>
          <w:color w:val="000000"/>
          <w:shd w:val="clear" w:color="auto" w:fill="FFFFFF"/>
        </w:rPr>
      </w:pPr>
      <w:r w:rsidRPr="00E274A4">
        <w:rPr>
          <w:color w:val="000000"/>
          <w:shd w:val="clear" w:color="auto" w:fill="FFFFFF"/>
        </w:rPr>
        <w:t>Su forma de pago se hará según los precios establecidos en el contrato. En este valor se incluye el costo de equipo, herramienta, mano de obra y transporte.</w:t>
      </w:r>
    </w:p>
    <w:p w14:paraId="5656E56D" w14:textId="77777777" w:rsidR="00450D90" w:rsidRPr="00E274A4" w:rsidRDefault="00450D90" w:rsidP="00450D90">
      <w:pPr>
        <w:spacing w:line="360" w:lineRule="auto"/>
        <w:ind w:left="709"/>
        <w:jc w:val="both"/>
        <w:rPr>
          <w:b/>
          <w:bCs/>
          <w:color w:val="000000"/>
          <w:shd w:val="clear" w:color="auto" w:fill="FFFFFF"/>
        </w:rPr>
      </w:pPr>
      <w:r w:rsidRPr="00E274A4">
        <w:rPr>
          <w:b/>
          <w:bCs/>
          <w:color w:val="000000"/>
          <w:shd w:val="clear" w:color="auto" w:fill="FFFFFF"/>
        </w:rPr>
        <w:t>RELLENOS</w:t>
      </w:r>
    </w:p>
    <w:p w14:paraId="5EAC7664" w14:textId="77777777" w:rsidR="00450D90" w:rsidRPr="00E274A4" w:rsidRDefault="00450D90" w:rsidP="00450D90">
      <w:pPr>
        <w:pStyle w:val="Textoindependiente3"/>
        <w:spacing w:line="360" w:lineRule="auto"/>
        <w:ind w:left="709"/>
        <w:jc w:val="both"/>
        <w:rPr>
          <w:b/>
          <w:sz w:val="22"/>
          <w:szCs w:val="22"/>
        </w:rPr>
      </w:pPr>
      <w:r w:rsidRPr="00E274A4">
        <w:rPr>
          <w:b/>
          <w:sz w:val="22"/>
          <w:szCs w:val="22"/>
        </w:rPr>
        <w:t>GENERALIDADES</w:t>
      </w:r>
    </w:p>
    <w:p w14:paraId="1946B478"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Los materiales para los rellenos se obtendrán, de las excavaciones y aprobadas por el Interventor.</w:t>
      </w:r>
    </w:p>
    <w:p w14:paraId="488626C7" w14:textId="77777777" w:rsidR="00450D90" w:rsidRPr="00E274A4" w:rsidRDefault="00450D90" w:rsidP="00450D90">
      <w:pPr>
        <w:pStyle w:val="Textoindependiente3"/>
        <w:spacing w:line="360" w:lineRule="auto"/>
        <w:ind w:left="709"/>
        <w:jc w:val="both"/>
        <w:rPr>
          <w:sz w:val="22"/>
          <w:szCs w:val="22"/>
        </w:rPr>
      </w:pPr>
      <w:r w:rsidRPr="00E274A4">
        <w:rPr>
          <w:sz w:val="22"/>
          <w:szCs w:val="22"/>
        </w:rPr>
        <w:t xml:space="preserve">Antes de iniciar los trabajos de relleno, el terreno que servirá de base deberá estar debidamente conformado, totalmente libre de vegetación, tierra orgánica, materiales de desecho de la </w:t>
      </w:r>
      <w:r w:rsidRPr="00E274A4">
        <w:rPr>
          <w:sz w:val="22"/>
          <w:szCs w:val="22"/>
        </w:rPr>
        <w:lastRenderedPageBreak/>
        <w:t>construcción y las superficies no deberán presentar zonas inundadas o con agua estancada. Se colocarán de acuerdo con lo indicado en los planos o donde lo ordene el Interventor.</w:t>
      </w:r>
    </w:p>
    <w:p w14:paraId="5D8A6932"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Excepto cuando se especifique algo diferente, no se debe colocar relleno hasta cuando se haya removido todo el encofrado y apuntalamiento del hormigón, y hasta cuando las estructuras hayan adquirido la resistencia suficiente para soportar las cargas impuestas por los rellenos, de acuerdo con lo indicado por el Interventor. No se colocará ningún relleno por encima de las tuberías y ductos, hasta que su instalación haya sido aprobada por el interventor.</w:t>
      </w:r>
    </w:p>
    <w:p w14:paraId="21F29941"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Este relleno se usará contra los muros de las estructuras y para rellenar las zanjas de las tuberías a partir del atraque hasta un nivel situado 30 centímetros por encima de la clave exterior del tubo.</w:t>
      </w:r>
    </w:p>
    <w:p w14:paraId="72EE1047" w14:textId="77777777" w:rsidR="00450D90" w:rsidRPr="00E274A4" w:rsidRDefault="00450D90" w:rsidP="00450D90">
      <w:pPr>
        <w:spacing w:line="360" w:lineRule="auto"/>
        <w:ind w:left="709"/>
        <w:jc w:val="both"/>
      </w:pPr>
      <w:r w:rsidRPr="00E274A4">
        <w:t>Este relleno estará constituido por material por material proveniente de las excavaciones, siempre que éste no sea limo, materia orgánica, sobrantes de construcción o cualquier otro material inconveniente.</w:t>
      </w:r>
    </w:p>
    <w:p w14:paraId="31F36071" w14:textId="77777777" w:rsidR="00450D90" w:rsidRPr="00E274A4" w:rsidRDefault="00450D90" w:rsidP="00450D90">
      <w:pPr>
        <w:spacing w:line="360" w:lineRule="auto"/>
        <w:ind w:left="709"/>
        <w:jc w:val="both"/>
      </w:pPr>
      <w:r w:rsidRPr="00E274A4">
        <w:t>Se colocará y compactará en capas horizontales uniformes que no excedan de 30 centímetros de espesor compactado. No se permitirá la ejecución de rellenos contra las caras de las estructuras de concreto, hasta tanto hayan transcurrido los siguientes tiempos a partir de su construcción.</w:t>
      </w:r>
    </w:p>
    <w:tbl>
      <w:tblPr>
        <w:tblW w:w="0" w:type="auto"/>
        <w:tblLook w:val="04A0" w:firstRow="1" w:lastRow="0" w:firstColumn="1" w:lastColumn="0" w:noHBand="0" w:noVBand="1"/>
      </w:tblPr>
      <w:tblGrid>
        <w:gridCol w:w="4555"/>
        <w:gridCol w:w="4556"/>
      </w:tblGrid>
      <w:tr w:rsidR="00450D90" w:rsidRPr="00E274A4" w14:paraId="1179C671" w14:textId="77777777" w:rsidTr="00450D90">
        <w:tc>
          <w:tcPr>
            <w:tcW w:w="4555" w:type="dxa"/>
          </w:tcPr>
          <w:p w14:paraId="60C79136" w14:textId="77777777" w:rsidR="00450D90" w:rsidRPr="00E274A4" w:rsidRDefault="00450D90" w:rsidP="00450D90">
            <w:pPr>
              <w:spacing w:line="360" w:lineRule="auto"/>
              <w:ind w:left="709"/>
            </w:pPr>
            <w:r w:rsidRPr="00E274A4">
              <w:t>Muros y caras verticales.</w:t>
            </w:r>
          </w:p>
        </w:tc>
        <w:tc>
          <w:tcPr>
            <w:tcW w:w="4556" w:type="dxa"/>
          </w:tcPr>
          <w:p w14:paraId="631AAD5D" w14:textId="77777777" w:rsidR="00450D90" w:rsidRPr="00E274A4" w:rsidRDefault="00450D90" w:rsidP="00450D90">
            <w:pPr>
              <w:spacing w:line="360" w:lineRule="auto"/>
              <w:ind w:left="709"/>
            </w:pPr>
            <w:r w:rsidRPr="00E274A4">
              <w:t>10 días.</w:t>
            </w:r>
          </w:p>
        </w:tc>
      </w:tr>
      <w:tr w:rsidR="00450D90" w:rsidRPr="00E274A4" w14:paraId="66F829A5" w14:textId="77777777" w:rsidTr="00450D90">
        <w:tc>
          <w:tcPr>
            <w:tcW w:w="4555" w:type="dxa"/>
          </w:tcPr>
          <w:p w14:paraId="07BEA7FC" w14:textId="77777777" w:rsidR="00450D90" w:rsidRPr="00E274A4" w:rsidRDefault="00450D90" w:rsidP="00450D90">
            <w:pPr>
              <w:spacing w:line="360" w:lineRule="auto"/>
              <w:ind w:left="709"/>
            </w:pPr>
            <w:r w:rsidRPr="00E274A4">
              <w:t>Losas y conductos.</w:t>
            </w:r>
          </w:p>
        </w:tc>
        <w:tc>
          <w:tcPr>
            <w:tcW w:w="4556" w:type="dxa"/>
          </w:tcPr>
          <w:p w14:paraId="383F143D" w14:textId="77777777" w:rsidR="00450D90" w:rsidRPr="00E274A4" w:rsidRDefault="00450D90" w:rsidP="00450D90">
            <w:pPr>
              <w:spacing w:line="360" w:lineRule="auto"/>
              <w:ind w:left="709"/>
            </w:pPr>
            <w:r w:rsidRPr="00E274A4">
              <w:t>14 días.</w:t>
            </w:r>
          </w:p>
        </w:tc>
      </w:tr>
    </w:tbl>
    <w:p w14:paraId="596295B4" w14:textId="77777777" w:rsidR="00450D90" w:rsidRPr="00E274A4" w:rsidRDefault="00450D90" w:rsidP="00450D90">
      <w:pPr>
        <w:spacing w:line="360" w:lineRule="auto"/>
        <w:ind w:left="709"/>
        <w:jc w:val="both"/>
      </w:pPr>
    </w:p>
    <w:p w14:paraId="3615F069" w14:textId="77777777" w:rsidR="00450D90" w:rsidRPr="00E274A4" w:rsidRDefault="00450D90" w:rsidP="00450D90">
      <w:pPr>
        <w:spacing w:line="360" w:lineRule="auto"/>
        <w:ind w:left="709"/>
        <w:jc w:val="both"/>
        <w:rPr>
          <w:b/>
        </w:rPr>
      </w:pPr>
      <w:r w:rsidRPr="00E274A4">
        <w:rPr>
          <w:b/>
        </w:rPr>
        <w:t>MEDIDA Y PAGO</w:t>
      </w:r>
    </w:p>
    <w:p w14:paraId="02B4B3B5" w14:textId="77777777" w:rsidR="00450D90" w:rsidRPr="00E274A4" w:rsidRDefault="00450D90" w:rsidP="00450D90">
      <w:pPr>
        <w:pStyle w:val="Textoindependiente3"/>
        <w:spacing w:line="360" w:lineRule="auto"/>
        <w:ind w:left="709"/>
        <w:jc w:val="both"/>
        <w:rPr>
          <w:sz w:val="22"/>
          <w:szCs w:val="22"/>
        </w:rPr>
      </w:pPr>
      <w:r w:rsidRPr="00E274A4">
        <w:rPr>
          <w:sz w:val="22"/>
          <w:szCs w:val="22"/>
        </w:rPr>
        <w:t>La medida de los rellenos se tomará para efectos de pago como el volumen en metros cúbicos, con aproximación a 2 decimales, del material colocado y compactado hasta las líneas, pendientes y dimensiones mostradas en los planos u ordenadas por el Interventor.</w:t>
      </w:r>
    </w:p>
    <w:p w14:paraId="695EC5C6" w14:textId="77777777" w:rsidR="00450D90" w:rsidRPr="00E274A4" w:rsidRDefault="00450D90" w:rsidP="00450D90">
      <w:pPr>
        <w:pStyle w:val="Textoindependiente3"/>
        <w:spacing w:line="360" w:lineRule="auto"/>
        <w:ind w:left="709"/>
        <w:jc w:val="both"/>
        <w:rPr>
          <w:sz w:val="22"/>
          <w:szCs w:val="22"/>
        </w:rPr>
      </w:pPr>
      <w:r w:rsidRPr="00E274A4">
        <w:rPr>
          <w:sz w:val="22"/>
          <w:szCs w:val="22"/>
        </w:rPr>
        <w:t>El pago correspondiente a los rellenos se hará según los volúmenes medidos como se ha especificado en el literal anterior, y de acuerdo con los precios unitarios establecidos por el Contratista en la Relación de Precios de su Propuesta, para las diferentes clases de rellenos.</w:t>
      </w:r>
    </w:p>
    <w:p w14:paraId="73D61E69" w14:textId="77777777" w:rsidR="00450D90" w:rsidRPr="00E274A4" w:rsidRDefault="00450D90" w:rsidP="00450D90">
      <w:pPr>
        <w:spacing w:line="360" w:lineRule="auto"/>
        <w:ind w:left="709"/>
        <w:jc w:val="both"/>
      </w:pPr>
      <w:r w:rsidRPr="00E274A4">
        <w:t>Los precios unitarios para rellenos deberán incluir todos los costos de las operaciones de extracción, selección. Cargue, transporte, colocación y compactación del material, así como de equipos, mano de obra, administración, dirección y utilidad del Contratista.</w:t>
      </w:r>
    </w:p>
    <w:p w14:paraId="78599F0C" w14:textId="77777777" w:rsidR="00450D90" w:rsidRPr="00E274A4" w:rsidRDefault="00450D90" w:rsidP="009701E5">
      <w:pPr>
        <w:pStyle w:val="Prrafodelista"/>
        <w:widowControl/>
        <w:numPr>
          <w:ilvl w:val="1"/>
          <w:numId w:val="45"/>
        </w:numPr>
        <w:autoSpaceDE/>
        <w:autoSpaceDN/>
        <w:spacing w:after="160" w:line="360" w:lineRule="auto"/>
        <w:ind w:left="709" w:firstLine="0"/>
        <w:contextualSpacing/>
        <w:jc w:val="both"/>
        <w:rPr>
          <w:b/>
          <w:bCs/>
        </w:rPr>
      </w:pPr>
      <w:r w:rsidRPr="00E274A4">
        <w:rPr>
          <w:b/>
          <w:bCs/>
        </w:rPr>
        <w:t>SUMINISTRO E INSTALACION DE BASE GRANULAR COMPACTADA</w:t>
      </w:r>
    </w:p>
    <w:p w14:paraId="213787C5" w14:textId="77777777" w:rsidR="00450D90" w:rsidRPr="00E274A4" w:rsidRDefault="00450D90" w:rsidP="009701E5">
      <w:pPr>
        <w:pStyle w:val="Prrafodelista"/>
        <w:widowControl/>
        <w:numPr>
          <w:ilvl w:val="1"/>
          <w:numId w:val="33"/>
        </w:numPr>
        <w:autoSpaceDE/>
        <w:autoSpaceDN/>
        <w:spacing w:after="160" w:line="360" w:lineRule="auto"/>
        <w:ind w:left="709" w:firstLine="0"/>
        <w:contextualSpacing/>
        <w:jc w:val="both"/>
        <w:rPr>
          <w:b/>
          <w:bCs/>
        </w:rPr>
      </w:pPr>
      <w:r w:rsidRPr="00E274A4">
        <w:rPr>
          <w:b/>
          <w:bCs/>
        </w:rPr>
        <w:t>SUMINISTRO E INSTALACION DE BASE GRANULAR COMPACTADA</w:t>
      </w:r>
    </w:p>
    <w:p w14:paraId="6A606682" w14:textId="77777777" w:rsidR="00450D90" w:rsidRPr="00E274A4" w:rsidRDefault="00450D90" w:rsidP="009701E5">
      <w:pPr>
        <w:pStyle w:val="Prrafodelista"/>
        <w:widowControl/>
        <w:numPr>
          <w:ilvl w:val="1"/>
          <w:numId w:val="37"/>
        </w:numPr>
        <w:autoSpaceDE/>
        <w:autoSpaceDN/>
        <w:spacing w:after="160" w:line="360" w:lineRule="auto"/>
        <w:ind w:left="709" w:firstLine="0"/>
        <w:contextualSpacing/>
        <w:jc w:val="both"/>
        <w:rPr>
          <w:b/>
          <w:bCs/>
        </w:rPr>
      </w:pPr>
      <w:r w:rsidRPr="00E274A4">
        <w:rPr>
          <w:b/>
          <w:bCs/>
        </w:rPr>
        <w:lastRenderedPageBreak/>
        <w:t>SUMINISTRO E INSTALACION DE BASE GRANULAR COMPACTADA</w:t>
      </w:r>
    </w:p>
    <w:p w14:paraId="0F49702E" w14:textId="77777777" w:rsidR="00450D90" w:rsidRPr="00E274A4" w:rsidRDefault="00450D90" w:rsidP="00450D90">
      <w:pPr>
        <w:spacing w:before="100" w:beforeAutospacing="1" w:after="100" w:afterAutospacing="1" w:line="360" w:lineRule="auto"/>
        <w:ind w:left="709"/>
        <w:jc w:val="both"/>
        <w:rPr>
          <w:b/>
          <w:bCs/>
        </w:rPr>
      </w:pPr>
      <w:r w:rsidRPr="00E274A4">
        <w:rPr>
          <w:b/>
          <w:bCs/>
        </w:rPr>
        <w:t>DESCRIPCIÓN</w:t>
      </w:r>
    </w:p>
    <w:p w14:paraId="0F615E38" w14:textId="77777777" w:rsidR="00450D90" w:rsidRPr="00E274A4" w:rsidRDefault="00450D90" w:rsidP="00450D90">
      <w:pPr>
        <w:spacing w:line="360" w:lineRule="auto"/>
        <w:ind w:left="709"/>
        <w:jc w:val="both"/>
      </w:pPr>
      <w:r w:rsidRPr="00E274A4">
        <w:t>Esta actividad comprende el suministro, transporte, colocación, conformación y compactación de capas de materiales granulares destinados a servir como base estructural. La base se construirá sobre la subrasante preparada o sobre el afirmado existente. El material se colocará en una o varias capas de acuerdo con los alineamientos, pendientes y dimensiones indicados en los planos o determinados. Los materiales para base deben ser pétreos, procedentes de canteras o depósitos aluviales, compuestos por fragmentos de piedra o grava, compactos y durables, con llenante de arena u otro material mineral finamente dividido, libres de terrones de arcilla, materiales vegetales u otros elementos objetables.</w:t>
      </w:r>
    </w:p>
    <w:p w14:paraId="25684517" w14:textId="77777777" w:rsidR="00450D90" w:rsidRPr="00E274A4" w:rsidRDefault="00450D90" w:rsidP="00450D90">
      <w:pPr>
        <w:spacing w:line="360" w:lineRule="auto"/>
        <w:ind w:left="709"/>
        <w:jc w:val="both"/>
        <w:rPr>
          <w:b/>
          <w:bCs/>
        </w:rPr>
      </w:pPr>
      <w:r w:rsidRPr="00E274A4">
        <w:rPr>
          <w:b/>
          <w:bCs/>
        </w:rPr>
        <w:t>MEDIDA Y PAGO</w:t>
      </w:r>
    </w:p>
    <w:p w14:paraId="2C2F466B" w14:textId="77777777" w:rsidR="00450D90" w:rsidRPr="00E274A4" w:rsidRDefault="00450D90" w:rsidP="00450D90">
      <w:pPr>
        <w:spacing w:line="360" w:lineRule="auto"/>
        <w:ind w:left="709"/>
        <w:jc w:val="both"/>
      </w:pPr>
      <w:r w:rsidRPr="00E274A4">
        <w:t>Metro cúbico (M</w:t>
      </w:r>
      <w:r w:rsidRPr="00E274A4">
        <w:rPr>
          <w:vertAlign w:val="superscript"/>
        </w:rPr>
        <w:t>3</w:t>
      </w:r>
      <w:r w:rsidRPr="00E274A4">
        <w:t>)</w:t>
      </w:r>
    </w:p>
    <w:p w14:paraId="2CAD4027" w14:textId="77777777" w:rsidR="00450D90" w:rsidRPr="00E274A4" w:rsidRDefault="00450D90" w:rsidP="009701E5">
      <w:pPr>
        <w:pStyle w:val="Prrafodelista"/>
        <w:widowControl/>
        <w:numPr>
          <w:ilvl w:val="1"/>
          <w:numId w:val="32"/>
        </w:numPr>
        <w:autoSpaceDE/>
        <w:autoSpaceDN/>
        <w:spacing w:before="100" w:beforeAutospacing="1" w:after="100" w:afterAutospacing="1" w:line="360" w:lineRule="auto"/>
        <w:ind w:left="709" w:firstLine="0"/>
        <w:contextualSpacing/>
        <w:jc w:val="both"/>
        <w:rPr>
          <w:b/>
          <w:bCs/>
        </w:rPr>
      </w:pPr>
      <w:r w:rsidRPr="00E274A4">
        <w:rPr>
          <w:b/>
          <w:bCs/>
        </w:rPr>
        <w:t>PISO EN CERAMICA BLANCO DE 60X60</w:t>
      </w:r>
    </w:p>
    <w:p w14:paraId="0D82E460" w14:textId="77777777" w:rsidR="00450D90" w:rsidRPr="00E274A4" w:rsidRDefault="00450D90" w:rsidP="00450D90">
      <w:pPr>
        <w:spacing w:line="360" w:lineRule="auto"/>
        <w:ind w:left="709"/>
        <w:jc w:val="both"/>
        <w:rPr>
          <w:b/>
          <w:bCs/>
        </w:rPr>
      </w:pPr>
      <w:r w:rsidRPr="00E274A4">
        <w:rPr>
          <w:b/>
          <w:bCs/>
        </w:rPr>
        <w:t>DESCRIPCIÓN</w:t>
      </w:r>
    </w:p>
    <w:p w14:paraId="717FDFE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Están constituidos estos pisos por aquellos cuya materia prima básica la forman arcillas, barros, caolines, etc., que han sido sometidos a procesos de clarificación química y granulométrica, y luego han sido prensados y cocidos para obtener características especiales de color, vitrificación, dureza, resistencia a la compresión y flexión, absorción, etc. Todo material que se use deberá ser resistente a los ácidos, resistentes a la corrosión, y de fácil mantenimiento.</w:t>
      </w:r>
    </w:p>
    <w:p w14:paraId="51BEC25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Estos tipos de pisos se colocarán en donde lo indiquen los planos y/o el interventor</w:t>
      </w:r>
      <w:bookmarkStart w:id="2" w:name="_Toc484077486"/>
      <w:r w:rsidRPr="00E274A4">
        <w:t>.</w:t>
      </w:r>
    </w:p>
    <w:p w14:paraId="1E3280D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i/>
          <w:iCs/>
        </w:rPr>
      </w:pPr>
    </w:p>
    <w:p w14:paraId="1284730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PROCEDIMIENTO</w:t>
      </w:r>
      <w:bookmarkEnd w:id="2"/>
    </w:p>
    <w:p w14:paraId="7E3E51C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37D3FE8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 xml:space="preserve">Las baldosas se sentarán sobre una capa bien nivelada de mortero, pegándolas con una pasta de pegante para cerámica tipo pegacor ó similar. Entre baldosas adyacentes se dejarán brechas uniformes de 2 milímetros de espesor, las cuales se rellenarán con pasta de boquilla, después de que la pasta de la base haya endurecido. Los extremos cortados de las piezas que se coloquen contra enchapados, acabados, etc., deberán pulirse y colocarse con todo cuidado. </w:t>
      </w:r>
    </w:p>
    <w:p w14:paraId="5AD88CE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 xml:space="preserve">En cuanto sea posible se evitará el empleo de piezas menores de media unidad. El contratista hará </w:t>
      </w:r>
      <w:r w:rsidRPr="00E274A4">
        <w:lastRenderedPageBreak/>
        <w:t xml:space="preserve">todos los cortes, perforaciones, y ajustes que sean del caso para la instalación de tuberías, rejillas, tapas metálicas, piezas de equipo, etc. </w:t>
      </w:r>
    </w:p>
    <w:p w14:paraId="40A38B6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 xml:space="preserve">El trabajo deberá protegerse en todo tiempo contra posibles daños y una vez terminadas las instalaciones de tuberías, etc., el Contratista procederá a hacer los resanes y emboquillados necesarios, y la limpieza completa de los pisos. </w:t>
      </w:r>
    </w:p>
    <w:p w14:paraId="5D27114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colocación de los pisos de se ejecutará de acuerdo con las instrucciones del fabricante, en adición a estas especificaciones.</w:t>
      </w:r>
      <w:bookmarkStart w:id="3" w:name="_Toc484077487"/>
    </w:p>
    <w:p w14:paraId="3ECED976"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pPr>
    </w:p>
    <w:p w14:paraId="207969B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MEDICIÓN Y PAGO</w:t>
      </w:r>
      <w:bookmarkEnd w:id="3"/>
    </w:p>
    <w:p w14:paraId="6CD8A5B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4E5AEF7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unidad de medida de los pisos en cerámica es el metro cuadrado (M2) con aproximación a un decimal. Se pagarán al precio consignado en el formulario, teniendo en cuenta que los precios deberán incluir todos los costos de suministros, así como la mano de obra, administración, dirección, los demás costos directos e indirectos necesarios para cumplir con las actividades a satisfacción.</w:t>
      </w:r>
    </w:p>
    <w:p w14:paraId="11A298A8" w14:textId="77777777" w:rsidR="00450D90" w:rsidRPr="00E274A4" w:rsidRDefault="00450D90" w:rsidP="009701E5">
      <w:pPr>
        <w:pStyle w:val="Prrafodelista"/>
        <w:widowControl/>
        <w:numPr>
          <w:ilvl w:val="1"/>
          <w:numId w:val="32"/>
        </w:numPr>
        <w:autoSpaceDE/>
        <w:autoSpaceDN/>
        <w:spacing w:before="100" w:beforeAutospacing="1" w:after="100" w:afterAutospacing="1" w:line="360" w:lineRule="auto"/>
        <w:ind w:left="709" w:firstLine="0"/>
        <w:contextualSpacing/>
        <w:jc w:val="both"/>
        <w:rPr>
          <w:b/>
          <w:bCs/>
        </w:rPr>
      </w:pPr>
      <w:r w:rsidRPr="00E274A4">
        <w:rPr>
          <w:b/>
          <w:bCs/>
        </w:rPr>
        <w:t>ENCHAPE PARA MUROS (BAÑO, ZONA COCINA)</w:t>
      </w:r>
    </w:p>
    <w:p w14:paraId="25C71D61" w14:textId="77777777" w:rsidR="00450D90" w:rsidRPr="00E274A4" w:rsidRDefault="00450D90" w:rsidP="00450D90">
      <w:pPr>
        <w:spacing w:line="360" w:lineRule="auto"/>
        <w:ind w:left="709"/>
        <w:jc w:val="both"/>
        <w:rPr>
          <w:b/>
          <w:bCs/>
        </w:rPr>
      </w:pPr>
      <w:r w:rsidRPr="00E274A4">
        <w:rPr>
          <w:b/>
          <w:bCs/>
        </w:rPr>
        <w:t>DESCRIPCIÓN</w:t>
      </w:r>
    </w:p>
    <w:p w14:paraId="62BEDC7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Esta especificación se refiere al suministro y colocación de enchapes de baldosín cerámico con recubrimiento porcelanizado en el baño y en la zona de cocina en los planos o las indicadas por el Inter</w:t>
      </w:r>
      <w:r w:rsidRPr="00E274A4">
        <w:softHyphen/>
        <w:t>ventor y/o Supervisor.</w:t>
      </w:r>
      <w:bookmarkStart w:id="4" w:name="_Toc484077512"/>
    </w:p>
    <w:p w14:paraId="4F1DA7D6"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pPr>
    </w:p>
    <w:p w14:paraId="3FBCA35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MATERIALES</w:t>
      </w:r>
      <w:bookmarkEnd w:id="4"/>
    </w:p>
    <w:p w14:paraId="42D24DD1"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pPr>
    </w:p>
    <w:p w14:paraId="19001A4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Se usará baldosín de porcelana de primera calidad. Se desecharán todas las piezas que presenten roturas, deformaciones o cual</w:t>
      </w:r>
      <w:r w:rsidRPr="00E274A4">
        <w:softHyphen/>
        <w:t>quier defecto de forma, dimensiones o color.</w:t>
      </w:r>
    </w:p>
    <w:p w14:paraId="33FCD6FB"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pPr>
    </w:p>
    <w:p w14:paraId="05D0361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Como material de pega se empleará pegante para cerámica tipo pegacor o similar, y para el emboquillado de las juntas, una boquilla según las recomendaciones del fabricante de las tabletas.</w:t>
      </w:r>
      <w:bookmarkStart w:id="5" w:name="_Toc484077513"/>
    </w:p>
    <w:p w14:paraId="1FB7370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52C7670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PROCEDIMIENTO</w:t>
      </w:r>
      <w:bookmarkEnd w:id="5"/>
    </w:p>
    <w:p w14:paraId="46C9578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3530C9C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lastRenderedPageBreak/>
        <w:t>Esta clase de acabado se colocará sobre superficies de pañete libre de pulimentos, grasas o pinturas. Antes de proceder al enchape, las baldosas y molduras se dejarán sumergidas en agua limpia, durante 24 horas como mínimo y se sacarán de ella con dos horas de anticipación a la colocación.  Se pegarán al pañete humedecido con una pasta de cemento gris, aplicada con llana dentada formando ranuras horizontales, en tal forma que queden completamente asentados. Las juntas se hilarán tanto vertical como horizontalmente y se tendrá cuidado de que las superficies queden perfectamente aplomadas y las hiladas horizontales a nivel.</w:t>
      </w:r>
    </w:p>
    <w:p w14:paraId="2BB91C4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Una vez fraguada la pasta de pega se procederá al sellado o emboquillado de las juntas con boquilla, utilizando para ello un elemento no metálico para evitar rayaduras. Posteriormente se procederá a efectuar una primera limpieza en seco con esponja o tela para retirar sobrantes del material de emboquillado. Transcurridas 24 horas, la superficie enchapada se lavará con agua, debiéndose mantener protegida y limpia.</w:t>
      </w:r>
      <w:bookmarkStart w:id="6" w:name="_Toc484077514"/>
    </w:p>
    <w:p w14:paraId="777D97FE"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pPr>
    </w:p>
    <w:p w14:paraId="283CD5D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MEDICIÓN Y PAGO</w:t>
      </w:r>
      <w:bookmarkEnd w:id="6"/>
    </w:p>
    <w:p w14:paraId="40E3BE84"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pPr>
    </w:p>
    <w:p w14:paraId="7C10B70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 xml:space="preserve">Las superficies enchapadas en baldosín de porcelana según estas especificaciones y a satisfacción del Interventor y/o Supervisor, se medirán por metros cuadrados (M2), medición que incluye todos los materiales, accesorios para remates, filos, rincones, esquinas, etc. con sus correspondientes materiales de pega, emboquillado y limpieza. </w:t>
      </w:r>
    </w:p>
    <w:p w14:paraId="28496E2B"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pPr>
    </w:p>
    <w:p w14:paraId="2414222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En el precio unitario se incluirán todos los costos de mano de obra, suministro de materiales y demás costos directos e indirectos necesarios para la correcta ejecución de los trabajos.</w:t>
      </w:r>
    </w:p>
    <w:p w14:paraId="336E939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34212A3A" w14:textId="77777777" w:rsidR="00450D90" w:rsidRPr="00E274A4" w:rsidRDefault="00450D90" w:rsidP="009701E5">
      <w:pPr>
        <w:pStyle w:val="Prrafodelista"/>
        <w:widowControl/>
        <w:numPr>
          <w:ilvl w:val="1"/>
          <w:numId w:val="32"/>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GUARDAESCOBA EN CERAMICA</w:t>
      </w:r>
    </w:p>
    <w:p w14:paraId="775DBE2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625491CB" w14:textId="77777777" w:rsidR="00450D90" w:rsidRPr="00E274A4" w:rsidRDefault="00450D90" w:rsidP="00450D90">
      <w:pPr>
        <w:spacing w:line="360" w:lineRule="auto"/>
        <w:ind w:left="709"/>
        <w:jc w:val="both"/>
        <w:rPr>
          <w:b/>
          <w:bCs/>
        </w:rPr>
      </w:pPr>
      <w:bookmarkStart w:id="7" w:name="_Toc484077489"/>
      <w:r w:rsidRPr="00E274A4">
        <w:rPr>
          <w:b/>
          <w:bCs/>
        </w:rPr>
        <w:t>DESCRIPCIÓN</w:t>
      </w:r>
      <w:bookmarkEnd w:id="7"/>
    </w:p>
    <w:p w14:paraId="6169F86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Donde lo indiquen los planos o la interventoría y/o supervisión, se construirán guardaescobas del mismo material del piso correspondiente. Se exceptúan aquellos muros de fachada o interiores que sean enchapados, en los cuales no se construirá guardaescoba.</w:t>
      </w:r>
      <w:bookmarkStart w:id="8" w:name="_Toc484077490"/>
    </w:p>
    <w:p w14:paraId="396C6C1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0F7B061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PROCEDIMIENTO</w:t>
      </w:r>
      <w:bookmarkEnd w:id="8"/>
    </w:p>
    <w:p w14:paraId="7DA6985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 xml:space="preserve">Para la ejecución de cada tipo de guardaescoba se utilizará el mismo material del piso </w:t>
      </w:r>
      <w:r w:rsidRPr="00E274A4">
        <w:lastRenderedPageBreak/>
        <w:t xml:space="preserve">correspondiente, cortado o moldeado a de acuerdo con los detalles. </w:t>
      </w:r>
    </w:p>
    <w:p w14:paraId="7B2F53F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61B414A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 xml:space="preserve">El borde superior de todos los elementos será el original de la baldosa de piso que se utilice para obtener la medida indicada. No se aceptarán bordes irregulares. Las dilataciones o brechas del guardaescoba se harán coincidir con las del piso. </w:t>
      </w:r>
    </w:p>
    <w:p w14:paraId="548904E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278D577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El contratista someterá a aprobación del Interventor y/o Supervisor, muestras del acabado para obtener su aprobación antes de iniciar el trabajo definitivo.</w:t>
      </w:r>
      <w:bookmarkStart w:id="9" w:name="_Toc484077491"/>
    </w:p>
    <w:p w14:paraId="7461A31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60BA4C9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MEDICIÓN Y PAGO</w:t>
      </w:r>
      <w:bookmarkEnd w:id="9"/>
    </w:p>
    <w:p w14:paraId="6618654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50F1AE9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Los guardaescobas se medirán por metro lineal (ML). Los precios unitarios deben incluir los costos de todos los materiales empleados tales como el material de pega, las dilataciones, los cortes, la mano de obra y el equipo necesario para la completa ejecución del trabajo.</w:t>
      </w:r>
    </w:p>
    <w:p w14:paraId="62C34B8A" w14:textId="77777777" w:rsidR="00450D90" w:rsidRPr="00E274A4" w:rsidRDefault="00450D90" w:rsidP="009701E5">
      <w:pPr>
        <w:pStyle w:val="Prrafodelista"/>
        <w:widowControl/>
        <w:numPr>
          <w:ilvl w:val="1"/>
          <w:numId w:val="32"/>
        </w:numPr>
        <w:autoSpaceDE/>
        <w:autoSpaceDN/>
        <w:spacing w:before="100" w:beforeAutospacing="1" w:after="100" w:afterAutospacing="1" w:line="360" w:lineRule="auto"/>
        <w:ind w:left="709" w:firstLine="0"/>
        <w:contextualSpacing/>
        <w:jc w:val="both"/>
        <w:rPr>
          <w:b/>
          <w:bCs/>
          <w:color w:val="000000"/>
          <w:shd w:val="clear" w:color="auto" w:fill="FFFFFF"/>
        </w:rPr>
      </w:pPr>
      <w:r w:rsidRPr="00E274A4">
        <w:rPr>
          <w:b/>
          <w:bCs/>
          <w:color w:val="000000"/>
          <w:shd w:val="clear" w:color="auto" w:fill="FFFFFF"/>
        </w:rPr>
        <w:t>SUMINISTRO E INSTALACIÓN DE LAVAPLATOS EN ACERO INOXIDABLE</w:t>
      </w:r>
    </w:p>
    <w:p w14:paraId="7935DCEC" w14:textId="77777777" w:rsidR="00450D90" w:rsidRPr="00E274A4" w:rsidRDefault="00450D90" w:rsidP="00450D90">
      <w:pPr>
        <w:spacing w:before="100" w:beforeAutospacing="1" w:after="100" w:afterAutospacing="1" w:line="360" w:lineRule="auto"/>
        <w:ind w:left="709"/>
        <w:jc w:val="both"/>
        <w:rPr>
          <w:b/>
          <w:bCs/>
          <w:color w:val="000000"/>
          <w:shd w:val="clear" w:color="auto" w:fill="FFFFFF"/>
        </w:rPr>
      </w:pPr>
      <w:r w:rsidRPr="00E274A4">
        <w:rPr>
          <w:b/>
          <w:bCs/>
          <w:color w:val="000000"/>
          <w:shd w:val="clear" w:color="auto" w:fill="FFFFFF"/>
        </w:rPr>
        <w:t>DESCRIPCIÓN</w:t>
      </w:r>
    </w:p>
    <w:p w14:paraId="22694A3D" w14:textId="77777777" w:rsidR="00450D90" w:rsidRPr="00E274A4" w:rsidRDefault="00450D90" w:rsidP="00450D90">
      <w:pPr>
        <w:spacing w:before="100" w:beforeAutospacing="1" w:after="100" w:afterAutospacing="1" w:line="360" w:lineRule="auto"/>
        <w:ind w:left="709"/>
        <w:jc w:val="both"/>
        <w:rPr>
          <w:color w:val="000000"/>
        </w:rPr>
      </w:pPr>
      <w:r w:rsidRPr="00E274A4">
        <w:rPr>
          <w:color w:val="000000"/>
          <w:shd w:val="clear" w:color="auto" w:fill="FFFFFF"/>
        </w:rPr>
        <w:t>Este ítem se refiere a la instalación y suministro de lavaplatos en acero inoxidables, incluyendo accesorios, grifería, tuberías de conexión y desagüe. Estas instalaciones se harán de acuerdo con planos hidráulicos y a los detalles arquitectónicos; el montaje de lavaplatos se hará con </w:t>
      </w:r>
      <w:r w:rsidRPr="00E274A4">
        <w:rPr>
          <w:color w:val="000000"/>
        </w:rPr>
        <w:t>sifón, canastilla, salida cuello de ganso cromado, manguera de conexión y acople de salida.</w:t>
      </w:r>
    </w:p>
    <w:p w14:paraId="3C51CD6B" w14:textId="77777777" w:rsidR="00450D90" w:rsidRPr="00E274A4" w:rsidRDefault="00450D90" w:rsidP="00450D90">
      <w:pPr>
        <w:spacing w:line="360" w:lineRule="auto"/>
        <w:ind w:left="709"/>
        <w:jc w:val="both"/>
        <w:rPr>
          <w:rFonts w:eastAsia="Times New Roman"/>
          <w:color w:val="000000"/>
          <w:shd w:val="clear" w:color="auto" w:fill="FFFFFF"/>
          <w:lang w:eastAsia="es-CO"/>
        </w:rPr>
      </w:pPr>
      <w:r w:rsidRPr="00E274A4">
        <w:rPr>
          <w:rFonts w:eastAsia="Times New Roman"/>
          <w:b/>
          <w:bCs/>
          <w:color w:val="000000"/>
          <w:shd w:val="clear" w:color="auto" w:fill="FFFFFF"/>
          <w:lang w:eastAsia="es-CO"/>
        </w:rPr>
        <w:t>EJECUCIÓN.</w:t>
      </w:r>
    </w:p>
    <w:p w14:paraId="294251BF"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Ubicar el lugar de trabajo.</w:t>
      </w:r>
    </w:p>
    <w:p w14:paraId="7046D7FD"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Verificar que el mesón donde se va incrustar o colocar el lavaplatos este enchapado en las superficies que quedaran a la vista.</w:t>
      </w:r>
    </w:p>
    <w:p w14:paraId="68D8E950"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Medir sobre el mesón o cajón las dimensiones que tiene el lavaplatos, colocándolo al revés y trazando sobre el mesón el espacio que este ocupara. (Se debe dejar un margen de 12 cm entre el lavaplatos y el borde del mesón o cajón).</w:t>
      </w:r>
    </w:p>
    <w:p w14:paraId="647B8B2F"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lastRenderedPageBreak/>
        <w:t>A partir de las medidas tomadas se realiza el croquis del espacio indicado para el montaje del lavaplatos.</w:t>
      </w:r>
    </w:p>
    <w:p w14:paraId="72978434"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En caso de que el lavaplatos se monte sobre un cajón se debe hacer los cortes necesarios para que este quepa adecuadamente en el espacio.</w:t>
      </w:r>
    </w:p>
    <w:p w14:paraId="39B7C1F1"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Instalar el tubo y la rejilla de desagüe en el lavaplatos </w:t>
      </w:r>
    </w:p>
    <w:p w14:paraId="5998088D"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lang w:eastAsia="es-CO"/>
        </w:rPr>
        <w:t>Conectar </w:t>
      </w:r>
      <w:r w:rsidRPr="00E274A4">
        <w:rPr>
          <w:rFonts w:eastAsia="Times New Roman"/>
          <w:color w:val="000000"/>
          <w:shd w:val="clear" w:color="auto" w:fill="FFFFFF"/>
          <w:lang w:eastAsia="es-CO"/>
        </w:rPr>
        <w:t>la manguera del rebalse al desagüe.</w:t>
      </w:r>
    </w:p>
    <w:p w14:paraId="388CE66F"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Enroscar la primera tuerca del sifón al desagüe</w:t>
      </w:r>
    </w:p>
    <w:p w14:paraId="107108AB"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Colocar el tubo pequeño y en seguida el receptáculo del sifón</w:t>
      </w:r>
    </w:p>
    <w:p w14:paraId="5B664184"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Verificar que todas las tuercas tengan la goma o empaque que evita los escapes de agua.</w:t>
      </w:r>
    </w:p>
    <w:p w14:paraId="7CEC4409"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Aplicar silicona en el borde del mesón o cajón donde se instalará el lavaplatos.</w:t>
      </w:r>
    </w:p>
    <w:p w14:paraId="0EFAFA5E"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Poner el lavaplatos y asegurarlo por debajo fijándolo con tornillos.</w:t>
      </w:r>
    </w:p>
    <w:p w14:paraId="4D63AD9B"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Conectar el sifón al desagüe del piso con un tubo, para esto se debe utilizar la tuerca para unirlo al sifón y en ambos extremos aplicar bastante goma negra para evitar la filtración de olores y de agua.</w:t>
      </w:r>
    </w:p>
    <w:p w14:paraId="0407FBC3"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Enroscar los flexibles a la cañería para instalar la grifería en los espacios destinados que trae el lavaplatos. (Para prevenir un escape, se debe envolver las tuercas y flexibles con teflón).</w:t>
      </w:r>
    </w:p>
    <w:p w14:paraId="41522342"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Poner silicona en el espacio que queda entre el mueble, mesón y la pared.</w:t>
      </w:r>
    </w:p>
    <w:p w14:paraId="071F7665"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Pasar el dedo húmedo para retirar y adecuar correctamente los excesos de silicona.</w:t>
      </w:r>
    </w:p>
    <w:p w14:paraId="5D0DA4E1" w14:textId="77777777" w:rsidR="00450D90" w:rsidRPr="00E274A4" w:rsidRDefault="00450D90" w:rsidP="009701E5">
      <w:pPr>
        <w:widowControl/>
        <w:numPr>
          <w:ilvl w:val="0"/>
          <w:numId w:val="46"/>
        </w:numPr>
        <w:autoSpaceDE/>
        <w:autoSpaceDN/>
        <w:spacing w:before="100" w:beforeAutospacing="1" w:after="100" w:afterAutospacing="1" w:line="360" w:lineRule="auto"/>
        <w:ind w:left="709" w:firstLine="0"/>
        <w:jc w:val="both"/>
        <w:rPr>
          <w:rFonts w:eastAsia="Times New Roman"/>
          <w:color w:val="000000"/>
          <w:shd w:val="clear" w:color="auto" w:fill="FFFFFF"/>
          <w:lang w:eastAsia="es-CO"/>
        </w:rPr>
      </w:pPr>
      <w:r w:rsidRPr="00E274A4">
        <w:rPr>
          <w:rFonts w:eastAsia="Times New Roman"/>
          <w:color w:val="000000"/>
          <w:shd w:val="clear" w:color="auto" w:fill="FFFFFF"/>
          <w:lang w:eastAsia="es-CO"/>
        </w:rPr>
        <w:t>Probar y revisar que no haya fugas de agua o de cañería.</w:t>
      </w:r>
    </w:p>
    <w:p w14:paraId="6F7B41AC" w14:textId="77777777" w:rsidR="00450D90" w:rsidRPr="00E274A4" w:rsidRDefault="00450D90" w:rsidP="00450D90">
      <w:pPr>
        <w:spacing w:before="100" w:beforeAutospacing="1" w:after="100" w:afterAutospacing="1" w:line="360" w:lineRule="auto"/>
        <w:ind w:left="709"/>
        <w:jc w:val="both"/>
        <w:rPr>
          <w:b/>
          <w:bCs/>
          <w:color w:val="000000"/>
          <w:shd w:val="clear" w:color="auto" w:fill="FFFFFF"/>
        </w:rPr>
      </w:pPr>
      <w:r w:rsidRPr="00E274A4">
        <w:rPr>
          <w:b/>
          <w:bCs/>
          <w:color w:val="000000"/>
          <w:shd w:val="clear" w:color="auto" w:fill="FFFFFF"/>
        </w:rPr>
        <w:t>MEDIDA Y FORMA DE PAGO</w:t>
      </w:r>
    </w:p>
    <w:p w14:paraId="66935FF0" w14:textId="77777777" w:rsidR="00450D90" w:rsidRPr="00E274A4" w:rsidRDefault="00450D90" w:rsidP="00450D90">
      <w:pPr>
        <w:spacing w:before="100" w:beforeAutospacing="1" w:after="100" w:afterAutospacing="1" w:line="360" w:lineRule="auto"/>
        <w:ind w:left="709"/>
        <w:jc w:val="both"/>
        <w:rPr>
          <w:b/>
          <w:bCs/>
          <w:color w:val="000000"/>
          <w:shd w:val="clear" w:color="auto" w:fill="FFFFFF"/>
        </w:rPr>
      </w:pPr>
      <w:r w:rsidRPr="00E274A4">
        <w:rPr>
          <w:color w:val="000000"/>
          <w:shd w:val="clear" w:color="auto" w:fill="FFFFFF"/>
        </w:rPr>
        <w:t>La unidad de medida de pago será por unidad (UN) de lavaplatos instalado, incluyendo accesorios, grifería y tuberías de conexión y desagües recibidos a satisfacción por la interventoría</w:t>
      </w:r>
      <w:r w:rsidRPr="00E274A4">
        <w:rPr>
          <w:color w:val="000000"/>
        </w:rPr>
        <w:t>. El pago se hará por precios unitarios ya establecidos en el contrato que incluyen herramienta, mano de obra, equipos y transporte necesario para su ejecución.</w:t>
      </w:r>
    </w:p>
    <w:p w14:paraId="3ED46F27" w14:textId="77777777" w:rsidR="00450D90" w:rsidRPr="00E274A4" w:rsidRDefault="00450D90" w:rsidP="009701E5">
      <w:pPr>
        <w:pStyle w:val="Prrafodelista"/>
        <w:widowControl/>
        <w:numPr>
          <w:ilvl w:val="1"/>
          <w:numId w:val="32"/>
        </w:numPr>
        <w:autoSpaceDE/>
        <w:autoSpaceDN/>
        <w:spacing w:after="160" w:line="360" w:lineRule="auto"/>
        <w:ind w:left="709" w:firstLine="0"/>
        <w:contextualSpacing/>
        <w:jc w:val="both"/>
        <w:rPr>
          <w:b/>
          <w:bCs/>
          <w:color w:val="000000" w:themeColor="text1"/>
        </w:rPr>
      </w:pPr>
      <w:r w:rsidRPr="00E274A4">
        <w:rPr>
          <w:b/>
          <w:bCs/>
          <w:color w:val="000000" w:themeColor="text1"/>
        </w:rPr>
        <w:t>SUMINISTRO E INSTALACION DE COMBO SANITARIO</w:t>
      </w:r>
    </w:p>
    <w:p w14:paraId="76B8F365" w14:textId="77777777" w:rsidR="00450D90" w:rsidRPr="00E274A4" w:rsidRDefault="00450D90" w:rsidP="00450D90">
      <w:pPr>
        <w:shd w:val="clear" w:color="auto" w:fill="FFFFFF"/>
        <w:spacing w:before="100" w:beforeAutospacing="1" w:after="100" w:afterAutospacing="1" w:line="360" w:lineRule="auto"/>
        <w:ind w:left="709"/>
        <w:jc w:val="both"/>
        <w:rPr>
          <w:b/>
          <w:bCs/>
          <w:i/>
        </w:rPr>
      </w:pPr>
      <w:r w:rsidRPr="00E274A4">
        <w:rPr>
          <w:b/>
          <w:bCs/>
          <w:i/>
        </w:rPr>
        <w:t>ALCANCE</w:t>
      </w:r>
    </w:p>
    <w:p w14:paraId="305E6DCB" w14:textId="77777777" w:rsidR="00450D90" w:rsidRPr="00E274A4" w:rsidRDefault="00450D90" w:rsidP="00450D90">
      <w:pPr>
        <w:shd w:val="clear" w:color="auto" w:fill="FFFFFF"/>
        <w:spacing w:before="100" w:beforeAutospacing="1" w:after="100" w:afterAutospacing="1" w:line="360" w:lineRule="auto"/>
        <w:ind w:left="709"/>
        <w:jc w:val="both"/>
        <w:rPr>
          <w:i/>
        </w:rPr>
      </w:pPr>
      <w:r w:rsidRPr="00E274A4">
        <w:t xml:space="preserve">En esta sección se incluyen especificaciones generales que describen todos los requisitos y procedimientos necesarios para el suministro e instalación de aparatos sanitarios y accesorios, así </w:t>
      </w:r>
      <w:r w:rsidRPr="00E274A4">
        <w:lastRenderedPageBreak/>
        <w:t>como indicaciones particulares para la ejecución, medición y pago de cada uno de los ítems de pago que a continuación se relaciona:</w:t>
      </w:r>
    </w:p>
    <w:p w14:paraId="31A6C137" w14:textId="77777777" w:rsidR="00450D90" w:rsidRPr="00E274A4" w:rsidRDefault="00450D90" w:rsidP="00450D90">
      <w:pPr>
        <w:spacing w:line="360" w:lineRule="auto"/>
        <w:ind w:left="709"/>
        <w:jc w:val="both"/>
        <w:rPr>
          <w:b/>
        </w:rPr>
      </w:pPr>
      <w:r w:rsidRPr="00E274A4">
        <w:rPr>
          <w:b/>
        </w:rPr>
        <w:t>DESCRIPCIÓN</w:t>
      </w:r>
    </w:p>
    <w:p w14:paraId="654F24D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Bajo esta especificación el contratista deberá suministrar y colocar todos los aparatos sanitarios y accesorios detallados en los planos, y efectuar las respectivas conexiones tanto a las redes de agua potable como a las tuberías de desagüe, atendiendo las indicaciones de los fabricantes y las observaciones de la Interventoría y/o Supervisión.</w:t>
      </w:r>
    </w:p>
    <w:p w14:paraId="2845E98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Todos los aparatos sanitarios incluyen los respectivos accesorios para su conexión y la grifería, de modo que el Contratista debe entregar estos elementos instalados de acuerdo con las recomendaciones de los fabricantes y en perfecto estado de funcionamiento.</w:t>
      </w:r>
      <w:bookmarkStart w:id="10" w:name="_Toc484077597"/>
    </w:p>
    <w:p w14:paraId="1D1BF50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5494988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rPr>
      </w:pPr>
      <w:r w:rsidRPr="00E274A4">
        <w:rPr>
          <w:b/>
        </w:rPr>
        <w:t>MATERIALES</w:t>
      </w:r>
      <w:bookmarkEnd w:id="10"/>
    </w:p>
    <w:p w14:paraId="63ABBA8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4E20685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Los sanitarios, lavamanos, serán en cerámica, de la referencia indicada para cada caso, del color que indiquen los planos. Todos los aparatos y accesorios serán de primera calidad.</w:t>
      </w:r>
    </w:p>
    <w:p w14:paraId="4C4FEFD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En todos los aparatos sanitarios se instalará grifería de las referencias especificadas para cada caso.</w:t>
      </w:r>
      <w:bookmarkStart w:id="11" w:name="_Toc484077598"/>
    </w:p>
    <w:p w14:paraId="31B1700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7F22F98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rPr>
      </w:pPr>
      <w:r w:rsidRPr="00E274A4">
        <w:rPr>
          <w:b/>
        </w:rPr>
        <w:t>PROCEDIMIENTO</w:t>
      </w:r>
      <w:bookmarkEnd w:id="11"/>
    </w:p>
    <w:p w14:paraId="7BCCADF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Los sanitarios se instalarán siguiendo los siguientes pasos y técnicas:</w:t>
      </w:r>
    </w:p>
    <w:p w14:paraId="763A3CB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3338E312" w14:textId="77777777" w:rsidR="00450D90" w:rsidRPr="00E274A4" w:rsidRDefault="00450D90" w:rsidP="009701E5">
      <w:pPr>
        <w:pStyle w:val="Prrafodelista"/>
        <w:widowControl/>
        <w:numPr>
          <w:ilvl w:val="0"/>
          <w:numId w:val="47"/>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pPr>
      <w:r w:rsidRPr="00E274A4">
        <w:t>El eje del desagüe debe localizarse a 30.5 centímetros de la pared terminada o como lo indique el fabricante y/o la interventoría.</w:t>
      </w:r>
    </w:p>
    <w:p w14:paraId="286BFD3C" w14:textId="77777777" w:rsidR="00450D90" w:rsidRPr="00E274A4" w:rsidRDefault="00450D90" w:rsidP="009701E5">
      <w:pPr>
        <w:pStyle w:val="Prrafodelista"/>
        <w:widowControl/>
        <w:numPr>
          <w:ilvl w:val="0"/>
          <w:numId w:val="47"/>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pPr>
      <w:r w:rsidRPr="00E274A4">
        <w:t>La campana del desagüe debe ser de 4" y debe sobresalir del piso 1 centímetro.</w:t>
      </w:r>
    </w:p>
    <w:p w14:paraId="51DEBC84" w14:textId="77777777" w:rsidR="00450D90" w:rsidRPr="00E274A4" w:rsidRDefault="00450D90" w:rsidP="009701E5">
      <w:pPr>
        <w:pStyle w:val="Prrafodelista"/>
        <w:widowControl/>
        <w:numPr>
          <w:ilvl w:val="0"/>
          <w:numId w:val="47"/>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pPr>
      <w:r w:rsidRPr="00E274A4">
        <w:t>Se debe verificar que la tubería del desagüe no esté obstruida, vertiendo varios baldes de agua antes de instalar la taza para comprobarlo.</w:t>
      </w:r>
    </w:p>
    <w:p w14:paraId="68F2E5FF" w14:textId="77777777" w:rsidR="00450D90" w:rsidRPr="00E274A4" w:rsidRDefault="00450D90" w:rsidP="009701E5">
      <w:pPr>
        <w:pStyle w:val="Prrafodelista"/>
        <w:widowControl/>
        <w:numPr>
          <w:ilvl w:val="0"/>
          <w:numId w:val="47"/>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pPr>
      <w:r w:rsidRPr="00E274A4">
        <w:t>Marcar en el piso los ejes del desagüe.</w:t>
      </w:r>
    </w:p>
    <w:p w14:paraId="496E63DE" w14:textId="77777777" w:rsidR="00450D90" w:rsidRPr="00E274A4" w:rsidRDefault="00450D90" w:rsidP="009701E5">
      <w:pPr>
        <w:pStyle w:val="Prrafodelista"/>
        <w:widowControl/>
        <w:numPr>
          <w:ilvl w:val="0"/>
          <w:numId w:val="47"/>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pPr>
      <w:r w:rsidRPr="00E274A4">
        <w:t>Marcar en la base de la taza los ejes, prolongándolos sobre las caras laterales de la misma.</w:t>
      </w:r>
    </w:p>
    <w:p w14:paraId="2AFA1BA2" w14:textId="77777777" w:rsidR="00450D90" w:rsidRPr="00E274A4" w:rsidRDefault="00450D90" w:rsidP="009701E5">
      <w:pPr>
        <w:pStyle w:val="Prrafodelista"/>
        <w:widowControl/>
        <w:numPr>
          <w:ilvl w:val="0"/>
          <w:numId w:val="47"/>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pPr>
      <w:r w:rsidRPr="00E274A4">
        <w:t>Colocar la taza sobre el desagüe haciendo coincidir los ejes marcados en la taza con los trazados en el piso. Esta operación garantiza que el desagüe de la taza quede perfectamente centrado en la campana del desagüe.</w:t>
      </w:r>
    </w:p>
    <w:p w14:paraId="5802E37A" w14:textId="77777777" w:rsidR="00450D90" w:rsidRPr="00E274A4" w:rsidRDefault="00450D90" w:rsidP="009701E5">
      <w:pPr>
        <w:pStyle w:val="Prrafodelista"/>
        <w:widowControl/>
        <w:numPr>
          <w:ilvl w:val="0"/>
          <w:numId w:val="47"/>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pPr>
      <w:r w:rsidRPr="00E274A4">
        <w:lastRenderedPageBreak/>
        <w:t>Marcar en el piso la figura de la base de la taza y retirarla.</w:t>
      </w:r>
    </w:p>
    <w:p w14:paraId="01DDA00F" w14:textId="77777777" w:rsidR="00450D90" w:rsidRPr="00E274A4" w:rsidRDefault="00450D90" w:rsidP="009701E5">
      <w:pPr>
        <w:pStyle w:val="Prrafodelista"/>
        <w:widowControl/>
        <w:numPr>
          <w:ilvl w:val="0"/>
          <w:numId w:val="47"/>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pPr>
      <w:r w:rsidRPr="00E274A4">
        <w:t>Usando mortero de cemento gris y arena en proporción de 3 a 1, agregar agua hasta obtener la consistencia de una pasta suave. Formar un cordón de menos de 2 centímetros de espesor dentro de la huella que marcó la tasa en el piso, sin extender la mezcla en toda el área de la base. No se permitirá en uso de cemento gris puro.</w:t>
      </w:r>
    </w:p>
    <w:p w14:paraId="2E51FFAB" w14:textId="77777777" w:rsidR="00450D90" w:rsidRPr="00E274A4" w:rsidRDefault="00450D90" w:rsidP="009701E5">
      <w:pPr>
        <w:pStyle w:val="Prrafodelista"/>
        <w:widowControl/>
        <w:numPr>
          <w:ilvl w:val="0"/>
          <w:numId w:val="47"/>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pPr>
      <w:r w:rsidRPr="00E274A4">
        <w:t>Colocar la tasa sobre el cordón de mortero, haciendo coincidir nuevamente los ejes marcados en el piso con los de la taza. Nivelar en cruz. Presionar hacia abajo apoyándose en el anillo de la taza. Retirar con palustre el exceso de cemento alrededor de la taza. Limpiar con esponja los residuos de cemento que queden adheridos al piso o a la taza.</w:t>
      </w:r>
    </w:p>
    <w:p w14:paraId="1ACA2103" w14:textId="77777777" w:rsidR="00450D90" w:rsidRPr="00E274A4" w:rsidRDefault="00450D90" w:rsidP="009701E5">
      <w:pPr>
        <w:pStyle w:val="Prrafodelista"/>
        <w:widowControl/>
        <w:numPr>
          <w:ilvl w:val="0"/>
          <w:numId w:val="47"/>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pPr>
      <w:r w:rsidRPr="00E274A4">
        <w:t>Dejar que la mezcla fragüe y emboquillar con cemento blanco.</w:t>
      </w:r>
    </w:p>
    <w:p w14:paraId="57612B0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45BDB66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Los lavamanos deben quedar perfectamente nivelados y anclados.</w:t>
      </w:r>
      <w:bookmarkStart w:id="12" w:name="_Toc484077599"/>
    </w:p>
    <w:p w14:paraId="1A0BE3C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552E89B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rPr>
      </w:pPr>
      <w:r w:rsidRPr="00E274A4">
        <w:rPr>
          <w:b/>
        </w:rPr>
        <w:t>MEDICIÓN Y PAGO</w:t>
      </w:r>
      <w:bookmarkEnd w:id="12"/>
    </w:p>
    <w:p w14:paraId="7565CFF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Los aparatos sanitarios se contabilizarán por unidad (UN) instalada a satisfac</w:t>
      </w:r>
      <w:r w:rsidRPr="00E274A4">
        <w:softHyphen/>
        <w:t>ción del Interventor y/o Supervisor, al valor unitario consignado en la propuesta.</w:t>
      </w:r>
    </w:p>
    <w:p w14:paraId="5DE880E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3BA5610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El precio unitario para cada tipo de aparato deberá incluir todos los costos de suministro, accesorios, transporte, mano de obra, materiales y demás costos directos e indirectos. Los aparatos y accesorios que presenten desperfectos o agrietamientos serán rechazados y su reposición será por cuenta y cargo del Contratis</w:t>
      </w:r>
      <w:r w:rsidRPr="00E274A4">
        <w:softHyphen/>
        <w:t>ta.</w:t>
      </w:r>
    </w:p>
    <w:p w14:paraId="5287235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2564122F" w14:textId="77777777" w:rsidR="00450D90" w:rsidRPr="00E274A4" w:rsidRDefault="00450D90" w:rsidP="009701E5">
      <w:pPr>
        <w:pStyle w:val="Prrafodelista"/>
        <w:widowControl/>
        <w:numPr>
          <w:ilvl w:val="1"/>
          <w:numId w:val="4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PUERTA METÁLICA CAL 20</w:t>
      </w:r>
    </w:p>
    <w:p w14:paraId="0B1A4A6D" w14:textId="77777777" w:rsidR="00450D90" w:rsidRPr="00E274A4" w:rsidRDefault="00450D90" w:rsidP="009701E5">
      <w:pPr>
        <w:pStyle w:val="Prrafodelista"/>
        <w:widowControl/>
        <w:numPr>
          <w:ilvl w:val="1"/>
          <w:numId w:val="48"/>
        </w:numPr>
        <w:adjustRightInd w:val="0"/>
        <w:spacing w:after="36" w:line="360" w:lineRule="auto"/>
        <w:ind w:left="709" w:firstLine="0"/>
        <w:contextualSpacing/>
        <w:jc w:val="both"/>
        <w:rPr>
          <w:rFonts w:eastAsia="Times New Roman"/>
          <w:b/>
          <w:bCs/>
          <w:color w:val="000000"/>
          <w:lang w:eastAsia="es-CO"/>
        </w:rPr>
      </w:pPr>
      <w:r w:rsidRPr="00E274A4">
        <w:rPr>
          <w:rFonts w:eastAsia="Times New Roman"/>
          <w:b/>
          <w:bCs/>
          <w:color w:val="000000"/>
          <w:lang w:eastAsia="es-CO"/>
        </w:rPr>
        <w:t>PUERTA METÁLICA TIPO PERSIANA DE 0,60*2.0 MTS</w:t>
      </w:r>
    </w:p>
    <w:p w14:paraId="0AA5F7A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djustRightInd w:val="0"/>
        <w:spacing w:line="360" w:lineRule="auto"/>
        <w:ind w:left="709"/>
        <w:jc w:val="both"/>
        <w:rPr>
          <w:rFonts w:eastAsia="Times New Roman"/>
          <w:b/>
          <w:bCs/>
          <w:i/>
          <w:iCs/>
          <w:color w:val="000000"/>
          <w:lang w:eastAsia="es-CO"/>
        </w:rPr>
      </w:pPr>
    </w:p>
    <w:p w14:paraId="1C1AF3D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djustRightInd w:val="0"/>
        <w:spacing w:line="360" w:lineRule="auto"/>
        <w:ind w:left="709"/>
        <w:jc w:val="both"/>
        <w:rPr>
          <w:rFonts w:eastAsia="Times New Roman"/>
          <w:b/>
          <w:bCs/>
          <w:i/>
          <w:iCs/>
          <w:color w:val="000000"/>
          <w:lang w:eastAsia="es-CO"/>
        </w:rPr>
      </w:pPr>
      <w:r w:rsidRPr="00E274A4">
        <w:rPr>
          <w:rFonts w:eastAsia="Times New Roman"/>
          <w:b/>
          <w:bCs/>
          <w:i/>
          <w:iCs/>
          <w:color w:val="000000"/>
          <w:lang w:eastAsia="es-CO"/>
        </w:rPr>
        <w:t xml:space="preserve">DESCRIPCIÓN </w:t>
      </w:r>
    </w:p>
    <w:p w14:paraId="5109A36C" w14:textId="77777777" w:rsidR="00450D90" w:rsidRPr="00E274A4" w:rsidRDefault="00450D90" w:rsidP="00450D90">
      <w:pPr>
        <w:adjustRightInd w:val="0"/>
        <w:spacing w:line="360" w:lineRule="auto"/>
        <w:ind w:left="709"/>
        <w:jc w:val="both"/>
        <w:rPr>
          <w:rFonts w:eastAsia="Times New Roman"/>
          <w:b/>
          <w:bCs/>
          <w:color w:val="000000"/>
          <w:lang w:eastAsia="es-CO"/>
        </w:rPr>
      </w:pPr>
      <w:r w:rsidRPr="00E274A4">
        <w:rPr>
          <w:rFonts w:eastAsia="Times New Roman"/>
          <w:color w:val="000000"/>
          <w:lang w:eastAsia="es-CO"/>
        </w:rPr>
        <w:t xml:space="preserve">Suministro, transporte e instalación suministro, transporte e instalación puerta lámina doblada calibre 20 de espesor 12 cm, marco metálico calibre 20 de espesor 12 cm, incluye accesorios de fijación, acabado en anticorrosivo y esmalte de pintuco o equivalente, de acuerdo con la localización, diseño y especificaciones contenidas dentro de los planos arquitectónicos y de detalles; e incluye todo lo necesario para su correcta instalación y funcionamiento. </w:t>
      </w:r>
    </w:p>
    <w:p w14:paraId="79CF4D08" w14:textId="77777777" w:rsidR="00450D90" w:rsidRPr="00E274A4" w:rsidRDefault="00450D90" w:rsidP="00450D90">
      <w:pPr>
        <w:spacing w:line="360" w:lineRule="auto"/>
        <w:ind w:left="709"/>
        <w:jc w:val="both"/>
        <w:rPr>
          <w:rFonts w:eastAsia="Times New Roman"/>
          <w:color w:val="000000"/>
          <w:lang w:eastAsia="es-CO"/>
        </w:rPr>
      </w:pPr>
      <w:r w:rsidRPr="00E274A4">
        <w:rPr>
          <w:rFonts w:eastAsia="Times New Roman"/>
          <w:color w:val="000000"/>
          <w:lang w:eastAsia="es-CO"/>
        </w:rPr>
        <w:t xml:space="preserve">El constructor tiene la obligación de verificar y respetar las dimensiones plasmadas por el consultor </w:t>
      </w:r>
      <w:r w:rsidRPr="00E274A4">
        <w:rPr>
          <w:rFonts w:eastAsia="Times New Roman"/>
          <w:color w:val="000000"/>
          <w:lang w:eastAsia="es-CO"/>
        </w:rPr>
        <w:lastRenderedPageBreak/>
        <w:t>en los planos arquitectónicos y de detalles de la carpintería metálica y es de su absoluta responsabilidad llevar los controles de medidas de los vanos tal como se especifica en los planos de puertas y ventanas.</w:t>
      </w:r>
    </w:p>
    <w:p w14:paraId="20CB3434" w14:textId="77777777" w:rsidR="00450D90" w:rsidRPr="00E274A4" w:rsidRDefault="00450D90" w:rsidP="00450D90">
      <w:pPr>
        <w:spacing w:line="360" w:lineRule="auto"/>
        <w:ind w:left="709"/>
        <w:jc w:val="both"/>
        <w:rPr>
          <w:rFonts w:eastAsia="Times New Roman"/>
          <w:i/>
          <w:iCs/>
          <w:color w:val="000000"/>
          <w:lang w:eastAsia="es-CO"/>
        </w:rPr>
      </w:pPr>
      <w:r w:rsidRPr="00E274A4">
        <w:rPr>
          <w:rFonts w:eastAsia="Times New Roman"/>
          <w:b/>
          <w:bCs/>
          <w:i/>
          <w:iCs/>
          <w:color w:val="000000"/>
          <w:lang w:eastAsia="es-CO"/>
        </w:rPr>
        <w:t xml:space="preserve">EJECUCIÓN </w:t>
      </w:r>
    </w:p>
    <w:p w14:paraId="2E9E71F4" w14:textId="77777777" w:rsidR="00450D90" w:rsidRPr="00E274A4" w:rsidRDefault="00450D90" w:rsidP="00450D90">
      <w:pPr>
        <w:spacing w:line="360" w:lineRule="auto"/>
        <w:ind w:left="709"/>
        <w:jc w:val="both"/>
        <w:rPr>
          <w:rFonts w:eastAsia="Times New Roman"/>
          <w:color w:val="000000"/>
          <w:lang w:eastAsia="es-CO"/>
        </w:rPr>
      </w:pPr>
      <w:r w:rsidRPr="00E274A4">
        <w:rPr>
          <w:rFonts w:eastAsia="Times New Roman"/>
          <w:color w:val="000000"/>
          <w:lang w:eastAsia="es-CO"/>
        </w:rPr>
        <w:t>Esta especificación contiene los requisitos que deben cumplir en cuanto a fabricación, terminación y colocación de las puertas de todas las edificaciones del proyecto, según lo especificado en los planos e instalados en los sitios que se indique.</w:t>
      </w:r>
    </w:p>
    <w:p w14:paraId="0F8666EC" w14:textId="77777777" w:rsidR="00450D90" w:rsidRPr="00E274A4" w:rsidRDefault="00450D90" w:rsidP="00450D90">
      <w:pPr>
        <w:adjustRightInd w:val="0"/>
        <w:spacing w:line="360" w:lineRule="auto"/>
        <w:ind w:left="709"/>
        <w:jc w:val="both"/>
        <w:rPr>
          <w:rFonts w:eastAsia="Times New Roman"/>
          <w:color w:val="000000"/>
          <w:lang w:eastAsia="es-CO"/>
        </w:rPr>
      </w:pPr>
      <w:r w:rsidRPr="00E274A4">
        <w:rPr>
          <w:rFonts w:eastAsia="Times New Roman"/>
          <w:color w:val="000000"/>
          <w:lang w:eastAsia="es-CO"/>
        </w:rPr>
        <w:t xml:space="preserve">En los planos de detalles se indicará la forma y dimensiones de los elementos y los tipos de perfiles, ángulos, platinas y fijaciones a utilizar. </w:t>
      </w:r>
    </w:p>
    <w:p w14:paraId="322737F0"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Cortar y ensamblar los perfiles desarrollados para tal fin, en los diámetros especificados en Planos arquitectónicos y de detalles. </w:t>
      </w:r>
    </w:p>
    <w:p w14:paraId="2599C19D"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Dimensionar las naves con altura máximas indicadas. </w:t>
      </w:r>
    </w:p>
    <w:p w14:paraId="16A56C32"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Verificar los acabados de las soldaduras. </w:t>
      </w:r>
    </w:p>
    <w:p w14:paraId="63346A91"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Pulir los remates de las soldaduras. </w:t>
      </w:r>
    </w:p>
    <w:p w14:paraId="6CE9238D"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Enmasillar y pulir. </w:t>
      </w:r>
    </w:p>
    <w:p w14:paraId="4705C11F"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Aplicar anticorrosivo hasta cubrir la totalidad de los tubos que conforman la hoja. </w:t>
      </w:r>
    </w:p>
    <w:p w14:paraId="42CEA77D"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Montar los marcos metálicos. </w:t>
      </w:r>
    </w:p>
    <w:p w14:paraId="0CFC4F77"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Repetir la aplicación de anticorrosivo. </w:t>
      </w:r>
    </w:p>
    <w:p w14:paraId="46812EAB"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Aplicar acabado en dos manos de esmalte de Pintuco o equivalente color blanco. </w:t>
      </w:r>
    </w:p>
    <w:p w14:paraId="64E836ED"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Asear y habilitar. </w:t>
      </w:r>
    </w:p>
    <w:p w14:paraId="3B901603"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Verificar dimensiones y acabados para aceptación e instalación. </w:t>
      </w:r>
    </w:p>
    <w:p w14:paraId="21A94ADB"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Verificar plomos y niveles. </w:t>
      </w:r>
    </w:p>
    <w:p w14:paraId="76A97E42" w14:textId="77777777" w:rsidR="00450D90" w:rsidRPr="00E274A4" w:rsidRDefault="00450D90" w:rsidP="009701E5">
      <w:pPr>
        <w:pStyle w:val="Prrafodelista"/>
        <w:widowControl/>
        <w:numPr>
          <w:ilvl w:val="0"/>
          <w:numId w:val="50"/>
        </w:numPr>
        <w:adjustRightInd w:val="0"/>
        <w:spacing w:after="160" w:line="360" w:lineRule="auto"/>
        <w:ind w:left="709" w:firstLine="0"/>
        <w:contextualSpacing/>
        <w:jc w:val="both"/>
        <w:rPr>
          <w:rFonts w:eastAsia="Times New Roman"/>
          <w:color w:val="000000"/>
          <w:lang w:eastAsia="es-CO"/>
        </w:rPr>
      </w:pPr>
      <w:r w:rsidRPr="00E274A4">
        <w:rPr>
          <w:rFonts w:eastAsia="Times New Roman"/>
          <w:color w:val="000000"/>
          <w:lang w:eastAsia="es-CO"/>
        </w:rPr>
        <w:t>Proteger las puertas contra la intemperie y durante el transcurso de la obra.</w:t>
      </w:r>
    </w:p>
    <w:p w14:paraId="5F5DADD9" w14:textId="77777777" w:rsidR="00450D90" w:rsidRPr="00E274A4" w:rsidRDefault="00450D90" w:rsidP="00450D90">
      <w:pPr>
        <w:adjustRightInd w:val="0"/>
        <w:spacing w:line="360" w:lineRule="auto"/>
        <w:ind w:left="709"/>
        <w:jc w:val="both"/>
        <w:rPr>
          <w:rFonts w:eastAsia="Times New Roman"/>
          <w:b/>
          <w:bCs/>
          <w:i/>
          <w:iCs/>
          <w:color w:val="000000"/>
          <w:lang w:eastAsia="es-CO"/>
        </w:rPr>
      </w:pPr>
      <w:r w:rsidRPr="00E274A4">
        <w:rPr>
          <w:rFonts w:eastAsia="Times New Roman"/>
          <w:b/>
          <w:bCs/>
          <w:i/>
          <w:iCs/>
          <w:color w:val="000000"/>
          <w:lang w:eastAsia="es-CO"/>
        </w:rPr>
        <w:t>MEDICIÓN Y PAGO</w:t>
      </w:r>
    </w:p>
    <w:p w14:paraId="27E3520C" w14:textId="77777777" w:rsidR="00450D90" w:rsidRPr="00E274A4" w:rsidRDefault="00450D90" w:rsidP="00450D90">
      <w:pPr>
        <w:adjustRightInd w:val="0"/>
        <w:spacing w:line="360" w:lineRule="auto"/>
        <w:ind w:left="709"/>
        <w:jc w:val="both"/>
        <w:rPr>
          <w:rFonts w:eastAsia="Times New Roman"/>
          <w:color w:val="000000"/>
          <w:lang w:eastAsia="es-CO"/>
        </w:rPr>
      </w:pPr>
      <w:r w:rsidRPr="00E274A4">
        <w:rPr>
          <w:rFonts w:eastAsia="Times New Roman"/>
          <w:b/>
          <w:bCs/>
          <w:color w:val="000000"/>
          <w:lang w:eastAsia="es-CO"/>
        </w:rPr>
        <w:t xml:space="preserve"> </w:t>
      </w:r>
    </w:p>
    <w:p w14:paraId="56CF65A2" w14:textId="77777777" w:rsidR="00450D90" w:rsidRPr="00E274A4" w:rsidRDefault="00450D90" w:rsidP="00450D90">
      <w:pPr>
        <w:adjustRightInd w:val="0"/>
        <w:spacing w:line="360" w:lineRule="auto"/>
        <w:ind w:left="709"/>
        <w:jc w:val="both"/>
        <w:rPr>
          <w:rFonts w:eastAsia="Times New Roman"/>
          <w:color w:val="000000"/>
          <w:lang w:eastAsia="es-CO"/>
        </w:rPr>
      </w:pPr>
      <w:r w:rsidRPr="00E274A4">
        <w:rPr>
          <w:rFonts w:eastAsia="Times New Roman"/>
          <w:color w:val="000000"/>
          <w:lang w:eastAsia="es-CO"/>
        </w:rPr>
        <w:t xml:space="preserve">Se medirá y pagará por UND de puerta en lámina para el acceso al interior de las instalaciones, debidamente instalada y recibida a satisfacción por la Interventoría y/o Supervisión. La medida se efectuará con cálculos realizados sobre los cuadros de puertas contenidos en los Planos Arquitectónicos. El valor será el precio unitario estipulado dentro del contrato e incluye: </w:t>
      </w:r>
    </w:p>
    <w:p w14:paraId="6D7AD86F" w14:textId="77777777" w:rsidR="00450D90" w:rsidRPr="00E274A4" w:rsidRDefault="00450D90" w:rsidP="009701E5">
      <w:pPr>
        <w:pStyle w:val="Prrafodelista"/>
        <w:widowControl/>
        <w:numPr>
          <w:ilvl w:val="0"/>
          <w:numId w:val="49"/>
        </w:numPr>
        <w:adjustRightInd w:val="0"/>
        <w:spacing w:after="36"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Materiales descritos </w:t>
      </w:r>
    </w:p>
    <w:p w14:paraId="1CCDF956" w14:textId="77777777" w:rsidR="00450D90" w:rsidRPr="00E274A4" w:rsidRDefault="00450D90" w:rsidP="009701E5">
      <w:pPr>
        <w:pStyle w:val="Prrafodelista"/>
        <w:widowControl/>
        <w:numPr>
          <w:ilvl w:val="0"/>
          <w:numId w:val="49"/>
        </w:numPr>
        <w:adjustRightInd w:val="0"/>
        <w:spacing w:after="36"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Equipos y herramientas descritos. </w:t>
      </w:r>
    </w:p>
    <w:p w14:paraId="24E31802" w14:textId="77777777" w:rsidR="00450D90" w:rsidRPr="00E274A4" w:rsidRDefault="00450D90" w:rsidP="009701E5">
      <w:pPr>
        <w:pStyle w:val="Prrafodelista"/>
        <w:widowControl/>
        <w:numPr>
          <w:ilvl w:val="0"/>
          <w:numId w:val="49"/>
        </w:numPr>
        <w:adjustRightInd w:val="0"/>
        <w:spacing w:after="36" w:line="360" w:lineRule="auto"/>
        <w:ind w:left="709" w:firstLine="0"/>
        <w:contextualSpacing/>
        <w:jc w:val="both"/>
        <w:rPr>
          <w:rFonts w:eastAsia="Times New Roman"/>
          <w:color w:val="000000"/>
          <w:lang w:eastAsia="es-CO"/>
        </w:rPr>
      </w:pPr>
      <w:r w:rsidRPr="00E274A4">
        <w:rPr>
          <w:rFonts w:eastAsia="Times New Roman"/>
          <w:color w:val="000000"/>
          <w:lang w:eastAsia="es-CO"/>
        </w:rPr>
        <w:lastRenderedPageBreak/>
        <w:t xml:space="preserve">Mano de obra. </w:t>
      </w:r>
    </w:p>
    <w:p w14:paraId="371CCE4F" w14:textId="77777777" w:rsidR="00450D90" w:rsidRPr="00E274A4" w:rsidRDefault="00450D90" w:rsidP="009701E5">
      <w:pPr>
        <w:pStyle w:val="Prrafodelista"/>
        <w:widowControl/>
        <w:numPr>
          <w:ilvl w:val="0"/>
          <w:numId w:val="49"/>
        </w:numPr>
        <w:adjustRightInd w:val="0"/>
        <w:spacing w:after="36" w:line="360" w:lineRule="auto"/>
        <w:ind w:left="709" w:firstLine="0"/>
        <w:contextualSpacing/>
        <w:jc w:val="both"/>
        <w:rPr>
          <w:rFonts w:eastAsia="Times New Roman"/>
          <w:color w:val="000000"/>
          <w:lang w:eastAsia="es-CO"/>
        </w:rPr>
      </w:pPr>
      <w:r w:rsidRPr="00E274A4">
        <w:rPr>
          <w:rFonts w:eastAsia="Times New Roman"/>
          <w:color w:val="000000"/>
          <w:lang w:eastAsia="es-CO"/>
        </w:rPr>
        <w:t xml:space="preserve">Transportes dentro y fuera de la obra. </w:t>
      </w:r>
    </w:p>
    <w:p w14:paraId="67236E69" w14:textId="77777777" w:rsidR="00450D90" w:rsidRPr="00E274A4" w:rsidRDefault="00450D90" w:rsidP="00450D90">
      <w:pPr>
        <w:adjustRightInd w:val="0"/>
        <w:spacing w:after="36" w:line="360" w:lineRule="auto"/>
        <w:ind w:left="709"/>
        <w:jc w:val="both"/>
        <w:rPr>
          <w:rFonts w:eastAsia="Times New Roman"/>
          <w:color w:val="000000"/>
          <w:lang w:eastAsia="es-CO"/>
        </w:rPr>
      </w:pPr>
    </w:p>
    <w:p w14:paraId="554F9772" w14:textId="77777777" w:rsidR="00450D90" w:rsidRPr="00E274A4" w:rsidRDefault="00450D90" w:rsidP="009701E5">
      <w:pPr>
        <w:pStyle w:val="Prrafodelista"/>
        <w:widowControl/>
        <w:numPr>
          <w:ilvl w:val="1"/>
          <w:numId w:val="48"/>
        </w:numPr>
        <w:adjustRightInd w:val="0"/>
        <w:spacing w:after="36" w:line="360" w:lineRule="auto"/>
        <w:ind w:left="709" w:firstLine="0"/>
        <w:contextualSpacing/>
        <w:jc w:val="both"/>
        <w:rPr>
          <w:rFonts w:eastAsia="Times New Roman"/>
          <w:b/>
          <w:bCs/>
          <w:color w:val="000000"/>
          <w:lang w:eastAsia="es-CO"/>
        </w:rPr>
      </w:pPr>
      <w:r w:rsidRPr="00E274A4">
        <w:rPr>
          <w:rFonts w:eastAsia="Times New Roman"/>
          <w:b/>
          <w:bCs/>
          <w:color w:val="000000"/>
          <w:lang w:eastAsia="es-CO"/>
        </w:rPr>
        <w:t>REJA METALICA</w:t>
      </w:r>
    </w:p>
    <w:p w14:paraId="6971E06E" w14:textId="77777777" w:rsidR="00450D90" w:rsidRPr="00E274A4" w:rsidRDefault="00450D90" w:rsidP="00450D90">
      <w:pPr>
        <w:shd w:val="clear" w:color="auto" w:fill="FFFFFF"/>
        <w:spacing w:line="360" w:lineRule="auto"/>
        <w:ind w:left="709"/>
        <w:jc w:val="both"/>
        <w:rPr>
          <w:rFonts w:eastAsia="Times New Roman"/>
          <w:color w:val="000000"/>
          <w:lang w:eastAsia="es-CO"/>
        </w:rPr>
      </w:pPr>
    </w:p>
    <w:p w14:paraId="50BBCB01" w14:textId="77777777" w:rsidR="00450D90" w:rsidRPr="00E274A4" w:rsidRDefault="00450D90" w:rsidP="00450D90">
      <w:pPr>
        <w:shd w:val="clear" w:color="auto" w:fill="FFFFFF"/>
        <w:spacing w:line="360" w:lineRule="auto"/>
        <w:ind w:left="709"/>
        <w:jc w:val="both"/>
        <w:rPr>
          <w:rFonts w:eastAsia="Times New Roman"/>
          <w:color w:val="000000"/>
          <w:lang w:eastAsia="es-CO"/>
        </w:rPr>
      </w:pPr>
      <w:r w:rsidRPr="00E274A4">
        <w:rPr>
          <w:rFonts w:eastAsia="Times New Roman"/>
          <w:b/>
          <w:bCs/>
          <w:color w:val="000000"/>
          <w:lang w:eastAsia="es-CO"/>
        </w:rPr>
        <w:t>DEFINICION.</w:t>
      </w:r>
    </w:p>
    <w:p w14:paraId="4F67C68B" w14:textId="77777777" w:rsidR="00450D90" w:rsidRPr="00E274A4" w:rsidRDefault="00450D90" w:rsidP="00450D90">
      <w:pPr>
        <w:shd w:val="clear" w:color="auto" w:fill="FFFFFF"/>
        <w:spacing w:line="360" w:lineRule="auto"/>
        <w:ind w:left="709"/>
        <w:jc w:val="both"/>
        <w:rPr>
          <w:rFonts w:eastAsia="Times New Roman"/>
          <w:color w:val="000000"/>
          <w:lang w:eastAsia="es-CO"/>
        </w:rPr>
      </w:pPr>
      <w:r w:rsidRPr="00E274A4">
        <w:rPr>
          <w:rFonts w:eastAsia="Times New Roman"/>
          <w:color w:val="000000"/>
          <w:lang w:eastAsia="es-CO"/>
        </w:rPr>
        <w:t>Este trabajo comprende la construcción y colocación en obra de las rejas de protección, de acuerdo a la forma, dimensiones y forma especificas en los planos.</w:t>
      </w:r>
    </w:p>
    <w:p w14:paraId="5B38B2E3" w14:textId="77777777" w:rsidR="00450D90" w:rsidRPr="00E274A4" w:rsidRDefault="00450D90" w:rsidP="00450D90">
      <w:pPr>
        <w:shd w:val="clear" w:color="auto" w:fill="FFFFFF"/>
        <w:spacing w:line="360" w:lineRule="auto"/>
        <w:ind w:left="709"/>
        <w:jc w:val="both"/>
        <w:rPr>
          <w:rFonts w:eastAsia="Times New Roman"/>
          <w:color w:val="000000"/>
          <w:lang w:eastAsia="es-CO"/>
        </w:rPr>
      </w:pPr>
    </w:p>
    <w:p w14:paraId="293399FD" w14:textId="77777777" w:rsidR="00450D90" w:rsidRPr="00E274A4" w:rsidRDefault="00450D90" w:rsidP="00450D90">
      <w:pPr>
        <w:shd w:val="clear" w:color="auto" w:fill="FFFFFF"/>
        <w:spacing w:line="360" w:lineRule="auto"/>
        <w:ind w:left="709"/>
        <w:jc w:val="both"/>
        <w:rPr>
          <w:rFonts w:eastAsia="Times New Roman"/>
          <w:color w:val="000000"/>
          <w:lang w:eastAsia="es-CO"/>
        </w:rPr>
      </w:pPr>
      <w:r w:rsidRPr="00E274A4">
        <w:rPr>
          <w:rFonts w:eastAsia="Times New Roman"/>
          <w:b/>
          <w:bCs/>
          <w:color w:val="000000"/>
          <w:lang w:eastAsia="es-CO"/>
        </w:rPr>
        <w:t>MATERIALES, HERRAMIENTAS Y EQUIPO</w:t>
      </w:r>
    </w:p>
    <w:p w14:paraId="3BA74B7D" w14:textId="77777777" w:rsidR="00450D90" w:rsidRPr="00E274A4" w:rsidRDefault="00450D90" w:rsidP="00450D90">
      <w:pPr>
        <w:shd w:val="clear" w:color="auto" w:fill="FFFFFF"/>
        <w:spacing w:line="360" w:lineRule="auto"/>
        <w:ind w:left="709"/>
        <w:jc w:val="both"/>
        <w:rPr>
          <w:rFonts w:eastAsia="Times New Roman"/>
          <w:color w:val="000000"/>
          <w:lang w:eastAsia="es-CO"/>
        </w:rPr>
      </w:pPr>
      <w:r w:rsidRPr="00E274A4">
        <w:rPr>
          <w:rFonts w:eastAsia="Times New Roman"/>
          <w:color w:val="000000"/>
          <w:lang w:eastAsia="es-CO"/>
        </w:rPr>
        <w:t>Todos los materiales, herramientas y equipos serán suministrado por el Contratista. Para lo cual se empleará fierro tubular de 1/2" de diámetro.</w:t>
      </w:r>
    </w:p>
    <w:p w14:paraId="1C07C651" w14:textId="77777777" w:rsidR="00450D90" w:rsidRPr="00E274A4" w:rsidRDefault="00450D90" w:rsidP="00450D90">
      <w:pPr>
        <w:shd w:val="clear" w:color="auto" w:fill="FFFFFF"/>
        <w:spacing w:line="360" w:lineRule="auto"/>
        <w:ind w:left="709"/>
        <w:jc w:val="both"/>
        <w:rPr>
          <w:rFonts w:eastAsia="Times New Roman"/>
          <w:color w:val="000000"/>
          <w:lang w:eastAsia="es-CO"/>
        </w:rPr>
      </w:pPr>
    </w:p>
    <w:p w14:paraId="714FC4F9" w14:textId="77777777" w:rsidR="00450D90" w:rsidRPr="00E274A4" w:rsidRDefault="00450D90" w:rsidP="00450D90">
      <w:pPr>
        <w:shd w:val="clear" w:color="auto" w:fill="FFFFFF"/>
        <w:spacing w:line="360" w:lineRule="auto"/>
        <w:ind w:left="709"/>
        <w:jc w:val="both"/>
        <w:rPr>
          <w:rFonts w:eastAsia="Times New Roman"/>
          <w:color w:val="000000"/>
          <w:lang w:eastAsia="es-CO"/>
        </w:rPr>
      </w:pPr>
      <w:r w:rsidRPr="00E274A4">
        <w:rPr>
          <w:rFonts w:eastAsia="Times New Roman"/>
          <w:b/>
          <w:bCs/>
          <w:color w:val="000000"/>
          <w:lang w:eastAsia="es-CO"/>
        </w:rPr>
        <w:t>PROCEDIMIENTO PARA LA EJECUCION</w:t>
      </w:r>
    </w:p>
    <w:p w14:paraId="1C448377" w14:textId="77777777" w:rsidR="00450D90" w:rsidRPr="00E274A4" w:rsidRDefault="00450D90" w:rsidP="00450D90">
      <w:pPr>
        <w:shd w:val="clear" w:color="auto" w:fill="FFFFFF"/>
        <w:spacing w:line="360" w:lineRule="auto"/>
        <w:ind w:left="709"/>
        <w:jc w:val="both"/>
        <w:rPr>
          <w:rFonts w:eastAsia="Times New Roman"/>
          <w:color w:val="000000"/>
          <w:lang w:eastAsia="es-CO"/>
        </w:rPr>
      </w:pPr>
      <w:r w:rsidRPr="00E274A4">
        <w:rPr>
          <w:rFonts w:eastAsia="Times New Roman"/>
          <w:color w:val="000000"/>
          <w:lang w:eastAsia="es-CO"/>
        </w:rPr>
        <w:t>La ejecución se ceñirá estrictamente a los planos y a las instrucciones escritas por el Supervisor de Obra. Las barras de fierro tubular serán empotradas en las jambas de los muros firmemente. Es responsabilidad del Contratista comprobar la buena ejecución de la obra, debiendo corregir cualquier defecto, previa consulta con el Supervisor de Obra.</w:t>
      </w:r>
    </w:p>
    <w:p w14:paraId="0B741B37" w14:textId="77777777" w:rsidR="00450D90" w:rsidRPr="00E274A4" w:rsidRDefault="00450D90" w:rsidP="00450D90">
      <w:pPr>
        <w:shd w:val="clear" w:color="auto" w:fill="FFFFFF"/>
        <w:spacing w:line="360" w:lineRule="auto"/>
        <w:ind w:left="709"/>
        <w:jc w:val="both"/>
        <w:rPr>
          <w:rFonts w:eastAsia="Times New Roman"/>
          <w:color w:val="000000"/>
          <w:lang w:eastAsia="es-CO"/>
        </w:rPr>
      </w:pPr>
      <w:r w:rsidRPr="00E274A4">
        <w:rPr>
          <w:rFonts w:eastAsia="Times New Roman"/>
          <w:color w:val="000000"/>
          <w:lang w:eastAsia="es-CO"/>
        </w:rPr>
        <w:t>Una vez colocado las rejas se procederá al lijado de las barras prolijamente, para posteriormente recibir la pintura anticorrosiva.</w:t>
      </w:r>
    </w:p>
    <w:p w14:paraId="0044BC31" w14:textId="77777777" w:rsidR="00450D90" w:rsidRPr="00E274A4" w:rsidRDefault="00450D90" w:rsidP="00450D90">
      <w:pPr>
        <w:shd w:val="clear" w:color="auto" w:fill="FFFFFF"/>
        <w:spacing w:line="360" w:lineRule="auto"/>
        <w:ind w:left="709"/>
        <w:jc w:val="both"/>
        <w:rPr>
          <w:rFonts w:eastAsia="Times New Roman"/>
          <w:color w:val="000000"/>
          <w:lang w:eastAsia="es-CO"/>
        </w:rPr>
      </w:pPr>
    </w:p>
    <w:p w14:paraId="67F4418C" w14:textId="77777777" w:rsidR="00450D90" w:rsidRPr="00E274A4" w:rsidRDefault="00450D90" w:rsidP="00450D90">
      <w:pPr>
        <w:shd w:val="clear" w:color="auto" w:fill="FFFFFF"/>
        <w:spacing w:line="360" w:lineRule="auto"/>
        <w:ind w:left="709"/>
        <w:jc w:val="both"/>
        <w:rPr>
          <w:rFonts w:eastAsia="Times New Roman"/>
          <w:color w:val="000000"/>
          <w:lang w:eastAsia="es-CO"/>
        </w:rPr>
      </w:pPr>
      <w:r w:rsidRPr="00E274A4">
        <w:rPr>
          <w:rFonts w:eastAsia="Times New Roman"/>
          <w:b/>
          <w:bCs/>
          <w:color w:val="000000"/>
          <w:lang w:eastAsia="es-CO"/>
        </w:rPr>
        <w:t xml:space="preserve">MEDICION. </w:t>
      </w:r>
    </w:p>
    <w:p w14:paraId="208375F9" w14:textId="77777777" w:rsidR="00450D90" w:rsidRPr="00E274A4" w:rsidRDefault="00450D90" w:rsidP="00450D90">
      <w:pPr>
        <w:shd w:val="clear" w:color="auto" w:fill="FFFFFF"/>
        <w:spacing w:line="360" w:lineRule="auto"/>
        <w:ind w:left="709"/>
        <w:jc w:val="both"/>
        <w:rPr>
          <w:rFonts w:eastAsia="Times New Roman"/>
          <w:color w:val="000000"/>
          <w:lang w:eastAsia="es-CO"/>
        </w:rPr>
      </w:pPr>
      <w:r w:rsidRPr="00E274A4">
        <w:rPr>
          <w:rFonts w:eastAsia="Times New Roman"/>
          <w:color w:val="000000"/>
          <w:lang w:eastAsia="es-CO"/>
        </w:rPr>
        <w:t>Este ítem será medido por unidad de metro cuadrado ejecutado y colocado.</w:t>
      </w:r>
    </w:p>
    <w:p w14:paraId="6E5198B6" w14:textId="77777777" w:rsidR="00450D90" w:rsidRPr="00E274A4" w:rsidRDefault="00450D90" w:rsidP="00450D90">
      <w:pPr>
        <w:shd w:val="clear" w:color="auto" w:fill="FFFFFF"/>
        <w:spacing w:line="360" w:lineRule="auto"/>
        <w:ind w:left="709"/>
        <w:jc w:val="both"/>
        <w:rPr>
          <w:rFonts w:eastAsia="Times New Roman"/>
          <w:color w:val="000000"/>
          <w:lang w:eastAsia="es-CO"/>
        </w:rPr>
      </w:pPr>
    </w:p>
    <w:p w14:paraId="4B5C745B" w14:textId="77777777" w:rsidR="00450D90" w:rsidRPr="00E274A4" w:rsidRDefault="00450D90" w:rsidP="00450D90">
      <w:pPr>
        <w:shd w:val="clear" w:color="auto" w:fill="FFFFFF"/>
        <w:spacing w:line="360" w:lineRule="auto"/>
        <w:ind w:left="709"/>
        <w:jc w:val="both"/>
        <w:rPr>
          <w:rFonts w:eastAsia="Times New Roman"/>
          <w:color w:val="000000"/>
          <w:lang w:eastAsia="es-CO"/>
        </w:rPr>
      </w:pPr>
      <w:r w:rsidRPr="00E274A4">
        <w:rPr>
          <w:rFonts w:eastAsia="Times New Roman"/>
          <w:b/>
          <w:bCs/>
          <w:color w:val="000000"/>
          <w:lang w:eastAsia="es-CO"/>
        </w:rPr>
        <w:t>FORMA DE PAGO</w:t>
      </w:r>
    </w:p>
    <w:p w14:paraId="34E892D0" w14:textId="77777777" w:rsidR="00450D90" w:rsidRPr="00E274A4" w:rsidRDefault="00450D90" w:rsidP="00450D90">
      <w:pPr>
        <w:shd w:val="clear" w:color="auto" w:fill="FFFFFF"/>
        <w:spacing w:line="360" w:lineRule="auto"/>
        <w:ind w:left="709"/>
        <w:jc w:val="both"/>
        <w:rPr>
          <w:rFonts w:eastAsia="Times New Roman"/>
          <w:color w:val="000000"/>
          <w:lang w:eastAsia="es-CO"/>
        </w:rPr>
      </w:pPr>
      <w:r w:rsidRPr="00E274A4">
        <w:rPr>
          <w:rFonts w:eastAsia="Times New Roman"/>
          <w:color w:val="000000"/>
          <w:lang w:eastAsia="es-CO"/>
        </w:rPr>
        <w:t>Los trabajos ejecutados conforme a estas Especificaciones Técnicas, aceptados por el Supervisor de Obra y medidos según lo prescrito en Medición, serán pagados al precio unitario de la propuesta aceptada, siendo compensación total por materiales, herramientas, equipo, mano de obra y otros gastos directos e indirectos que tengan incidencia en su costo.</w:t>
      </w:r>
    </w:p>
    <w:p w14:paraId="5955018A" w14:textId="77777777" w:rsidR="00450D90" w:rsidRPr="00E274A4" w:rsidRDefault="00450D90" w:rsidP="00450D90">
      <w:pPr>
        <w:adjustRightInd w:val="0"/>
        <w:spacing w:after="36" w:line="360" w:lineRule="auto"/>
        <w:ind w:left="709"/>
        <w:jc w:val="both"/>
        <w:rPr>
          <w:rFonts w:eastAsia="Times New Roman"/>
          <w:color w:val="000000"/>
          <w:lang w:eastAsia="es-CO"/>
        </w:rPr>
      </w:pPr>
    </w:p>
    <w:p w14:paraId="2D28EC04" w14:textId="77777777" w:rsidR="00450D90" w:rsidRPr="00E274A4" w:rsidRDefault="00450D90" w:rsidP="00450D90">
      <w:pPr>
        <w:adjustRightInd w:val="0"/>
        <w:spacing w:after="36" w:line="360" w:lineRule="auto"/>
        <w:ind w:left="709"/>
        <w:jc w:val="both"/>
        <w:rPr>
          <w:rFonts w:eastAsia="Times New Roman"/>
          <w:b/>
          <w:bCs/>
          <w:color w:val="000000"/>
          <w:lang w:eastAsia="es-CO"/>
        </w:rPr>
      </w:pPr>
      <w:r w:rsidRPr="00E274A4">
        <w:rPr>
          <w:rFonts w:eastAsia="Times New Roman"/>
          <w:b/>
          <w:bCs/>
          <w:color w:val="000000"/>
          <w:lang w:eastAsia="es-CO"/>
        </w:rPr>
        <w:t>INSTALACIÓN DE TUBERÍAS</w:t>
      </w:r>
    </w:p>
    <w:p w14:paraId="15F329FA" w14:textId="77777777" w:rsidR="00450D90" w:rsidRPr="00E274A4" w:rsidRDefault="00450D90" w:rsidP="009701E5">
      <w:pPr>
        <w:pStyle w:val="Prrafodelista"/>
        <w:widowControl/>
        <w:numPr>
          <w:ilvl w:val="1"/>
          <w:numId w:val="51"/>
        </w:numPr>
        <w:autoSpaceDE/>
        <w:autoSpaceDN/>
        <w:spacing w:after="160" w:line="360" w:lineRule="auto"/>
        <w:ind w:left="709" w:firstLine="0"/>
        <w:contextualSpacing/>
        <w:jc w:val="both"/>
        <w:rPr>
          <w:b/>
          <w:bCs/>
          <w:color w:val="000000" w:themeColor="text1"/>
        </w:rPr>
      </w:pPr>
      <w:r w:rsidRPr="00E274A4">
        <w:rPr>
          <w:b/>
          <w:bCs/>
          <w:color w:val="000000" w:themeColor="text1"/>
        </w:rPr>
        <w:lastRenderedPageBreak/>
        <w:t>SUMINISTRO E INSTALACIÓN DE TUBERIA PVC Ø 6"</w:t>
      </w:r>
    </w:p>
    <w:p w14:paraId="2C9E0B1A" w14:textId="77777777" w:rsidR="00450D90" w:rsidRPr="00E274A4" w:rsidRDefault="00450D90" w:rsidP="009701E5">
      <w:pPr>
        <w:pStyle w:val="Prrafodelista"/>
        <w:widowControl/>
        <w:numPr>
          <w:ilvl w:val="1"/>
          <w:numId w:val="51"/>
        </w:numPr>
        <w:autoSpaceDE/>
        <w:autoSpaceDN/>
        <w:spacing w:after="160" w:line="360" w:lineRule="auto"/>
        <w:ind w:left="709" w:firstLine="0"/>
        <w:contextualSpacing/>
        <w:jc w:val="both"/>
        <w:rPr>
          <w:b/>
          <w:bCs/>
          <w:color w:val="000000" w:themeColor="text1"/>
        </w:rPr>
      </w:pPr>
      <w:r w:rsidRPr="00E274A4">
        <w:rPr>
          <w:b/>
          <w:bCs/>
          <w:color w:val="000000" w:themeColor="text1"/>
        </w:rPr>
        <w:t>SUMINISTRO E INSTALACIÓN DE TUBERIA PVC Ø 4"</w:t>
      </w:r>
    </w:p>
    <w:p w14:paraId="461CAF86" w14:textId="77777777" w:rsidR="00450D90" w:rsidRPr="00E274A4" w:rsidRDefault="00450D90" w:rsidP="009701E5">
      <w:pPr>
        <w:pStyle w:val="Prrafodelista"/>
        <w:widowControl/>
        <w:numPr>
          <w:ilvl w:val="1"/>
          <w:numId w:val="51"/>
        </w:numPr>
        <w:autoSpaceDE/>
        <w:autoSpaceDN/>
        <w:spacing w:after="160" w:line="360" w:lineRule="auto"/>
        <w:ind w:left="709" w:firstLine="0"/>
        <w:contextualSpacing/>
        <w:jc w:val="both"/>
        <w:rPr>
          <w:b/>
          <w:bCs/>
          <w:color w:val="000000" w:themeColor="text1"/>
        </w:rPr>
      </w:pPr>
      <w:r w:rsidRPr="00E274A4">
        <w:rPr>
          <w:b/>
          <w:bCs/>
          <w:color w:val="000000" w:themeColor="text1"/>
        </w:rPr>
        <w:t>SUMINISTRO E INSTALACIÓN DE TUBERIA DRENAJE 4" PVC</w:t>
      </w:r>
    </w:p>
    <w:p w14:paraId="558681AB" w14:textId="77777777" w:rsidR="00450D90" w:rsidRPr="00E274A4" w:rsidRDefault="00450D90" w:rsidP="009701E5">
      <w:pPr>
        <w:pStyle w:val="Prrafodelista"/>
        <w:widowControl/>
        <w:numPr>
          <w:ilvl w:val="1"/>
          <w:numId w:val="52"/>
        </w:numPr>
        <w:autoSpaceDE/>
        <w:autoSpaceDN/>
        <w:spacing w:after="160" w:line="360" w:lineRule="auto"/>
        <w:ind w:left="709" w:firstLine="0"/>
        <w:contextualSpacing/>
        <w:jc w:val="both"/>
        <w:rPr>
          <w:b/>
          <w:bCs/>
          <w:color w:val="000000" w:themeColor="text1"/>
        </w:rPr>
      </w:pPr>
      <w:r w:rsidRPr="00E274A4">
        <w:rPr>
          <w:b/>
          <w:bCs/>
          <w:color w:val="000000" w:themeColor="text1"/>
        </w:rPr>
        <w:t>SUMINISTRO E INSTALACIÓN DE TUBERÍA PVC Ø 4"</w:t>
      </w:r>
    </w:p>
    <w:p w14:paraId="24295CBB" w14:textId="77777777" w:rsidR="00450D90" w:rsidRPr="00E274A4" w:rsidRDefault="00450D90" w:rsidP="009701E5">
      <w:pPr>
        <w:pStyle w:val="Prrafodelista"/>
        <w:widowControl/>
        <w:numPr>
          <w:ilvl w:val="1"/>
          <w:numId w:val="52"/>
        </w:numPr>
        <w:autoSpaceDE/>
        <w:autoSpaceDN/>
        <w:spacing w:after="160" w:line="360" w:lineRule="auto"/>
        <w:ind w:left="709" w:firstLine="0"/>
        <w:contextualSpacing/>
        <w:jc w:val="both"/>
        <w:rPr>
          <w:b/>
          <w:bCs/>
          <w:color w:val="000000" w:themeColor="text1"/>
        </w:rPr>
      </w:pPr>
      <w:r w:rsidRPr="00E274A4">
        <w:rPr>
          <w:b/>
          <w:bCs/>
          <w:color w:val="000000" w:themeColor="text1"/>
        </w:rPr>
        <w:t>SUMINISTRO E INSTALACIÓN DE TUBERÍA PVC Ø 2"</w:t>
      </w:r>
    </w:p>
    <w:p w14:paraId="61D74314" w14:textId="77777777" w:rsidR="00450D90" w:rsidRPr="00E274A4" w:rsidRDefault="00450D90" w:rsidP="009701E5">
      <w:pPr>
        <w:pStyle w:val="Prrafodelista"/>
        <w:widowControl/>
        <w:numPr>
          <w:ilvl w:val="1"/>
          <w:numId w:val="53"/>
        </w:numPr>
        <w:autoSpaceDE/>
        <w:autoSpaceDN/>
        <w:spacing w:after="160" w:line="360" w:lineRule="auto"/>
        <w:ind w:left="709" w:firstLine="0"/>
        <w:contextualSpacing/>
        <w:jc w:val="both"/>
        <w:rPr>
          <w:b/>
          <w:bCs/>
          <w:color w:val="000000" w:themeColor="text1"/>
        </w:rPr>
      </w:pPr>
      <w:r w:rsidRPr="00E274A4">
        <w:rPr>
          <w:b/>
          <w:bCs/>
          <w:color w:val="000000" w:themeColor="text1"/>
        </w:rPr>
        <w:t>SUMINISTRO E INSTALACIÓN DE TUBERIA PVC Ø 6"</w:t>
      </w:r>
    </w:p>
    <w:p w14:paraId="1A354B9B" w14:textId="77777777" w:rsidR="00450D90" w:rsidRPr="00E274A4" w:rsidRDefault="00450D90" w:rsidP="009701E5">
      <w:pPr>
        <w:pStyle w:val="Prrafodelista"/>
        <w:widowControl/>
        <w:numPr>
          <w:ilvl w:val="1"/>
          <w:numId w:val="53"/>
        </w:numPr>
        <w:autoSpaceDE/>
        <w:autoSpaceDN/>
        <w:spacing w:after="160" w:line="360" w:lineRule="auto"/>
        <w:ind w:left="709" w:firstLine="0"/>
        <w:contextualSpacing/>
        <w:jc w:val="both"/>
        <w:rPr>
          <w:b/>
          <w:bCs/>
          <w:color w:val="000000" w:themeColor="text1"/>
        </w:rPr>
      </w:pPr>
      <w:r w:rsidRPr="00E274A4">
        <w:rPr>
          <w:b/>
          <w:bCs/>
          <w:color w:val="000000" w:themeColor="text1"/>
        </w:rPr>
        <w:t>SUMINISTRO E INSTALACIÓN DE TUBERIA PVC Ø 8"</w:t>
      </w:r>
    </w:p>
    <w:p w14:paraId="09A23E05" w14:textId="77777777" w:rsidR="00450D90" w:rsidRPr="00E274A4" w:rsidRDefault="00450D90" w:rsidP="00450D90">
      <w:pPr>
        <w:adjustRightInd w:val="0"/>
        <w:spacing w:line="360" w:lineRule="auto"/>
        <w:ind w:left="709"/>
        <w:jc w:val="both"/>
        <w:rPr>
          <w:b/>
          <w:bCs/>
          <w:lang w:val="es-MX"/>
        </w:rPr>
      </w:pPr>
      <w:r w:rsidRPr="00E274A4">
        <w:rPr>
          <w:b/>
          <w:bCs/>
          <w:lang w:val="es-MX"/>
        </w:rPr>
        <w:t>Tuberías y accesorios PVC para alcantarillado.</w:t>
      </w:r>
    </w:p>
    <w:p w14:paraId="30320EF3" w14:textId="77777777" w:rsidR="00450D90" w:rsidRPr="00E274A4" w:rsidRDefault="00450D90" w:rsidP="00450D90">
      <w:pPr>
        <w:adjustRightInd w:val="0"/>
        <w:spacing w:line="360" w:lineRule="auto"/>
        <w:ind w:left="709"/>
        <w:jc w:val="both"/>
        <w:rPr>
          <w:lang w:val="es-MX"/>
        </w:rPr>
      </w:pPr>
      <w:r w:rsidRPr="00E274A4">
        <w:rPr>
          <w:lang w:val="es-MX"/>
        </w:rPr>
        <w:t>La calidad de las tuberías de cloruro de polivinilo rígido, PVC se controlará según lo especificado por la Norma ICONTEC 1748, actualizada, para los siguientes requerimientos: definición y clasificación; requisitos de fabricación; toma de muestras y ensayos requeridos; rotulado y demás exigencias necesarias para la recepción y rechazo del producto. Las uniones se recibirán de acuerdo con el cumplimiento de las especificaciones de la Norma ASTM D 3212-76 y los sellos complementarios de acuerdo con la Norma ASTM F 477-76.</w:t>
      </w:r>
    </w:p>
    <w:p w14:paraId="0B743E8C" w14:textId="77777777" w:rsidR="00450D90" w:rsidRPr="00E274A4" w:rsidRDefault="00450D90" w:rsidP="00450D90">
      <w:pPr>
        <w:adjustRightInd w:val="0"/>
        <w:spacing w:line="360" w:lineRule="auto"/>
        <w:ind w:left="709"/>
        <w:jc w:val="both"/>
        <w:rPr>
          <w:b/>
          <w:bCs/>
          <w:lang w:val="es-MX"/>
        </w:rPr>
      </w:pPr>
      <w:r w:rsidRPr="00E274A4">
        <w:rPr>
          <w:b/>
          <w:bCs/>
          <w:lang w:val="es-MX"/>
        </w:rPr>
        <w:t>Ancho de las zanjas.</w:t>
      </w:r>
    </w:p>
    <w:p w14:paraId="0590322B" w14:textId="77777777" w:rsidR="00450D90" w:rsidRPr="00E274A4" w:rsidRDefault="00450D90" w:rsidP="00450D90">
      <w:pPr>
        <w:adjustRightInd w:val="0"/>
        <w:spacing w:line="360" w:lineRule="auto"/>
        <w:ind w:left="709"/>
        <w:jc w:val="both"/>
        <w:rPr>
          <w:lang w:val="es-MX"/>
        </w:rPr>
      </w:pPr>
      <w:r w:rsidRPr="00E274A4">
        <w:rPr>
          <w:lang w:val="es-MX"/>
        </w:rPr>
        <w:t>El ancho de las zanjas se ejecutará conforme a lo establecido en párrafos anteriores.</w:t>
      </w:r>
    </w:p>
    <w:p w14:paraId="07E13CAB" w14:textId="77777777" w:rsidR="00450D90" w:rsidRPr="00E274A4" w:rsidRDefault="00450D90" w:rsidP="00450D90">
      <w:pPr>
        <w:adjustRightInd w:val="0"/>
        <w:spacing w:line="360" w:lineRule="auto"/>
        <w:ind w:left="709"/>
        <w:jc w:val="both"/>
        <w:rPr>
          <w:b/>
          <w:bCs/>
          <w:lang w:val="es-MX"/>
        </w:rPr>
      </w:pPr>
      <w:r w:rsidRPr="00E274A4">
        <w:rPr>
          <w:b/>
          <w:bCs/>
          <w:lang w:val="es-MX"/>
        </w:rPr>
        <w:t>Excavación de las zanjas.</w:t>
      </w:r>
    </w:p>
    <w:p w14:paraId="66E12391" w14:textId="77777777" w:rsidR="00450D90" w:rsidRPr="00E274A4" w:rsidRDefault="00450D90" w:rsidP="00450D90">
      <w:pPr>
        <w:adjustRightInd w:val="0"/>
        <w:spacing w:line="360" w:lineRule="auto"/>
        <w:ind w:left="709"/>
        <w:jc w:val="both"/>
        <w:rPr>
          <w:lang w:val="es-MX"/>
        </w:rPr>
      </w:pPr>
      <w:r w:rsidRPr="00E274A4">
        <w:rPr>
          <w:lang w:val="es-MX"/>
        </w:rPr>
        <w:t>Antes de iniciar la excavación se verificará la nivelación y contra nivelación para obtener los cortes de construcción. Para la excavación se atenderá lo contenido en estas especificaciones.</w:t>
      </w:r>
    </w:p>
    <w:p w14:paraId="661E5B66" w14:textId="77777777" w:rsidR="00450D90" w:rsidRPr="00E274A4" w:rsidRDefault="00450D90" w:rsidP="00450D90">
      <w:pPr>
        <w:adjustRightInd w:val="0"/>
        <w:spacing w:line="360" w:lineRule="auto"/>
        <w:ind w:left="709"/>
        <w:jc w:val="both"/>
        <w:rPr>
          <w:b/>
          <w:bCs/>
          <w:lang w:val="es-MX"/>
        </w:rPr>
      </w:pPr>
      <w:r w:rsidRPr="00E274A4">
        <w:rPr>
          <w:b/>
          <w:bCs/>
          <w:lang w:val="es-MX"/>
        </w:rPr>
        <w:t>Entibado y apuntalamiento de las zanjas.</w:t>
      </w:r>
    </w:p>
    <w:p w14:paraId="35A53D35" w14:textId="77777777" w:rsidR="00450D90" w:rsidRPr="00E274A4" w:rsidRDefault="00450D90" w:rsidP="00450D90">
      <w:pPr>
        <w:adjustRightInd w:val="0"/>
        <w:spacing w:line="360" w:lineRule="auto"/>
        <w:ind w:left="709"/>
        <w:jc w:val="both"/>
        <w:rPr>
          <w:lang w:val="es-MX"/>
        </w:rPr>
      </w:pPr>
      <w:r w:rsidRPr="00E274A4">
        <w:rPr>
          <w:lang w:val="es-MX"/>
        </w:rPr>
        <w:t>Cuando las excavaciones presenten, peligro de derrumbarse, se procederá a colocar a medida que avance la excavación, un entibado que garantice la seguridad del personal que trabaja dentro de las zanjas, lo mismo que la estabilidad de las estructuras adyacentes.</w:t>
      </w:r>
    </w:p>
    <w:p w14:paraId="1F29FC56" w14:textId="77777777" w:rsidR="00450D90" w:rsidRPr="00E274A4" w:rsidRDefault="00450D90" w:rsidP="00450D90">
      <w:pPr>
        <w:adjustRightInd w:val="0"/>
        <w:spacing w:line="360" w:lineRule="auto"/>
        <w:ind w:left="709"/>
        <w:jc w:val="both"/>
        <w:rPr>
          <w:b/>
          <w:bCs/>
          <w:lang w:val="es-MX"/>
        </w:rPr>
      </w:pPr>
      <w:r w:rsidRPr="00E274A4">
        <w:rPr>
          <w:b/>
          <w:bCs/>
          <w:lang w:val="es-MX"/>
        </w:rPr>
        <w:t>Cimentación de las tuberías.</w:t>
      </w:r>
    </w:p>
    <w:p w14:paraId="28C2402B" w14:textId="77777777" w:rsidR="00450D90" w:rsidRPr="00E274A4" w:rsidRDefault="00450D90" w:rsidP="00450D90">
      <w:pPr>
        <w:adjustRightInd w:val="0"/>
        <w:spacing w:line="360" w:lineRule="auto"/>
        <w:ind w:left="709"/>
        <w:jc w:val="both"/>
        <w:rPr>
          <w:lang w:val="es-MX"/>
        </w:rPr>
      </w:pPr>
      <w:r w:rsidRPr="00E274A4">
        <w:rPr>
          <w:lang w:val="es-MX"/>
        </w:rPr>
        <w:t>La tubería se colocará sobre un lecho de grava o arenilla. El espesor de este lecho no será menor de 0.10 m y las tuberías se colocarán sobre el lecho de manera que, por lo menos el tercio inferior de cada tubería quede apoyado en toda su longitud.</w:t>
      </w:r>
    </w:p>
    <w:p w14:paraId="3F246BB1" w14:textId="77777777" w:rsidR="00450D90" w:rsidRPr="00E274A4" w:rsidRDefault="00450D90" w:rsidP="00450D90">
      <w:pPr>
        <w:adjustRightInd w:val="0"/>
        <w:spacing w:line="360" w:lineRule="auto"/>
        <w:ind w:left="709"/>
        <w:jc w:val="both"/>
        <w:rPr>
          <w:b/>
          <w:bCs/>
          <w:lang w:val="es-MX"/>
        </w:rPr>
      </w:pPr>
      <w:r w:rsidRPr="00E274A4">
        <w:rPr>
          <w:b/>
          <w:bCs/>
          <w:lang w:val="es-MX"/>
        </w:rPr>
        <w:t>Instalación de las tuberías.</w:t>
      </w:r>
    </w:p>
    <w:p w14:paraId="7344365F" w14:textId="77777777" w:rsidR="00450D90" w:rsidRPr="00E274A4" w:rsidRDefault="00450D90" w:rsidP="00450D90">
      <w:pPr>
        <w:adjustRightInd w:val="0"/>
        <w:spacing w:line="360" w:lineRule="auto"/>
        <w:ind w:left="709"/>
        <w:jc w:val="both"/>
        <w:rPr>
          <w:lang w:val="es-MX"/>
        </w:rPr>
      </w:pPr>
      <w:r w:rsidRPr="00E274A4">
        <w:rPr>
          <w:lang w:val="es-MX"/>
        </w:rPr>
        <w:t>Antes de iniciar la instalación, las tuberías serán limpiadas cuidadosamente de lodos y otras materias extrañas, tanto en la campana como en el espigo.</w:t>
      </w:r>
    </w:p>
    <w:p w14:paraId="1AE6C8E2" w14:textId="77777777" w:rsidR="00450D90" w:rsidRPr="00E274A4" w:rsidRDefault="00450D90" w:rsidP="00450D90">
      <w:pPr>
        <w:adjustRightInd w:val="0"/>
        <w:spacing w:line="360" w:lineRule="auto"/>
        <w:ind w:left="709"/>
        <w:jc w:val="both"/>
        <w:rPr>
          <w:lang w:val="es-MX"/>
        </w:rPr>
      </w:pPr>
      <w:r w:rsidRPr="00E274A4">
        <w:rPr>
          <w:lang w:val="es-MX"/>
        </w:rPr>
        <w:t>Se iniciará la instalación de las tuberías partiendo de las cotas más bajas de la red hasta las más altas y teniendo en cuenta que la campana ocupe el extremo superior de cada tubo.</w:t>
      </w:r>
    </w:p>
    <w:p w14:paraId="22B54F02" w14:textId="77777777" w:rsidR="00450D90" w:rsidRPr="00E274A4" w:rsidRDefault="00450D90" w:rsidP="00450D90">
      <w:pPr>
        <w:adjustRightInd w:val="0"/>
        <w:spacing w:line="360" w:lineRule="auto"/>
        <w:ind w:left="709"/>
        <w:jc w:val="both"/>
        <w:rPr>
          <w:lang w:val="es-MX"/>
        </w:rPr>
      </w:pPr>
      <w:r w:rsidRPr="00E274A4">
        <w:rPr>
          <w:lang w:val="es-MX"/>
        </w:rPr>
        <w:lastRenderedPageBreak/>
        <w:t>Cuando la zanja se encuentra abierta durante la noche, o la instalación de tuberías se suspenda, los extremos de los tubos se mantendrán parcialmente cerrados para evitar que penetren basuras, barro y sustancias extrañas y para que permita el drenaje de las mismas.</w:t>
      </w:r>
    </w:p>
    <w:p w14:paraId="20A4CF74" w14:textId="77777777" w:rsidR="00450D90" w:rsidRPr="00E274A4" w:rsidRDefault="00450D90" w:rsidP="00450D90">
      <w:pPr>
        <w:adjustRightInd w:val="0"/>
        <w:spacing w:line="360" w:lineRule="auto"/>
        <w:ind w:left="709"/>
        <w:jc w:val="both"/>
        <w:rPr>
          <w:b/>
          <w:bCs/>
          <w:lang w:val="es-MX"/>
        </w:rPr>
      </w:pPr>
      <w:r w:rsidRPr="00E274A4">
        <w:rPr>
          <w:b/>
          <w:bCs/>
          <w:lang w:val="es-MX"/>
        </w:rPr>
        <w:t>Juntas de las tuberías.</w:t>
      </w:r>
    </w:p>
    <w:p w14:paraId="6DB752CE" w14:textId="77777777" w:rsidR="00450D90" w:rsidRPr="00E274A4" w:rsidRDefault="00450D90" w:rsidP="00450D90">
      <w:pPr>
        <w:adjustRightInd w:val="0"/>
        <w:spacing w:line="360" w:lineRule="auto"/>
        <w:ind w:left="709"/>
        <w:jc w:val="both"/>
        <w:rPr>
          <w:lang w:val="es-MX"/>
        </w:rPr>
      </w:pPr>
      <w:r w:rsidRPr="00E274A4">
        <w:rPr>
          <w:lang w:val="es-MX"/>
        </w:rPr>
        <w:t>Las juntas de las tuberías serán únicamente con empaque de caucho colocado en forma de anillo continuo, que encaje ajustado dentro del espacio anular existente entre las superficies traslapadas de la junta ensamblada en la tubería y sometido a presión al entrar el espigo en la campana.</w:t>
      </w:r>
    </w:p>
    <w:p w14:paraId="2CF0957C" w14:textId="77777777" w:rsidR="00450D90" w:rsidRPr="00E274A4" w:rsidRDefault="00450D90" w:rsidP="00450D90">
      <w:pPr>
        <w:adjustRightInd w:val="0"/>
        <w:spacing w:line="360" w:lineRule="auto"/>
        <w:ind w:left="709"/>
        <w:jc w:val="both"/>
        <w:rPr>
          <w:lang w:val="es-MX"/>
        </w:rPr>
      </w:pPr>
      <w:r w:rsidRPr="00E274A4">
        <w:rPr>
          <w:lang w:val="es-MX"/>
        </w:rPr>
        <w:t>Debajo de la campana de cada tubería se abrirá un nicho en el terreno, para que el operario pueda introducir la mano por debajo con el fin de revisar satisfactoriamente la junta. Se usará empaque de caucho para todos los tipos de alcantarillado.</w:t>
      </w:r>
    </w:p>
    <w:p w14:paraId="24A37836" w14:textId="77777777" w:rsidR="00450D90" w:rsidRPr="00E274A4" w:rsidRDefault="00450D90" w:rsidP="00450D90">
      <w:pPr>
        <w:adjustRightInd w:val="0"/>
        <w:spacing w:line="360" w:lineRule="auto"/>
        <w:ind w:left="709"/>
        <w:jc w:val="both"/>
        <w:rPr>
          <w:b/>
          <w:bCs/>
          <w:lang w:val="es-MX"/>
        </w:rPr>
      </w:pPr>
      <w:r w:rsidRPr="00E274A4">
        <w:rPr>
          <w:b/>
          <w:bCs/>
          <w:lang w:val="es-MX"/>
        </w:rPr>
        <w:t>Relleno de las zanjas.</w:t>
      </w:r>
    </w:p>
    <w:p w14:paraId="2E477201" w14:textId="77777777" w:rsidR="00450D90" w:rsidRPr="00E274A4" w:rsidRDefault="00450D90" w:rsidP="00450D90">
      <w:pPr>
        <w:adjustRightInd w:val="0"/>
        <w:spacing w:line="360" w:lineRule="auto"/>
        <w:ind w:left="709"/>
        <w:jc w:val="both"/>
        <w:rPr>
          <w:lang w:val="es-MX"/>
        </w:rPr>
      </w:pPr>
      <w:r w:rsidRPr="00E274A4">
        <w:rPr>
          <w:lang w:val="es-MX"/>
        </w:rPr>
        <w:t>El material de relleno se seleccionará y depositará previendo la seguridad futura de las tuberías. Para el relleno se usará tierra libre de desperdicios, materia orgánica, piedras, basura y otros materiales fangosos o inapropiados. La densidad mínima del material a colocar será la que corresponda al 95% del ensayo Proctor estándar. Esta densidad nunca será menor de 85% del ensayo del Proctor. El relleno se hará en capas de 0.10 m. sólidamente apisonadas. Cuando las zanjas se abran en calles pavimentadas, la capa de afirmado será de material de base y de 0.20 m. de espesor, al rellenar no deberán quedar en contacto con las tuberías.</w:t>
      </w:r>
    </w:p>
    <w:p w14:paraId="05ED67A9" w14:textId="77777777" w:rsidR="00450D90" w:rsidRPr="00E274A4" w:rsidRDefault="00450D90" w:rsidP="00450D90">
      <w:pPr>
        <w:adjustRightInd w:val="0"/>
        <w:spacing w:line="360" w:lineRule="auto"/>
        <w:ind w:left="709"/>
        <w:jc w:val="both"/>
        <w:rPr>
          <w:lang w:val="es-MX"/>
        </w:rPr>
      </w:pPr>
      <w:r w:rsidRPr="00E274A4">
        <w:rPr>
          <w:lang w:val="es-MX"/>
        </w:rPr>
        <w:t>El relleno de las zanjas se hará simultáneamente a ambos lados de la tubería, de tal manera que no se produzcan presiones laterales. Los primeros 0.30 m. sobre la clave se apisonarán manualmente y a partir de allí con equipos mecánicos de compactación.</w:t>
      </w:r>
    </w:p>
    <w:p w14:paraId="7FAE62F5" w14:textId="77777777" w:rsidR="00450D90" w:rsidRPr="00E274A4" w:rsidRDefault="00450D90" w:rsidP="00450D90">
      <w:pPr>
        <w:spacing w:line="360" w:lineRule="auto"/>
        <w:ind w:left="709"/>
        <w:jc w:val="both"/>
        <w:rPr>
          <w:b/>
        </w:rPr>
      </w:pPr>
      <w:r w:rsidRPr="00E274A4">
        <w:rPr>
          <w:b/>
        </w:rPr>
        <w:t>MEDIDA Y PAGO</w:t>
      </w:r>
    </w:p>
    <w:p w14:paraId="6017436B" w14:textId="77777777" w:rsidR="00450D90" w:rsidRPr="00E274A4" w:rsidRDefault="00450D90" w:rsidP="00450D90">
      <w:pPr>
        <w:adjustRightInd w:val="0"/>
        <w:spacing w:line="360" w:lineRule="auto"/>
        <w:ind w:left="709"/>
        <w:jc w:val="both"/>
        <w:rPr>
          <w:color w:val="000000"/>
          <w:shd w:val="clear" w:color="auto" w:fill="FFFFFF"/>
        </w:rPr>
      </w:pPr>
      <w:r w:rsidRPr="00E274A4">
        <w:rPr>
          <w:color w:val="000000"/>
          <w:shd w:val="clear" w:color="auto" w:fill="FFFFFF"/>
        </w:rPr>
        <w:t xml:space="preserve">La medida del suministro e instalación de tubería P.V.C </w:t>
      </w:r>
      <w:r w:rsidRPr="00E274A4">
        <w:rPr>
          <w:lang w:val="es-MX"/>
        </w:rPr>
        <w:t xml:space="preserve">alcantarillado de diámetro 2”, 4”, 6” y 8”, </w:t>
      </w:r>
      <w:r w:rsidRPr="00E274A4">
        <w:rPr>
          <w:color w:val="000000"/>
          <w:shd w:val="clear" w:color="auto" w:fill="FFFFFF"/>
        </w:rPr>
        <w:t xml:space="preserve">será por metro lineal (ML). El pago se hará a los precios establecidos en el Formulario de la Propuesta, valor que incluye: Costos de mano de obra, equipos y herramientas y todos los costos que se consideren necesarios para el cumplimiento de este ítem. </w:t>
      </w:r>
    </w:p>
    <w:p w14:paraId="778247CB" w14:textId="77777777" w:rsidR="00450D90" w:rsidRPr="00E274A4" w:rsidRDefault="00450D90" w:rsidP="009701E5">
      <w:pPr>
        <w:pStyle w:val="Prrafodelista"/>
        <w:widowControl/>
        <w:numPr>
          <w:ilvl w:val="1"/>
          <w:numId w:val="54"/>
        </w:numPr>
        <w:autoSpaceDE/>
        <w:autoSpaceDN/>
        <w:spacing w:after="160" w:line="360" w:lineRule="auto"/>
        <w:ind w:left="709" w:firstLine="0"/>
        <w:contextualSpacing/>
        <w:jc w:val="both"/>
        <w:rPr>
          <w:b/>
          <w:bCs/>
          <w:color w:val="000000"/>
          <w:shd w:val="clear" w:color="auto" w:fill="FFFFFF"/>
          <w:lang w:val="es-ES_tradnl"/>
        </w:rPr>
      </w:pPr>
      <w:r w:rsidRPr="00E274A4">
        <w:rPr>
          <w:b/>
          <w:bCs/>
          <w:color w:val="000000"/>
          <w:shd w:val="clear" w:color="auto" w:fill="FFFFFF"/>
          <w:lang w:val="es-ES_tradnl"/>
        </w:rPr>
        <w:t>SUMINISTRO E INSTALACIÓN DE TEE  6" PVC</w:t>
      </w:r>
    </w:p>
    <w:p w14:paraId="5C093479" w14:textId="77777777" w:rsidR="00450D90" w:rsidRPr="00E274A4" w:rsidRDefault="00450D90" w:rsidP="009701E5">
      <w:pPr>
        <w:pStyle w:val="Prrafodelista"/>
        <w:widowControl/>
        <w:numPr>
          <w:ilvl w:val="1"/>
          <w:numId w:val="54"/>
        </w:numPr>
        <w:autoSpaceDE/>
        <w:autoSpaceDN/>
        <w:spacing w:after="160" w:line="360" w:lineRule="auto"/>
        <w:ind w:left="709" w:firstLine="0"/>
        <w:contextualSpacing/>
        <w:jc w:val="both"/>
        <w:rPr>
          <w:b/>
          <w:bCs/>
          <w:color w:val="000000"/>
          <w:shd w:val="clear" w:color="auto" w:fill="FFFFFF"/>
          <w:lang w:val="es-ES_tradnl"/>
        </w:rPr>
      </w:pPr>
      <w:r w:rsidRPr="00E274A4">
        <w:rPr>
          <w:b/>
          <w:bCs/>
          <w:color w:val="000000"/>
          <w:shd w:val="clear" w:color="auto" w:fill="FFFFFF"/>
          <w:lang w:val="es-ES_tradnl"/>
        </w:rPr>
        <w:t>SUMINISTRO E INSTALACIÓN DE YEE  6" PVC</w:t>
      </w:r>
    </w:p>
    <w:p w14:paraId="682EFE5D" w14:textId="77777777" w:rsidR="00450D90" w:rsidRPr="00E274A4" w:rsidRDefault="00450D90" w:rsidP="009701E5">
      <w:pPr>
        <w:pStyle w:val="Prrafodelista"/>
        <w:widowControl/>
        <w:numPr>
          <w:ilvl w:val="1"/>
          <w:numId w:val="55"/>
        </w:numPr>
        <w:autoSpaceDE/>
        <w:autoSpaceDN/>
        <w:spacing w:after="160" w:line="360" w:lineRule="auto"/>
        <w:ind w:left="709" w:firstLine="0"/>
        <w:contextualSpacing/>
        <w:jc w:val="both"/>
        <w:rPr>
          <w:b/>
          <w:bCs/>
          <w:color w:val="000000"/>
          <w:shd w:val="clear" w:color="auto" w:fill="FFFFFF"/>
          <w:lang w:val="es-ES_tradnl"/>
        </w:rPr>
      </w:pPr>
      <w:r w:rsidRPr="00E274A4">
        <w:rPr>
          <w:b/>
          <w:bCs/>
          <w:color w:val="000000"/>
          <w:shd w:val="clear" w:color="auto" w:fill="FFFFFF"/>
          <w:lang w:val="es-ES_tradnl"/>
        </w:rPr>
        <w:t>SUMINISTRO E INSTALACIÓN DE YEE REDUCIDA SANITARIA 4" A 2" PVC</w:t>
      </w:r>
    </w:p>
    <w:p w14:paraId="6DE13204" w14:textId="77777777" w:rsidR="00450D90" w:rsidRPr="00E274A4" w:rsidRDefault="00450D90" w:rsidP="009701E5">
      <w:pPr>
        <w:pStyle w:val="Prrafodelista"/>
        <w:widowControl/>
        <w:numPr>
          <w:ilvl w:val="1"/>
          <w:numId w:val="55"/>
        </w:numPr>
        <w:autoSpaceDE/>
        <w:autoSpaceDN/>
        <w:spacing w:after="160" w:line="360" w:lineRule="auto"/>
        <w:ind w:left="709" w:firstLine="0"/>
        <w:contextualSpacing/>
        <w:jc w:val="both"/>
        <w:rPr>
          <w:b/>
          <w:bCs/>
          <w:color w:val="000000"/>
          <w:shd w:val="clear" w:color="auto" w:fill="FFFFFF"/>
          <w:lang w:val="es-ES_tradnl"/>
        </w:rPr>
      </w:pPr>
      <w:r w:rsidRPr="00E274A4">
        <w:rPr>
          <w:b/>
          <w:bCs/>
          <w:color w:val="000000"/>
          <w:shd w:val="clear" w:color="auto" w:fill="FFFFFF"/>
          <w:lang w:val="es-ES_tradnl"/>
        </w:rPr>
        <w:t>SUMINISTRO E INSTALACIÓN DE YEE SANITARIA 4" PVC</w:t>
      </w:r>
    </w:p>
    <w:p w14:paraId="7348A36F" w14:textId="77777777" w:rsidR="00450D90" w:rsidRPr="00E274A4" w:rsidRDefault="00450D90" w:rsidP="009701E5">
      <w:pPr>
        <w:pStyle w:val="Prrafodelista"/>
        <w:widowControl/>
        <w:numPr>
          <w:ilvl w:val="1"/>
          <w:numId w:val="55"/>
        </w:numPr>
        <w:autoSpaceDE/>
        <w:autoSpaceDN/>
        <w:spacing w:after="160" w:line="360" w:lineRule="auto"/>
        <w:ind w:left="709" w:firstLine="0"/>
        <w:contextualSpacing/>
        <w:jc w:val="both"/>
        <w:rPr>
          <w:b/>
          <w:bCs/>
          <w:color w:val="000000"/>
          <w:shd w:val="clear" w:color="auto" w:fill="FFFFFF"/>
          <w:lang w:val="es-ES_tradnl"/>
        </w:rPr>
      </w:pPr>
      <w:r w:rsidRPr="00E274A4">
        <w:rPr>
          <w:b/>
          <w:bCs/>
          <w:color w:val="000000"/>
          <w:shd w:val="clear" w:color="auto" w:fill="FFFFFF"/>
          <w:lang w:val="es-ES_tradnl"/>
        </w:rPr>
        <w:t>SUMINISTRO YEE SANITARIA 2" PVC</w:t>
      </w:r>
    </w:p>
    <w:p w14:paraId="44B2CD63" w14:textId="77777777" w:rsidR="00450D90" w:rsidRPr="00E274A4" w:rsidRDefault="00450D90" w:rsidP="009701E5">
      <w:pPr>
        <w:pStyle w:val="Prrafodelista"/>
        <w:widowControl/>
        <w:numPr>
          <w:ilvl w:val="1"/>
          <w:numId w:val="56"/>
        </w:numPr>
        <w:autoSpaceDE/>
        <w:autoSpaceDN/>
        <w:spacing w:after="160" w:line="360" w:lineRule="auto"/>
        <w:ind w:left="709" w:firstLine="0"/>
        <w:contextualSpacing/>
        <w:jc w:val="both"/>
        <w:rPr>
          <w:b/>
          <w:bCs/>
          <w:color w:val="000000"/>
          <w:shd w:val="clear" w:color="auto" w:fill="FFFFFF"/>
          <w:lang w:val="es-ES_tradnl"/>
        </w:rPr>
      </w:pPr>
      <w:r w:rsidRPr="00E274A4">
        <w:rPr>
          <w:b/>
          <w:bCs/>
          <w:color w:val="000000"/>
          <w:shd w:val="clear" w:color="auto" w:fill="FFFFFF"/>
          <w:lang w:val="es-ES_tradnl"/>
        </w:rPr>
        <w:t>SUMINISTRO E INSTALACIÓN DE TEE 1" PVC</w:t>
      </w:r>
    </w:p>
    <w:p w14:paraId="1A7E36BE" w14:textId="77777777" w:rsidR="00450D90" w:rsidRPr="00E274A4" w:rsidRDefault="00450D90" w:rsidP="009701E5">
      <w:pPr>
        <w:pStyle w:val="Prrafodelista"/>
        <w:widowControl/>
        <w:numPr>
          <w:ilvl w:val="1"/>
          <w:numId w:val="56"/>
        </w:numPr>
        <w:autoSpaceDE/>
        <w:autoSpaceDN/>
        <w:spacing w:after="160" w:line="360" w:lineRule="auto"/>
        <w:ind w:left="709" w:firstLine="0"/>
        <w:contextualSpacing/>
        <w:jc w:val="both"/>
        <w:rPr>
          <w:b/>
          <w:bCs/>
          <w:color w:val="000000"/>
          <w:shd w:val="clear" w:color="auto" w:fill="FFFFFF"/>
          <w:lang w:val="es-ES_tradnl"/>
        </w:rPr>
      </w:pPr>
      <w:r w:rsidRPr="00E274A4">
        <w:rPr>
          <w:b/>
          <w:bCs/>
          <w:color w:val="000000"/>
          <w:shd w:val="clear" w:color="auto" w:fill="FFFFFF"/>
          <w:lang w:val="es-ES_tradnl"/>
        </w:rPr>
        <w:lastRenderedPageBreak/>
        <w:t>SUMINISTRO E INSTALACIÓN DE TEE 3/4" PVC</w:t>
      </w:r>
    </w:p>
    <w:p w14:paraId="7706E073" w14:textId="77777777" w:rsidR="00450D90" w:rsidRPr="00E274A4" w:rsidRDefault="00450D90" w:rsidP="00450D90">
      <w:pPr>
        <w:pStyle w:val="Textoindependiente3"/>
        <w:spacing w:line="360" w:lineRule="auto"/>
        <w:ind w:left="709"/>
        <w:jc w:val="both"/>
        <w:rPr>
          <w:b/>
          <w:bCs/>
          <w:sz w:val="22"/>
          <w:szCs w:val="22"/>
          <w:lang w:val="es-CO"/>
        </w:rPr>
      </w:pPr>
      <w:r w:rsidRPr="00E274A4">
        <w:rPr>
          <w:b/>
          <w:bCs/>
          <w:sz w:val="22"/>
          <w:szCs w:val="22"/>
          <w:lang w:val="es-CO"/>
        </w:rPr>
        <w:t>DESCRIPCIÓN</w:t>
      </w:r>
    </w:p>
    <w:p w14:paraId="5DDD9C47" w14:textId="77777777" w:rsidR="00450D90" w:rsidRPr="00E274A4" w:rsidRDefault="00450D90" w:rsidP="00450D90">
      <w:pPr>
        <w:adjustRightInd w:val="0"/>
        <w:spacing w:line="360" w:lineRule="auto"/>
        <w:ind w:left="709"/>
        <w:jc w:val="both"/>
      </w:pPr>
      <w:r w:rsidRPr="00E274A4">
        <w:t xml:space="preserve">Para el empalme de la tubería sanitaria de las acometidas domiciliarias con el colector principal se utilizará una de silla yee y silla tee en PVC, dependiendo del caso. Esta contiene: una silla yee en PVC y/o silla tee en PVC, dos abrazaderas en acero con sus respectivos pernos y un hidrosello de caucho para hacer el sello hermético. </w:t>
      </w:r>
    </w:p>
    <w:p w14:paraId="19C13D6A" w14:textId="77777777" w:rsidR="00450D90" w:rsidRPr="00E274A4" w:rsidRDefault="00450D90" w:rsidP="00450D90">
      <w:pPr>
        <w:adjustRightInd w:val="0"/>
        <w:spacing w:line="360" w:lineRule="auto"/>
        <w:ind w:left="709"/>
        <w:jc w:val="both"/>
        <w:rPr>
          <w:b/>
          <w:bCs/>
        </w:rPr>
      </w:pPr>
      <w:r w:rsidRPr="00E274A4">
        <w:rPr>
          <w:b/>
          <w:bCs/>
        </w:rPr>
        <w:t>MEDIDA Y FORMA DE PAGO</w:t>
      </w:r>
    </w:p>
    <w:p w14:paraId="255DDB62" w14:textId="77777777" w:rsidR="00450D90" w:rsidRPr="00E274A4" w:rsidRDefault="00450D90" w:rsidP="00450D90">
      <w:pPr>
        <w:adjustRightInd w:val="0"/>
        <w:spacing w:line="360" w:lineRule="auto"/>
        <w:ind w:left="709"/>
        <w:jc w:val="both"/>
      </w:pPr>
      <w:r w:rsidRPr="00E274A4">
        <w:t>El ítem suministro e instalación de silla yee y/o tee se medirá por unidad, instalada a satisfacción de la INTERVENTORÍA, incluyendo los accesorios cuando los hubiere, de acuerdo con lo indicado en los planos.</w:t>
      </w:r>
    </w:p>
    <w:p w14:paraId="1CB60A3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jc w:val="both"/>
        <w:rPr>
          <w:rFonts w:eastAsia="Times New Roman"/>
          <w:b/>
          <w:bCs/>
          <w:color w:val="000000"/>
          <w:lang w:eastAsia="es-CO"/>
        </w:rPr>
      </w:pPr>
      <w:r w:rsidRPr="00E274A4">
        <w:rPr>
          <w:rFonts w:eastAsia="Times New Roman"/>
          <w:b/>
          <w:bCs/>
          <w:color w:val="000000"/>
          <w:lang w:eastAsia="es-CO"/>
        </w:rPr>
        <w:t>CAJAS DE INSPECCIÓN</w:t>
      </w:r>
    </w:p>
    <w:p w14:paraId="0EB2514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jc w:val="both"/>
        <w:rPr>
          <w:color w:val="000000"/>
        </w:rPr>
      </w:pPr>
    </w:p>
    <w:p w14:paraId="69E5935E" w14:textId="77777777" w:rsidR="00450D90" w:rsidRPr="00E274A4" w:rsidRDefault="00450D90" w:rsidP="00450D90">
      <w:pPr>
        <w:ind w:left="709"/>
        <w:jc w:val="both"/>
        <w:rPr>
          <w:b/>
          <w:i/>
          <w:iCs/>
        </w:rPr>
      </w:pPr>
      <w:r w:rsidRPr="00E274A4">
        <w:rPr>
          <w:b/>
          <w:i/>
          <w:iCs/>
        </w:rPr>
        <w:t>ALCANCE</w:t>
      </w:r>
      <w:r w:rsidRPr="00E274A4">
        <w:rPr>
          <w:b/>
          <w:i/>
          <w:iCs/>
        </w:rPr>
        <w:fldChar w:fldCharType="begin"/>
      </w:r>
      <w:r w:rsidRPr="00E274A4">
        <w:rPr>
          <w:b/>
          <w:i/>
          <w:iCs/>
        </w:rPr>
        <w:instrText>TC  \l 2 "6.0 CONCRETOS"</w:instrText>
      </w:r>
      <w:r w:rsidRPr="00E274A4">
        <w:rPr>
          <w:b/>
          <w:i/>
          <w:iCs/>
        </w:rPr>
        <w:fldChar w:fldCharType="end"/>
      </w:r>
    </w:p>
    <w:p w14:paraId="2753774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jc w:val="both"/>
      </w:pPr>
    </w:p>
    <w:p w14:paraId="4813E1D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jc w:val="both"/>
      </w:pPr>
      <w:r w:rsidRPr="00E274A4">
        <w:t>En esta sección se presentan las especificaciones técnicas para los ítems de pago correspondiente a todas las actividades consignadas en los siguientes subcapítulos:</w:t>
      </w:r>
    </w:p>
    <w:p w14:paraId="3DCBE965" w14:textId="77777777" w:rsidR="00450D90" w:rsidRPr="00E274A4" w:rsidRDefault="00450D90" w:rsidP="00450D90">
      <w:pPr>
        <w:adjustRightInd w:val="0"/>
        <w:spacing w:line="360" w:lineRule="auto"/>
        <w:ind w:left="709"/>
        <w:jc w:val="both"/>
        <w:rPr>
          <w:color w:val="000000"/>
          <w:shd w:val="clear" w:color="auto" w:fill="FFFFFF"/>
        </w:rPr>
      </w:pPr>
    </w:p>
    <w:p w14:paraId="52C59DEF" w14:textId="77777777" w:rsidR="00450D90" w:rsidRPr="00E274A4" w:rsidRDefault="00450D90" w:rsidP="009701E5">
      <w:pPr>
        <w:pStyle w:val="Prrafodelista"/>
        <w:widowControl/>
        <w:numPr>
          <w:ilvl w:val="1"/>
          <w:numId w:val="55"/>
        </w:numPr>
        <w:adjustRightInd w:val="0"/>
        <w:spacing w:after="160" w:line="360" w:lineRule="auto"/>
        <w:ind w:left="709" w:firstLine="0"/>
        <w:contextualSpacing/>
        <w:jc w:val="both"/>
        <w:rPr>
          <w:b/>
          <w:bCs/>
          <w:color w:val="000000"/>
          <w:shd w:val="clear" w:color="auto" w:fill="FFFFFF"/>
        </w:rPr>
      </w:pPr>
      <w:r w:rsidRPr="00E274A4">
        <w:rPr>
          <w:b/>
          <w:bCs/>
          <w:color w:val="000000"/>
          <w:shd w:val="clear" w:color="auto" w:fill="FFFFFF"/>
        </w:rPr>
        <w:t>CAJA DE INSPECCION EN MAMPOSTERIA 0,70X0,70</w:t>
      </w:r>
    </w:p>
    <w:p w14:paraId="0248B64A" w14:textId="77777777" w:rsidR="00450D90" w:rsidRPr="00E274A4" w:rsidRDefault="00450D90" w:rsidP="009701E5">
      <w:pPr>
        <w:pStyle w:val="Prrafodelista"/>
        <w:widowControl/>
        <w:numPr>
          <w:ilvl w:val="1"/>
          <w:numId w:val="57"/>
        </w:numPr>
        <w:adjustRightInd w:val="0"/>
        <w:spacing w:after="160" w:line="360" w:lineRule="auto"/>
        <w:ind w:left="709" w:firstLine="0"/>
        <w:contextualSpacing/>
        <w:jc w:val="both"/>
        <w:rPr>
          <w:b/>
          <w:bCs/>
          <w:color w:val="000000"/>
          <w:shd w:val="clear" w:color="auto" w:fill="FFFFFF"/>
        </w:rPr>
      </w:pPr>
      <w:r w:rsidRPr="00E274A4">
        <w:rPr>
          <w:b/>
          <w:bCs/>
          <w:color w:val="000000"/>
          <w:shd w:val="clear" w:color="auto" w:fill="FFFFFF"/>
        </w:rPr>
        <w:t>CAJA DE INSPECCION EN MAMPOSTERIA 0,70X0,70</w:t>
      </w:r>
    </w:p>
    <w:p w14:paraId="3A85EDE7" w14:textId="77777777" w:rsidR="00450D90" w:rsidRPr="00E274A4" w:rsidRDefault="00450D90" w:rsidP="009701E5">
      <w:pPr>
        <w:pStyle w:val="Prrafodelista"/>
        <w:widowControl/>
        <w:numPr>
          <w:ilvl w:val="1"/>
          <w:numId w:val="57"/>
        </w:numPr>
        <w:adjustRightInd w:val="0"/>
        <w:spacing w:after="160" w:line="360" w:lineRule="auto"/>
        <w:ind w:left="709" w:firstLine="0"/>
        <w:contextualSpacing/>
        <w:jc w:val="both"/>
        <w:rPr>
          <w:b/>
          <w:bCs/>
          <w:color w:val="000000"/>
          <w:shd w:val="clear" w:color="auto" w:fill="FFFFFF"/>
        </w:rPr>
      </w:pPr>
      <w:r w:rsidRPr="00E274A4">
        <w:rPr>
          <w:b/>
          <w:bCs/>
          <w:color w:val="000000"/>
          <w:shd w:val="clear" w:color="auto" w:fill="FFFFFF"/>
        </w:rPr>
        <w:t>CAJA DE INSPECCION EN MAMPOSTERIA 0,60X0,60</w:t>
      </w:r>
    </w:p>
    <w:p w14:paraId="3F049987" w14:textId="77777777" w:rsidR="00450D90" w:rsidRPr="00E274A4" w:rsidRDefault="00450D90" w:rsidP="009701E5">
      <w:pPr>
        <w:pStyle w:val="Prrafodelista"/>
        <w:widowControl/>
        <w:numPr>
          <w:ilvl w:val="1"/>
          <w:numId w:val="57"/>
        </w:numPr>
        <w:adjustRightInd w:val="0"/>
        <w:spacing w:after="160" w:line="360" w:lineRule="auto"/>
        <w:ind w:left="709" w:firstLine="0"/>
        <w:contextualSpacing/>
        <w:jc w:val="both"/>
        <w:rPr>
          <w:b/>
          <w:bCs/>
          <w:color w:val="000000"/>
          <w:shd w:val="clear" w:color="auto" w:fill="FFFFFF"/>
        </w:rPr>
      </w:pPr>
      <w:r w:rsidRPr="00E274A4">
        <w:rPr>
          <w:b/>
          <w:bCs/>
          <w:color w:val="000000"/>
          <w:shd w:val="clear" w:color="auto" w:fill="FFFFFF"/>
        </w:rPr>
        <w:t>CAJA DE INSPECCION EN MAMPOSTERIA 0,80X0,80</w:t>
      </w:r>
    </w:p>
    <w:p w14:paraId="2E829C06" w14:textId="77777777" w:rsidR="00450D90" w:rsidRPr="00E274A4" w:rsidRDefault="00450D90" w:rsidP="00450D90">
      <w:pPr>
        <w:spacing w:line="360" w:lineRule="auto"/>
        <w:ind w:left="709"/>
        <w:jc w:val="both"/>
        <w:rPr>
          <w:b/>
        </w:rPr>
      </w:pPr>
      <w:r w:rsidRPr="00E274A4">
        <w:rPr>
          <w:b/>
        </w:rPr>
        <w:t>GENERAL</w:t>
      </w:r>
    </w:p>
    <w:p w14:paraId="63A84CB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 xml:space="preserve">Las cajas de Inspección se construirán en ladrillo macizo recocido y/o concreto, según las dimensiones y profundidades señaladas en los planos o las que indiquen la Interventoría y/o Supervisor. En general, las dimensiones nominales de cada tipo de caja se tomarán como dimensiones interiores libres. </w:t>
      </w:r>
    </w:p>
    <w:p w14:paraId="4A93438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0E93278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Las paredes de todas las cajas de inspección de construirán en ladrillo tolete con un espesor de pared de 0.12 mts.</w:t>
      </w:r>
    </w:p>
    <w:p w14:paraId="3E5F4AF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Adicionalmente, toda la superficie interior de los muros de la caja será esmaltada con lechada de cemento puro.3</w:t>
      </w:r>
    </w:p>
    <w:p w14:paraId="68CAD98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base de la caja será en concreto simple de mezcla 1:2:4 con un espesor de 0.10 metros, con cañuela semicircular de profundidad igual a 2/3 del diámetro del tubo que sale.</w:t>
      </w:r>
    </w:p>
    <w:p w14:paraId="490862B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61C0E42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tapa de la caja de inspección será de 0.10 metros de espesor en concreto reforzado de mezcla 1:2:4 de acuerdo con los diseños standard. La tapa llevará un gancho o argolla exterior para su remoción, el cual irá anclado a la armadura.</w:t>
      </w:r>
    </w:p>
    <w:p w14:paraId="3FFE3AF6"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pPr>
    </w:p>
    <w:p w14:paraId="1728B41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Las cajas que queden dentro de la edificación, se deberán identificar con una marquilla sobre el piso con el fin de ser localizadas rápidamente.</w:t>
      </w:r>
      <w:bookmarkStart w:id="13" w:name="_Toc484077348"/>
    </w:p>
    <w:p w14:paraId="0F912C66"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pPr>
    </w:p>
    <w:p w14:paraId="4F61035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i/>
          <w:iCs/>
        </w:rPr>
      </w:pPr>
      <w:r w:rsidRPr="00E274A4">
        <w:rPr>
          <w:b/>
          <w:i/>
          <w:iCs/>
        </w:rPr>
        <w:t>MEDICIÓN Y PAGO</w:t>
      </w:r>
      <w:bookmarkEnd w:id="13"/>
    </w:p>
    <w:p w14:paraId="57C9387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Las cajas de inspección construidas de acuerdo con lo especificado y recibidas a satisfacción de la Interventoría y/o Supervisor se medirán por unidad (UN) de caja. El concreto y acero de refuerzo necesarios para la construcción de las placas de base y la tapa de cada caja estarán incluidos dentro del precio unitario para cada tipo de caja.</w:t>
      </w:r>
    </w:p>
    <w:p w14:paraId="5D87A7E9"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pPr>
    </w:p>
    <w:p w14:paraId="3841737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profundidad especificada en los planos para cada caja podrá variar hasta en un 20%, si la construcción de las redes de alcantarillado así lo exigen y con la autorización del Interventor y/o Supervisor, sin que por ello se modifique el precio unitario de cada tipo de caja.</w:t>
      </w:r>
    </w:p>
    <w:p w14:paraId="41F712DD" w14:textId="77777777" w:rsidR="00450D90" w:rsidRPr="00E274A4" w:rsidRDefault="00450D90" w:rsidP="00450D90">
      <w:pPr>
        <w:pStyle w:val="Prrafodelista"/>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firstLine="0"/>
        <w:jc w:val="both"/>
      </w:pPr>
    </w:p>
    <w:p w14:paraId="3E9B8D7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Las cajas de cada tipo se pagarán al precio unitario establecido en el formulario de precios.</w:t>
      </w:r>
    </w:p>
    <w:p w14:paraId="708DE3C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0E67CD7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SISTEMA ELECTRICO</w:t>
      </w:r>
    </w:p>
    <w:p w14:paraId="3F4314D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0B83738B"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SUMINISTRO Y CONSTRUCCION DE ACOMETIDA ELECTRICA TRIFILAR EN 3N° 8 AWG THHN CONCENTRICO. Y ACCESORIOS PARA SUJECION. PERCHA CONDULETA. BAJANTE 11/4" IMC.</w:t>
      </w:r>
    </w:p>
    <w:p w14:paraId="4CF4638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569A14B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7018B96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7F8E260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al circuito eléctrico del poste existente de CENS al medidor electrónico del parque, conformado por un cable concéntrico calibre 8 awg , y accesorios de h.g. para sujeción</w:t>
      </w:r>
    </w:p>
    <w:p w14:paraId="0B557A3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693F49B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3BFB6C8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377F9E0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35DF7A9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596DF3B3"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SUMINISTRO E INSTALACION DE ACOMETIDA ELECTRICA 3N°8+1N°8 THHN Cu. EN CANALIZACION DE PVC 11/4" TIPO PESADO Y BAJANTE EN DUCTO GALVANIZADO.</w:t>
      </w:r>
    </w:p>
    <w:p w14:paraId="6A2B10D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1132CB4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64ACFFD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5BE0AD6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al circuito eléctrico que conecta el medidor electrónico con el tablero eléctrico del parque, construida en tres cables n° 8 awg thhn, ducto pvc de 111/4"</w:t>
      </w:r>
    </w:p>
    <w:p w14:paraId="55694CB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43B1E65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1ADDB4B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466A19D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el METRO LINEAL.</w:t>
      </w:r>
    </w:p>
    <w:p w14:paraId="6F6ED6C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0A335410"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SUMINSITRO E INSTALACION DE CAJA PARA MEDIDOR TRIFILAR</w:t>
      </w:r>
    </w:p>
    <w:p w14:paraId="6E2C985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3FDD3A1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250A613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1A3F70A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al cofre donde va protegido el medidor electrico del proyect.</w:t>
      </w:r>
    </w:p>
    <w:p w14:paraId="0ED1F7C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281AAAB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2212FA4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4D18558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3996E14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6C4E5A6E"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 xml:space="preserve">SUMINSITRO EQUIPO DE MEDIDA TRIFILAR  220 V. MEDIDA DIRECTA </w:t>
      </w:r>
    </w:p>
    <w:p w14:paraId="14F019C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5A19F62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31062B7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54BE252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al equipo de medida electrónico, 120/227 v. 100 a.revidado e instalado por CENS</w:t>
      </w:r>
    </w:p>
    <w:p w14:paraId="1DA460D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46234AB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lastRenderedPageBreak/>
        <w:t>MEDIDA Y FORMA DE PAGO</w:t>
      </w:r>
    </w:p>
    <w:p w14:paraId="52F5C33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394FF1E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4B00C0C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76EF73AB"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SUMINISTRO, INSTALACION Y CONEXIÓN DE TABLERO BIFASICO DE 18 CIRCUITOS. CINCO BARRAJES CON PUERTA HOMOLOGADO.</w:t>
      </w:r>
    </w:p>
    <w:p w14:paraId="5B3552D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27B8F04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7CE6C7A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3C8564A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al tablero de 18 circuitos para dos fases y un neutro; puerta de protección; breakeres enchufables de 110 y 220 v.</w:t>
      </w:r>
    </w:p>
    <w:p w14:paraId="6473033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2B4EC5F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080E94E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3272ACB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7458EA0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121710EC"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 xml:space="preserve">SUMINISTRO Y CONSTRUCCION DE CAJA DE B.T. </w:t>
      </w:r>
    </w:p>
    <w:p w14:paraId="19F0E35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494D22A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2F37D33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0BAE975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 una caja de b.t. construida en ladrillo de obra, tapa en angulo de 11/4*3/16, fundida en concreto.</w:t>
      </w:r>
    </w:p>
    <w:p w14:paraId="43F0741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7AA36D6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6AA7EAD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46E93AC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7C7FF99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5497233F"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SUMINISTRO E INSTALACION DE LAMPARA LED 30 W.DE USO EXTERIOR CON FOTOCELDA</w:t>
      </w:r>
    </w:p>
    <w:p w14:paraId="452FF86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5C5A9E4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1B76EF7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3CCDBB1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lastRenderedPageBreak/>
        <w:t>Este ítem hace referencia a la instalación de reflector led de 30w. 85 a 170 v. para uso exterior, alumbrado público, con fotocelda incorporada</w:t>
      </w:r>
    </w:p>
    <w:p w14:paraId="3B8F3BC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00F5BDC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6E7F404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22D0F53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455B870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63573DA1"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SUMINISTRO E INSTALACION DE POSTE METALICO DE 6 MTS DE LONGITUD CON UN BRAZO PARA UNA LAMPARA, INCLUYE BASE EN CONCRETO REFORZADO.</w:t>
      </w:r>
    </w:p>
    <w:p w14:paraId="24E4248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5F5A1D1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1F1BEC1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0D3C8F7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 la instalación de poste metálico en tubo galvanizado de 6 metros de longitud. con un brazo para fijar lampara e instalar energía.</w:t>
      </w:r>
    </w:p>
    <w:p w14:paraId="6759682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6BFE884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1EBEBDE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1688CE2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195918E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0A1CA631"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SUMINISTRO E INSTALACION DE POSTE METALICO DE 6 MTS DE LONGITUD CON DOS BRAZOS PARA DOS LAMPARAS, INCLUYE BASE Y CAJA EN CONCRETO REFORZADO.</w:t>
      </w:r>
    </w:p>
    <w:p w14:paraId="0820649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5DBFD6E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23A5861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2016C09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 la instalación de poste metálico en tubo galvanizado de 6 metros de longitud. con dos brazos para fijar lampara e instalar energía.</w:t>
      </w:r>
    </w:p>
    <w:p w14:paraId="23E7CB6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0E72369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4EA5C78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48E3689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57315D8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1BDEB022"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lastRenderedPageBreak/>
        <w:t>SUMINISTRO E INSTALACION DE CIRCUITO ELECTRICO 3N°8 DE ALUMINIO SERIE 8000 EN DUCTO PVC DE 1"</w:t>
      </w:r>
    </w:p>
    <w:p w14:paraId="4917CDE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3142468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569839F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28F5079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 la instalación de cable alimentador de energia 3n°8 al. en ducto pvc canalizado de 1 pulgada</w:t>
      </w:r>
    </w:p>
    <w:p w14:paraId="5B31B2B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1CA184B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7B6D852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339ACC4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el METRO LINEAL.</w:t>
      </w:r>
    </w:p>
    <w:p w14:paraId="549B1A1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5D4549A2"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SUMINISTRO E INSTALACION DE REFLECTOR LED DE 200 W 30.000 H 6500K 85/256 V. 15.000 LM</w:t>
      </w:r>
    </w:p>
    <w:p w14:paraId="4626C52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586692A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72150BE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2C77553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 la instalación de reflector led de 200w. 85 a 170 v. para uso exterior, con base metálica de fijación.</w:t>
      </w:r>
    </w:p>
    <w:p w14:paraId="790D222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07E51A9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7B39478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5F7AD75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06A527C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08F32BED"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SUMINISTRO Y CONSTRUCCION DE TOMA COMUN CON POLO A TIERRA 110 V . 100 W.</w:t>
      </w:r>
    </w:p>
    <w:p w14:paraId="73E8CC8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44FB686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7BE11FF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0693494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 la instalación de toma doble común 110 v. con polo a tierra, 200w.</w:t>
      </w:r>
    </w:p>
    <w:p w14:paraId="5B6FE66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6EE7495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39F6ABB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4725414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7B45049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21CD4A74"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SUMINISTRO E INSTALACION DE ACOMETIDA ELECTRICA 2N°12 +1 N° 14 AWG THHN. DUCTO EMT DE 3/4". INCLUYE TODOS LOS ACCESORIOS GALVANIZADOS: CAJAS RADWELL; TERMINALES, CURVAS, UNIONES, ETC</w:t>
      </w:r>
    </w:p>
    <w:p w14:paraId="5BAE0FE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3FA4902B"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273BA28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35D6036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 la instalación de circuito eléctrico de 3 hilos para alumbrado de uso interior, con ducto metálico emt de 3/4", zunchado; y cajas 4x2 y 4x4 de conexión y empalme</w:t>
      </w:r>
    </w:p>
    <w:p w14:paraId="6E4C9C3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0C12E7F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4C59C8D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2B7BDA3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el METRO LINEAL.</w:t>
      </w:r>
    </w:p>
    <w:p w14:paraId="496E791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2E277744"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 xml:space="preserve">SUMINISTRO Y CONSTRUCCION DE PUNTO ELECTRICO DE ALUMBRADO 110 V. </w:t>
      </w:r>
    </w:p>
    <w:p w14:paraId="3B17295F"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029AE7CC"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0BBB3F2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29716314"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 la instalación de salida de alumbrado 110 v. 100 w. con su respectivo retorno</w:t>
      </w:r>
    </w:p>
    <w:p w14:paraId="7DF2C66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65B3423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28FF13F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5CADAD1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0DD72F3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133A35BB"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SUMINISTRO E INSTALACION DE PANEL LED DE SOBREPONER DE 24 WATIOS.</w:t>
      </w:r>
    </w:p>
    <w:p w14:paraId="3B2C12FD"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24E1356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6ECA5A7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63FCEA2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 la instalación de panel led circular de sobreponer 24 w. 110 v. 1600 lum. luz fria</w:t>
      </w:r>
    </w:p>
    <w:p w14:paraId="78AFEE73"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105B9D87"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25B6FF5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786D6D8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191019E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19BF8E5D" w14:textId="77777777" w:rsidR="00450D90" w:rsidRPr="00E274A4" w:rsidRDefault="00450D90" w:rsidP="009701E5">
      <w:pPr>
        <w:pStyle w:val="Prrafodelista"/>
        <w:widowControl/>
        <w:numPr>
          <w:ilvl w:val="1"/>
          <w:numId w:val="6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line="360" w:lineRule="auto"/>
        <w:ind w:left="709" w:firstLine="0"/>
        <w:contextualSpacing/>
        <w:jc w:val="both"/>
        <w:rPr>
          <w:b/>
          <w:bCs/>
        </w:rPr>
      </w:pPr>
      <w:r w:rsidRPr="00E274A4">
        <w:rPr>
          <w:b/>
          <w:bCs/>
        </w:rPr>
        <w:t>SUMINISTRO Y CONSTRUCCION DE PUESTA A TIERRA CON ELECTRODO 2.4 M. X5/8" SOLDADURA EXOTERMICA QUIMICO Y TAPA DE 30X30 CON MARCO Y TAPA EN ANGULO FUNDIDA EN CONCRETO</w:t>
      </w:r>
    </w:p>
    <w:p w14:paraId="64C5438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7EBC5F4A"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DESCRIPCIÓN</w:t>
      </w:r>
    </w:p>
    <w:p w14:paraId="1BA0A481"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7CD39DD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Este ítem hace referencia a la construcción de polo a tierra con varilla de 2.4 m x5/8", conexión exotérmica y químico para bajar la resistividad del terreno</w:t>
      </w:r>
    </w:p>
    <w:p w14:paraId="5D5B04B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07CFCE26"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MEDIDA Y FORMA DE PAGO</w:t>
      </w:r>
    </w:p>
    <w:p w14:paraId="4A244519"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6C7B99E2"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r w:rsidRPr="00E274A4">
        <w:t>La medida de pago será la UNIDAD.</w:t>
      </w:r>
    </w:p>
    <w:p w14:paraId="5CCB7015"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0397AE93" w14:textId="77777777" w:rsidR="00450D90" w:rsidRPr="00E274A4" w:rsidRDefault="00450D90" w:rsidP="009701E5">
      <w:pPr>
        <w:pStyle w:val="Prrafodelista"/>
        <w:widowControl/>
        <w:numPr>
          <w:ilvl w:val="1"/>
          <w:numId w:val="73"/>
        </w:numPr>
        <w:adjustRightInd w:val="0"/>
        <w:spacing w:line="360" w:lineRule="auto"/>
        <w:ind w:left="709" w:firstLine="0"/>
        <w:contextualSpacing/>
        <w:jc w:val="both"/>
        <w:rPr>
          <w:b/>
          <w:bCs/>
          <w:color w:val="000000"/>
        </w:rPr>
      </w:pPr>
      <w:r w:rsidRPr="00E274A4">
        <w:rPr>
          <w:b/>
          <w:bCs/>
          <w:color w:val="000000"/>
        </w:rPr>
        <w:t xml:space="preserve">SUMINISTRO E INSTALACIÓN DE CABLE 2/0 Cu </w:t>
      </w:r>
    </w:p>
    <w:p w14:paraId="6D10E1D1" w14:textId="77777777" w:rsidR="00450D90" w:rsidRPr="00E274A4" w:rsidRDefault="00450D90" w:rsidP="00450D90">
      <w:pPr>
        <w:adjustRightInd w:val="0"/>
        <w:spacing w:line="360" w:lineRule="auto"/>
        <w:ind w:left="709"/>
        <w:jc w:val="both"/>
        <w:rPr>
          <w:b/>
          <w:bCs/>
          <w:color w:val="000000"/>
        </w:rPr>
      </w:pPr>
    </w:p>
    <w:p w14:paraId="3BB3F368" w14:textId="77777777" w:rsidR="00450D90" w:rsidRPr="00E274A4" w:rsidRDefault="00450D90" w:rsidP="00450D90">
      <w:pPr>
        <w:adjustRightInd w:val="0"/>
        <w:spacing w:line="360" w:lineRule="auto"/>
        <w:ind w:left="709"/>
        <w:jc w:val="both"/>
        <w:rPr>
          <w:b/>
          <w:bCs/>
          <w:color w:val="000000"/>
        </w:rPr>
      </w:pPr>
      <w:r w:rsidRPr="00E274A4">
        <w:rPr>
          <w:b/>
          <w:bCs/>
          <w:color w:val="000000"/>
        </w:rPr>
        <w:t>DESCRIPCIÓN</w:t>
      </w:r>
    </w:p>
    <w:p w14:paraId="018DA697" w14:textId="77777777" w:rsidR="00450D90" w:rsidRPr="00E274A4" w:rsidRDefault="00450D90" w:rsidP="00450D90">
      <w:pPr>
        <w:adjustRightInd w:val="0"/>
        <w:spacing w:line="360" w:lineRule="auto"/>
        <w:ind w:left="709"/>
        <w:jc w:val="both"/>
        <w:rPr>
          <w:bCs/>
          <w:color w:val="000000"/>
        </w:rPr>
      </w:pPr>
      <w:r w:rsidRPr="00E274A4">
        <w:rPr>
          <w:bCs/>
          <w:color w:val="000000"/>
        </w:rPr>
        <w:t xml:space="preserve">La presente especificación se refiere al suministro e instalación de cable desnudo calibre 2/0 de cobre para el anillo inferior de protección para el sistema de apantallamiento ante descargas atmosféricas. </w:t>
      </w:r>
    </w:p>
    <w:p w14:paraId="323C9F1C" w14:textId="77777777" w:rsidR="00450D90" w:rsidRPr="00E274A4" w:rsidRDefault="00450D90" w:rsidP="00450D90">
      <w:pPr>
        <w:adjustRightInd w:val="0"/>
        <w:spacing w:line="360" w:lineRule="auto"/>
        <w:ind w:left="709"/>
        <w:jc w:val="both"/>
        <w:rPr>
          <w:bCs/>
          <w:color w:val="000000"/>
        </w:rPr>
      </w:pPr>
    </w:p>
    <w:p w14:paraId="5AB0CE1D" w14:textId="77777777" w:rsidR="00450D90" w:rsidRPr="00E274A4" w:rsidRDefault="00450D90" w:rsidP="00450D90">
      <w:pPr>
        <w:adjustRightInd w:val="0"/>
        <w:spacing w:line="360" w:lineRule="auto"/>
        <w:ind w:left="709"/>
        <w:jc w:val="both"/>
        <w:rPr>
          <w:b/>
          <w:bCs/>
          <w:color w:val="000000"/>
        </w:rPr>
      </w:pPr>
      <w:r w:rsidRPr="00E274A4">
        <w:rPr>
          <w:b/>
          <w:bCs/>
          <w:color w:val="000000"/>
        </w:rPr>
        <w:t>PROCEDIMIENTO DE EJECUCIÓN</w:t>
      </w:r>
    </w:p>
    <w:p w14:paraId="4BE004D1" w14:textId="77777777" w:rsidR="00450D90" w:rsidRPr="00E274A4" w:rsidRDefault="00450D90" w:rsidP="009701E5">
      <w:pPr>
        <w:pStyle w:val="Prrafodelista"/>
        <w:widowControl/>
        <w:numPr>
          <w:ilvl w:val="0"/>
          <w:numId w:val="69"/>
        </w:numPr>
        <w:adjustRightInd w:val="0"/>
        <w:spacing w:line="360" w:lineRule="auto"/>
        <w:ind w:left="709" w:firstLine="0"/>
        <w:contextualSpacing/>
        <w:jc w:val="both"/>
        <w:rPr>
          <w:bCs/>
          <w:color w:val="000000"/>
        </w:rPr>
      </w:pPr>
      <w:r w:rsidRPr="00E274A4">
        <w:t xml:space="preserve">Se tendera el conductor </w:t>
      </w:r>
      <w:r w:rsidRPr="00E274A4">
        <w:rPr>
          <w:bCs/>
          <w:color w:val="000000"/>
        </w:rPr>
        <w:t xml:space="preserve">desnudo calibre 2/0 de cobre alrededor del perímetro del coliseo cubierto la arboleda, para lo cual se requiere previamente la apertura de una </w:t>
      </w:r>
      <w:r w:rsidRPr="00E274A4">
        <w:rPr>
          <w:bCs/>
        </w:rPr>
        <w:t xml:space="preserve">zanja </w:t>
      </w:r>
      <w:r w:rsidRPr="00E274A4">
        <w:rPr>
          <w:bCs/>
          <w:color w:val="000000"/>
        </w:rPr>
        <w:t xml:space="preserve">de 30 cm de </w:t>
      </w:r>
      <w:r w:rsidRPr="00E274A4">
        <w:rPr>
          <w:bCs/>
          <w:color w:val="000000"/>
        </w:rPr>
        <w:lastRenderedPageBreak/>
        <w:t>ancho por 60 cm de profundidad sobre la ruta acordada con el residente de obra civil en la visita técnica previa</w:t>
      </w:r>
    </w:p>
    <w:p w14:paraId="6C2592A6" w14:textId="77777777" w:rsidR="00450D90" w:rsidRPr="00E274A4" w:rsidRDefault="00450D90" w:rsidP="009701E5">
      <w:pPr>
        <w:pStyle w:val="Prrafodelista"/>
        <w:widowControl/>
        <w:numPr>
          <w:ilvl w:val="0"/>
          <w:numId w:val="69"/>
        </w:numPr>
        <w:adjustRightInd w:val="0"/>
        <w:spacing w:line="360" w:lineRule="auto"/>
        <w:ind w:left="709" w:firstLine="0"/>
        <w:contextualSpacing/>
        <w:jc w:val="both"/>
        <w:rPr>
          <w:bCs/>
          <w:color w:val="000000"/>
        </w:rPr>
      </w:pPr>
      <w:r w:rsidRPr="00E274A4">
        <w:t>En los puntos donde se requiera cambio de dirección en el conductor, la misma se deben hacer curvas suaves, evitando así ángulos rectos o agudos en el recorrido</w:t>
      </w:r>
    </w:p>
    <w:p w14:paraId="7877EA81" w14:textId="77777777" w:rsidR="00450D90" w:rsidRPr="00E274A4" w:rsidRDefault="00450D90" w:rsidP="009701E5">
      <w:pPr>
        <w:pStyle w:val="Prrafodelista"/>
        <w:widowControl/>
        <w:numPr>
          <w:ilvl w:val="0"/>
          <w:numId w:val="69"/>
        </w:numPr>
        <w:adjustRightInd w:val="0"/>
        <w:spacing w:line="360" w:lineRule="auto"/>
        <w:ind w:left="709" w:firstLine="0"/>
        <w:contextualSpacing/>
        <w:jc w:val="both"/>
        <w:rPr>
          <w:bCs/>
          <w:color w:val="000000"/>
        </w:rPr>
      </w:pPr>
      <w:r w:rsidRPr="00E274A4">
        <w:rPr>
          <w:bCs/>
          <w:color w:val="000000"/>
        </w:rPr>
        <w:t>Se realizará la conexión del anillo inferior de protección con el conductor bajante XLPE calibre 1/0 de cobre mediante soldadura exotérmica en los puntos indicados por el diseño eléctrico de apantallamiento</w:t>
      </w:r>
    </w:p>
    <w:p w14:paraId="2B6C4EFA" w14:textId="77777777" w:rsidR="00450D90" w:rsidRPr="00E274A4" w:rsidRDefault="00450D90" w:rsidP="00450D90">
      <w:pPr>
        <w:pStyle w:val="Default"/>
        <w:spacing w:line="360" w:lineRule="auto"/>
        <w:ind w:left="709"/>
        <w:jc w:val="both"/>
        <w:rPr>
          <w:bCs/>
          <w:sz w:val="22"/>
          <w:szCs w:val="22"/>
          <w:lang w:val="es-CO"/>
        </w:rPr>
      </w:pPr>
      <w:r w:rsidRPr="00E274A4">
        <w:rPr>
          <w:bCs/>
          <w:sz w:val="22"/>
          <w:szCs w:val="22"/>
          <w:lang w:val="es-CO"/>
        </w:rPr>
        <w:t xml:space="preserve"> </w:t>
      </w:r>
    </w:p>
    <w:p w14:paraId="751E86E3" w14:textId="77777777" w:rsidR="00450D90" w:rsidRPr="00E274A4" w:rsidRDefault="00450D90" w:rsidP="00450D90">
      <w:pPr>
        <w:pStyle w:val="Default"/>
        <w:spacing w:line="360" w:lineRule="auto"/>
        <w:ind w:left="709"/>
        <w:jc w:val="both"/>
        <w:rPr>
          <w:b/>
          <w:bCs/>
          <w:sz w:val="22"/>
          <w:szCs w:val="22"/>
          <w:lang w:val="es-CO"/>
        </w:rPr>
      </w:pPr>
      <w:r w:rsidRPr="00E274A4">
        <w:rPr>
          <w:b/>
          <w:bCs/>
          <w:sz w:val="22"/>
          <w:szCs w:val="22"/>
          <w:lang w:val="es-CO"/>
        </w:rPr>
        <w:t>MEDIDA Y FORMA DE PAGO (Ml)</w:t>
      </w:r>
    </w:p>
    <w:p w14:paraId="2F29A9E7" w14:textId="77777777" w:rsidR="00450D90" w:rsidRPr="00E274A4" w:rsidRDefault="00450D90" w:rsidP="00450D90">
      <w:pPr>
        <w:pStyle w:val="Default"/>
        <w:spacing w:line="360" w:lineRule="auto"/>
        <w:ind w:left="709"/>
        <w:jc w:val="both"/>
        <w:rPr>
          <w:sz w:val="22"/>
          <w:szCs w:val="22"/>
          <w:lang w:val="es-CO"/>
        </w:rPr>
      </w:pPr>
      <w:r w:rsidRPr="00E274A4">
        <w:rPr>
          <w:sz w:val="22"/>
          <w:szCs w:val="22"/>
          <w:lang w:val="es-CO"/>
        </w:rPr>
        <w:t xml:space="preserve">La unidad de medida será por metro lineal del cable conductor tendido en la ruta estipulada para el anillo inferior de protección, los cuales deben ser verificados por la Interventoría y/o supervisión durante el proceso. El pago se hará a los precios unitarios estipulados en el contrato e incluyen: </w:t>
      </w:r>
    </w:p>
    <w:p w14:paraId="6C67CB12" w14:textId="77777777" w:rsidR="00450D90" w:rsidRPr="00E274A4" w:rsidRDefault="00450D90" w:rsidP="00450D90">
      <w:pPr>
        <w:pStyle w:val="Default"/>
        <w:spacing w:line="360" w:lineRule="auto"/>
        <w:ind w:left="709"/>
        <w:jc w:val="both"/>
        <w:rPr>
          <w:sz w:val="22"/>
          <w:szCs w:val="22"/>
          <w:lang w:val="es-CO"/>
        </w:rPr>
      </w:pPr>
    </w:p>
    <w:p w14:paraId="64E66EAB" w14:textId="77777777" w:rsidR="00450D90" w:rsidRPr="00E274A4" w:rsidRDefault="00450D90" w:rsidP="009701E5">
      <w:pPr>
        <w:pStyle w:val="Default"/>
        <w:numPr>
          <w:ilvl w:val="0"/>
          <w:numId w:val="70"/>
        </w:numPr>
        <w:spacing w:after="35" w:line="360" w:lineRule="auto"/>
        <w:ind w:left="709" w:firstLine="0"/>
        <w:jc w:val="both"/>
        <w:rPr>
          <w:sz w:val="22"/>
          <w:szCs w:val="22"/>
          <w:lang w:val="es-CO"/>
        </w:rPr>
      </w:pPr>
      <w:r w:rsidRPr="00E274A4">
        <w:rPr>
          <w:sz w:val="22"/>
          <w:szCs w:val="22"/>
          <w:lang w:val="es-CO"/>
        </w:rPr>
        <w:t xml:space="preserve">Materiales descritos. </w:t>
      </w:r>
    </w:p>
    <w:p w14:paraId="77307D25" w14:textId="77777777" w:rsidR="00450D90" w:rsidRPr="00E274A4" w:rsidRDefault="00450D90" w:rsidP="009701E5">
      <w:pPr>
        <w:pStyle w:val="Default"/>
        <w:numPr>
          <w:ilvl w:val="0"/>
          <w:numId w:val="70"/>
        </w:numPr>
        <w:spacing w:line="360" w:lineRule="auto"/>
        <w:ind w:left="709" w:firstLine="0"/>
        <w:jc w:val="both"/>
        <w:rPr>
          <w:sz w:val="22"/>
          <w:szCs w:val="22"/>
          <w:lang w:val="es-CO"/>
        </w:rPr>
      </w:pPr>
      <w:r w:rsidRPr="00E274A4">
        <w:rPr>
          <w:sz w:val="22"/>
          <w:szCs w:val="22"/>
          <w:lang w:val="es-CO"/>
        </w:rPr>
        <w:t>Mano de obra.</w:t>
      </w:r>
    </w:p>
    <w:p w14:paraId="1A3DEB48" w14:textId="77777777" w:rsidR="00450D90" w:rsidRPr="00E274A4" w:rsidRDefault="00450D90" w:rsidP="00450D90">
      <w:pPr>
        <w:pStyle w:val="Default"/>
        <w:spacing w:line="360" w:lineRule="auto"/>
        <w:ind w:left="709"/>
        <w:jc w:val="both"/>
        <w:rPr>
          <w:sz w:val="22"/>
          <w:szCs w:val="22"/>
          <w:lang w:val="es-CO"/>
        </w:rPr>
      </w:pPr>
    </w:p>
    <w:p w14:paraId="5477DFEE" w14:textId="77777777" w:rsidR="00450D90" w:rsidRPr="00E274A4" w:rsidRDefault="00450D90" w:rsidP="009701E5">
      <w:pPr>
        <w:pStyle w:val="Default"/>
        <w:numPr>
          <w:ilvl w:val="1"/>
          <w:numId w:val="73"/>
        </w:numPr>
        <w:spacing w:line="360" w:lineRule="auto"/>
        <w:ind w:left="709" w:firstLine="0"/>
        <w:jc w:val="both"/>
        <w:rPr>
          <w:b/>
          <w:bCs/>
          <w:sz w:val="22"/>
          <w:szCs w:val="22"/>
          <w:lang w:val="es-CO"/>
        </w:rPr>
      </w:pPr>
      <w:r w:rsidRPr="00E274A4">
        <w:rPr>
          <w:b/>
          <w:bCs/>
          <w:sz w:val="22"/>
          <w:szCs w:val="22"/>
          <w:lang w:val="es-CO"/>
        </w:rPr>
        <w:t>SUMINISTRO Y CONSTRUCCIÓN DE ELECTRODO CON SOLDADURA EXOTÉRMICA CABLE 2/0</w:t>
      </w:r>
    </w:p>
    <w:p w14:paraId="15D67ED6" w14:textId="77777777" w:rsidR="00450D90" w:rsidRPr="00E274A4" w:rsidRDefault="00450D90" w:rsidP="00450D90">
      <w:pPr>
        <w:pStyle w:val="Default"/>
        <w:spacing w:line="360" w:lineRule="auto"/>
        <w:ind w:left="709"/>
        <w:jc w:val="both"/>
        <w:rPr>
          <w:b/>
          <w:bCs/>
          <w:sz w:val="22"/>
          <w:szCs w:val="22"/>
          <w:lang w:val="es-CO"/>
        </w:rPr>
      </w:pPr>
    </w:p>
    <w:p w14:paraId="60CC9542" w14:textId="77777777" w:rsidR="00450D90" w:rsidRPr="00E274A4" w:rsidRDefault="00450D90" w:rsidP="00450D90">
      <w:pPr>
        <w:adjustRightInd w:val="0"/>
        <w:spacing w:line="360" w:lineRule="auto"/>
        <w:ind w:left="709"/>
        <w:jc w:val="both"/>
        <w:rPr>
          <w:b/>
          <w:bCs/>
          <w:color w:val="000000"/>
        </w:rPr>
      </w:pPr>
      <w:r w:rsidRPr="00E274A4">
        <w:rPr>
          <w:b/>
          <w:bCs/>
          <w:color w:val="000000"/>
        </w:rPr>
        <w:t>DESCRIPCIÓN</w:t>
      </w:r>
    </w:p>
    <w:p w14:paraId="2386E3B0" w14:textId="77777777" w:rsidR="00450D90" w:rsidRPr="00E274A4" w:rsidRDefault="00450D90" w:rsidP="00450D90">
      <w:pPr>
        <w:adjustRightInd w:val="0"/>
        <w:spacing w:line="360" w:lineRule="auto"/>
        <w:ind w:left="709"/>
        <w:jc w:val="both"/>
        <w:rPr>
          <w:bCs/>
          <w:color w:val="000000"/>
        </w:rPr>
      </w:pPr>
      <w:r w:rsidRPr="00E274A4">
        <w:rPr>
          <w:bCs/>
          <w:color w:val="000000"/>
        </w:rPr>
        <w:t xml:space="preserve">La presente especificación se refiere a la instalación del electrodo de puesta a tierra para el óptimo drenado de las corrientes debidas a descargas atmosféricas, dando cumplimiento a los requisitos técnicos, condiciones de utilización y prestaciones básicas que deben satisfacer los electrodos de cobre para sistemas de puesta a tierra. </w:t>
      </w:r>
    </w:p>
    <w:p w14:paraId="08D9A132" w14:textId="77777777" w:rsidR="00450D90" w:rsidRPr="00E274A4" w:rsidRDefault="00450D90" w:rsidP="00450D90">
      <w:pPr>
        <w:adjustRightInd w:val="0"/>
        <w:spacing w:line="360" w:lineRule="auto"/>
        <w:ind w:left="709"/>
        <w:jc w:val="both"/>
        <w:rPr>
          <w:bCs/>
          <w:color w:val="000000"/>
        </w:rPr>
      </w:pPr>
    </w:p>
    <w:p w14:paraId="2009AEDE" w14:textId="77777777" w:rsidR="00450D90" w:rsidRPr="00E274A4" w:rsidRDefault="00450D90" w:rsidP="00450D90">
      <w:pPr>
        <w:adjustRightInd w:val="0"/>
        <w:spacing w:line="360" w:lineRule="auto"/>
        <w:ind w:left="709"/>
        <w:jc w:val="both"/>
        <w:rPr>
          <w:b/>
          <w:bCs/>
          <w:color w:val="000000"/>
        </w:rPr>
      </w:pPr>
      <w:r w:rsidRPr="00E274A4">
        <w:rPr>
          <w:b/>
          <w:bCs/>
          <w:color w:val="000000"/>
        </w:rPr>
        <w:t>PROCEDIMIENTO DE EJECUCIÓN</w:t>
      </w:r>
    </w:p>
    <w:p w14:paraId="2E863ADD" w14:textId="77777777" w:rsidR="00450D90" w:rsidRPr="00E274A4" w:rsidRDefault="00450D90" w:rsidP="009701E5">
      <w:pPr>
        <w:pStyle w:val="Prrafodelista"/>
        <w:numPr>
          <w:ilvl w:val="0"/>
          <w:numId w:val="71"/>
        </w:numPr>
        <w:spacing w:line="360" w:lineRule="auto"/>
        <w:ind w:left="709" w:firstLine="0"/>
        <w:contextualSpacing/>
        <w:jc w:val="both"/>
      </w:pPr>
      <w:r w:rsidRPr="00E274A4">
        <w:t>El electrodo de puesta a tierra será enterrado en los puntos indicados por el diseño del sistema de protección integral contra rayos, los suelos podrán ser arenosos, arcillosos, rocosos.</w:t>
      </w:r>
    </w:p>
    <w:p w14:paraId="6E8CFD4F" w14:textId="77777777" w:rsidR="00450D90" w:rsidRPr="00E274A4" w:rsidRDefault="00450D90" w:rsidP="009701E5">
      <w:pPr>
        <w:pStyle w:val="Prrafodelista"/>
        <w:numPr>
          <w:ilvl w:val="0"/>
          <w:numId w:val="71"/>
        </w:numPr>
        <w:spacing w:line="360" w:lineRule="auto"/>
        <w:ind w:left="709" w:firstLine="0"/>
        <w:contextualSpacing/>
        <w:jc w:val="both"/>
      </w:pPr>
      <w:r w:rsidRPr="00E274A4">
        <w:t xml:space="preserve">Se debe utilizar varilla Cooper Weld de d=5/8" L=2.40 m de cobre macizo </w:t>
      </w:r>
    </w:p>
    <w:p w14:paraId="31DEB56A" w14:textId="77777777" w:rsidR="00450D90" w:rsidRPr="00E274A4" w:rsidRDefault="00450D90" w:rsidP="009701E5">
      <w:pPr>
        <w:pStyle w:val="Prrafodelista"/>
        <w:numPr>
          <w:ilvl w:val="0"/>
          <w:numId w:val="71"/>
        </w:numPr>
        <w:adjustRightInd w:val="0"/>
        <w:spacing w:line="360" w:lineRule="auto"/>
        <w:ind w:left="709" w:firstLine="0"/>
        <w:contextualSpacing/>
        <w:jc w:val="both"/>
        <w:rPr>
          <w:bCs/>
          <w:color w:val="000000"/>
        </w:rPr>
      </w:pPr>
      <w:r w:rsidRPr="00E274A4">
        <w:rPr>
          <w:bCs/>
          <w:color w:val="000000"/>
        </w:rPr>
        <w:t xml:space="preserve">Se realizará la conexión del electrodo de puesta a tierra con el anillo inferior de protección por medio de soldadura exotérmica </w:t>
      </w:r>
    </w:p>
    <w:p w14:paraId="47E264C5" w14:textId="77777777" w:rsidR="00450D90" w:rsidRPr="00E274A4" w:rsidRDefault="00450D90" w:rsidP="009701E5">
      <w:pPr>
        <w:pStyle w:val="Prrafodelista"/>
        <w:numPr>
          <w:ilvl w:val="0"/>
          <w:numId w:val="71"/>
        </w:numPr>
        <w:tabs>
          <w:tab w:val="left" w:pos="284"/>
        </w:tabs>
        <w:spacing w:line="360" w:lineRule="auto"/>
        <w:ind w:left="709" w:firstLine="0"/>
        <w:contextualSpacing/>
        <w:jc w:val="both"/>
      </w:pPr>
      <w:r w:rsidRPr="00E274A4">
        <w:t xml:space="preserve">La varilla no deberá sufrir deformaciones excesivas en el proceso de hincado cuando alcance </w:t>
      </w:r>
      <w:r w:rsidRPr="00E274A4">
        <w:lastRenderedPageBreak/>
        <w:t>un objeto que no pueda penetrar.</w:t>
      </w:r>
    </w:p>
    <w:p w14:paraId="5340BB6C" w14:textId="77777777" w:rsidR="00450D90" w:rsidRPr="00E274A4" w:rsidRDefault="00450D90" w:rsidP="00450D90">
      <w:pPr>
        <w:pStyle w:val="Default"/>
        <w:spacing w:line="360" w:lineRule="auto"/>
        <w:ind w:left="709"/>
        <w:jc w:val="both"/>
        <w:rPr>
          <w:bCs/>
          <w:sz w:val="22"/>
          <w:szCs w:val="22"/>
          <w:lang w:val="es-CO"/>
        </w:rPr>
      </w:pPr>
      <w:r w:rsidRPr="00E274A4">
        <w:rPr>
          <w:bCs/>
          <w:sz w:val="22"/>
          <w:szCs w:val="22"/>
          <w:lang w:val="es-CO"/>
        </w:rPr>
        <w:t xml:space="preserve"> </w:t>
      </w:r>
    </w:p>
    <w:p w14:paraId="7563009D" w14:textId="77777777" w:rsidR="00450D90" w:rsidRPr="00E274A4" w:rsidRDefault="00450D90" w:rsidP="00450D90">
      <w:pPr>
        <w:pStyle w:val="Default"/>
        <w:spacing w:line="360" w:lineRule="auto"/>
        <w:ind w:left="709"/>
        <w:jc w:val="both"/>
        <w:rPr>
          <w:b/>
          <w:bCs/>
          <w:sz w:val="22"/>
          <w:szCs w:val="22"/>
          <w:lang w:val="es-CO"/>
        </w:rPr>
      </w:pPr>
      <w:r w:rsidRPr="00E274A4">
        <w:rPr>
          <w:b/>
          <w:bCs/>
          <w:sz w:val="22"/>
          <w:szCs w:val="22"/>
          <w:lang w:val="es-CO"/>
        </w:rPr>
        <w:t>MEDIDA Y FORMA DE PAGO (Und)</w:t>
      </w:r>
    </w:p>
    <w:p w14:paraId="721B73D4" w14:textId="77777777" w:rsidR="00450D90" w:rsidRPr="00E274A4" w:rsidRDefault="00450D90" w:rsidP="00450D90">
      <w:pPr>
        <w:pStyle w:val="Default"/>
        <w:spacing w:line="360" w:lineRule="auto"/>
        <w:ind w:left="709"/>
        <w:jc w:val="both"/>
        <w:rPr>
          <w:sz w:val="22"/>
          <w:szCs w:val="22"/>
          <w:lang w:val="es-CO"/>
        </w:rPr>
      </w:pPr>
      <w:r w:rsidRPr="00E274A4">
        <w:rPr>
          <w:sz w:val="22"/>
          <w:szCs w:val="22"/>
          <w:lang w:val="es-CO"/>
        </w:rPr>
        <w:t xml:space="preserve">La unidad de medida será por unidad instalada en los puntos indicados por el diseño previo, los cuales deben ser verificados por la Interventoría y/o supervisión durante el proceso. El pago se hará a los precios unitarios estipulados en el contrato e incluyen: </w:t>
      </w:r>
    </w:p>
    <w:p w14:paraId="22378254" w14:textId="77777777" w:rsidR="00450D90" w:rsidRPr="00E274A4" w:rsidRDefault="00450D90" w:rsidP="009701E5">
      <w:pPr>
        <w:pStyle w:val="Default"/>
        <w:numPr>
          <w:ilvl w:val="0"/>
          <w:numId w:val="72"/>
        </w:numPr>
        <w:spacing w:after="35" w:line="360" w:lineRule="auto"/>
        <w:ind w:left="709" w:firstLine="0"/>
        <w:jc w:val="both"/>
        <w:rPr>
          <w:sz w:val="22"/>
          <w:szCs w:val="22"/>
          <w:lang w:val="es-CO"/>
        </w:rPr>
      </w:pPr>
      <w:r w:rsidRPr="00E274A4">
        <w:rPr>
          <w:sz w:val="22"/>
          <w:szCs w:val="22"/>
          <w:lang w:val="es-CO"/>
        </w:rPr>
        <w:t xml:space="preserve">Materiales descritos. </w:t>
      </w:r>
    </w:p>
    <w:p w14:paraId="468FA329" w14:textId="77777777" w:rsidR="00450D90" w:rsidRPr="00E274A4" w:rsidRDefault="00450D90" w:rsidP="009701E5">
      <w:pPr>
        <w:pStyle w:val="Default"/>
        <w:numPr>
          <w:ilvl w:val="0"/>
          <w:numId w:val="72"/>
        </w:numPr>
        <w:spacing w:line="360" w:lineRule="auto"/>
        <w:ind w:left="709" w:firstLine="0"/>
        <w:jc w:val="both"/>
        <w:rPr>
          <w:sz w:val="22"/>
          <w:szCs w:val="22"/>
          <w:lang w:val="es-CO"/>
        </w:rPr>
      </w:pPr>
      <w:r w:rsidRPr="00E274A4">
        <w:rPr>
          <w:sz w:val="22"/>
          <w:szCs w:val="22"/>
          <w:lang w:val="es-CO"/>
        </w:rPr>
        <w:t>Mano de obra.</w:t>
      </w:r>
    </w:p>
    <w:p w14:paraId="0F734326" w14:textId="77777777" w:rsidR="00450D90" w:rsidRPr="00E274A4" w:rsidRDefault="00450D90" w:rsidP="00450D90">
      <w:pPr>
        <w:pStyle w:val="Default"/>
        <w:spacing w:line="360" w:lineRule="auto"/>
        <w:ind w:left="709"/>
        <w:jc w:val="both"/>
        <w:rPr>
          <w:sz w:val="22"/>
          <w:szCs w:val="22"/>
          <w:lang w:val="es-CO"/>
        </w:rPr>
      </w:pPr>
    </w:p>
    <w:p w14:paraId="53E3C7D2" w14:textId="77777777" w:rsidR="00450D90" w:rsidRPr="00E274A4" w:rsidRDefault="00450D90" w:rsidP="009701E5">
      <w:pPr>
        <w:pStyle w:val="Default"/>
        <w:numPr>
          <w:ilvl w:val="1"/>
          <w:numId w:val="73"/>
        </w:numPr>
        <w:spacing w:line="360" w:lineRule="auto"/>
        <w:ind w:left="709" w:firstLine="0"/>
        <w:jc w:val="both"/>
        <w:rPr>
          <w:b/>
          <w:bCs/>
          <w:sz w:val="22"/>
          <w:szCs w:val="22"/>
          <w:lang w:val="es-CO"/>
        </w:rPr>
      </w:pPr>
      <w:r w:rsidRPr="00E274A4">
        <w:rPr>
          <w:b/>
          <w:bCs/>
          <w:sz w:val="22"/>
          <w:szCs w:val="22"/>
          <w:lang w:val="es-CO"/>
        </w:rPr>
        <w:t>SUMINISTRO E INSTALACIÓN DE ALAMBRÓN 8 MM INCLUYE GRAPA DE SUJECIÓN Y SOPORTE PLÁSTICO</w:t>
      </w:r>
      <w:r w:rsidRPr="00E274A4">
        <w:rPr>
          <w:b/>
          <w:bCs/>
          <w:sz w:val="22"/>
          <w:szCs w:val="22"/>
          <w:lang w:val="es-CO"/>
        </w:rPr>
        <w:tab/>
      </w:r>
      <w:r w:rsidRPr="00E274A4">
        <w:rPr>
          <w:b/>
          <w:bCs/>
          <w:sz w:val="22"/>
          <w:szCs w:val="22"/>
          <w:lang w:val="es-CO"/>
        </w:rPr>
        <w:tab/>
      </w:r>
      <w:r w:rsidRPr="00E274A4">
        <w:rPr>
          <w:b/>
          <w:bCs/>
          <w:sz w:val="22"/>
          <w:szCs w:val="22"/>
          <w:lang w:val="es-CO"/>
        </w:rPr>
        <w:tab/>
      </w:r>
      <w:r w:rsidRPr="00E274A4">
        <w:rPr>
          <w:b/>
          <w:bCs/>
          <w:sz w:val="22"/>
          <w:szCs w:val="22"/>
          <w:lang w:val="es-CO"/>
        </w:rPr>
        <w:tab/>
      </w:r>
      <w:r w:rsidRPr="00E274A4">
        <w:rPr>
          <w:b/>
          <w:bCs/>
          <w:sz w:val="22"/>
          <w:szCs w:val="22"/>
          <w:lang w:val="es-CO"/>
        </w:rPr>
        <w:tab/>
      </w:r>
    </w:p>
    <w:p w14:paraId="647593E9" w14:textId="77777777" w:rsidR="00450D90" w:rsidRPr="00E274A4" w:rsidRDefault="00450D90" w:rsidP="00450D90">
      <w:pPr>
        <w:pStyle w:val="Default"/>
        <w:spacing w:line="360" w:lineRule="auto"/>
        <w:ind w:left="709"/>
        <w:jc w:val="both"/>
        <w:rPr>
          <w:b/>
          <w:bCs/>
          <w:sz w:val="22"/>
          <w:szCs w:val="22"/>
          <w:lang w:val="es-CO"/>
        </w:rPr>
      </w:pPr>
    </w:p>
    <w:p w14:paraId="0DB83C92" w14:textId="77777777" w:rsidR="00450D90" w:rsidRPr="00E274A4" w:rsidRDefault="00450D90" w:rsidP="00450D90">
      <w:pPr>
        <w:adjustRightInd w:val="0"/>
        <w:spacing w:line="360" w:lineRule="auto"/>
        <w:ind w:left="709"/>
        <w:jc w:val="both"/>
        <w:rPr>
          <w:b/>
          <w:bCs/>
          <w:color w:val="000000"/>
        </w:rPr>
      </w:pPr>
      <w:r w:rsidRPr="00E274A4">
        <w:rPr>
          <w:b/>
          <w:bCs/>
          <w:color w:val="000000"/>
        </w:rPr>
        <w:t>DESCRIPCIÓN</w:t>
      </w:r>
    </w:p>
    <w:p w14:paraId="6FF8683B" w14:textId="77777777" w:rsidR="00450D90" w:rsidRPr="00E274A4" w:rsidRDefault="00450D90" w:rsidP="00450D90">
      <w:pPr>
        <w:adjustRightInd w:val="0"/>
        <w:spacing w:line="360" w:lineRule="auto"/>
        <w:ind w:left="709"/>
        <w:jc w:val="both"/>
        <w:rPr>
          <w:bCs/>
          <w:color w:val="000000"/>
        </w:rPr>
      </w:pPr>
      <w:r w:rsidRPr="00E274A4">
        <w:rPr>
          <w:bCs/>
          <w:color w:val="000000"/>
        </w:rPr>
        <w:t xml:space="preserve">La presente especificación se refiere a la instalación del alambrón de 8 mm para el anillo superior del </w:t>
      </w:r>
      <w:r w:rsidRPr="00E274A4">
        <w:t>sistema de protección integral contra rayos</w:t>
      </w:r>
      <w:r w:rsidRPr="00E274A4">
        <w:rPr>
          <w:bCs/>
          <w:color w:val="000000"/>
        </w:rPr>
        <w:t xml:space="preserve"> para la adecuada conducción de las corrientes de descargas atmosféricas al sistema de puesta a tierra de la instalación. </w:t>
      </w:r>
    </w:p>
    <w:p w14:paraId="27C38C4E" w14:textId="77777777" w:rsidR="00450D90" w:rsidRPr="00E274A4" w:rsidRDefault="00450D90" w:rsidP="00450D90">
      <w:pPr>
        <w:adjustRightInd w:val="0"/>
        <w:spacing w:line="360" w:lineRule="auto"/>
        <w:ind w:left="709"/>
        <w:jc w:val="both"/>
        <w:rPr>
          <w:bCs/>
          <w:color w:val="000000"/>
        </w:rPr>
      </w:pPr>
    </w:p>
    <w:p w14:paraId="13EA6355" w14:textId="77777777" w:rsidR="00450D90" w:rsidRPr="00E274A4" w:rsidRDefault="00450D90" w:rsidP="00450D90">
      <w:pPr>
        <w:adjustRightInd w:val="0"/>
        <w:spacing w:line="360" w:lineRule="auto"/>
        <w:ind w:left="709"/>
        <w:jc w:val="both"/>
        <w:rPr>
          <w:b/>
          <w:bCs/>
          <w:color w:val="000000"/>
        </w:rPr>
      </w:pPr>
      <w:r w:rsidRPr="00E274A4">
        <w:rPr>
          <w:b/>
          <w:bCs/>
          <w:color w:val="000000"/>
        </w:rPr>
        <w:t>PROCEDIMIENTO DE EJECUCIÓN</w:t>
      </w:r>
    </w:p>
    <w:p w14:paraId="21F162F0" w14:textId="77777777" w:rsidR="00450D90" w:rsidRPr="00E274A4" w:rsidRDefault="00450D90" w:rsidP="009701E5">
      <w:pPr>
        <w:pStyle w:val="Prrafodelista"/>
        <w:numPr>
          <w:ilvl w:val="0"/>
          <w:numId w:val="71"/>
        </w:numPr>
        <w:spacing w:line="360" w:lineRule="auto"/>
        <w:ind w:left="709" w:firstLine="0"/>
        <w:contextualSpacing/>
        <w:jc w:val="both"/>
      </w:pPr>
      <w:r w:rsidRPr="00E274A4">
        <w:t>Se instalará el anillo superior de protección contra descargas atmosféricas en alambrón de diámetro 8 mm, el cual se situará sobre el perímetro de la cubierta del coliseo La Arboleda; la punta Franklin se conectará al anillo superior de protección en el punto indicado por el diseño eléctrico de apantallamiento usando el mismo conductor.</w:t>
      </w:r>
    </w:p>
    <w:p w14:paraId="446D475C" w14:textId="77777777" w:rsidR="00450D90" w:rsidRPr="00E274A4" w:rsidRDefault="00450D90" w:rsidP="009701E5">
      <w:pPr>
        <w:pStyle w:val="Prrafodelista"/>
        <w:numPr>
          <w:ilvl w:val="0"/>
          <w:numId w:val="71"/>
        </w:numPr>
        <w:spacing w:line="360" w:lineRule="auto"/>
        <w:ind w:left="709" w:firstLine="0"/>
        <w:contextualSpacing/>
        <w:jc w:val="both"/>
      </w:pPr>
      <w:r w:rsidRPr="00E274A4">
        <w:t>Se debe verificar condiciones de seguridad e idoneidad en trabajos seguros en alturas del personal ejecutor</w:t>
      </w:r>
    </w:p>
    <w:p w14:paraId="2F577AC6" w14:textId="77777777" w:rsidR="00450D90" w:rsidRPr="00E274A4" w:rsidRDefault="00450D90" w:rsidP="00450D90">
      <w:pPr>
        <w:pStyle w:val="Default"/>
        <w:spacing w:line="360" w:lineRule="auto"/>
        <w:ind w:left="709"/>
        <w:jc w:val="both"/>
        <w:rPr>
          <w:bCs/>
          <w:sz w:val="22"/>
          <w:szCs w:val="22"/>
          <w:lang w:val="es-CO"/>
        </w:rPr>
      </w:pPr>
      <w:r w:rsidRPr="00E274A4">
        <w:rPr>
          <w:bCs/>
          <w:sz w:val="22"/>
          <w:szCs w:val="22"/>
          <w:lang w:val="es-CO"/>
        </w:rPr>
        <w:t xml:space="preserve"> </w:t>
      </w:r>
    </w:p>
    <w:p w14:paraId="4A0DDC6A" w14:textId="77777777" w:rsidR="00450D90" w:rsidRPr="00E274A4" w:rsidRDefault="00450D90" w:rsidP="00450D90">
      <w:pPr>
        <w:pStyle w:val="Default"/>
        <w:spacing w:line="360" w:lineRule="auto"/>
        <w:ind w:left="709"/>
        <w:jc w:val="both"/>
        <w:rPr>
          <w:b/>
          <w:bCs/>
          <w:sz w:val="22"/>
          <w:szCs w:val="22"/>
          <w:lang w:val="es-CO"/>
        </w:rPr>
      </w:pPr>
      <w:r w:rsidRPr="00E274A4">
        <w:rPr>
          <w:b/>
          <w:bCs/>
          <w:sz w:val="22"/>
          <w:szCs w:val="22"/>
          <w:lang w:val="es-CO"/>
        </w:rPr>
        <w:t xml:space="preserve">MEDIDA Y FORMA DE PAGO (Ml) </w:t>
      </w:r>
    </w:p>
    <w:p w14:paraId="10CDAA39" w14:textId="77777777" w:rsidR="00450D90" w:rsidRPr="00E274A4" w:rsidRDefault="00450D90" w:rsidP="00450D90">
      <w:pPr>
        <w:pStyle w:val="Default"/>
        <w:spacing w:line="360" w:lineRule="auto"/>
        <w:ind w:left="709"/>
        <w:jc w:val="both"/>
        <w:rPr>
          <w:sz w:val="22"/>
          <w:szCs w:val="22"/>
          <w:lang w:val="es-CO"/>
        </w:rPr>
      </w:pPr>
      <w:r w:rsidRPr="00E274A4">
        <w:rPr>
          <w:sz w:val="22"/>
          <w:szCs w:val="22"/>
          <w:lang w:val="es-CO"/>
        </w:rPr>
        <w:t xml:space="preserve">La unidad de medida será por metro lineal instalado de alambrón en la cubierta del coliseo, los cuales deben ser verificados por la Interventoría y/o supervisión durante el proceso. El pago se hará a los precios unitarios estipulados en el contrato e incluyen: </w:t>
      </w:r>
    </w:p>
    <w:p w14:paraId="3D080CC5" w14:textId="77777777" w:rsidR="00450D90" w:rsidRPr="00E274A4" w:rsidRDefault="00450D90" w:rsidP="00450D90">
      <w:pPr>
        <w:pStyle w:val="Default"/>
        <w:spacing w:line="360" w:lineRule="auto"/>
        <w:ind w:left="709"/>
        <w:jc w:val="both"/>
        <w:rPr>
          <w:sz w:val="22"/>
          <w:szCs w:val="22"/>
          <w:lang w:val="es-CO"/>
        </w:rPr>
      </w:pPr>
    </w:p>
    <w:p w14:paraId="78DEC704" w14:textId="77777777" w:rsidR="00450D90" w:rsidRPr="00E274A4" w:rsidRDefault="00450D90" w:rsidP="009701E5">
      <w:pPr>
        <w:pStyle w:val="Default"/>
        <w:numPr>
          <w:ilvl w:val="0"/>
          <w:numId w:val="72"/>
        </w:numPr>
        <w:spacing w:after="35" w:line="360" w:lineRule="auto"/>
        <w:ind w:left="709" w:firstLine="0"/>
        <w:jc w:val="both"/>
        <w:rPr>
          <w:sz w:val="22"/>
          <w:szCs w:val="22"/>
          <w:lang w:val="es-CO"/>
        </w:rPr>
      </w:pPr>
      <w:r w:rsidRPr="00E274A4">
        <w:rPr>
          <w:sz w:val="22"/>
          <w:szCs w:val="22"/>
          <w:lang w:val="es-CO"/>
        </w:rPr>
        <w:t xml:space="preserve">Materiales descritos. </w:t>
      </w:r>
    </w:p>
    <w:p w14:paraId="1585E269" w14:textId="77777777" w:rsidR="00450D90" w:rsidRPr="00E274A4" w:rsidRDefault="00450D90" w:rsidP="009701E5">
      <w:pPr>
        <w:pStyle w:val="Default"/>
        <w:numPr>
          <w:ilvl w:val="0"/>
          <w:numId w:val="72"/>
        </w:numPr>
        <w:spacing w:line="360" w:lineRule="auto"/>
        <w:ind w:left="709" w:firstLine="0"/>
        <w:jc w:val="both"/>
        <w:rPr>
          <w:sz w:val="22"/>
          <w:szCs w:val="22"/>
          <w:lang w:val="es-CO"/>
        </w:rPr>
      </w:pPr>
      <w:r w:rsidRPr="00E274A4">
        <w:rPr>
          <w:sz w:val="22"/>
          <w:szCs w:val="22"/>
          <w:lang w:val="es-CO"/>
        </w:rPr>
        <w:t>Mano de obra.</w:t>
      </w:r>
    </w:p>
    <w:p w14:paraId="4C4B96A8" w14:textId="77777777" w:rsidR="00450D90" w:rsidRPr="00E274A4" w:rsidRDefault="00450D90" w:rsidP="00450D90">
      <w:pPr>
        <w:pStyle w:val="Default"/>
        <w:spacing w:line="360" w:lineRule="auto"/>
        <w:ind w:left="709"/>
        <w:jc w:val="both"/>
        <w:rPr>
          <w:b/>
          <w:bCs/>
          <w:sz w:val="22"/>
          <w:szCs w:val="22"/>
          <w:lang w:val="es-CO"/>
        </w:rPr>
      </w:pPr>
    </w:p>
    <w:p w14:paraId="0ADF93EF" w14:textId="77777777" w:rsidR="00450D90" w:rsidRPr="00E274A4" w:rsidRDefault="00450D90" w:rsidP="009701E5">
      <w:pPr>
        <w:pStyle w:val="Default"/>
        <w:numPr>
          <w:ilvl w:val="1"/>
          <w:numId w:val="73"/>
        </w:numPr>
        <w:spacing w:line="360" w:lineRule="auto"/>
        <w:ind w:left="709" w:firstLine="0"/>
        <w:jc w:val="both"/>
        <w:rPr>
          <w:b/>
          <w:bCs/>
          <w:sz w:val="22"/>
          <w:szCs w:val="22"/>
          <w:lang w:val="es-CO"/>
        </w:rPr>
      </w:pPr>
      <w:r w:rsidRPr="00E274A4">
        <w:rPr>
          <w:b/>
          <w:bCs/>
          <w:sz w:val="22"/>
          <w:szCs w:val="22"/>
          <w:lang w:val="es-CO"/>
        </w:rPr>
        <w:t>SUMINISTRO E INSTALACIÓN DE CONDUCTOR PARA DOS BAJANTES DE APANTALLAMIENTO EN CALIBRE 1/0 XLPE INCLUYE GRAPA DE SUJECIÓN Y SOPORTE PLÁSTICO - CONDUIT FLEXIBLE LIQUID TIGHT DE  1" CON 2 CONECTORES - CONECTOR BIMETÁLICO. Cu – ALUMINIO</w:t>
      </w:r>
    </w:p>
    <w:p w14:paraId="3E3AF6B1" w14:textId="77777777" w:rsidR="00450D90" w:rsidRPr="00E274A4" w:rsidRDefault="00450D90" w:rsidP="00450D90">
      <w:pPr>
        <w:adjustRightInd w:val="0"/>
        <w:spacing w:line="360" w:lineRule="auto"/>
        <w:ind w:left="709"/>
        <w:jc w:val="both"/>
        <w:rPr>
          <w:b/>
          <w:bCs/>
          <w:color w:val="000000"/>
        </w:rPr>
      </w:pPr>
    </w:p>
    <w:p w14:paraId="7716A6FC" w14:textId="77777777" w:rsidR="00450D90" w:rsidRPr="00E274A4" w:rsidRDefault="00450D90" w:rsidP="00450D90">
      <w:pPr>
        <w:adjustRightInd w:val="0"/>
        <w:spacing w:line="360" w:lineRule="auto"/>
        <w:ind w:left="709"/>
        <w:jc w:val="both"/>
        <w:rPr>
          <w:b/>
          <w:bCs/>
          <w:color w:val="000000"/>
        </w:rPr>
      </w:pPr>
      <w:r w:rsidRPr="00E274A4">
        <w:rPr>
          <w:b/>
          <w:bCs/>
          <w:color w:val="000000"/>
        </w:rPr>
        <w:t>DESCRIPCIÓN</w:t>
      </w:r>
    </w:p>
    <w:p w14:paraId="3B1104B6" w14:textId="77777777" w:rsidR="00450D90" w:rsidRPr="00E274A4" w:rsidRDefault="00450D90" w:rsidP="00450D90">
      <w:pPr>
        <w:adjustRightInd w:val="0"/>
        <w:spacing w:line="360" w:lineRule="auto"/>
        <w:ind w:left="709"/>
        <w:jc w:val="both"/>
        <w:rPr>
          <w:bCs/>
          <w:color w:val="000000"/>
        </w:rPr>
      </w:pPr>
      <w:r w:rsidRPr="00E274A4">
        <w:rPr>
          <w:bCs/>
          <w:color w:val="000000"/>
        </w:rPr>
        <w:t>La presente especificación se refiere a la instalación de los conductores bajantes que conectaran el anillo superior e inferior del sistema integral de p</w:t>
      </w:r>
      <w:r w:rsidRPr="00E274A4">
        <w:t>rotección contra rayos</w:t>
      </w:r>
      <w:r w:rsidRPr="00E274A4">
        <w:rPr>
          <w:bCs/>
          <w:color w:val="000000"/>
        </w:rPr>
        <w:t xml:space="preserve"> dando cumplimiento a los requisitos técnicos, condiciones de utilización y seguridad que debe cumplir la bajante </w:t>
      </w:r>
    </w:p>
    <w:p w14:paraId="16EE9B01" w14:textId="77777777" w:rsidR="00450D90" w:rsidRPr="00E274A4" w:rsidRDefault="00450D90" w:rsidP="00450D90">
      <w:pPr>
        <w:adjustRightInd w:val="0"/>
        <w:spacing w:line="360" w:lineRule="auto"/>
        <w:ind w:left="709"/>
        <w:jc w:val="both"/>
        <w:rPr>
          <w:bCs/>
          <w:color w:val="000000"/>
        </w:rPr>
      </w:pPr>
    </w:p>
    <w:p w14:paraId="5ABD2385" w14:textId="77777777" w:rsidR="00450D90" w:rsidRPr="00E274A4" w:rsidRDefault="00450D90" w:rsidP="00450D90">
      <w:pPr>
        <w:adjustRightInd w:val="0"/>
        <w:spacing w:line="360" w:lineRule="auto"/>
        <w:ind w:left="709"/>
        <w:jc w:val="both"/>
        <w:rPr>
          <w:b/>
          <w:bCs/>
          <w:color w:val="000000"/>
        </w:rPr>
      </w:pPr>
      <w:r w:rsidRPr="00E274A4">
        <w:rPr>
          <w:b/>
          <w:bCs/>
          <w:color w:val="000000"/>
        </w:rPr>
        <w:t>PROCEDIMIENTO DE EJECUCIÓN</w:t>
      </w:r>
    </w:p>
    <w:p w14:paraId="25087AF6" w14:textId="77777777" w:rsidR="00450D90" w:rsidRPr="00E274A4" w:rsidRDefault="00450D90" w:rsidP="009701E5">
      <w:pPr>
        <w:pStyle w:val="Prrafodelista"/>
        <w:numPr>
          <w:ilvl w:val="0"/>
          <w:numId w:val="71"/>
        </w:numPr>
        <w:spacing w:line="360" w:lineRule="auto"/>
        <w:ind w:left="709" w:firstLine="0"/>
        <w:contextualSpacing/>
        <w:jc w:val="both"/>
      </w:pPr>
      <w:r w:rsidRPr="00E274A4">
        <w:t xml:space="preserve">Se instalará ductería flexible liquid tight d=1" sobre los postes del coliseo indicados en el diseño eléctrico con sus respectivas grapas de sujeción </w:t>
      </w:r>
    </w:p>
    <w:p w14:paraId="5161FA72" w14:textId="77777777" w:rsidR="00450D90" w:rsidRPr="00E274A4" w:rsidRDefault="00450D90" w:rsidP="009701E5">
      <w:pPr>
        <w:pStyle w:val="Prrafodelista"/>
        <w:numPr>
          <w:ilvl w:val="0"/>
          <w:numId w:val="71"/>
        </w:numPr>
        <w:spacing w:line="360" w:lineRule="auto"/>
        <w:ind w:left="709" w:firstLine="0"/>
        <w:contextualSpacing/>
        <w:jc w:val="both"/>
      </w:pPr>
      <w:r w:rsidRPr="00E274A4">
        <w:t>Se instalará conductor XLPE calibre 1/0 en la ductería anteriormente mencionada</w:t>
      </w:r>
    </w:p>
    <w:p w14:paraId="36D1C167" w14:textId="77777777" w:rsidR="00450D90" w:rsidRPr="00E274A4" w:rsidRDefault="00450D90" w:rsidP="009701E5">
      <w:pPr>
        <w:pStyle w:val="Prrafodelista"/>
        <w:numPr>
          <w:ilvl w:val="0"/>
          <w:numId w:val="71"/>
        </w:numPr>
        <w:spacing w:line="360" w:lineRule="auto"/>
        <w:ind w:left="709" w:firstLine="0"/>
        <w:contextualSpacing/>
        <w:jc w:val="both"/>
      </w:pPr>
      <w:r w:rsidRPr="00E274A4">
        <w:t xml:space="preserve">Se debe asegurar el acceso por medio de andamios a la altura requerida para la instalación de la ductería y sus grapas de sujeción </w:t>
      </w:r>
    </w:p>
    <w:p w14:paraId="27F56C07" w14:textId="77777777" w:rsidR="00450D90" w:rsidRPr="00E274A4" w:rsidRDefault="00450D90" w:rsidP="009701E5">
      <w:pPr>
        <w:pStyle w:val="Prrafodelista"/>
        <w:numPr>
          <w:ilvl w:val="0"/>
          <w:numId w:val="71"/>
        </w:numPr>
        <w:spacing w:line="360" w:lineRule="auto"/>
        <w:ind w:left="709" w:firstLine="0"/>
        <w:contextualSpacing/>
        <w:jc w:val="both"/>
      </w:pPr>
      <w:r w:rsidRPr="00E274A4">
        <w:t>Se realizará la conexión del anillo superior de apantallamiento con el conductor bajante por medio de conector bimetálico Cu-Al</w:t>
      </w:r>
    </w:p>
    <w:p w14:paraId="0D3E19B2" w14:textId="77777777" w:rsidR="00450D90" w:rsidRPr="00E274A4" w:rsidRDefault="00450D90" w:rsidP="009701E5">
      <w:pPr>
        <w:pStyle w:val="Prrafodelista"/>
        <w:numPr>
          <w:ilvl w:val="0"/>
          <w:numId w:val="71"/>
        </w:numPr>
        <w:spacing w:line="360" w:lineRule="auto"/>
        <w:ind w:left="709" w:firstLine="0"/>
        <w:contextualSpacing/>
        <w:jc w:val="both"/>
      </w:pPr>
      <w:r w:rsidRPr="00E274A4">
        <w:t>Se debe verificar condiciones de seguridad e idoneidad en trabajos seguros en alturas del personal ejecutor</w:t>
      </w:r>
    </w:p>
    <w:p w14:paraId="226C6A47" w14:textId="77777777" w:rsidR="00450D90" w:rsidRPr="00E274A4" w:rsidRDefault="00450D90" w:rsidP="00450D90">
      <w:pPr>
        <w:pStyle w:val="Prrafodelista"/>
        <w:spacing w:line="360" w:lineRule="auto"/>
        <w:ind w:left="709" w:firstLine="0"/>
        <w:jc w:val="both"/>
      </w:pPr>
    </w:p>
    <w:p w14:paraId="3435EA81" w14:textId="77777777" w:rsidR="00450D90" w:rsidRPr="00E274A4" w:rsidRDefault="00450D90" w:rsidP="00450D90">
      <w:pPr>
        <w:pStyle w:val="Default"/>
        <w:spacing w:line="360" w:lineRule="auto"/>
        <w:ind w:left="709"/>
        <w:jc w:val="both"/>
        <w:rPr>
          <w:b/>
          <w:bCs/>
          <w:sz w:val="22"/>
          <w:szCs w:val="22"/>
          <w:lang w:val="es-CO"/>
        </w:rPr>
      </w:pPr>
      <w:r w:rsidRPr="00E274A4">
        <w:rPr>
          <w:b/>
          <w:bCs/>
          <w:sz w:val="22"/>
          <w:szCs w:val="22"/>
          <w:lang w:val="es-CO"/>
        </w:rPr>
        <w:t xml:space="preserve">MEDIDA Y FORMA DE PAGO (Ml) </w:t>
      </w:r>
    </w:p>
    <w:p w14:paraId="13721FFF" w14:textId="77777777" w:rsidR="00450D90" w:rsidRPr="00E274A4" w:rsidRDefault="00450D90" w:rsidP="00450D90">
      <w:pPr>
        <w:pStyle w:val="Default"/>
        <w:spacing w:line="360" w:lineRule="auto"/>
        <w:ind w:left="709"/>
        <w:jc w:val="both"/>
        <w:rPr>
          <w:sz w:val="22"/>
          <w:szCs w:val="22"/>
          <w:lang w:val="es-CO"/>
        </w:rPr>
      </w:pPr>
      <w:r w:rsidRPr="00E274A4">
        <w:rPr>
          <w:sz w:val="22"/>
          <w:szCs w:val="22"/>
          <w:lang w:val="es-CO"/>
        </w:rPr>
        <w:t xml:space="preserve">La unidad de medida será por metro lineal instalado de las bajantes en los postes indicados, los cuales deben ser verificados por la Interventoría y/o supervisión durante el proceso. El pago se hará a los precios unitarios estipulados en el contrato e incluyen: </w:t>
      </w:r>
    </w:p>
    <w:p w14:paraId="1C4237E8" w14:textId="77777777" w:rsidR="00450D90" w:rsidRPr="00E274A4" w:rsidRDefault="00450D90" w:rsidP="00450D90">
      <w:pPr>
        <w:pStyle w:val="Default"/>
        <w:spacing w:line="360" w:lineRule="auto"/>
        <w:ind w:left="709"/>
        <w:jc w:val="both"/>
        <w:rPr>
          <w:sz w:val="22"/>
          <w:szCs w:val="22"/>
          <w:lang w:val="es-CO"/>
        </w:rPr>
      </w:pPr>
    </w:p>
    <w:p w14:paraId="33677096" w14:textId="77777777" w:rsidR="00450D90" w:rsidRPr="00E274A4" w:rsidRDefault="00450D90" w:rsidP="009701E5">
      <w:pPr>
        <w:pStyle w:val="Default"/>
        <w:numPr>
          <w:ilvl w:val="0"/>
          <w:numId w:val="72"/>
        </w:numPr>
        <w:spacing w:after="35" w:line="360" w:lineRule="auto"/>
        <w:ind w:left="709" w:firstLine="0"/>
        <w:jc w:val="both"/>
        <w:rPr>
          <w:sz w:val="22"/>
          <w:szCs w:val="22"/>
          <w:lang w:val="es-CO"/>
        </w:rPr>
      </w:pPr>
      <w:r w:rsidRPr="00E274A4">
        <w:rPr>
          <w:sz w:val="22"/>
          <w:szCs w:val="22"/>
          <w:lang w:val="es-CO"/>
        </w:rPr>
        <w:t xml:space="preserve">Materiales descritos. </w:t>
      </w:r>
    </w:p>
    <w:p w14:paraId="2256F1E7" w14:textId="77777777" w:rsidR="00450D90" w:rsidRPr="00E274A4" w:rsidRDefault="00450D90" w:rsidP="009701E5">
      <w:pPr>
        <w:pStyle w:val="Default"/>
        <w:numPr>
          <w:ilvl w:val="0"/>
          <w:numId w:val="72"/>
        </w:numPr>
        <w:spacing w:line="360" w:lineRule="auto"/>
        <w:ind w:left="709" w:firstLine="0"/>
        <w:jc w:val="both"/>
        <w:rPr>
          <w:sz w:val="22"/>
          <w:szCs w:val="22"/>
          <w:lang w:val="es-CO"/>
        </w:rPr>
      </w:pPr>
      <w:r w:rsidRPr="00E274A4">
        <w:rPr>
          <w:sz w:val="22"/>
          <w:szCs w:val="22"/>
          <w:lang w:val="es-CO"/>
        </w:rPr>
        <w:t>Mano de obra.</w:t>
      </w:r>
    </w:p>
    <w:p w14:paraId="7C8AE25D" w14:textId="77777777" w:rsidR="00450D90" w:rsidRPr="00E274A4" w:rsidRDefault="00450D90" w:rsidP="00450D90">
      <w:pPr>
        <w:pStyle w:val="Default"/>
        <w:spacing w:line="360" w:lineRule="auto"/>
        <w:ind w:left="709"/>
        <w:jc w:val="both"/>
        <w:rPr>
          <w:b/>
          <w:bCs/>
          <w:sz w:val="22"/>
          <w:szCs w:val="22"/>
          <w:lang w:val="es-CO"/>
        </w:rPr>
      </w:pPr>
    </w:p>
    <w:p w14:paraId="771AF382" w14:textId="77777777" w:rsidR="00450D90" w:rsidRPr="00E274A4" w:rsidRDefault="00450D90" w:rsidP="009701E5">
      <w:pPr>
        <w:pStyle w:val="Default"/>
        <w:numPr>
          <w:ilvl w:val="1"/>
          <w:numId w:val="73"/>
        </w:numPr>
        <w:spacing w:line="360" w:lineRule="auto"/>
        <w:ind w:left="709" w:firstLine="0"/>
        <w:jc w:val="both"/>
        <w:rPr>
          <w:b/>
          <w:bCs/>
          <w:sz w:val="22"/>
          <w:szCs w:val="22"/>
          <w:lang w:val="es-CO"/>
        </w:rPr>
      </w:pPr>
      <w:r w:rsidRPr="00E274A4">
        <w:rPr>
          <w:b/>
          <w:bCs/>
          <w:sz w:val="22"/>
          <w:szCs w:val="22"/>
          <w:lang w:val="es-CO"/>
        </w:rPr>
        <w:t>SUMINISTRO E INSTALACIÓN DE PUNTAS CAPTADORAS Y BASES DE ALUMINIO 0.6M</w:t>
      </w:r>
    </w:p>
    <w:p w14:paraId="5FFCA774" w14:textId="77777777" w:rsidR="00450D90" w:rsidRPr="00E274A4" w:rsidRDefault="00450D90" w:rsidP="00450D90">
      <w:pPr>
        <w:adjustRightInd w:val="0"/>
        <w:spacing w:line="360" w:lineRule="auto"/>
        <w:ind w:left="709"/>
        <w:jc w:val="both"/>
        <w:rPr>
          <w:b/>
          <w:bCs/>
          <w:color w:val="000000"/>
        </w:rPr>
      </w:pPr>
    </w:p>
    <w:p w14:paraId="7AB0F643" w14:textId="77777777" w:rsidR="00450D90" w:rsidRPr="00E274A4" w:rsidRDefault="00450D90" w:rsidP="00450D90">
      <w:pPr>
        <w:adjustRightInd w:val="0"/>
        <w:spacing w:line="360" w:lineRule="auto"/>
        <w:ind w:left="709"/>
        <w:jc w:val="both"/>
        <w:rPr>
          <w:b/>
          <w:bCs/>
          <w:color w:val="000000"/>
        </w:rPr>
      </w:pPr>
      <w:r w:rsidRPr="00E274A4">
        <w:rPr>
          <w:b/>
          <w:bCs/>
          <w:color w:val="000000"/>
        </w:rPr>
        <w:t>DESCRIPCIÓN</w:t>
      </w:r>
    </w:p>
    <w:p w14:paraId="71E46278" w14:textId="77777777" w:rsidR="00450D90" w:rsidRPr="00E274A4" w:rsidRDefault="00450D90" w:rsidP="00450D90">
      <w:pPr>
        <w:adjustRightInd w:val="0"/>
        <w:spacing w:line="360" w:lineRule="auto"/>
        <w:ind w:left="709"/>
        <w:jc w:val="both"/>
        <w:rPr>
          <w:bCs/>
          <w:color w:val="000000"/>
        </w:rPr>
      </w:pPr>
      <w:r w:rsidRPr="00E274A4">
        <w:rPr>
          <w:bCs/>
          <w:color w:val="000000"/>
        </w:rPr>
        <w:t xml:space="preserve">La presente especificación se refiere a la instalación de puntas captadoras con sus respectivas bases, las cuales en conjunto con la punta Franklin aseguran la adecuada protección de la cubierta frente a descargas atmosféricas </w:t>
      </w:r>
    </w:p>
    <w:p w14:paraId="61A298CB" w14:textId="77777777" w:rsidR="00450D90" w:rsidRPr="00E274A4" w:rsidRDefault="00450D90" w:rsidP="00450D90">
      <w:pPr>
        <w:adjustRightInd w:val="0"/>
        <w:spacing w:line="360" w:lineRule="auto"/>
        <w:ind w:left="709"/>
        <w:jc w:val="both"/>
        <w:rPr>
          <w:bCs/>
          <w:color w:val="000000"/>
        </w:rPr>
      </w:pPr>
    </w:p>
    <w:p w14:paraId="35CC7FAF" w14:textId="77777777" w:rsidR="00450D90" w:rsidRPr="00E274A4" w:rsidRDefault="00450D90" w:rsidP="00450D90">
      <w:pPr>
        <w:adjustRightInd w:val="0"/>
        <w:spacing w:line="360" w:lineRule="auto"/>
        <w:ind w:left="709"/>
        <w:jc w:val="both"/>
        <w:rPr>
          <w:b/>
          <w:bCs/>
          <w:color w:val="000000"/>
        </w:rPr>
      </w:pPr>
      <w:r w:rsidRPr="00E274A4">
        <w:rPr>
          <w:b/>
          <w:bCs/>
          <w:color w:val="000000"/>
        </w:rPr>
        <w:t>PROCEDIMIENTO DE EJECUCIÓN</w:t>
      </w:r>
    </w:p>
    <w:p w14:paraId="014B318C" w14:textId="77777777" w:rsidR="00450D90" w:rsidRPr="00E274A4" w:rsidRDefault="00450D90" w:rsidP="009701E5">
      <w:pPr>
        <w:pStyle w:val="Prrafodelista"/>
        <w:numPr>
          <w:ilvl w:val="0"/>
          <w:numId w:val="71"/>
        </w:numPr>
        <w:spacing w:line="360" w:lineRule="auto"/>
        <w:ind w:left="709" w:firstLine="0"/>
        <w:contextualSpacing/>
        <w:jc w:val="both"/>
      </w:pPr>
      <w:r w:rsidRPr="00E274A4">
        <w:t>Se instalará la base de cada punta captadora sobre la cubierta del coliseo La Arboleda en las posiciones indicadas en el diseño eléctrico del sistema integral de protección contra rayos</w:t>
      </w:r>
    </w:p>
    <w:p w14:paraId="3CB87A96" w14:textId="77777777" w:rsidR="00450D90" w:rsidRPr="00E274A4" w:rsidRDefault="00450D90" w:rsidP="009701E5">
      <w:pPr>
        <w:pStyle w:val="Prrafodelista"/>
        <w:numPr>
          <w:ilvl w:val="0"/>
          <w:numId w:val="71"/>
        </w:numPr>
        <w:spacing w:line="360" w:lineRule="auto"/>
        <w:ind w:left="709" w:firstLine="0"/>
        <w:contextualSpacing/>
        <w:jc w:val="both"/>
      </w:pPr>
      <w:r w:rsidRPr="00E274A4">
        <w:t xml:space="preserve">Se instalará cada punta captadoras de 0.6m sobre su base respectiva </w:t>
      </w:r>
    </w:p>
    <w:p w14:paraId="0C43A536" w14:textId="77777777" w:rsidR="00450D90" w:rsidRPr="00E274A4" w:rsidRDefault="00450D90" w:rsidP="009701E5">
      <w:pPr>
        <w:pStyle w:val="Prrafodelista"/>
        <w:numPr>
          <w:ilvl w:val="0"/>
          <w:numId w:val="71"/>
        </w:numPr>
        <w:spacing w:line="360" w:lineRule="auto"/>
        <w:ind w:left="709" w:firstLine="0"/>
        <w:contextualSpacing/>
        <w:jc w:val="both"/>
      </w:pPr>
      <w:r w:rsidRPr="00E274A4">
        <w:t>Se debe verificar condiciones de seguridad e idoneidad en trabajos seguros en alturas del personal ejecutor</w:t>
      </w:r>
    </w:p>
    <w:p w14:paraId="1A25C9F5" w14:textId="77777777" w:rsidR="00450D90" w:rsidRPr="00E274A4" w:rsidRDefault="00450D90" w:rsidP="00450D90">
      <w:pPr>
        <w:pStyle w:val="Default"/>
        <w:spacing w:line="360" w:lineRule="auto"/>
        <w:ind w:left="709"/>
        <w:jc w:val="both"/>
        <w:rPr>
          <w:bCs/>
          <w:sz w:val="22"/>
          <w:szCs w:val="22"/>
          <w:lang w:val="es-CO"/>
        </w:rPr>
      </w:pPr>
      <w:r w:rsidRPr="00E274A4">
        <w:rPr>
          <w:bCs/>
          <w:sz w:val="22"/>
          <w:szCs w:val="22"/>
          <w:lang w:val="es-CO"/>
        </w:rPr>
        <w:t xml:space="preserve"> </w:t>
      </w:r>
    </w:p>
    <w:p w14:paraId="36C17E77" w14:textId="77777777" w:rsidR="00450D90" w:rsidRPr="00E274A4" w:rsidRDefault="00450D90" w:rsidP="00450D90">
      <w:pPr>
        <w:pStyle w:val="Default"/>
        <w:spacing w:line="360" w:lineRule="auto"/>
        <w:ind w:left="709"/>
        <w:jc w:val="both"/>
        <w:rPr>
          <w:b/>
          <w:bCs/>
          <w:sz w:val="22"/>
          <w:szCs w:val="22"/>
          <w:lang w:val="es-CO"/>
        </w:rPr>
      </w:pPr>
      <w:r w:rsidRPr="00E274A4">
        <w:rPr>
          <w:b/>
          <w:bCs/>
          <w:sz w:val="22"/>
          <w:szCs w:val="22"/>
          <w:lang w:val="es-CO"/>
        </w:rPr>
        <w:t>MEDIDA Y FORMA DE PAGO (Und)</w:t>
      </w:r>
    </w:p>
    <w:p w14:paraId="381D797E" w14:textId="77777777" w:rsidR="00450D90" w:rsidRPr="00E274A4" w:rsidRDefault="00450D90" w:rsidP="00450D90">
      <w:pPr>
        <w:pStyle w:val="Default"/>
        <w:spacing w:line="360" w:lineRule="auto"/>
        <w:ind w:left="709"/>
        <w:jc w:val="both"/>
        <w:rPr>
          <w:sz w:val="22"/>
          <w:szCs w:val="22"/>
          <w:lang w:val="es-CO"/>
        </w:rPr>
      </w:pPr>
      <w:r w:rsidRPr="00E274A4">
        <w:rPr>
          <w:sz w:val="22"/>
          <w:szCs w:val="22"/>
          <w:lang w:val="es-CO"/>
        </w:rPr>
        <w:t xml:space="preserve">La unidad de medida será por unidad instalada de puntas captadoras en los sitios indicados, los cuales deben ser verificados por la Interventoría y/o supervisión durante el proceso. El pago se hará a los precios unitarios estipulados en el contrato e incluyen: </w:t>
      </w:r>
    </w:p>
    <w:p w14:paraId="5DCA9D94" w14:textId="77777777" w:rsidR="00450D90" w:rsidRPr="00E274A4" w:rsidRDefault="00450D90" w:rsidP="00450D90">
      <w:pPr>
        <w:pStyle w:val="Default"/>
        <w:spacing w:line="360" w:lineRule="auto"/>
        <w:ind w:left="709"/>
        <w:jc w:val="both"/>
        <w:rPr>
          <w:sz w:val="22"/>
          <w:szCs w:val="22"/>
          <w:lang w:val="es-CO"/>
        </w:rPr>
      </w:pPr>
    </w:p>
    <w:p w14:paraId="410C298E" w14:textId="77777777" w:rsidR="00450D90" w:rsidRPr="00E274A4" w:rsidRDefault="00450D90" w:rsidP="009701E5">
      <w:pPr>
        <w:pStyle w:val="Default"/>
        <w:numPr>
          <w:ilvl w:val="0"/>
          <w:numId w:val="72"/>
        </w:numPr>
        <w:spacing w:after="35" w:line="360" w:lineRule="auto"/>
        <w:ind w:left="709" w:firstLine="0"/>
        <w:jc w:val="both"/>
        <w:rPr>
          <w:sz w:val="22"/>
          <w:szCs w:val="22"/>
          <w:lang w:val="es-CO"/>
        </w:rPr>
      </w:pPr>
      <w:r w:rsidRPr="00E274A4">
        <w:rPr>
          <w:sz w:val="22"/>
          <w:szCs w:val="22"/>
          <w:lang w:val="es-CO"/>
        </w:rPr>
        <w:t xml:space="preserve">Materiales descritos. </w:t>
      </w:r>
    </w:p>
    <w:p w14:paraId="0AA310EB" w14:textId="77777777" w:rsidR="00450D90" w:rsidRPr="00E274A4" w:rsidRDefault="00450D90" w:rsidP="009701E5">
      <w:pPr>
        <w:pStyle w:val="Default"/>
        <w:numPr>
          <w:ilvl w:val="0"/>
          <w:numId w:val="72"/>
        </w:numPr>
        <w:spacing w:line="360" w:lineRule="auto"/>
        <w:ind w:left="709" w:firstLine="0"/>
        <w:jc w:val="both"/>
        <w:rPr>
          <w:sz w:val="22"/>
          <w:szCs w:val="22"/>
          <w:lang w:val="es-CO"/>
        </w:rPr>
      </w:pPr>
      <w:r w:rsidRPr="00E274A4">
        <w:rPr>
          <w:sz w:val="22"/>
          <w:szCs w:val="22"/>
          <w:lang w:val="es-CO"/>
        </w:rPr>
        <w:t>Mano de obra.</w:t>
      </w:r>
    </w:p>
    <w:p w14:paraId="2CCCC32A" w14:textId="77777777" w:rsidR="00450D90" w:rsidRPr="00E274A4" w:rsidRDefault="00450D90" w:rsidP="00450D90">
      <w:pPr>
        <w:pStyle w:val="Default"/>
        <w:spacing w:line="360" w:lineRule="auto"/>
        <w:ind w:left="709"/>
        <w:jc w:val="both"/>
        <w:rPr>
          <w:sz w:val="22"/>
          <w:szCs w:val="22"/>
          <w:lang w:val="es-CO"/>
        </w:rPr>
      </w:pPr>
    </w:p>
    <w:p w14:paraId="4667FA26" w14:textId="77777777" w:rsidR="00450D90" w:rsidRPr="00E274A4" w:rsidRDefault="00450D90" w:rsidP="009701E5">
      <w:pPr>
        <w:pStyle w:val="Default"/>
        <w:numPr>
          <w:ilvl w:val="1"/>
          <w:numId w:val="73"/>
        </w:numPr>
        <w:spacing w:line="360" w:lineRule="auto"/>
        <w:ind w:left="709" w:firstLine="0"/>
        <w:jc w:val="both"/>
        <w:rPr>
          <w:b/>
          <w:bCs/>
          <w:sz w:val="22"/>
          <w:szCs w:val="22"/>
          <w:lang w:val="es-CO"/>
        </w:rPr>
      </w:pPr>
      <w:r w:rsidRPr="00E274A4">
        <w:rPr>
          <w:b/>
          <w:bCs/>
          <w:sz w:val="22"/>
          <w:szCs w:val="22"/>
          <w:lang w:val="es-CO"/>
        </w:rPr>
        <w:t>SUMINISTRO E INSTALACIÓN DE SOPORTES DE FIJACIÓN</w:t>
      </w:r>
    </w:p>
    <w:p w14:paraId="1DF4601E" w14:textId="77777777" w:rsidR="00450D90" w:rsidRPr="00E274A4" w:rsidRDefault="00450D90" w:rsidP="00450D90">
      <w:pPr>
        <w:adjustRightInd w:val="0"/>
        <w:spacing w:line="360" w:lineRule="auto"/>
        <w:ind w:left="709"/>
        <w:jc w:val="both"/>
        <w:rPr>
          <w:b/>
          <w:bCs/>
          <w:color w:val="000000"/>
        </w:rPr>
      </w:pPr>
    </w:p>
    <w:p w14:paraId="43183058" w14:textId="77777777" w:rsidR="00450D90" w:rsidRPr="00E274A4" w:rsidRDefault="00450D90" w:rsidP="00450D90">
      <w:pPr>
        <w:adjustRightInd w:val="0"/>
        <w:spacing w:line="360" w:lineRule="auto"/>
        <w:ind w:left="709"/>
        <w:jc w:val="both"/>
        <w:rPr>
          <w:b/>
          <w:bCs/>
          <w:color w:val="000000"/>
        </w:rPr>
      </w:pPr>
      <w:r w:rsidRPr="00E274A4">
        <w:rPr>
          <w:b/>
          <w:bCs/>
          <w:color w:val="000000"/>
        </w:rPr>
        <w:t>DESCRIPCIÓN</w:t>
      </w:r>
    </w:p>
    <w:p w14:paraId="12038AD2" w14:textId="77777777" w:rsidR="00450D90" w:rsidRPr="00E274A4" w:rsidRDefault="00450D90" w:rsidP="00450D90">
      <w:pPr>
        <w:adjustRightInd w:val="0"/>
        <w:spacing w:line="360" w:lineRule="auto"/>
        <w:ind w:left="709"/>
        <w:jc w:val="both"/>
        <w:rPr>
          <w:bCs/>
          <w:color w:val="000000"/>
        </w:rPr>
      </w:pPr>
      <w:r w:rsidRPr="00E274A4">
        <w:rPr>
          <w:bCs/>
          <w:color w:val="000000"/>
        </w:rPr>
        <w:t xml:space="preserve">La presente especificación se refiere a la instalación de los soportes plásticos de fijación, los cuales aseguran la efectiva sujeción y separación entre la cubierta del coliseo La Arboleda y el conductor del anillo superior de protección del sistema de apantallamiento </w:t>
      </w:r>
    </w:p>
    <w:p w14:paraId="2CF14E84" w14:textId="77777777" w:rsidR="00450D90" w:rsidRPr="00E274A4" w:rsidRDefault="00450D90" w:rsidP="00450D90">
      <w:pPr>
        <w:adjustRightInd w:val="0"/>
        <w:spacing w:line="360" w:lineRule="auto"/>
        <w:ind w:left="709"/>
        <w:jc w:val="both"/>
        <w:rPr>
          <w:bCs/>
          <w:color w:val="000000"/>
        </w:rPr>
      </w:pPr>
    </w:p>
    <w:p w14:paraId="405DE895" w14:textId="77777777" w:rsidR="00450D90" w:rsidRPr="00E274A4" w:rsidRDefault="00450D90" w:rsidP="00450D90">
      <w:pPr>
        <w:adjustRightInd w:val="0"/>
        <w:spacing w:line="360" w:lineRule="auto"/>
        <w:ind w:left="709"/>
        <w:jc w:val="both"/>
        <w:rPr>
          <w:b/>
          <w:bCs/>
          <w:color w:val="000000"/>
        </w:rPr>
      </w:pPr>
      <w:r w:rsidRPr="00E274A4">
        <w:rPr>
          <w:b/>
          <w:bCs/>
          <w:color w:val="000000"/>
        </w:rPr>
        <w:t>PROCEDIMIENTO DE EJECUCIÓN</w:t>
      </w:r>
    </w:p>
    <w:p w14:paraId="6DB072AB" w14:textId="77777777" w:rsidR="00450D90" w:rsidRPr="00E274A4" w:rsidRDefault="00450D90" w:rsidP="009701E5">
      <w:pPr>
        <w:pStyle w:val="Prrafodelista"/>
        <w:numPr>
          <w:ilvl w:val="0"/>
          <w:numId w:val="71"/>
        </w:numPr>
        <w:spacing w:line="360" w:lineRule="auto"/>
        <w:ind w:left="709" w:firstLine="0"/>
        <w:contextualSpacing/>
        <w:jc w:val="both"/>
      </w:pPr>
      <w:r w:rsidRPr="00E274A4">
        <w:t xml:space="preserve">Se instalarán los soportes plásticos para fijar el anillo superior de protección a una distancia de 1 m entre ellos. </w:t>
      </w:r>
    </w:p>
    <w:p w14:paraId="252C0275" w14:textId="77777777" w:rsidR="00450D90" w:rsidRPr="00E274A4" w:rsidRDefault="00450D90" w:rsidP="009701E5">
      <w:pPr>
        <w:pStyle w:val="Prrafodelista"/>
        <w:numPr>
          <w:ilvl w:val="0"/>
          <w:numId w:val="71"/>
        </w:numPr>
        <w:spacing w:line="360" w:lineRule="auto"/>
        <w:ind w:left="709" w:firstLine="0"/>
        <w:contextualSpacing/>
        <w:jc w:val="both"/>
      </w:pPr>
      <w:r w:rsidRPr="00E274A4">
        <w:t xml:space="preserve">Se debe verificar condiciones de seguridad e idoneidad en trabajos seguros en alturas del </w:t>
      </w:r>
      <w:r w:rsidRPr="00E274A4">
        <w:lastRenderedPageBreak/>
        <w:t>personal ejecutor.</w:t>
      </w:r>
    </w:p>
    <w:p w14:paraId="2467118E" w14:textId="77777777" w:rsidR="00450D90" w:rsidRPr="00E274A4" w:rsidRDefault="00450D90" w:rsidP="00450D90">
      <w:pPr>
        <w:pStyle w:val="Default"/>
        <w:spacing w:line="360" w:lineRule="auto"/>
        <w:ind w:left="709"/>
        <w:jc w:val="both"/>
        <w:rPr>
          <w:bCs/>
          <w:sz w:val="22"/>
          <w:szCs w:val="22"/>
          <w:lang w:val="es-CO"/>
        </w:rPr>
      </w:pPr>
      <w:r w:rsidRPr="00E274A4">
        <w:rPr>
          <w:bCs/>
          <w:sz w:val="22"/>
          <w:szCs w:val="22"/>
          <w:lang w:val="es-CO"/>
        </w:rPr>
        <w:t xml:space="preserve"> </w:t>
      </w:r>
    </w:p>
    <w:p w14:paraId="21194044" w14:textId="77777777" w:rsidR="00450D90" w:rsidRPr="00E274A4" w:rsidRDefault="00450D90" w:rsidP="00450D90">
      <w:pPr>
        <w:pStyle w:val="Default"/>
        <w:spacing w:line="360" w:lineRule="auto"/>
        <w:ind w:left="709"/>
        <w:jc w:val="both"/>
        <w:rPr>
          <w:b/>
          <w:bCs/>
          <w:sz w:val="22"/>
          <w:szCs w:val="22"/>
          <w:lang w:val="es-CO"/>
        </w:rPr>
      </w:pPr>
      <w:r w:rsidRPr="00E274A4">
        <w:rPr>
          <w:b/>
          <w:bCs/>
          <w:sz w:val="22"/>
          <w:szCs w:val="22"/>
          <w:lang w:val="es-CO"/>
        </w:rPr>
        <w:t>MEDIDA Y FORMA DE PAGO (Und)</w:t>
      </w:r>
    </w:p>
    <w:p w14:paraId="60C335B6" w14:textId="77777777" w:rsidR="00450D90" w:rsidRPr="00E274A4" w:rsidRDefault="00450D90" w:rsidP="00450D90">
      <w:pPr>
        <w:pStyle w:val="Default"/>
        <w:spacing w:line="360" w:lineRule="auto"/>
        <w:ind w:left="709"/>
        <w:jc w:val="both"/>
        <w:rPr>
          <w:sz w:val="22"/>
          <w:szCs w:val="22"/>
          <w:lang w:val="es-CO"/>
        </w:rPr>
      </w:pPr>
      <w:r w:rsidRPr="00E274A4">
        <w:rPr>
          <w:sz w:val="22"/>
          <w:szCs w:val="22"/>
          <w:lang w:val="es-CO"/>
        </w:rPr>
        <w:t xml:space="preserve">La unidad de medida será por unidad instalada de soporte de fijación en las distancias estipuladas, los cuales deben ser verificados por la Interventoría y/o supervisión durante el proceso. El pago se hará a los precios unitarios estipulados en el contrato e incluyen: </w:t>
      </w:r>
    </w:p>
    <w:p w14:paraId="3BF06C1F" w14:textId="77777777" w:rsidR="00450D90" w:rsidRPr="00E274A4" w:rsidRDefault="00450D90" w:rsidP="00450D90">
      <w:pPr>
        <w:pStyle w:val="Default"/>
        <w:spacing w:line="360" w:lineRule="auto"/>
        <w:ind w:left="709"/>
        <w:jc w:val="both"/>
        <w:rPr>
          <w:sz w:val="22"/>
          <w:szCs w:val="22"/>
          <w:lang w:val="es-CO"/>
        </w:rPr>
      </w:pPr>
    </w:p>
    <w:p w14:paraId="1170B569" w14:textId="77777777" w:rsidR="00450D90" w:rsidRPr="00E274A4" w:rsidRDefault="00450D90" w:rsidP="009701E5">
      <w:pPr>
        <w:pStyle w:val="Default"/>
        <w:numPr>
          <w:ilvl w:val="0"/>
          <w:numId w:val="72"/>
        </w:numPr>
        <w:spacing w:after="35" w:line="360" w:lineRule="auto"/>
        <w:ind w:left="709" w:firstLine="0"/>
        <w:jc w:val="both"/>
        <w:rPr>
          <w:sz w:val="22"/>
          <w:szCs w:val="22"/>
          <w:lang w:val="es-CO"/>
        </w:rPr>
      </w:pPr>
      <w:r w:rsidRPr="00E274A4">
        <w:rPr>
          <w:sz w:val="22"/>
          <w:szCs w:val="22"/>
          <w:lang w:val="es-CO"/>
        </w:rPr>
        <w:t xml:space="preserve">Materiales descritos. </w:t>
      </w:r>
    </w:p>
    <w:p w14:paraId="2BEC2FF3" w14:textId="77777777" w:rsidR="00450D90" w:rsidRPr="00E274A4" w:rsidRDefault="00450D90" w:rsidP="009701E5">
      <w:pPr>
        <w:pStyle w:val="Default"/>
        <w:numPr>
          <w:ilvl w:val="0"/>
          <w:numId w:val="72"/>
        </w:numPr>
        <w:spacing w:line="360" w:lineRule="auto"/>
        <w:ind w:left="709" w:firstLine="0"/>
        <w:jc w:val="both"/>
        <w:rPr>
          <w:sz w:val="22"/>
          <w:szCs w:val="22"/>
          <w:lang w:val="es-CO"/>
        </w:rPr>
      </w:pPr>
      <w:r w:rsidRPr="00E274A4">
        <w:rPr>
          <w:sz w:val="22"/>
          <w:szCs w:val="22"/>
          <w:lang w:val="es-CO"/>
        </w:rPr>
        <w:t>Mano de obra.</w:t>
      </w:r>
    </w:p>
    <w:p w14:paraId="1EF8369A" w14:textId="77777777" w:rsidR="00450D90" w:rsidRPr="00E274A4" w:rsidRDefault="00450D90" w:rsidP="00450D90">
      <w:pPr>
        <w:pStyle w:val="Default"/>
        <w:spacing w:line="360" w:lineRule="auto"/>
        <w:ind w:left="709"/>
        <w:jc w:val="both"/>
        <w:rPr>
          <w:sz w:val="22"/>
          <w:szCs w:val="22"/>
          <w:lang w:val="es-CO"/>
        </w:rPr>
      </w:pPr>
    </w:p>
    <w:p w14:paraId="335363B3" w14:textId="77777777" w:rsidR="00450D90" w:rsidRPr="00E274A4" w:rsidRDefault="00450D90" w:rsidP="009701E5">
      <w:pPr>
        <w:pStyle w:val="Default"/>
        <w:numPr>
          <w:ilvl w:val="1"/>
          <w:numId w:val="73"/>
        </w:numPr>
        <w:spacing w:line="360" w:lineRule="auto"/>
        <w:ind w:left="709" w:firstLine="0"/>
        <w:jc w:val="both"/>
        <w:rPr>
          <w:b/>
          <w:bCs/>
          <w:sz w:val="22"/>
          <w:szCs w:val="22"/>
          <w:lang w:val="es-CO"/>
        </w:rPr>
      </w:pPr>
      <w:r w:rsidRPr="00E274A4">
        <w:rPr>
          <w:b/>
          <w:bCs/>
          <w:sz w:val="22"/>
          <w:szCs w:val="22"/>
          <w:lang w:val="es-CO"/>
        </w:rPr>
        <w:t xml:space="preserve">SUMINISTRO E INSTALACIÓN DE PUNTA FRANKLIN Y BASES DE ALUMINIO 2M </w:t>
      </w:r>
    </w:p>
    <w:p w14:paraId="212494E2" w14:textId="77777777" w:rsidR="00450D90" w:rsidRPr="00E274A4" w:rsidRDefault="00450D90" w:rsidP="00450D90">
      <w:pPr>
        <w:adjustRightInd w:val="0"/>
        <w:spacing w:line="360" w:lineRule="auto"/>
        <w:ind w:left="709"/>
        <w:jc w:val="both"/>
        <w:rPr>
          <w:b/>
          <w:bCs/>
          <w:color w:val="000000"/>
        </w:rPr>
      </w:pPr>
    </w:p>
    <w:p w14:paraId="13706730" w14:textId="77777777" w:rsidR="00450D90" w:rsidRPr="00E274A4" w:rsidRDefault="00450D90" w:rsidP="00450D90">
      <w:pPr>
        <w:adjustRightInd w:val="0"/>
        <w:spacing w:line="360" w:lineRule="auto"/>
        <w:ind w:left="709"/>
        <w:jc w:val="both"/>
        <w:rPr>
          <w:b/>
          <w:bCs/>
          <w:color w:val="000000"/>
        </w:rPr>
      </w:pPr>
      <w:r w:rsidRPr="00E274A4">
        <w:rPr>
          <w:b/>
          <w:bCs/>
          <w:color w:val="000000"/>
        </w:rPr>
        <w:t>DESCRIPCIÓN</w:t>
      </w:r>
    </w:p>
    <w:p w14:paraId="5A33620B" w14:textId="77777777" w:rsidR="00450D90" w:rsidRPr="00E274A4" w:rsidRDefault="00450D90" w:rsidP="00450D90">
      <w:pPr>
        <w:adjustRightInd w:val="0"/>
        <w:spacing w:line="360" w:lineRule="auto"/>
        <w:ind w:left="709"/>
        <w:jc w:val="both"/>
        <w:rPr>
          <w:bCs/>
          <w:color w:val="000000"/>
        </w:rPr>
      </w:pPr>
      <w:r w:rsidRPr="00E274A4">
        <w:rPr>
          <w:bCs/>
          <w:color w:val="000000"/>
        </w:rPr>
        <w:t xml:space="preserve">La presente especificación se refiere a la instalación de la punta Franklin la cual es el foco principal de captación de descargas atmosféricas en la cubierta del coliseo, fundamental para garantizar el correcto apantallamiento del mismo </w:t>
      </w:r>
    </w:p>
    <w:p w14:paraId="00453663" w14:textId="77777777" w:rsidR="00450D90" w:rsidRPr="00E274A4" w:rsidRDefault="00450D90" w:rsidP="00450D90">
      <w:pPr>
        <w:adjustRightInd w:val="0"/>
        <w:spacing w:line="360" w:lineRule="auto"/>
        <w:ind w:left="709"/>
        <w:jc w:val="both"/>
        <w:rPr>
          <w:bCs/>
          <w:color w:val="000000"/>
        </w:rPr>
      </w:pPr>
    </w:p>
    <w:p w14:paraId="7A442723" w14:textId="77777777" w:rsidR="00450D90" w:rsidRPr="00E274A4" w:rsidRDefault="00450D90" w:rsidP="00450D90">
      <w:pPr>
        <w:adjustRightInd w:val="0"/>
        <w:spacing w:line="360" w:lineRule="auto"/>
        <w:ind w:left="709"/>
        <w:jc w:val="both"/>
        <w:rPr>
          <w:b/>
          <w:bCs/>
          <w:color w:val="000000"/>
        </w:rPr>
      </w:pPr>
      <w:r w:rsidRPr="00E274A4">
        <w:rPr>
          <w:b/>
          <w:bCs/>
          <w:color w:val="000000"/>
        </w:rPr>
        <w:t>PROCEDIMIENTO DE EJECUCIÓN</w:t>
      </w:r>
    </w:p>
    <w:p w14:paraId="239E6C3E" w14:textId="77777777" w:rsidR="00450D90" w:rsidRPr="00E274A4" w:rsidRDefault="00450D90" w:rsidP="009701E5">
      <w:pPr>
        <w:pStyle w:val="Prrafodelista"/>
        <w:numPr>
          <w:ilvl w:val="0"/>
          <w:numId w:val="71"/>
        </w:numPr>
        <w:spacing w:line="360" w:lineRule="auto"/>
        <w:ind w:left="709" w:firstLine="0"/>
        <w:contextualSpacing/>
        <w:jc w:val="both"/>
      </w:pPr>
      <w:r w:rsidRPr="00E274A4">
        <w:t>Se instalará la base para la punta Franklin sobre la parte central de la cubierta del coliseo La Arboleda de acuerdo al requerimiento dado por el diseño eléctrico del sistema integral de protección contra rayos</w:t>
      </w:r>
    </w:p>
    <w:p w14:paraId="0FAB586C" w14:textId="77777777" w:rsidR="00450D90" w:rsidRPr="00E274A4" w:rsidRDefault="00450D90" w:rsidP="009701E5">
      <w:pPr>
        <w:pStyle w:val="Prrafodelista"/>
        <w:numPr>
          <w:ilvl w:val="0"/>
          <w:numId w:val="71"/>
        </w:numPr>
        <w:spacing w:line="360" w:lineRule="auto"/>
        <w:ind w:left="709" w:firstLine="0"/>
        <w:contextualSpacing/>
        <w:jc w:val="both"/>
      </w:pPr>
      <w:r w:rsidRPr="00E274A4">
        <w:t>Se instalará la punta Franklin en su respectiva base, dicha punta debe tener una longitud de 2m</w:t>
      </w:r>
    </w:p>
    <w:p w14:paraId="3B6BEF2B" w14:textId="77777777" w:rsidR="00450D90" w:rsidRPr="00E274A4" w:rsidRDefault="00450D90" w:rsidP="009701E5">
      <w:pPr>
        <w:pStyle w:val="Prrafodelista"/>
        <w:numPr>
          <w:ilvl w:val="0"/>
          <w:numId w:val="71"/>
        </w:numPr>
        <w:spacing w:line="360" w:lineRule="auto"/>
        <w:ind w:left="709" w:firstLine="0"/>
        <w:contextualSpacing/>
        <w:jc w:val="both"/>
      </w:pPr>
      <w:r w:rsidRPr="00E274A4">
        <w:t>Se debe verificar condiciones de seguridad e idoneidad en trabajos seguros en alturas del personal ejecutor</w:t>
      </w:r>
    </w:p>
    <w:p w14:paraId="36C3067C" w14:textId="77777777" w:rsidR="00450D90" w:rsidRPr="00E274A4" w:rsidRDefault="00450D90" w:rsidP="00450D90">
      <w:pPr>
        <w:pStyle w:val="Default"/>
        <w:spacing w:line="360" w:lineRule="auto"/>
        <w:ind w:left="709"/>
        <w:jc w:val="both"/>
        <w:rPr>
          <w:bCs/>
          <w:sz w:val="22"/>
          <w:szCs w:val="22"/>
          <w:lang w:val="es-CO"/>
        </w:rPr>
      </w:pPr>
      <w:r w:rsidRPr="00E274A4">
        <w:rPr>
          <w:bCs/>
          <w:sz w:val="22"/>
          <w:szCs w:val="22"/>
          <w:lang w:val="es-CO"/>
        </w:rPr>
        <w:t xml:space="preserve"> </w:t>
      </w:r>
    </w:p>
    <w:p w14:paraId="72DC8FEC" w14:textId="77777777" w:rsidR="00450D90" w:rsidRPr="00E274A4" w:rsidRDefault="00450D90" w:rsidP="00450D90">
      <w:pPr>
        <w:pStyle w:val="Default"/>
        <w:spacing w:line="360" w:lineRule="auto"/>
        <w:ind w:left="709"/>
        <w:jc w:val="both"/>
        <w:rPr>
          <w:b/>
          <w:bCs/>
          <w:sz w:val="22"/>
          <w:szCs w:val="22"/>
          <w:lang w:val="es-CO"/>
        </w:rPr>
      </w:pPr>
      <w:r w:rsidRPr="00E274A4">
        <w:rPr>
          <w:b/>
          <w:bCs/>
          <w:sz w:val="22"/>
          <w:szCs w:val="22"/>
          <w:lang w:val="es-CO"/>
        </w:rPr>
        <w:t>MEDIDA Y FORMA DE PAGO (Und)</w:t>
      </w:r>
    </w:p>
    <w:p w14:paraId="128A3883" w14:textId="77777777" w:rsidR="00450D90" w:rsidRPr="00E274A4" w:rsidRDefault="00450D90" w:rsidP="00450D90">
      <w:pPr>
        <w:pStyle w:val="Default"/>
        <w:spacing w:line="360" w:lineRule="auto"/>
        <w:ind w:left="709"/>
        <w:jc w:val="both"/>
        <w:rPr>
          <w:sz w:val="22"/>
          <w:szCs w:val="22"/>
          <w:lang w:val="es-CO"/>
        </w:rPr>
      </w:pPr>
      <w:r w:rsidRPr="00E274A4">
        <w:rPr>
          <w:sz w:val="22"/>
          <w:szCs w:val="22"/>
          <w:lang w:val="es-CO"/>
        </w:rPr>
        <w:t xml:space="preserve">La unidad de medida será por unidad instalada de la punta Franklin en el sitio indicado, los cuales deben ser verificados por la Interventoría y/o supervisión durante el proceso. El pago se hará a los precios unitarios estipulados en el contrato e incluyen: </w:t>
      </w:r>
    </w:p>
    <w:p w14:paraId="5BA6C318" w14:textId="77777777" w:rsidR="00450D90" w:rsidRPr="00E274A4" w:rsidRDefault="00450D90" w:rsidP="00450D90">
      <w:pPr>
        <w:pStyle w:val="Default"/>
        <w:spacing w:line="360" w:lineRule="auto"/>
        <w:ind w:left="709"/>
        <w:jc w:val="both"/>
        <w:rPr>
          <w:sz w:val="22"/>
          <w:szCs w:val="22"/>
          <w:lang w:val="es-CO"/>
        </w:rPr>
      </w:pPr>
    </w:p>
    <w:p w14:paraId="279750D4" w14:textId="77777777" w:rsidR="00450D90" w:rsidRPr="00E274A4" w:rsidRDefault="00450D90" w:rsidP="009701E5">
      <w:pPr>
        <w:pStyle w:val="Default"/>
        <w:numPr>
          <w:ilvl w:val="0"/>
          <w:numId w:val="72"/>
        </w:numPr>
        <w:spacing w:after="35" w:line="360" w:lineRule="auto"/>
        <w:ind w:left="709" w:firstLine="0"/>
        <w:jc w:val="both"/>
        <w:rPr>
          <w:sz w:val="22"/>
          <w:szCs w:val="22"/>
          <w:lang w:val="es-CO"/>
        </w:rPr>
      </w:pPr>
      <w:r w:rsidRPr="00E274A4">
        <w:rPr>
          <w:sz w:val="22"/>
          <w:szCs w:val="22"/>
          <w:lang w:val="es-CO"/>
        </w:rPr>
        <w:t xml:space="preserve">Materiales descritos. </w:t>
      </w:r>
    </w:p>
    <w:p w14:paraId="73049813" w14:textId="77777777" w:rsidR="00450D90" w:rsidRPr="00E274A4" w:rsidRDefault="00450D90" w:rsidP="009701E5">
      <w:pPr>
        <w:pStyle w:val="Default"/>
        <w:numPr>
          <w:ilvl w:val="0"/>
          <w:numId w:val="72"/>
        </w:numPr>
        <w:spacing w:line="360" w:lineRule="auto"/>
        <w:ind w:left="709" w:firstLine="0"/>
        <w:jc w:val="both"/>
        <w:rPr>
          <w:sz w:val="22"/>
          <w:szCs w:val="22"/>
          <w:lang w:val="es-CO"/>
        </w:rPr>
      </w:pPr>
      <w:r w:rsidRPr="00E274A4">
        <w:rPr>
          <w:sz w:val="22"/>
          <w:szCs w:val="22"/>
          <w:lang w:val="es-CO"/>
        </w:rPr>
        <w:lastRenderedPageBreak/>
        <w:t>Mano de obra.</w:t>
      </w:r>
    </w:p>
    <w:p w14:paraId="124B008C" w14:textId="77777777" w:rsidR="00450D90" w:rsidRPr="00E274A4" w:rsidRDefault="00450D90" w:rsidP="00450D90">
      <w:pPr>
        <w:pStyle w:val="Default"/>
        <w:spacing w:line="360" w:lineRule="auto"/>
        <w:ind w:left="709"/>
        <w:jc w:val="both"/>
        <w:rPr>
          <w:sz w:val="22"/>
          <w:szCs w:val="22"/>
          <w:lang w:val="es-CO"/>
        </w:rPr>
      </w:pPr>
    </w:p>
    <w:p w14:paraId="6260C736" w14:textId="77777777" w:rsidR="00450D90" w:rsidRPr="00E274A4" w:rsidRDefault="00450D90" w:rsidP="009701E5">
      <w:pPr>
        <w:pStyle w:val="Default"/>
        <w:numPr>
          <w:ilvl w:val="1"/>
          <w:numId w:val="73"/>
        </w:numPr>
        <w:spacing w:line="360" w:lineRule="auto"/>
        <w:ind w:left="709" w:firstLine="0"/>
        <w:jc w:val="both"/>
        <w:rPr>
          <w:b/>
          <w:bCs/>
          <w:sz w:val="22"/>
          <w:szCs w:val="22"/>
          <w:lang w:val="es-CO"/>
        </w:rPr>
      </w:pPr>
      <w:r w:rsidRPr="00E274A4">
        <w:rPr>
          <w:b/>
          <w:bCs/>
          <w:sz w:val="22"/>
          <w:szCs w:val="22"/>
          <w:lang w:val="es-CO"/>
        </w:rPr>
        <w:t>SUMINISTRO E INSTALACIÓN DE GRAPAS PARALELAS DEHN</w:t>
      </w:r>
    </w:p>
    <w:p w14:paraId="35C73FFB" w14:textId="77777777" w:rsidR="00450D90" w:rsidRPr="00E274A4" w:rsidRDefault="00450D90" w:rsidP="00450D90">
      <w:pPr>
        <w:adjustRightInd w:val="0"/>
        <w:spacing w:line="360" w:lineRule="auto"/>
        <w:ind w:left="709"/>
        <w:jc w:val="both"/>
        <w:rPr>
          <w:b/>
          <w:bCs/>
          <w:color w:val="000000"/>
        </w:rPr>
      </w:pPr>
    </w:p>
    <w:p w14:paraId="37EE4019" w14:textId="77777777" w:rsidR="00450D90" w:rsidRPr="00E274A4" w:rsidRDefault="00450D90" w:rsidP="00450D90">
      <w:pPr>
        <w:adjustRightInd w:val="0"/>
        <w:spacing w:line="360" w:lineRule="auto"/>
        <w:ind w:left="709"/>
        <w:jc w:val="both"/>
        <w:rPr>
          <w:b/>
          <w:bCs/>
          <w:color w:val="000000"/>
        </w:rPr>
      </w:pPr>
      <w:r w:rsidRPr="00E274A4">
        <w:rPr>
          <w:b/>
          <w:bCs/>
          <w:color w:val="000000"/>
        </w:rPr>
        <w:t>DESCRIPCIÓN</w:t>
      </w:r>
    </w:p>
    <w:p w14:paraId="4A1DD699" w14:textId="77777777" w:rsidR="00450D90" w:rsidRPr="00E274A4" w:rsidRDefault="00450D90" w:rsidP="00450D90">
      <w:pPr>
        <w:adjustRightInd w:val="0"/>
        <w:spacing w:line="360" w:lineRule="auto"/>
        <w:ind w:left="709"/>
        <w:jc w:val="both"/>
        <w:rPr>
          <w:bCs/>
          <w:color w:val="000000"/>
        </w:rPr>
      </w:pPr>
      <w:r w:rsidRPr="00E274A4">
        <w:rPr>
          <w:bCs/>
          <w:color w:val="000000"/>
        </w:rPr>
        <w:t xml:space="preserve">La presente especificación se refiere a la instalación de grapas paralelas DEHN, los cuales se encargan de sujetar las puntas captadoras y la punta Franklin al anillo superior de protección del sistema de apantallamiento del coliseo La Arboleda </w:t>
      </w:r>
    </w:p>
    <w:p w14:paraId="75BE8B6A" w14:textId="77777777" w:rsidR="00450D90" w:rsidRPr="00E274A4" w:rsidRDefault="00450D90" w:rsidP="00450D90">
      <w:pPr>
        <w:adjustRightInd w:val="0"/>
        <w:spacing w:line="360" w:lineRule="auto"/>
        <w:ind w:left="709"/>
        <w:jc w:val="both"/>
        <w:rPr>
          <w:bCs/>
          <w:color w:val="000000"/>
        </w:rPr>
      </w:pPr>
    </w:p>
    <w:p w14:paraId="29F74790" w14:textId="77777777" w:rsidR="00450D90" w:rsidRPr="00E274A4" w:rsidRDefault="00450D90" w:rsidP="00450D90">
      <w:pPr>
        <w:adjustRightInd w:val="0"/>
        <w:spacing w:line="360" w:lineRule="auto"/>
        <w:ind w:left="709"/>
        <w:jc w:val="both"/>
        <w:rPr>
          <w:b/>
          <w:bCs/>
          <w:color w:val="000000"/>
        </w:rPr>
      </w:pPr>
      <w:r w:rsidRPr="00E274A4">
        <w:rPr>
          <w:b/>
          <w:bCs/>
          <w:color w:val="000000"/>
        </w:rPr>
        <w:t>PROCEDIMIENTO DE EJECUCIÓN</w:t>
      </w:r>
    </w:p>
    <w:p w14:paraId="0E812214" w14:textId="77777777" w:rsidR="00450D90" w:rsidRPr="00E274A4" w:rsidRDefault="00450D90" w:rsidP="009701E5">
      <w:pPr>
        <w:pStyle w:val="Prrafodelista"/>
        <w:numPr>
          <w:ilvl w:val="0"/>
          <w:numId w:val="71"/>
        </w:numPr>
        <w:spacing w:line="360" w:lineRule="auto"/>
        <w:ind w:left="709" w:firstLine="0"/>
        <w:contextualSpacing/>
        <w:jc w:val="both"/>
      </w:pPr>
      <w:r w:rsidRPr="00E274A4">
        <w:t>Se instalarán las grapas paralelas DEHN para conectar eléctricamente las puntas captadoras y la punta Franklin al alambrón del anillo superior del sistema integral de protección contra rayos.</w:t>
      </w:r>
    </w:p>
    <w:p w14:paraId="0B0506AD" w14:textId="77777777" w:rsidR="00450D90" w:rsidRPr="00E274A4" w:rsidRDefault="00450D90" w:rsidP="009701E5">
      <w:pPr>
        <w:pStyle w:val="Prrafodelista"/>
        <w:numPr>
          <w:ilvl w:val="0"/>
          <w:numId w:val="71"/>
        </w:numPr>
        <w:spacing w:line="360" w:lineRule="auto"/>
        <w:ind w:left="709" w:firstLine="0"/>
        <w:contextualSpacing/>
        <w:jc w:val="both"/>
      </w:pPr>
      <w:r w:rsidRPr="00E274A4">
        <w:t>Se debe verificar el correcto ajuste de la grapa de modo que esta no quede desajustada o que se dé un sobreajuste del tornillo que pueda dañar la rosca, lo cual en ambos casos podría crear falsos contactos disminuyendo la fiabilidad del apantallamiento implementado</w:t>
      </w:r>
    </w:p>
    <w:p w14:paraId="5ADDD12B" w14:textId="77777777" w:rsidR="00450D90" w:rsidRPr="00E274A4" w:rsidRDefault="00450D90" w:rsidP="009701E5">
      <w:pPr>
        <w:pStyle w:val="Prrafodelista"/>
        <w:numPr>
          <w:ilvl w:val="0"/>
          <w:numId w:val="71"/>
        </w:numPr>
        <w:spacing w:line="360" w:lineRule="auto"/>
        <w:ind w:left="709" w:firstLine="0"/>
        <w:contextualSpacing/>
        <w:jc w:val="both"/>
      </w:pPr>
      <w:r w:rsidRPr="00E274A4">
        <w:t>Se debe verificar condiciones de seguridad e idoneidad en trabajos seguros en alturas del personal ejecutor.</w:t>
      </w:r>
    </w:p>
    <w:p w14:paraId="0AAE52EA" w14:textId="77777777" w:rsidR="00450D90" w:rsidRPr="00E274A4" w:rsidRDefault="00450D90" w:rsidP="00450D90">
      <w:pPr>
        <w:pStyle w:val="Default"/>
        <w:spacing w:line="360" w:lineRule="auto"/>
        <w:ind w:left="709"/>
        <w:jc w:val="both"/>
        <w:rPr>
          <w:bCs/>
          <w:sz w:val="22"/>
          <w:szCs w:val="22"/>
          <w:lang w:val="es-CO"/>
        </w:rPr>
      </w:pPr>
      <w:r w:rsidRPr="00E274A4">
        <w:rPr>
          <w:bCs/>
          <w:sz w:val="22"/>
          <w:szCs w:val="22"/>
          <w:lang w:val="es-CO"/>
        </w:rPr>
        <w:t xml:space="preserve"> </w:t>
      </w:r>
    </w:p>
    <w:p w14:paraId="5CAF8AE3" w14:textId="77777777" w:rsidR="00450D90" w:rsidRPr="00E274A4" w:rsidRDefault="00450D90" w:rsidP="00450D90">
      <w:pPr>
        <w:pStyle w:val="Default"/>
        <w:spacing w:line="360" w:lineRule="auto"/>
        <w:ind w:left="709"/>
        <w:jc w:val="both"/>
        <w:rPr>
          <w:b/>
          <w:bCs/>
          <w:sz w:val="22"/>
          <w:szCs w:val="22"/>
          <w:lang w:val="es-CO"/>
        </w:rPr>
      </w:pPr>
      <w:r w:rsidRPr="00E274A4">
        <w:rPr>
          <w:b/>
          <w:bCs/>
          <w:sz w:val="22"/>
          <w:szCs w:val="22"/>
          <w:lang w:val="es-CO"/>
        </w:rPr>
        <w:t>MEDIDA Y FORMA DE PAGO (Und)</w:t>
      </w:r>
    </w:p>
    <w:p w14:paraId="557002ED" w14:textId="77777777" w:rsidR="00450D90" w:rsidRPr="00E274A4" w:rsidRDefault="00450D90" w:rsidP="00450D90">
      <w:pPr>
        <w:pStyle w:val="Default"/>
        <w:spacing w:line="360" w:lineRule="auto"/>
        <w:ind w:left="709"/>
        <w:jc w:val="both"/>
        <w:rPr>
          <w:sz w:val="22"/>
          <w:szCs w:val="22"/>
          <w:lang w:val="es-CO"/>
        </w:rPr>
      </w:pPr>
      <w:r w:rsidRPr="00E274A4">
        <w:rPr>
          <w:sz w:val="22"/>
          <w:szCs w:val="22"/>
          <w:lang w:val="es-CO"/>
        </w:rPr>
        <w:t xml:space="preserve">La unidad de medida será por unidad instalada de </w:t>
      </w:r>
      <w:r w:rsidRPr="00E274A4">
        <w:rPr>
          <w:bCs/>
          <w:sz w:val="22"/>
          <w:szCs w:val="22"/>
          <w:lang w:val="es-CO"/>
        </w:rPr>
        <w:t>grapas paralelas DEHN</w:t>
      </w:r>
      <w:r w:rsidRPr="00E274A4">
        <w:rPr>
          <w:sz w:val="22"/>
          <w:szCs w:val="22"/>
          <w:lang w:val="es-CO"/>
        </w:rPr>
        <w:t xml:space="preserve">, los cuales deben ser verificados por la Interventoría y/o supervisión durante el proceso. El pago se hará a los precios unitarios estipulados en el contrato e incluyen: </w:t>
      </w:r>
    </w:p>
    <w:p w14:paraId="452D1D7B" w14:textId="77777777" w:rsidR="00450D90" w:rsidRPr="00E274A4" w:rsidRDefault="00450D90" w:rsidP="009701E5">
      <w:pPr>
        <w:pStyle w:val="Default"/>
        <w:numPr>
          <w:ilvl w:val="0"/>
          <w:numId w:val="72"/>
        </w:numPr>
        <w:spacing w:after="35" w:line="360" w:lineRule="auto"/>
        <w:ind w:left="709" w:firstLine="0"/>
        <w:jc w:val="both"/>
        <w:rPr>
          <w:sz w:val="22"/>
          <w:szCs w:val="22"/>
          <w:lang w:val="es-CO"/>
        </w:rPr>
      </w:pPr>
      <w:r w:rsidRPr="00E274A4">
        <w:rPr>
          <w:sz w:val="22"/>
          <w:szCs w:val="22"/>
          <w:lang w:val="es-CO"/>
        </w:rPr>
        <w:t xml:space="preserve">Materiales descritos. </w:t>
      </w:r>
    </w:p>
    <w:p w14:paraId="6ED0DA49" w14:textId="77777777" w:rsidR="00450D90" w:rsidRPr="00E274A4" w:rsidRDefault="00450D90" w:rsidP="009701E5">
      <w:pPr>
        <w:pStyle w:val="Default"/>
        <w:numPr>
          <w:ilvl w:val="0"/>
          <w:numId w:val="72"/>
        </w:numPr>
        <w:spacing w:line="360" w:lineRule="auto"/>
        <w:ind w:left="709" w:firstLine="0"/>
        <w:jc w:val="both"/>
        <w:rPr>
          <w:sz w:val="22"/>
          <w:szCs w:val="22"/>
          <w:lang w:val="es-CO"/>
        </w:rPr>
      </w:pPr>
      <w:r w:rsidRPr="00E274A4">
        <w:rPr>
          <w:sz w:val="22"/>
          <w:szCs w:val="22"/>
          <w:lang w:val="es-CO"/>
        </w:rPr>
        <w:t>Mano de obra.</w:t>
      </w:r>
    </w:p>
    <w:p w14:paraId="5D532438"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pPr>
    </w:p>
    <w:p w14:paraId="59A1625E"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r w:rsidRPr="00E274A4">
        <w:rPr>
          <w:b/>
          <w:bCs/>
        </w:rPr>
        <w:t>INSTALACIÓN DE ADOQUIN</w:t>
      </w:r>
    </w:p>
    <w:p w14:paraId="1F478AD0" w14:textId="77777777" w:rsidR="00450D90" w:rsidRPr="00E274A4" w:rsidRDefault="00450D90" w:rsidP="00450D90">
      <w:p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09"/>
        <w:jc w:val="both"/>
        <w:rPr>
          <w:b/>
          <w:bCs/>
        </w:rPr>
      </w:pPr>
    </w:p>
    <w:p w14:paraId="16A51F2A" w14:textId="77777777" w:rsidR="00450D90" w:rsidRPr="00E274A4" w:rsidRDefault="00450D90" w:rsidP="009701E5">
      <w:pPr>
        <w:pStyle w:val="Prrafodelista"/>
        <w:widowControl/>
        <w:numPr>
          <w:ilvl w:val="1"/>
          <w:numId w:val="5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after="160" w:line="360" w:lineRule="auto"/>
        <w:ind w:left="709" w:firstLine="0"/>
        <w:contextualSpacing/>
        <w:jc w:val="both"/>
        <w:rPr>
          <w:b/>
          <w:bCs/>
          <w:lang w:val="es-ES_tradnl"/>
        </w:rPr>
      </w:pPr>
      <w:r w:rsidRPr="00E274A4">
        <w:rPr>
          <w:b/>
          <w:bCs/>
          <w:lang w:val="es-ES_tradnl"/>
        </w:rPr>
        <w:t>SUMINISTRO E INSTALACION DE ADOQUIN FLASHEADO ROJO MARRON 20X10 E.6CM</w:t>
      </w:r>
    </w:p>
    <w:p w14:paraId="57A93A51" w14:textId="77777777" w:rsidR="00450D90" w:rsidRPr="00E274A4" w:rsidRDefault="00450D90" w:rsidP="009701E5">
      <w:pPr>
        <w:pStyle w:val="Prrafodelista"/>
        <w:widowControl/>
        <w:numPr>
          <w:ilvl w:val="1"/>
          <w:numId w:val="58"/>
        </w:numPr>
        <w:tabs>
          <w:tab w:val="left" w:pos="-1440"/>
          <w:tab w:val="left" w:pos="-720"/>
          <w:tab w:val="left" w:pos="0"/>
          <w:tab w:val="left" w:pos="100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autoSpaceDN/>
        <w:spacing w:after="160" w:line="360" w:lineRule="auto"/>
        <w:ind w:left="709" w:firstLine="0"/>
        <w:contextualSpacing/>
        <w:jc w:val="both"/>
        <w:rPr>
          <w:b/>
          <w:bCs/>
          <w:lang w:val="es-ES_tradnl"/>
        </w:rPr>
      </w:pPr>
      <w:r w:rsidRPr="00E274A4">
        <w:rPr>
          <w:b/>
          <w:bCs/>
          <w:lang w:val="es-ES_tradnl"/>
        </w:rPr>
        <w:t>SUMINISTRO E INSTALACION DE ADOQUIN FLASHEADO VISON 20X10 E.6CM</w:t>
      </w:r>
    </w:p>
    <w:p w14:paraId="122F07C6" w14:textId="77777777" w:rsidR="00450D90" w:rsidRPr="00E274A4" w:rsidRDefault="00450D90" w:rsidP="00450D90">
      <w:pPr>
        <w:spacing w:line="360" w:lineRule="auto"/>
        <w:ind w:left="709"/>
        <w:jc w:val="both"/>
        <w:rPr>
          <w:b/>
          <w:bCs/>
        </w:rPr>
      </w:pPr>
      <w:r w:rsidRPr="00E274A4">
        <w:rPr>
          <w:b/>
          <w:bCs/>
        </w:rPr>
        <w:t xml:space="preserve">DESCRIPCION </w:t>
      </w:r>
    </w:p>
    <w:p w14:paraId="314A024F" w14:textId="77777777" w:rsidR="00450D90" w:rsidRPr="00E274A4" w:rsidRDefault="00450D90" w:rsidP="00450D90">
      <w:pPr>
        <w:spacing w:line="360" w:lineRule="auto"/>
        <w:ind w:left="709"/>
        <w:jc w:val="both"/>
      </w:pPr>
      <w:r w:rsidRPr="00E274A4">
        <w:lastRenderedPageBreak/>
        <w:t>La presente especificación se refiere a la descripción de los materiales, al proceso constructivo y a los criterios de aceptación para el suministro y colocación de adoquines de concreto para superficies de tránsito peatonal (zona de urbanismo)</w:t>
      </w:r>
    </w:p>
    <w:p w14:paraId="7F476032" w14:textId="77777777" w:rsidR="00450D90" w:rsidRPr="00E274A4" w:rsidRDefault="00450D90" w:rsidP="00450D90">
      <w:pPr>
        <w:spacing w:line="360" w:lineRule="auto"/>
        <w:ind w:left="709"/>
        <w:jc w:val="both"/>
        <w:rPr>
          <w:b/>
          <w:bCs/>
        </w:rPr>
      </w:pPr>
      <w:r w:rsidRPr="00E274A4">
        <w:rPr>
          <w:b/>
          <w:bCs/>
        </w:rPr>
        <w:t xml:space="preserve">MATERIALES </w:t>
      </w:r>
    </w:p>
    <w:p w14:paraId="704253A6" w14:textId="77777777" w:rsidR="00450D90" w:rsidRPr="00E274A4" w:rsidRDefault="00450D90" w:rsidP="00450D90">
      <w:pPr>
        <w:spacing w:line="360" w:lineRule="auto"/>
        <w:ind w:left="709"/>
        <w:jc w:val="both"/>
      </w:pPr>
      <w:r w:rsidRPr="00E274A4">
        <w:t xml:space="preserve">Arena para capa de soporte </w:t>
      </w:r>
    </w:p>
    <w:p w14:paraId="3B900051" w14:textId="77777777" w:rsidR="00450D90" w:rsidRPr="00E274A4" w:rsidRDefault="00450D90" w:rsidP="00450D90">
      <w:pPr>
        <w:spacing w:line="360" w:lineRule="auto"/>
        <w:ind w:left="709"/>
        <w:jc w:val="both"/>
      </w:pPr>
      <w:r w:rsidRPr="00E274A4">
        <w:t xml:space="preserve">Esta capa sirve como base de asentamiento para los adoquines, permitiendo así su correcta instalación, compactación y nivelación. La granulometría y espesor de esta capa tienen gran influencia en el comportamiento de la estructura adoquinada, aunque no sea una capa que aporte capacidad estructural o de carga, brinda estabilidad y rigidez a dicha estructura. </w:t>
      </w:r>
    </w:p>
    <w:p w14:paraId="1E68E464" w14:textId="77777777" w:rsidR="00450D90" w:rsidRPr="00E274A4" w:rsidRDefault="00450D90" w:rsidP="00450D90">
      <w:pPr>
        <w:spacing w:line="360" w:lineRule="auto"/>
        <w:ind w:left="709"/>
        <w:jc w:val="both"/>
      </w:pPr>
      <w:r w:rsidRPr="00E274A4">
        <w:t>Las pendientes del adoquin deberán dirigirse para la evacuación de las aguas superficiales hacia la vía para ello se ejecutarán don pendientes del 2% y hasta el 1% donde indique el interventor. Este ítem estará compuesto de los siguientes elementos: capa de arena, adoquines y sello de arena</w:t>
      </w:r>
    </w:p>
    <w:p w14:paraId="390E9650" w14:textId="77777777" w:rsidR="00450D90" w:rsidRPr="00E274A4" w:rsidRDefault="00450D90" w:rsidP="00450D90">
      <w:pPr>
        <w:spacing w:line="360" w:lineRule="auto"/>
        <w:ind w:left="709"/>
        <w:jc w:val="both"/>
      </w:pPr>
      <w:r w:rsidRPr="00E274A4">
        <w:t>Las estructuras de confinamiento a utilizar son los bordillos y los mismos andenes en concreto que ya están dados y cuantificados en otros ítems. Requisitos de calidad: Los adoquines cumplirán con lo establecido en la norma ICONTEC 2017 "Adoquines de Hormigón" (publicada por el ICPC dentro de la serie de notas técnicas). Una vez se encuentre la base lista (homogénea, nivelada y compactada) se conformará una capa de arena de cinco (5) centímetros de espesor, la cual deberá estar libre de materia orgánica y arcilla (contenido máximo permitido del 3%) o cualquier material contaminante, lavada y con un equivalente de arena mayor de 70% y una granulometría continúa ajustada a los límites que se definen a continuación:</w:t>
      </w:r>
    </w:p>
    <w:p w14:paraId="7FA94790" w14:textId="77777777" w:rsidR="00450D90" w:rsidRPr="00E274A4" w:rsidRDefault="00450D90" w:rsidP="00450D90">
      <w:pPr>
        <w:spacing w:line="360" w:lineRule="auto"/>
        <w:ind w:left="709"/>
        <w:jc w:val="both"/>
        <w:rPr>
          <w:b/>
          <w:bCs/>
        </w:rPr>
      </w:pPr>
      <w:r w:rsidRPr="00E274A4">
        <w:rPr>
          <w:noProof/>
          <w:lang w:val="es-CO" w:eastAsia="es-CO"/>
        </w:rPr>
        <w:drawing>
          <wp:inline distT="0" distB="0" distL="0" distR="0" wp14:anchorId="45A2DFC5" wp14:editId="146F6063">
            <wp:extent cx="3114675" cy="184785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14675" cy="1847850"/>
                    </a:xfrm>
                    <a:prstGeom prst="rect">
                      <a:avLst/>
                    </a:prstGeom>
                  </pic:spPr>
                </pic:pic>
              </a:graphicData>
            </a:graphic>
          </wp:inline>
        </w:drawing>
      </w:r>
    </w:p>
    <w:p w14:paraId="1C2B4A9D" w14:textId="77777777" w:rsidR="00450D90" w:rsidRPr="00E274A4" w:rsidRDefault="00450D90" w:rsidP="00450D90">
      <w:pPr>
        <w:spacing w:line="360" w:lineRule="auto"/>
        <w:ind w:left="709"/>
        <w:jc w:val="both"/>
      </w:pPr>
      <w:r w:rsidRPr="00E274A4">
        <w:t xml:space="preserve">La arena se almacenará de tal manera que se pueda manejar sin contaminarla. Antes de colocarla se mezclará para asegurar su homogeneidad y se pasará por un tamiz o zaranda con una abertura de 9.50 mm aproximadamente (angeo cuadrado de 2 X 2) para que quede suelta y al mismo tiempo se le retiren los sobretamaños. La arena deberá estar lo más seca posible para facilitar su </w:t>
      </w:r>
      <w:r w:rsidRPr="00E274A4">
        <w:lastRenderedPageBreak/>
        <w:t xml:space="preserve">colocación. </w:t>
      </w:r>
    </w:p>
    <w:p w14:paraId="43DA20B5" w14:textId="77777777" w:rsidR="00450D90" w:rsidRPr="00E274A4" w:rsidRDefault="00450D90" w:rsidP="00450D90">
      <w:pPr>
        <w:spacing w:line="360" w:lineRule="auto"/>
        <w:ind w:left="709"/>
        <w:jc w:val="both"/>
      </w:pPr>
      <w:r w:rsidRPr="00E274A4">
        <w:t xml:space="preserve">Desde cuando se tamice la arena y hasta la colocación de los adoquines sobre la capa de arena ya conformada, esta no podrá sufrir ningún proceso de compactación (ya sea apisonamiento, pisadas, etc) con el fin de garantizar la densidad uniforme de toda la capa de arena. La capa de arena se colocará con un espesor uniforme y constante entre 3 y 5 centímetros en toda el área y se extenderá en la medida que se vayan colocando los adoquines y por tramos cortos. </w:t>
      </w:r>
    </w:p>
    <w:p w14:paraId="22259806" w14:textId="77777777" w:rsidR="00450D90" w:rsidRPr="00E274A4" w:rsidRDefault="00450D90" w:rsidP="00450D90">
      <w:pPr>
        <w:spacing w:line="360" w:lineRule="auto"/>
        <w:ind w:left="709"/>
        <w:jc w:val="both"/>
      </w:pPr>
      <w:r w:rsidRPr="00E274A4">
        <w:t xml:space="preserve">Es mejor no echar arena en tramos muy extensos a la vez, esto origina desperdicio de material, además variaciones en el espesor y compactación de la arena. Para organizar mejor el trabajo, se deben tomar tramos de 3 o 4 mts, esparcir áreas de 30 M2 aproximadamente; para que el espesor sea uniforme y constante se utilizan regalas, con una longitud igual al ancho del area a adoquinar, esta se desplaza por encima de rieles guías que han sido previamente nivelados. La base de arena puede ser construida por 3 obreros, 2 desplazando la regla de nivel por las guías y uno con un rastrillo o azadón quitando arena o echándola donde haga falta. En ningún caso se permitirá colocar adoquines sobre una capa de arena que haya sido perturbada (pisada) ni sobre la cual haya caído lluvia; en estos casos habrá que levantarla, devolverla a la zona de almacenamiento y remplazarla por arena uniforme, suelta (zarandeada) y seca. </w:t>
      </w:r>
    </w:p>
    <w:p w14:paraId="1745D09C" w14:textId="77777777" w:rsidR="00450D90" w:rsidRPr="00E274A4" w:rsidRDefault="00450D90" w:rsidP="00450D90">
      <w:pPr>
        <w:spacing w:line="360" w:lineRule="auto"/>
        <w:ind w:left="709"/>
        <w:jc w:val="both"/>
      </w:pPr>
      <w:r w:rsidRPr="00E274A4">
        <w:t>Los Adoquines cumplirán con todas las normas de resistencia a la flexo-tracción (superar los 46 Kg/cm2) en promedio. Las tolerancias dimensionales son de 3 mm para el espesor y de 2 mm para el largo y el ancho, en ambos casos por defecto o por exceso. Los adoquines se colocarán directamente sobre la capa de de arena suelta y seca ya nivela, es de anotar que los espesores de la cama de arena debe ser constante y homogénea, se colocarán a tope unos con otros, de tal manera que se generen juntas cuyo espesor no exceda de 3 mm. La colocación de lo adoquines seguirá un patrón uniforme y deberá controlar con hilos para asegurar los alineamientos transversales y longitudinales. El patrón se seguirá de manera continua sin necesidad de construir juntas para alterar su rumbo al llegar a curvas o esquinas, excepto cuando se utilicen adoquines rectangulares colocados en hileras; en este caso deberán ser perpendiculares al eje del andén, prefiriéndose que se coloquen siguiendo el patrón de espina de pescado. Se debe buscar que no se generen juntas continuas en ninguna dirección.</w:t>
      </w:r>
    </w:p>
    <w:p w14:paraId="6C60AD83" w14:textId="77777777" w:rsidR="00450D90" w:rsidRPr="00E274A4" w:rsidRDefault="00450D90" w:rsidP="00450D90">
      <w:pPr>
        <w:spacing w:line="360" w:lineRule="auto"/>
        <w:ind w:left="709"/>
        <w:jc w:val="both"/>
      </w:pPr>
      <w:r w:rsidRPr="00E274A4">
        <w:t xml:space="preserve">En pendientes longitudinal bien definida la colocación de adoquines se hará de abajo hacia arriba. Cuando se hayan terminado de colocar los adoquines que puedan acomodarse enteros dentro de la zona de trabajo definida, se efectuarán los ajustes en los espacios libres contra las estructuras de drenaje o de confinamiento. Dichos ajustes se harán preferiblemente partiendo pedazos de </w:t>
      </w:r>
      <w:r w:rsidRPr="00E274A4">
        <w:lastRenderedPageBreak/>
        <w:t xml:space="preserve">adoquines con la forma necesaria en cada caso. Los ajustes con áreas equivalentes a menos de la cuarta parte del área de adoquín se podrán hacer después de la compactación final del pavimento, con un mortero de cemento y arena den proporción 1 a 4, con poco agua. Para cualquier ajuste, se deben generar juntas entre este y la estructura de confinamiento u otros adoquines. Cuando se terminen los ajustes con piezas partidas se procederá de inmediato a la compactación inicial de la capa de adoquines, mediante por lo menos dos pasadas de una máquina de placa vibrocompactadora en diferentes direcciones. </w:t>
      </w:r>
    </w:p>
    <w:p w14:paraId="53ED674F" w14:textId="77777777" w:rsidR="00450D90" w:rsidRPr="00E274A4" w:rsidRDefault="00450D90" w:rsidP="00450D90">
      <w:pPr>
        <w:spacing w:line="360" w:lineRule="auto"/>
        <w:ind w:left="709"/>
        <w:jc w:val="both"/>
      </w:pPr>
      <w:r w:rsidRPr="00E274A4">
        <w:t xml:space="preserve">El área adoquinada se compactará hasta un metro antes del borde de avance de la obra o de cualquier borde confinado. Al terminar cada jornada de trabajo los adoquines recién colocados deben haber recibido por lo menos la compactación inicial, excepto la franja de un metro. Los adoquines que se quiebren durante la compactación inicial se remplazarán por adoquines sanos. Tan pronto como se pueda, después de la compactación inicial se procederá al sellado de las juntas entre adoquines y a la compactación final. En la compactación final cada punto del adoquinado recibirá por lo menos cuatro pasadas del equipo descrito, preferiblemente en distintas direcciones. </w:t>
      </w:r>
    </w:p>
    <w:p w14:paraId="55A1311E" w14:textId="77777777" w:rsidR="00450D90" w:rsidRPr="00E274A4" w:rsidRDefault="00450D90" w:rsidP="00450D90">
      <w:pPr>
        <w:spacing w:line="360" w:lineRule="auto"/>
        <w:ind w:left="709"/>
        <w:jc w:val="both"/>
      </w:pPr>
      <w:r w:rsidRPr="00E274A4">
        <w:t>En cada pasada se deberá cubrir toda el área en cuestión antes de repetir el proceso y se tendrá cuidado de traslapar los recorridos continuos para evitar escalonamientos. La superficie del pavimento de adoquines ya terminado, evaluada con una regla de 3 metros, no se separará de la regla más de 10 mm, medidos sobre cualquier punto de la superficie plana de los adoquines. La arena que se utilice para sellar es una arena fina (como la que se usa para el revoque de paredes, debe ser limpia, sin contaminantes, sin materia orgánica y sin basura), con una granulometría continua que tiene por objeto llenar el espacio o ranura que queda entre los adoquines, para evitar que el agua penetre y dañe la base, ya que los adoquines no van pegados entre sí con concreto.</w:t>
      </w:r>
    </w:p>
    <w:p w14:paraId="23E62990" w14:textId="77777777" w:rsidR="00450D90" w:rsidRPr="00E274A4" w:rsidRDefault="00450D90" w:rsidP="00450D90">
      <w:pPr>
        <w:spacing w:line="360" w:lineRule="auto"/>
        <w:ind w:left="709"/>
        <w:jc w:val="both"/>
      </w:pPr>
      <w:r w:rsidRPr="00E274A4">
        <w:t>Esta arena debe cumplir los siguientes requisitos: Granulometría la siguiente:</w:t>
      </w:r>
    </w:p>
    <w:p w14:paraId="4FD52EBC" w14:textId="77777777" w:rsidR="00450D90" w:rsidRPr="00E274A4" w:rsidRDefault="00450D90" w:rsidP="00450D90">
      <w:pPr>
        <w:spacing w:line="360" w:lineRule="auto"/>
        <w:ind w:left="709"/>
        <w:jc w:val="both"/>
        <w:rPr>
          <w:b/>
          <w:bCs/>
        </w:rPr>
      </w:pPr>
      <w:r w:rsidRPr="00E274A4">
        <w:rPr>
          <w:noProof/>
          <w:lang w:val="es-CO" w:eastAsia="es-CO"/>
        </w:rPr>
        <w:drawing>
          <wp:inline distT="0" distB="0" distL="0" distR="0" wp14:anchorId="0FD164F3" wp14:editId="6F1A6D7B">
            <wp:extent cx="3105150" cy="15430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05150" cy="1543050"/>
                    </a:xfrm>
                    <a:prstGeom prst="rect">
                      <a:avLst/>
                    </a:prstGeom>
                  </pic:spPr>
                </pic:pic>
              </a:graphicData>
            </a:graphic>
          </wp:inline>
        </w:drawing>
      </w:r>
    </w:p>
    <w:p w14:paraId="406ECFB1" w14:textId="77777777" w:rsidR="00450D90" w:rsidRPr="00E274A4" w:rsidRDefault="00450D90" w:rsidP="00450D90">
      <w:pPr>
        <w:spacing w:line="360" w:lineRule="auto"/>
        <w:ind w:left="709"/>
        <w:jc w:val="both"/>
      </w:pPr>
      <w:r w:rsidRPr="00E274A4">
        <w:t xml:space="preserve">Tener un tamaño no mayor a 3 mm, y que mínimo el 50% pase por la malla 200, no tiene restricciones de plasticidad. En el momento de su utilización, la arena para el sellado de las juntas </w:t>
      </w:r>
      <w:r w:rsidRPr="00E274A4">
        <w:lastRenderedPageBreak/>
        <w:t>deberá estar lo suficientemente seca y suelta como para que pueda penetrar por barrido dentro de las juntas. Se recomienda dejarla secar bajo techo y pasarla por un tamiz o zaranda de 5 mm aproximadamente (angeo cuadrado de 4 X 4) para que quede suelta y al mismo tiempo eliminar los sobre-tamaños.</w:t>
      </w:r>
    </w:p>
    <w:p w14:paraId="76229AA1" w14:textId="77777777" w:rsidR="00450D90" w:rsidRPr="00E274A4" w:rsidRDefault="00450D90" w:rsidP="00450D90">
      <w:pPr>
        <w:spacing w:line="360" w:lineRule="auto"/>
        <w:ind w:left="709"/>
        <w:jc w:val="both"/>
      </w:pPr>
      <w:r w:rsidRPr="00E274A4">
        <w:t xml:space="preserve">La arena se colocará sobre la superficie de adoquín de modo que forme una capa homogénea de 2 mm de espesor. Para que la arena penetre entre las juntas se le ayudará con una escoba o cepillo de cerdas largas y duras. Mediante barrido repetido y en distintas direcciones. Dicho barrido se repetirá antes de cada pasada del equipo vibrocompactador y al final de la operación de manera que las juntas queden totalmente llenas. Finalmente se barre la arena sobrante para removerla por ningún motivo se debe hacer echando agua. Se recomienda dejar un sobrante de arena bien esparcido durante un periodo de por lo menos dos semanas y sobretodo el adoquinado ya terminado, de manera que el tráfico y las lluvias faciliten la entrada del material a las juntas cuando el sello se haya consolidado. </w:t>
      </w:r>
    </w:p>
    <w:p w14:paraId="289310D2" w14:textId="77777777" w:rsidR="00450D90" w:rsidRPr="00E274A4" w:rsidRDefault="00450D90" w:rsidP="00450D90">
      <w:pPr>
        <w:spacing w:line="360" w:lineRule="auto"/>
        <w:ind w:left="709"/>
        <w:jc w:val="both"/>
      </w:pPr>
      <w:r w:rsidRPr="00E274A4">
        <w:t xml:space="preserve">Si esto no es posible, o si por razones especiales se requiere que el adoquinado quede limpio al entregarlo, una o dos semanas después se debe efectuar un nuevo barrido con aporte de arena para rellenar los espacios que se hayan abierto por acomodación de la arena dentro de las juntas. Bajo ninguna condición se permitirá el lavado del área con chorros de agua a presión, ni inmediatamente después de su terminación ni a edades posteriores, ya que esto puede desalojar material dentro de las juntas con el consiguiente perjuicio. Solo se permitirá la limpieza por barrido o por riego de agua sin presión. Nunca se debe trabajar o terminar la jornada, sin haber vibrado o colocado la arena de sello, pues la lluvia puede dañar el trabajo realizado. </w:t>
      </w:r>
    </w:p>
    <w:p w14:paraId="2CF9055B" w14:textId="10AC1B46" w:rsidR="00450D90" w:rsidRPr="00E274A4" w:rsidRDefault="00450D90" w:rsidP="00450D90">
      <w:pPr>
        <w:spacing w:line="360" w:lineRule="auto"/>
        <w:ind w:left="709"/>
        <w:jc w:val="both"/>
        <w:rPr>
          <w:b/>
          <w:bCs/>
        </w:rPr>
      </w:pPr>
      <w:r w:rsidRPr="00E274A4">
        <w:rPr>
          <w:b/>
          <w:bCs/>
        </w:rPr>
        <w:t>MEDIDA Y FORMA DE PAGO</w:t>
      </w:r>
    </w:p>
    <w:p w14:paraId="3D5F4B4E" w14:textId="3DAF9E9B" w:rsidR="008D6287" w:rsidRPr="00450D90" w:rsidRDefault="00450D90" w:rsidP="00450D90">
      <w:pPr>
        <w:spacing w:line="360" w:lineRule="auto"/>
        <w:ind w:left="709"/>
        <w:jc w:val="both"/>
      </w:pPr>
      <w:r w:rsidRPr="00E274A4">
        <w:t>La unidad de medida será m2 de adoquín instalado</w:t>
      </w:r>
    </w:p>
    <w:p w14:paraId="131B5E05" w14:textId="7D651381" w:rsidR="008D6287" w:rsidRDefault="008D6287" w:rsidP="009701E5">
      <w:pPr>
        <w:pStyle w:val="Prrafodelista"/>
        <w:numPr>
          <w:ilvl w:val="0"/>
          <w:numId w:val="22"/>
        </w:numPr>
        <w:spacing w:line="360" w:lineRule="auto"/>
        <w:ind w:right="690"/>
        <w:jc w:val="both"/>
        <w:rPr>
          <w:b/>
          <w:sz w:val="20"/>
          <w:szCs w:val="20"/>
        </w:rPr>
      </w:pPr>
      <w:r w:rsidRPr="008D6287">
        <w:rPr>
          <w:b/>
          <w:sz w:val="20"/>
          <w:szCs w:val="20"/>
        </w:rPr>
        <w:t>PRESUPUESTO</w:t>
      </w:r>
    </w:p>
    <w:tbl>
      <w:tblPr>
        <w:tblW w:w="11057" w:type="dxa"/>
        <w:tblInd w:w="70" w:type="dxa"/>
        <w:tblCellMar>
          <w:left w:w="70" w:type="dxa"/>
          <w:right w:w="70" w:type="dxa"/>
        </w:tblCellMar>
        <w:tblLook w:val="04A0" w:firstRow="1" w:lastRow="0" w:firstColumn="1" w:lastColumn="0" w:noHBand="0" w:noVBand="1"/>
      </w:tblPr>
      <w:tblGrid>
        <w:gridCol w:w="815"/>
        <w:gridCol w:w="4613"/>
        <w:gridCol w:w="887"/>
        <w:gridCol w:w="1289"/>
        <w:gridCol w:w="1412"/>
        <w:gridCol w:w="2041"/>
      </w:tblGrid>
      <w:tr w:rsidR="00C916EE" w14:paraId="1A2F51CB" w14:textId="77777777" w:rsidTr="00C916EE">
        <w:trPr>
          <w:trHeight w:val="306"/>
        </w:trPr>
        <w:tc>
          <w:tcPr>
            <w:tcW w:w="11057" w:type="dxa"/>
            <w:gridSpan w:val="6"/>
            <w:vMerge w:val="restart"/>
            <w:tcBorders>
              <w:top w:val="nil"/>
              <w:left w:val="nil"/>
              <w:bottom w:val="single" w:sz="8" w:space="0" w:color="000000"/>
              <w:right w:val="single" w:sz="8" w:space="0" w:color="000000"/>
            </w:tcBorders>
            <w:shd w:val="clear" w:color="auto" w:fill="auto"/>
            <w:noWrap/>
            <w:vAlign w:val="bottom"/>
          </w:tcPr>
          <w:p w14:paraId="544946D6" w14:textId="359F10C4" w:rsidR="00C916EE" w:rsidRDefault="00C916EE">
            <w:pPr>
              <w:rPr>
                <w:rFonts w:ascii="Calibri" w:hAnsi="Calibri" w:cs="Calibri"/>
                <w:color w:val="000000"/>
              </w:rPr>
            </w:pPr>
            <w:r>
              <w:rPr>
                <w:rFonts w:ascii="Calibri" w:hAnsi="Calibri" w:cs="Calibri"/>
                <w:noProof/>
                <w:color w:val="000000"/>
                <w:lang w:val="es-CO" w:eastAsia="es-CO"/>
              </w:rPr>
              <w:drawing>
                <wp:anchor distT="0" distB="0" distL="114300" distR="114300" simplePos="0" relativeHeight="487664640" behindDoc="0" locked="0" layoutInCell="1" allowOverlap="1" wp14:anchorId="51409F26" wp14:editId="3494D36E">
                  <wp:simplePos x="0" y="0"/>
                  <wp:positionH relativeFrom="column">
                    <wp:posOffset>227965</wp:posOffset>
                  </wp:positionH>
                  <wp:positionV relativeFrom="paragraph">
                    <wp:posOffset>-1504315</wp:posOffset>
                  </wp:positionV>
                  <wp:extent cx="6438900" cy="1641475"/>
                  <wp:effectExtent l="0" t="0" r="0" b="0"/>
                  <wp:wrapNone/>
                  <wp:docPr id="14" name="Imagen 1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34B289D-F0C5-4688-B061-A63349A3DEF5}"/>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34B289D-F0C5-4688-B061-A63349A3DEF5}"/>
                              </a:ext>
                            </a:extLst>
                          </pic:cNvPr>
                          <pic:cNvPicPr>
                            <a:picLocks noChangeAspect="1"/>
                          </pic:cNvPicPr>
                        </pic:nvPicPr>
                        <pic:blipFill>
                          <a:blip r:embed="rId13"/>
                          <a:stretch>
                            <a:fillRect/>
                          </a:stretch>
                        </pic:blipFill>
                        <pic:spPr>
                          <a:xfrm>
                            <a:off x="0" y="0"/>
                            <a:ext cx="6438900" cy="1641475"/>
                          </a:xfrm>
                          <a:prstGeom prst="rect">
                            <a:avLst/>
                          </a:prstGeom>
                        </pic:spPr>
                      </pic:pic>
                    </a:graphicData>
                  </a:graphic>
                  <wp14:sizeRelH relativeFrom="page">
                    <wp14:pctWidth>0</wp14:pctWidth>
                  </wp14:sizeRelH>
                  <wp14:sizeRelV relativeFrom="page">
                    <wp14:pctHeight>0</wp14:pctHeight>
                  </wp14:sizeRelV>
                </wp:anchor>
              </w:drawing>
            </w:r>
          </w:p>
        </w:tc>
      </w:tr>
      <w:tr w:rsidR="00C916EE" w14:paraId="4CB4DF3C" w14:textId="77777777" w:rsidTr="00C916EE">
        <w:trPr>
          <w:trHeight w:val="306"/>
        </w:trPr>
        <w:tc>
          <w:tcPr>
            <w:tcW w:w="11057" w:type="dxa"/>
            <w:gridSpan w:val="6"/>
            <w:vMerge/>
            <w:tcBorders>
              <w:top w:val="nil"/>
              <w:left w:val="nil"/>
              <w:bottom w:val="single" w:sz="8" w:space="0" w:color="000000"/>
              <w:right w:val="single" w:sz="8" w:space="0" w:color="000000"/>
            </w:tcBorders>
            <w:vAlign w:val="center"/>
          </w:tcPr>
          <w:p w14:paraId="24618841" w14:textId="77777777" w:rsidR="00C916EE" w:rsidRDefault="00C916EE">
            <w:pPr>
              <w:rPr>
                <w:rFonts w:ascii="Calibri" w:hAnsi="Calibri" w:cs="Calibri"/>
                <w:color w:val="000000"/>
              </w:rPr>
            </w:pPr>
          </w:p>
        </w:tc>
      </w:tr>
      <w:tr w:rsidR="00C916EE" w14:paraId="51CFE5F7" w14:textId="77777777" w:rsidTr="00C916EE">
        <w:trPr>
          <w:trHeight w:val="306"/>
        </w:trPr>
        <w:tc>
          <w:tcPr>
            <w:tcW w:w="11057" w:type="dxa"/>
            <w:gridSpan w:val="6"/>
            <w:vMerge/>
            <w:tcBorders>
              <w:top w:val="nil"/>
              <w:left w:val="nil"/>
              <w:bottom w:val="single" w:sz="8" w:space="0" w:color="000000"/>
              <w:right w:val="single" w:sz="8" w:space="0" w:color="000000"/>
            </w:tcBorders>
            <w:vAlign w:val="center"/>
          </w:tcPr>
          <w:p w14:paraId="51E4CE6C" w14:textId="77777777" w:rsidR="00C916EE" w:rsidRDefault="00C916EE">
            <w:pPr>
              <w:rPr>
                <w:rFonts w:ascii="Calibri" w:hAnsi="Calibri" w:cs="Calibri"/>
                <w:color w:val="000000"/>
              </w:rPr>
            </w:pPr>
          </w:p>
        </w:tc>
      </w:tr>
      <w:tr w:rsidR="00C916EE" w14:paraId="7936C7BB" w14:textId="77777777" w:rsidTr="00C916EE">
        <w:trPr>
          <w:trHeight w:val="306"/>
        </w:trPr>
        <w:tc>
          <w:tcPr>
            <w:tcW w:w="11057" w:type="dxa"/>
            <w:gridSpan w:val="6"/>
            <w:vMerge/>
            <w:tcBorders>
              <w:top w:val="nil"/>
              <w:left w:val="nil"/>
              <w:bottom w:val="single" w:sz="8" w:space="0" w:color="000000"/>
              <w:right w:val="single" w:sz="8" w:space="0" w:color="000000"/>
            </w:tcBorders>
            <w:vAlign w:val="center"/>
          </w:tcPr>
          <w:p w14:paraId="2FB621AD" w14:textId="77777777" w:rsidR="00C916EE" w:rsidRDefault="00C916EE">
            <w:pPr>
              <w:rPr>
                <w:rFonts w:ascii="Calibri" w:hAnsi="Calibri" w:cs="Calibri"/>
                <w:color w:val="000000"/>
              </w:rPr>
            </w:pPr>
          </w:p>
        </w:tc>
      </w:tr>
      <w:tr w:rsidR="00C916EE" w14:paraId="23777829" w14:textId="77777777" w:rsidTr="00C916EE">
        <w:trPr>
          <w:trHeight w:val="306"/>
        </w:trPr>
        <w:tc>
          <w:tcPr>
            <w:tcW w:w="11057" w:type="dxa"/>
            <w:gridSpan w:val="6"/>
            <w:vMerge/>
            <w:tcBorders>
              <w:top w:val="nil"/>
              <w:left w:val="nil"/>
              <w:bottom w:val="single" w:sz="8" w:space="0" w:color="000000"/>
              <w:right w:val="single" w:sz="8" w:space="0" w:color="000000"/>
            </w:tcBorders>
            <w:vAlign w:val="center"/>
          </w:tcPr>
          <w:p w14:paraId="459941A0" w14:textId="77777777" w:rsidR="00C916EE" w:rsidRDefault="00C916EE">
            <w:pPr>
              <w:rPr>
                <w:rFonts w:ascii="Calibri" w:hAnsi="Calibri" w:cs="Calibri"/>
                <w:color w:val="000000"/>
              </w:rPr>
            </w:pPr>
          </w:p>
        </w:tc>
      </w:tr>
      <w:tr w:rsidR="00C916EE" w14:paraId="52B34F4F" w14:textId="77777777" w:rsidTr="00C916EE">
        <w:trPr>
          <w:trHeight w:val="306"/>
        </w:trPr>
        <w:tc>
          <w:tcPr>
            <w:tcW w:w="11057" w:type="dxa"/>
            <w:gridSpan w:val="6"/>
            <w:vMerge/>
            <w:tcBorders>
              <w:top w:val="nil"/>
              <w:left w:val="nil"/>
              <w:bottom w:val="single" w:sz="8" w:space="0" w:color="000000"/>
              <w:right w:val="single" w:sz="8" w:space="0" w:color="000000"/>
            </w:tcBorders>
            <w:vAlign w:val="center"/>
          </w:tcPr>
          <w:p w14:paraId="394978FD" w14:textId="77777777" w:rsidR="00C916EE" w:rsidRDefault="00C916EE">
            <w:pPr>
              <w:rPr>
                <w:rFonts w:ascii="Calibri" w:hAnsi="Calibri" w:cs="Calibri"/>
                <w:color w:val="000000"/>
              </w:rPr>
            </w:pPr>
          </w:p>
        </w:tc>
      </w:tr>
      <w:tr w:rsidR="00C916EE" w14:paraId="61FBACC6" w14:textId="77777777" w:rsidTr="00C916EE">
        <w:trPr>
          <w:trHeight w:val="306"/>
        </w:trPr>
        <w:tc>
          <w:tcPr>
            <w:tcW w:w="11057" w:type="dxa"/>
            <w:gridSpan w:val="6"/>
            <w:vMerge/>
            <w:tcBorders>
              <w:top w:val="nil"/>
              <w:left w:val="nil"/>
              <w:bottom w:val="single" w:sz="8" w:space="0" w:color="000000"/>
              <w:right w:val="single" w:sz="8" w:space="0" w:color="000000"/>
            </w:tcBorders>
            <w:vAlign w:val="center"/>
          </w:tcPr>
          <w:p w14:paraId="43F67BE4" w14:textId="77777777" w:rsidR="00C916EE" w:rsidRDefault="00C916EE">
            <w:pPr>
              <w:rPr>
                <w:rFonts w:ascii="Calibri" w:hAnsi="Calibri" w:cs="Calibri"/>
                <w:color w:val="000000"/>
              </w:rPr>
            </w:pPr>
          </w:p>
        </w:tc>
      </w:tr>
      <w:tr w:rsidR="00C916EE" w14:paraId="5A60CF31" w14:textId="77777777" w:rsidTr="00C916EE">
        <w:trPr>
          <w:trHeight w:val="306"/>
        </w:trPr>
        <w:tc>
          <w:tcPr>
            <w:tcW w:w="11057" w:type="dxa"/>
            <w:gridSpan w:val="6"/>
            <w:vMerge/>
            <w:tcBorders>
              <w:top w:val="nil"/>
              <w:left w:val="nil"/>
              <w:bottom w:val="single" w:sz="8" w:space="0" w:color="000000"/>
              <w:right w:val="single" w:sz="8" w:space="0" w:color="000000"/>
            </w:tcBorders>
            <w:vAlign w:val="center"/>
          </w:tcPr>
          <w:p w14:paraId="0F2004B2" w14:textId="77777777" w:rsidR="00C916EE" w:rsidRDefault="00C916EE">
            <w:pPr>
              <w:rPr>
                <w:rFonts w:ascii="Calibri" w:hAnsi="Calibri" w:cs="Calibri"/>
                <w:color w:val="000000"/>
              </w:rPr>
            </w:pPr>
          </w:p>
        </w:tc>
      </w:tr>
      <w:tr w:rsidR="00C916EE" w14:paraId="552E645B" w14:textId="77777777" w:rsidTr="00C916EE">
        <w:trPr>
          <w:trHeight w:val="321"/>
        </w:trPr>
        <w:tc>
          <w:tcPr>
            <w:tcW w:w="11057" w:type="dxa"/>
            <w:gridSpan w:val="6"/>
            <w:vMerge/>
            <w:tcBorders>
              <w:top w:val="nil"/>
              <w:left w:val="nil"/>
              <w:bottom w:val="single" w:sz="8" w:space="0" w:color="000000"/>
              <w:right w:val="single" w:sz="8" w:space="0" w:color="000000"/>
            </w:tcBorders>
            <w:vAlign w:val="center"/>
          </w:tcPr>
          <w:p w14:paraId="4EF98349" w14:textId="77777777" w:rsidR="00C916EE" w:rsidRDefault="00C916EE">
            <w:pPr>
              <w:rPr>
                <w:rFonts w:ascii="Calibri" w:hAnsi="Calibri" w:cs="Calibri"/>
                <w:color w:val="000000"/>
              </w:rPr>
            </w:pPr>
          </w:p>
        </w:tc>
      </w:tr>
      <w:tr w:rsidR="00C916EE" w14:paraId="1FC475BD" w14:textId="77777777" w:rsidTr="00C916EE">
        <w:trPr>
          <w:trHeight w:val="627"/>
        </w:trPr>
        <w:tc>
          <w:tcPr>
            <w:tcW w:w="11057" w:type="dxa"/>
            <w:gridSpan w:val="6"/>
            <w:tcBorders>
              <w:top w:val="single" w:sz="8" w:space="0" w:color="auto"/>
              <w:left w:val="single" w:sz="8" w:space="0" w:color="auto"/>
              <w:bottom w:val="nil"/>
              <w:right w:val="single" w:sz="8" w:space="0" w:color="000000"/>
            </w:tcBorders>
            <w:shd w:val="clear" w:color="auto" w:fill="auto"/>
            <w:vAlign w:val="center"/>
            <w:hideMark/>
          </w:tcPr>
          <w:p w14:paraId="6FCCD2EB" w14:textId="77777777" w:rsidR="00C916EE" w:rsidRDefault="00C916EE">
            <w:pPr>
              <w:jc w:val="center"/>
              <w:rPr>
                <w:b/>
                <w:bCs/>
              </w:rPr>
            </w:pPr>
            <w:r>
              <w:rPr>
                <w:b/>
                <w:bCs/>
              </w:rPr>
              <w:lastRenderedPageBreak/>
              <w:t>CONSTRUCCIÓN DEL PARQUE RECREO-DEPORTIVO DEL SECTOR RINCON DE ALICANTE DEL MUNICIPIO DE LOS PATIOS, NORTE DE SANTANDER"</w:t>
            </w:r>
          </w:p>
        </w:tc>
      </w:tr>
      <w:tr w:rsidR="00C916EE" w14:paraId="57025570" w14:textId="77777777" w:rsidTr="00C916EE">
        <w:trPr>
          <w:trHeight w:val="321"/>
        </w:trPr>
        <w:tc>
          <w:tcPr>
            <w:tcW w:w="11057"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EE58A95" w14:textId="77777777" w:rsidR="00C916EE" w:rsidRDefault="00C916EE">
            <w:pPr>
              <w:jc w:val="center"/>
              <w:rPr>
                <w:b/>
                <w:bCs/>
              </w:rPr>
            </w:pPr>
            <w:r>
              <w:rPr>
                <w:b/>
                <w:bCs/>
              </w:rPr>
              <w:t>PRESUPUESTO GENERAL</w:t>
            </w:r>
          </w:p>
        </w:tc>
      </w:tr>
      <w:tr w:rsidR="00C916EE" w14:paraId="4F469423"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F948554" w14:textId="77777777" w:rsidR="00C916EE" w:rsidRDefault="00C916EE">
            <w:pPr>
              <w:jc w:val="center"/>
              <w:rPr>
                <w:b/>
                <w:bCs/>
              </w:rPr>
            </w:pPr>
            <w:r>
              <w:rPr>
                <w:b/>
                <w:bCs/>
              </w:rPr>
              <w:t>ITEM</w:t>
            </w:r>
          </w:p>
        </w:tc>
        <w:tc>
          <w:tcPr>
            <w:tcW w:w="4613" w:type="dxa"/>
            <w:tcBorders>
              <w:top w:val="nil"/>
              <w:left w:val="nil"/>
              <w:bottom w:val="single" w:sz="4" w:space="0" w:color="auto"/>
              <w:right w:val="single" w:sz="4" w:space="0" w:color="auto"/>
            </w:tcBorders>
            <w:shd w:val="clear" w:color="auto" w:fill="auto"/>
            <w:noWrap/>
            <w:vAlign w:val="center"/>
            <w:hideMark/>
          </w:tcPr>
          <w:p w14:paraId="4FCBA09C" w14:textId="77777777" w:rsidR="00C916EE" w:rsidRDefault="00C916EE">
            <w:pPr>
              <w:jc w:val="center"/>
              <w:rPr>
                <w:b/>
                <w:bCs/>
              </w:rPr>
            </w:pPr>
            <w:r>
              <w:rPr>
                <w:b/>
                <w:bCs/>
              </w:rPr>
              <w:t>DESCRIPCION</w:t>
            </w:r>
          </w:p>
        </w:tc>
        <w:tc>
          <w:tcPr>
            <w:tcW w:w="887" w:type="dxa"/>
            <w:tcBorders>
              <w:top w:val="nil"/>
              <w:left w:val="nil"/>
              <w:bottom w:val="single" w:sz="4" w:space="0" w:color="auto"/>
              <w:right w:val="single" w:sz="4" w:space="0" w:color="auto"/>
            </w:tcBorders>
            <w:shd w:val="clear" w:color="auto" w:fill="auto"/>
            <w:noWrap/>
            <w:vAlign w:val="center"/>
            <w:hideMark/>
          </w:tcPr>
          <w:p w14:paraId="51DD6A3F" w14:textId="77777777" w:rsidR="00C916EE" w:rsidRDefault="00C916EE">
            <w:pPr>
              <w:jc w:val="center"/>
              <w:rPr>
                <w:b/>
                <w:bCs/>
              </w:rPr>
            </w:pPr>
            <w:r>
              <w:rPr>
                <w:b/>
                <w:bCs/>
              </w:rPr>
              <w:t>UNID</w:t>
            </w:r>
          </w:p>
        </w:tc>
        <w:tc>
          <w:tcPr>
            <w:tcW w:w="1289" w:type="dxa"/>
            <w:tcBorders>
              <w:top w:val="nil"/>
              <w:left w:val="nil"/>
              <w:bottom w:val="single" w:sz="4" w:space="0" w:color="auto"/>
              <w:right w:val="single" w:sz="4" w:space="0" w:color="auto"/>
            </w:tcBorders>
            <w:shd w:val="clear" w:color="auto" w:fill="auto"/>
            <w:noWrap/>
            <w:vAlign w:val="center"/>
            <w:hideMark/>
          </w:tcPr>
          <w:p w14:paraId="3641CA1B" w14:textId="77777777" w:rsidR="00C916EE" w:rsidRDefault="00C916EE">
            <w:pPr>
              <w:jc w:val="center"/>
              <w:rPr>
                <w:b/>
                <w:bCs/>
              </w:rPr>
            </w:pPr>
            <w:r>
              <w:rPr>
                <w:b/>
                <w:bCs/>
              </w:rPr>
              <w:t>CANTIDAD</w:t>
            </w:r>
          </w:p>
        </w:tc>
        <w:tc>
          <w:tcPr>
            <w:tcW w:w="1412" w:type="dxa"/>
            <w:tcBorders>
              <w:top w:val="nil"/>
              <w:left w:val="nil"/>
              <w:bottom w:val="single" w:sz="4" w:space="0" w:color="auto"/>
              <w:right w:val="single" w:sz="4" w:space="0" w:color="auto"/>
            </w:tcBorders>
            <w:shd w:val="clear" w:color="auto" w:fill="auto"/>
            <w:noWrap/>
            <w:vAlign w:val="center"/>
            <w:hideMark/>
          </w:tcPr>
          <w:p w14:paraId="14F331C6" w14:textId="77777777" w:rsidR="00C916EE" w:rsidRDefault="00C916EE">
            <w:pPr>
              <w:jc w:val="center"/>
              <w:rPr>
                <w:b/>
                <w:bCs/>
              </w:rPr>
            </w:pPr>
            <w:r>
              <w:rPr>
                <w:b/>
                <w:bCs/>
              </w:rPr>
              <w:t xml:space="preserve"> V/UNITARIO </w:t>
            </w:r>
          </w:p>
        </w:tc>
        <w:tc>
          <w:tcPr>
            <w:tcW w:w="2041" w:type="dxa"/>
            <w:tcBorders>
              <w:top w:val="nil"/>
              <w:left w:val="single" w:sz="4" w:space="0" w:color="auto"/>
              <w:bottom w:val="single" w:sz="4" w:space="0" w:color="auto"/>
              <w:right w:val="single" w:sz="8" w:space="0" w:color="auto"/>
            </w:tcBorders>
            <w:shd w:val="clear" w:color="auto" w:fill="auto"/>
            <w:vAlign w:val="center"/>
            <w:hideMark/>
          </w:tcPr>
          <w:p w14:paraId="50C922BD" w14:textId="77777777" w:rsidR="00C916EE" w:rsidRDefault="00C916EE">
            <w:pPr>
              <w:jc w:val="center"/>
              <w:rPr>
                <w:b/>
                <w:bCs/>
              </w:rPr>
            </w:pPr>
            <w:r>
              <w:rPr>
                <w:b/>
                <w:bCs/>
              </w:rPr>
              <w:t xml:space="preserve"> V/TOTAL </w:t>
            </w:r>
          </w:p>
        </w:tc>
      </w:tr>
      <w:tr w:rsidR="00C916EE" w14:paraId="3B5FA5FC" w14:textId="77777777" w:rsidTr="00C916EE">
        <w:trPr>
          <w:trHeight w:val="306"/>
        </w:trPr>
        <w:tc>
          <w:tcPr>
            <w:tcW w:w="81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1ADD6A2" w14:textId="77777777" w:rsidR="00C916EE" w:rsidRDefault="00C916EE">
            <w:pPr>
              <w:jc w:val="center"/>
              <w:rPr>
                <w:b/>
                <w:bCs/>
                <w:color w:val="000000"/>
              </w:rPr>
            </w:pPr>
            <w:r>
              <w:rPr>
                <w:b/>
                <w:bCs/>
                <w:color w:val="000000"/>
              </w:rPr>
              <w:t>1</w:t>
            </w:r>
          </w:p>
        </w:tc>
        <w:tc>
          <w:tcPr>
            <w:tcW w:w="4613" w:type="dxa"/>
            <w:tcBorders>
              <w:top w:val="single" w:sz="4" w:space="0" w:color="auto"/>
              <w:left w:val="nil"/>
              <w:bottom w:val="nil"/>
              <w:right w:val="single" w:sz="4" w:space="0" w:color="auto"/>
            </w:tcBorders>
            <w:shd w:val="clear" w:color="auto" w:fill="auto"/>
            <w:noWrap/>
            <w:vAlign w:val="center"/>
            <w:hideMark/>
          </w:tcPr>
          <w:p w14:paraId="650FEF79" w14:textId="77777777" w:rsidR="00C916EE" w:rsidRDefault="00C916EE">
            <w:pPr>
              <w:rPr>
                <w:b/>
                <w:bCs/>
                <w:color w:val="000000"/>
              </w:rPr>
            </w:pPr>
            <w:r>
              <w:rPr>
                <w:b/>
                <w:bCs/>
                <w:color w:val="000000"/>
              </w:rPr>
              <w:t>PRELIMINARES</w:t>
            </w:r>
          </w:p>
        </w:tc>
        <w:tc>
          <w:tcPr>
            <w:tcW w:w="887" w:type="dxa"/>
            <w:tcBorders>
              <w:top w:val="single" w:sz="4" w:space="0" w:color="auto"/>
              <w:left w:val="nil"/>
              <w:bottom w:val="nil"/>
              <w:right w:val="single" w:sz="4" w:space="0" w:color="auto"/>
            </w:tcBorders>
            <w:shd w:val="clear" w:color="auto" w:fill="auto"/>
            <w:noWrap/>
            <w:vAlign w:val="center"/>
            <w:hideMark/>
          </w:tcPr>
          <w:p w14:paraId="2F62E101" w14:textId="77777777" w:rsidR="00C916EE" w:rsidRDefault="00C916EE">
            <w:pPr>
              <w:jc w:val="center"/>
              <w:rPr>
                <w:color w:val="000000"/>
              </w:rPr>
            </w:pPr>
            <w:r>
              <w:rPr>
                <w:color w:val="000000"/>
              </w:rPr>
              <w:t> </w:t>
            </w:r>
          </w:p>
        </w:tc>
        <w:tc>
          <w:tcPr>
            <w:tcW w:w="1289" w:type="dxa"/>
            <w:tcBorders>
              <w:top w:val="single" w:sz="4" w:space="0" w:color="auto"/>
              <w:left w:val="nil"/>
              <w:bottom w:val="single" w:sz="4" w:space="0" w:color="auto"/>
              <w:right w:val="single" w:sz="4" w:space="0" w:color="auto"/>
            </w:tcBorders>
            <w:shd w:val="clear" w:color="auto" w:fill="auto"/>
            <w:noWrap/>
            <w:vAlign w:val="center"/>
            <w:hideMark/>
          </w:tcPr>
          <w:p w14:paraId="7F5EBA5A" w14:textId="77777777" w:rsidR="00C916EE" w:rsidRDefault="00C916EE">
            <w:pPr>
              <w:rPr>
                <w:color w:val="000000"/>
              </w:rPr>
            </w:pPr>
            <w:r>
              <w:rPr>
                <w:color w:val="000000"/>
              </w:rPr>
              <w:t> </w:t>
            </w:r>
          </w:p>
        </w:tc>
        <w:tc>
          <w:tcPr>
            <w:tcW w:w="1412" w:type="dxa"/>
            <w:tcBorders>
              <w:top w:val="single" w:sz="4" w:space="0" w:color="auto"/>
              <w:left w:val="nil"/>
              <w:bottom w:val="single" w:sz="4" w:space="0" w:color="auto"/>
              <w:right w:val="single" w:sz="4" w:space="0" w:color="auto"/>
            </w:tcBorders>
            <w:shd w:val="clear" w:color="auto" w:fill="auto"/>
            <w:noWrap/>
            <w:vAlign w:val="center"/>
            <w:hideMark/>
          </w:tcPr>
          <w:p w14:paraId="70200A79" w14:textId="77777777" w:rsidR="00C916EE" w:rsidRDefault="00C916EE">
            <w:pPr>
              <w:rPr>
                <w:b/>
                <w:bCs/>
                <w:color w:val="000000"/>
              </w:rPr>
            </w:pPr>
            <w:r>
              <w:rPr>
                <w:b/>
                <w:bCs/>
                <w:color w:val="000000"/>
              </w:rPr>
              <w:t> </w:t>
            </w:r>
          </w:p>
        </w:tc>
        <w:tc>
          <w:tcPr>
            <w:tcW w:w="2041" w:type="dxa"/>
            <w:tcBorders>
              <w:top w:val="single" w:sz="4" w:space="0" w:color="auto"/>
              <w:left w:val="nil"/>
              <w:bottom w:val="single" w:sz="4" w:space="0" w:color="auto"/>
              <w:right w:val="single" w:sz="8" w:space="0" w:color="auto"/>
            </w:tcBorders>
            <w:shd w:val="clear" w:color="auto" w:fill="auto"/>
            <w:noWrap/>
            <w:vAlign w:val="center"/>
            <w:hideMark/>
          </w:tcPr>
          <w:p w14:paraId="183EC6DC" w14:textId="77777777" w:rsidR="00C916EE" w:rsidRDefault="00C916EE">
            <w:pPr>
              <w:rPr>
                <w:b/>
                <w:bCs/>
                <w:color w:val="000000"/>
              </w:rPr>
            </w:pPr>
            <w:r>
              <w:rPr>
                <w:b/>
                <w:bCs/>
                <w:color w:val="000000"/>
              </w:rPr>
              <w:t> </w:t>
            </w:r>
          </w:p>
        </w:tc>
      </w:tr>
      <w:tr w:rsidR="00C916EE" w14:paraId="0467B7DC"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F6F9A00" w14:textId="77777777" w:rsidR="00C916EE" w:rsidRDefault="00C916EE">
            <w:pPr>
              <w:jc w:val="center"/>
              <w:rPr>
                <w:color w:val="000000"/>
              </w:rPr>
            </w:pPr>
            <w:r>
              <w:rPr>
                <w:color w:val="000000"/>
              </w:rPr>
              <w:t>1,1</w:t>
            </w:r>
          </w:p>
        </w:tc>
        <w:tc>
          <w:tcPr>
            <w:tcW w:w="4613" w:type="dxa"/>
            <w:tcBorders>
              <w:top w:val="single" w:sz="4" w:space="0" w:color="auto"/>
              <w:left w:val="nil"/>
              <w:bottom w:val="single" w:sz="4" w:space="0" w:color="auto"/>
              <w:right w:val="nil"/>
            </w:tcBorders>
            <w:shd w:val="clear" w:color="auto" w:fill="auto"/>
            <w:noWrap/>
            <w:vAlign w:val="center"/>
            <w:hideMark/>
          </w:tcPr>
          <w:p w14:paraId="5773C997" w14:textId="77777777" w:rsidR="00C916EE" w:rsidRDefault="00C916EE">
            <w:pPr>
              <w:rPr>
                <w:color w:val="000000"/>
              </w:rPr>
            </w:pPr>
            <w:r>
              <w:rPr>
                <w:color w:val="000000"/>
              </w:rPr>
              <w:t>LOCALIZACIÓN Y REPLANTEO</w:t>
            </w:r>
          </w:p>
        </w:tc>
        <w:tc>
          <w:tcPr>
            <w:tcW w:w="8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98CA9"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5965EAF6" w14:textId="77777777" w:rsidR="00C916EE" w:rsidRDefault="00C916EE">
            <w:pPr>
              <w:jc w:val="center"/>
              <w:rPr>
                <w:color w:val="000000"/>
              </w:rPr>
            </w:pPr>
            <w:r>
              <w:rPr>
                <w:color w:val="000000"/>
              </w:rPr>
              <w:t>1975,00</w:t>
            </w:r>
          </w:p>
        </w:tc>
        <w:tc>
          <w:tcPr>
            <w:tcW w:w="1412" w:type="dxa"/>
            <w:tcBorders>
              <w:top w:val="nil"/>
              <w:left w:val="nil"/>
              <w:bottom w:val="single" w:sz="4" w:space="0" w:color="auto"/>
              <w:right w:val="single" w:sz="4" w:space="0" w:color="auto"/>
            </w:tcBorders>
            <w:shd w:val="clear" w:color="auto" w:fill="auto"/>
            <w:noWrap/>
            <w:vAlign w:val="center"/>
            <w:hideMark/>
          </w:tcPr>
          <w:p w14:paraId="35F3C8B8" w14:textId="77777777" w:rsidR="00C916EE" w:rsidRDefault="00C916EE">
            <w:pPr>
              <w:rPr>
                <w:color w:val="000000"/>
              </w:rPr>
            </w:pPr>
            <w:r>
              <w:rPr>
                <w:color w:val="000000"/>
              </w:rPr>
              <w:t> </w:t>
            </w:r>
          </w:p>
        </w:tc>
        <w:tc>
          <w:tcPr>
            <w:tcW w:w="2041" w:type="dxa"/>
            <w:tcBorders>
              <w:top w:val="single" w:sz="4" w:space="0" w:color="auto"/>
              <w:left w:val="nil"/>
              <w:bottom w:val="single" w:sz="4" w:space="0" w:color="auto"/>
              <w:right w:val="single" w:sz="8" w:space="0" w:color="auto"/>
            </w:tcBorders>
            <w:shd w:val="clear" w:color="auto" w:fill="auto"/>
            <w:noWrap/>
            <w:vAlign w:val="center"/>
            <w:hideMark/>
          </w:tcPr>
          <w:p w14:paraId="6467FD27" w14:textId="77777777" w:rsidR="00C916EE" w:rsidRDefault="00C916EE">
            <w:pPr>
              <w:rPr>
                <w:color w:val="000000"/>
              </w:rPr>
            </w:pPr>
            <w:r>
              <w:rPr>
                <w:color w:val="000000"/>
              </w:rPr>
              <w:t xml:space="preserve"> $                                -   </w:t>
            </w:r>
          </w:p>
        </w:tc>
      </w:tr>
      <w:tr w:rsidR="00C916EE" w14:paraId="64DB71D5"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A051B9C" w14:textId="77777777" w:rsidR="00C916EE" w:rsidRDefault="00C916EE">
            <w:pPr>
              <w:jc w:val="center"/>
              <w:rPr>
                <w:color w:val="000000"/>
              </w:rPr>
            </w:pPr>
            <w:r>
              <w:rPr>
                <w:color w:val="000000"/>
              </w:rPr>
              <w:t>1,2</w:t>
            </w:r>
          </w:p>
        </w:tc>
        <w:tc>
          <w:tcPr>
            <w:tcW w:w="4613" w:type="dxa"/>
            <w:tcBorders>
              <w:top w:val="nil"/>
              <w:left w:val="nil"/>
              <w:bottom w:val="single" w:sz="4" w:space="0" w:color="auto"/>
              <w:right w:val="nil"/>
            </w:tcBorders>
            <w:shd w:val="clear" w:color="auto" w:fill="auto"/>
            <w:noWrap/>
            <w:vAlign w:val="center"/>
            <w:hideMark/>
          </w:tcPr>
          <w:p w14:paraId="5100FB59" w14:textId="77777777" w:rsidR="00C916EE" w:rsidRDefault="00C916EE">
            <w:pPr>
              <w:rPr>
                <w:color w:val="000000"/>
              </w:rPr>
            </w:pPr>
            <w:r>
              <w:rPr>
                <w:color w:val="000000"/>
              </w:rPr>
              <w:t>PROTECCIÓN PARA ÁREAS DE TRABAJO</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14:paraId="2DB770B5"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716B8E64" w14:textId="77777777" w:rsidR="00C916EE" w:rsidRDefault="00C916EE">
            <w:pPr>
              <w:jc w:val="center"/>
              <w:rPr>
                <w:color w:val="000000"/>
              </w:rPr>
            </w:pPr>
            <w:r>
              <w:rPr>
                <w:color w:val="000000"/>
              </w:rPr>
              <w:t>277,80</w:t>
            </w:r>
          </w:p>
        </w:tc>
        <w:tc>
          <w:tcPr>
            <w:tcW w:w="1412" w:type="dxa"/>
            <w:tcBorders>
              <w:top w:val="nil"/>
              <w:left w:val="nil"/>
              <w:bottom w:val="single" w:sz="4" w:space="0" w:color="auto"/>
              <w:right w:val="single" w:sz="4" w:space="0" w:color="auto"/>
            </w:tcBorders>
            <w:shd w:val="clear" w:color="auto" w:fill="auto"/>
            <w:noWrap/>
            <w:vAlign w:val="center"/>
            <w:hideMark/>
          </w:tcPr>
          <w:p w14:paraId="46428CD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221C6FC" w14:textId="77777777" w:rsidR="00C916EE" w:rsidRDefault="00C916EE">
            <w:pPr>
              <w:rPr>
                <w:color w:val="000000"/>
              </w:rPr>
            </w:pPr>
            <w:r>
              <w:rPr>
                <w:color w:val="000000"/>
              </w:rPr>
              <w:t xml:space="preserve"> $                                -   </w:t>
            </w:r>
          </w:p>
        </w:tc>
      </w:tr>
      <w:tr w:rsidR="00C916EE" w14:paraId="317D78EB"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1AAF2BD" w14:textId="77777777" w:rsidR="00C916EE" w:rsidRDefault="00C916EE">
            <w:pPr>
              <w:jc w:val="center"/>
              <w:rPr>
                <w:b/>
                <w:bCs/>
                <w:color w:val="000000"/>
              </w:rPr>
            </w:pPr>
            <w:r>
              <w:rPr>
                <w:b/>
                <w:bCs/>
                <w:color w:val="000000"/>
              </w:rPr>
              <w:t>2</w:t>
            </w:r>
          </w:p>
        </w:tc>
        <w:tc>
          <w:tcPr>
            <w:tcW w:w="4613" w:type="dxa"/>
            <w:tcBorders>
              <w:top w:val="nil"/>
              <w:left w:val="nil"/>
              <w:bottom w:val="single" w:sz="4" w:space="0" w:color="auto"/>
              <w:right w:val="nil"/>
            </w:tcBorders>
            <w:shd w:val="clear" w:color="auto" w:fill="auto"/>
            <w:noWrap/>
            <w:vAlign w:val="center"/>
            <w:hideMark/>
          </w:tcPr>
          <w:p w14:paraId="262F1EE5" w14:textId="77777777" w:rsidR="00C916EE" w:rsidRDefault="00C916EE">
            <w:pPr>
              <w:rPr>
                <w:b/>
                <w:bCs/>
                <w:color w:val="000000"/>
              </w:rPr>
            </w:pPr>
            <w:r>
              <w:rPr>
                <w:b/>
                <w:bCs/>
                <w:color w:val="000000"/>
              </w:rPr>
              <w:t>EXCAVACIONES, ACARREOS Y DISPOSICION DE MATERIAL</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14:paraId="78C0EFAF"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1CB80B21"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5B8FC2E2" w14:textId="77777777" w:rsidR="00C916EE" w:rsidRDefault="00C916EE">
            <w:pPr>
              <w:rPr>
                <w:b/>
                <w:bCs/>
                <w:color w:val="000000"/>
              </w:rPr>
            </w:pPr>
            <w:r>
              <w:rPr>
                <w:b/>
                <w:bCs/>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5344666" w14:textId="77777777" w:rsidR="00C916EE" w:rsidRDefault="00C916EE">
            <w:pPr>
              <w:rPr>
                <w:color w:val="000000"/>
              </w:rPr>
            </w:pPr>
            <w:r>
              <w:rPr>
                <w:color w:val="000000"/>
              </w:rPr>
              <w:t xml:space="preserve"> $                                -   </w:t>
            </w:r>
          </w:p>
        </w:tc>
      </w:tr>
      <w:tr w:rsidR="00C916EE" w14:paraId="6321FDB0"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5949C40" w14:textId="77777777" w:rsidR="00C916EE" w:rsidRDefault="00C916EE">
            <w:pPr>
              <w:jc w:val="center"/>
              <w:rPr>
                <w:color w:val="000000"/>
              </w:rPr>
            </w:pPr>
            <w:r>
              <w:rPr>
                <w:color w:val="000000"/>
              </w:rPr>
              <w:t>2,1</w:t>
            </w:r>
          </w:p>
        </w:tc>
        <w:tc>
          <w:tcPr>
            <w:tcW w:w="4613" w:type="dxa"/>
            <w:tcBorders>
              <w:top w:val="nil"/>
              <w:left w:val="nil"/>
              <w:bottom w:val="single" w:sz="4" w:space="0" w:color="auto"/>
              <w:right w:val="nil"/>
            </w:tcBorders>
            <w:shd w:val="clear" w:color="auto" w:fill="auto"/>
            <w:vAlign w:val="center"/>
            <w:hideMark/>
          </w:tcPr>
          <w:p w14:paraId="213B04AA" w14:textId="77777777" w:rsidR="00C916EE" w:rsidRDefault="00C916EE">
            <w:pPr>
              <w:rPr>
                <w:color w:val="000000"/>
              </w:rPr>
            </w:pPr>
            <w:r>
              <w:rPr>
                <w:color w:val="000000"/>
              </w:rPr>
              <w:t>EXCAVACIÓN MANUAL EN COMÚN O CONGLOMERADO (INCLUYE ACARREO MANUAL AL SITIO DE CARGUE)</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14:paraId="702EB72F"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4B368693" w14:textId="77777777" w:rsidR="00C916EE" w:rsidRDefault="00C916EE">
            <w:pPr>
              <w:jc w:val="center"/>
              <w:rPr>
                <w:color w:val="000000"/>
              </w:rPr>
            </w:pPr>
            <w:r>
              <w:rPr>
                <w:color w:val="000000"/>
              </w:rPr>
              <w:t>70,00</w:t>
            </w:r>
          </w:p>
        </w:tc>
        <w:tc>
          <w:tcPr>
            <w:tcW w:w="1412" w:type="dxa"/>
            <w:tcBorders>
              <w:top w:val="nil"/>
              <w:left w:val="nil"/>
              <w:bottom w:val="single" w:sz="4" w:space="0" w:color="auto"/>
              <w:right w:val="single" w:sz="4" w:space="0" w:color="auto"/>
            </w:tcBorders>
            <w:shd w:val="clear" w:color="auto" w:fill="auto"/>
            <w:noWrap/>
            <w:vAlign w:val="center"/>
            <w:hideMark/>
          </w:tcPr>
          <w:p w14:paraId="05D5A30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FDBED0D" w14:textId="77777777" w:rsidR="00C916EE" w:rsidRDefault="00C916EE">
            <w:pPr>
              <w:rPr>
                <w:color w:val="000000"/>
              </w:rPr>
            </w:pPr>
            <w:r>
              <w:rPr>
                <w:color w:val="000000"/>
              </w:rPr>
              <w:t xml:space="preserve"> $                                -   </w:t>
            </w:r>
          </w:p>
        </w:tc>
      </w:tr>
      <w:tr w:rsidR="00C916EE" w14:paraId="31A803D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A0E2D6B" w14:textId="77777777" w:rsidR="00C916EE" w:rsidRDefault="00C916EE">
            <w:pPr>
              <w:jc w:val="center"/>
              <w:rPr>
                <w:color w:val="000000"/>
              </w:rPr>
            </w:pPr>
            <w:r>
              <w:rPr>
                <w:color w:val="000000"/>
              </w:rPr>
              <w:t>2,2</w:t>
            </w:r>
          </w:p>
        </w:tc>
        <w:tc>
          <w:tcPr>
            <w:tcW w:w="4613" w:type="dxa"/>
            <w:tcBorders>
              <w:top w:val="nil"/>
              <w:left w:val="nil"/>
              <w:bottom w:val="single" w:sz="4" w:space="0" w:color="auto"/>
              <w:right w:val="nil"/>
            </w:tcBorders>
            <w:shd w:val="clear" w:color="auto" w:fill="auto"/>
            <w:vAlign w:val="center"/>
            <w:hideMark/>
          </w:tcPr>
          <w:p w14:paraId="7CF12B99" w14:textId="77777777" w:rsidR="00C916EE" w:rsidRDefault="00C916EE">
            <w:pPr>
              <w:rPr>
                <w:color w:val="000000"/>
              </w:rPr>
            </w:pPr>
            <w:r>
              <w:rPr>
                <w:color w:val="000000"/>
              </w:rPr>
              <w:t>ACARREO MANUAL DE ESCOMBROS AL SITIO DE CARGUE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B228298"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05F8DE5C" w14:textId="77777777" w:rsidR="00C916EE" w:rsidRDefault="00C916EE">
            <w:pPr>
              <w:jc w:val="center"/>
              <w:rPr>
                <w:color w:val="000000"/>
              </w:rPr>
            </w:pPr>
            <w:r>
              <w:rPr>
                <w:color w:val="000000"/>
              </w:rPr>
              <w:t>158,00</w:t>
            </w:r>
          </w:p>
        </w:tc>
        <w:tc>
          <w:tcPr>
            <w:tcW w:w="1412" w:type="dxa"/>
            <w:tcBorders>
              <w:top w:val="nil"/>
              <w:left w:val="nil"/>
              <w:bottom w:val="single" w:sz="4" w:space="0" w:color="auto"/>
              <w:right w:val="single" w:sz="4" w:space="0" w:color="auto"/>
            </w:tcBorders>
            <w:shd w:val="clear" w:color="auto" w:fill="auto"/>
            <w:noWrap/>
            <w:vAlign w:val="center"/>
            <w:hideMark/>
          </w:tcPr>
          <w:p w14:paraId="37771A6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F3DD1D6" w14:textId="77777777" w:rsidR="00C916EE" w:rsidRDefault="00C916EE">
            <w:pPr>
              <w:rPr>
                <w:color w:val="000000"/>
              </w:rPr>
            </w:pPr>
            <w:r>
              <w:rPr>
                <w:color w:val="000000"/>
              </w:rPr>
              <w:t xml:space="preserve"> $                                -   </w:t>
            </w:r>
          </w:p>
        </w:tc>
      </w:tr>
      <w:tr w:rsidR="00C916EE" w14:paraId="0E628D22"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5A7332F" w14:textId="77777777" w:rsidR="00C916EE" w:rsidRDefault="00C916EE">
            <w:pPr>
              <w:jc w:val="center"/>
              <w:rPr>
                <w:color w:val="000000"/>
              </w:rPr>
            </w:pPr>
            <w:r>
              <w:rPr>
                <w:color w:val="000000"/>
              </w:rPr>
              <w:t>2,3</w:t>
            </w:r>
          </w:p>
        </w:tc>
        <w:tc>
          <w:tcPr>
            <w:tcW w:w="4613" w:type="dxa"/>
            <w:tcBorders>
              <w:top w:val="nil"/>
              <w:left w:val="nil"/>
              <w:bottom w:val="single" w:sz="4" w:space="0" w:color="auto"/>
              <w:right w:val="nil"/>
            </w:tcBorders>
            <w:shd w:val="clear" w:color="auto" w:fill="auto"/>
            <w:vAlign w:val="center"/>
            <w:hideMark/>
          </w:tcPr>
          <w:p w14:paraId="4A6345C6" w14:textId="77777777" w:rsidR="00C916EE" w:rsidRDefault="00C916EE">
            <w:pPr>
              <w:rPr>
                <w:color w:val="000000"/>
              </w:rPr>
            </w:pPr>
            <w:r>
              <w:rPr>
                <w:color w:val="000000"/>
              </w:rPr>
              <w:t xml:space="preserve">CARGUE, RETIRO Y DISPOSICIÓN DE ESCOMBROS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D78A381"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78257F40" w14:textId="77777777" w:rsidR="00C916EE" w:rsidRDefault="00C916EE">
            <w:pPr>
              <w:jc w:val="center"/>
              <w:rPr>
                <w:color w:val="000000"/>
              </w:rPr>
            </w:pPr>
            <w:r>
              <w:rPr>
                <w:color w:val="000000"/>
              </w:rPr>
              <w:t>206,00</w:t>
            </w:r>
          </w:p>
        </w:tc>
        <w:tc>
          <w:tcPr>
            <w:tcW w:w="1412" w:type="dxa"/>
            <w:tcBorders>
              <w:top w:val="nil"/>
              <w:left w:val="nil"/>
              <w:bottom w:val="single" w:sz="4" w:space="0" w:color="auto"/>
              <w:right w:val="single" w:sz="4" w:space="0" w:color="auto"/>
            </w:tcBorders>
            <w:shd w:val="clear" w:color="auto" w:fill="auto"/>
            <w:noWrap/>
            <w:vAlign w:val="center"/>
            <w:hideMark/>
          </w:tcPr>
          <w:p w14:paraId="518FAFF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05E57FF" w14:textId="77777777" w:rsidR="00C916EE" w:rsidRDefault="00C916EE">
            <w:pPr>
              <w:rPr>
                <w:color w:val="000000"/>
              </w:rPr>
            </w:pPr>
            <w:r>
              <w:rPr>
                <w:color w:val="000000"/>
              </w:rPr>
              <w:t xml:space="preserve"> $                                -   </w:t>
            </w:r>
          </w:p>
        </w:tc>
      </w:tr>
      <w:tr w:rsidR="00C916EE" w14:paraId="02265290"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5CD0D5E" w14:textId="77777777" w:rsidR="00C916EE" w:rsidRDefault="00C916EE">
            <w:pPr>
              <w:jc w:val="center"/>
              <w:rPr>
                <w:b/>
                <w:bCs/>
                <w:color w:val="000000"/>
              </w:rPr>
            </w:pPr>
            <w:r>
              <w:rPr>
                <w:b/>
                <w:bCs/>
                <w:color w:val="000000"/>
              </w:rPr>
              <w:t>3</w:t>
            </w:r>
          </w:p>
        </w:tc>
        <w:tc>
          <w:tcPr>
            <w:tcW w:w="4613" w:type="dxa"/>
            <w:tcBorders>
              <w:top w:val="nil"/>
              <w:left w:val="nil"/>
              <w:bottom w:val="single" w:sz="4" w:space="0" w:color="auto"/>
              <w:right w:val="nil"/>
            </w:tcBorders>
            <w:shd w:val="clear" w:color="auto" w:fill="auto"/>
            <w:vAlign w:val="center"/>
            <w:hideMark/>
          </w:tcPr>
          <w:p w14:paraId="5686BBF1" w14:textId="77777777" w:rsidR="00C916EE" w:rsidRDefault="00C916EE">
            <w:pPr>
              <w:rPr>
                <w:b/>
                <w:bCs/>
                <w:color w:val="000000"/>
              </w:rPr>
            </w:pPr>
            <w:r>
              <w:rPr>
                <w:b/>
                <w:bCs/>
                <w:color w:val="000000"/>
              </w:rPr>
              <w:t>CIMENTACIÓN PARA CUBIERTA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9E502DE"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31ABAADB"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21C673D8"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556E89B" w14:textId="77777777" w:rsidR="00C916EE" w:rsidRDefault="00C916EE">
            <w:pPr>
              <w:rPr>
                <w:color w:val="000000"/>
              </w:rPr>
            </w:pPr>
            <w:r>
              <w:rPr>
                <w:color w:val="000000"/>
              </w:rPr>
              <w:t> </w:t>
            </w:r>
          </w:p>
        </w:tc>
      </w:tr>
      <w:tr w:rsidR="00C916EE" w14:paraId="4E1E1A6E"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33A0009" w14:textId="77777777" w:rsidR="00C916EE" w:rsidRDefault="00C916EE">
            <w:pPr>
              <w:jc w:val="center"/>
              <w:rPr>
                <w:color w:val="000000"/>
              </w:rPr>
            </w:pPr>
            <w:r>
              <w:rPr>
                <w:color w:val="000000"/>
              </w:rPr>
              <w:t>3,1</w:t>
            </w:r>
          </w:p>
        </w:tc>
        <w:tc>
          <w:tcPr>
            <w:tcW w:w="4613" w:type="dxa"/>
            <w:tcBorders>
              <w:top w:val="nil"/>
              <w:left w:val="nil"/>
              <w:bottom w:val="single" w:sz="4" w:space="0" w:color="auto"/>
              <w:right w:val="nil"/>
            </w:tcBorders>
            <w:shd w:val="clear" w:color="auto" w:fill="auto"/>
            <w:vAlign w:val="center"/>
            <w:hideMark/>
          </w:tcPr>
          <w:p w14:paraId="332002B5" w14:textId="77777777" w:rsidR="00C916EE" w:rsidRDefault="00C916EE">
            <w:pPr>
              <w:rPr>
                <w:color w:val="000000"/>
              </w:rPr>
            </w:pPr>
            <w:r>
              <w:rPr>
                <w:color w:val="000000"/>
              </w:rPr>
              <w:t>EXCAVACIÓN MANUAL EN COMÚN O CONGLOMERADO (INCLUYE ACARREO MANUAL AL SITIO DE CARGUE)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E14B564"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2B7F9CCA" w14:textId="77777777" w:rsidR="00C916EE" w:rsidRDefault="00C916EE">
            <w:pPr>
              <w:jc w:val="center"/>
              <w:rPr>
                <w:color w:val="000000"/>
              </w:rPr>
            </w:pPr>
            <w:r>
              <w:rPr>
                <w:color w:val="000000"/>
              </w:rPr>
              <w:t>61,70</w:t>
            </w:r>
          </w:p>
        </w:tc>
        <w:tc>
          <w:tcPr>
            <w:tcW w:w="1412" w:type="dxa"/>
            <w:tcBorders>
              <w:top w:val="nil"/>
              <w:left w:val="nil"/>
              <w:bottom w:val="single" w:sz="4" w:space="0" w:color="auto"/>
              <w:right w:val="single" w:sz="4" w:space="0" w:color="auto"/>
            </w:tcBorders>
            <w:shd w:val="clear" w:color="auto" w:fill="auto"/>
            <w:noWrap/>
            <w:vAlign w:val="center"/>
            <w:hideMark/>
          </w:tcPr>
          <w:p w14:paraId="59AEB4B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E58C22E" w14:textId="77777777" w:rsidR="00C916EE" w:rsidRDefault="00C916EE">
            <w:pPr>
              <w:rPr>
                <w:color w:val="000000"/>
              </w:rPr>
            </w:pPr>
            <w:r>
              <w:rPr>
                <w:color w:val="000000"/>
              </w:rPr>
              <w:t xml:space="preserve"> $                                -   </w:t>
            </w:r>
          </w:p>
        </w:tc>
      </w:tr>
      <w:tr w:rsidR="00C916EE" w14:paraId="1CD4188E"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3E8BEE1" w14:textId="77777777" w:rsidR="00C916EE" w:rsidRDefault="00C916EE">
            <w:pPr>
              <w:jc w:val="center"/>
              <w:rPr>
                <w:color w:val="000000"/>
              </w:rPr>
            </w:pPr>
            <w:r>
              <w:rPr>
                <w:color w:val="000000"/>
              </w:rPr>
              <w:t>3,2</w:t>
            </w:r>
          </w:p>
        </w:tc>
        <w:tc>
          <w:tcPr>
            <w:tcW w:w="4613" w:type="dxa"/>
            <w:tcBorders>
              <w:top w:val="nil"/>
              <w:left w:val="nil"/>
              <w:bottom w:val="single" w:sz="4" w:space="0" w:color="auto"/>
              <w:right w:val="nil"/>
            </w:tcBorders>
            <w:shd w:val="clear" w:color="auto" w:fill="auto"/>
            <w:vAlign w:val="center"/>
            <w:hideMark/>
          </w:tcPr>
          <w:p w14:paraId="42EFC489" w14:textId="77777777" w:rsidR="00C916EE" w:rsidRDefault="00C916EE">
            <w:pPr>
              <w:rPr>
                <w:color w:val="000000"/>
              </w:rPr>
            </w:pPr>
            <w:r>
              <w:rPr>
                <w:color w:val="000000"/>
              </w:rPr>
              <w:t>CONCRETO CICLÓPEO PARA CIMENTACION</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3538CEC"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3751E259" w14:textId="77777777" w:rsidR="00C916EE" w:rsidRDefault="00C916EE">
            <w:pPr>
              <w:jc w:val="center"/>
              <w:rPr>
                <w:color w:val="000000"/>
              </w:rPr>
            </w:pPr>
            <w:r>
              <w:rPr>
                <w:color w:val="000000"/>
              </w:rPr>
              <w:t>11,50</w:t>
            </w:r>
          </w:p>
        </w:tc>
        <w:tc>
          <w:tcPr>
            <w:tcW w:w="1412" w:type="dxa"/>
            <w:tcBorders>
              <w:top w:val="nil"/>
              <w:left w:val="nil"/>
              <w:bottom w:val="single" w:sz="4" w:space="0" w:color="auto"/>
              <w:right w:val="single" w:sz="4" w:space="0" w:color="auto"/>
            </w:tcBorders>
            <w:shd w:val="clear" w:color="auto" w:fill="auto"/>
            <w:noWrap/>
            <w:vAlign w:val="center"/>
            <w:hideMark/>
          </w:tcPr>
          <w:p w14:paraId="5B65350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4B0C721" w14:textId="77777777" w:rsidR="00C916EE" w:rsidRDefault="00C916EE">
            <w:pPr>
              <w:rPr>
                <w:color w:val="000000"/>
              </w:rPr>
            </w:pPr>
            <w:r>
              <w:rPr>
                <w:color w:val="000000"/>
              </w:rPr>
              <w:t xml:space="preserve"> $                                -   </w:t>
            </w:r>
          </w:p>
        </w:tc>
      </w:tr>
      <w:tr w:rsidR="00C916EE" w14:paraId="46CA0207"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FBEB1B7" w14:textId="77777777" w:rsidR="00C916EE" w:rsidRDefault="00C916EE">
            <w:pPr>
              <w:jc w:val="center"/>
              <w:rPr>
                <w:color w:val="000000"/>
              </w:rPr>
            </w:pPr>
            <w:r>
              <w:rPr>
                <w:color w:val="000000"/>
              </w:rPr>
              <w:t>3,3</w:t>
            </w:r>
          </w:p>
        </w:tc>
        <w:tc>
          <w:tcPr>
            <w:tcW w:w="4613" w:type="dxa"/>
            <w:tcBorders>
              <w:top w:val="nil"/>
              <w:left w:val="nil"/>
              <w:bottom w:val="single" w:sz="4" w:space="0" w:color="auto"/>
              <w:right w:val="nil"/>
            </w:tcBorders>
            <w:shd w:val="clear" w:color="auto" w:fill="auto"/>
            <w:vAlign w:val="center"/>
            <w:hideMark/>
          </w:tcPr>
          <w:p w14:paraId="21B480D0" w14:textId="77777777" w:rsidR="00C916EE" w:rsidRDefault="00C916EE">
            <w:pPr>
              <w:rPr>
                <w:color w:val="000000"/>
              </w:rPr>
            </w:pPr>
            <w:r>
              <w:rPr>
                <w:color w:val="000000"/>
              </w:rPr>
              <w:t xml:space="preserve">CONCRETO DE NIVELACION DE 2500 PSI E=0,05M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4BE8268"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3B9D9743" w14:textId="77777777" w:rsidR="00C916EE" w:rsidRDefault="00C916EE">
            <w:pPr>
              <w:jc w:val="center"/>
              <w:rPr>
                <w:color w:val="000000"/>
              </w:rPr>
            </w:pPr>
            <w:r>
              <w:rPr>
                <w:color w:val="000000"/>
              </w:rPr>
              <w:t>86,60</w:t>
            </w:r>
          </w:p>
        </w:tc>
        <w:tc>
          <w:tcPr>
            <w:tcW w:w="1412" w:type="dxa"/>
            <w:tcBorders>
              <w:top w:val="nil"/>
              <w:left w:val="nil"/>
              <w:bottom w:val="single" w:sz="4" w:space="0" w:color="auto"/>
              <w:right w:val="single" w:sz="4" w:space="0" w:color="auto"/>
            </w:tcBorders>
            <w:shd w:val="clear" w:color="auto" w:fill="auto"/>
            <w:noWrap/>
            <w:vAlign w:val="center"/>
            <w:hideMark/>
          </w:tcPr>
          <w:p w14:paraId="27C0CA1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A16C681" w14:textId="77777777" w:rsidR="00C916EE" w:rsidRDefault="00C916EE">
            <w:pPr>
              <w:rPr>
                <w:color w:val="000000"/>
              </w:rPr>
            </w:pPr>
            <w:r>
              <w:rPr>
                <w:color w:val="000000"/>
              </w:rPr>
              <w:t xml:space="preserve"> $                                -   </w:t>
            </w:r>
          </w:p>
        </w:tc>
      </w:tr>
      <w:tr w:rsidR="00C916EE" w14:paraId="53939B8C"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EBCA51A" w14:textId="77777777" w:rsidR="00C916EE" w:rsidRDefault="00C916EE">
            <w:pPr>
              <w:jc w:val="center"/>
              <w:rPr>
                <w:color w:val="000000"/>
              </w:rPr>
            </w:pPr>
            <w:r>
              <w:rPr>
                <w:color w:val="000000"/>
              </w:rPr>
              <w:t>3,4</w:t>
            </w:r>
          </w:p>
        </w:tc>
        <w:tc>
          <w:tcPr>
            <w:tcW w:w="4613" w:type="dxa"/>
            <w:tcBorders>
              <w:top w:val="nil"/>
              <w:left w:val="nil"/>
              <w:bottom w:val="single" w:sz="4" w:space="0" w:color="auto"/>
              <w:right w:val="nil"/>
            </w:tcBorders>
            <w:shd w:val="clear" w:color="auto" w:fill="auto"/>
            <w:vAlign w:val="center"/>
            <w:hideMark/>
          </w:tcPr>
          <w:p w14:paraId="3616B920" w14:textId="77777777" w:rsidR="00C916EE" w:rsidRDefault="00C916EE">
            <w:pPr>
              <w:rPr>
                <w:color w:val="000000"/>
              </w:rPr>
            </w:pPr>
            <w:r>
              <w:rPr>
                <w:color w:val="000000"/>
              </w:rPr>
              <w:t>CONCRETO DE 3000 PSI ZAPATAS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0C8E2EF"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55B6AA4A" w14:textId="77777777" w:rsidR="00C916EE" w:rsidRDefault="00C916EE">
            <w:pPr>
              <w:jc w:val="center"/>
              <w:rPr>
                <w:color w:val="000000"/>
              </w:rPr>
            </w:pPr>
            <w:r>
              <w:rPr>
                <w:color w:val="000000"/>
              </w:rPr>
              <w:t>4,60</w:t>
            </w:r>
          </w:p>
        </w:tc>
        <w:tc>
          <w:tcPr>
            <w:tcW w:w="1412" w:type="dxa"/>
            <w:tcBorders>
              <w:top w:val="nil"/>
              <w:left w:val="nil"/>
              <w:bottom w:val="single" w:sz="4" w:space="0" w:color="auto"/>
              <w:right w:val="single" w:sz="4" w:space="0" w:color="auto"/>
            </w:tcBorders>
            <w:shd w:val="clear" w:color="auto" w:fill="auto"/>
            <w:noWrap/>
            <w:vAlign w:val="center"/>
            <w:hideMark/>
          </w:tcPr>
          <w:p w14:paraId="5BAFACF3"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D8ADED5" w14:textId="77777777" w:rsidR="00C916EE" w:rsidRDefault="00C916EE">
            <w:pPr>
              <w:rPr>
                <w:color w:val="000000"/>
              </w:rPr>
            </w:pPr>
            <w:r>
              <w:rPr>
                <w:color w:val="000000"/>
              </w:rPr>
              <w:t xml:space="preserve"> $                                -   </w:t>
            </w:r>
          </w:p>
        </w:tc>
      </w:tr>
      <w:tr w:rsidR="00C916EE" w14:paraId="659CF067"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0C32199" w14:textId="77777777" w:rsidR="00C916EE" w:rsidRDefault="00C916EE">
            <w:pPr>
              <w:jc w:val="center"/>
              <w:rPr>
                <w:color w:val="000000"/>
              </w:rPr>
            </w:pPr>
            <w:r>
              <w:rPr>
                <w:color w:val="000000"/>
              </w:rPr>
              <w:t>3,5</w:t>
            </w:r>
          </w:p>
        </w:tc>
        <w:tc>
          <w:tcPr>
            <w:tcW w:w="4613" w:type="dxa"/>
            <w:tcBorders>
              <w:top w:val="nil"/>
              <w:left w:val="nil"/>
              <w:bottom w:val="single" w:sz="4" w:space="0" w:color="auto"/>
              <w:right w:val="nil"/>
            </w:tcBorders>
            <w:shd w:val="clear" w:color="auto" w:fill="auto"/>
            <w:vAlign w:val="center"/>
            <w:hideMark/>
          </w:tcPr>
          <w:p w14:paraId="38ECDF52" w14:textId="77777777" w:rsidR="00C916EE" w:rsidRDefault="00C916EE">
            <w:pPr>
              <w:rPr>
                <w:color w:val="000000"/>
              </w:rPr>
            </w:pPr>
            <w:r>
              <w:rPr>
                <w:color w:val="000000"/>
              </w:rPr>
              <w:t>CONCRETO DE 3000 PSI PEDESTALES 0.50 M X 0.50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240267A"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2211006C" w14:textId="77777777" w:rsidR="00C916EE" w:rsidRDefault="00C916EE">
            <w:pPr>
              <w:jc w:val="center"/>
              <w:rPr>
                <w:color w:val="000000"/>
              </w:rPr>
            </w:pPr>
            <w:r>
              <w:rPr>
                <w:color w:val="000000"/>
              </w:rPr>
              <w:t>17,60</w:t>
            </w:r>
          </w:p>
        </w:tc>
        <w:tc>
          <w:tcPr>
            <w:tcW w:w="1412" w:type="dxa"/>
            <w:tcBorders>
              <w:top w:val="nil"/>
              <w:left w:val="nil"/>
              <w:bottom w:val="single" w:sz="4" w:space="0" w:color="auto"/>
              <w:right w:val="single" w:sz="4" w:space="0" w:color="auto"/>
            </w:tcBorders>
            <w:shd w:val="clear" w:color="auto" w:fill="auto"/>
            <w:noWrap/>
            <w:vAlign w:val="center"/>
            <w:hideMark/>
          </w:tcPr>
          <w:p w14:paraId="0149EA82"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BB62458" w14:textId="77777777" w:rsidR="00C916EE" w:rsidRDefault="00C916EE">
            <w:pPr>
              <w:rPr>
                <w:color w:val="000000"/>
              </w:rPr>
            </w:pPr>
            <w:r>
              <w:rPr>
                <w:color w:val="000000"/>
              </w:rPr>
              <w:t xml:space="preserve"> $                                -   </w:t>
            </w:r>
          </w:p>
        </w:tc>
      </w:tr>
      <w:tr w:rsidR="00C916EE" w14:paraId="34293F64"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0BF79BE" w14:textId="77777777" w:rsidR="00C916EE" w:rsidRDefault="00C916EE">
            <w:pPr>
              <w:jc w:val="center"/>
              <w:rPr>
                <w:color w:val="000000"/>
              </w:rPr>
            </w:pPr>
            <w:r>
              <w:rPr>
                <w:color w:val="000000"/>
              </w:rPr>
              <w:t>3,6</w:t>
            </w:r>
          </w:p>
        </w:tc>
        <w:tc>
          <w:tcPr>
            <w:tcW w:w="4613" w:type="dxa"/>
            <w:tcBorders>
              <w:top w:val="nil"/>
              <w:left w:val="nil"/>
              <w:bottom w:val="single" w:sz="4" w:space="0" w:color="auto"/>
              <w:right w:val="nil"/>
            </w:tcBorders>
            <w:shd w:val="clear" w:color="auto" w:fill="auto"/>
            <w:vAlign w:val="center"/>
            <w:hideMark/>
          </w:tcPr>
          <w:p w14:paraId="5CAE59C5" w14:textId="77777777" w:rsidR="00C916EE" w:rsidRDefault="00C916EE">
            <w:pPr>
              <w:rPr>
                <w:color w:val="000000"/>
              </w:rPr>
            </w:pPr>
            <w:r>
              <w:rPr>
                <w:color w:val="000000"/>
              </w:rPr>
              <w:t>CONCRETO DE 3000 PSI VIGA DE CIMENTACION 0.30 M X 0.40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7B6BC0D"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2858FE43" w14:textId="77777777" w:rsidR="00C916EE" w:rsidRDefault="00C916EE">
            <w:pPr>
              <w:jc w:val="center"/>
              <w:rPr>
                <w:color w:val="000000"/>
              </w:rPr>
            </w:pPr>
            <w:r>
              <w:rPr>
                <w:color w:val="000000"/>
              </w:rPr>
              <w:t>86,60</w:t>
            </w:r>
          </w:p>
        </w:tc>
        <w:tc>
          <w:tcPr>
            <w:tcW w:w="1412" w:type="dxa"/>
            <w:tcBorders>
              <w:top w:val="nil"/>
              <w:left w:val="nil"/>
              <w:bottom w:val="single" w:sz="4" w:space="0" w:color="auto"/>
              <w:right w:val="single" w:sz="4" w:space="0" w:color="auto"/>
            </w:tcBorders>
            <w:shd w:val="clear" w:color="auto" w:fill="auto"/>
            <w:noWrap/>
            <w:vAlign w:val="center"/>
            <w:hideMark/>
          </w:tcPr>
          <w:p w14:paraId="791F2B6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BCFF650" w14:textId="77777777" w:rsidR="00C916EE" w:rsidRDefault="00C916EE">
            <w:pPr>
              <w:rPr>
                <w:color w:val="000000"/>
              </w:rPr>
            </w:pPr>
            <w:r>
              <w:rPr>
                <w:color w:val="000000"/>
              </w:rPr>
              <w:t xml:space="preserve"> $                                -   </w:t>
            </w:r>
          </w:p>
        </w:tc>
      </w:tr>
      <w:tr w:rsidR="00C916EE" w14:paraId="3DC6A6B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D71C17C" w14:textId="77777777" w:rsidR="00C916EE" w:rsidRDefault="00C916EE">
            <w:pPr>
              <w:jc w:val="center"/>
              <w:rPr>
                <w:color w:val="000000"/>
              </w:rPr>
            </w:pPr>
            <w:r>
              <w:rPr>
                <w:color w:val="000000"/>
              </w:rPr>
              <w:t>3,7</w:t>
            </w:r>
          </w:p>
        </w:tc>
        <w:tc>
          <w:tcPr>
            <w:tcW w:w="4613" w:type="dxa"/>
            <w:tcBorders>
              <w:top w:val="nil"/>
              <w:left w:val="nil"/>
              <w:bottom w:val="single" w:sz="4" w:space="0" w:color="auto"/>
              <w:right w:val="nil"/>
            </w:tcBorders>
            <w:shd w:val="clear" w:color="auto" w:fill="auto"/>
            <w:vAlign w:val="center"/>
            <w:hideMark/>
          </w:tcPr>
          <w:p w14:paraId="001889F1" w14:textId="77777777" w:rsidR="00C916EE" w:rsidRDefault="00C916EE">
            <w:pPr>
              <w:rPr>
                <w:color w:val="000000"/>
              </w:rPr>
            </w:pPr>
            <w:r>
              <w:rPr>
                <w:color w:val="000000"/>
              </w:rPr>
              <w:t>ACERO DE REFUERZO 60.000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8709880"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229737F3" w14:textId="77777777" w:rsidR="00C916EE" w:rsidRDefault="00C916EE">
            <w:pPr>
              <w:jc w:val="center"/>
              <w:rPr>
                <w:color w:val="000000"/>
              </w:rPr>
            </w:pPr>
            <w:r>
              <w:rPr>
                <w:color w:val="000000"/>
              </w:rPr>
              <w:t>2181,40</w:t>
            </w:r>
          </w:p>
        </w:tc>
        <w:tc>
          <w:tcPr>
            <w:tcW w:w="1412" w:type="dxa"/>
            <w:tcBorders>
              <w:top w:val="nil"/>
              <w:left w:val="nil"/>
              <w:bottom w:val="single" w:sz="4" w:space="0" w:color="auto"/>
              <w:right w:val="single" w:sz="4" w:space="0" w:color="auto"/>
            </w:tcBorders>
            <w:shd w:val="clear" w:color="auto" w:fill="auto"/>
            <w:noWrap/>
            <w:vAlign w:val="center"/>
            <w:hideMark/>
          </w:tcPr>
          <w:p w14:paraId="1E4A376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03C20E5" w14:textId="77777777" w:rsidR="00C916EE" w:rsidRDefault="00C916EE">
            <w:pPr>
              <w:rPr>
                <w:color w:val="000000"/>
              </w:rPr>
            </w:pPr>
            <w:r>
              <w:rPr>
                <w:color w:val="000000"/>
              </w:rPr>
              <w:t xml:space="preserve"> $                                -   </w:t>
            </w:r>
          </w:p>
        </w:tc>
      </w:tr>
      <w:tr w:rsidR="00C916EE" w14:paraId="5B33B15B"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8F5A24E" w14:textId="77777777" w:rsidR="00C916EE" w:rsidRDefault="00C916EE">
            <w:pPr>
              <w:jc w:val="center"/>
              <w:rPr>
                <w:b/>
                <w:bCs/>
                <w:color w:val="000000"/>
              </w:rPr>
            </w:pPr>
            <w:r>
              <w:rPr>
                <w:b/>
                <w:bCs/>
                <w:color w:val="000000"/>
              </w:rPr>
              <w:t>4</w:t>
            </w:r>
          </w:p>
        </w:tc>
        <w:tc>
          <w:tcPr>
            <w:tcW w:w="4613" w:type="dxa"/>
            <w:tcBorders>
              <w:top w:val="nil"/>
              <w:left w:val="nil"/>
              <w:bottom w:val="single" w:sz="4" w:space="0" w:color="auto"/>
              <w:right w:val="nil"/>
            </w:tcBorders>
            <w:shd w:val="clear" w:color="auto" w:fill="auto"/>
            <w:vAlign w:val="center"/>
            <w:hideMark/>
          </w:tcPr>
          <w:p w14:paraId="5260412F" w14:textId="77777777" w:rsidR="00C916EE" w:rsidRDefault="00C916EE">
            <w:pPr>
              <w:rPr>
                <w:b/>
                <w:bCs/>
                <w:color w:val="000000"/>
              </w:rPr>
            </w:pPr>
            <w:r>
              <w:rPr>
                <w:b/>
                <w:bCs/>
                <w:color w:val="000000"/>
              </w:rPr>
              <w:t>CUBIERTA METÁLICA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1B1806A"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21984245"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693309C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60B511D" w14:textId="77777777" w:rsidR="00C916EE" w:rsidRDefault="00C916EE">
            <w:pPr>
              <w:rPr>
                <w:color w:val="000000"/>
              </w:rPr>
            </w:pPr>
            <w:r>
              <w:rPr>
                <w:color w:val="000000"/>
              </w:rPr>
              <w:t> </w:t>
            </w:r>
          </w:p>
        </w:tc>
      </w:tr>
      <w:tr w:rsidR="00C916EE" w14:paraId="320CFDD4"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927D882" w14:textId="77777777" w:rsidR="00C916EE" w:rsidRDefault="00C916EE">
            <w:pPr>
              <w:jc w:val="center"/>
              <w:rPr>
                <w:color w:val="000000"/>
              </w:rPr>
            </w:pPr>
            <w:r>
              <w:rPr>
                <w:color w:val="000000"/>
              </w:rPr>
              <w:t>4,1</w:t>
            </w:r>
          </w:p>
        </w:tc>
        <w:tc>
          <w:tcPr>
            <w:tcW w:w="4613" w:type="dxa"/>
            <w:tcBorders>
              <w:top w:val="nil"/>
              <w:left w:val="nil"/>
              <w:bottom w:val="single" w:sz="4" w:space="0" w:color="auto"/>
              <w:right w:val="nil"/>
            </w:tcBorders>
            <w:shd w:val="clear" w:color="auto" w:fill="auto"/>
            <w:vAlign w:val="center"/>
            <w:hideMark/>
          </w:tcPr>
          <w:p w14:paraId="38A9D502" w14:textId="77777777" w:rsidR="00C916EE" w:rsidRDefault="00C916EE">
            <w:pPr>
              <w:rPr>
                <w:color w:val="000000"/>
              </w:rPr>
            </w:pPr>
            <w:r>
              <w:rPr>
                <w:color w:val="000000"/>
              </w:rPr>
              <w:t>ANCLAJES METÁLICOS DE APOYO 450X450X15 MM CON 12 Ø 5/8"X0.60 M (8 UND*35 KG)</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65D8923"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2D62F4A2" w14:textId="77777777" w:rsidR="00C916EE" w:rsidRDefault="00C916EE">
            <w:pPr>
              <w:jc w:val="center"/>
              <w:rPr>
                <w:color w:val="000000"/>
              </w:rPr>
            </w:pPr>
            <w:r>
              <w:rPr>
                <w:color w:val="000000"/>
              </w:rPr>
              <w:t>280,00</w:t>
            </w:r>
          </w:p>
        </w:tc>
        <w:tc>
          <w:tcPr>
            <w:tcW w:w="1412" w:type="dxa"/>
            <w:tcBorders>
              <w:top w:val="nil"/>
              <w:left w:val="nil"/>
              <w:bottom w:val="single" w:sz="4" w:space="0" w:color="auto"/>
              <w:right w:val="single" w:sz="4" w:space="0" w:color="auto"/>
            </w:tcBorders>
            <w:shd w:val="clear" w:color="auto" w:fill="auto"/>
            <w:noWrap/>
            <w:vAlign w:val="center"/>
            <w:hideMark/>
          </w:tcPr>
          <w:p w14:paraId="484FBA6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5AFBDB1" w14:textId="77777777" w:rsidR="00C916EE" w:rsidRDefault="00C916EE">
            <w:pPr>
              <w:rPr>
                <w:color w:val="000000"/>
              </w:rPr>
            </w:pPr>
            <w:r>
              <w:rPr>
                <w:color w:val="000000"/>
              </w:rPr>
              <w:t xml:space="preserve"> $                                -   </w:t>
            </w:r>
          </w:p>
        </w:tc>
      </w:tr>
      <w:tr w:rsidR="00C916EE" w14:paraId="0A950A20"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7726F47" w14:textId="77777777" w:rsidR="00C916EE" w:rsidRDefault="00C916EE">
            <w:pPr>
              <w:jc w:val="center"/>
              <w:rPr>
                <w:color w:val="000000"/>
              </w:rPr>
            </w:pPr>
            <w:r>
              <w:rPr>
                <w:color w:val="000000"/>
              </w:rPr>
              <w:t>4,2</w:t>
            </w:r>
          </w:p>
        </w:tc>
        <w:tc>
          <w:tcPr>
            <w:tcW w:w="4613" w:type="dxa"/>
            <w:tcBorders>
              <w:top w:val="nil"/>
              <w:left w:val="nil"/>
              <w:bottom w:val="single" w:sz="4" w:space="0" w:color="auto"/>
              <w:right w:val="nil"/>
            </w:tcBorders>
            <w:shd w:val="clear" w:color="auto" w:fill="auto"/>
            <w:vAlign w:val="center"/>
            <w:hideMark/>
          </w:tcPr>
          <w:p w14:paraId="3C23D8A6" w14:textId="77777777" w:rsidR="00C916EE" w:rsidRDefault="00C916EE">
            <w:pPr>
              <w:rPr>
                <w:color w:val="000000"/>
              </w:rPr>
            </w:pPr>
            <w:r>
              <w:rPr>
                <w:color w:val="000000"/>
              </w:rPr>
              <w:t>COLUMNA METÁLICA TUBULAR 300X300X10 MM H=6.00 M (8 UND) CON CARTELAS DE REFUERZO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63B3AAF"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6947385E" w14:textId="77777777" w:rsidR="00C916EE" w:rsidRDefault="00C916EE">
            <w:pPr>
              <w:jc w:val="center"/>
              <w:rPr>
                <w:color w:val="000000"/>
              </w:rPr>
            </w:pPr>
            <w:r>
              <w:rPr>
                <w:color w:val="000000"/>
              </w:rPr>
              <w:t>4376,00</w:t>
            </w:r>
          </w:p>
        </w:tc>
        <w:tc>
          <w:tcPr>
            <w:tcW w:w="1412" w:type="dxa"/>
            <w:tcBorders>
              <w:top w:val="nil"/>
              <w:left w:val="nil"/>
              <w:bottom w:val="single" w:sz="4" w:space="0" w:color="auto"/>
              <w:right w:val="single" w:sz="4" w:space="0" w:color="auto"/>
            </w:tcBorders>
            <w:shd w:val="clear" w:color="auto" w:fill="auto"/>
            <w:noWrap/>
            <w:vAlign w:val="center"/>
            <w:hideMark/>
          </w:tcPr>
          <w:p w14:paraId="6C4A6475"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CFCD56F" w14:textId="77777777" w:rsidR="00C916EE" w:rsidRDefault="00C916EE">
            <w:pPr>
              <w:rPr>
                <w:color w:val="000000"/>
              </w:rPr>
            </w:pPr>
            <w:r>
              <w:rPr>
                <w:color w:val="000000"/>
              </w:rPr>
              <w:t xml:space="preserve"> $                                -   </w:t>
            </w:r>
          </w:p>
        </w:tc>
      </w:tr>
      <w:tr w:rsidR="00C916EE" w14:paraId="5F3851DE" w14:textId="77777777" w:rsidTr="00C916EE">
        <w:trPr>
          <w:trHeight w:val="61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2B2186A" w14:textId="77777777" w:rsidR="00C916EE" w:rsidRDefault="00C916EE">
            <w:pPr>
              <w:jc w:val="center"/>
              <w:rPr>
                <w:color w:val="000000"/>
              </w:rPr>
            </w:pPr>
            <w:r>
              <w:rPr>
                <w:color w:val="000000"/>
              </w:rPr>
              <w:t>4,3</w:t>
            </w:r>
          </w:p>
        </w:tc>
        <w:tc>
          <w:tcPr>
            <w:tcW w:w="4613" w:type="dxa"/>
            <w:tcBorders>
              <w:top w:val="nil"/>
              <w:left w:val="nil"/>
              <w:bottom w:val="single" w:sz="4" w:space="0" w:color="auto"/>
              <w:right w:val="nil"/>
            </w:tcBorders>
            <w:shd w:val="clear" w:color="auto" w:fill="auto"/>
            <w:vAlign w:val="center"/>
            <w:hideMark/>
          </w:tcPr>
          <w:p w14:paraId="555F431E" w14:textId="77777777" w:rsidR="00C916EE" w:rsidRDefault="00C916EE">
            <w:pPr>
              <w:rPr>
                <w:color w:val="000000"/>
              </w:rPr>
            </w:pPr>
            <w:r>
              <w:rPr>
                <w:color w:val="000000"/>
              </w:rPr>
              <w:t>CERCHA METÁLICA SEMIELIPTICA ANGULAR L=16.5 M (4 UND)</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29EC0F9"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5F5DD996" w14:textId="77777777" w:rsidR="00C916EE" w:rsidRDefault="00C916EE">
            <w:pPr>
              <w:jc w:val="center"/>
              <w:rPr>
                <w:color w:val="000000"/>
              </w:rPr>
            </w:pPr>
            <w:r>
              <w:rPr>
                <w:color w:val="000000"/>
              </w:rPr>
              <w:t>5232,00</w:t>
            </w:r>
          </w:p>
        </w:tc>
        <w:tc>
          <w:tcPr>
            <w:tcW w:w="1412" w:type="dxa"/>
            <w:tcBorders>
              <w:top w:val="nil"/>
              <w:left w:val="nil"/>
              <w:bottom w:val="single" w:sz="4" w:space="0" w:color="auto"/>
              <w:right w:val="single" w:sz="4" w:space="0" w:color="auto"/>
            </w:tcBorders>
            <w:shd w:val="clear" w:color="auto" w:fill="auto"/>
            <w:noWrap/>
            <w:vAlign w:val="center"/>
            <w:hideMark/>
          </w:tcPr>
          <w:p w14:paraId="2E71341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7E960ED" w14:textId="77777777" w:rsidR="00C916EE" w:rsidRDefault="00C916EE">
            <w:pPr>
              <w:rPr>
                <w:color w:val="000000"/>
              </w:rPr>
            </w:pPr>
            <w:r>
              <w:rPr>
                <w:color w:val="000000"/>
              </w:rPr>
              <w:t xml:space="preserve"> $                                -   </w:t>
            </w:r>
          </w:p>
        </w:tc>
      </w:tr>
      <w:tr w:rsidR="00C916EE" w14:paraId="6AF3FFA3" w14:textId="77777777" w:rsidTr="00C916EE">
        <w:trPr>
          <w:trHeight w:val="55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EA98F76" w14:textId="77777777" w:rsidR="00C916EE" w:rsidRDefault="00C916EE">
            <w:pPr>
              <w:jc w:val="center"/>
              <w:rPr>
                <w:color w:val="000000"/>
              </w:rPr>
            </w:pPr>
            <w:r>
              <w:rPr>
                <w:color w:val="000000"/>
              </w:rPr>
              <w:lastRenderedPageBreak/>
              <w:t>4,4</w:t>
            </w:r>
          </w:p>
        </w:tc>
        <w:tc>
          <w:tcPr>
            <w:tcW w:w="4613" w:type="dxa"/>
            <w:tcBorders>
              <w:top w:val="nil"/>
              <w:left w:val="nil"/>
              <w:bottom w:val="single" w:sz="4" w:space="0" w:color="auto"/>
              <w:right w:val="nil"/>
            </w:tcBorders>
            <w:shd w:val="clear" w:color="auto" w:fill="auto"/>
            <w:vAlign w:val="center"/>
            <w:hideMark/>
          </w:tcPr>
          <w:p w14:paraId="19F1653B" w14:textId="77777777" w:rsidR="00C916EE" w:rsidRDefault="00C916EE">
            <w:pPr>
              <w:rPr>
                <w:color w:val="000000"/>
              </w:rPr>
            </w:pPr>
            <w:r>
              <w:rPr>
                <w:color w:val="000000"/>
              </w:rPr>
              <w:t>CERCHA ANGULAR DE AMARRE LATERAL L=8.31 M (6 UND)</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CC54739"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174A37CA" w14:textId="77777777" w:rsidR="00C916EE" w:rsidRDefault="00C916EE">
            <w:pPr>
              <w:jc w:val="center"/>
              <w:rPr>
                <w:color w:val="000000"/>
              </w:rPr>
            </w:pPr>
            <w:r>
              <w:rPr>
                <w:color w:val="000000"/>
              </w:rPr>
              <w:t>2316,60</w:t>
            </w:r>
          </w:p>
        </w:tc>
        <w:tc>
          <w:tcPr>
            <w:tcW w:w="1412" w:type="dxa"/>
            <w:tcBorders>
              <w:top w:val="nil"/>
              <w:left w:val="nil"/>
              <w:bottom w:val="single" w:sz="4" w:space="0" w:color="auto"/>
              <w:right w:val="single" w:sz="4" w:space="0" w:color="auto"/>
            </w:tcBorders>
            <w:shd w:val="clear" w:color="auto" w:fill="auto"/>
            <w:noWrap/>
            <w:vAlign w:val="center"/>
            <w:hideMark/>
          </w:tcPr>
          <w:p w14:paraId="154B114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BE3BDC4" w14:textId="77777777" w:rsidR="00C916EE" w:rsidRDefault="00C916EE">
            <w:pPr>
              <w:rPr>
                <w:color w:val="000000"/>
              </w:rPr>
            </w:pPr>
            <w:r>
              <w:rPr>
                <w:color w:val="000000"/>
              </w:rPr>
              <w:t xml:space="preserve"> $                                -   </w:t>
            </w:r>
          </w:p>
        </w:tc>
      </w:tr>
      <w:tr w:rsidR="00C916EE" w14:paraId="3AF2B126"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DA2FEBC" w14:textId="77777777" w:rsidR="00C916EE" w:rsidRDefault="00C916EE">
            <w:pPr>
              <w:jc w:val="center"/>
              <w:rPr>
                <w:color w:val="000000"/>
              </w:rPr>
            </w:pPr>
            <w:r>
              <w:rPr>
                <w:color w:val="000000"/>
              </w:rPr>
              <w:t>4,5</w:t>
            </w:r>
          </w:p>
        </w:tc>
        <w:tc>
          <w:tcPr>
            <w:tcW w:w="4613" w:type="dxa"/>
            <w:tcBorders>
              <w:top w:val="nil"/>
              <w:left w:val="nil"/>
              <w:bottom w:val="single" w:sz="4" w:space="0" w:color="auto"/>
              <w:right w:val="nil"/>
            </w:tcBorders>
            <w:shd w:val="clear" w:color="auto" w:fill="auto"/>
            <w:vAlign w:val="center"/>
            <w:hideMark/>
          </w:tcPr>
          <w:p w14:paraId="61134923" w14:textId="77777777" w:rsidR="00C916EE" w:rsidRDefault="00C916EE">
            <w:pPr>
              <w:rPr>
                <w:color w:val="000000"/>
              </w:rPr>
            </w:pPr>
            <w:r>
              <w:rPr>
                <w:color w:val="000000"/>
              </w:rPr>
              <w:t>CORREA METÁLICA PHR 120X60X1.2 MM TIPO CAJON</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BE9B18F"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0F4D9FBB" w14:textId="77777777" w:rsidR="00C916EE" w:rsidRDefault="00C916EE">
            <w:pPr>
              <w:jc w:val="center"/>
              <w:rPr>
                <w:color w:val="000000"/>
              </w:rPr>
            </w:pPr>
            <w:r>
              <w:rPr>
                <w:color w:val="000000"/>
              </w:rPr>
              <w:t>1323,00</w:t>
            </w:r>
          </w:p>
        </w:tc>
        <w:tc>
          <w:tcPr>
            <w:tcW w:w="1412" w:type="dxa"/>
            <w:tcBorders>
              <w:top w:val="nil"/>
              <w:left w:val="nil"/>
              <w:bottom w:val="single" w:sz="4" w:space="0" w:color="auto"/>
              <w:right w:val="single" w:sz="4" w:space="0" w:color="auto"/>
            </w:tcBorders>
            <w:shd w:val="clear" w:color="auto" w:fill="auto"/>
            <w:noWrap/>
            <w:vAlign w:val="center"/>
            <w:hideMark/>
          </w:tcPr>
          <w:p w14:paraId="2FF5882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975E582" w14:textId="77777777" w:rsidR="00C916EE" w:rsidRDefault="00C916EE">
            <w:pPr>
              <w:rPr>
                <w:color w:val="000000"/>
              </w:rPr>
            </w:pPr>
            <w:r>
              <w:rPr>
                <w:color w:val="000000"/>
              </w:rPr>
              <w:t xml:space="preserve"> $                                -   </w:t>
            </w:r>
          </w:p>
        </w:tc>
      </w:tr>
      <w:tr w:rsidR="00C916EE" w14:paraId="571352E5"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B82E1A3" w14:textId="77777777" w:rsidR="00C916EE" w:rsidRDefault="00C916EE">
            <w:pPr>
              <w:jc w:val="center"/>
              <w:rPr>
                <w:color w:val="000000"/>
              </w:rPr>
            </w:pPr>
            <w:r>
              <w:rPr>
                <w:color w:val="000000"/>
              </w:rPr>
              <w:t>4,6</w:t>
            </w:r>
          </w:p>
        </w:tc>
        <w:tc>
          <w:tcPr>
            <w:tcW w:w="4613" w:type="dxa"/>
            <w:tcBorders>
              <w:top w:val="nil"/>
              <w:left w:val="nil"/>
              <w:bottom w:val="single" w:sz="4" w:space="0" w:color="auto"/>
              <w:right w:val="nil"/>
            </w:tcBorders>
            <w:shd w:val="clear" w:color="auto" w:fill="auto"/>
            <w:vAlign w:val="center"/>
            <w:hideMark/>
          </w:tcPr>
          <w:p w14:paraId="3716F418" w14:textId="77777777" w:rsidR="00C916EE" w:rsidRDefault="00C916EE">
            <w:pPr>
              <w:rPr>
                <w:color w:val="000000"/>
              </w:rPr>
            </w:pPr>
            <w:r>
              <w:rPr>
                <w:color w:val="000000"/>
              </w:rPr>
              <w:t>RIOSTRAS CONTRAVIENTOS Ø 1/2"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69F1A4F"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20C0F728" w14:textId="77777777" w:rsidR="00C916EE" w:rsidRDefault="00C916EE">
            <w:pPr>
              <w:jc w:val="center"/>
              <w:rPr>
                <w:color w:val="000000"/>
              </w:rPr>
            </w:pPr>
            <w:r>
              <w:rPr>
                <w:color w:val="000000"/>
              </w:rPr>
              <w:t>180,00</w:t>
            </w:r>
          </w:p>
        </w:tc>
        <w:tc>
          <w:tcPr>
            <w:tcW w:w="1412" w:type="dxa"/>
            <w:tcBorders>
              <w:top w:val="nil"/>
              <w:left w:val="nil"/>
              <w:bottom w:val="single" w:sz="4" w:space="0" w:color="auto"/>
              <w:right w:val="single" w:sz="4" w:space="0" w:color="auto"/>
            </w:tcBorders>
            <w:shd w:val="clear" w:color="auto" w:fill="auto"/>
            <w:noWrap/>
            <w:vAlign w:val="center"/>
            <w:hideMark/>
          </w:tcPr>
          <w:p w14:paraId="25D684B0" w14:textId="77777777" w:rsidR="00C916EE" w:rsidRDefault="00C916EE">
            <w:pPr>
              <w:jc w:val="cente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1AD0E88" w14:textId="77777777" w:rsidR="00C916EE" w:rsidRDefault="00C916EE">
            <w:pPr>
              <w:rPr>
                <w:color w:val="000000"/>
              </w:rPr>
            </w:pPr>
            <w:r>
              <w:rPr>
                <w:color w:val="000000"/>
              </w:rPr>
              <w:t xml:space="preserve"> $                                -   </w:t>
            </w:r>
          </w:p>
        </w:tc>
      </w:tr>
      <w:tr w:rsidR="00C916EE" w14:paraId="1E7124E2" w14:textId="77777777" w:rsidTr="00C916EE">
        <w:trPr>
          <w:trHeight w:val="90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B5FECB7" w14:textId="77777777" w:rsidR="00C916EE" w:rsidRDefault="00C916EE">
            <w:pPr>
              <w:jc w:val="center"/>
              <w:rPr>
                <w:color w:val="000000"/>
              </w:rPr>
            </w:pPr>
            <w:r>
              <w:rPr>
                <w:color w:val="000000"/>
              </w:rPr>
              <w:t>4,7</w:t>
            </w:r>
          </w:p>
        </w:tc>
        <w:tc>
          <w:tcPr>
            <w:tcW w:w="4613" w:type="dxa"/>
            <w:tcBorders>
              <w:top w:val="nil"/>
              <w:left w:val="nil"/>
              <w:bottom w:val="single" w:sz="4" w:space="0" w:color="auto"/>
              <w:right w:val="nil"/>
            </w:tcBorders>
            <w:shd w:val="clear" w:color="auto" w:fill="auto"/>
            <w:vAlign w:val="center"/>
            <w:hideMark/>
          </w:tcPr>
          <w:p w14:paraId="4A08F3EF" w14:textId="77777777" w:rsidR="00C916EE" w:rsidRDefault="00C916EE">
            <w:pPr>
              <w:rPr>
                <w:color w:val="000000"/>
              </w:rPr>
            </w:pPr>
            <w:r>
              <w:rPr>
                <w:color w:val="000000"/>
              </w:rPr>
              <w:t>MONTAJE ESTRUCTURAL EN SITIO Y PINTURA GENERAL DE PROTECCIÓN ANTICORROSIVA Y ACABADO EN ESMALTE SINTÉTICO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482EE4A"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3DFC7E40" w14:textId="77777777" w:rsidR="00C916EE" w:rsidRDefault="00C916EE">
            <w:pPr>
              <w:jc w:val="center"/>
              <w:rPr>
                <w:color w:val="000000"/>
              </w:rPr>
            </w:pPr>
            <w:r>
              <w:rPr>
                <w:color w:val="000000"/>
              </w:rPr>
              <w:t>13707,60</w:t>
            </w:r>
          </w:p>
        </w:tc>
        <w:tc>
          <w:tcPr>
            <w:tcW w:w="1412" w:type="dxa"/>
            <w:tcBorders>
              <w:top w:val="nil"/>
              <w:left w:val="nil"/>
              <w:bottom w:val="single" w:sz="4" w:space="0" w:color="auto"/>
              <w:right w:val="single" w:sz="4" w:space="0" w:color="auto"/>
            </w:tcBorders>
            <w:shd w:val="clear" w:color="auto" w:fill="auto"/>
            <w:noWrap/>
            <w:vAlign w:val="center"/>
            <w:hideMark/>
          </w:tcPr>
          <w:p w14:paraId="1A84304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C3CAACB" w14:textId="77777777" w:rsidR="00C916EE" w:rsidRDefault="00C916EE">
            <w:pPr>
              <w:rPr>
                <w:color w:val="000000"/>
              </w:rPr>
            </w:pPr>
            <w:r>
              <w:rPr>
                <w:color w:val="000000"/>
              </w:rPr>
              <w:t xml:space="preserve"> $                                -   </w:t>
            </w:r>
          </w:p>
        </w:tc>
      </w:tr>
      <w:tr w:rsidR="00C916EE" w14:paraId="307E33A5"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5A0C498" w14:textId="77777777" w:rsidR="00C916EE" w:rsidRDefault="00C916EE">
            <w:pPr>
              <w:jc w:val="center"/>
              <w:rPr>
                <w:color w:val="000000"/>
              </w:rPr>
            </w:pPr>
            <w:r>
              <w:rPr>
                <w:color w:val="000000"/>
              </w:rPr>
              <w:t>4,8</w:t>
            </w:r>
          </w:p>
        </w:tc>
        <w:tc>
          <w:tcPr>
            <w:tcW w:w="4613" w:type="dxa"/>
            <w:tcBorders>
              <w:top w:val="nil"/>
              <w:left w:val="nil"/>
              <w:bottom w:val="single" w:sz="4" w:space="0" w:color="auto"/>
              <w:right w:val="nil"/>
            </w:tcBorders>
            <w:shd w:val="clear" w:color="auto" w:fill="auto"/>
            <w:vAlign w:val="center"/>
            <w:hideMark/>
          </w:tcPr>
          <w:p w14:paraId="33A2FAE6" w14:textId="77777777" w:rsidR="00C916EE" w:rsidRDefault="00C916EE">
            <w:pPr>
              <w:rPr>
                <w:color w:val="000000"/>
              </w:rPr>
            </w:pPr>
            <w:r>
              <w:rPr>
                <w:color w:val="000000"/>
              </w:rPr>
              <w:t>CANAL AGUAS LLUVIAS EN LAMINA GALV. CAL.20 D=1.0 M (NO INCLUYE BAJANTES DE AGUAS LLUVIAS)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E8010D1"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211CB6F" w14:textId="77777777" w:rsidR="00C916EE" w:rsidRDefault="00C916EE">
            <w:pPr>
              <w:jc w:val="center"/>
              <w:rPr>
                <w:color w:val="000000"/>
              </w:rPr>
            </w:pPr>
            <w:r>
              <w:rPr>
                <w:color w:val="000000"/>
              </w:rPr>
              <w:t>54,00</w:t>
            </w:r>
          </w:p>
        </w:tc>
        <w:tc>
          <w:tcPr>
            <w:tcW w:w="1412" w:type="dxa"/>
            <w:tcBorders>
              <w:top w:val="nil"/>
              <w:left w:val="nil"/>
              <w:bottom w:val="single" w:sz="4" w:space="0" w:color="auto"/>
              <w:right w:val="single" w:sz="4" w:space="0" w:color="auto"/>
            </w:tcBorders>
            <w:shd w:val="clear" w:color="auto" w:fill="auto"/>
            <w:noWrap/>
            <w:vAlign w:val="center"/>
            <w:hideMark/>
          </w:tcPr>
          <w:p w14:paraId="5FB6534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0A62249" w14:textId="77777777" w:rsidR="00C916EE" w:rsidRDefault="00C916EE">
            <w:pPr>
              <w:rPr>
                <w:color w:val="000000"/>
              </w:rPr>
            </w:pPr>
            <w:r>
              <w:rPr>
                <w:color w:val="000000"/>
              </w:rPr>
              <w:t xml:space="preserve"> $                                -   </w:t>
            </w:r>
          </w:p>
        </w:tc>
      </w:tr>
      <w:tr w:rsidR="00C916EE" w14:paraId="0455C82A"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49014C9" w14:textId="77777777" w:rsidR="00C916EE" w:rsidRDefault="00C916EE">
            <w:pPr>
              <w:jc w:val="center"/>
              <w:rPr>
                <w:color w:val="000000"/>
              </w:rPr>
            </w:pPr>
            <w:r>
              <w:rPr>
                <w:color w:val="000000"/>
              </w:rPr>
              <w:t>4,9</w:t>
            </w:r>
          </w:p>
        </w:tc>
        <w:tc>
          <w:tcPr>
            <w:tcW w:w="4613" w:type="dxa"/>
            <w:tcBorders>
              <w:top w:val="nil"/>
              <w:left w:val="nil"/>
              <w:bottom w:val="single" w:sz="4" w:space="0" w:color="auto"/>
              <w:right w:val="nil"/>
            </w:tcBorders>
            <w:shd w:val="clear" w:color="auto" w:fill="auto"/>
            <w:vAlign w:val="center"/>
            <w:hideMark/>
          </w:tcPr>
          <w:p w14:paraId="567A46AC" w14:textId="77777777" w:rsidR="00C916EE" w:rsidRDefault="00C916EE">
            <w:pPr>
              <w:rPr>
                <w:color w:val="000000"/>
              </w:rPr>
            </w:pPr>
            <w:r>
              <w:rPr>
                <w:color w:val="000000"/>
              </w:rPr>
              <w:t>SUMINISTRO E INSTALACION DE CUBIERTA EN SITIO EN LAMINA DURAROOF POLIÉSTER BLANCO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BF624CE"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1CEEB107" w14:textId="77777777" w:rsidR="00C916EE" w:rsidRDefault="00C916EE">
            <w:pPr>
              <w:jc w:val="center"/>
              <w:rPr>
                <w:color w:val="000000"/>
              </w:rPr>
            </w:pPr>
            <w:r>
              <w:rPr>
                <w:color w:val="000000"/>
              </w:rPr>
              <w:t>468,40</w:t>
            </w:r>
          </w:p>
        </w:tc>
        <w:tc>
          <w:tcPr>
            <w:tcW w:w="1412" w:type="dxa"/>
            <w:tcBorders>
              <w:top w:val="nil"/>
              <w:left w:val="nil"/>
              <w:bottom w:val="single" w:sz="4" w:space="0" w:color="auto"/>
              <w:right w:val="single" w:sz="4" w:space="0" w:color="auto"/>
            </w:tcBorders>
            <w:shd w:val="clear" w:color="auto" w:fill="auto"/>
            <w:noWrap/>
            <w:vAlign w:val="center"/>
            <w:hideMark/>
          </w:tcPr>
          <w:p w14:paraId="0C0A2A3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D03580C" w14:textId="77777777" w:rsidR="00C916EE" w:rsidRDefault="00C916EE">
            <w:pPr>
              <w:rPr>
                <w:color w:val="000000"/>
              </w:rPr>
            </w:pPr>
            <w:r>
              <w:rPr>
                <w:color w:val="000000"/>
              </w:rPr>
              <w:t xml:space="preserve"> $                                -   </w:t>
            </w:r>
          </w:p>
        </w:tc>
      </w:tr>
      <w:tr w:rsidR="00C916EE" w14:paraId="12A6E9AF"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9EC93D9" w14:textId="77777777" w:rsidR="00C916EE" w:rsidRDefault="00C916EE">
            <w:pPr>
              <w:jc w:val="center"/>
              <w:rPr>
                <w:color w:val="000000"/>
              </w:rPr>
            </w:pPr>
            <w:r>
              <w:rPr>
                <w:color w:val="000000"/>
              </w:rPr>
              <w:t>4,10</w:t>
            </w:r>
          </w:p>
        </w:tc>
        <w:tc>
          <w:tcPr>
            <w:tcW w:w="4613" w:type="dxa"/>
            <w:tcBorders>
              <w:top w:val="nil"/>
              <w:left w:val="nil"/>
              <w:bottom w:val="single" w:sz="4" w:space="0" w:color="auto"/>
              <w:right w:val="nil"/>
            </w:tcBorders>
            <w:shd w:val="clear" w:color="auto" w:fill="auto"/>
            <w:vAlign w:val="center"/>
            <w:hideMark/>
          </w:tcPr>
          <w:p w14:paraId="33F0EC8F" w14:textId="77777777" w:rsidR="00C916EE" w:rsidRDefault="00C916EE">
            <w:pPr>
              <w:rPr>
                <w:color w:val="000000"/>
              </w:rPr>
            </w:pPr>
            <w:r>
              <w:rPr>
                <w:color w:val="000000"/>
              </w:rPr>
              <w:t>SUMINISTRO DE TORNILLO AUTOPERFORANTE DE SUJECIÓN CON BANDA DE NEOPRENO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CB00609"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7E46A2D" w14:textId="77777777" w:rsidR="00C916EE" w:rsidRDefault="00C916EE">
            <w:pPr>
              <w:jc w:val="center"/>
              <w:rPr>
                <w:color w:val="000000"/>
              </w:rPr>
            </w:pPr>
            <w:r>
              <w:rPr>
                <w:color w:val="000000"/>
              </w:rPr>
              <w:t>1900,00</w:t>
            </w:r>
          </w:p>
        </w:tc>
        <w:tc>
          <w:tcPr>
            <w:tcW w:w="1412" w:type="dxa"/>
            <w:tcBorders>
              <w:top w:val="nil"/>
              <w:left w:val="nil"/>
              <w:bottom w:val="single" w:sz="4" w:space="0" w:color="auto"/>
              <w:right w:val="single" w:sz="4" w:space="0" w:color="auto"/>
            </w:tcBorders>
            <w:shd w:val="clear" w:color="auto" w:fill="auto"/>
            <w:noWrap/>
            <w:vAlign w:val="center"/>
            <w:hideMark/>
          </w:tcPr>
          <w:p w14:paraId="20CA1133"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30284A2" w14:textId="77777777" w:rsidR="00C916EE" w:rsidRDefault="00C916EE">
            <w:pPr>
              <w:rPr>
                <w:color w:val="000000"/>
              </w:rPr>
            </w:pPr>
            <w:r>
              <w:rPr>
                <w:color w:val="000000"/>
              </w:rPr>
              <w:t xml:space="preserve"> $                                -   </w:t>
            </w:r>
          </w:p>
        </w:tc>
      </w:tr>
      <w:tr w:rsidR="00C916EE" w14:paraId="2B50519F"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85FA636" w14:textId="77777777" w:rsidR="00C916EE" w:rsidRDefault="00C916EE">
            <w:pPr>
              <w:jc w:val="center"/>
              <w:rPr>
                <w:color w:val="000000"/>
              </w:rPr>
            </w:pPr>
            <w:r>
              <w:rPr>
                <w:color w:val="000000"/>
              </w:rPr>
              <w:t>4,11</w:t>
            </w:r>
          </w:p>
        </w:tc>
        <w:tc>
          <w:tcPr>
            <w:tcW w:w="4613" w:type="dxa"/>
            <w:tcBorders>
              <w:top w:val="nil"/>
              <w:left w:val="nil"/>
              <w:bottom w:val="single" w:sz="4" w:space="0" w:color="auto"/>
              <w:right w:val="nil"/>
            </w:tcBorders>
            <w:shd w:val="clear" w:color="auto" w:fill="auto"/>
            <w:vAlign w:val="center"/>
            <w:hideMark/>
          </w:tcPr>
          <w:p w14:paraId="7878229B" w14:textId="77777777" w:rsidR="00C916EE" w:rsidRDefault="00C916EE">
            <w:pPr>
              <w:rPr>
                <w:color w:val="000000"/>
              </w:rPr>
            </w:pPr>
            <w:r>
              <w:rPr>
                <w:color w:val="000000"/>
              </w:rPr>
              <w:t>BAJANTE DE AGUA LLUVIA EN TUBO PVC D=4" (ACABADO EN PINTURA ESMALTE)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3D48EF8"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7C7D80E7" w14:textId="77777777" w:rsidR="00C916EE" w:rsidRDefault="00C916EE">
            <w:pPr>
              <w:jc w:val="center"/>
              <w:rPr>
                <w:color w:val="000000"/>
              </w:rPr>
            </w:pPr>
            <w:r>
              <w:rPr>
                <w:color w:val="000000"/>
              </w:rPr>
              <w:t>48,00</w:t>
            </w:r>
          </w:p>
        </w:tc>
        <w:tc>
          <w:tcPr>
            <w:tcW w:w="1412" w:type="dxa"/>
            <w:tcBorders>
              <w:top w:val="nil"/>
              <w:left w:val="nil"/>
              <w:bottom w:val="single" w:sz="4" w:space="0" w:color="auto"/>
              <w:right w:val="single" w:sz="4" w:space="0" w:color="auto"/>
            </w:tcBorders>
            <w:shd w:val="clear" w:color="auto" w:fill="auto"/>
            <w:noWrap/>
            <w:vAlign w:val="center"/>
            <w:hideMark/>
          </w:tcPr>
          <w:p w14:paraId="75C722B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38AB50B" w14:textId="77777777" w:rsidR="00C916EE" w:rsidRDefault="00C916EE">
            <w:pPr>
              <w:rPr>
                <w:color w:val="000000"/>
              </w:rPr>
            </w:pPr>
            <w:r>
              <w:rPr>
                <w:color w:val="000000"/>
              </w:rPr>
              <w:t xml:space="preserve"> $                                -   </w:t>
            </w:r>
          </w:p>
        </w:tc>
      </w:tr>
      <w:tr w:rsidR="00C916EE" w14:paraId="055397E5"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3580685" w14:textId="77777777" w:rsidR="00C916EE" w:rsidRDefault="00C916EE">
            <w:pPr>
              <w:jc w:val="center"/>
              <w:rPr>
                <w:b/>
                <w:bCs/>
                <w:color w:val="000000"/>
              </w:rPr>
            </w:pPr>
            <w:r>
              <w:rPr>
                <w:b/>
                <w:bCs/>
                <w:color w:val="000000"/>
              </w:rPr>
              <w:t>5</w:t>
            </w:r>
          </w:p>
        </w:tc>
        <w:tc>
          <w:tcPr>
            <w:tcW w:w="4613" w:type="dxa"/>
            <w:tcBorders>
              <w:top w:val="nil"/>
              <w:left w:val="nil"/>
              <w:bottom w:val="single" w:sz="4" w:space="0" w:color="auto"/>
              <w:right w:val="nil"/>
            </w:tcBorders>
            <w:shd w:val="clear" w:color="auto" w:fill="auto"/>
            <w:vAlign w:val="center"/>
            <w:hideMark/>
          </w:tcPr>
          <w:p w14:paraId="22FEFA47" w14:textId="77777777" w:rsidR="00C916EE" w:rsidRDefault="00C916EE">
            <w:pPr>
              <w:rPr>
                <w:b/>
                <w:bCs/>
                <w:color w:val="000000"/>
              </w:rPr>
            </w:pPr>
            <w:r>
              <w:rPr>
                <w:b/>
                <w:bCs/>
                <w:color w:val="000000"/>
              </w:rPr>
              <w:t>GRADERIAS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AD44717"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2CB81A45"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2DD4858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D13A2A6" w14:textId="77777777" w:rsidR="00C916EE" w:rsidRDefault="00C916EE">
            <w:pPr>
              <w:rPr>
                <w:color w:val="000000"/>
              </w:rPr>
            </w:pPr>
            <w:r>
              <w:rPr>
                <w:color w:val="000000"/>
              </w:rPr>
              <w:t> </w:t>
            </w:r>
          </w:p>
        </w:tc>
      </w:tr>
      <w:tr w:rsidR="00C916EE" w14:paraId="02245967"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2F6DAA5" w14:textId="77777777" w:rsidR="00C916EE" w:rsidRDefault="00C916EE">
            <w:pPr>
              <w:jc w:val="center"/>
              <w:rPr>
                <w:color w:val="000000"/>
              </w:rPr>
            </w:pPr>
            <w:r>
              <w:rPr>
                <w:color w:val="000000"/>
              </w:rPr>
              <w:t>5,1</w:t>
            </w:r>
          </w:p>
        </w:tc>
        <w:tc>
          <w:tcPr>
            <w:tcW w:w="4613" w:type="dxa"/>
            <w:tcBorders>
              <w:top w:val="nil"/>
              <w:left w:val="nil"/>
              <w:bottom w:val="single" w:sz="4" w:space="0" w:color="auto"/>
              <w:right w:val="nil"/>
            </w:tcBorders>
            <w:shd w:val="clear" w:color="auto" w:fill="auto"/>
            <w:vAlign w:val="center"/>
            <w:hideMark/>
          </w:tcPr>
          <w:p w14:paraId="032EDD76" w14:textId="77777777" w:rsidR="00C916EE" w:rsidRDefault="00C916EE">
            <w:pPr>
              <w:rPr>
                <w:color w:val="000000"/>
              </w:rPr>
            </w:pPr>
            <w:r>
              <w:rPr>
                <w:color w:val="000000"/>
              </w:rPr>
              <w:t>EXCAVACIÓN MANUAL EN COMÚN O CONGLOMERADO (INCLUYE ACARREO MANUAL AL SITIO DE CARGUE)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7F2B289"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74B8143A" w14:textId="77777777" w:rsidR="00C916EE" w:rsidRDefault="00C916EE">
            <w:pPr>
              <w:jc w:val="center"/>
              <w:rPr>
                <w:color w:val="000000"/>
              </w:rPr>
            </w:pPr>
            <w:r>
              <w:rPr>
                <w:color w:val="000000"/>
              </w:rPr>
              <w:t>10,85</w:t>
            </w:r>
          </w:p>
        </w:tc>
        <w:tc>
          <w:tcPr>
            <w:tcW w:w="1412" w:type="dxa"/>
            <w:tcBorders>
              <w:top w:val="nil"/>
              <w:left w:val="nil"/>
              <w:bottom w:val="single" w:sz="4" w:space="0" w:color="auto"/>
              <w:right w:val="single" w:sz="4" w:space="0" w:color="auto"/>
            </w:tcBorders>
            <w:shd w:val="clear" w:color="auto" w:fill="auto"/>
            <w:noWrap/>
            <w:vAlign w:val="center"/>
            <w:hideMark/>
          </w:tcPr>
          <w:p w14:paraId="54ECD97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D5FE015" w14:textId="77777777" w:rsidR="00C916EE" w:rsidRDefault="00C916EE">
            <w:pPr>
              <w:rPr>
                <w:color w:val="000000"/>
              </w:rPr>
            </w:pPr>
            <w:r>
              <w:rPr>
                <w:color w:val="000000"/>
              </w:rPr>
              <w:t xml:space="preserve"> $                                -   </w:t>
            </w:r>
          </w:p>
        </w:tc>
      </w:tr>
      <w:tr w:rsidR="00C916EE" w14:paraId="674E99C2"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7867ABE" w14:textId="77777777" w:rsidR="00C916EE" w:rsidRDefault="00C916EE">
            <w:pPr>
              <w:jc w:val="center"/>
              <w:rPr>
                <w:color w:val="000000"/>
              </w:rPr>
            </w:pPr>
            <w:r>
              <w:rPr>
                <w:color w:val="000000"/>
              </w:rPr>
              <w:t>5,2</w:t>
            </w:r>
          </w:p>
        </w:tc>
        <w:tc>
          <w:tcPr>
            <w:tcW w:w="4613" w:type="dxa"/>
            <w:tcBorders>
              <w:top w:val="nil"/>
              <w:left w:val="nil"/>
              <w:bottom w:val="single" w:sz="4" w:space="0" w:color="auto"/>
              <w:right w:val="nil"/>
            </w:tcBorders>
            <w:shd w:val="clear" w:color="auto" w:fill="auto"/>
            <w:vAlign w:val="center"/>
            <w:hideMark/>
          </w:tcPr>
          <w:p w14:paraId="0D1F98F4" w14:textId="77777777" w:rsidR="00C916EE" w:rsidRDefault="00C916EE">
            <w:pPr>
              <w:rPr>
                <w:color w:val="000000"/>
              </w:rPr>
            </w:pPr>
            <w:r>
              <w:rPr>
                <w:color w:val="000000"/>
              </w:rPr>
              <w:t>CONCRETO DE 3.000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03B8F87"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57FDDB13" w14:textId="77777777" w:rsidR="00C916EE" w:rsidRDefault="00C916EE">
            <w:pPr>
              <w:jc w:val="center"/>
              <w:rPr>
                <w:color w:val="000000"/>
              </w:rPr>
            </w:pPr>
            <w:r>
              <w:rPr>
                <w:color w:val="000000"/>
              </w:rPr>
              <w:t>7,45</w:t>
            </w:r>
          </w:p>
        </w:tc>
        <w:tc>
          <w:tcPr>
            <w:tcW w:w="1412" w:type="dxa"/>
            <w:tcBorders>
              <w:top w:val="nil"/>
              <w:left w:val="nil"/>
              <w:bottom w:val="single" w:sz="4" w:space="0" w:color="auto"/>
              <w:right w:val="single" w:sz="4" w:space="0" w:color="auto"/>
            </w:tcBorders>
            <w:shd w:val="clear" w:color="auto" w:fill="auto"/>
            <w:noWrap/>
            <w:vAlign w:val="center"/>
            <w:hideMark/>
          </w:tcPr>
          <w:p w14:paraId="40CA481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B3D3CB4" w14:textId="77777777" w:rsidR="00C916EE" w:rsidRDefault="00C916EE">
            <w:pPr>
              <w:rPr>
                <w:color w:val="000000"/>
              </w:rPr>
            </w:pPr>
            <w:r>
              <w:rPr>
                <w:color w:val="000000"/>
              </w:rPr>
              <w:t xml:space="preserve"> $                                -   </w:t>
            </w:r>
          </w:p>
        </w:tc>
      </w:tr>
      <w:tr w:rsidR="00C916EE" w14:paraId="259D6AF6"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D6D958C" w14:textId="77777777" w:rsidR="00C916EE" w:rsidRDefault="00C916EE">
            <w:pPr>
              <w:jc w:val="center"/>
              <w:rPr>
                <w:color w:val="000000"/>
              </w:rPr>
            </w:pPr>
            <w:r>
              <w:rPr>
                <w:color w:val="000000"/>
              </w:rPr>
              <w:t>5,3</w:t>
            </w:r>
          </w:p>
        </w:tc>
        <w:tc>
          <w:tcPr>
            <w:tcW w:w="4613" w:type="dxa"/>
            <w:tcBorders>
              <w:top w:val="nil"/>
              <w:left w:val="nil"/>
              <w:bottom w:val="single" w:sz="4" w:space="0" w:color="auto"/>
              <w:right w:val="nil"/>
            </w:tcBorders>
            <w:shd w:val="clear" w:color="auto" w:fill="auto"/>
            <w:vAlign w:val="center"/>
            <w:hideMark/>
          </w:tcPr>
          <w:p w14:paraId="000EEF2F" w14:textId="77777777" w:rsidR="00C916EE" w:rsidRDefault="00C916EE">
            <w:pPr>
              <w:rPr>
                <w:color w:val="000000"/>
              </w:rPr>
            </w:pPr>
            <w:r>
              <w:rPr>
                <w:color w:val="000000"/>
              </w:rPr>
              <w:t>ACERO DE REFUERZO 60.000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7FA90F3"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4297A0EE" w14:textId="77777777" w:rsidR="00C916EE" w:rsidRDefault="00C916EE">
            <w:pPr>
              <w:jc w:val="center"/>
              <w:rPr>
                <w:color w:val="000000"/>
              </w:rPr>
            </w:pPr>
            <w:r>
              <w:rPr>
                <w:color w:val="000000"/>
              </w:rPr>
              <w:t>848,65</w:t>
            </w:r>
          </w:p>
        </w:tc>
        <w:tc>
          <w:tcPr>
            <w:tcW w:w="1412" w:type="dxa"/>
            <w:tcBorders>
              <w:top w:val="nil"/>
              <w:left w:val="nil"/>
              <w:bottom w:val="single" w:sz="4" w:space="0" w:color="auto"/>
              <w:right w:val="single" w:sz="4" w:space="0" w:color="auto"/>
            </w:tcBorders>
            <w:shd w:val="clear" w:color="auto" w:fill="auto"/>
            <w:noWrap/>
            <w:vAlign w:val="center"/>
            <w:hideMark/>
          </w:tcPr>
          <w:p w14:paraId="4E05AC18"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AA7E232" w14:textId="77777777" w:rsidR="00C916EE" w:rsidRDefault="00C916EE">
            <w:pPr>
              <w:rPr>
                <w:color w:val="000000"/>
              </w:rPr>
            </w:pPr>
            <w:r>
              <w:rPr>
                <w:color w:val="000000"/>
              </w:rPr>
              <w:t xml:space="preserve"> $                                -   </w:t>
            </w:r>
          </w:p>
        </w:tc>
      </w:tr>
      <w:tr w:rsidR="00C916EE" w14:paraId="1FC757CB"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31D2E32" w14:textId="77777777" w:rsidR="00C916EE" w:rsidRDefault="00C916EE">
            <w:pPr>
              <w:jc w:val="center"/>
              <w:rPr>
                <w:color w:val="000000"/>
              </w:rPr>
            </w:pPr>
            <w:r>
              <w:rPr>
                <w:color w:val="000000"/>
              </w:rPr>
              <w:t>5,4</w:t>
            </w:r>
          </w:p>
        </w:tc>
        <w:tc>
          <w:tcPr>
            <w:tcW w:w="4613" w:type="dxa"/>
            <w:tcBorders>
              <w:top w:val="nil"/>
              <w:left w:val="nil"/>
              <w:bottom w:val="single" w:sz="4" w:space="0" w:color="auto"/>
              <w:right w:val="nil"/>
            </w:tcBorders>
            <w:shd w:val="clear" w:color="auto" w:fill="auto"/>
            <w:vAlign w:val="center"/>
            <w:hideMark/>
          </w:tcPr>
          <w:p w14:paraId="3181EAF0" w14:textId="77777777" w:rsidR="00C916EE" w:rsidRDefault="00C916EE">
            <w:pPr>
              <w:rPr>
                <w:color w:val="000000"/>
              </w:rPr>
            </w:pPr>
            <w:r>
              <w:rPr>
                <w:color w:val="000000"/>
              </w:rPr>
              <w:t>MALLA ELECTROSOLDADA 5MM 15X15</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01ECA8F"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184DB3D5" w14:textId="77777777" w:rsidR="00C916EE" w:rsidRDefault="00C916EE">
            <w:pPr>
              <w:jc w:val="center"/>
              <w:rPr>
                <w:color w:val="000000"/>
              </w:rPr>
            </w:pPr>
            <w:r>
              <w:rPr>
                <w:color w:val="000000"/>
              </w:rPr>
              <w:t>22,50</w:t>
            </w:r>
          </w:p>
        </w:tc>
        <w:tc>
          <w:tcPr>
            <w:tcW w:w="1412" w:type="dxa"/>
            <w:tcBorders>
              <w:top w:val="nil"/>
              <w:left w:val="nil"/>
              <w:bottom w:val="single" w:sz="4" w:space="0" w:color="auto"/>
              <w:right w:val="single" w:sz="4" w:space="0" w:color="auto"/>
            </w:tcBorders>
            <w:shd w:val="clear" w:color="auto" w:fill="auto"/>
            <w:noWrap/>
            <w:vAlign w:val="center"/>
            <w:hideMark/>
          </w:tcPr>
          <w:p w14:paraId="77F8AAB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9BA6BD4" w14:textId="77777777" w:rsidR="00C916EE" w:rsidRDefault="00C916EE">
            <w:pPr>
              <w:rPr>
                <w:color w:val="000000"/>
              </w:rPr>
            </w:pPr>
            <w:r>
              <w:rPr>
                <w:color w:val="000000"/>
              </w:rPr>
              <w:t xml:space="preserve"> $                                -   </w:t>
            </w:r>
          </w:p>
        </w:tc>
      </w:tr>
      <w:tr w:rsidR="00C916EE" w14:paraId="1288F070"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D7FCDEE" w14:textId="77777777" w:rsidR="00C916EE" w:rsidRDefault="00C916EE">
            <w:pPr>
              <w:jc w:val="center"/>
              <w:rPr>
                <w:color w:val="000000"/>
              </w:rPr>
            </w:pPr>
            <w:r>
              <w:rPr>
                <w:color w:val="000000"/>
              </w:rPr>
              <w:t>5,5</w:t>
            </w:r>
          </w:p>
        </w:tc>
        <w:tc>
          <w:tcPr>
            <w:tcW w:w="4613" w:type="dxa"/>
            <w:tcBorders>
              <w:top w:val="nil"/>
              <w:left w:val="nil"/>
              <w:bottom w:val="single" w:sz="4" w:space="0" w:color="auto"/>
              <w:right w:val="nil"/>
            </w:tcBorders>
            <w:shd w:val="clear" w:color="auto" w:fill="auto"/>
            <w:vAlign w:val="center"/>
            <w:hideMark/>
          </w:tcPr>
          <w:p w14:paraId="6B0BEC5D" w14:textId="77777777" w:rsidR="00C916EE" w:rsidRDefault="00C916EE">
            <w:pPr>
              <w:rPr>
                <w:color w:val="000000"/>
              </w:rPr>
            </w:pPr>
            <w:r>
              <w:rPr>
                <w:color w:val="000000"/>
              </w:rPr>
              <w:t>ANCLAJES METÁLICOS DE APOYO 200X220X25 MM CON 4 Ø 1/2"X0.20 M (15 UND*11 KG)</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377A1DF"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5F89CC0A" w14:textId="77777777" w:rsidR="00C916EE" w:rsidRDefault="00C916EE">
            <w:pPr>
              <w:jc w:val="center"/>
              <w:rPr>
                <w:color w:val="000000"/>
              </w:rPr>
            </w:pPr>
            <w:r>
              <w:rPr>
                <w:color w:val="000000"/>
              </w:rPr>
              <w:t>165,00</w:t>
            </w:r>
          </w:p>
        </w:tc>
        <w:tc>
          <w:tcPr>
            <w:tcW w:w="1412" w:type="dxa"/>
            <w:tcBorders>
              <w:top w:val="nil"/>
              <w:left w:val="nil"/>
              <w:bottom w:val="single" w:sz="4" w:space="0" w:color="auto"/>
              <w:right w:val="single" w:sz="4" w:space="0" w:color="auto"/>
            </w:tcBorders>
            <w:shd w:val="clear" w:color="auto" w:fill="auto"/>
            <w:noWrap/>
            <w:vAlign w:val="center"/>
            <w:hideMark/>
          </w:tcPr>
          <w:p w14:paraId="4465884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629F42C" w14:textId="77777777" w:rsidR="00C916EE" w:rsidRDefault="00C916EE">
            <w:pPr>
              <w:rPr>
                <w:color w:val="000000"/>
              </w:rPr>
            </w:pPr>
            <w:r>
              <w:rPr>
                <w:color w:val="000000"/>
              </w:rPr>
              <w:t xml:space="preserve"> $                                -   </w:t>
            </w:r>
          </w:p>
        </w:tc>
      </w:tr>
      <w:tr w:rsidR="00C916EE" w14:paraId="11DD043D"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A7CB1DC" w14:textId="77777777" w:rsidR="00C916EE" w:rsidRDefault="00C916EE">
            <w:pPr>
              <w:jc w:val="center"/>
              <w:rPr>
                <w:color w:val="000000"/>
              </w:rPr>
            </w:pPr>
            <w:r>
              <w:rPr>
                <w:color w:val="000000"/>
              </w:rPr>
              <w:t>5,6</w:t>
            </w:r>
          </w:p>
        </w:tc>
        <w:tc>
          <w:tcPr>
            <w:tcW w:w="4613" w:type="dxa"/>
            <w:tcBorders>
              <w:top w:val="nil"/>
              <w:left w:val="nil"/>
              <w:bottom w:val="single" w:sz="4" w:space="0" w:color="auto"/>
              <w:right w:val="nil"/>
            </w:tcBorders>
            <w:shd w:val="clear" w:color="auto" w:fill="auto"/>
            <w:vAlign w:val="center"/>
            <w:hideMark/>
          </w:tcPr>
          <w:p w14:paraId="0CC00F1B" w14:textId="77777777" w:rsidR="00C916EE" w:rsidRDefault="00C916EE">
            <w:pPr>
              <w:rPr>
                <w:color w:val="000000"/>
              </w:rPr>
            </w:pPr>
            <w:r>
              <w:rPr>
                <w:color w:val="000000"/>
              </w:rPr>
              <w:t xml:space="preserve">COLUMNA METÁLICA Y PIE DE AMIGO EN PHR 160X60X2.5 MM H=2.80 M (5 UND)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F102B8B"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6A6337D4" w14:textId="77777777" w:rsidR="00C916EE" w:rsidRDefault="00C916EE">
            <w:pPr>
              <w:jc w:val="center"/>
              <w:rPr>
                <w:color w:val="000000"/>
              </w:rPr>
            </w:pPr>
            <w:r>
              <w:rPr>
                <w:color w:val="000000"/>
              </w:rPr>
              <w:t>275,00</w:t>
            </w:r>
          </w:p>
        </w:tc>
        <w:tc>
          <w:tcPr>
            <w:tcW w:w="1412" w:type="dxa"/>
            <w:tcBorders>
              <w:top w:val="nil"/>
              <w:left w:val="nil"/>
              <w:bottom w:val="single" w:sz="4" w:space="0" w:color="auto"/>
              <w:right w:val="single" w:sz="4" w:space="0" w:color="auto"/>
            </w:tcBorders>
            <w:shd w:val="clear" w:color="auto" w:fill="auto"/>
            <w:noWrap/>
            <w:vAlign w:val="center"/>
            <w:hideMark/>
          </w:tcPr>
          <w:p w14:paraId="7B61B30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E1E0CC6" w14:textId="77777777" w:rsidR="00C916EE" w:rsidRDefault="00C916EE">
            <w:pPr>
              <w:rPr>
                <w:color w:val="000000"/>
              </w:rPr>
            </w:pPr>
            <w:r>
              <w:rPr>
                <w:color w:val="000000"/>
              </w:rPr>
              <w:t xml:space="preserve"> $                                -   </w:t>
            </w:r>
          </w:p>
        </w:tc>
      </w:tr>
      <w:tr w:rsidR="00C916EE" w14:paraId="4579F659" w14:textId="77777777" w:rsidTr="00C916EE">
        <w:trPr>
          <w:trHeight w:val="765"/>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6F858D2" w14:textId="77777777" w:rsidR="00C916EE" w:rsidRDefault="00C916EE">
            <w:pPr>
              <w:jc w:val="center"/>
              <w:rPr>
                <w:color w:val="000000"/>
              </w:rPr>
            </w:pPr>
            <w:r>
              <w:rPr>
                <w:color w:val="000000"/>
              </w:rPr>
              <w:t>5,7</w:t>
            </w:r>
          </w:p>
        </w:tc>
        <w:tc>
          <w:tcPr>
            <w:tcW w:w="4613" w:type="dxa"/>
            <w:tcBorders>
              <w:top w:val="nil"/>
              <w:left w:val="nil"/>
              <w:bottom w:val="single" w:sz="4" w:space="0" w:color="auto"/>
              <w:right w:val="nil"/>
            </w:tcBorders>
            <w:shd w:val="clear" w:color="auto" w:fill="auto"/>
            <w:vAlign w:val="center"/>
            <w:hideMark/>
          </w:tcPr>
          <w:p w14:paraId="60746720" w14:textId="77777777" w:rsidR="00C916EE" w:rsidRDefault="00C916EE">
            <w:pPr>
              <w:rPr>
                <w:color w:val="000000"/>
              </w:rPr>
            </w:pPr>
            <w:r>
              <w:rPr>
                <w:color w:val="000000"/>
              </w:rPr>
              <w:t>ESTRUCTURA METALICA SOPORTE PHR 160X60X2 MM (5 UND)</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CA5139C"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13EE3179" w14:textId="77777777" w:rsidR="00C916EE" w:rsidRDefault="00C916EE">
            <w:pPr>
              <w:jc w:val="center"/>
              <w:rPr>
                <w:color w:val="000000"/>
              </w:rPr>
            </w:pPr>
            <w:r>
              <w:rPr>
                <w:color w:val="000000"/>
              </w:rPr>
              <w:t>456,00</w:t>
            </w:r>
          </w:p>
        </w:tc>
        <w:tc>
          <w:tcPr>
            <w:tcW w:w="1412" w:type="dxa"/>
            <w:tcBorders>
              <w:top w:val="nil"/>
              <w:left w:val="nil"/>
              <w:bottom w:val="single" w:sz="4" w:space="0" w:color="auto"/>
              <w:right w:val="single" w:sz="4" w:space="0" w:color="auto"/>
            </w:tcBorders>
            <w:shd w:val="clear" w:color="auto" w:fill="auto"/>
            <w:noWrap/>
            <w:vAlign w:val="center"/>
            <w:hideMark/>
          </w:tcPr>
          <w:p w14:paraId="33ECB4B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ADDAE71" w14:textId="77777777" w:rsidR="00C916EE" w:rsidRDefault="00C916EE">
            <w:pPr>
              <w:rPr>
                <w:color w:val="000000"/>
              </w:rPr>
            </w:pPr>
            <w:r>
              <w:rPr>
                <w:color w:val="000000"/>
              </w:rPr>
              <w:t xml:space="preserve"> $                                -   </w:t>
            </w:r>
          </w:p>
        </w:tc>
      </w:tr>
      <w:tr w:rsidR="00C916EE" w14:paraId="458C9872"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2EC913E" w14:textId="77777777" w:rsidR="00C916EE" w:rsidRDefault="00C916EE">
            <w:pPr>
              <w:jc w:val="center"/>
              <w:rPr>
                <w:color w:val="000000"/>
              </w:rPr>
            </w:pPr>
            <w:r>
              <w:rPr>
                <w:color w:val="000000"/>
              </w:rPr>
              <w:t>5,8</w:t>
            </w:r>
          </w:p>
        </w:tc>
        <w:tc>
          <w:tcPr>
            <w:tcW w:w="4613" w:type="dxa"/>
            <w:tcBorders>
              <w:top w:val="nil"/>
              <w:left w:val="nil"/>
              <w:bottom w:val="single" w:sz="4" w:space="0" w:color="auto"/>
              <w:right w:val="nil"/>
            </w:tcBorders>
            <w:shd w:val="clear" w:color="auto" w:fill="auto"/>
            <w:vAlign w:val="center"/>
            <w:hideMark/>
          </w:tcPr>
          <w:p w14:paraId="788CDA5A" w14:textId="77777777" w:rsidR="00C916EE" w:rsidRDefault="00C916EE">
            <w:pPr>
              <w:rPr>
                <w:color w:val="000000"/>
              </w:rPr>
            </w:pPr>
            <w:r>
              <w:rPr>
                <w:color w:val="000000"/>
              </w:rPr>
              <w:t>AMARRE LONGITUDINAL ENTRE GRADERIA PHR 160X60X2.0 MM TIPO CAJON (69.60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EA19F03"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295E1AB8" w14:textId="77777777" w:rsidR="00C916EE" w:rsidRDefault="00C916EE">
            <w:pPr>
              <w:jc w:val="center"/>
              <w:rPr>
                <w:color w:val="000000"/>
              </w:rPr>
            </w:pPr>
            <w:r>
              <w:rPr>
                <w:color w:val="000000"/>
              </w:rPr>
              <w:t>662,80</w:t>
            </w:r>
          </w:p>
        </w:tc>
        <w:tc>
          <w:tcPr>
            <w:tcW w:w="1412" w:type="dxa"/>
            <w:tcBorders>
              <w:top w:val="nil"/>
              <w:left w:val="nil"/>
              <w:bottom w:val="single" w:sz="4" w:space="0" w:color="auto"/>
              <w:right w:val="single" w:sz="4" w:space="0" w:color="auto"/>
            </w:tcBorders>
            <w:shd w:val="clear" w:color="auto" w:fill="auto"/>
            <w:noWrap/>
            <w:vAlign w:val="center"/>
            <w:hideMark/>
          </w:tcPr>
          <w:p w14:paraId="1A33DC83"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29F54FF" w14:textId="77777777" w:rsidR="00C916EE" w:rsidRDefault="00C916EE">
            <w:pPr>
              <w:rPr>
                <w:color w:val="000000"/>
              </w:rPr>
            </w:pPr>
            <w:r>
              <w:rPr>
                <w:color w:val="000000"/>
              </w:rPr>
              <w:t xml:space="preserve"> $                                -   </w:t>
            </w:r>
          </w:p>
        </w:tc>
      </w:tr>
      <w:tr w:rsidR="00C916EE" w14:paraId="4188CE57"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DC13723" w14:textId="77777777" w:rsidR="00C916EE" w:rsidRDefault="00C916EE">
            <w:pPr>
              <w:jc w:val="center"/>
              <w:rPr>
                <w:color w:val="000000"/>
              </w:rPr>
            </w:pPr>
            <w:r>
              <w:rPr>
                <w:color w:val="000000"/>
              </w:rPr>
              <w:t>5,9</w:t>
            </w:r>
          </w:p>
        </w:tc>
        <w:tc>
          <w:tcPr>
            <w:tcW w:w="4613" w:type="dxa"/>
            <w:tcBorders>
              <w:top w:val="nil"/>
              <w:left w:val="nil"/>
              <w:bottom w:val="single" w:sz="4" w:space="0" w:color="auto"/>
              <w:right w:val="nil"/>
            </w:tcBorders>
            <w:shd w:val="clear" w:color="auto" w:fill="auto"/>
            <w:vAlign w:val="center"/>
            <w:hideMark/>
          </w:tcPr>
          <w:p w14:paraId="386D1EDE" w14:textId="77777777" w:rsidR="00C916EE" w:rsidRDefault="00C916EE">
            <w:pPr>
              <w:rPr>
                <w:color w:val="000000"/>
              </w:rPr>
            </w:pPr>
            <w:r>
              <w:rPr>
                <w:color w:val="000000"/>
              </w:rPr>
              <w:t>CORREA METÁLICA TUBULAR 76X38X2 MM (52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D460CBB"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136332DC" w14:textId="77777777" w:rsidR="00C916EE" w:rsidRDefault="00C916EE">
            <w:pPr>
              <w:jc w:val="center"/>
              <w:rPr>
                <w:color w:val="000000"/>
              </w:rPr>
            </w:pPr>
            <w:r>
              <w:rPr>
                <w:color w:val="000000"/>
              </w:rPr>
              <w:t>176,80</w:t>
            </w:r>
          </w:p>
        </w:tc>
        <w:tc>
          <w:tcPr>
            <w:tcW w:w="1412" w:type="dxa"/>
            <w:tcBorders>
              <w:top w:val="nil"/>
              <w:left w:val="nil"/>
              <w:bottom w:val="single" w:sz="4" w:space="0" w:color="auto"/>
              <w:right w:val="single" w:sz="4" w:space="0" w:color="auto"/>
            </w:tcBorders>
            <w:shd w:val="clear" w:color="auto" w:fill="auto"/>
            <w:noWrap/>
            <w:vAlign w:val="center"/>
            <w:hideMark/>
          </w:tcPr>
          <w:p w14:paraId="5FA2DBF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5DE705A" w14:textId="77777777" w:rsidR="00C916EE" w:rsidRDefault="00C916EE">
            <w:pPr>
              <w:rPr>
                <w:color w:val="000000"/>
              </w:rPr>
            </w:pPr>
            <w:r>
              <w:rPr>
                <w:color w:val="000000"/>
              </w:rPr>
              <w:t xml:space="preserve"> $                                -   </w:t>
            </w:r>
          </w:p>
        </w:tc>
      </w:tr>
      <w:tr w:rsidR="00C916EE" w14:paraId="575E01B9"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860A870" w14:textId="77777777" w:rsidR="00C916EE" w:rsidRDefault="00C916EE">
            <w:pPr>
              <w:jc w:val="center"/>
              <w:rPr>
                <w:color w:val="000000"/>
              </w:rPr>
            </w:pPr>
            <w:r>
              <w:rPr>
                <w:color w:val="000000"/>
              </w:rPr>
              <w:t>5,10</w:t>
            </w:r>
          </w:p>
        </w:tc>
        <w:tc>
          <w:tcPr>
            <w:tcW w:w="4613" w:type="dxa"/>
            <w:tcBorders>
              <w:top w:val="nil"/>
              <w:left w:val="nil"/>
              <w:bottom w:val="single" w:sz="4" w:space="0" w:color="auto"/>
              <w:right w:val="nil"/>
            </w:tcBorders>
            <w:shd w:val="clear" w:color="auto" w:fill="auto"/>
            <w:vAlign w:val="center"/>
            <w:hideMark/>
          </w:tcPr>
          <w:p w14:paraId="6F2A9971" w14:textId="77777777" w:rsidR="00C916EE" w:rsidRDefault="00C916EE">
            <w:pPr>
              <w:rPr>
                <w:color w:val="000000"/>
              </w:rPr>
            </w:pPr>
            <w:r>
              <w:rPr>
                <w:color w:val="000000"/>
              </w:rPr>
              <w:t xml:space="preserve">MONTAJE ESTRUCTURAL EN SITIO Y PINTURA GENERAL DE PROTECCIÓN </w:t>
            </w:r>
            <w:r>
              <w:rPr>
                <w:color w:val="000000"/>
              </w:rPr>
              <w:lastRenderedPageBreak/>
              <w:t>ANTICORROSIVA Y ACABADO EN ESMALTE SINTÉTICO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04D6C33" w14:textId="77777777" w:rsidR="00C916EE" w:rsidRDefault="00C916EE">
            <w:pPr>
              <w:jc w:val="center"/>
              <w:rPr>
                <w:color w:val="000000"/>
              </w:rPr>
            </w:pPr>
            <w:r>
              <w:rPr>
                <w:color w:val="000000"/>
              </w:rPr>
              <w:lastRenderedPageBreak/>
              <w:t>KG</w:t>
            </w:r>
          </w:p>
        </w:tc>
        <w:tc>
          <w:tcPr>
            <w:tcW w:w="1289" w:type="dxa"/>
            <w:tcBorders>
              <w:top w:val="nil"/>
              <w:left w:val="nil"/>
              <w:bottom w:val="single" w:sz="4" w:space="0" w:color="auto"/>
              <w:right w:val="single" w:sz="4" w:space="0" w:color="auto"/>
            </w:tcBorders>
            <w:shd w:val="clear" w:color="auto" w:fill="auto"/>
            <w:noWrap/>
            <w:vAlign w:val="center"/>
            <w:hideMark/>
          </w:tcPr>
          <w:p w14:paraId="453CCCF3" w14:textId="77777777" w:rsidR="00C916EE" w:rsidRDefault="00C916EE">
            <w:pPr>
              <w:jc w:val="center"/>
              <w:rPr>
                <w:color w:val="000000"/>
              </w:rPr>
            </w:pPr>
            <w:r>
              <w:rPr>
                <w:color w:val="000000"/>
              </w:rPr>
              <w:t>1735,60</w:t>
            </w:r>
          </w:p>
        </w:tc>
        <w:tc>
          <w:tcPr>
            <w:tcW w:w="1412" w:type="dxa"/>
            <w:tcBorders>
              <w:top w:val="nil"/>
              <w:left w:val="nil"/>
              <w:bottom w:val="single" w:sz="4" w:space="0" w:color="auto"/>
              <w:right w:val="single" w:sz="4" w:space="0" w:color="auto"/>
            </w:tcBorders>
            <w:shd w:val="clear" w:color="auto" w:fill="auto"/>
            <w:noWrap/>
            <w:vAlign w:val="center"/>
            <w:hideMark/>
          </w:tcPr>
          <w:p w14:paraId="488F59B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E72DB90" w14:textId="77777777" w:rsidR="00C916EE" w:rsidRDefault="00C916EE">
            <w:pPr>
              <w:rPr>
                <w:color w:val="000000"/>
              </w:rPr>
            </w:pPr>
            <w:r>
              <w:rPr>
                <w:color w:val="000000"/>
              </w:rPr>
              <w:t xml:space="preserve"> $                                -   </w:t>
            </w:r>
          </w:p>
        </w:tc>
      </w:tr>
      <w:tr w:rsidR="00C916EE" w14:paraId="3B012F11" w14:textId="77777777" w:rsidTr="00C916EE">
        <w:trPr>
          <w:trHeight w:val="87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C74EAF3" w14:textId="77777777" w:rsidR="00C916EE" w:rsidRDefault="00C916EE">
            <w:pPr>
              <w:jc w:val="center"/>
              <w:rPr>
                <w:color w:val="000000"/>
              </w:rPr>
            </w:pPr>
            <w:r>
              <w:rPr>
                <w:color w:val="000000"/>
              </w:rPr>
              <w:t>5,11</w:t>
            </w:r>
          </w:p>
        </w:tc>
        <w:tc>
          <w:tcPr>
            <w:tcW w:w="4613" w:type="dxa"/>
            <w:tcBorders>
              <w:top w:val="nil"/>
              <w:left w:val="nil"/>
              <w:bottom w:val="single" w:sz="4" w:space="0" w:color="auto"/>
              <w:right w:val="nil"/>
            </w:tcBorders>
            <w:shd w:val="clear" w:color="auto" w:fill="auto"/>
            <w:vAlign w:val="center"/>
            <w:hideMark/>
          </w:tcPr>
          <w:p w14:paraId="3C6656D3" w14:textId="77777777" w:rsidR="00C916EE" w:rsidRDefault="00C916EE">
            <w:pPr>
              <w:rPr>
                <w:color w:val="000000"/>
              </w:rPr>
            </w:pPr>
            <w:r>
              <w:rPr>
                <w:color w:val="000000"/>
              </w:rPr>
              <w:t>SUMINISTRO E INSTALACION DE CUBIERTA EN SITIO EN LAMINA DE POLICARBONATO ALVEOLAR DE 8 MM CONTROL SOLAR CON SUS RESPECTIVOS ACCESORIOS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D1DC1BB"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399DFE0C" w14:textId="77777777" w:rsidR="00C916EE" w:rsidRDefault="00C916EE">
            <w:pPr>
              <w:jc w:val="center"/>
              <w:rPr>
                <w:color w:val="000000"/>
              </w:rPr>
            </w:pPr>
            <w:r>
              <w:rPr>
                <w:color w:val="000000"/>
              </w:rPr>
              <w:t>34,40</w:t>
            </w:r>
          </w:p>
        </w:tc>
        <w:tc>
          <w:tcPr>
            <w:tcW w:w="1412" w:type="dxa"/>
            <w:tcBorders>
              <w:top w:val="nil"/>
              <w:left w:val="nil"/>
              <w:bottom w:val="single" w:sz="4" w:space="0" w:color="auto"/>
              <w:right w:val="single" w:sz="4" w:space="0" w:color="auto"/>
            </w:tcBorders>
            <w:shd w:val="clear" w:color="auto" w:fill="auto"/>
            <w:noWrap/>
            <w:vAlign w:val="center"/>
            <w:hideMark/>
          </w:tcPr>
          <w:p w14:paraId="7D27E76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EE53A79" w14:textId="77777777" w:rsidR="00C916EE" w:rsidRDefault="00C916EE">
            <w:pPr>
              <w:rPr>
                <w:color w:val="000000"/>
              </w:rPr>
            </w:pPr>
            <w:r>
              <w:rPr>
                <w:color w:val="000000"/>
              </w:rPr>
              <w:t xml:space="preserve"> $                                -   </w:t>
            </w:r>
          </w:p>
        </w:tc>
      </w:tr>
      <w:tr w:rsidR="00C916EE" w14:paraId="43D93D5B"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7776370" w14:textId="77777777" w:rsidR="00C916EE" w:rsidRDefault="00C916EE">
            <w:pPr>
              <w:jc w:val="center"/>
              <w:rPr>
                <w:color w:val="000000"/>
              </w:rPr>
            </w:pPr>
            <w:r>
              <w:rPr>
                <w:color w:val="000000"/>
              </w:rPr>
              <w:t>5,12</w:t>
            </w:r>
          </w:p>
        </w:tc>
        <w:tc>
          <w:tcPr>
            <w:tcW w:w="4613" w:type="dxa"/>
            <w:tcBorders>
              <w:top w:val="nil"/>
              <w:left w:val="nil"/>
              <w:bottom w:val="single" w:sz="4" w:space="0" w:color="auto"/>
              <w:right w:val="nil"/>
            </w:tcBorders>
            <w:shd w:val="clear" w:color="auto" w:fill="auto"/>
            <w:vAlign w:val="center"/>
            <w:hideMark/>
          </w:tcPr>
          <w:p w14:paraId="7A2E855E" w14:textId="77777777" w:rsidR="00C916EE" w:rsidRDefault="00C916EE">
            <w:pPr>
              <w:rPr>
                <w:color w:val="000000"/>
              </w:rPr>
            </w:pPr>
            <w:r>
              <w:rPr>
                <w:color w:val="000000"/>
              </w:rPr>
              <w:t xml:space="preserve">TORNILLO AUTOPERFORANTE DE SUJECIÓN CON BANDA DE NEOPRENO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5BF6480"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A7F7E5A" w14:textId="77777777" w:rsidR="00C916EE" w:rsidRDefault="00C916EE">
            <w:pPr>
              <w:jc w:val="center"/>
              <w:rPr>
                <w:color w:val="000000"/>
              </w:rPr>
            </w:pPr>
            <w:r>
              <w:rPr>
                <w:color w:val="000000"/>
              </w:rPr>
              <w:t>150,00</w:t>
            </w:r>
          </w:p>
        </w:tc>
        <w:tc>
          <w:tcPr>
            <w:tcW w:w="1412" w:type="dxa"/>
            <w:tcBorders>
              <w:top w:val="nil"/>
              <w:left w:val="nil"/>
              <w:bottom w:val="single" w:sz="4" w:space="0" w:color="auto"/>
              <w:right w:val="single" w:sz="4" w:space="0" w:color="auto"/>
            </w:tcBorders>
            <w:shd w:val="clear" w:color="auto" w:fill="auto"/>
            <w:noWrap/>
            <w:vAlign w:val="center"/>
            <w:hideMark/>
          </w:tcPr>
          <w:p w14:paraId="081F4C91"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3C9128B" w14:textId="77777777" w:rsidR="00C916EE" w:rsidRDefault="00C916EE">
            <w:pPr>
              <w:rPr>
                <w:color w:val="000000"/>
              </w:rPr>
            </w:pPr>
            <w:r>
              <w:rPr>
                <w:color w:val="000000"/>
              </w:rPr>
              <w:t xml:space="preserve"> $                                -   </w:t>
            </w:r>
          </w:p>
        </w:tc>
      </w:tr>
      <w:tr w:rsidR="00C916EE" w14:paraId="66C6D687"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013A441" w14:textId="77777777" w:rsidR="00C916EE" w:rsidRDefault="00C916EE">
            <w:pPr>
              <w:jc w:val="center"/>
              <w:rPr>
                <w:b/>
                <w:bCs/>
                <w:color w:val="000000"/>
              </w:rPr>
            </w:pPr>
            <w:r>
              <w:rPr>
                <w:b/>
                <w:bCs/>
                <w:color w:val="000000"/>
              </w:rPr>
              <w:t>6</w:t>
            </w:r>
          </w:p>
        </w:tc>
        <w:tc>
          <w:tcPr>
            <w:tcW w:w="4613" w:type="dxa"/>
            <w:tcBorders>
              <w:top w:val="nil"/>
              <w:left w:val="nil"/>
              <w:bottom w:val="single" w:sz="4" w:space="0" w:color="auto"/>
              <w:right w:val="nil"/>
            </w:tcBorders>
            <w:shd w:val="clear" w:color="auto" w:fill="auto"/>
            <w:vAlign w:val="center"/>
            <w:hideMark/>
          </w:tcPr>
          <w:p w14:paraId="0C90FD13" w14:textId="77777777" w:rsidR="00C916EE" w:rsidRDefault="00C916EE">
            <w:pPr>
              <w:rPr>
                <w:b/>
                <w:bCs/>
                <w:color w:val="000000"/>
              </w:rPr>
            </w:pPr>
            <w:r>
              <w:rPr>
                <w:b/>
                <w:bCs/>
                <w:color w:val="000000"/>
              </w:rPr>
              <w:t>CASETA DE VENTAS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14982DE"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6C2E5249"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4817A7C4"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E8BDDBF" w14:textId="77777777" w:rsidR="00C916EE" w:rsidRDefault="00C916EE">
            <w:pPr>
              <w:rPr>
                <w:color w:val="000000"/>
              </w:rPr>
            </w:pPr>
            <w:r>
              <w:rPr>
                <w:color w:val="000000"/>
              </w:rPr>
              <w:t> </w:t>
            </w:r>
          </w:p>
        </w:tc>
      </w:tr>
      <w:tr w:rsidR="00C916EE" w14:paraId="5752E41B"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520F9B1" w14:textId="77777777" w:rsidR="00C916EE" w:rsidRDefault="00C916EE">
            <w:pPr>
              <w:jc w:val="center"/>
              <w:rPr>
                <w:color w:val="000000"/>
              </w:rPr>
            </w:pPr>
            <w:r>
              <w:rPr>
                <w:color w:val="000000"/>
              </w:rPr>
              <w:t>6,1</w:t>
            </w:r>
          </w:p>
        </w:tc>
        <w:tc>
          <w:tcPr>
            <w:tcW w:w="4613" w:type="dxa"/>
            <w:tcBorders>
              <w:top w:val="nil"/>
              <w:left w:val="nil"/>
              <w:bottom w:val="single" w:sz="4" w:space="0" w:color="auto"/>
              <w:right w:val="nil"/>
            </w:tcBorders>
            <w:shd w:val="clear" w:color="auto" w:fill="auto"/>
            <w:vAlign w:val="center"/>
            <w:hideMark/>
          </w:tcPr>
          <w:p w14:paraId="0D17F6C9" w14:textId="77777777" w:rsidR="00C916EE" w:rsidRDefault="00C916EE">
            <w:pPr>
              <w:rPr>
                <w:color w:val="000000"/>
              </w:rPr>
            </w:pPr>
            <w:r>
              <w:rPr>
                <w:color w:val="000000"/>
              </w:rPr>
              <w:t>EXCAVACIÓN MANUAL EN COMÚN O CONGLOMERADO (INCLUYE ACARREO MANUAL AL SITIO DE CARGUE)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B633DAE"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5942330C" w14:textId="77777777" w:rsidR="00C916EE" w:rsidRDefault="00C916EE">
            <w:pPr>
              <w:jc w:val="center"/>
              <w:rPr>
                <w:color w:val="000000"/>
              </w:rPr>
            </w:pPr>
            <w:r>
              <w:rPr>
                <w:color w:val="000000"/>
              </w:rPr>
              <w:t>15,20</w:t>
            </w:r>
          </w:p>
        </w:tc>
        <w:tc>
          <w:tcPr>
            <w:tcW w:w="1412" w:type="dxa"/>
            <w:tcBorders>
              <w:top w:val="nil"/>
              <w:left w:val="nil"/>
              <w:bottom w:val="single" w:sz="4" w:space="0" w:color="auto"/>
              <w:right w:val="single" w:sz="4" w:space="0" w:color="auto"/>
            </w:tcBorders>
            <w:shd w:val="clear" w:color="auto" w:fill="auto"/>
            <w:noWrap/>
            <w:vAlign w:val="center"/>
            <w:hideMark/>
          </w:tcPr>
          <w:p w14:paraId="5BAD307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E2A4983" w14:textId="77777777" w:rsidR="00C916EE" w:rsidRDefault="00C916EE">
            <w:pPr>
              <w:rPr>
                <w:color w:val="000000"/>
              </w:rPr>
            </w:pPr>
            <w:r>
              <w:rPr>
                <w:color w:val="000000"/>
              </w:rPr>
              <w:t xml:space="preserve"> $                                -   </w:t>
            </w:r>
          </w:p>
        </w:tc>
      </w:tr>
      <w:tr w:rsidR="00C916EE" w14:paraId="20BBD393"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205BE85" w14:textId="77777777" w:rsidR="00C916EE" w:rsidRDefault="00C916EE">
            <w:pPr>
              <w:jc w:val="center"/>
              <w:rPr>
                <w:color w:val="000000"/>
              </w:rPr>
            </w:pPr>
            <w:r>
              <w:rPr>
                <w:color w:val="000000"/>
              </w:rPr>
              <w:t>6,2</w:t>
            </w:r>
          </w:p>
        </w:tc>
        <w:tc>
          <w:tcPr>
            <w:tcW w:w="4613" w:type="dxa"/>
            <w:tcBorders>
              <w:top w:val="nil"/>
              <w:left w:val="nil"/>
              <w:bottom w:val="single" w:sz="4" w:space="0" w:color="auto"/>
              <w:right w:val="nil"/>
            </w:tcBorders>
            <w:shd w:val="clear" w:color="auto" w:fill="auto"/>
            <w:vAlign w:val="center"/>
            <w:hideMark/>
          </w:tcPr>
          <w:p w14:paraId="516ABE92" w14:textId="77777777" w:rsidR="00C916EE" w:rsidRDefault="00C916EE">
            <w:pPr>
              <w:rPr>
                <w:color w:val="000000"/>
              </w:rPr>
            </w:pPr>
            <w:r>
              <w:rPr>
                <w:color w:val="000000"/>
              </w:rPr>
              <w:t xml:space="preserve">CONCRETO CICLÓPEO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71DC11B"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1B85E906" w14:textId="77777777" w:rsidR="00C916EE" w:rsidRDefault="00C916EE">
            <w:pPr>
              <w:jc w:val="center"/>
              <w:rPr>
                <w:color w:val="000000"/>
              </w:rPr>
            </w:pPr>
            <w:r>
              <w:rPr>
                <w:color w:val="000000"/>
              </w:rPr>
              <w:t>10,95</w:t>
            </w:r>
          </w:p>
        </w:tc>
        <w:tc>
          <w:tcPr>
            <w:tcW w:w="1412" w:type="dxa"/>
            <w:tcBorders>
              <w:top w:val="nil"/>
              <w:left w:val="nil"/>
              <w:bottom w:val="single" w:sz="4" w:space="0" w:color="auto"/>
              <w:right w:val="single" w:sz="4" w:space="0" w:color="auto"/>
            </w:tcBorders>
            <w:shd w:val="clear" w:color="auto" w:fill="auto"/>
            <w:noWrap/>
            <w:vAlign w:val="center"/>
            <w:hideMark/>
          </w:tcPr>
          <w:p w14:paraId="7B495834"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7C9B89A" w14:textId="77777777" w:rsidR="00C916EE" w:rsidRDefault="00C916EE">
            <w:pPr>
              <w:rPr>
                <w:color w:val="000000"/>
              </w:rPr>
            </w:pPr>
            <w:r>
              <w:rPr>
                <w:color w:val="000000"/>
              </w:rPr>
              <w:t xml:space="preserve"> $                                -   </w:t>
            </w:r>
          </w:p>
        </w:tc>
      </w:tr>
      <w:tr w:rsidR="00C916EE" w14:paraId="726B21A2"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0B069E5" w14:textId="77777777" w:rsidR="00C916EE" w:rsidRDefault="00C916EE">
            <w:pPr>
              <w:jc w:val="center"/>
              <w:rPr>
                <w:color w:val="000000"/>
              </w:rPr>
            </w:pPr>
            <w:r>
              <w:rPr>
                <w:color w:val="000000"/>
              </w:rPr>
              <w:t>6,3</w:t>
            </w:r>
          </w:p>
        </w:tc>
        <w:tc>
          <w:tcPr>
            <w:tcW w:w="4613" w:type="dxa"/>
            <w:tcBorders>
              <w:top w:val="nil"/>
              <w:left w:val="nil"/>
              <w:bottom w:val="single" w:sz="4" w:space="0" w:color="auto"/>
              <w:right w:val="nil"/>
            </w:tcBorders>
            <w:shd w:val="clear" w:color="auto" w:fill="auto"/>
            <w:vAlign w:val="center"/>
            <w:hideMark/>
          </w:tcPr>
          <w:p w14:paraId="6ADB5892" w14:textId="77777777" w:rsidR="00C916EE" w:rsidRDefault="00C916EE">
            <w:pPr>
              <w:rPr>
                <w:color w:val="000000"/>
              </w:rPr>
            </w:pPr>
            <w:r>
              <w:rPr>
                <w:color w:val="000000"/>
              </w:rPr>
              <w:t>CONCRETO DE 3.000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BE1C5D5"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1F6F72B1" w14:textId="77777777" w:rsidR="00C916EE" w:rsidRDefault="00C916EE">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118FC2F3"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336A52A" w14:textId="77777777" w:rsidR="00C916EE" w:rsidRDefault="00C916EE">
            <w:pPr>
              <w:rPr>
                <w:color w:val="000000"/>
              </w:rPr>
            </w:pPr>
            <w:r>
              <w:rPr>
                <w:color w:val="000000"/>
              </w:rPr>
              <w:t xml:space="preserve"> $                                -   </w:t>
            </w:r>
          </w:p>
        </w:tc>
      </w:tr>
      <w:tr w:rsidR="00C916EE" w14:paraId="7D78BA9C"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2F63AD7" w14:textId="77777777" w:rsidR="00C916EE" w:rsidRDefault="00C916EE">
            <w:pPr>
              <w:jc w:val="center"/>
              <w:rPr>
                <w:color w:val="000000"/>
              </w:rPr>
            </w:pPr>
            <w:r>
              <w:rPr>
                <w:color w:val="000000"/>
              </w:rPr>
              <w:t>6,4</w:t>
            </w:r>
          </w:p>
        </w:tc>
        <w:tc>
          <w:tcPr>
            <w:tcW w:w="4613" w:type="dxa"/>
            <w:tcBorders>
              <w:top w:val="nil"/>
              <w:left w:val="nil"/>
              <w:bottom w:val="single" w:sz="4" w:space="0" w:color="auto"/>
              <w:right w:val="nil"/>
            </w:tcBorders>
            <w:shd w:val="clear" w:color="auto" w:fill="auto"/>
            <w:vAlign w:val="center"/>
            <w:hideMark/>
          </w:tcPr>
          <w:p w14:paraId="0B3C0EAB" w14:textId="77777777" w:rsidR="00C916EE" w:rsidRDefault="00C916EE">
            <w:pPr>
              <w:rPr>
                <w:color w:val="000000"/>
              </w:rPr>
            </w:pPr>
            <w:r>
              <w:rPr>
                <w:color w:val="000000"/>
              </w:rPr>
              <w:t>ACERO DE REFUERZO 60.000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A0B7151" w14:textId="77777777" w:rsidR="00C916EE" w:rsidRDefault="00C916EE">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4406F6EF" w14:textId="77777777" w:rsidR="00C916EE" w:rsidRDefault="00C916EE">
            <w:pPr>
              <w:jc w:val="center"/>
              <w:rPr>
                <w:color w:val="000000"/>
              </w:rPr>
            </w:pPr>
            <w:r>
              <w:rPr>
                <w:color w:val="000000"/>
              </w:rPr>
              <w:t>1317,70</w:t>
            </w:r>
          </w:p>
        </w:tc>
        <w:tc>
          <w:tcPr>
            <w:tcW w:w="1412" w:type="dxa"/>
            <w:tcBorders>
              <w:top w:val="nil"/>
              <w:left w:val="nil"/>
              <w:bottom w:val="single" w:sz="4" w:space="0" w:color="auto"/>
              <w:right w:val="single" w:sz="4" w:space="0" w:color="auto"/>
            </w:tcBorders>
            <w:shd w:val="clear" w:color="auto" w:fill="auto"/>
            <w:noWrap/>
            <w:vAlign w:val="center"/>
            <w:hideMark/>
          </w:tcPr>
          <w:p w14:paraId="5A3C05B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BB51879" w14:textId="77777777" w:rsidR="00C916EE" w:rsidRDefault="00C916EE">
            <w:pPr>
              <w:rPr>
                <w:color w:val="000000"/>
              </w:rPr>
            </w:pPr>
            <w:r>
              <w:rPr>
                <w:color w:val="000000"/>
              </w:rPr>
              <w:t xml:space="preserve"> $                                -   </w:t>
            </w:r>
          </w:p>
        </w:tc>
      </w:tr>
      <w:tr w:rsidR="00C916EE" w14:paraId="70BE1458"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B9BFF04" w14:textId="77777777" w:rsidR="00C916EE" w:rsidRDefault="00C916EE">
            <w:pPr>
              <w:jc w:val="center"/>
              <w:rPr>
                <w:color w:val="000000"/>
              </w:rPr>
            </w:pPr>
            <w:r>
              <w:rPr>
                <w:color w:val="000000"/>
              </w:rPr>
              <w:t>6,5</w:t>
            </w:r>
          </w:p>
        </w:tc>
        <w:tc>
          <w:tcPr>
            <w:tcW w:w="4613" w:type="dxa"/>
            <w:tcBorders>
              <w:top w:val="nil"/>
              <w:left w:val="nil"/>
              <w:bottom w:val="single" w:sz="4" w:space="0" w:color="auto"/>
              <w:right w:val="nil"/>
            </w:tcBorders>
            <w:shd w:val="clear" w:color="auto" w:fill="auto"/>
            <w:vAlign w:val="center"/>
            <w:hideMark/>
          </w:tcPr>
          <w:p w14:paraId="4A92F82C" w14:textId="77777777" w:rsidR="00C916EE" w:rsidRDefault="00C916EE">
            <w:pPr>
              <w:rPr>
                <w:color w:val="000000"/>
              </w:rPr>
            </w:pPr>
            <w:r>
              <w:rPr>
                <w:color w:val="000000"/>
              </w:rPr>
              <w:t>MAMPOSTERIA EN BLOQUE DE ARCILLA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34780E9"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692924B6" w14:textId="77777777" w:rsidR="00C916EE" w:rsidRDefault="00C916EE">
            <w:pPr>
              <w:jc w:val="center"/>
              <w:rPr>
                <w:color w:val="000000"/>
              </w:rPr>
            </w:pPr>
            <w:r>
              <w:rPr>
                <w:color w:val="000000"/>
              </w:rPr>
              <w:t>37,70</w:t>
            </w:r>
          </w:p>
        </w:tc>
        <w:tc>
          <w:tcPr>
            <w:tcW w:w="1412" w:type="dxa"/>
            <w:tcBorders>
              <w:top w:val="nil"/>
              <w:left w:val="nil"/>
              <w:bottom w:val="single" w:sz="4" w:space="0" w:color="auto"/>
              <w:right w:val="single" w:sz="4" w:space="0" w:color="auto"/>
            </w:tcBorders>
            <w:shd w:val="clear" w:color="auto" w:fill="auto"/>
            <w:noWrap/>
            <w:vAlign w:val="center"/>
            <w:hideMark/>
          </w:tcPr>
          <w:p w14:paraId="6A72518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EAF9398" w14:textId="77777777" w:rsidR="00C916EE" w:rsidRDefault="00C916EE">
            <w:pPr>
              <w:rPr>
                <w:color w:val="000000"/>
              </w:rPr>
            </w:pPr>
            <w:r>
              <w:rPr>
                <w:color w:val="000000"/>
              </w:rPr>
              <w:t xml:space="preserve"> $                                -   </w:t>
            </w:r>
          </w:p>
        </w:tc>
      </w:tr>
      <w:tr w:rsidR="00C916EE" w14:paraId="41A12EBB"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71F63E9" w14:textId="77777777" w:rsidR="00C916EE" w:rsidRDefault="00C916EE">
            <w:pPr>
              <w:jc w:val="center"/>
              <w:rPr>
                <w:color w:val="000000"/>
              </w:rPr>
            </w:pPr>
            <w:r>
              <w:rPr>
                <w:color w:val="000000"/>
              </w:rPr>
              <w:t>6,6</w:t>
            </w:r>
          </w:p>
        </w:tc>
        <w:tc>
          <w:tcPr>
            <w:tcW w:w="4613" w:type="dxa"/>
            <w:tcBorders>
              <w:top w:val="nil"/>
              <w:left w:val="nil"/>
              <w:bottom w:val="single" w:sz="4" w:space="0" w:color="auto"/>
              <w:right w:val="nil"/>
            </w:tcBorders>
            <w:shd w:val="clear" w:color="auto" w:fill="auto"/>
            <w:vAlign w:val="center"/>
            <w:hideMark/>
          </w:tcPr>
          <w:p w14:paraId="1A48C9DF" w14:textId="77777777" w:rsidR="00C916EE" w:rsidRDefault="00C916EE">
            <w:pPr>
              <w:rPr>
                <w:color w:val="000000"/>
              </w:rPr>
            </w:pPr>
            <w:r>
              <w:rPr>
                <w:color w:val="000000"/>
              </w:rPr>
              <w:t>PLACA PLANA - METALDECK (INCLUYE LAM CON REF)</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5753CE3"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2DADB83E" w14:textId="77777777" w:rsidR="00C916EE" w:rsidRDefault="00C916EE">
            <w:pPr>
              <w:jc w:val="center"/>
              <w:rPr>
                <w:color w:val="000000"/>
              </w:rPr>
            </w:pPr>
            <w:r>
              <w:rPr>
                <w:color w:val="000000"/>
              </w:rPr>
              <w:t>38,20</w:t>
            </w:r>
          </w:p>
        </w:tc>
        <w:tc>
          <w:tcPr>
            <w:tcW w:w="1412" w:type="dxa"/>
            <w:tcBorders>
              <w:top w:val="nil"/>
              <w:left w:val="nil"/>
              <w:bottom w:val="single" w:sz="4" w:space="0" w:color="auto"/>
              <w:right w:val="single" w:sz="4" w:space="0" w:color="auto"/>
            </w:tcBorders>
            <w:shd w:val="clear" w:color="auto" w:fill="auto"/>
            <w:noWrap/>
            <w:vAlign w:val="center"/>
            <w:hideMark/>
          </w:tcPr>
          <w:p w14:paraId="7C81EC0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F48A9A7" w14:textId="77777777" w:rsidR="00C916EE" w:rsidRDefault="00C916EE">
            <w:pPr>
              <w:rPr>
                <w:color w:val="000000"/>
              </w:rPr>
            </w:pPr>
            <w:r>
              <w:rPr>
                <w:color w:val="000000"/>
              </w:rPr>
              <w:t xml:space="preserve"> $                                -   </w:t>
            </w:r>
          </w:p>
        </w:tc>
      </w:tr>
      <w:tr w:rsidR="00C916EE" w14:paraId="7100A672"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F8A8536" w14:textId="77777777" w:rsidR="00C916EE" w:rsidRDefault="00C916EE">
            <w:pPr>
              <w:jc w:val="center"/>
              <w:rPr>
                <w:color w:val="000000"/>
              </w:rPr>
            </w:pPr>
            <w:r>
              <w:rPr>
                <w:color w:val="000000"/>
              </w:rPr>
              <w:t>6,7</w:t>
            </w:r>
          </w:p>
        </w:tc>
        <w:tc>
          <w:tcPr>
            <w:tcW w:w="4613" w:type="dxa"/>
            <w:tcBorders>
              <w:top w:val="nil"/>
              <w:left w:val="nil"/>
              <w:bottom w:val="single" w:sz="4" w:space="0" w:color="auto"/>
              <w:right w:val="nil"/>
            </w:tcBorders>
            <w:shd w:val="clear" w:color="auto" w:fill="auto"/>
            <w:vAlign w:val="center"/>
            <w:hideMark/>
          </w:tcPr>
          <w:p w14:paraId="60255B2E" w14:textId="77777777" w:rsidR="00C916EE" w:rsidRDefault="00C916EE">
            <w:pPr>
              <w:rPr>
                <w:color w:val="000000"/>
              </w:rPr>
            </w:pPr>
            <w:r>
              <w:rPr>
                <w:color w:val="000000"/>
              </w:rPr>
              <w:t>MESON EN CONCRETO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427E980"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A359BA8" w14:textId="77777777" w:rsidR="00C916EE" w:rsidRDefault="00C916EE">
            <w:pPr>
              <w:jc w:val="center"/>
              <w:rPr>
                <w:color w:val="000000"/>
              </w:rPr>
            </w:pPr>
            <w:r>
              <w:rPr>
                <w:color w:val="000000"/>
              </w:rPr>
              <w:t>3,70</w:t>
            </w:r>
          </w:p>
        </w:tc>
        <w:tc>
          <w:tcPr>
            <w:tcW w:w="1412" w:type="dxa"/>
            <w:tcBorders>
              <w:top w:val="nil"/>
              <w:left w:val="nil"/>
              <w:bottom w:val="single" w:sz="4" w:space="0" w:color="auto"/>
              <w:right w:val="single" w:sz="4" w:space="0" w:color="auto"/>
            </w:tcBorders>
            <w:shd w:val="clear" w:color="auto" w:fill="auto"/>
            <w:noWrap/>
            <w:vAlign w:val="center"/>
            <w:hideMark/>
          </w:tcPr>
          <w:p w14:paraId="55A152C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8F242FD" w14:textId="77777777" w:rsidR="00C916EE" w:rsidRDefault="00C916EE">
            <w:pPr>
              <w:rPr>
                <w:color w:val="000000"/>
              </w:rPr>
            </w:pPr>
            <w:r>
              <w:rPr>
                <w:color w:val="000000"/>
              </w:rPr>
              <w:t xml:space="preserve"> $                                -   </w:t>
            </w:r>
          </w:p>
        </w:tc>
      </w:tr>
      <w:tr w:rsidR="00C916EE" w14:paraId="1BF446AF"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0FE48A4" w14:textId="77777777" w:rsidR="00C916EE" w:rsidRDefault="00C916EE">
            <w:pPr>
              <w:jc w:val="center"/>
              <w:rPr>
                <w:color w:val="000000"/>
              </w:rPr>
            </w:pPr>
            <w:r>
              <w:rPr>
                <w:color w:val="000000"/>
              </w:rPr>
              <w:t>6,8</w:t>
            </w:r>
          </w:p>
        </w:tc>
        <w:tc>
          <w:tcPr>
            <w:tcW w:w="4613" w:type="dxa"/>
            <w:tcBorders>
              <w:top w:val="nil"/>
              <w:left w:val="nil"/>
              <w:bottom w:val="single" w:sz="4" w:space="0" w:color="auto"/>
              <w:right w:val="nil"/>
            </w:tcBorders>
            <w:shd w:val="clear" w:color="auto" w:fill="auto"/>
            <w:vAlign w:val="center"/>
            <w:hideMark/>
          </w:tcPr>
          <w:p w14:paraId="7635A4B3" w14:textId="77777777" w:rsidR="00C916EE" w:rsidRDefault="00C916EE">
            <w:pPr>
              <w:rPr>
                <w:color w:val="000000"/>
              </w:rPr>
            </w:pPr>
            <w:r>
              <w:rPr>
                <w:color w:val="000000"/>
              </w:rPr>
              <w:t xml:space="preserve">SUMINISTRO E INSTALACION DE BASE GRANULAR COMPACTADA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2FC612A"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27283EBC" w14:textId="77777777" w:rsidR="00C916EE" w:rsidRDefault="00C916EE">
            <w:pPr>
              <w:jc w:val="center"/>
              <w:rPr>
                <w:color w:val="000000"/>
              </w:rPr>
            </w:pPr>
            <w:r>
              <w:rPr>
                <w:color w:val="000000"/>
              </w:rPr>
              <w:t>3,80</w:t>
            </w:r>
          </w:p>
        </w:tc>
        <w:tc>
          <w:tcPr>
            <w:tcW w:w="1412" w:type="dxa"/>
            <w:tcBorders>
              <w:top w:val="nil"/>
              <w:left w:val="nil"/>
              <w:bottom w:val="single" w:sz="4" w:space="0" w:color="auto"/>
              <w:right w:val="single" w:sz="4" w:space="0" w:color="auto"/>
            </w:tcBorders>
            <w:shd w:val="clear" w:color="auto" w:fill="auto"/>
            <w:noWrap/>
            <w:vAlign w:val="center"/>
            <w:hideMark/>
          </w:tcPr>
          <w:p w14:paraId="4DFB67C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0C9E21D" w14:textId="77777777" w:rsidR="00C916EE" w:rsidRDefault="00C916EE">
            <w:pPr>
              <w:rPr>
                <w:color w:val="000000"/>
              </w:rPr>
            </w:pPr>
            <w:r>
              <w:rPr>
                <w:color w:val="000000"/>
              </w:rPr>
              <w:t xml:space="preserve"> $                                -   </w:t>
            </w:r>
          </w:p>
        </w:tc>
      </w:tr>
      <w:tr w:rsidR="00C916EE" w14:paraId="4FE4D22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5485A61" w14:textId="77777777" w:rsidR="00C916EE" w:rsidRDefault="00C916EE">
            <w:pPr>
              <w:jc w:val="center"/>
              <w:rPr>
                <w:color w:val="000000"/>
              </w:rPr>
            </w:pPr>
            <w:r>
              <w:rPr>
                <w:color w:val="000000"/>
              </w:rPr>
              <w:t>6,9</w:t>
            </w:r>
          </w:p>
        </w:tc>
        <w:tc>
          <w:tcPr>
            <w:tcW w:w="4613" w:type="dxa"/>
            <w:tcBorders>
              <w:top w:val="nil"/>
              <w:left w:val="nil"/>
              <w:bottom w:val="single" w:sz="4" w:space="0" w:color="auto"/>
              <w:right w:val="nil"/>
            </w:tcBorders>
            <w:shd w:val="clear" w:color="auto" w:fill="auto"/>
            <w:vAlign w:val="center"/>
            <w:hideMark/>
          </w:tcPr>
          <w:p w14:paraId="43BFF48F" w14:textId="77777777" w:rsidR="00C916EE" w:rsidRDefault="00C916EE">
            <w:pPr>
              <w:rPr>
                <w:color w:val="000000"/>
              </w:rPr>
            </w:pPr>
            <w:r>
              <w:rPr>
                <w:color w:val="000000"/>
              </w:rPr>
              <w:t>ANTEPISO EN CONCRETO E=0,10 MTS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615EA11"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01C15909" w14:textId="77777777" w:rsidR="00C916EE" w:rsidRDefault="00C916EE">
            <w:pPr>
              <w:jc w:val="center"/>
              <w:rPr>
                <w:color w:val="000000"/>
              </w:rPr>
            </w:pPr>
            <w:r>
              <w:rPr>
                <w:color w:val="000000"/>
              </w:rPr>
              <w:t>26,90</w:t>
            </w:r>
          </w:p>
        </w:tc>
        <w:tc>
          <w:tcPr>
            <w:tcW w:w="1412" w:type="dxa"/>
            <w:tcBorders>
              <w:top w:val="nil"/>
              <w:left w:val="nil"/>
              <w:bottom w:val="single" w:sz="4" w:space="0" w:color="auto"/>
              <w:right w:val="single" w:sz="4" w:space="0" w:color="auto"/>
            </w:tcBorders>
            <w:shd w:val="clear" w:color="auto" w:fill="auto"/>
            <w:noWrap/>
            <w:vAlign w:val="center"/>
            <w:hideMark/>
          </w:tcPr>
          <w:p w14:paraId="71814CF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87371E3" w14:textId="77777777" w:rsidR="00C916EE" w:rsidRDefault="00C916EE">
            <w:pPr>
              <w:rPr>
                <w:color w:val="000000"/>
              </w:rPr>
            </w:pPr>
            <w:r>
              <w:rPr>
                <w:color w:val="000000"/>
              </w:rPr>
              <w:t xml:space="preserve"> $                                -   </w:t>
            </w:r>
          </w:p>
        </w:tc>
      </w:tr>
      <w:tr w:rsidR="00C916EE" w14:paraId="30340EF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85E0C77" w14:textId="77777777" w:rsidR="00C916EE" w:rsidRDefault="00C916EE">
            <w:pPr>
              <w:jc w:val="center"/>
              <w:rPr>
                <w:color w:val="000000"/>
              </w:rPr>
            </w:pPr>
            <w:r>
              <w:rPr>
                <w:color w:val="000000"/>
              </w:rPr>
              <w:t>6,10</w:t>
            </w:r>
          </w:p>
        </w:tc>
        <w:tc>
          <w:tcPr>
            <w:tcW w:w="4613" w:type="dxa"/>
            <w:tcBorders>
              <w:top w:val="nil"/>
              <w:left w:val="nil"/>
              <w:bottom w:val="single" w:sz="4" w:space="0" w:color="auto"/>
              <w:right w:val="nil"/>
            </w:tcBorders>
            <w:shd w:val="clear" w:color="auto" w:fill="auto"/>
            <w:vAlign w:val="center"/>
            <w:hideMark/>
          </w:tcPr>
          <w:p w14:paraId="6B10E7DA" w14:textId="77777777" w:rsidR="00C916EE" w:rsidRDefault="00C916EE">
            <w:pPr>
              <w:rPr>
                <w:color w:val="000000"/>
              </w:rPr>
            </w:pPr>
            <w:r>
              <w:rPr>
                <w:color w:val="000000"/>
              </w:rPr>
              <w:t>MORTERO DE NIVELACIÓN E: 5CM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29B8000"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228A1F66" w14:textId="77777777" w:rsidR="00C916EE" w:rsidRDefault="00C916EE">
            <w:pPr>
              <w:jc w:val="center"/>
              <w:rPr>
                <w:color w:val="000000"/>
              </w:rPr>
            </w:pPr>
            <w:r>
              <w:rPr>
                <w:color w:val="000000"/>
              </w:rPr>
              <w:t>26,90</w:t>
            </w:r>
          </w:p>
        </w:tc>
        <w:tc>
          <w:tcPr>
            <w:tcW w:w="1412" w:type="dxa"/>
            <w:tcBorders>
              <w:top w:val="nil"/>
              <w:left w:val="nil"/>
              <w:bottom w:val="single" w:sz="4" w:space="0" w:color="auto"/>
              <w:right w:val="single" w:sz="4" w:space="0" w:color="auto"/>
            </w:tcBorders>
            <w:shd w:val="clear" w:color="auto" w:fill="auto"/>
            <w:noWrap/>
            <w:vAlign w:val="center"/>
            <w:hideMark/>
          </w:tcPr>
          <w:p w14:paraId="27E343A8"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4A745F8" w14:textId="77777777" w:rsidR="00C916EE" w:rsidRDefault="00C916EE">
            <w:pPr>
              <w:rPr>
                <w:color w:val="000000"/>
              </w:rPr>
            </w:pPr>
            <w:r>
              <w:rPr>
                <w:color w:val="000000"/>
              </w:rPr>
              <w:t xml:space="preserve"> $                                -   </w:t>
            </w:r>
          </w:p>
        </w:tc>
      </w:tr>
      <w:tr w:rsidR="00C916EE" w14:paraId="2A459C2A"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82DF0D7" w14:textId="77777777" w:rsidR="00C916EE" w:rsidRDefault="00C916EE">
            <w:pPr>
              <w:jc w:val="center"/>
              <w:rPr>
                <w:color w:val="000000"/>
              </w:rPr>
            </w:pPr>
            <w:r>
              <w:rPr>
                <w:color w:val="000000"/>
              </w:rPr>
              <w:t>6,11</w:t>
            </w:r>
          </w:p>
        </w:tc>
        <w:tc>
          <w:tcPr>
            <w:tcW w:w="4613" w:type="dxa"/>
            <w:tcBorders>
              <w:top w:val="nil"/>
              <w:left w:val="nil"/>
              <w:bottom w:val="single" w:sz="4" w:space="0" w:color="auto"/>
              <w:right w:val="nil"/>
            </w:tcBorders>
            <w:shd w:val="clear" w:color="auto" w:fill="auto"/>
            <w:vAlign w:val="center"/>
            <w:hideMark/>
          </w:tcPr>
          <w:p w14:paraId="757D5845" w14:textId="77777777" w:rsidR="00C916EE" w:rsidRDefault="00C916EE">
            <w:pPr>
              <w:rPr>
                <w:color w:val="000000"/>
              </w:rPr>
            </w:pPr>
            <w:r>
              <w:rPr>
                <w:color w:val="000000"/>
              </w:rPr>
              <w:t>PISO EN CERAMICA BLANCO DE 60X60</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4B04C0B"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5A62414C" w14:textId="77777777" w:rsidR="00C916EE" w:rsidRDefault="00C916EE">
            <w:pPr>
              <w:jc w:val="center"/>
              <w:rPr>
                <w:color w:val="000000"/>
              </w:rPr>
            </w:pPr>
            <w:r>
              <w:rPr>
                <w:color w:val="000000"/>
              </w:rPr>
              <w:t>20,50</w:t>
            </w:r>
          </w:p>
        </w:tc>
        <w:tc>
          <w:tcPr>
            <w:tcW w:w="1412" w:type="dxa"/>
            <w:tcBorders>
              <w:top w:val="nil"/>
              <w:left w:val="nil"/>
              <w:bottom w:val="single" w:sz="4" w:space="0" w:color="auto"/>
              <w:right w:val="single" w:sz="4" w:space="0" w:color="auto"/>
            </w:tcBorders>
            <w:shd w:val="clear" w:color="auto" w:fill="auto"/>
            <w:noWrap/>
            <w:vAlign w:val="center"/>
            <w:hideMark/>
          </w:tcPr>
          <w:p w14:paraId="066FF1C1"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F9A373B" w14:textId="77777777" w:rsidR="00C916EE" w:rsidRDefault="00C916EE">
            <w:pPr>
              <w:rPr>
                <w:color w:val="000000"/>
              </w:rPr>
            </w:pPr>
            <w:r>
              <w:rPr>
                <w:color w:val="000000"/>
              </w:rPr>
              <w:t xml:space="preserve"> $                                -   </w:t>
            </w:r>
          </w:p>
        </w:tc>
      </w:tr>
      <w:tr w:rsidR="00C916EE" w14:paraId="20A6AEAF"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B84C6E8" w14:textId="77777777" w:rsidR="00C916EE" w:rsidRDefault="00C916EE">
            <w:pPr>
              <w:jc w:val="center"/>
              <w:rPr>
                <w:color w:val="000000"/>
              </w:rPr>
            </w:pPr>
            <w:r>
              <w:rPr>
                <w:color w:val="000000"/>
              </w:rPr>
              <w:t>6,12</w:t>
            </w:r>
          </w:p>
        </w:tc>
        <w:tc>
          <w:tcPr>
            <w:tcW w:w="4613" w:type="dxa"/>
            <w:tcBorders>
              <w:top w:val="nil"/>
              <w:left w:val="nil"/>
              <w:bottom w:val="single" w:sz="4" w:space="0" w:color="auto"/>
              <w:right w:val="nil"/>
            </w:tcBorders>
            <w:shd w:val="clear" w:color="auto" w:fill="auto"/>
            <w:vAlign w:val="center"/>
            <w:hideMark/>
          </w:tcPr>
          <w:p w14:paraId="3FCF8F58" w14:textId="77777777" w:rsidR="00C916EE" w:rsidRDefault="00C916EE">
            <w:pPr>
              <w:rPr>
                <w:color w:val="000000"/>
              </w:rPr>
            </w:pPr>
            <w:r>
              <w:rPr>
                <w:color w:val="000000"/>
              </w:rPr>
              <w:t>ENCHAPE PARA MUROS (BAÑO, ZONA COCINA)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8BAED60"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56313D83" w14:textId="77777777" w:rsidR="00C916EE" w:rsidRDefault="00C916EE">
            <w:pPr>
              <w:jc w:val="center"/>
              <w:rPr>
                <w:color w:val="000000"/>
              </w:rPr>
            </w:pPr>
            <w:r>
              <w:rPr>
                <w:color w:val="000000"/>
              </w:rPr>
              <w:t>28,10</w:t>
            </w:r>
          </w:p>
        </w:tc>
        <w:tc>
          <w:tcPr>
            <w:tcW w:w="1412" w:type="dxa"/>
            <w:tcBorders>
              <w:top w:val="nil"/>
              <w:left w:val="nil"/>
              <w:bottom w:val="single" w:sz="4" w:space="0" w:color="auto"/>
              <w:right w:val="single" w:sz="4" w:space="0" w:color="auto"/>
            </w:tcBorders>
            <w:shd w:val="clear" w:color="auto" w:fill="auto"/>
            <w:noWrap/>
            <w:vAlign w:val="center"/>
            <w:hideMark/>
          </w:tcPr>
          <w:p w14:paraId="3A11A8E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28A59DF" w14:textId="77777777" w:rsidR="00C916EE" w:rsidRDefault="00C916EE">
            <w:pPr>
              <w:rPr>
                <w:color w:val="000000"/>
              </w:rPr>
            </w:pPr>
            <w:r>
              <w:rPr>
                <w:color w:val="000000"/>
              </w:rPr>
              <w:t xml:space="preserve"> $                                -   </w:t>
            </w:r>
          </w:p>
        </w:tc>
      </w:tr>
      <w:tr w:rsidR="00C916EE" w14:paraId="4B1ADAFC"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5882DEA" w14:textId="77777777" w:rsidR="00C916EE" w:rsidRDefault="00C916EE">
            <w:pPr>
              <w:jc w:val="center"/>
              <w:rPr>
                <w:color w:val="000000"/>
              </w:rPr>
            </w:pPr>
            <w:r>
              <w:rPr>
                <w:color w:val="000000"/>
              </w:rPr>
              <w:t>6,13</w:t>
            </w:r>
          </w:p>
        </w:tc>
        <w:tc>
          <w:tcPr>
            <w:tcW w:w="4613" w:type="dxa"/>
            <w:tcBorders>
              <w:top w:val="nil"/>
              <w:left w:val="nil"/>
              <w:bottom w:val="single" w:sz="4" w:space="0" w:color="auto"/>
              <w:right w:val="nil"/>
            </w:tcBorders>
            <w:shd w:val="clear" w:color="auto" w:fill="auto"/>
            <w:vAlign w:val="center"/>
            <w:hideMark/>
          </w:tcPr>
          <w:p w14:paraId="445648A4" w14:textId="77777777" w:rsidR="00C916EE" w:rsidRDefault="00C916EE">
            <w:pPr>
              <w:rPr>
                <w:color w:val="000000"/>
              </w:rPr>
            </w:pPr>
            <w:r>
              <w:rPr>
                <w:color w:val="000000"/>
              </w:rPr>
              <w:t>GUARDAESCOBA EN CERAMICA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D2DA53A"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B288042" w14:textId="77777777" w:rsidR="00C916EE" w:rsidRDefault="00C916EE">
            <w:pPr>
              <w:jc w:val="center"/>
              <w:rPr>
                <w:color w:val="000000"/>
              </w:rPr>
            </w:pPr>
            <w:r>
              <w:rPr>
                <w:color w:val="000000"/>
              </w:rPr>
              <w:t>18,30</w:t>
            </w:r>
          </w:p>
        </w:tc>
        <w:tc>
          <w:tcPr>
            <w:tcW w:w="1412" w:type="dxa"/>
            <w:tcBorders>
              <w:top w:val="nil"/>
              <w:left w:val="nil"/>
              <w:bottom w:val="single" w:sz="4" w:space="0" w:color="auto"/>
              <w:right w:val="single" w:sz="4" w:space="0" w:color="auto"/>
            </w:tcBorders>
            <w:shd w:val="clear" w:color="auto" w:fill="auto"/>
            <w:noWrap/>
            <w:vAlign w:val="center"/>
            <w:hideMark/>
          </w:tcPr>
          <w:p w14:paraId="7BCD23D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7E3D97A" w14:textId="77777777" w:rsidR="00C916EE" w:rsidRDefault="00C916EE">
            <w:pPr>
              <w:rPr>
                <w:color w:val="000000"/>
              </w:rPr>
            </w:pPr>
            <w:r>
              <w:rPr>
                <w:color w:val="000000"/>
              </w:rPr>
              <w:t xml:space="preserve"> $                                -   </w:t>
            </w:r>
          </w:p>
        </w:tc>
      </w:tr>
      <w:tr w:rsidR="00C916EE" w14:paraId="3BE61FAF" w14:textId="77777777" w:rsidTr="00C916EE">
        <w:trPr>
          <w:trHeight w:val="734"/>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04FE231" w14:textId="77777777" w:rsidR="00C916EE" w:rsidRDefault="00C916EE">
            <w:pPr>
              <w:jc w:val="center"/>
              <w:rPr>
                <w:color w:val="000000"/>
              </w:rPr>
            </w:pPr>
            <w:r>
              <w:rPr>
                <w:color w:val="000000"/>
              </w:rPr>
              <w:t>6,14</w:t>
            </w:r>
          </w:p>
        </w:tc>
        <w:tc>
          <w:tcPr>
            <w:tcW w:w="4613" w:type="dxa"/>
            <w:tcBorders>
              <w:top w:val="nil"/>
              <w:left w:val="nil"/>
              <w:bottom w:val="single" w:sz="4" w:space="0" w:color="auto"/>
              <w:right w:val="nil"/>
            </w:tcBorders>
            <w:shd w:val="clear" w:color="auto" w:fill="auto"/>
            <w:vAlign w:val="center"/>
            <w:hideMark/>
          </w:tcPr>
          <w:p w14:paraId="73A55A2C" w14:textId="77777777" w:rsidR="00C916EE" w:rsidRDefault="00C916EE">
            <w:pPr>
              <w:rPr>
                <w:color w:val="000000"/>
              </w:rPr>
            </w:pPr>
            <w:r>
              <w:rPr>
                <w:color w:val="000000"/>
              </w:rPr>
              <w:t>SUMINISTRO E INSTALACIÓN DE LAVAPLATOS EN ACERO INOXIDABLE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9814B2A"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02D436D"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43809D24"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819412D" w14:textId="77777777" w:rsidR="00C916EE" w:rsidRDefault="00C916EE">
            <w:pPr>
              <w:rPr>
                <w:color w:val="000000"/>
              </w:rPr>
            </w:pPr>
            <w:r>
              <w:rPr>
                <w:color w:val="000000"/>
              </w:rPr>
              <w:t xml:space="preserve"> $                                -   </w:t>
            </w:r>
          </w:p>
        </w:tc>
      </w:tr>
      <w:tr w:rsidR="00C916EE" w14:paraId="6FAC5D48"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65A493B" w14:textId="77777777" w:rsidR="00C916EE" w:rsidRDefault="00C916EE">
            <w:pPr>
              <w:jc w:val="center"/>
              <w:rPr>
                <w:color w:val="000000"/>
              </w:rPr>
            </w:pPr>
            <w:r>
              <w:rPr>
                <w:color w:val="000000"/>
              </w:rPr>
              <w:t>6,15</w:t>
            </w:r>
          </w:p>
        </w:tc>
        <w:tc>
          <w:tcPr>
            <w:tcW w:w="4613" w:type="dxa"/>
            <w:tcBorders>
              <w:top w:val="nil"/>
              <w:left w:val="nil"/>
              <w:bottom w:val="single" w:sz="4" w:space="0" w:color="auto"/>
              <w:right w:val="nil"/>
            </w:tcBorders>
            <w:shd w:val="clear" w:color="auto" w:fill="auto"/>
            <w:vAlign w:val="center"/>
            <w:hideMark/>
          </w:tcPr>
          <w:p w14:paraId="50B808F1" w14:textId="77777777" w:rsidR="00C916EE" w:rsidRDefault="00C916EE">
            <w:pPr>
              <w:rPr>
                <w:color w:val="000000"/>
              </w:rPr>
            </w:pPr>
            <w:r>
              <w:rPr>
                <w:color w:val="000000"/>
              </w:rPr>
              <w:t xml:space="preserve">SUMINISTRO E INSTALACION DE COMBO SANITARIO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F3BDB58"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65A97FB" w14:textId="77777777" w:rsidR="00C916EE" w:rsidRDefault="00C916EE">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0C85704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631CDAD" w14:textId="77777777" w:rsidR="00C916EE" w:rsidRDefault="00C916EE">
            <w:pPr>
              <w:rPr>
                <w:color w:val="000000"/>
              </w:rPr>
            </w:pPr>
            <w:r>
              <w:rPr>
                <w:color w:val="000000"/>
              </w:rPr>
              <w:t xml:space="preserve"> $                                -   </w:t>
            </w:r>
          </w:p>
        </w:tc>
      </w:tr>
      <w:tr w:rsidR="00C916EE" w14:paraId="42784AC2"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28381AD" w14:textId="77777777" w:rsidR="00C916EE" w:rsidRDefault="00C916EE">
            <w:pPr>
              <w:jc w:val="center"/>
              <w:rPr>
                <w:color w:val="000000"/>
              </w:rPr>
            </w:pPr>
            <w:r>
              <w:rPr>
                <w:color w:val="000000"/>
              </w:rPr>
              <w:t>6,16</w:t>
            </w:r>
          </w:p>
        </w:tc>
        <w:tc>
          <w:tcPr>
            <w:tcW w:w="4613" w:type="dxa"/>
            <w:tcBorders>
              <w:top w:val="nil"/>
              <w:left w:val="nil"/>
              <w:bottom w:val="single" w:sz="4" w:space="0" w:color="auto"/>
              <w:right w:val="nil"/>
            </w:tcBorders>
            <w:shd w:val="clear" w:color="auto" w:fill="auto"/>
            <w:vAlign w:val="center"/>
            <w:hideMark/>
          </w:tcPr>
          <w:p w14:paraId="4A12A0B0" w14:textId="77777777" w:rsidR="00C916EE" w:rsidRDefault="00C916EE">
            <w:pPr>
              <w:rPr>
                <w:color w:val="000000"/>
              </w:rPr>
            </w:pPr>
            <w:r>
              <w:rPr>
                <w:color w:val="000000"/>
              </w:rPr>
              <w:t>REVESTIMIENTO DE MURO PAÑETE 1:3</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7AB6DC8"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169F7670" w14:textId="77777777" w:rsidR="00C916EE" w:rsidRDefault="00C916EE">
            <w:pPr>
              <w:jc w:val="center"/>
              <w:rPr>
                <w:color w:val="000000"/>
              </w:rPr>
            </w:pPr>
            <w:r>
              <w:rPr>
                <w:color w:val="000000"/>
              </w:rPr>
              <w:t>21,45</w:t>
            </w:r>
          </w:p>
        </w:tc>
        <w:tc>
          <w:tcPr>
            <w:tcW w:w="1412" w:type="dxa"/>
            <w:tcBorders>
              <w:top w:val="nil"/>
              <w:left w:val="nil"/>
              <w:bottom w:val="single" w:sz="4" w:space="0" w:color="auto"/>
              <w:right w:val="single" w:sz="4" w:space="0" w:color="auto"/>
            </w:tcBorders>
            <w:shd w:val="clear" w:color="auto" w:fill="auto"/>
            <w:noWrap/>
            <w:vAlign w:val="center"/>
            <w:hideMark/>
          </w:tcPr>
          <w:p w14:paraId="7E8F65E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E461AA0" w14:textId="77777777" w:rsidR="00C916EE" w:rsidRDefault="00C916EE">
            <w:pPr>
              <w:rPr>
                <w:color w:val="000000"/>
              </w:rPr>
            </w:pPr>
            <w:r>
              <w:rPr>
                <w:color w:val="000000"/>
              </w:rPr>
              <w:t xml:space="preserve"> $                                -   </w:t>
            </w:r>
          </w:p>
        </w:tc>
      </w:tr>
      <w:tr w:rsidR="00C916EE" w14:paraId="39D05EBF"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BD8DE21" w14:textId="77777777" w:rsidR="00C916EE" w:rsidRDefault="00C916EE">
            <w:pPr>
              <w:jc w:val="center"/>
              <w:rPr>
                <w:color w:val="000000"/>
              </w:rPr>
            </w:pPr>
            <w:r>
              <w:rPr>
                <w:color w:val="000000"/>
              </w:rPr>
              <w:t>6,17</w:t>
            </w:r>
          </w:p>
        </w:tc>
        <w:tc>
          <w:tcPr>
            <w:tcW w:w="4613" w:type="dxa"/>
            <w:tcBorders>
              <w:top w:val="nil"/>
              <w:left w:val="nil"/>
              <w:bottom w:val="single" w:sz="4" w:space="0" w:color="auto"/>
              <w:right w:val="nil"/>
            </w:tcBorders>
            <w:shd w:val="clear" w:color="auto" w:fill="auto"/>
            <w:vAlign w:val="center"/>
            <w:hideMark/>
          </w:tcPr>
          <w:p w14:paraId="69CE4FCF" w14:textId="77777777" w:rsidR="00C916EE" w:rsidRDefault="00C916EE">
            <w:pPr>
              <w:rPr>
                <w:color w:val="000000"/>
              </w:rPr>
            </w:pPr>
            <w:r>
              <w:rPr>
                <w:color w:val="000000"/>
              </w:rPr>
              <w:t>PUERTA METÁLICA CAL 20</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AD89E67"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341A5F7" w14:textId="77777777" w:rsidR="00C916EE" w:rsidRDefault="00C916EE">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1888D8B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4ED9740" w14:textId="77777777" w:rsidR="00C916EE" w:rsidRDefault="00C916EE">
            <w:pPr>
              <w:rPr>
                <w:color w:val="000000"/>
              </w:rPr>
            </w:pPr>
            <w:r>
              <w:rPr>
                <w:color w:val="000000"/>
              </w:rPr>
              <w:t xml:space="preserve"> $                                -   </w:t>
            </w:r>
          </w:p>
        </w:tc>
      </w:tr>
      <w:tr w:rsidR="00C916EE" w14:paraId="1F8D065A"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9CF9FD4" w14:textId="77777777" w:rsidR="00C916EE" w:rsidRDefault="00C916EE">
            <w:pPr>
              <w:jc w:val="center"/>
              <w:rPr>
                <w:color w:val="000000"/>
              </w:rPr>
            </w:pPr>
            <w:r>
              <w:rPr>
                <w:color w:val="000000"/>
              </w:rPr>
              <w:lastRenderedPageBreak/>
              <w:t>6,18</w:t>
            </w:r>
          </w:p>
        </w:tc>
        <w:tc>
          <w:tcPr>
            <w:tcW w:w="4613" w:type="dxa"/>
            <w:tcBorders>
              <w:top w:val="nil"/>
              <w:left w:val="nil"/>
              <w:bottom w:val="single" w:sz="4" w:space="0" w:color="auto"/>
              <w:right w:val="nil"/>
            </w:tcBorders>
            <w:shd w:val="clear" w:color="auto" w:fill="auto"/>
            <w:vAlign w:val="center"/>
            <w:hideMark/>
          </w:tcPr>
          <w:p w14:paraId="7D3344B4" w14:textId="77777777" w:rsidR="00C916EE" w:rsidRDefault="00C916EE">
            <w:pPr>
              <w:rPr>
                <w:color w:val="000000"/>
              </w:rPr>
            </w:pPr>
            <w:r>
              <w:rPr>
                <w:color w:val="000000"/>
              </w:rPr>
              <w:t>PUERTA METÁLICA TIPO PERSIANA DE 0,60*2.0 MTS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2DFB28A"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4AD1296E" w14:textId="77777777" w:rsidR="00C916EE" w:rsidRDefault="00C916EE">
            <w:pPr>
              <w:jc w:val="center"/>
              <w:rPr>
                <w:color w:val="000000"/>
              </w:rPr>
            </w:pPr>
            <w:r>
              <w:rPr>
                <w:color w:val="000000"/>
              </w:rPr>
              <w:t>1,20</w:t>
            </w:r>
          </w:p>
        </w:tc>
        <w:tc>
          <w:tcPr>
            <w:tcW w:w="1412" w:type="dxa"/>
            <w:tcBorders>
              <w:top w:val="nil"/>
              <w:left w:val="nil"/>
              <w:bottom w:val="single" w:sz="4" w:space="0" w:color="auto"/>
              <w:right w:val="single" w:sz="4" w:space="0" w:color="auto"/>
            </w:tcBorders>
            <w:shd w:val="clear" w:color="auto" w:fill="auto"/>
            <w:noWrap/>
            <w:vAlign w:val="center"/>
            <w:hideMark/>
          </w:tcPr>
          <w:p w14:paraId="552F3DD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06576D8" w14:textId="77777777" w:rsidR="00C916EE" w:rsidRDefault="00C916EE">
            <w:pPr>
              <w:rPr>
                <w:color w:val="000000"/>
              </w:rPr>
            </w:pPr>
            <w:r>
              <w:rPr>
                <w:color w:val="000000"/>
              </w:rPr>
              <w:t xml:space="preserve"> $                                -   </w:t>
            </w:r>
          </w:p>
        </w:tc>
      </w:tr>
      <w:tr w:rsidR="00C916EE" w14:paraId="4E19891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03961EC" w14:textId="77777777" w:rsidR="00C916EE" w:rsidRDefault="00C916EE">
            <w:pPr>
              <w:jc w:val="center"/>
              <w:rPr>
                <w:color w:val="000000"/>
              </w:rPr>
            </w:pPr>
            <w:r>
              <w:rPr>
                <w:color w:val="000000"/>
              </w:rPr>
              <w:t>6,19</w:t>
            </w:r>
          </w:p>
        </w:tc>
        <w:tc>
          <w:tcPr>
            <w:tcW w:w="4613" w:type="dxa"/>
            <w:tcBorders>
              <w:top w:val="nil"/>
              <w:left w:val="nil"/>
              <w:bottom w:val="single" w:sz="4" w:space="0" w:color="auto"/>
              <w:right w:val="nil"/>
            </w:tcBorders>
            <w:shd w:val="clear" w:color="auto" w:fill="auto"/>
            <w:vAlign w:val="center"/>
            <w:hideMark/>
          </w:tcPr>
          <w:p w14:paraId="346E4931" w14:textId="77777777" w:rsidR="00C916EE" w:rsidRDefault="00C916EE">
            <w:pPr>
              <w:rPr>
                <w:color w:val="000000"/>
              </w:rPr>
            </w:pPr>
            <w:r>
              <w:rPr>
                <w:color w:val="000000"/>
              </w:rPr>
              <w:t>REJA METALICA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5FAA7F6"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7C0A2AFB" w14:textId="77777777" w:rsidR="00C916EE" w:rsidRDefault="00C916EE">
            <w:pPr>
              <w:jc w:val="center"/>
              <w:rPr>
                <w:color w:val="000000"/>
              </w:rPr>
            </w:pPr>
            <w:r>
              <w:rPr>
                <w:color w:val="000000"/>
              </w:rPr>
              <w:t>2,80</w:t>
            </w:r>
          </w:p>
        </w:tc>
        <w:tc>
          <w:tcPr>
            <w:tcW w:w="1412" w:type="dxa"/>
            <w:tcBorders>
              <w:top w:val="nil"/>
              <w:left w:val="nil"/>
              <w:bottom w:val="single" w:sz="4" w:space="0" w:color="auto"/>
              <w:right w:val="single" w:sz="4" w:space="0" w:color="auto"/>
            </w:tcBorders>
            <w:shd w:val="clear" w:color="auto" w:fill="auto"/>
            <w:noWrap/>
            <w:vAlign w:val="center"/>
            <w:hideMark/>
          </w:tcPr>
          <w:p w14:paraId="2D1FDC3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A50F025" w14:textId="77777777" w:rsidR="00C916EE" w:rsidRDefault="00C916EE">
            <w:pPr>
              <w:rPr>
                <w:color w:val="000000"/>
              </w:rPr>
            </w:pPr>
            <w:r>
              <w:rPr>
                <w:color w:val="000000"/>
              </w:rPr>
              <w:t xml:space="preserve"> $                                -   </w:t>
            </w:r>
          </w:p>
        </w:tc>
      </w:tr>
      <w:tr w:rsidR="00C916EE" w14:paraId="081FA0DA"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4AC31E9" w14:textId="77777777" w:rsidR="00C916EE" w:rsidRDefault="00C916EE">
            <w:pPr>
              <w:jc w:val="center"/>
              <w:rPr>
                <w:b/>
                <w:bCs/>
                <w:color w:val="000000"/>
              </w:rPr>
            </w:pPr>
            <w:r>
              <w:rPr>
                <w:b/>
                <w:bCs/>
                <w:color w:val="000000"/>
              </w:rPr>
              <w:t>7</w:t>
            </w:r>
          </w:p>
        </w:tc>
        <w:tc>
          <w:tcPr>
            <w:tcW w:w="4613" w:type="dxa"/>
            <w:tcBorders>
              <w:top w:val="nil"/>
              <w:left w:val="nil"/>
              <w:bottom w:val="single" w:sz="4" w:space="0" w:color="auto"/>
              <w:right w:val="nil"/>
            </w:tcBorders>
            <w:shd w:val="clear" w:color="auto" w:fill="auto"/>
            <w:vAlign w:val="center"/>
            <w:hideMark/>
          </w:tcPr>
          <w:p w14:paraId="1D037E3B" w14:textId="77777777" w:rsidR="00C916EE" w:rsidRDefault="00C916EE">
            <w:pPr>
              <w:rPr>
                <w:b/>
                <w:bCs/>
                <w:color w:val="000000"/>
              </w:rPr>
            </w:pPr>
            <w:r>
              <w:rPr>
                <w:b/>
                <w:bCs/>
                <w:color w:val="000000"/>
              </w:rPr>
              <w:t>RED PLUVIAL</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A0E54F5"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02DE0556"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1A7F6EE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5CEC31B" w14:textId="77777777" w:rsidR="00C916EE" w:rsidRDefault="00C916EE">
            <w:pPr>
              <w:rPr>
                <w:color w:val="000000"/>
              </w:rPr>
            </w:pPr>
            <w:r>
              <w:rPr>
                <w:color w:val="000000"/>
              </w:rPr>
              <w:t> </w:t>
            </w:r>
          </w:p>
        </w:tc>
      </w:tr>
      <w:tr w:rsidR="00C916EE" w14:paraId="710A468D"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06A8DF5" w14:textId="77777777" w:rsidR="00C916EE" w:rsidRDefault="00C916EE">
            <w:pPr>
              <w:jc w:val="center"/>
              <w:rPr>
                <w:color w:val="000000"/>
              </w:rPr>
            </w:pPr>
            <w:r>
              <w:rPr>
                <w:color w:val="000000"/>
              </w:rPr>
              <w:t>7,1</w:t>
            </w:r>
          </w:p>
        </w:tc>
        <w:tc>
          <w:tcPr>
            <w:tcW w:w="4613" w:type="dxa"/>
            <w:tcBorders>
              <w:top w:val="nil"/>
              <w:left w:val="nil"/>
              <w:bottom w:val="single" w:sz="4" w:space="0" w:color="auto"/>
              <w:right w:val="nil"/>
            </w:tcBorders>
            <w:shd w:val="clear" w:color="auto" w:fill="auto"/>
            <w:vAlign w:val="center"/>
            <w:hideMark/>
          </w:tcPr>
          <w:p w14:paraId="52D4C3C6" w14:textId="77777777" w:rsidR="00C916EE" w:rsidRDefault="00C916EE">
            <w:pPr>
              <w:rPr>
                <w:color w:val="000000"/>
              </w:rPr>
            </w:pPr>
            <w:r>
              <w:rPr>
                <w:color w:val="000000"/>
              </w:rPr>
              <w:t>SUMINISTRO E INSTALACIÓN DE TUBERIA PVC Ø 6"</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7675F9E"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3CBFE52" w14:textId="77777777" w:rsidR="00C916EE" w:rsidRDefault="00C916EE">
            <w:pPr>
              <w:jc w:val="center"/>
              <w:rPr>
                <w:color w:val="000000"/>
              </w:rPr>
            </w:pPr>
            <w:r>
              <w:rPr>
                <w:color w:val="000000"/>
              </w:rPr>
              <w:t>134,10</w:t>
            </w:r>
          </w:p>
        </w:tc>
        <w:tc>
          <w:tcPr>
            <w:tcW w:w="1412" w:type="dxa"/>
            <w:tcBorders>
              <w:top w:val="nil"/>
              <w:left w:val="nil"/>
              <w:bottom w:val="single" w:sz="4" w:space="0" w:color="auto"/>
              <w:right w:val="single" w:sz="4" w:space="0" w:color="auto"/>
            </w:tcBorders>
            <w:shd w:val="clear" w:color="auto" w:fill="auto"/>
            <w:noWrap/>
            <w:vAlign w:val="center"/>
            <w:hideMark/>
          </w:tcPr>
          <w:p w14:paraId="23E88C6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B5EDB28" w14:textId="77777777" w:rsidR="00C916EE" w:rsidRDefault="00C916EE">
            <w:pPr>
              <w:rPr>
                <w:color w:val="000000"/>
              </w:rPr>
            </w:pPr>
            <w:r>
              <w:rPr>
                <w:color w:val="000000"/>
              </w:rPr>
              <w:t xml:space="preserve"> $                                -   </w:t>
            </w:r>
          </w:p>
        </w:tc>
      </w:tr>
      <w:tr w:rsidR="00C916EE" w14:paraId="4F5F1CE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24171D4" w14:textId="77777777" w:rsidR="00C916EE" w:rsidRDefault="00C916EE">
            <w:pPr>
              <w:jc w:val="center"/>
              <w:rPr>
                <w:color w:val="000000"/>
              </w:rPr>
            </w:pPr>
            <w:r>
              <w:rPr>
                <w:color w:val="000000"/>
              </w:rPr>
              <w:t>7,2</w:t>
            </w:r>
          </w:p>
        </w:tc>
        <w:tc>
          <w:tcPr>
            <w:tcW w:w="4613" w:type="dxa"/>
            <w:tcBorders>
              <w:top w:val="nil"/>
              <w:left w:val="nil"/>
              <w:bottom w:val="single" w:sz="4" w:space="0" w:color="auto"/>
              <w:right w:val="nil"/>
            </w:tcBorders>
            <w:shd w:val="clear" w:color="auto" w:fill="auto"/>
            <w:vAlign w:val="center"/>
            <w:hideMark/>
          </w:tcPr>
          <w:p w14:paraId="13B8AD5B" w14:textId="77777777" w:rsidR="00C916EE" w:rsidRDefault="00C916EE">
            <w:pPr>
              <w:rPr>
                <w:color w:val="000000"/>
              </w:rPr>
            </w:pPr>
            <w:r>
              <w:rPr>
                <w:color w:val="000000"/>
              </w:rPr>
              <w:t>SUMINISTRO E INSTALACIÓN DE TUBERIA PVC Ø 4"</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EDF3FA5"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459970A3" w14:textId="77777777" w:rsidR="00C916EE" w:rsidRDefault="00C916EE">
            <w:pPr>
              <w:jc w:val="center"/>
              <w:rPr>
                <w:color w:val="000000"/>
              </w:rPr>
            </w:pPr>
            <w:r>
              <w:rPr>
                <w:color w:val="000000"/>
              </w:rPr>
              <w:t>70,00</w:t>
            </w:r>
          </w:p>
        </w:tc>
        <w:tc>
          <w:tcPr>
            <w:tcW w:w="1412" w:type="dxa"/>
            <w:tcBorders>
              <w:top w:val="nil"/>
              <w:left w:val="nil"/>
              <w:bottom w:val="single" w:sz="4" w:space="0" w:color="auto"/>
              <w:right w:val="single" w:sz="4" w:space="0" w:color="auto"/>
            </w:tcBorders>
            <w:shd w:val="clear" w:color="auto" w:fill="auto"/>
            <w:noWrap/>
            <w:vAlign w:val="center"/>
            <w:hideMark/>
          </w:tcPr>
          <w:p w14:paraId="2A82F2E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CAE8CDE" w14:textId="77777777" w:rsidR="00C916EE" w:rsidRDefault="00C916EE">
            <w:pPr>
              <w:rPr>
                <w:color w:val="000000"/>
              </w:rPr>
            </w:pPr>
            <w:r>
              <w:rPr>
                <w:color w:val="000000"/>
              </w:rPr>
              <w:t xml:space="preserve"> $                                -   </w:t>
            </w:r>
          </w:p>
        </w:tc>
      </w:tr>
      <w:tr w:rsidR="00C916EE" w14:paraId="7ACBD8D2" w14:textId="77777777" w:rsidTr="00C916EE">
        <w:trPr>
          <w:trHeight w:val="62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EE3C3E0" w14:textId="77777777" w:rsidR="00C916EE" w:rsidRDefault="00C916EE">
            <w:pPr>
              <w:jc w:val="center"/>
              <w:rPr>
                <w:color w:val="000000"/>
              </w:rPr>
            </w:pPr>
            <w:r>
              <w:rPr>
                <w:color w:val="000000"/>
              </w:rPr>
              <w:t>7,3</w:t>
            </w:r>
          </w:p>
        </w:tc>
        <w:tc>
          <w:tcPr>
            <w:tcW w:w="4613" w:type="dxa"/>
            <w:tcBorders>
              <w:top w:val="nil"/>
              <w:left w:val="nil"/>
              <w:bottom w:val="single" w:sz="4" w:space="0" w:color="auto"/>
              <w:right w:val="nil"/>
            </w:tcBorders>
            <w:shd w:val="clear" w:color="auto" w:fill="auto"/>
            <w:vAlign w:val="center"/>
            <w:hideMark/>
          </w:tcPr>
          <w:p w14:paraId="52DE1D93" w14:textId="77777777" w:rsidR="00C916EE" w:rsidRDefault="00C916EE">
            <w:pPr>
              <w:rPr>
                <w:color w:val="000000"/>
              </w:rPr>
            </w:pPr>
            <w:r>
              <w:rPr>
                <w:color w:val="000000"/>
              </w:rPr>
              <w:t xml:space="preserve">SUMINISTRO E INSTALACIÓN DE TUBERIA DRENAJE 4"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E2168E5"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2C1E086" w14:textId="77777777" w:rsidR="00C916EE" w:rsidRDefault="00C916EE">
            <w:pPr>
              <w:jc w:val="center"/>
              <w:rPr>
                <w:color w:val="000000"/>
              </w:rPr>
            </w:pPr>
            <w:r>
              <w:rPr>
                <w:color w:val="000000"/>
              </w:rPr>
              <w:t>34,00</w:t>
            </w:r>
          </w:p>
        </w:tc>
        <w:tc>
          <w:tcPr>
            <w:tcW w:w="1412" w:type="dxa"/>
            <w:tcBorders>
              <w:top w:val="nil"/>
              <w:left w:val="nil"/>
              <w:bottom w:val="single" w:sz="4" w:space="0" w:color="auto"/>
              <w:right w:val="single" w:sz="4" w:space="0" w:color="auto"/>
            </w:tcBorders>
            <w:shd w:val="clear" w:color="auto" w:fill="auto"/>
            <w:noWrap/>
            <w:vAlign w:val="center"/>
            <w:hideMark/>
          </w:tcPr>
          <w:p w14:paraId="72CF4B85"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5911B2A" w14:textId="77777777" w:rsidR="00C916EE" w:rsidRDefault="00C916EE">
            <w:pPr>
              <w:rPr>
                <w:color w:val="000000"/>
              </w:rPr>
            </w:pPr>
            <w:r>
              <w:rPr>
                <w:color w:val="000000"/>
              </w:rPr>
              <w:t xml:space="preserve"> $                                -   </w:t>
            </w:r>
          </w:p>
        </w:tc>
      </w:tr>
      <w:tr w:rsidR="00C916EE" w14:paraId="47A267A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949E3D3" w14:textId="77777777" w:rsidR="00C916EE" w:rsidRDefault="00C916EE">
            <w:pPr>
              <w:jc w:val="center"/>
              <w:rPr>
                <w:color w:val="000000"/>
              </w:rPr>
            </w:pPr>
            <w:r>
              <w:rPr>
                <w:color w:val="000000"/>
              </w:rPr>
              <w:t>7,4</w:t>
            </w:r>
          </w:p>
        </w:tc>
        <w:tc>
          <w:tcPr>
            <w:tcW w:w="4613" w:type="dxa"/>
            <w:tcBorders>
              <w:top w:val="nil"/>
              <w:left w:val="nil"/>
              <w:bottom w:val="single" w:sz="4" w:space="0" w:color="auto"/>
              <w:right w:val="nil"/>
            </w:tcBorders>
            <w:shd w:val="clear" w:color="auto" w:fill="auto"/>
            <w:vAlign w:val="center"/>
            <w:hideMark/>
          </w:tcPr>
          <w:p w14:paraId="22B61974" w14:textId="77777777" w:rsidR="00C916EE" w:rsidRDefault="00C916EE">
            <w:pPr>
              <w:rPr>
                <w:color w:val="000000"/>
              </w:rPr>
            </w:pPr>
            <w:r>
              <w:rPr>
                <w:color w:val="000000"/>
              </w:rPr>
              <w:t>SUMINISTRO E INSTALACIÓN DE CODOS DN 4" X 45°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EFB3E19"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78A1F72" w14:textId="77777777" w:rsidR="00C916EE" w:rsidRDefault="00C916EE">
            <w:pPr>
              <w:jc w:val="center"/>
              <w:rPr>
                <w:color w:val="000000"/>
              </w:rPr>
            </w:pPr>
            <w:r>
              <w:rPr>
                <w:color w:val="000000"/>
              </w:rPr>
              <w:t>25,00</w:t>
            </w:r>
          </w:p>
        </w:tc>
        <w:tc>
          <w:tcPr>
            <w:tcW w:w="1412" w:type="dxa"/>
            <w:tcBorders>
              <w:top w:val="nil"/>
              <w:left w:val="nil"/>
              <w:bottom w:val="single" w:sz="4" w:space="0" w:color="auto"/>
              <w:right w:val="single" w:sz="4" w:space="0" w:color="auto"/>
            </w:tcBorders>
            <w:shd w:val="clear" w:color="auto" w:fill="auto"/>
            <w:noWrap/>
            <w:vAlign w:val="center"/>
            <w:hideMark/>
          </w:tcPr>
          <w:p w14:paraId="18E53481"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C1BF568" w14:textId="77777777" w:rsidR="00C916EE" w:rsidRDefault="00C916EE">
            <w:pPr>
              <w:rPr>
                <w:color w:val="000000"/>
              </w:rPr>
            </w:pPr>
            <w:r>
              <w:rPr>
                <w:color w:val="000000"/>
              </w:rPr>
              <w:t xml:space="preserve"> $                                -   </w:t>
            </w:r>
          </w:p>
        </w:tc>
      </w:tr>
      <w:tr w:rsidR="00C916EE" w14:paraId="722B6CC0"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C6E64F4" w14:textId="77777777" w:rsidR="00C916EE" w:rsidRDefault="00C916EE">
            <w:pPr>
              <w:jc w:val="center"/>
              <w:rPr>
                <w:color w:val="000000"/>
              </w:rPr>
            </w:pPr>
            <w:r>
              <w:rPr>
                <w:color w:val="000000"/>
              </w:rPr>
              <w:t>7,5</w:t>
            </w:r>
          </w:p>
        </w:tc>
        <w:tc>
          <w:tcPr>
            <w:tcW w:w="4613" w:type="dxa"/>
            <w:tcBorders>
              <w:top w:val="nil"/>
              <w:left w:val="nil"/>
              <w:bottom w:val="single" w:sz="4" w:space="0" w:color="auto"/>
              <w:right w:val="nil"/>
            </w:tcBorders>
            <w:shd w:val="clear" w:color="auto" w:fill="auto"/>
            <w:vAlign w:val="center"/>
            <w:hideMark/>
          </w:tcPr>
          <w:p w14:paraId="7223B9D5" w14:textId="77777777" w:rsidR="00C916EE" w:rsidRDefault="00C916EE">
            <w:pPr>
              <w:rPr>
                <w:color w:val="000000"/>
              </w:rPr>
            </w:pPr>
            <w:r>
              <w:rPr>
                <w:color w:val="000000"/>
              </w:rPr>
              <w:t>SUMINISTRO E INSTALACIÓN DE CODOS DN 6" X 45°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F9D0E5F"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73D453B" w14:textId="77777777" w:rsidR="00C916EE" w:rsidRDefault="00C916EE">
            <w:pPr>
              <w:jc w:val="center"/>
              <w:rPr>
                <w:color w:val="000000"/>
              </w:rPr>
            </w:pPr>
            <w:r>
              <w:rPr>
                <w:color w:val="000000"/>
              </w:rPr>
              <w:t>17,00</w:t>
            </w:r>
          </w:p>
        </w:tc>
        <w:tc>
          <w:tcPr>
            <w:tcW w:w="1412" w:type="dxa"/>
            <w:tcBorders>
              <w:top w:val="nil"/>
              <w:left w:val="nil"/>
              <w:bottom w:val="single" w:sz="4" w:space="0" w:color="auto"/>
              <w:right w:val="single" w:sz="4" w:space="0" w:color="auto"/>
            </w:tcBorders>
            <w:shd w:val="clear" w:color="auto" w:fill="auto"/>
            <w:noWrap/>
            <w:vAlign w:val="center"/>
            <w:hideMark/>
          </w:tcPr>
          <w:p w14:paraId="74959F6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B12253D" w14:textId="77777777" w:rsidR="00C916EE" w:rsidRDefault="00C916EE">
            <w:pPr>
              <w:rPr>
                <w:color w:val="000000"/>
              </w:rPr>
            </w:pPr>
            <w:r>
              <w:rPr>
                <w:color w:val="000000"/>
              </w:rPr>
              <w:t xml:space="preserve"> $                                -   </w:t>
            </w:r>
          </w:p>
        </w:tc>
      </w:tr>
      <w:tr w:rsidR="00C916EE" w14:paraId="5983A53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6F7E88E" w14:textId="77777777" w:rsidR="00C916EE" w:rsidRDefault="00C916EE">
            <w:pPr>
              <w:jc w:val="center"/>
              <w:rPr>
                <w:color w:val="000000"/>
              </w:rPr>
            </w:pPr>
            <w:r>
              <w:rPr>
                <w:color w:val="000000"/>
              </w:rPr>
              <w:t>7,6</w:t>
            </w:r>
          </w:p>
        </w:tc>
        <w:tc>
          <w:tcPr>
            <w:tcW w:w="4613" w:type="dxa"/>
            <w:tcBorders>
              <w:top w:val="nil"/>
              <w:left w:val="nil"/>
              <w:bottom w:val="single" w:sz="4" w:space="0" w:color="auto"/>
              <w:right w:val="nil"/>
            </w:tcBorders>
            <w:shd w:val="clear" w:color="auto" w:fill="auto"/>
            <w:vAlign w:val="center"/>
            <w:hideMark/>
          </w:tcPr>
          <w:p w14:paraId="6FA14B27" w14:textId="77777777" w:rsidR="00C916EE" w:rsidRDefault="00C916EE">
            <w:pPr>
              <w:rPr>
                <w:color w:val="000000"/>
              </w:rPr>
            </w:pPr>
            <w:r>
              <w:rPr>
                <w:color w:val="000000"/>
              </w:rPr>
              <w:t xml:space="preserve">SUMINISTRO E INSTALACIÓN DE TEE  6"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9CD0085"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899B0C7" w14:textId="77777777" w:rsidR="00C916EE" w:rsidRDefault="00C916EE">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6B1FA08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75F2E65" w14:textId="77777777" w:rsidR="00C916EE" w:rsidRDefault="00C916EE">
            <w:pPr>
              <w:rPr>
                <w:color w:val="000000"/>
              </w:rPr>
            </w:pPr>
            <w:r>
              <w:rPr>
                <w:color w:val="000000"/>
              </w:rPr>
              <w:t xml:space="preserve"> $                                -   </w:t>
            </w:r>
          </w:p>
        </w:tc>
      </w:tr>
      <w:tr w:rsidR="00C916EE" w14:paraId="30EF8E53"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A65341A" w14:textId="77777777" w:rsidR="00C916EE" w:rsidRDefault="00C916EE">
            <w:pPr>
              <w:jc w:val="center"/>
              <w:rPr>
                <w:color w:val="000000"/>
              </w:rPr>
            </w:pPr>
            <w:r>
              <w:rPr>
                <w:color w:val="000000"/>
              </w:rPr>
              <w:t>7,7</w:t>
            </w:r>
          </w:p>
        </w:tc>
        <w:tc>
          <w:tcPr>
            <w:tcW w:w="4613" w:type="dxa"/>
            <w:tcBorders>
              <w:top w:val="nil"/>
              <w:left w:val="nil"/>
              <w:bottom w:val="single" w:sz="4" w:space="0" w:color="auto"/>
              <w:right w:val="nil"/>
            </w:tcBorders>
            <w:shd w:val="clear" w:color="auto" w:fill="auto"/>
            <w:vAlign w:val="center"/>
            <w:hideMark/>
          </w:tcPr>
          <w:p w14:paraId="078C811F" w14:textId="77777777" w:rsidR="00C916EE" w:rsidRDefault="00C916EE">
            <w:pPr>
              <w:rPr>
                <w:color w:val="000000"/>
              </w:rPr>
            </w:pPr>
            <w:r>
              <w:rPr>
                <w:color w:val="000000"/>
              </w:rPr>
              <w:t xml:space="preserve">SUMINISTRO E INSTALACIÓN DE YEE  6"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442342A"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AD8080C" w14:textId="77777777" w:rsidR="00C916EE" w:rsidRDefault="00C916EE">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7CB9979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6F85C08" w14:textId="77777777" w:rsidR="00C916EE" w:rsidRDefault="00C916EE">
            <w:pPr>
              <w:rPr>
                <w:color w:val="000000"/>
              </w:rPr>
            </w:pPr>
            <w:r>
              <w:rPr>
                <w:color w:val="000000"/>
              </w:rPr>
              <w:t xml:space="preserve"> $                                -   </w:t>
            </w:r>
          </w:p>
        </w:tc>
      </w:tr>
      <w:tr w:rsidR="00C916EE" w14:paraId="25E3B91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133E3E3" w14:textId="77777777" w:rsidR="00C916EE" w:rsidRDefault="00C916EE">
            <w:pPr>
              <w:jc w:val="center"/>
              <w:rPr>
                <w:b/>
                <w:bCs/>
                <w:color w:val="000000"/>
              </w:rPr>
            </w:pPr>
            <w:r>
              <w:rPr>
                <w:b/>
                <w:bCs/>
                <w:color w:val="000000"/>
              </w:rPr>
              <w:t>8</w:t>
            </w:r>
          </w:p>
        </w:tc>
        <w:tc>
          <w:tcPr>
            <w:tcW w:w="4613" w:type="dxa"/>
            <w:tcBorders>
              <w:top w:val="nil"/>
              <w:left w:val="nil"/>
              <w:bottom w:val="single" w:sz="4" w:space="0" w:color="auto"/>
              <w:right w:val="nil"/>
            </w:tcBorders>
            <w:shd w:val="clear" w:color="auto" w:fill="auto"/>
            <w:vAlign w:val="center"/>
            <w:hideMark/>
          </w:tcPr>
          <w:p w14:paraId="6EBA5E38" w14:textId="77777777" w:rsidR="00C916EE" w:rsidRDefault="00C916EE">
            <w:pPr>
              <w:rPr>
                <w:b/>
                <w:bCs/>
                <w:color w:val="000000"/>
              </w:rPr>
            </w:pPr>
            <w:r>
              <w:rPr>
                <w:b/>
                <w:bCs/>
                <w:color w:val="000000"/>
              </w:rPr>
              <w:t>RED SANITARIA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EBD73C4"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450F15EC"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6EC8D1F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92C5C75" w14:textId="77777777" w:rsidR="00C916EE" w:rsidRDefault="00C916EE">
            <w:pPr>
              <w:rPr>
                <w:color w:val="000000"/>
              </w:rPr>
            </w:pPr>
            <w:r>
              <w:rPr>
                <w:color w:val="000000"/>
              </w:rPr>
              <w:t> </w:t>
            </w:r>
          </w:p>
        </w:tc>
      </w:tr>
      <w:tr w:rsidR="00C916EE" w14:paraId="40E96C77"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C3F7C5F" w14:textId="77777777" w:rsidR="00C916EE" w:rsidRDefault="00C916EE">
            <w:pPr>
              <w:jc w:val="center"/>
              <w:rPr>
                <w:color w:val="000000"/>
              </w:rPr>
            </w:pPr>
            <w:r>
              <w:rPr>
                <w:color w:val="000000"/>
              </w:rPr>
              <w:t>8,1</w:t>
            </w:r>
          </w:p>
        </w:tc>
        <w:tc>
          <w:tcPr>
            <w:tcW w:w="4613" w:type="dxa"/>
            <w:tcBorders>
              <w:top w:val="nil"/>
              <w:left w:val="nil"/>
              <w:bottom w:val="single" w:sz="4" w:space="0" w:color="auto"/>
              <w:right w:val="nil"/>
            </w:tcBorders>
            <w:shd w:val="clear" w:color="auto" w:fill="auto"/>
            <w:vAlign w:val="center"/>
            <w:hideMark/>
          </w:tcPr>
          <w:p w14:paraId="1A930F06" w14:textId="77777777" w:rsidR="00C916EE" w:rsidRDefault="00C916EE">
            <w:pPr>
              <w:rPr>
                <w:color w:val="000000"/>
              </w:rPr>
            </w:pPr>
            <w:r>
              <w:rPr>
                <w:color w:val="000000"/>
              </w:rPr>
              <w:t>SUMINISTRO E INSTALACIÓN DE TUBERÍA PVC Ø 4"</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6B409BC"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3E63FC0" w14:textId="77777777" w:rsidR="00C916EE" w:rsidRDefault="00C916EE">
            <w:pPr>
              <w:jc w:val="center"/>
              <w:rPr>
                <w:color w:val="000000"/>
              </w:rPr>
            </w:pPr>
            <w:r>
              <w:rPr>
                <w:color w:val="000000"/>
              </w:rPr>
              <w:t>7,65</w:t>
            </w:r>
          </w:p>
        </w:tc>
        <w:tc>
          <w:tcPr>
            <w:tcW w:w="1412" w:type="dxa"/>
            <w:tcBorders>
              <w:top w:val="nil"/>
              <w:left w:val="nil"/>
              <w:bottom w:val="single" w:sz="4" w:space="0" w:color="auto"/>
              <w:right w:val="single" w:sz="4" w:space="0" w:color="auto"/>
            </w:tcBorders>
            <w:shd w:val="clear" w:color="auto" w:fill="auto"/>
            <w:noWrap/>
            <w:vAlign w:val="center"/>
            <w:hideMark/>
          </w:tcPr>
          <w:p w14:paraId="0328630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F6C82F9" w14:textId="77777777" w:rsidR="00C916EE" w:rsidRDefault="00C916EE">
            <w:pPr>
              <w:rPr>
                <w:color w:val="000000"/>
              </w:rPr>
            </w:pPr>
            <w:r>
              <w:rPr>
                <w:color w:val="000000"/>
              </w:rPr>
              <w:t xml:space="preserve"> $                                -   </w:t>
            </w:r>
          </w:p>
        </w:tc>
      </w:tr>
      <w:tr w:rsidR="00C916EE" w14:paraId="1497EBAE"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5F2F230" w14:textId="77777777" w:rsidR="00C916EE" w:rsidRDefault="00C916EE">
            <w:pPr>
              <w:jc w:val="center"/>
              <w:rPr>
                <w:color w:val="000000"/>
              </w:rPr>
            </w:pPr>
            <w:r>
              <w:rPr>
                <w:color w:val="000000"/>
              </w:rPr>
              <w:t>8,2</w:t>
            </w:r>
          </w:p>
        </w:tc>
        <w:tc>
          <w:tcPr>
            <w:tcW w:w="4613" w:type="dxa"/>
            <w:tcBorders>
              <w:top w:val="nil"/>
              <w:left w:val="nil"/>
              <w:bottom w:val="single" w:sz="4" w:space="0" w:color="auto"/>
              <w:right w:val="nil"/>
            </w:tcBorders>
            <w:shd w:val="clear" w:color="auto" w:fill="auto"/>
            <w:vAlign w:val="center"/>
            <w:hideMark/>
          </w:tcPr>
          <w:p w14:paraId="6441F6EC" w14:textId="77777777" w:rsidR="00C916EE" w:rsidRDefault="00C916EE">
            <w:pPr>
              <w:rPr>
                <w:color w:val="000000"/>
              </w:rPr>
            </w:pPr>
            <w:r>
              <w:rPr>
                <w:color w:val="000000"/>
              </w:rPr>
              <w:t>SUMINISTRO E INSTALACIÓN DE TUBERÍA PVC Ø 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1AAB39E"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CB9A638" w14:textId="77777777" w:rsidR="00C916EE" w:rsidRDefault="00C916EE">
            <w:pPr>
              <w:jc w:val="center"/>
              <w:rPr>
                <w:color w:val="000000"/>
              </w:rPr>
            </w:pPr>
            <w:r>
              <w:rPr>
                <w:color w:val="000000"/>
              </w:rPr>
              <w:t>4,50</w:t>
            </w:r>
          </w:p>
        </w:tc>
        <w:tc>
          <w:tcPr>
            <w:tcW w:w="1412" w:type="dxa"/>
            <w:tcBorders>
              <w:top w:val="nil"/>
              <w:left w:val="nil"/>
              <w:bottom w:val="single" w:sz="4" w:space="0" w:color="auto"/>
              <w:right w:val="single" w:sz="4" w:space="0" w:color="auto"/>
            </w:tcBorders>
            <w:shd w:val="clear" w:color="auto" w:fill="auto"/>
            <w:noWrap/>
            <w:vAlign w:val="center"/>
            <w:hideMark/>
          </w:tcPr>
          <w:p w14:paraId="192A6273"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A0FA0C9" w14:textId="77777777" w:rsidR="00C916EE" w:rsidRDefault="00C916EE">
            <w:pPr>
              <w:rPr>
                <w:color w:val="000000"/>
              </w:rPr>
            </w:pPr>
            <w:r>
              <w:rPr>
                <w:color w:val="000000"/>
              </w:rPr>
              <w:t xml:space="preserve"> $                                -   </w:t>
            </w:r>
          </w:p>
        </w:tc>
      </w:tr>
      <w:tr w:rsidR="00C916EE" w14:paraId="5629CAD2"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3392F94" w14:textId="77777777" w:rsidR="00C916EE" w:rsidRDefault="00C916EE">
            <w:pPr>
              <w:jc w:val="center"/>
              <w:rPr>
                <w:color w:val="000000"/>
              </w:rPr>
            </w:pPr>
            <w:r>
              <w:rPr>
                <w:color w:val="000000"/>
              </w:rPr>
              <w:t>8,3</w:t>
            </w:r>
          </w:p>
        </w:tc>
        <w:tc>
          <w:tcPr>
            <w:tcW w:w="4613" w:type="dxa"/>
            <w:tcBorders>
              <w:top w:val="nil"/>
              <w:left w:val="nil"/>
              <w:bottom w:val="single" w:sz="4" w:space="0" w:color="auto"/>
              <w:right w:val="nil"/>
            </w:tcBorders>
            <w:shd w:val="clear" w:color="auto" w:fill="auto"/>
            <w:vAlign w:val="center"/>
            <w:hideMark/>
          </w:tcPr>
          <w:p w14:paraId="63E31189" w14:textId="77777777" w:rsidR="00C916EE" w:rsidRDefault="00C916EE">
            <w:pPr>
              <w:rPr>
                <w:color w:val="000000"/>
              </w:rPr>
            </w:pPr>
            <w:r>
              <w:rPr>
                <w:color w:val="000000"/>
              </w:rPr>
              <w:t>SUMINISTRO E INSTALACIÓN DE CODO DN 4" X 90°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924ADA2"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F25D2CE"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5914F01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34B9898" w14:textId="77777777" w:rsidR="00C916EE" w:rsidRDefault="00C916EE">
            <w:pPr>
              <w:rPr>
                <w:color w:val="000000"/>
              </w:rPr>
            </w:pPr>
            <w:r>
              <w:rPr>
                <w:color w:val="000000"/>
              </w:rPr>
              <w:t xml:space="preserve"> $                                -   </w:t>
            </w:r>
          </w:p>
        </w:tc>
      </w:tr>
      <w:tr w:rsidR="00C916EE" w14:paraId="0E384553"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C56BEB2" w14:textId="77777777" w:rsidR="00C916EE" w:rsidRDefault="00C916EE">
            <w:pPr>
              <w:jc w:val="center"/>
              <w:rPr>
                <w:color w:val="000000"/>
              </w:rPr>
            </w:pPr>
            <w:r>
              <w:rPr>
                <w:color w:val="000000"/>
              </w:rPr>
              <w:t>8,4</w:t>
            </w:r>
          </w:p>
        </w:tc>
        <w:tc>
          <w:tcPr>
            <w:tcW w:w="4613" w:type="dxa"/>
            <w:tcBorders>
              <w:top w:val="nil"/>
              <w:left w:val="nil"/>
              <w:bottom w:val="single" w:sz="4" w:space="0" w:color="auto"/>
              <w:right w:val="nil"/>
            </w:tcBorders>
            <w:shd w:val="clear" w:color="auto" w:fill="auto"/>
            <w:vAlign w:val="center"/>
            <w:hideMark/>
          </w:tcPr>
          <w:p w14:paraId="46DE756D" w14:textId="77777777" w:rsidR="00C916EE" w:rsidRDefault="00C916EE">
            <w:pPr>
              <w:rPr>
                <w:color w:val="000000"/>
              </w:rPr>
            </w:pPr>
            <w:r>
              <w:rPr>
                <w:color w:val="000000"/>
              </w:rPr>
              <w:t>SUMINISTRO E INSTALACIÓN DE CODO DN 2" X 45°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F4BAA5E"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4D3B4D5" w14:textId="77777777" w:rsidR="00C916EE" w:rsidRDefault="00C916EE">
            <w:pPr>
              <w:jc w:val="center"/>
              <w:rPr>
                <w:color w:val="000000"/>
              </w:rPr>
            </w:pPr>
            <w:r>
              <w:rPr>
                <w:color w:val="000000"/>
              </w:rPr>
              <w:t>3,00</w:t>
            </w:r>
          </w:p>
        </w:tc>
        <w:tc>
          <w:tcPr>
            <w:tcW w:w="1412" w:type="dxa"/>
            <w:tcBorders>
              <w:top w:val="nil"/>
              <w:left w:val="nil"/>
              <w:bottom w:val="single" w:sz="4" w:space="0" w:color="auto"/>
              <w:right w:val="single" w:sz="4" w:space="0" w:color="auto"/>
            </w:tcBorders>
            <w:shd w:val="clear" w:color="auto" w:fill="auto"/>
            <w:noWrap/>
            <w:vAlign w:val="center"/>
            <w:hideMark/>
          </w:tcPr>
          <w:p w14:paraId="78CD43A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5A9CD5C" w14:textId="77777777" w:rsidR="00C916EE" w:rsidRDefault="00C916EE">
            <w:pPr>
              <w:rPr>
                <w:color w:val="000000"/>
              </w:rPr>
            </w:pPr>
            <w:r>
              <w:rPr>
                <w:color w:val="000000"/>
              </w:rPr>
              <w:t xml:space="preserve"> $                                -   </w:t>
            </w:r>
          </w:p>
        </w:tc>
      </w:tr>
      <w:tr w:rsidR="00C916EE" w14:paraId="5A68F5DD"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FC84138" w14:textId="77777777" w:rsidR="00C916EE" w:rsidRDefault="00C916EE">
            <w:pPr>
              <w:jc w:val="center"/>
              <w:rPr>
                <w:color w:val="000000"/>
              </w:rPr>
            </w:pPr>
            <w:r>
              <w:rPr>
                <w:color w:val="000000"/>
              </w:rPr>
              <w:t>8,5</w:t>
            </w:r>
          </w:p>
        </w:tc>
        <w:tc>
          <w:tcPr>
            <w:tcW w:w="4613" w:type="dxa"/>
            <w:tcBorders>
              <w:top w:val="nil"/>
              <w:left w:val="nil"/>
              <w:bottom w:val="single" w:sz="4" w:space="0" w:color="auto"/>
              <w:right w:val="nil"/>
            </w:tcBorders>
            <w:shd w:val="clear" w:color="auto" w:fill="auto"/>
            <w:vAlign w:val="center"/>
            <w:hideMark/>
          </w:tcPr>
          <w:p w14:paraId="607AC06F" w14:textId="77777777" w:rsidR="00C916EE" w:rsidRDefault="00C916EE">
            <w:pPr>
              <w:rPr>
                <w:color w:val="000000"/>
              </w:rPr>
            </w:pPr>
            <w:r>
              <w:rPr>
                <w:color w:val="000000"/>
              </w:rPr>
              <w:t>SUMINISTRO E INSTALACIÓN TAPÓN DN 4"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03539EA"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4FBACCE"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76216321"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9E4D269" w14:textId="77777777" w:rsidR="00C916EE" w:rsidRDefault="00C916EE">
            <w:pPr>
              <w:rPr>
                <w:color w:val="000000"/>
              </w:rPr>
            </w:pPr>
            <w:r>
              <w:rPr>
                <w:color w:val="000000"/>
              </w:rPr>
              <w:t xml:space="preserve"> $                                -   </w:t>
            </w:r>
          </w:p>
        </w:tc>
      </w:tr>
      <w:tr w:rsidR="00C916EE" w14:paraId="149F4EC8" w14:textId="77777777" w:rsidTr="00C916EE">
        <w:trPr>
          <w:trHeight w:val="67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7ACF289" w14:textId="77777777" w:rsidR="00C916EE" w:rsidRDefault="00C916EE">
            <w:pPr>
              <w:jc w:val="center"/>
              <w:rPr>
                <w:color w:val="000000"/>
              </w:rPr>
            </w:pPr>
            <w:r>
              <w:rPr>
                <w:color w:val="000000"/>
              </w:rPr>
              <w:t>8,6</w:t>
            </w:r>
          </w:p>
        </w:tc>
        <w:tc>
          <w:tcPr>
            <w:tcW w:w="4613" w:type="dxa"/>
            <w:tcBorders>
              <w:top w:val="nil"/>
              <w:left w:val="nil"/>
              <w:bottom w:val="single" w:sz="4" w:space="0" w:color="auto"/>
              <w:right w:val="nil"/>
            </w:tcBorders>
            <w:shd w:val="clear" w:color="auto" w:fill="auto"/>
            <w:vAlign w:val="center"/>
            <w:hideMark/>
          </w:tcPr>
          <w:p w14:paraId="10E11DAE" w14:textId="77777777" w:rsidR="00C916EE" w:rsidRDefault="00C916EE">
            <w:pPr>
              <w:rPr>
                <w:color w:val="000000"/>
              </w:rPr>
            </w:pPr>
            <w:r>
              <w:rPr>
                <w:color w:val="000000"/>
              </w:rPr>
              <w:t xml:space="preserve">SUMINISTRO E INSTALACIÓN DE YEE REDUCIDA SANITARIA 4" A 2"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73C609F"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2538762" w14:textId="77777777" w:rsidR="00C916EE" w:rsidRDefault="00C916EE">
            <w:pPr>
              <w:jc w:val="center"/>
              <w:rPr>
                <w:color w:val="000000"/>
              </w:rPr>
            </w:pPr>
            <w:r>
              <w:rPr>
                <w:color w:val="000000"/>
              </w:rPr>
              <w:t>3,00</w:t>
            </w:r>
          </w:p>
        </w:tc>
        <w:tc>
          <w:tcPr>
            <w:tcW w:w="1412" w:type="dxa"/>
            <w:tcBorders>
              <w:top w:val="nil"/>
              <w:left w:val="nil"/>
              <w:bottom w:val="single" w:sz="4" w:space="0" w:color="auto"/>
              <w:right w:val="single" w:sz="4" w:space="0" w:color="auto"/>
            </w:tcBorders>
            <w:shd w:val="clear" w:color="auto" w:fill="auto"/>
            <w:noWrap/>
            <w:vAlign w:val="center"/>
            <w:hideMark/>
          </w:tcPr>
          <w:p w14:paraId="697D895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00B17DE" w14:textId="77777777" w:rsidR="00C916EE" w:rsidRDefault="00C916EE">
            <w:pPr>
              <w:rPr>
                <w:color w:val="000000"/>
              </w:rPr>
            </w:pPr>
            <w:r>
              <w:rPr>
                <w:color w:val="000000"/>
              </w:rPr>
              <w:t xml:space="preserve"> $                                -   </w:t>
            </w:r>
          </w:p>
        </w:tc>
      </w:tr>
      <w:tr w:rsidR="00C916EE" w14:paraId="52621B6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E9E0BCC" w14:textId="77777777" w:rsidR="00C916EE" w:rsidRDefault="00C916EE">
            <w:pPr>
              <w:jc w:val="center"/>
              <w:rPr>
                <w:color w:val="000000"/>
              </w:rPr>
            </w:pPr>
            <w:r>
              <w:rPr>
                <w:color w:val="000000"/>
              </w:rPr>
              <w:t>8,7</w:t>
            </w:r>
          </w:p>
        </w:tc>
        <w:tc>
          <w:tcPr>
            <w:tcW w:w="4613" w:type="dxa"/>
            <w:tcBorders>
              <w:top w:val="nil"/>
              <w:left w:val="nil"/>
              <w:bottom w:val="single" w:sz="4" w:space="0" w:color="auto"/>
              <w:right w:val="nil"/>
            </w:tcBorders>
            <w:shd w:val="clear" w:color="auto" w:fill="auto"/>
            <w:vAlign w:val="center"/>
            <w:hideMark/>
          </w:tcPr>
          <w:p w14:paraId="50377357" w14:textId="77777777" w:rsidR="00C916EE" w:rsidRDefault="00C916EE">
            <w:pPr>
              <w:rPr>
                <w:color w:val="000000"/>
              </w:rPr>
            </w:pPr>
            <w:r>
              <w:rPr>
                <w:color w:val="000000"/>
              </w:rPr>
              <w:t xml:space="preserve">SUMINISTRO E INSTALACIÓN DE YEE SANITARIA 4"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A50AF76"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468406D"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2E7C4122"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FDB7D48" w14:textId="77777777" w:rsidR="00C916EE" w:rsidRDefault="00C916EE">
            <w:pPr>
              <w:rPr>
                <w:color w:val="000000"/>
              </w:rPr>
            </w:pPr>
            <w:r>
              <w:rPr>
                <w:color w:val="000000"/>
              </w:rPr>
              <w:t xml:space="preserve"> $                                -   </w:t>
            </w:r>
          </w:p>
        </w:tc>
      </w:tr>
      <w:tr w:rsidR="00C916EE" w14:paraId="7B5460B6"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8C14B8E" w14:textId="77777777" w:rsidR="00C916EE" w:rsidRDefault="00C916EE">
            <w:pPr>
              <w:jc w:val="center"/>
              <w:rPr>
                <w:color w:val="000000"/>
              </w:rPr>
            </w:pPr>
            <w:r>
              <w:rPr>
                <w:color w:val="000000"/>
              </w:rPr>
              <w:t>8,8</w:t>
            </w:r>
          </w:p>
        </w:tc>
        <w:tc>
          <w:tcPr>
            <w:tcW w:w="4613" w:type="dxa"/>
            <w:tcBorders>
              <w:top w:val="nil"/>
              <w:left w:val="nil"/>
              <w:bottom w:val="single" w:sz="4" w:space="0" w:color="auto"/>
              <w:right w:val="nil"/>
            </w:tcBorders>
            <w:shd w:val="clear" w:color="auto" w:fill="auto"/>
            <w:vAlign w:val="center"/>
            <w:hideMark/>
          </w:tcPr>
          <w:p w14:paraId="4A7C4EF7" w14:textId="77777777" w:rsidR="00C916EE" w:rsidRDefault="00C916EE">
            <w:pPr>
              <w:rPr>
                <w:color w:val="000000"/>
              </w:rPr>
            </w:pPr>
            <w:r>
              <w:rPr>
                <w:color w:val="000000"/>
              </w:rPr>
              <w:t xml:space="preserve">SUMINISTRO YEE SANITARIA 2"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DEE4568"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8E95AEE"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0B52467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E66DDB5" w14:textId="77777777" w:rsidR="00C916EE" w:rsidRDefault="00C916EE">
            <w:pPr>
              <w:rPr>
                <w:color w:val="000000"/>
              </w:rPr>
            </w:pPr>
            <w:r>
              <w:rPr>
                <w:color w:val="000000"/>
              </w:rPr>
              <w:t xml:space="preserve"> $                                -   </w:t>
            </w:r>
          </w:p>
        </w:tc>
      </w:tr>
      <w:tr w:rsidR="00C916EE" w14:paraId="4522D156"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F0F1EF9" w14:textId="77777777" w:rsidR="00C916EE" w:rsidRDefault="00C916EE">
            <w:pPr>
              <w:jc w:val="center"/>
              <w:rPr>
                <w:color w:val="000000"/>
              </w:rPr>
            </w:pPr>
            <w:r>
              <w:rPr>
                <w:color w:val="000000"/>
              </w:rPr>
              <w:t>8,9</w:t>
            </w:r>
          </w:p>
        </w:tc>
        <w:tc>
          <w:tcPr>
            <w:tcW w:w="4613" w:type="dxa"/>
            <w:tcBorders>
              <w:top w:val="nil"/>
              <w:left w:val="nil"/>
              <w:bottom w:val="single" w:sz="4" w:space="0" w:color="auto"/>
              <w:right w:val="nil"/>
            </w:tcBorders>
            <w:shd w:val="clear" w:color="auto" w:fill="auto"/>
            <w:vAlign w:val="center"/>
            <w:hideMark/>
          </w:tcPr>
          <w:p w14:paraId="32243636" w14:textId="77777777" w:rsidR="00C916EE" w:rsidRDefault="00C916EE">
            <w:pPr>
              <w:rPr>
                <w:color w:val="000000"/>
              </w:rPr>
            </w:pPr>
            <w:r>
              <w:rPr>
                <w:color w:val="000000"/>
              </w:rPr>
              <w:t xml:space="preserve">CAJA DE INSPECCION EN MAMPOSTERIA 0,70X0,70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24083EB"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011A117" w14:textId="77777777" w:rsidR="00C916EE" w:rsidRDefault="00C916EE">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6F5DDD93"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F0A31BB" w14:textId="77777777" w:rsidR="00C916EE" w:rsidRDefault="00C916EE">
            <w:pPr>
              <w:rPr>
                <w:color w:val="000000"/>
              </w:rPr>
            </w:pPr>
            <w:r>
              <w:rPr>
                <w:color w:val="000000"/>
              </w:rPr>
              <w:t xml:space="preserve"> $                                -   </w:t>
            </w:r>
          </w:p>
        </w:tc>
      </w:tr>
      <w:tr w:rsidR="00C916EE" w14:paraId="630FD646"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3C5BA90" w14:textId="77777777" w:rsidR="00C916EE" w:rsidRDefault="00C916EE">
            <w:pPr>
              <w:jc w:val="center"/>
              <w:rPr>
                <w:b/>
                <w:bCs/>
                <w:color w:val="000000"/>
              </w:rPr>
            </w:pPr>
            <w:r>
              <w:rPr>
                <w:b/>
                <w:bCs/>
                <w:color w:val="000000"/>
              </w:rPr>
              <w:t>9</w:t>
            </w:r>
          </w:p>
        </w:tc>
        <w:tc>
          <w:tcPr>
            <w:tcW w:w="4613" w:type="dxa"/>
            <w:tcBorders>
              <w:top w:val="nil"/>
              <w:left w:val="nil"/>
              <w:bottom w:val="single" w:sz="4" w:space="0" w:color="auto"/>
              <w:right w:val="nil"/>
            </w:tcBorders>
            <w:shd w:val="clear" w:color="auto" w:fill="auto"/>
            <w:vAlign w:val="center"/>
            <w:hideMark/>
          </w:tcPr>
          <w:p w14:paraId="33931CDA" w14:textId="77777777" w:rsidR="00C916EE" w:rsidRDefault="00C916EE">
            <w:pPr>
              <w:rPr>
                <w:b/>
                <w:bCs/>
                <w:color w:val="000000"/>
              </w:rPr>
            </w:pPr>
            <w:r>
              <w:rPr>
                <w:b/>
                <w:bCs/>
                <w:color w:val="000000"/>
              </w:rPr>
              <w:t>RED HIDRAULICA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DC6984F"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36CDE29F"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137BB20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B6955DE" w14:textId="77777777" w:rsidR="00C916EE" w:rsidRDefault="00C916EE">
            <w:pPr>
              <w:rPr>
                <w:color w:val="000000"/>
              </w:rPr>
            </w:pPr>
            <w:r>
              <w:rPr>
                <w:color w:val="000000"/>
              </w:rPr>
              <w:t xml:space="preserve"> $                                -   </w:t>
            </w:r>
          </w:p>
        </w:tc>
      </w:tr>
      <w:tr w:rsidR="00C916EE" w14:paraId="708B0952"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19C3735" w14:textId="77777777" w:rsidR="00C916EE" w:rsidRDefault="00C916EE">
            <w:pPr>
              <w:jc w:val="center"/>
              <w:rPr>
                <w:color w:val="000000"/>
              </w:rPr>
            </w:pPr>
            <w:r>
              <w:rPr>
                <w:color w:val="000000"/>
              </w:rPr>
              <w:t>9,1</w:t>
            </w:r>
          </w:p>
        </w:tc>
        <w:tc>
          <w:tcPr>
            <w:tcW w:w="4613" w:type="dxa"/>
            <w:tcBorders>
              <w:top w:val="nil"/>
              <w:left w:val="nil"/>
              <w:bottom w:val="single" w:sz="4" w:space="0" w:color="auto"/>
              <w:right w:val="nil"/>
            </w:tcBorders>
            <w:shd w:val="clear" w:color="auto" w:fill="auto"/>
            <w:vAlign w:val="center"/>
            <w:hideMark/>
          </w:tcPr>
          <w:p w14:paraId="10FEEF28" w14:textId="77777777" w:rsidR="00C916EE" w:rsidRDefault="00C916EE">
            <w:pPr>
              <w:rPr>
                <w:color w:val="000000"/>
              </w:rPr>
            </w:pPr>
            <w:r>
              <w:rPr>
                <w:color w:val="000000"/>
              </w:rPr>
              <w:t>EXCAVACIÓN MANUAL PARA TUBERIAS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F299199"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8C359AD" w14:textId="77777777" w:rsidR="00C916EE" w:rsidRDefault="00C916EE">
            <w:pPr>
              <w:jc w:val="center"/>
              <w:rPr>
                <w:color w:val="000000"/>
              </w:rPr>
            </w:pPr>
            <w:r>
              <w:rPr>
                <w:color w:val="000000"/>
              </w:rPr>
              <w:t>132,00</w:t>
            </w:r>
          </w:p>
        </w:tc>
        <w:tc>
          <w:tcPr>
            <w:tcW w:w="1412" w:type="dxa"/>
            <w:tcBorders>
              <w:top w:val="nil"/>
              <w:left w:val="nil"/>
              <w:bottom w:val="single" w:sz="4" w:space="0" w:color="auto"/>
              <w:right w:val="single" w:sz="4" w:space="0" w:color="auto"/>
            </w:tcBorders>
            <w:shd w:val="clear" w:color="auto" w:fill="auto"/>
            <w:noWrap/>
            <w:vAlign w:val="center"/>
            <w:hideMark/>
          </w:tcPr>
          <w:p w14:paraId="1953F314"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4A106B4" w14:textId="77777777" w:rsidR="00C916EE" w:rsidRDefault="00C916EE">
            <w:pPr>
              <w:rPr>
                <w:color w:val="000000"/>
              </w:rPr>
            </w:pPr>
            <w:r>
              <w:rPr>
                <w:color w:val="000000"/>
              </w:rPr>
              <w:t xml:space="preserve"> $                                -   </w:t>
            </w:r>
          </w:p>
        </w:tc>
      </w:tr>
      <w:tr w:rsidR="00C916EE" w14:paraId="46A1F5C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0F17824" w14:textId="77777777" w:rsidR="00C916EE" w:rsidRDefault="00C916EE">
            <w:pPr>
              <w:jc w:val="center"/>
              <w:rPr>
                <w:color w:val="000000"/>
              </w:rPr>
            </w:pPr>
            <w:r>
              <w:rPr>
                <w:color w:val="000000"/>
              </w:rPr>
              <w:t>9,2</w:t>
            </w:r>
          </w:p>
        </w:tc>
        <w:tc>
          <w:tcPr>
            <w:tcW w:w="4613" w:type="dxa"/>
            <w:tcBorders>
              <w:top w:val="nil"/>
              <w:left w:val="nil"/>
              <w:bottom w:val="single" w:sz="4" w:space="0" w:color="auto"/>
              <w:right w:val="nil"/>
            </w:tcBorders>
            <w:shd w:val="clear" w:color="auto" w:fill="auto"/>
            <w:vAlign w:val="center"/>
            <w:hideMark/>
          </w:tcPr>
          <w:p w14:paraId="6A9ABF8A" w14:textId="77777777" w:rsidR="00C916EE" w:rsidRDefault="00C916EE">
            <w:pPr>
              <w:rPr>
                <w:color w:val="000000"/>
              </w:rPr>
            </w:pPr>
            <w:r>
              <w:rPr>
                <w:color w:val="000000"/>
              </w:rPr>
              <w:t>RELLENO CON MATERIAL DE EXCAVACIÓN DESAGUES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DB2EF64"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496BC7F" w14:textId="77777777" w:rsidR="00C916EE" w:rsidRDefault="00C916EE">
            <w:pPr>
              <w:jc w:val="center"/>
              <w:rPr>
                <w:color w:val="000000"/>
              </w:rPr>
            </w:pPr>
            <w:r>
              <w:rPr>
                <w:color w:val="000000"/>
              </w:rPr>
              <w:t>132,00</w:t>
            </w:r>
          </w:p>
        </w:tc>
        <w:tc>
          <w:tcPr>
            <w:tcW w:w="1412" w:type="dxa"/>
            <w:tcBorders>
              <w:top w:val="nil"/>
              <w:left w:val="nil"/>
              <w:bottom w:val="single" w:sz="4" w:space="0" w:color="auto"/>
              <w:right w:val="single" w:sz="4" w:space="0" w:color="auto"/>
            </w:tcBorders>
            <w:shd w:val="clear" w:color="auto" w:fill="auto"/>
            <w:noWrap/>
            <w:vAlign w:val="center"/>
            <w:hideMark/>
          </w:tcPr>
          <w:p w14:paraId="05CA46E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C0FD66D" w14:textId="77777777" w:rsidR="00C916EE" w:rsidRDefault="00C916EE">
            <w:pPr>
              <w:rPr>
                <w:color w:val="000000"/>
              </w:rPr>
            </w:pPr>
            <w:r>
              <w:rPr>
                <w:color w:val="000000"/>
              </w:rPr>
              <w:t xml:space="preserve"> $                                -   </w:t>
            </w:r>
          </w:p>
        </w:tc>
      </w:tr>
      <w:tr w:rsidR="00C916EE" w14:paraId="54968242"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E5DC501" w14:textId="77777777" w:rsidR="00C916EE" w:rsidRDefault="00C916EE">
            <w:pPr>
              <w:jc w:val="center"/>
              <w:rPr>
                <w:color w:val="000000"/>
              </w:rPr>
            </w:pPr>
            <w:r>
              <w:rPr>
                <w:color w:val="000000"/>
              </w:rPr>
              <w:t>9,3</w:t>
            </w:r>
          </w:p>
        </w:tc>
        <w:tc>
          <w:tcPr>
            <w:tcW w:w="4613" w:type="dxa"/>
            <w:tcBorders>
              <w:top w:val="nil"/>
              <w:left w:val="nil"/>
              <w:bottom w:val="single" w:sz="4" w:space="0" w:color="auto"/>
              <w:right w:val="nil"/>
            </w:tcBorders>
            <w:shd w:val="clear" w:color="auto" w:fill="auto"/>
            <w:vAlign w:val="center"/>
            <w:hideMark/>
          </w:tcPr>
          <w:p w14:paraId="7E5B93AC" w14:textId="77777777" w:rsidR="00C916EE" w:rsidRDefault="00C916EE">
            <w:pPr>
              <w:rPr>
                <w:color w:val="000000"/>
              </w:rPr>
            </w:pPr>
            <w:r>
              <w:rPr>
                <w:color w:val="000000"/>
              </w:rPr>
              <w:t xml:space="preserve">SUMINISTRO E INSTALACIÓN DE </w:t>
            </w:r>
            <w:r>
              <w:rPr>
                <w:color w:val="000000"/>
              </w:rPr>
              <w:lastRenderedPageBreak/>
              <w:t xml:space="preserve">TUBERIA PVC Ø 1"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A3D254C" w14:textId="77777777" w:rsidR="00C916EE" w:rsidRDefault="00C916EE">
            <w:pPr>
              <w:jc w:val="center"/>
              <w:rPr>
                <w:color w:val="000000"/>
              </w:rPr>
            </w:pPr>
            <w:r>
              <w:rPr>
                <w:color w:val="000000"/>
              </w:rPr>
              <w:lastRenderedPageBreak/>
              <w:t>ML</w:t>
            </w:r>
          </w:p>
        </w:tc>
        <w:tc>
          <w:tcPr>
            <w:tcW w:w="1289" w:type="dxa"/>
            <w:tcBorders>
              <w:top w:val="nil"/>
              <w:left w:val="nil"/>
              <w:bottom w:val="single" w:sz="4" w:space="0" w:color="auto"/>
              <w:right w:val="single" w:sz="4" w:space="0" w:color="auto"/>
            </w:tcBorders>
            <w:shd w:val="clear" w:color="auto" w:fill="auto"/>
            <w:noWrap/>
            <w:vAlign w:val="center"/>
            <w:hideMark/>
          </w:tcPr>
          <w:p w14:paraId="36CC992B" w14:textId="77777777" w:rsidR="00C916EE" w:rsidRDefault="00C916EE">
            <w:pPr>
              <w:jc w:val="center"/>
              <w:rPr>
                <w:color w:val="000000"/>
              </w:rPr>
            </w:pPr>
            <w:r>
              <w:rPr>
                <w:color w:val="000000"/>
              </w:rPr>
              <w:t>112,00</w:t>
            </w:r>
          </w:p>
        </w:tc>
        <w:tc>
          <w:tcPr>
            <w:tcW w:w="1412" w:type="dxa"/>
            <w:tcBorders>
              <w:top w:val="nil"/>
              <w:left w:val="nil"/>
              <w:bottom w:val="single" w:sz="4" w:space="0" w:color="auto"/>
              <w:right w:val="single" w:sz="4" w:space="0" w:color="auto"/>
            </w:tcBorders>
            <w:shd w:val="clear" w:color="auto" w:fill="auto"/>
            <w:noWrap/>
            <w:vAlign w:val="center"/>
            <w:hideMark/>
          </w:tcPr>
          <w:p w14:paraId="621CE82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A03F339" w14:textId="77777777" w:rsidR="00C916EE" w:rsidRDefault="00C916EE">
            <w:pPr>
              <w:rPr>
                <w:color w:val="000000"/>
              </w:rPr>
            </w:pPr>
            <w:r>
              <w:rPr>
                <w:color w:val="000000"/>
              </w:rPr>
              <w:t xml:space="preserve"> $                                </w:t>
            </w:r>
            <w:r>
              <w:rPr>
                <w:color w:val="000000"/>
              </w:rPr>
              <w:lastRenderedPageBreak/>
              <w:t xml:space="preserve">-   </w:t>
            </w:r>
          </w:p>
        </w:tc>
      </w:tr>
      <w:tr w:rsidR="00C916EE" w14:paraId="6C7F4342"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D1012CB" w14:textId="77777777" w:rsidR="00C916EE" w:rsidRDefault="00C916EE">
            <w:pPr>
              <w:jc w:val="center"/>
              <w:rPr>
                <w:color w:val="000000"/>
              </w:rPr>
            </w:pPr>
            <w:r>
              <w:rPr>
                <w:color w:val="000000"/>
              </w:rPr>
              <w:lastRenderedPageBreak/>
              <w:t>9,4</w:t>
            </w:r>
          </w:p>
        </w:tc>
        <w:tc>
          <w:tcPr>
            <w:tcW w:w="4613" w:type="dxa"/>
            <w:tcBorders>
              <w:top w:val="nil"/>
              <w:left w:val="nil"/>
              <w:bottom w:val="single" w:sz="4" w:space="0" w:color="auto"/>
              <w:right w:val="nil"/>
            </w:tcBorders>
            <w:shd w:val="clear" w:color="auto" w:fill="auto"/>
            <w:vAlign w:val="center"/>
            <w:hideMark/>
          </w:tcPr>
          <w:p w14:paraId="5CADB00A" w14:textId="77777777" w:rsidR="00C916EE" w:rsidRDefault="00C916EE">
            <w:pPr>
              <w:rPr>
                <w:color w:val="000000"/>
              </w:rPr>
            </w:pPr>
            <w:r>
              <w:rPr>
                <w:color w:val="000000"/>
              </w:rPr>
              <w:t>SUMINISTRO E INSTALACIÓN DE TUBERIA PVC Ø 3/4"</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E47559D"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1AC23AD" w14:textId="77777777" w:rsidR="00C916EE" w:rsidRDefault="00C916EE">
            <w:pPr>
              <w:jc w:val="center"/>
              <w:rPr>
                <w:color w:val="000000"/>
              </w:rPr>
            </w:pPr>
            <w:r>
              <w:rPr>
                <w:color w:val="000000"/>
              </w:rPr>
              <w:t>16,00</w:t>
            </w:r>
          </w:p>
        </w:tc>
        <w:tc>
          <w:tcPr>
            <w:tcW w:w="1412" w:type="dxa"/>
            <w:tcBorders>
              <w:top w:val="nil"/>
              <w:left w:val="nil"/>
              <w:bottom w:val="single" w:sz="4" w:space="0" w:color="auto"/>
              <w:right w:val="single" w:sz="4" w:space="0" w:color="auto"/>
            </w:tcBorders>
            <w:shd w:val="clear" w:color="auto" w:fill="auto"/>
            <w:noWrap/>
            <w:vAlign w:val="center"/>
            <w:hideMark/>
          </w:tcPr>
          <w:p w14:paraId="23E1942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FFDF3D0" w14:textId="77777777" w:rsidR="00C916EE" w:rsidRDefault="00C916EE">
            <w:pPr>
              <w:rPr>
                <w:color w:val="000000"/>
              </w:rPr>
            </w:pPr>
            <w:r>
              <w:rPr>
                <w:color w:val="000000"/>
              </w:rPr>
              <w:t xml:space="preserve"> $                                -   </w:t>
            </w:r>
          </w:p>
        </w:tc>
      </w:tr>
      <w:tr w:rsidR="00C916EE" w14:paraId="7C9572A3"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9442CDE" w14:textId="77777777" w:rsidR="00C916EE" w:rsidRDefault="00C916EE">
            <w:pPr>
              <w:jc w:val="center"/>
              <w:rPr>
                <w:color w:val="000000"/>
              </w:rPr>
            </w:pPr>
            <w:r>
              <w:rPr>
                <w:color w:val="000000"/>
              </w:rPr>
              <w:t>9,5</w:t>
            </w:r>
          </w:p>
        </w:tc>
        <w:tc>
          <w:tcPr>
            <w:tcW w:w="4613" w:type="dxa"/>
            <w:tcBorders>
              <w:top w:val="nil"/>
              <w:left w:val="nil"/>
              <w:bottom w:val="single" w:sz="4" w:space="0" w:color="auto"/>
              <w:right w:val="nil"/>
            </w:tcBorders>
            <w:shd w:val="clear" w:color="auto" w:fill="auto"/>
            <w:vAlign w:val="center"/>
            <w:hideMark/>
          </w:tcPr>
          <w:p w14:paraId="777A1E15" w14:textId="77777777" w:rsidR="00C916EE" w:rsidRDefault="00C916EE">
            <w:pPr>
              <w:rPr>
                <w:color w:val="000000"/>
              </w:rPr>
            </w:pPr>
            <w:r>
              <w:rPr>
                <w:color w:val="000000"/>
              </w:rPr>
              <w:t>SUMINISTRO E INSTALACIÓN DE TUBERIA PVC Ø 1/2"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2E0F8E0"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2BB87CEC" w14:textId="77777777" w:rsidR="00C916EE" w:rsidRDefault="00C916EE">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5F9D3184"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C816F3E" w14:textId="77777777" w:rsidR="00C916EE" w:rsidRDefault="00C916EE">
            <w:pPr>
              <w:rPr>
                <w:color w:val="000000"/>
              </w:rPr>
            </w:pPr>
            <w:r>
              <w:rPr>
                <w:color w:val="000000"/>
              </w:rPr>
              <w:t xml:space="preserve"> $                                -   </w:t>
            </w:r>
          </w:p>
        </w:tc>
      </w:tr>
      <w:tr w:rsidR="00C916EE" w14:paraId="0359C9AE" w14:textId="77777777" w:rsidTr="00C916EE">
        <w:trPr>
          <w:trHeight w:val="87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C5BE49C" w14:textId="77777777" w:rsidR="00C916EE" w:rsidRDefault="00C916EE">
            <w:pPr>
              <w:jc w:val="center"/>
              <w:rPr>
                <w:color w:val="000000"/>
              </w:rPr>
            </w:pPr>
            <w:r>
              <w:rPr>
                <w:color w:val="000000"/>
              </w:rPr>
              <w:t>9,6</w:t>
            </w:r>
          </w:p>
        </w:tc>
        <w:tc>
          <w:tcPr>
            <w:tcW w:w="4613" w:type="dxa"/>
            <w:tcBorders>
              <w:top w:val="nil"/>
              <w:left w:val="nil"/>
              <w:bottom w:val="single" w:sz="4" w:space="0" w:color="auto"/>
              <w:right w:val="nil"/>
            </w:tcBorders>
            <w:shd w:val="clear" w:color="auto" w:fill="auto"/>
            <w:vAlign w:val="center"/>
            <w:hideMark/>
          </w:tcPr>
          <w:p w14:paraId="3C5DDEDB" w14:textId="77777777" w:rsidR="00C916EE" w:rsidRDefault="00C916EE">
            <w:pPr>
              <w:rPr>
                <w:color w:val="000000"/>
              </w:rPr>
            </w:pPr>
            <w:r>
              <w:rPr>
                <w:color w:val="000000"/>
              </w:rPr>
              <w:t>DOMICILIARIAS D=2*1/2"(INCLUYE SUMINISTRO E INSTALACIÓN, COLLAR DE DERIVACIÓN, LLAVE DE CORTE ANTIFRAUDE Y ADAPTADORES MACHO EN TUBO Ø1/2"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83B5B83"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8329645"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67BB9B4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340ADD7" w14:textId="77777777" w:rsidR="00C916EE" w:rsidRDefault="00C916EE">
            <w:pPr>
              <w:rPr>
                <w:color w:val="000000"/>
              </w:rPr>
            </w:pPr>
            <w:r>
              <w:rPr>
                <w:color w:val="000000"/>
              </w:rPr>
              <w:t xml:space="preserve"> $                                -   </w:t>
            </w:r>
          </w:p>
        </w:tc>
      </w:tr>
      <w:tr w:rsidR="00C916EE" w14:paraId="59E7A14A"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69AD102" w14:textId="77777777" w:rsidR="00C916EE" w:rsidRDefault="00C916EE">
            <w:pPr>
              <w:jc w:val="center"/>
              <w:rPr>
                <w:color w:val="000000"/>
              </w:rPr>
            </w:pPr>
            <w:r>
              <w:rPr>
                <w:color w:val="000000"/>
              </w:rPr>
              <w:t>9,7</w:t>
            </w:r>
          </w:p>
        </w:tc>
        <w:tc>
          <w:tcPr>
            <w:tcW w:w="4613" w:type="dxa"/>
            <w:tcBorders>
              <w:top w:val="nil"/>
              <w:left w:val="nil"/>
              <w:bottom w:val="single" w:sz="4" w:space="0" w:color="auto"/>
              <w:right w:val="nil"/>
            </w:tcBorders>
            <w:shd w:val="clear" w:color="auto" w:fill="auto"/>
            <w:vAlign w:val="center"/>
            <w:hideMark/>
          </w:tcPr>
          <w:p w14:paraId="1C51076E" w14:textId="77777777" w:rsidR="00C916EE" w:rsidRDefault="00C916EE">
            <w:pPr>
              <w:rPr>
                <w:color w:val="000000"/>
              </w:rPr>
            </w:pPr>
            <w:r>
              <w:rPr>
                <w:color w:val="000000"/>
              </w:rPr>
              <w:t>SUMINISTRO E INSTALACIÓN DE CODO DN 1" X 90°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B96C84C"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28EF470" w14:textId="77777777" w:rsidR="00C916EE" w:rsidRDefault="00C916EE">
            <w:pPr>
              <w:jc w:val="center"/>
              <w:rPr>
                <w:color w:val="000000"/>
              </w:rPr>
            </w:pPr>
            <w:r>
              <w:rPr>
                <w:color w:val="000000"/>
              </w:rPr>
              <w:t>5,00</w:t>
            </w:r>
          </w:p>
        </w:tc>
        <w:tc>
          <w:tcPr>
            <w:tcW w:w="1412" w:type="dxa"/>
            <w:tcBorders>
              <w:top w:val="nil"/>
              <w:left w:val="nil"/>
              <w:bottom w:val="single" w:sz="4" w:space="0" w:color="auto"/>
              <w:right w:val="single" w:sz="4" w:space="0" w:color="auto"/>
            </w:tcBorders>
            <w:shd w:val="clear" w:color="auto" w:fill="auto"/>
            <w:noWrap/>
            <w:vAlign w:val="center"/>
            <w:hideMark/>
          </w:tcPr>
          <w:p w14:paraId="114424A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E3F352B" w14:textId="77777777" w:rsidR="00C916EE" w:rsidRDefault="00C916EE">
            <w:pPr>
              <w:rPr>
                <w:color w:val="000000"/>
              </w:rPr>
            </w:pPr>
            <w:r>
              <w:rPr>
                <w:color w:val="000000"/>
              </w:rPr>
              <w:t xml:space="preserve"> $                                -   </w:t>
            </w:r>
          </w:p>
        </w:tc>
      </w:tr>
      <w:tr w:rsidR="00C916EE" w14:paraId="4D61A5DD"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62378AA" w14:textId="77777777" w:rsidR="00C916EE" w:rsidRDefault="00C916EE">
            <w:pPr>
              <w:jc w:val="center"/>
              <w:rPr>
                <w:color w:val="000000"/>
              </w:rPr>
            </w:pPr>
            <w:r>
              <w:rPr>
                <w:color w:val="000000"/>
              </w:rPr>
              <w:t>9,8</w:t>
            </w:r>
          </w:p>
        </w:tc>
        <w:tc>
          <w:tcPr>
            <w:tcW w:w="4613" w:type="dxa"/>
            <w:tcBorders>
              <w:top w:val="nil"/>
              <w:left w:val="nil"/>
              <w:bottom w:val="single" w:sz="4" w:space="0" w:color="auto"/>
              <w:right w:val="nil"/>
            </w:tcBorders>
            <w:shd w:val="clear" w:color="auto" w:fill="auto"/>
            <w:vAlign w:val="center"/>
            <w:hideMark/>
          </w:tcPr>
          <w:p w14:paraId="39D8D0FF" w14:textId="77777777" w:rsidR="00C916EE" w:rsidRDefault="00C916EE">
            <w:pPr>
              <w:rPr>
                <w:color w:val="000000"/>
              </w:rPr>
            </w:pPr>
            <w:r>
              <w:rPr>
                <w:color w:val="000000"/>
              </w:rPr>
              <w:t>SUMINISTRO E INSTALACIÓN DE CODO DN 1" X 45°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DD6AC2A"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F97A5D1"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37C1259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7CC8D9E" w14:textId="77777777" w:rsidR="00C916EE" w:rsidRDefault="00C916EE">
            <w:pPr>
              <w:rPr>
                <w:color w:val="000000"/>
              </w:rPr>
            </w:pPr>
            <w:r>
              <w:rPr>
                <w:color w:val="000000"/>
              </w:rPr>
              <w:t xml:space="preserve"> $                                -   </w:t>
            </w:r>
          </w:p>
        </w:tc>
      </w:tr>
      <w:tr w:rsidR="00C916EE" w14:paraId="79806A5D"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624E35B" w14:textId="77777777" w:rsidR="00C916EE" w:rsidRDefault="00C916EE">
            <w:pPr>
              <w:jc w:val="center"/>
              <w:rPr>
                <w:color w:val="000000"/>
              </w:rPr>
            </w:pPr>
            <w:r>
              <w:rPr>
                <w:color w:val="000000"/>
              </w:rPr>
              <w:t>9,9</w:t>
            </w:r>
          </w:p>
        </w:tc>
        <w:tc>
          <w:tcPr>
            <w:tcW w:w="4613" w:type="dxa"/>
            <w:tcBorders>
              <w:top w:val="nil"/>
              <w:left w:val="nil"/>
              <w:bottom w:val="single" w:sz="4" w:space="0" w:color="auto"/>
              <w:right w:val="nil"/>
            </w:tcBorders>
            <w:shd w:val="clear" w:color="auto" w:fill="auto"/>
            <w:vAlign w:val="center"/>
            <w:hideMark/>
          </w:tcPr>
          <w:p w14:paraId="4032EC41" w14:textId="77777777" w:rsidR="00C916EE" w:rsidRDefault="00C916EE">
            <w:pPr>
              <w:rPr>
                <w:color w:val="000000"/>
              </w:rPr>
            </w:pPr>
            <w:r>
              <w:rPr>
                <w:color w:val="000000"/>
              </w:rPr>
              <w:t>SUMINISTRO E INSTALACIÓN DE CODO DN 3/4" X 90°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C9E5D6A"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272A99C" w14:textId="77777777" w:rsidR="00C916EE" w:rsidRDefault="00C916EE">
            <w:pPr>
              <w:jc w:val="center"/>
              <w:rPr>
                <w:color w:val="000000"/>
              </w:rPr>
            </w:pPr>
            <w:r>
              <w:rPr>
                <w:color w:val="000000"/>
              </w:rPr>
              <w:t>10,00</w:t>
            </w:r>
          </w:p>
        </w:tc>
        <w:tc>
          <w:tcPr>
            <w:tcW w:w="1412" w:type="dxa"/>
            <w:tcBorders>
              <w:top w:val="nil"/>
              <w:left w:val="nil"/>
              <w:bottom w:val="single" w:sz="4" w:space="0" w:color="auto"/>
              <w:right w:val="single" w:sz="4" w:space="0" w:color="auto"/>
            </w:tcBorders>
            <w:shd w:val="clear" w:color="auto" w:fill="auto"/>
            <w:noWrap/>
            <w:vAlign w:val="center"/>
            <w:hideMark/>
          </w:tcPr>
          <w:p w14:paraId="63E1BA7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5BC07B4" w14:textId="77777777" w:rsidR="00C916EE" w:rsidRDefault="00C916EE">
            <w:pPr>
              <w:rPr>
                <w:color w:val="000000"/>
              </w:rPr>
            </w:pPr>
            <w:r>
              <w:rPr>
                <w:color w:val="000000"/>
              </w:rPr>
              <w:t xml:space="preserve"> $                                -   </w:t>
            </w:r>
          </w:p>
        </w:tc>
      </w:tr>
      <w:tr w:rsidR="00C916EE" w14:paraId="7EF78ADC"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E7D7A27" w14:textId="77777777" w:rsidR="00C916EE" w:rsidRDefault="00C916EE">
            <w:pPr>
              <w:jc w:val="center"/>
              <w:rPr>
                <w:color w:val="000000"/>
              </w:rPr>
            </w:pPr>
            <w:r>
              <w:rPr>
                <w:color w:val="000000"/>
              </w:rPr>
              <w:t>9,10</w:t>
            </w:r>
          </w:p>
        </w:tc>
        <w:tc>
          <w:tcPr>
            <w:tcW w:w="4613" w:type="dxa"/>
            <w:tcBorders>
              <w:top w:val="nil"/>
              <w:left w:val="nil"/>
              <w:bottom w:val="single" w:sz="4" w:space="0" w:color="auto"/>
              <w:right w:val="nil"/>
            </w:tcBorders>
            <w:shd w:val="clear" w:color="auto" w:fill="auto"/>
            <w:vAlign w:val="center"/>
            <w:hideMark/>
          </w:tcPr>
          <w:p w14:paraId="3EC41A7C" w14:textId="77777777" w:rsidR="00C916EE" w:rsidRDefault="00C916EE">
            <w:pPr>
              <w:rPr>
                <w:color w:val="000000"/>
              </w:rPr>
            </w:pPr>
            <w:r>
              <w:rPr>
                <w:color w:val="000000"/>
              </w:rPr>
              <w:t>SUMINISTRO E INSTALACIÓN DE CODO DN 1/2" X 90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438EB9B"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6B343A5" w14:textId="77777777" w:rsidR="00C916EE" w:rsidRDefault="00C916EE">
            <w:pPr>
              <w:jc w:val="center"/>
              <w:rPr>
                <w:color w:val="000000"/>
              </w:rPr>
            </w:pPr>
            <w:r>
              <w:rPr>
                <w:color w:val="000000"/>
              </w:rPr>
              <w:t>6,00</w:t>
            </w:r>
          </w:p>
        </w:tc>
        <w:tc>
          <w:tcPr>
            <w:tcW w:w="1412" w:type="dxa"/>
            <w:tcBorders>
              <w:top w:val="nil"/>
              <w:left w:val="nil"/>
              <w:bottom w:val="single" w:sz="4" w:space="0" w:color="auto"/>
              <w:right w:val="single" w:sz="4" w:space="0" w:color="auto"/>
            </w:tcBorders>
            <w:shd w:val="clear" w:color="auto" w:fill="auto"/>
            <w:noWrap/>
            <w:vAlign w:val="center"/>
            <w:hideMark/>
          </w:tcPr>
          <w:p w14:paraId="7636DC7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1B4C508" w14:textId="77777777" w:rsidR="00C916EE" w:rsidRDefault="00C916EE">
            <w:pPr>
              <w:rPr>
                <w:color w:val="000000"/>
              </w:rPr>
            </w:pPr>
            <w:r>
              <w:rPr>
                <w:color w:val="000000"/>
              </w:rPr>
              <w:t xml:space="preserve"> $                                -   </w:t>
            </w:r>
          </w:p>
        </w:tc>
      </w:tr>
      <w:tr w:rsidR="00C916EE" w14:paraId="34FA076A" w14:textId="77777777" w:rsidTr="00C916EE">
        <w:trPr>
          <w:trHeight w:val="62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9971AA5" w14:textId="77777777" w:rsidR="00C916EE" w:rsidRDefault="00C916EE">
            <w:pPr>
              <w:jc w:val="center"/>
              <w:rPr>
                <w:color w:val="000000"/>
              </w:rPr>
            </w:pPr>
            <w:r>
              <w:rPr>
                <w:color w:val="000000"/>
              </w:rPr>
              <w:t>9,11</w:t>
            </w:r>
          </w:p>
        </w:tc>
        <w:tc>
          <w:tcPr>
            <w:tcW w:w="4613" w:type="dxa"/>
            <w:tcBorders>
              <w:top w:val="nil"/>
              <w:left w:val="nil"/>
              <w:bottom w:val="single" w:sz="4" w:space="0" w:color="auto"/>
              <w:right w:val="nil"/>
            </w:tcBorders>
            <w:shd w:val="clear" w:color="auto" w:fill="auto"/>
            <w:vAlign w:val="center"/>
            <w:hideMark/>
          </w:tcPr>
          <w:p w14:paraId="34E62E8B" w14:textId="77777777" w:rsidR="00C916EE" w:rsidRDefault="00C916EE">
            <w:pPr>
              <w:rPr>
                <w:color w:val="000000"/>
              </w:rPr>
            </w:pPr>
            <w:r>
              <w:rPr>
                <w:color w:val="000000"/>
              </w:rPr>
              <w:t>SUMINISTRO E INSTALACIÓN DE REDUCCION 1" A 3/4"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D94550C"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E8FA34C" w14:textId="77777777" w:rsidR="00C916EE" w:rsidRDefault="00C916EE">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277870D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28E37A8" w14:textId="77777777" w:rsidR="00C916EE" w:rsidRDefault="00C916EE">
            <w:pPr>
              <w:rPr>
                <w:color w:val="000000"/>
              </w:rPr>
            </w:pPr>
            <w:r>
              <w:rPr>
                <w:color w:val="000000"/>
              </w:rPr>
              <w:t xml:space="preserve"> $                                -   </w:t>
            </w:r>
          </w:p>
        </w:tc>
      </w:tr>
      <w:tr w:rsidR="00C916EE" w14:paraId="38B1D940"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6FB501C" w14:textId="77777777" w:rsidR="00C916EE" w:rsidRDefault="00C916EE">
            <w:pPr>
              <w:jc w:val="center"/>
              <w:rPr>
                <w:color w:val="000000"/>
              </w:rPr>
            </w:pPr>
            <w:r>
              <w:rPr>
                <w:color w:val="000000"/>
              </w:rPr>
              <w:t>9,12</w:t>
            </w:r>
          </w:p>
        </w:tc>
        <w:tc>
          <w:tcPr>
            <w:tcW w:w="4613" w:type="dxa"/>
            <w:tcBorders>
              <w:top w:val="nil"/>
              <w:left w:val="nil"/>
              <w:bottom w:val="single" w:sz="4" w:space="0" w:color="auto"/>
              <w:right w:val="nil"/>
            </w:tcBorders>
            <w:shd w:val="clear" w:color="auto" w:fill="auto"/>
            <w:vAlign w:val="center"/>
            <w:hideMark/>
          </w:tcPr>
          <w:p w14:paraId="223D43E0" w14:textId="77777777" w:rsidR="00C916EE" w:rsidRDefault="00C916EE">
            <w:pPr>
              <w:rPr>
                <w:color w:val="000000"/>
              </w:rPr>
            </w:pPr>
            <w:r>
              <w:rPr>
                <w:color w:val="000000"/>
              </w:rPr>
              <w:t>SUMINISTRO E INSTALACIÓN DE REDUCCION 3/4" A 1/2" PVC EXTREMO LISO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361AC0A"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511AFEE" w14:textId="77777777" w:rsidR="00C916EE" w:rsidRDefault="00C916EE">
            <w:pPr>
              <w:jc w:val="center"/>
              <w:rPr>
                <w:color w:val="000000"/>
              </w:rPr>
            </w:pPr>
            <w:r>
              <w:rPr>
                <w:color w:val="000000"/>
              </w:rPr>
              <w:t>3,00</w:t>
            </w:r>
          </w:p>
        </w:tc>
        <w:tc>
          <w:tcPr>
            <w:tcW w:w="1412" w:type="dxa"/>
            <w:tcBorders>
              <w:top w:val="nil"/>
              <w:left w:val="nil"/>
              <w:bottom w:val="single" w:sz="4" w:space="0" w:color="auto"/>
              <w:right w:val="single" w:sz="4" w:space="0" w:color="auto"/>
            </w:tcBorders>
            <w:shd w:val="clear" w:color="auto" w:fill="auto"/>
            <w:noWrap/>
            <w:vAlign w:val="center"/>
            <w:hideMark/>
          </w:tcPr>
          <w:p w14:paraId="4297356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DE942BB" w14:textId="77777777" w:rsidR="00C916EE" w:rsidRDefault="00C916EE">
            <w:pPr>
              <w:rPr>
                <w:color w:val="000000"/>
              </w:rPr>
            </w:pPr>
            <w:r>
              <w:rPr>
                <w:color w:val="000000"/>
              </w:rPr>
              <w:t xml:space="preserve"> $                                -   </w:t>
            </w:r>
          </w:p>
        </w:tc>
      </w:tr>
      <w:tr w:rsidR="00C916EE" w14:paraId="7199BA63"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9E83382" w14:textId="77777777" w:rsidR="00C916EE" w:rsidRDefault="00C916EE">
            <w:pPr>
              <w:jc w:val="center"/>
              <w:rPr>
                <w:color w:val="000000"/>
              </w:rPr>
            </w:pPr>
            <w:r>
              <w:rPr>
                <w:color w:val="000000"/>
              </w:rPr>
              <w:t>9,13</w:t>
            </w:r>
          </w:p>
        </w:tc>
        <w:tc>
          <w:tcPr>
            <w:tcW w:w="4613" w:type="dxa"/>
            <w:tcBorders>
              <w:top w:val="nil"/>
              <w:left w:val="nil"/>
              <w:bottom w:val="single" w:sz="4" w:space="0" w:color="auto"/>
              <w:right w:val="nil"/>
            </w:tcBorders>
            <w:shd w:val="clear" w:color="auto" w:fill="auto"/>
            <w:vAlign w:val="center"/>
            <w:hideMark/>
          </w:tcPr>
          <w:p w14:paraId="7C0CD219" w14:textId="77777777" w:rsidR="00C916EE" w:rsidRDefault="00C916EE">
            <w:pPr>
              <w:rPr>
                <w:color w:val="000000"/>
              </w:rPr>
            </w:pPr>
            <w:r>
              <w:rPr>
                <w:color w:val="000000"/>
              </w:rPr>
              <w:t>SUMINISTRO E INSTALACIÓN DE REDUCCION 3/4" A 1/2" PVC EXTREMO ROSCADO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2E4FB0D"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57FDFD6" w14:textId="77777777" w:rsidR="00C916EE" w:rsidRDefault="00C916EE">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45BB04D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2B55564" w14:textId="77777777" w:rsidR="00C916EE" w:rsidRDefault="00C916EE">
            <w:pPr>
              <w:rPr>
                <w:color w:val="000000"/>
              </w:rPr>
            </w:pPr>
            <w:r>
              <w:rPr>
                <w:color w:val="000000"/>
              </w:rPr>
              <w:t xml:space="preserve"> $                                -   </w:t>
            </w:r>
          </w:p>
        </w:tc>
      </w:tr>
      <w:tr w:rsidR="00C916EE" w14:paraId="779AC788"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19058BC" w14:textId="77777777" w:rsidR="00C916EE" w:rsidRDefault="00C916EE">
            <w:pPr>
              <w:jc w:val="center"/>
              <w:rPr>
                <w:color w:val="000000"/>
              </w:rPr>
            </w:pPr>
            <w:r>
              <w:rPr>
                <w:color w:val="000000"/>
              </w:rPr>
              <w:t>9,14</w:t>
            </w:r>
          </w:p>
        </w:tc>
        <w:tc>
          <w:tcPr>
            <w:tcW w:w="4613" w:type="dxa"/>
            <w:tcBorders>
              <w:top w:val="nil"/>
              <w:left w:val="nil"/>
              <w:bottom w:val="single" w:sz="4" w:space="0" w:color="auto"/>
              <w:right w:val="nil"/>
            </w:tcBorders>
            <w:shd w:val="clear" w:color="auto" w:fill="auto"/>
            <w:vAlign w:val="center"/>
            <w:hideMark/>
          </w:tcPr>
          <w:p w14:paraId="09A8E603" w14:textId="77777777" w:rsidR="00C916EE" w:rsidRDefault="00C916EE">
            <w:pPr>
              <w:rPr>
                <w:color w:val="000000"/>
              </w:rPr>
            </w:pPr>
            <w:r>
              <w:rPr>
                <w:color w:val="000000"/>
              </w:rPr>
              <w:t>SUMINISTRO E INSTALACIÓN DE TEE 1"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F8CC008"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5AFBC90" w14:textId="77777777" w:rsidR="00C916EE" w:rsidRDefault="00C916EE">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01E1A8F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91CF975" w14:textId="77777777" w:rsidR="00C916EE" w:rsidRDefault="00C916EE">
            <w:pPr>
              <w:rPr>
                <w:color w:val="000000"/>
              </w:rPr>
            </w:pPr>
            <w:r>
              <w:rPr>
                <w:color w:val="000000"/>
              </w:rPr>
              <w:t xml:space="preserve"> $                                -   </w:t>
            </w:r>
          </w:p>
        </w:tc>
      </w:tr>
      <w:tr w:rsidR="00C916EE" w14:paraId="02DB6E16"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7E5AEEF" w14:textId="77777777" w:rsidR="00C916EE" w:rsidRDefault="00C916EE">
            <w:pPr>
              <w:jc w:val="center"/>
              <w:rPr>
                <w:color w:val="000000"/>
              </w:rPr>
            </w:pPr>
            <w:r>
              <w:rPr>
                <w:color w:val="000000"/>
              </w:rPr>
              <w:t>9,15</w:t>
            </w:r>
          </w:p>
        </w:tc>
        <w:tc>
          <w:tcPr>
            <w:tcW w:w="4613" w:type="dxa"/>
            <w:tcBorders>
              <w:top w:val="nil"/>
              <w:left w:val="nil"/>
              <w:bottom w:val="single" w:sz="4" w:space="0" w:color="auto"/>
              <w:right w:val="nil"/>
            </w:tcBorders>
            <w:shd w:val="clear" w:color="auto" w:fill="auto"/>
            <w:vAlign w:val="center"/>
            <w:hideMark/>
          </w:tcPr>
          <w:p w14:paraId="1174CA7D" w14:textId="77777777" w:rsidR="00C916EE" w:rsidRDefault="00C916EE">
            <w:pPr>
              <w:rPr>
                <w:color w:val="000000"/>
              </w:rPr>
            </w:pPr>
            <w:r>
              <w:rPr>
                <w:color w:val="000000"/>
              </w:rPr>
              <w:t>SUMINISTRO E INSTALACIÓN DE TEE 3/4"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888D1B6"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3E204B7" w14:textId="77777777" w:rsidR="00C916EE" w:rsidRDefault="00C916EE">
            <w:pPr>
              <w:jc w:val="center"/>
              <w:rPr>
                <w:color w:val="000000"/>
              </w:rPr>
            </w:pPr>
            <w:r>
              <w:rPr>
                <w:color w:val="000000"/>
              </w:rPr>
              <w:t>7,00</w:t>
            </w:r>
          </w:p>
        </w:tc>
        <w:tc>
          <w:tcPr>
            <w:tcW w:w="1412" w:type="dxa"/>
            <w:tcBorders>
              <w:top w:val="nil"/>
              <w:left w:val="nil"/>
              <w:bottom w:val="single" w:sz="4" w:space="0" w:color="auto"/>
              <w:right w:val="single" w:sz="4" w:space="0" w:color="auto"/>
            </w:tcBorders>
            <w:shd w:val="clear" w:color="auto" w:fill="auto"/>
            <w:noWrap/>
            <w:vAlign w:val="center"/>
            <w:hideMark/>
          </w:tcPr>
          <w:p w14:paraId="50DBB2E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76B1A44" w14:textId="77777777" w:rsidR="00C916EE" w:rsidRDefault="00C916EE">
            <w:pPr>
              <w:rPr>
                <w:color w:val="000000"/>
              </w:rPr>
            </w:pPr>
            <w:r>
              <w:rPr>
                <w:color w:val="000000"/>
              </w:rPr>
              <w:t xml:space="preserve"> $                                -   </w:t>
            </w:r>
          </w:p>
        </w:tc>
      </w:tr>
      <w:tr w:rsidR="00C916EE" w14:paraId="35F131EF"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71AEB21" w14:textId="77777777" w:rsidR="00C916EE" w:rsidRDefault="00C916EE">
            <w:pPr>
              <w:jc w:val="center"/>
              <w:rPr>
                <w:color w:val="000000"/>
              </w:rPr>
            </w:pPr>
            <w:r>
              <w:rPr>
                <w:color w:val="000000"/>
              </w:rPr>
              <w:t>9,16</w:t>
            </w:r>
          </w:p>
        </w:tc>
        <w:tc>
          <w:tcPr>
            <w:tcW w:w="4613" w:type="dxa"/>
            <w:tcBorders>
              <w:top w:val="nil"/>
              <w:left w:val="nil"/>
              <w:bottom w:val="single" w:sz="4" w:space="0" w:color="auto"/>
              <w:right w:val="nil"/>
            </w:tcBorders>
            <w:shd w:val="clear" w:color="auto" w:fill="auto"/>
            <w:vAlign w:val="center"/>
            <w:hideMark/>
          </w:tcPr>
          <w:p w14:paraId="1EBB201E" w14:textId="77777777" w:rsidR="00C916EE" w:rsidRDefault="00C916EE">
            <w:pPr>
              <w:rPr>
                <w:color w:val="000000"/>
              </w:rPr>
            </w:pPr>
            <w:r>
              <w:rPr>
                <w:color w:val="000000"/>
              </w:rPr>
              <w:t>SUMINISTRO E INSTALACIÓN DE LLAVE DE JARDIN 1/2"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BCBE230"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7B10343" w14:textId="77777777" w:rsidR="00C916EE" w:rsidRDefault="00C916EE">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4CD6E12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A897242" w14:textId="77777777" w:rsidR="00C916EE" w:rsidRDefault="00C916EE">
            <w:pPr>
              <w:rPr>
                <w:color w:val="000000"/>
              </w:rPr>
            </w:pPr>
            <w:r>
              <w:rPr>
                <w:color w:val="000000"/>
              </w:rPr>
              <w:t xml:space="preserve"> $                                -   </w:t>
            </w:r>
          </w:p>
        </w:tc>
      </w:tr>
      <w:tr w:rsidR="00C916EE" w14:paraId="6308384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1155D25" w14:textId="77777777" w:rsidR="00C916EE" w:rsidRDefault="00C916EE">
            <w:pPr>
              <w:jc w:val="center"/>
              <w:rPr>
                <w:color w:val="000000"/>
              </w:rPr>
            </w:pPr>
            <w:r>
              <w:rPr>
                <w:color w:val="000000"/>
              </w:rPr>
              <w:t>9,17</w:t>
            </w:r>
          </w:p>
        </w:tc>
        <w:tc>
          <w:tcPr>
            <w:tcW w:w="4613" w:type="dxa"/>
            <w:tcBorders>
              <w:top w:val="nil"/>
              <w:left w:val="nil"/>
              <w:bottom w:val="single" w:sz="4" w:space="0" w:color="auto"/>
              <w:right w:val="nil"/>
            </w:tcBorders>
            <w:shd w:val="clear" w:color="auto" w:fill="auto"/>
            <w:vAlign w:val="center"/>
            <w:hideMark/>
          </w:tcPr>
          <w:p w14:paraId="2BA2F436" w14:textId="77777777" w:rsidR="00C916EE" w:rsidRDefault="00C916EE">
            <w:pPr>
              <w:rPr>
                <w:color w:val="000000"/>
              </w:rPr>
            </w:pPr>
            <w:r>
              <w:rPr>
                <w:color w:val="000000"/>
              </w:rPr>
              <w:t xml:space="preserve">SUMINISTRO E INSTALACIÓN DE VALVULA COMPUERTA 3/4"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57F960F"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AAC85A5" w14:textId="77777777" w:rsidR="00C916EE" w:rsidRDefault="00C916EE">
            <w:pPr>
              <w:jc w:val="center"/>
              <w:rPr>
                <w:color w:val="000000"/>
              </w:rPr>
            </w:pPr>
            <w:r>
              <w:rPr>
                <w:color w:val="000000"/>
              </w:rPr>
              <w:t>5,00</w:t>
            </w:r>
          </w:p>
        </w:tc>
        <w:tc>
          <w:tcPr>
            <w:tcW w:w="1412" w:type="dxa"/>
            <w:tcBorders>
              <w:top w:val="nil"/>
              <w:left w:val="nil"/>
              <w:bottom w:val="single" w:sz="4" w:space="0" w:color="auto"/>
              <w:right w:val="single" w:sz="4" w:space="0" w:color="auto"/>
            </w:tcBorders>
            <w:shd w:val="clear" w:color="auto" w:fill="auto"/>
            <w:noWrap/>
            <w:vAlign w:val="center"/>
            <w:hideMark/>
          </w:tcPr>
          <w:p w14:paraId="378FD203"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3788EBA" w14:textId="77777777" w:rsidR="00C916EE" w:rsidRDefault="00C916EE">
            <w:pPr>
              <w:rPr>
                <w:color w:val="000000"/>
              </w:rPr>
            </w:pPr>
            <w:r>
              <w:rPr>
                <w:color w:val="000000"/>
              </w:rPr>
              <w:t xml:space="preserve"> $                                -   </w:t>
            </w:r>
          </w:p>
        </w:tc>
      </w:tr>
      <w:tr w:rsidR="00C916EE" w14:paraId="7900AEFB"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D6308C7" w14:textId="77777777" w:rsidR="00C916EE" w:rsidRDefault="00C916EE">
            <w:pPr>
              <w:jc w:val="center"/>
              <w:rPr>
                <w:color w:val="000000"/>
              </w:rPr>
            </w:pPr>
            <w:r>
              <w:rPr>
                <w:color w:val="000000"/>
              </w:rPr>
              <w:t>9,18</w:t>
            </w:r>
          </w:p>
        </w:tc>
        <w:tc>
          <w:tcPr>
            <w:tcW w:w="4613" w:type="dxa"/>
            <w:tcBorders>
              <w:top w:val="nil"/>
              <w:left w:val="nil"/>
              <w:bottom w:val="single" w:sz="4" w:space="0" w:color="auto"/>
              <w:right w:val="nil"/>
            </w:tcBorders>
            <w:shd w:val="clear" w:color="auto" w:fill="auto"/>
            <w:vAlign w:val="center"/>
            <w:hideMark/>
          </w:tcPr>
          <w:p w14:paraId="6B549B19" w14:textId="77777777" w:rsidR="00C916EE" w:rsidRDefault="00C916EE">
            <w:pPr>
              <w:rPr>
                <w:color w:val="000000"/>
              </w:rPr>
            </w:pPr>
            <w:r>
              <w:rPr>
                <w:color w:val="000000"/>
              </w:rPr>
              <w:t xml:space="preserve">SUMINISTRO E INSTALACIÓN DE VALVULA CHEQUE 3/4"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7CF01FF"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B8C6D7A"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6550B2F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3EF93A9" w14:textId="77777777" w:rsidR="00C916EE" w:rsidRDefault="00C916EE">
            <w:pPr>
              <w:rPr>
                <w:color w:val="000000"/>
              </w:rPr>
            </w:pPr>
            <w:r>
              <w:rPr>
                <w:color w:val="000000"/>
              </w:rPr>
              <w:t xml:space="preserve"> $                                -   </w:t>
            </w:r>
          </w:p>
        </w:tc>
      </w:tr>
      <w:tr w:rsidR="00C916EE" w14:paraId="23FD42C9"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A45C54D" w14:textId="77777777" w:rsidR="00C916EE" w:rsidRDefault="00C916EE">
            <w:pPr>
              <w:jc w:val="center"/>
              <w:rPr>
                <w:color w:val="000000"/>
              </w:rPr>
            </w:pPr>
            <w:r>
              <w:rPr>
                <w:color w:val="000000"/>
              </w:rPr>
              <w:t>9,19</w:t>
            </w:r>
          </w:p>
        </w:tc>
        <w:tc>
          <w:tcPr>
            <w:tcW w:w="4613" w:type="dxa"/>
            <w:tcBorders>
              <w:top w:val="nil"/>
              <w:left w:val="nil"/>
              <w:bottom w:val="single" w:sz="4" w:space="0" w:color="auto"/>
              <w:right w:val="nil"/>
            </w:tcBorders>
            <w:shd w:val="clear" w:color="auto" w:fill="auto"/>
            <w:vAlign w:val="center"/>
            <w:hideMark/>
          </w:tcPr>
          <w:p w14:paraId="51AEE706" w14:textId="77777777" w:rsidR="00C916EE" w:rsidRDefault="00C916EE">
            <w:pPr>
              <w:rPr>
                <w:color w:val="000000"/>
              </w:rPr>
            </w:pPr>
            <w:r>
              <w:rPr>
                <w:color w:val="000000"/>
              </w:rPr>
              <w:t>SUMINISTRO E INSTALACIÓN DE UNION UNIVERSAL 3/4"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DE1B908"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784384F" w14:textId="77777777" w:rsidR="00C916EE" w:rsidRDefault="00C916EE">
            <w:pPr>
              <w:jc w:val="center"/>
              <w:rPr>
                <w:color w:val="000000"/>
              </w:rPr>
            </w:pPr>
            <w:r>
              <w:rPr>
                <w:color w:val="000000"/>
              </w:rPr>
              <w:t>3,00</w:t>
            </w:r>
          </w:p>
        </w:tc>
        <w:tc>
          <w:tcPr>
            <w:tcW w:w="1412" w:type="dxa"/>
            <w:tcBorders>
              <w:top w:val="nil"/>
              <w:left w:val="nil"/>
              <w:bottom w:val="single" w:sz="4" w:space="0" w:color="auto"/>
              <w:right w:val="single" w:sz="4" w:space="0" w:color="auto"/>
            </w:tcBorders>
            <w:shd w:val="clear" w:color="auto" w:fill="auto"/>
            <w:noWrap/>
            <w:vAlign w:val="center"/>
            <w:hideMark/>
          </w:tcPr>
          <w:p w14:paraId="4670DE5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30F109D" w14:textId="77777777" w:rsidR="00C916EE" w:rsidRDefault="00C916EE">
            <w:pPr>
              <w:rPr>
                <w:color w:val="000000"/>
              </w:rPr>
            </w:pPr>
            <w:r>
              <w:rPr>
                <w:color w:val="000000"/>
              </w:rPr>
              <w:t xml:space="preserve"> $                                -   </w:t>
            </w:r>
          </w:p>
        </w:tc>
      </w:tr>
      <w:tr w:rsidR="00C916EE" w14:paraId="499640B6"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5F7D44A" w14:textId="77777777" w:rsidR="00C916EE" w:rsidRDefault="00C916EE">
            <w:pPr>
              <w:jc w:val="center"/>
              <w:rPr>
                <w:color w:val="000000"/>
              </w:rPr>
            </w:pPr>
            <w:r>
              <w:rPr>
                <w:color w:val="000000"/>
              </w:rPr>
              <w:t>9,20</w:t>
            </w:r>
          </w:p>
        </w:tc>
        <w:tc>
          <w:tcPr>
            <w:tcW w:w="4613" w:type="dxa"/>
            <w:tcBorders>
              <w:top w:val="nil"/>
              <w:left w:val="nil"/>
              <w:bottom w:val="single" w:sz="4" w:space="0" w:color="auto"/>
              <w:right w:val="nil"/>
            </w:tcBorders>
            <w:shd w:val="clear" w:color="auto" w:fill="auto"/>
            <w:vAlign w:val="center"/>
            <w:hideMark/>
          </w:tcPr>
          <w:p w14:paraId="4F97E85C" w14:textId="77777777" w:rsidR="00C916EE" w:rsidRDefault="00C916EE">
            <w:pPr>
              <w:rPr>
                <w:color w:val="000000"/>
              </w:rPr>
            </w:pPr>
            <w:r>
              <w:rPr>
                <w:color w:val="000000"/>
              </w:rPr>
              <w:t xml:space="preserve">SUMINISTRO E INSTALACIÓN DE FLOTADOR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1B9E439"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375072C"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5BA0D9C1"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4CEB8D9" w14:textId="77777777" w:rsidR="00C916EE" w:rsidRDefault="00C916EE">
            <w:pPr>
              <w:rPr>
                <w:color w:val="000000"/>
              </w:rPr>
            </w:pPr>
            <w:r>
              <w:rPr>
                <w:color w:val="000000"/>
              </w:rPr>
              <w:t xml:space="preserve"> $                                -   </w:t>
            </w:r>
          </w:p>
        </w:tc>
      </w:tr>
      <w:tr w:rsidR="00C916EE" w14:paraId="589CAB1A"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43D64D4" w14:textId="77777777" w:rsidR="00C916EE" w:rsidRDefault="00C916EE">
            <w:pPr>
              <w:jc w:val="center"/>
              <w:rPr>
                <w:color w:val="000000"/>
              </w:rPr>
            </w:pPr>
            <w:r>
              <w:rPr>
                <w:color w:val="000000"/>
              </w:rPr>
              <w:t>9,21</w:t>
            </w:r>
          </w:p>
        </w:tc>
        <w:tc>
          <w:tcPr>
            <w:tcW w:w="4613" w:type="dxa"/>
            <w:tcBorders>
              <w:top w:val="nil"/>
              <w:left w:val="nil"/>
              <w:bottom w:val="single" w:sz="4" w:space="0" w:color="auto"/>
              <w:right w:val="nil"/>
            </w:tcBorders>
            <w:shd w:val="clear" w:color="auto" w:fill="auto"/>
            <w:vAlign w:val="center"/>
            <w:hideMark/>
          </w:tcPr>
          <w:p w14:paraId="6251E345" w14:textId="77777777" w:rsidR="00C916EE" w:rsidRDefault="00C916EE">
            <w:pPr>
              <w:rPr>
                <w:color w:val="000000"/>
              </w:rPr>
            </w:pPr>
            <w:r>
              <w:rPr>
                <w:color w:val="000000"/>
              </w:rPr>
              <w:t>SUMINISTRO E INSTALACIÓN DE TANQUE 1000 LTS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A88A821"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7A6E090"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0801E7C8"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C25939C" w14:textId="77777777" w:rsidR="00C916EE" w:rsidRDefault="00C916EE">
            <w:pPr>
              <w:rPr>
                <w:color w:val="000000"/>
              </w:rPr>
            </w:pPr>
            <w:r>
              <w:rPr>
                <w:color w:val="000000"/>
              </w:rPr>
              <w:t xml:space="preserve"> $                                -   </w:t>
            </w:r>
          </w:p>
        </w:tc>
      </w:tr>
      <w:tr w:rsidR="00C916EE" w14:paraId="38F7504F"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D5CDFB6" w14:textId="77777777" w:rsidR="00C916EE" w:rsidRDefault="00C916EE">
            <w:pPr>
              <w:jc w:val="center"/>
              <w:rPr>
                <w:color w:val="000000"/>
              </w:rPr>
            </w:pPr>
            <w:r>
              <w:rPr>
                <w:color w:val="000000"/>
              </w:rPr>
              <w:t>9,22</w:t>
            </w:r>
          </w:p>
        </w:tc>
        <w:tc>
          <w:tcPr>
            <w:tcW w:w="4613" w:type="dxa"/>
            <w:tcBorders>
              <w:top w:val="nil"/>
              <w:left w:val="nil"/>
              <w:bottom w:val="single" w:sz="4" w:space="0" w:color="auto"/>
              <w:right w:val="nil"/>
            </w:tcBorders>
            <w:shd w:val="clear" w:color="auto" w:fill="auto"/>
            <w:vAlign w:val="center"/>
            <w:hideMark/>
          </w:tcPr>
          <w:p w14:paraId="3EFF05BC" w14:textId="77777777" w:rsidR="00C916EE" w:rsidRDefault="00C916EE">
            <w:pPr>
              <w:rPr>
                <w:color w:val="000000"/>
              </w:rPr>
            </w:pPr>
            <w:r>
              <w:rPr>
                <w:color w:val="000000"/>
              </w:rPr>
              <w:t>SUMINISTRO E INSTALACIÓN DE MEDIDOR 3/4" INCLUYE CAJA Y ACCESORIOS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88BD51D"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77B8EE2"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2A25234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DC851CE" w14:textId="77777777" w:rsidR="00C916EE" w:rsidRDefault="00C916EE">
            <w:pPr>
              <w:rPr>
                <w:color w:val="000000"/>
              </w:rPr>
            </w:pPr>
            <w:r>
              <w:rPr>
                <w:color w:val="000000"/>
              </w:rPr>
              <w:t xml:space="preserve"> $                                -   </w:t>
            </w:r>
          </w:p>
        </w:tc>
      </w:tr>
      <w:tr w:rsidR="00C916EE" w14:paraId="20B22F18"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2D0C5F0" w14:textId="77777777" w:rsidR="00C916EE" w:rsidRDefault="00C916EE">
            <w:pPr>
              <w:jc w:val="center"/>
              <w:rPr>
                <w:b/>
                <w:bCs/>
                <w:color w:val="000000"/>
              </w:rPr>
            </w:pPr>
            <w:r>
              <w:rPr>
                <w:b/>
                <w:bCs/>
                <w:color w:val="000000"/>
              </w:rPr>
              <w:t>10</w:t>
            </w:r>
          </w:p>
        </w:tc>
        <w:tc>
          <w:tcPr>
            <w:tcW w:w="4613" w:type="dxa"/>
            <w:tcBorders>
              <w:top w:val="nil"/>
              <w:left w:val="nil"/>
              <w:bottom w:val="single" w:sz="4" w:space="0" w:color="auto"/>
              <w:right w:val="nil"/>
            </w:tcBorders>
            <w:shd w:val="clear" w:color="auto" w:fill="auto"/>
            <w:vAlign w:val="center"/>
            <w:hideMark/>
          </w:tcPr>
          <w:p w14:paraId="1E46367F" w14:textId="77777777" w:rsidR="00C916EE" w:rsidRDefault="00C916EE">
            <w:pPr>
              <w:rPr>
                <w:b/>
                <w:bCs/>
                <w:color w:val="000000"/>
              </w:rPr>
            </w:pPr>
            <w:r>
              <w:rPr>
                <w:b/>
                <w:bCs/>
                <w:color w:val="000000"/>
              </w:rPr>
              <w:t>SISTEMA ELECTRICO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6A5635C"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11E173E7"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1128103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9035A76" w14:textId="77777777" w:rsidR="00C916EE" w:rsidRDefault="00C916EE">
            <w:pPr>
              <w:rPr>
                <w:color w:val="000000"/>
              </w:rPr>
            </w:pPr>
            <w:r>
              <w:rPr>
                <w:color w:val="000000"/>
              </w:rPr>
              <w:t> </w:t>
            </w:r>
          </w:p>
        </w:tc>
      </w:tr>
      <w:tr w:rsidR="00C916EE" w14:paraId="7AF0D4E8" w14:textId="77777777" w:rsidTr="00C916EE">
        <w:trPr>
          <w:trHeight w:val="119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EC57778" w14:textId="77777777" w:rsidR="00C916EE" w:rsidRDefault="00C916EE">
            <w:pPr>
              <w:jc w:val="center"/>
              <w:rPr>
                <w:color w:val="000000"/>
              </w:rPr>
            </w:pPr>
            <w:r>
              <w:rPr>
                <w:color w:val="000000"/>
              </w:rPr>
              <w:lastRenderedPageBreak/>
              <w:t>10,1</w:t>
            </w:r>
          </w:p>
        </w:tc>
        <w:tc>
          <w:tcPr>
            <w:tcW w:w="4613" w:type="dxa"/>
            <w:tcBorders>
              <w:top w:val="nil"/>
              <w:left w:val="nil"/>
              <w:bottom w:val="single" w:sz="4" w:space="0" w:color="auto"/>
              <w:right w:val="nil"/>
            </w:tcBorders>
            <w:shd w:val="clear" w:color="auto" w:fill="auto"/>
            <w:vAlign w:val="center"/>
            <w:hideMark/>
          </w:tcPr>
          <w:p w14:paraId="288528F0" w14:textId="77777777" w:rsidR="00C916EE" w:rsidRDefault="00C916EE">
            <w:pPr>
              <w:rPr>
                <w:color w:val="000000"/>
              </w:rPr>
            </w:pPr>
            <w:r>
              <w:rPr>
                <w:color w:val="000000"/>
              </w:rPr>
              <w:t>SUMINISTRO Y CONSTRUCCION DE ACOMETIDA ELECTRICA TRIFILAR EN 3N° 8 AWG THHN CONCENTRICO. Y ACCESORIOS PARA SUJECION. PERCHA CONDULETA. BAJANTE 11/4" IMC.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78039DC"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D386904" w14:textId="77777777" w:rsidR="00C916EE" w:rsidRDefault="00C916EE">
            <w:pPr>
              <w:jc w:val="center"/>
              <w:rPr>
                <w:color w:val="000000"/>
              </w:rPr>
            </w:pPr>
            <w:r>
              <w:rPr>
                <w:color w:val="000000"/>
              </w:rPr>
              <w:t>7,00</w:t>
            </w:r>
          </w:p>
        </w:tc>
        <w:tc>
          <w:tcPr>
            <w:tcW w:w="1412" w:type="dxa"/>
            <w:tcBorders>
              <w:top w:val="nil"/>
              <w:left w:val="nil"/>
              <w:bottom w:val="single" w:sz="4" w:space="0" w:color="auto"/>
              <w:right w:val="single" w:sz="4" w:space="0" w:color="auto"/>
            </w:tcBorders>
            <w:shd w:val="clear" w:color="auto" w:fill="auto"/>
            <w:noWrap/>
            <w:vAlign w:val="center"/>
            <w:hideMark/>
          </w:tcPr>
          <w:p w14:paraId="68218BD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9FF1C62" w14:textId="77777777" w:rsidR="00C916EE" w:rsidRDefault="00C916EE">
            <w:pPr>
              <w:rPr>
                <w:color w:val="000000"/>
              </w:rPr>
            </w:pPr>
            <w:r>
              <w:rPr>
                <w:color w:val="000000"/>
              </w:rPr>
              <w:t xml:space="preserve"> $                                -   </w:t>
            </w:r>
          </w:p>
        </w:tc>
      </w:tr>
      <w:tr w:rsidR="00C916EE" w14:paraId="3FB12831" w14:textId="77777777" w:rsidTr="00C916EE">
        <w:trPr>
          <w:trHeight w:val="87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424CB69" w14:textId="77777777" w:rsidR="00C916EE" w:rsidRDefault="00C916EE">
            <w:pPr>
              <w:jc w:val="center"/>
              <w:rPr>
                <w:color w:val="000000"/>
              </w:rPr>
            </w:pPr>
            <w:r>
              <w:rPr>
                <w:color w:val="000000"/>
              </w:rPr>
              <w:t>10,2</w:t>
            </w:r>
          </w:p>
        </w:tc>
        <w:tc>
          <w:tcPr>
            <w:tcW w:w="4613" w:type="dxa"/>
            <w:tcBorders>
              <w:top w:val="nil"/>
              <w:left w:val="nil"/>
              <w:bottom w:val="single" w:sz="4" w:space="0" w:color="auto"/>
              <w:right w:val="nil"/>
            </w:tcBorders>
            <w:shd w:val="clear" w:color="auto" w:fill="auto"/>
            <w:vAlign w:val="center"/>
            <w:hideMark/>
          </w:tcPr>
          <w:p w14:paraId="129C29D4" w14:textId="77777777" w:rsidR="00C916EE" w:rsidRDefault="00C916EE">
            <w:pPr>
              <w:rPr>
                <w:color w:val="000000"/>
              </w:rPr>
            </w:pPr>
            <w:r>
              <w:rPr>
                <w:color w:val="000000"/>
              </w:rPr>
              <w:t>SUMINISTRO E INSTALACION DE ACOMETIDA ELECTRICA 3N°8+1N°8 THHN Cu. EN CANALIZACION DE PVC 11/4" TIPO PESADO Y BAJANTE EN DUCTO GALVANIZADO.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BFD63B7"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2E711B7" w14:textId="77777777" w:rsidR="00C916EE" w:rsidRDefault="00C916EE">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459F4FB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BC27FE5" w14:textId="77777777" w:rsidR="00C916EE" w:rsidRDefault="00C916EE">
            <w:pPr>
              <w:rPr>
                <w:color w:val="000000"/>
              </w:rPr>
            </w:pPr>
            <w:r>
              <w:rPr>
                <w:color w:val="000000"/>
              </w:rPr>
              <w:t xml:space="preserve"> $                                -   </w:t>
            </w:r>
          </w:p>
        </w:tc>
      </w:tr>
      <w:tr w:rsidR="00C916EE" w14:paraId="04A3EDE6" w14:textId="77777777" w:rsidTr="00C916EE">
        <w:trPr>
          <w:trHeight w:val="62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A5FBBE4" w14:textId="77777777" w:rsidR="00C916EE" w:rsidRDefault="00C916EE">
            <w:pPr>
              <w:jc w:val="center"/>
              <w:rPr>
                <w:color w:val="000000"/>
              </w:rPr>
            </w:pPr>
            <w:r>
              <w:rPr>
                <w:color w:val="000000"/>
              </w:rPr>
              <w:t>10,3</w:t>
            </w:r>
          </w:p>
        </w:tc>
        <w:tc>
          <w:tcPr>
            <w:tcW w:w="4613" w:type="dxa"/>
            <w:tcBorders>
              <w:top w:val="nil"/>
              <w:left w:val="nil"/>
              <w:bottom w:val="single" w:sz="4" w:space="0" w:color="auto"/>
              <w:right w:val="nil"/>
            </w:tcBorders>
            <w:shd w:val="clear" w:color="auto" w:fill="auto"/>
            <w:vAlign w:val="center"/>
            <w:hideMark/>
          </w:tcPr>
          <w:p w14:paraId="15B7D660" w14:textId="77777777" w:rsidR="00C916EE" w:rsidRDefault="00C916EE">
            <w:pPr>
              <w:rPr>
                <w:color w:val="000000"/>
              </w:rPr>
            </w:pPr>
            <w:r>
              <w:rPr>
                <w:color w:val="000000"/>
              </w:rPr>
              <w:t>SUMINSITRO E INSTALACION DE CAJA PARA MEDIDOR TRIFILAR</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8A7CB5C"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83161E2"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498516A8"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1C31907" w14:textId="77777777" w:rsidR="00C916EE" w:rsidRDefault="00C916EE">
            <w:pPr>
              <w:rPr>
                <w:color w:val="000000"/>
              </w:rPr>
            </w:pPr>
            <w:r>
              <w:rPr>
                <w:color w:val="000000"/>
              </w:rPr>
              <w:t xml:space="preserve"> $                                -   </w:t>
            </w:r>
          </w:p>
        </w:tc>
      </w:tr>
      <w:tr w:rsidR="00C916EE" w14:paraId="756390B8"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FEA478E" w14:textId="77777777" w:rsidR="00C916EE" w:rsidRDefault="00C916EE">
            <w:pPr>
              <w:jc w:val="center"/>
              <w:rPr>
                <w:color w:val="000000"/>
              </w:rPr>
            </w:pPr>
            <w:r>
              <w:rPr>
                <w:color w:val="000000"/>
              </w:rPr>
              <w:t>10,4</w:t>
            </w:r>
          </w:p>
        </w:tc>
        <w:tc>
          <w:tcPr>
            <w:tcW w:w="4613" w:type="dxa"/>
            <w:tcBorders>
              <w:top w:val="nil"/>
              <w:left w:val="nil"/>
              <w:bottom w:val="single" w:sz="4" w:space="0" w:color="auto"/>
              <w:right w:val="nil"/>
            </w:tcBorders>
            <w:shd w:val="clear" w:color="auto" w:fill="auto"/>
            <w:vAlign w:val="center"/>
            <w:hideMark/>
          </w:tcPr>
          <w:p w14:paraId="79C7D27F" w14:textId="77777777" w:rsidR="00C916EE" w:rsidRDefault="00C916EE">
            <w:pPr>
              <w:rPr>
                <w:color w:val="000000"/>
              </w:rPr>
            </w:pPr>
            <w:r>
              <w:rPr>
                <w:color w:val="000000"/>
              </w:rPr>
              <w:t xml:space="preserve">SUMINSITRO EQUIPO DE MEDIDA TRIFILAR  220 V. MEDIDA DIRECTA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1E35005"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881894A"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6C7C9B92"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3693003" w14:textId="77777777" w:rsidR="00C916EE" w:rsidRDefault="00C916EE">
            <w:pPr>
              <w:rPr>
                <w:color w:val="000000"/>
              </w:rPr>
            </w:pPr>
            <w:r>
              <w:rPr>
                <w:color w:val="000000"/>
              </w:rPr>
              <w:t xml:space="preserve"> $                                -   </w:t>
            </w:r>
          </w:p>
        </w:tc>
      </w:tr>
      <w:tr w:rsidR="00C916EE" w14:paraId="594B964C"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7B3D470" w14:textId="77777777" w:rsidR="00C916EE" w:rsidRDefault="00C916EE">
            <w:pPr>
              <w:jc w:val="center"/>
              <w:rPr>
                <w:color w:val="000000"/>
              </w:rPr>
            </w:pPr>
            <w:r>
              <w:rPr>
                <w:color w:val="000000"/>
              </w:rPr>
              <w:t>10,5</w:t>
            </w:r>
          </w:p>
        </w:tc>
        <w:tc>
          <w:tcPr>
            <w:tcW w:w="4613" w:type="dxa"/>
            <w:tcBorders>
              <w:top w:val="nil"/>
              <w:left w:val="nil"/>
              <w:bottom w:val="single" w:sz="4" w:space="0" w:color="auto"/>
              <w:right w:val="nil"/>
            </w:tcBorders>
            <w:shd w:val="clear" w:color="auto" w:fill="auto"/>
            <w:vAlign w:val="center"/>
            <w:hideMark/>
          </w:tcPr>
          <w:p w14:paraId="18E98E41" w14:textId="77777777" w:rsidR="00C916EE" w:rsidRDefault="00C916EE">
            <w:pPr>
              <w:rPr>
                <w:color w:val="000000"/>
              </w:rPr>
            </w:pPr>
            <w:r>
              <w:rPr>
                <w:color w:val="000000"/>
              </w:rPr>
              <w:t>SUMINISTRO, INSTALACION Y CONEXIÓN DE TABLERO BIFASICO DE 18 CIRCUITOS. CINCO BARRAJES CON PUERTA HOMOLOGADO.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303049E"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5D4F34C"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4586728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1E5005B" w14:textId="77777777" w:rsidR="00C916EE" w:rsidRDefault="00C916EE">
            <w:pPr>
              <w:rPr>
                <w:color w:val="000000"/>
              </w:rPr>
            </w:pPr>
            <w:r>
              <w:rPr>
                <w:color w:val="000000"/>
              </w:rPr>
              <w:t xml:space="preserve"> $                                -   </w:t>
            </w:r>
          </w:p>
        </w:tc>
      </w:tr>
      <w:tr w:rsidR="00C916EE" w14:paraId="276E6335"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3D1C963" w14:textId="77777777" w:rsidR="00C916EE" w:rsidRDefault="00C916EE">
            <w:pPr>
              <w:jc w:val="center"/>
              <w:rPr>
                <w:color w:val="000000"/>
              </w:rPr>
            </w:pPr>
            <w:r>
              <w:rPr>
                <w:color w:val="000000"/>
              </w:rPr>
              <w:t>10,6</w:t>
            </w:r>
          </w:p>
        </w:tc>
        <w:tc>
          <w:tcPr>
            <w:tcW w:w="4613" w:type="dxa"/>
            <w:tcBorders>
              <w:top w:val="nil"/>
              <w:left w:val="nil"/>
              <w:bottom w:val="single" w:sz="4" w:space="0" w:color="auto"/>
              <w:right w:val="nil"/>
            </w:tcBorders>
            <w:shd w:val="clear" w:color="auto" w:fill="auto"/>
            <w:vAlign w:val="center"/>
            <w:hideMark/>
          </w:tcPr>
          <w:p w14:paraId="6227A465" w14:textId="77777777" w:rsidR="00C916EE" w:rsidRDefault="00C916EE">
            <w:pPr>
              <w:rPr>
                <w:color w:val="000000"/>
              </w:rPr>
            </w:pPr>
            <w:r>
              <w:rPr>
                <w:color w:val="000000"/>
              </w:rPr>
              <w:t xml:space="preserve">SUMINISTRO Y CONSTRUCCION DE CAJA DE B.T.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5DA90D5"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CF3028F"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21B61738"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1A58F11" w14:textId="77777777" w:rsidR="00C916EE" w:rsidRDefault="00C916EE">
            <w:pPr>
              <w:rPr>
                <w:color w:val="000000"/>
              </w:rPr>
            </w:pPr>
            <w:r>
              <w:rPr>
                <w:color w:val="000000"/>
              </w:rPr>
              <w:t xml:space="preserve"> $                                -   </w:t>
            </w:r>
          </w:p>
        </w:tc>
      </w:tr>
      <w:tr w:rsidR="00C916EE" w14:paraId="29C99447"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0E0AE89" w14:textId="77777777" w:rsidR="00C916EE" w:rsidRDefault="00C916EE">
            <w:pPr>
              <w:jc w:val="center"/>
              <w:rPr>
                <w:color w:val="000000"/>
              </w:rPr>
            </w:pPr>
            <w:r>
              <w:rPr>
                <w:color w:val="000000"/>
              </w:rPr>
              <w:t>10,7</w:t>
            </w:r>
          </w:p>
        </w:tc>
        <w:tc>
          <w:tcPr>
            <w:tcW w:w="4613" w:type="dxa"/>
            <w:tcBorders>
              <w:top w:val="nil"/>
              <w:left w:val="nil"/>
              <w:bottom w:val="single" w:sz="4" w:space="0" w:color="auto"/>
              <w:right w:val="nil"/>
            </w:tcBorders>
            <w:shd w:val="clear" w:color="auto" w:fill="auto"/>
            <w:vAlign w:val="center"/>
            <w:hideMark/>
          </w:tcPr>
          <w:p w14:paraId="5694A625" w14:textId="77777777" w:rsidR="00C916EE" w:rsidRDefault="00C916EE">
            <w:pPr>
              <w:rPr>
                <w:color w:val="000000"/>
              </w:rPr>
            </w:pPr>
            <w:r>
              <w:rPr>
                <w:color w:val="000000"/>
              </w:rPr>
              <w:t>SUMINISTRO E INSTALACION DE LAMPARA LED 30 W.DE USO EXTERIOR CON FOTOCELDA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FB6B442"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F2E0126" w14:textId="77777777" w:rsidR="00C916EE" w:rsidRDefault="00C916EE">
            <w:pPr>
              <w:jc w:val="center"/>
              <w:rPr>
                <w:color w:val="000000"/>
              </w:rPr>
            </w:pPr>
            <w:r>
              <w:rPr>
                <w:color w:val="000000"/>
              </w:rPr>
              <w:t>30,00</w:t>
            </w:r>
          </w:p>
        </w:tc>
        <w:tc>
          <w:tcPr>
            <w:tcW w:w="1412" w:type="dxa"/>
            <w:tcBorders>
              <w:top w:val="nil"/>
              <w:left w:val="nil"/>
              <w:bottom w:val="single" w:sz="4" w:space="0" w:color="auto"/>
              <w:right w:val="single" w:sz="4" w:space="0" w:color="auto"/>
            </w:tcBorders>
            <w:shd w:val="clear" w:color="auto" w:fill="auto"/>
            <w:noWrap/>
            <w:vAlign w:val="center"/>
            <w:hideMark/>
          </w:tcPr>
          <w:p w14:paraId="62EED8F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0070EA6" w14:textId="77777777" w:rsidR="00C916EE" w:rsidRDefault="00C916EE">
            <w:pPr>
              <w:rPr>
                <w:color w:val="000000"/>
              </w:rPr>
            </w:pPr>
            <w:r>
              <w:rPr>
                <w:color w:val="000000"/>
              </w:rPr>
              <w:t xml:space="preserve"> $                                -   </w:t>
            </w:r>
          </w:p>
        </w:tc>
      </w:tr>
      <w:tr w:rsidR="00C916EE" w14:paraId="444CD70F" w14:textId="77777777" w:rsidTr="00C916EE">
        <w:trPr>
          <w:trHeight w:val="87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54A3472" w14:textId="77777777" w:rsidR="00C916EE" w:rsidRDefault="00C916EE">
            <w:pPr>
              <w:jc w:val="center"/>
              <w:rPr>
                <w:color w:val="000000"/>
              </w:rPr>
            </w:pPr>
            <w:r>
              <w:rPr>
                <w:color w:val="000000"/>
              </w:rPr>
              <w:t>10,8</w:t>
            </w:r>
          </w:p>
        </w:tc>
        <w:tc>
          <w:tcPr>
            <w:tcW w:w="4613" w:type="dxa"/>
            <w:tcBorders>
              <w:top w:val="nil"/>
              <w:left w:val="nil"/>
              <w:bottom w:val="single" w:sz="4" w:space="0" w:color="auto"/>
              <w:right w:val="nil"/>
            </w:tcBorders>
            <w:shd w:val="clear" w:color="auto" w:fill="auto"/>
            <w:vAlign w:val="center"/>
            <w:hideMark/>
          </w:tcPr>
          <w:p w14:paraId="7ACAD9EB" w14:textId="77777777" w:rsidR="00C916EE" w:rsidRDefault="00C916EE">
            <w:pPr>
              <w:rPr>
                <w:color w:val="000000"/>
              </w:rPr>
            </w:pPr>
            <w:r>
              <w:rPr>
                <w:color w:val="000000"/>
              </w:rPr>
              <w:t>SUMINISTRO E INSTALACION DE POSTE METALICO DE 6 MTS DE LONGITUD CON UN BRAZO PARA UNA LAMPARA, INCLUYE BASE EN CONCRETO REFORZADO.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3170AC6"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6053841" w14:textId="77777777" w:rsidR="00C916EE" w:rsidRDefault="00C916EE">
            <w:pPr>
              <w:jc w:val="center"/>
              <w:rPr>
                <w:color w:val="000000"/>
              </w:rPr>
            </w:pPr>
            <w:r>
              <w:rPr>
                <w:color w:val="000000"/>
              </w:rPr>
              <w:t>23,00</w:t>
            </w:r>
          </w:p>
        </w:tc>
        <w:tc>
          <w:tcPr>
            <w:tcW w:w="1412" w:type="dxa"/>
            <w:tcBorders>
              <w:top w:val="nil"/>
              <w:left w:val="nil"/>
              <w:bottom w:val="single" w:sz="4" w:space="0" w:color="auto"/>
              <w:right w:val="single" w:sz="4" w:space="0" w:color="auto"/>
            </w:tcBorders>
            <w:shd w:val="clear" w:color="auto" w:fill="auto"/>
            <w:noWrap/>
            <w:vAlign w:val="center"/>
            <w:hideMark/>
          </w:tcPr>
          <w:p w14:paraId="014BE5C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7BB377F" w14:textId="77777777" w:rsidR="00C916EE" w:rsidRDefault="00C916EE">
            <w:pPr>
              <w:rPr>
                <w:color w:val="000000"/>
              </w:rPr>
            </w:pPr>
            <w:r>
              <w:rPr>
                <w:color w:val="000000"/>
              </w:rPr>
              <w:t xml:space="preserve"> $                                -   </w:t>
            </w:r>
          </w:p>
        </w:tc>
      </w:tr>
      <w:tr w:rsidR="00C916EE" w14:paraId="0DDEF8EC" w14:textId="77777777" w:rsidTr="00C916EE">
        <w:trPr>
          <w:trHeight w:val="87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2E32A2C" w14:textId="77777777" w:rsidR="00C916EE" w:rsidRDefault="00C916EE">
            <w:pPr>
              <w:jc w:val="center"/>
              <w:rPr>
                <w:color w:val="000000"/>
              </w:rPr>
            </w:pPr>
            <w:r>
              <w:rPr>
                <w:color w:val="000000"/>
              </w:rPr>
              <w:t>10,9</w:t>
            </w:r>
          </w:p>
        </w:tc>
        <w:tc>
          <w:tcPr>
            <w:tcW w:w="4613" w:type="dxa"/>
            <w:tcBorders>
              <w:top w:val="nil"/>
              <w:left w:val="nil"/>
              <w:bottom w:val="single" w:sz="4" w:space="0" w:color="auto"/>
              <w:right w:val="nil"/>
            </w:tcBorders>
            <w:shd w:val="clear" w:color="auto" w:fill="auto"/>
            <w:vAlign w:val="center"/>
            <w:hideMark/>
          </w:tcPr>
          <w:p w14:paraId="6FD5BE03" w14:textId="77777777" w:rsidR="00C916EE" w:rsidRDefault="00C916EE">
            <w:pPr>
              <w:rPr>
                <w:color w:val="000000"/>
              </w:rPr>
            </w:pPr>
            <w:r>
              <w:rPr>
                <w:color w:val="000000"/>
              </w:rPr>
              <w:t>SUMINISTRO E INSTALACION DE POSTE METALICO DE 6 MTS DE LONGITUD CON DOS BRAZOS PARA DOS LAMPARAS, INCLUYE BASE Y CAJA EN CONCRETO REFORZADO.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5E765BC"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936C5D2" w14:textId="77777777" w:rsidR="00C916EE" w:rsidRDefault="00C916EE">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554FF21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70820CB" w14:textId="77777777" w:rsidR="00C916EE" w:rsidRDefault="00C916EE">
            <w:pPr>
              <w:rPr>
                <w:color w:val="000000"/>
              </w:rPr>
            </w:pPr>
            <w:r>
              <w:rPr>
                <w:color w:val="000000"/>
              </w:rPr>
              <w:t xml:space="preserve"> $                                -   </w:t>
            </w:r>
          </w:p>
        </w:tc>
      </w:tr>
      <w:tr w:rsidR="00C916EE" w14:paraId="37F35307"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E001BE0" w14:textId="77777777" w:rsidR="00C916EE" w:rsidRDefault="00C916EE">
            <w:pPr>
              <w:jc w:val="center"/>
              <w:rPr>
                <w:color w:val="000000"/>
              </w:rPr>
            </w:pPr>
            <w:r>
              <w:rPr>
                <w:color w:val="000000"/>
              </w:rPr>
              <w:t>10,10</w:t>
            </w:r>
          </w:p>
        </w:tc>
        <w:tc>
          <w:tcPr>
            <w:tcW w:w="4613" w:type="dxa"/>
            <w:tcBorders>
              <w:top w:val="nil"/>
              <w:left w:val="nil"/>
              <w:bottom w:val="single" w:sz="4" w:space="0" w:color="auto"/>
              <w:right w:val="nil"/>
            </w:tcBorders>
            <w:shd w:val="clear" w:color="auto" w:fill="auto"/>
            <w:vAlign w:val="center"/>
            <w:hideMark/>
          </w:tcPr>
          <w:p w14:paraId="253A2550" w14:textId="77777777" w:rsidR="00C916EE" w:rsidRDefault="00C916EE">
            <w:pPr>
              <w:rPr>
                <w:color w:val="000000"/>
              </w:rPr>
            </w:pPr>
            <w:r>
              <w:rPr>
                <w:color w:val="000000"/>
              </w:rPr>
              <w:t>SUMINISTRO E INSTALACION DE CIRCUITO ELECTRICO 3N°8 DE ALUMINIO SERIE 8000 EN DUCTO PVC DE 1"</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2B625BC"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0D27590" w14:textId="77777777" w:rsidR="00C916EE" w:rsidRDefault="00C916EE">
            <w:pPr>
              <w:jc w:val="center"/>
              <w:rPr>
                <w:color w:val="000000"/>
              </w:rPr>
            </w:pPr>
            <w:r>
              <w:rPr>
                <w:color w:val="000000"/>
              </w:rPr>
              <w:t>300,00</w:t>
            </w:r>
          </w:p>
        </w:tc>
        <w:tc>
          <w:tcPr>
            <w:tcW w:w="1412" w:type="dxa"/>
            <w:tcBorders>
              <w:top w:val="nil"/>
              <w:left w:val="nil"/>
              <w:bottom w:val="single" w:sz="4" w:space="0" w:color="auto"/>
              <w:right w:val="single" w:sz="4" w:space="0" w:color="auto"/>
            </w:tcBorders>
            <w:shd w:val="clear" w:color="auto" w:fill="auto"/>
            <w:noWrap/>
            <w:vAlign w:val="center"/>
            <w:hideMark/>
          </w:tcPr>
          <w:p w14:paraId="04F4EE1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35F3EA7" w14:textId="77777777" w:rsidR="00C916EE" w:rsidRDefault="00C916EE">
            <w:pPr>
              <w:rPr>
                <w:color w:val="000000"/>
              </w:rPr>
            </w:pPr>
            <w:r>
              <w:rPr>
                <w:color w:val="000000"/>
              </w:rPr>
              <w:t xml:space="preserve"> $                                -   </w:t>
            </w:r>
          </w:p>
        </w:tc>
      </w:tr>
      <w:tr w:rsidR="00C916EE" w14:paraId="649E1410"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CC4FC87" w14:textId="77777777" w:rsidR="00C916EE" w:rsidRDefault="00C916EE">
            <w:pPr>
              <w:jc w:val="center"/>
              <w:rPr>
                <w:color w:val="000000"/>
              </w:rPr>
            </w:pPr>
            <w:r>
              <w:rPr>
                <w:color w:val="000000"/>
              </w:rPr>
              <w:t>10,11</w:t>
            </w:r>
          </w:p>
        </w:tc>
        <w:tc>
          <w:tcPr>
            <w:tcW w:w="4613" w:type="dxa"/>
            <w:tcBorders>
              <w:top w:val="nil"/>
              <w:left w:val="nil"/>
              <w:bottom w:val="single" w:sz="4" w:space="0" w:color="auto"/>
              <w:right w:val="nil"/>
            </w:tcBorders>
            <w:shd w:val="clear" w:color="auto" w:fill="auto"/>
            <w:vAlign w:val="center"/>
            <w:hideMark/>
          </w:tcPr>
          <w:p w14:paraId="7C18775E" w14:textId="77777777" w:rsidR="00C916EE" w:rsidRDefault="00C916EE">
            <w:pPr>
              <w:rPr>
                <w:color w:val="000000"/>
              </w:rPr>
            </w:pPr>
            <w:r>
              <w:rPr>
                <w:color w:val="000000"/>
              </w:rPr>
              <w:t>SUMINISTRO E INSTALACION DE REFLECTOR LED DE 200 W 30.000 H  6500K 85/256 V. 15.000 LM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1A8576B"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22E90E4" w14:textId="77777777" w:rsidR="00C916EE" w:rsidRDefault="00C916EE">
            <w:pPr>
              <w:jc w:val="center"/>
              <w:rPr>
                <w:color w:val="000000"/>
              </w:rPr>
            </w:pPr>
            <w:r>
              <w:rPr>
                <w:color w:val="000000"/>
              </w:rPr>
              <w:t>10,00</w:t>
            </w:r>
          </w:p>
        </w:tc>
        <w:tc>
          <w:tcPr>
            <w:tcW w:w="1412" w:type="dxa"/>
            <w:tcBorders>
              <w:top w:val="nil"/>
              <w:left w:val="nil"/>
              <w:bottom w:val="single" w:sz="4" w:space="0" w:color="auto"/>
              <w:right w:val="single" w:sz="4" w:space="0" w:color="auto"/>
            </w:tcBorders>
            <w:shd w:val="clear" w:color="auto" w:fill="auto"/>
            <w:noWrap/>
            <w:vAlign w:val="center"/>
            <w:hideMark/>
          </w:tcPr>
          <w:p w14:paraId="0F795FA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E5882C8" w14:textId="77777777" w:rsidR="00C916EE" w:rsidRDefault="00C916EE">
            <w:pPr>
              <w:rPr>
                <w:color w:val="000000"/>
              </w:rPr>
            </w:pPr>
            <w:r>
              <w:rPr>
                <w:color w:val="000000"/>
              </w:rPr>
              <w:t xml:space="preserve"> $                                -   </w:t>
            </w:r>
          </w:p>
        </w:tc>
      </w:tr>
      <w:tr w:rsidR="00C916EE" w14:paraId="14719E0F"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F7488C0" w14:textId="77777777" w:rsidR="00C916EE" w:rsidRDefault="00C916EE">
            <w:pPr>
              <w:jc w:val="center"/>
              <w:rPr>
                <w:color w:val="000000"/>
              </w:rPr>
            </w:pPr>
            <w:r>
              <w:rPr>
                <w:color w:val="000000"/>
              </w:rPr>
              <w:t>10,12</w:t>
            </w:r>
          </w:p>
        </w:tc>
        <w:tc>
          <w:tcPr>
            <w:tcW w:w="4613" w:type="dxa"/>
            <w:tcBorders>
              <w:top w:val="nil"/>
              <w:left w:val="nil"/>
              <w:bottom w:val="single" w:sz="4" w:space="0" w:color="auto"/>
              <w:right w:val="nil"/>
            </w:tcBorders>
            <w:shd w:val="clear" w:color="auto" w:fill="auto"/>
            <w:vAlign w:val="center"/>
            <w:hideMark/>
          </w:tcPr>
          <w:p w14:paraId="54AEE68B" w14:textId="77777777" w:rsidR="00C916EE" w:rsidRDefault="00C916EE">
            <w:pPr>
              <w:rPr>
                <w:color w:val="000000"/>
              </w:rPr>
            </w:pPr>
            <w:r>
              <w:rPr>
                <w:color w:val="000000"/>
              </w:rPr>
              <w:t>SUMINISTRO Y CONSTRUCCION DE TOMA COMUN CON POLO A TIERRA 110 V . 100 W.</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4CF568F"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13893A7" w14:textId="77777777" w:rsidR="00C916EE" w:rsidRDefault="00C916EE">
            <w:pPr>
              <w:jc w:val="center"/>
              <w:rPr>
                <w:color w:val="000000"/>
              </w:rPr>
            </w:pPr>
            <w:r>
              <w:rPr>
                <w:color w:val="000000"/>
              </w:rPr>
              <w:t>7,00</w:t>
            </w:r>
          </w:p>
        </w:tc>
        <w:tc>
          <w:tcPr>
            <w:tcW w:w="1412" w:type="dxa"/>
            <w:tcBorders>
              <w:top w:val="nil"/>
              <w:left w:val="nil"/>
              <w:bottom w:val="single" w:sz="4" w:space="0" w:color="auto"/>
              <w:right w:val="single" w:sz="4" w:space="0" w:color="auto"/>
            </w:tcBorders>
            <w:shd w:val="clear" w:color="auto" w:fill="auto"/>
            <w:noWrap/>
            <w:vAlign w:val="center"/>
            <w:hideMark/>
          </w:tcPr>
          <w:p w14:paraId="62853021"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A944040" w14:textId="77777777" w:rsidR="00C916EE" w:rsidRDefault="00C916EE">
            <w:pPr>
              <w:rPr>
                <w:color w:val="000000"/>
              </w:rPr>
            </w:pPr>
            <w:r>
              <w:rPr>
                <w:color w:val="000000"/>
              </w:rPr>
              <w:t xml:space="preserve"> $                                -   </w:t>
            </w:r>
          </w:p>
        </w:tc>
      </w:tr>
      <w:tr w:rsidR="00C916EE" w14:paraId="6474DB3A" w14:textId="77777777" w:rsidTr="00C916EE">
        <w:trPr>
          <w:trHeight w:val="116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5C971E0" w14:textId="77777777" w:rsidR="00C916EE" w:rsidRDefault="00C916EE">
            <w:pPr>
              <w:jc w:val="center"/>
              <w:rPr>
                <w:color w:val="000000"/>
              </w:rPr>
            </w:pPr>
            <w:r>
              <w:rPr>
                <w:color w:val="000000"/>
              </w:rPr>
              <w:t>10,13</w:t>
            </w:r>
          </w:p>
        </w:tc>
        <w:tc>
          <w:tcPr>
            <w:tcW w:w="4613" w:type="dxa"/>
            <w:tcBorders>
              <w:top w:val="nil"/>
              <w:left w:val="nil"/>
              <w:bottom w:val="single" w:sz="4" w:space="0" w:color="auto"/>
              <w:right w:val="nil"/>
            </w:tcBorders>
            <w:shd w:val="clear" w:color="auto" w:fill="auto"/>
            <w:vAlign w:val="center"/>
            <w:hideMark/>
          </w:tcPr>
          <w:p w14:paraId="7C2282B3" w14:textId="77777777" w:rsidR="00C916EE" w:rsidRDefault="00C916EE">
            <w:pPr>
              <w:rPr>
                <w:color w:val="000000"/>
              </w:rPr>
            </w:pPr>
            <w:r>
              <w:rPr>
                <w:color w:val="000000"/>
              </w:rPr>
              <w:t xml:space="preserve">SUMINISTRO E INSTALACION DE ACOMETIDA ELECTRICA 2N°12 +1 N° 14 AWG THHN. DUCTO EMT DE 3/4". INCLUYE TODOS LOS ACCESORIOS </w:t>
            </w:r>
            <w:r>
              <w:rPr>
                <w:color w:val="000000"/>
              </w:rPr>
              <w:lastRenderedPageBreak/>
              <w:t>GALVANIZADOS: CAJAS RADWELL; TERMINALES,CURVAS,UNIONES, ETC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2FD158C" w14:textId="77777777" w:rsidR="00C916EE" w:rsidRDefault="00C916EE">
            <w:pPr>
              <w:jc w:val="center"/>
              <w:rPr>
                <w:color w:val="000000"/>
              </w:rPr>
            </w:pPr>
            <w:r>
              <w:rPr>
                <w:color w:val="000000"/>
              </w:rPr>
              <w:lastRenderedPageBreak/>
              <w:t>ML</w:t>
            </w:r>
          </w:p>
        </w:tc>
        <w:tc>
          <w:tcPr>
            <w:tcW w:w="1289" w:type="dxa"/>
            <w:tcBorders>
              <w:top w:val="nil"/>
              <w:left w:val="nil"/>
              <w:bottom w:val="single" w:sz="4" w:space="0" w:color="auto"/>
              <w:right w:val="single" w:sz="4" w:space="0" w:color="auto"/>
            </w:tcBorders>
            <w:shd w:val="clear" w:color="auto" w:fill="auto"/>
            <w:noWrap/>
            <w:vAlign w:val="center"/>
            <w:hideMark/>
          </w:tcPr>
          <w:p w14:paraId="523073E6" w14:textId="77777777" w:rsidR="00C916EE" w:rsidRDefault="00C916EE">
            <w:pPr>
              <w:jc w:val="center"/>
              <w:rPr>
                <w:color w:val="000000"/>
              </w:rPr>
            </w:pPr>
            <w:r>
              <w:rPr>
                <w:color w:val="000000"/>
              </w:rPr>
              <w:t>107,00</w:t>
            </w:r>
          </w:p>
        </w:tc>
        <w:tc>
          <w:tcPr>
            <w:tcW w:w="1412" w:type="dxa"/>
            <w:tcBorders>
              <w:top w:val="nil"/>
              <w:left w:val="nil"/>
              <w:bottom w:val="single" w:sz="4" w:space="0" w:color="auto"/>
              <w:right w:val="single" w:sz="4" w:space="0" w:color="auto"/>
            </w:tcBorders>
            <w:shd w:val="clear" w:color="auto" w:fill="auto"/>
            <w:noWrap/>
            <w:vAlign w:val="center"/>
            <w:hideMark/>
          </w:tcPr>
          <w:p w14:paraId="27DB28C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DB9300B" w14:textId="77777777" w:rsidR="00C916EE" w:rsidRDefault="00C916EE">
            <w:pPr>
              <w:rPr>
                <w:color w:val="000000"/>
              </w:rPr>
            </w:pPr>
            <w:r>
              <w:rPr>
                <w:color w:val="000000"/>
              </w:rPr>
              <w:t xml:space="preserve"> $                                -   </w:t>
            </w:r>
          </w:p>
        </w:tc>
      </w:tr>
      <w:tr w:rsidR="00C916EE" w14:paraId="49F5D0D8"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20B39FA" w14:textId="77777777" w:rsidR="00C916EE" w:rsidRDefault="00C916EE">
            <w:pPr>
              <w:jc w:val="center"/>
              <w:rPr>
                <w:color w:val="000000"/>
              </w:rPr>
            </w:pPr>
            <w:r>
              <w:rPr>
                <w:color w:val="000000"/>
              </w:rPr>
              <w:t>10,14</w:t>
            </w:r>
          </w:p>
        </w:tc>
        <w:tc>
          <w:tcPr>
            <w:tcW w:w="4613" w:type="dxa"/>
            <w:tcBorders>
              <w:top w:val="nil"/>
              <w:left w:val="nil"/>
              <w:bottom w:val="single" w:sz="4" w:space="0" w:color="auto"/>
              <w:right w:val="nil"/>
            </w:tcBorders>
            <w:shd w:val="clear" w:color="auto" w:fill="auto"/>
            <w:vAlign w:val="center"/>
            <w:hideMark/>
          </w:tcPr>
          <w:p w14:paraId="33BC19F7" w14:textId="77777777" w:rsidR="00C916EE" w:rsidRDefault="00C916EE">
            <w:pPr>
              <w:rPr>
                <w:color w:val="000000"/>
              </w:rPr>
            </w:pPr>
            <w:r>
              <w:rPr>
                <w:color w:val="000000"/>
              </w:rPr>
              <w:t xml:space="preserve">SUMINISTRO Y CONSTRUCCION DE PUNTO ELECTRICO DE ALUMBRADO 110 V .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23CF32B"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7499BAE" w14:textId="77777777" w:rsidR="00C916EE" w:rsidRDefault="00C916EE">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2DE61AA2"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F988A12" w14:textId="77777777" w:rsidR="00C916EE" w:rsidRDefault="00C916EE">
            <w:pPr>
              <w:rPr>
                <w:color w:val="000000"/>
              </w:rPr>
            </w:pPr>
            <w:r>
              <w:rPr>
                <w:color w:val="000000"/>
              </w:rPr>
              <w:t xml:space="preserve"> $                                -   </w:t>
            </w:r>
          </w:p>
        </w:tc>
      </w:tr>
      <w:tr w:rsidR="00C916EE" w14:paraId="6134E215"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659D57E" w14:textId="77777777" w:rsidR="00C916EE" w:rsidRDefault="00C916EE">
            <w:pPr>
              <w:jc w:val="center"/>
              <w:rPr>
                <w:color w:val="000000"/>
              </w:rPr>
            </w:pPr>
            <w:r>
              <w:rPr>
                <w:color w:val="000000"/>
              </w:rPr>
              <w:t>10,15</w:t>
            </w:r>
          </w:p>
        </w:tc>
        <w:tc>
          <w:tcPr>
            <w:tcW w:w="4613" w:type="dxa"/>
            <w:tcBorders>
              <w:top w:val="nil"/>
              <w:left w:val="nil"/>
              <w:bottom w:val="single" w:sz="4" w:space="0" w:color="auto"/>
              <w:right w:val="nil"/>
            </w:tcBorders>
            <w:shd w:val="clear" w:color="auto" w:fill="auto"/>
            <w:vAlign w:val="center"/>
            <w:hideMark/>
          </w:tcPr>
          <w:p w14:paraId="6F60399B" w14:textId="77777777" w:rsidR="00C916EE" w:rsidRDefault="00C916EE">
            <w:pPr>
              <w:rPr>
                <w:color w:val="000000"/>
              </w:rPr>
            </w:pPr>
            <w:r>
              <w:rPr>
                <w:color w:val="000000"/>
              </w:rPr>
              <w:t>SUMINISTRO E INSTALACION DE PANEL LED DE SOBREPONER DE 24 WATIOS.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98EF2CE"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C05C0A5" w14:textId="77777777" w:rsidR="00C916EE" w:rsidRDefault="00C916EE">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63BC64C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D7373F8" w14:textId="77777777" w:rsidR="00C916EE" w:rsidRDefault="00C916EE">
            <w:pPr>
              <w:rPr>
                <w:color w:val="000000"/>
              </w:rPr>
            </w:pPr>
            <w:r>
              <w:rPr>
                <w:color w:val="000000"/>
              </w:rPr>
              <w:t xml:space="preserve"> $                                -   </w:t>
            </w:r>
          </w:p>
        </w:tc>
      </w:tr>
      <w:tr w:rsidR="00C916EE" w14:paraId="76532D1E" w14:textId="77777777" w:rsidTr="00C916EE">
        <w:trPr>
          <w:trHeight w:val="107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4D23C89" w14:textId="77777777" w:rsidR="00C916EE" w:rsidRDefault="00C916EE">
            <w:pPr>
              <w:jc w:val="center"/>
              <w:rPr>
                <w:color w:val="000000"/>
              </w:rPr>
            </w:pPr>
            <w:r>
              <w:rPr>
                <w:color w:val="000000"/>
              </w:rPr>
              <w:t>10,16</w:t>
            </w:r>
          </w:p>
        </w:tc>
        <w:tc>
          <w:tcPr>
            <w:tcW w:w="4613" w:type="dxa"/>
            <w:tcBorders>
              <w:top w:val="nil"/>
              <w:left w:val="nil"/>
              <w:bottom w:val="single" w:sz="4" w:space="0" w:color="auto"/>
              <w:right w:val="nil"/>
            </w:tcBorders>
            <w:shd w:val="clear" w:color="auto" w:fill="auto"/>
            <w:vAlign w:val="center"/>
            <w:hideMark/>
          </w:tcPr>
          <w:p w14:paraId="506925BE" w14:textId="77777777" w:rsidR="00C916EE" w:rsidRDefault="00C916EE">
            <w:pPr>
              <w:rPr>
                <w:color w:val="000000"/>
              </w:rPr>
            </w:pPr>
            <w:r>
              <w:rPr>
                <w:color w:val="000000"/>
              </w:rPr>
              <w:t>SUMINISTRO YCONSTRUCCION  DE PUESTA A TIERRA CON ELECTRODO 2.4 M. X5/8" SOLDADURA EXOTERMICA QUIMICO Y TAPA DE 30X30 CON MARCO Y TAPA EN ANGULO FUNDIDA EN CONCRETO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CD9B8EC"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79819D6"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21241A5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113F964" w14:textId="77777777" w:rsidR="00C916EE" w:rsidRDefault="00C916EE">
            <w:pPr>
              <w:rPr>
                <w:color w:val="000000"/>
              </w:rPr>
            </w:pPr>
            <w:r>
              <w:rPr>
                <w:color w:val="000000"/>
              </w:rPr>
              <w:t xml:space="preserve"> $                                -   </w:t>
            </w:r>
          </w:p>
        </w:tc>
      </w:tr>
      <w:tr w:rsidR="00C916EE" w14:paraId="07C168D8"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FF6D627" w14:textId="77777777" w:rsidR="00C916EE" w:rsidRDefault="00C916EE">
            <w:pPr>
              <w:jc w:val="center"/>
              <w:rPr>
                <w:color w:val="000000"/>
              </w:rPr>
            </w:pPr>
            <w:r>
              <w:rPr>
                <w:color w:val="000000"/>
              </w:rPr>
              <w:t>10,17</w:t>
            </w:r>
          </w:p>
        </w:tc>
        <w:tc>
          <w:tcPr>
            <w:tcW w:w="4613" w:type="dxa"/>
            <w:tcBorders>
              <w:top w:val="nil"/>
              <w:left w:val="nil"/>
              <w:bottom w:val="single" w:sz="4" w:space="0" w:color="auto"/>
              <w:right w:val="nil"/>
            </w:tcBorders>
            <w:shd w:val="clear" w:color="auto" w:fill="auto"/>
            <w:vAlign w:val="center"/>
            <w:hideMark/>
          </w:tcPr>
          <w:p w14:paraId="6B827E17" w14:textId="77777777" w:rsidR="00C916EE" w:rsidRDefault="00C916EE">
            <w:pPr>
              <w:rPr>
                <w:color w:val="000000"/>
              </w:rPr>
            </w:pPr>
            <w:r>
              <w:rPr>
                <w:color w:val="000000"/>
              </w:rPr>
              <w:t>CERTIFICACION RETIE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82C362A"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3269BD6"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1B352B8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1D371CB" w14:textId="77777777" w:rsidR="00C916EE" w:rsidRDefault="00C916EE">
            <w:pPr>
              <w:rPr>
                <w:color w:val="000000"/>
              </w:rPr>
            </w:pPr>
            <w:r>
              <w:rPr>
                <w:color w:val="000000"/>
              </w:rPr>
              <w:t xml:space="preserve"> $                                -   </w:t>
            </w:r>
          </w:p>
        </w:tc>
      </w:tr>
      <w:tr w:rsidR="00C916EE" w14:paraId="0B77DBE0"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1DFCFC2" w14:textId="77777777" w:rsidR="00C916EE" w:rsidRDefault="00C916EE">
            <w:pPr>
              <w:jc w:val="center"/>
              <w:rPr>
                <w:color w:val="000000"/>
              </w:rPr>
            </w:pPr>
            <w:r>
              <w:rPr>
                <w:color w:val="000000"/>
              </w:rPr>
              <w:t>10,18</w:t>
            </w:r>
          </w:p>
        </w:tc>
        <w:tc>
          <w:tcPr>
            <w:tcW w:w="4613" w:type="dxa"/>
            <w:tcBorders>
              <w:top w:val="nil"/>
              <w:left w:val="nil"/>
              <w:bottom w:val="single" w:sz="4" w:space="0" w:color="auto"/>
              <w:right w:val="nil"/>
            </w:tcBorders>
            <w:shd w:val="clear" w:color="auto" w:fill="auto"/>
            <w:vAlign w:val="center"/>
            <w:hideMark/>
          </w:tcPr>
          <w:p w14:paraId="2231FC2D" w14:textId="77777777" w:rsidR="00C916EE" w:rsidRDefault="00C916EE">
            <w:pPr>
              <w:rPr>
                <w:color w:val="000000"/>
              </w:rPr>
            </w:pPr>
            <w:r>
              <w:rPr>
                <w:color w:val="000000"/>
              </w:rPr>
              <w:t>CERTIFICACION RETILAP</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2A414C0"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BBCF1C1"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3A93311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BCEE6C5" w14:textId="77777777" w:rsidR="00C916EE" w:rsidRDefault="00C916EE">
            <w:pPr>
              <w:rPr>
                <w:color w:val="000000"/>
              </w:rPr>
            </w:pPr>
            <w:r>
              <w:rPr>
                <w:color w:val="000000"/>
              </w:rPr>
              <w:t xml:space="preserve"> $                                -   </w:t>
            </w:r>
          </w:p>
        </w:tc>
      </w:tr>
      <w:tr w:rsidR="00C916EE" w14:paraId="0CB5AEEF"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03ADEB8" w14:textId="77777777" w:rsidR="00C916EE" w:rsidRDefault="00C916EE">
            <w:pPr>
              <w:jc w:val="center"/>
              <w:rPr>
                <w:b/>
                <w:bCs/>
                <w:color w:val="000000"/>
              </w:rPr>
            </w:pPr>
            <w:r>
              <w:rPr>
                <w:b/>
                <w:bCs/>
                <w:color w:val="000000"/>
              </w:rPr>
              <w:t>11</w:t>
            </w:r>
          </w:p>
        </w:tc>
        <w:tc>
          <w:tcPr>
            <w:tcW w:w="4613" w:type="dxa"/>
            <w:tcBorders>
              <w:top w:val="nil"/>
              <w:left w:val="nil"/>
              <w:bottom w:val="single" w:sz="4" w:space="0" w:color="auto"/>
              <w:right w:val="nil"/>
            </w:tcBorders>
            <w:shd w:val="clear" w:color="auto" w:fill="auto"/>
            <w:vAlign w:val="center"/>
            <w:hideMark/>
          </w:tcPr>
          <w:p w14:paraId="3D7EF11E" w14:textId="77777777" w:rsidR="00C916EE" w:rsidRDefault="00C916EE">
            <w:pPr>
              <w:rPr>
                <w:b/>
                <w:bCs/>
                <w:color w:val="000000"/>
              </w:rPr>
            </w:pPr>
            <w:r>
              <w:rPr>
                <w:b/>
                <w:bCs/>
                <w:color w:val="000000"/>
              </w:rPr>
              <w:t>PROTECCION CONTRA DESCARGAS  ELECTRICAS  ATMOSFERICAS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9F4CF2F"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4FBD1C42"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24F1F62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17E1342" w14:textId="77777777" w:rsidR="00C916EE" w:rsidRDefault="00C916EE">
            <w:pPr>
              <w:rPr>
                <w:color w:val="000000"/>
              </w:rPr>
            </w:pPr>
            <w:r>
              <w:rPr>
                <w:color w:val="000000"/>
              </w:rPr>
              <w:t> </w:t>
            </w:r>
          </w:p>
        </w:tc>
      </w:tr>
      <w:tr w:rsidR="00C916EE" w14:paraId="5FA0E27A"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104C64A" w14:textId="77777777" w:rsidR="00C916EE" w:rsidRDefault="00C916EE">
            <w:pPr>
              <w:jc w:val="center"/>
              <w:rPr>
                <w:color w:val="000000"/>
              </w:rPr>
            </w:pPr>
            <w:r>
              <w:rPr>
                <w:color w:val="000000"/>
              </w:rPr>
              <w:t>11,1</w:t>
            </w:r>
          </w:p>
        </w:tc>
        <w:tc>
          <w:tcPr>
            <w:tcW w:w="4613" w:type="dxa"/>
            <w:tcBorders>
              <w:top w:val="nil"/>
              <w:left w:val="nil"/>
              <w:bottom w:val="single" w:sz="4" w:space="0" w:color="auto"/>
              <w:right w:val="nil"/>
            </w:tcBorders>
            <w:shd w:val="clear" w:color="auto" w:fill="auto"/>
            <w:vAlign w:val="center"/>
            <w:hideMark/>
          </w:tcPr>
          <w:p w14:paraId="1F37D8F4" w14:textId="77777777" w:rsidR="00C916EE" w:rsidRDefault="00C916EE">
            <w:pPr>
              <w:rPr>
                <w:color w:val="000000"/>
              </w:rPr>
            </w:pPr>
            <w:r>
              <w:rPr>
                <w:color w:val="000000"/>
              </w:rPr>
              <w:t>SUMINISTRO E INSTALACION DE CABLE 2/0 Cu</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C8ADAD6"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35FA278C" w14:textId="77777777" w:rsidR="00C916EE" w:rsidRDefault="00C916EE">
            <w:pPr>
              <w:jc w:val="center"/>
              <w:rPr>
                <w:color w:val="000000"/>
              </w:rPr>
            </w:pPr>
            <w:r>
              <w:rPr>
                <w:color w:val="000000"/>
              </w:rPr>
              <w:t>110,00</w:t>
            </w:r>
          </w:p>
        </w:tc>
        <w:tc>
          <w:tcPr>
            <w:tcW w:w="1412" w:type="dxa"/>
            <w:tcBorders>
              <w:top w:val="nil"/>
              <w:left w:val="nil"/>
              <w:bottom w:val="single" w:sz="4" w:space="0" w:color="auto"/>
              <w:right w:val="single" w:sz="4" w:space="0" w:color="auto"/>
            </w:tcBorders>
            <w:shd w:val="clear" w:color="auto" w:fill="auto"/>
            <w:noWrap/>
            <w:vAlign w:val="center"/>
            <w:hideMark/>
          </w:tcPr>
          <w:p w14:paraId="58CBFD9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4CCCB53" w14:textId="77777777" w:rsidR="00C916EE" w:rsidRDefault="00C916EE">
            <w:pPr>
              <w:rPr>
                <w:color w:val="000000"/>
              </w:rPr>
            </w:pPr>
            <w:r>
              <w:rPr>
                <w:color w:val="000000"/>
              </w:rPr>
              <w:t xml:space="preserve"> $                                -   </w:t>
            </w:r>
          </w:p>
        </w:tc>
      </w:tr>
      <w:tr w:rsidR="00C916EE" w14:paraId="5B7319C4"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A1D4C6B" w14:textId="77777777" w:rsidR="00C916EE" w:rsidRDefault="00C916EE">
            <w:pPr>
              <w:jc w:val="center"/>
              <w:rPr>
                <w:color w:val="000000"/>
              </w:rPr>
            </w:pPr>
            <w:r>
              <w:rPr>
                <w:color w:val="000000"/>
              </w:rPr>
              <w:t>11,2</w:t>
            </w:r>
          </w:p>
        </w:tc>
        <w:tc>
          <w:tcPr>
            <w:tcW w:w="4613" w:type="dxa"/>
            <w:tcBorders>
              <w:top w:val="nil"/>
              <w:left w:val="nil"/>
              <w:bottom w:val="single" w:sz="4" w:space="0" w:color="auto"/>
              <w:right w:val="nil"/>
            </w:tcBorders>
            <w:shd w:val="clear" w:color="auto" w:fill="auto"/>
            <w:vAlign w:val="center"/>
            <w:hideMark/>
          </w:tcPr>
          <w:p w14:paraId="11098681" w14:textId="77777777" w:rsidR="00C916EE" w:rsidRDefault="00C916EE">
            <w:pPr>
              <w:rPr>
                <w:color w:val="000000"/>
              </w:rPr>
            </w:pPr>
            <w:r>
              <w:rPr>
                <w:color w:val="000000"/>
              </w:rPr>
              <w:t>SUMINISTRO Y CONSTRUCCION DE ELECTRODO CON SOLDADURA EXOTERMICA CABLE 1/0</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579D057"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D3A6C67" w14:textId="77777777" w:rsidR="00C916EE" w:rsidRDefault="00C916EE">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655D7A3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E2779A9" w14:textId="77777777" w:rsidR="00C916EE" w:rsidRDefault="00C916EE">
            <w:pPr>
              <w:rPr>
                <w:color w:val="000000"/>
              </w:rPr>
            </w:pPr>
            <w:r>
              <w:rPr>
                <w:color w:val="000000"/>
              </w:rPr>
              <w:t xml:space="preserve"> $                                -   </w:t>
            </w:r>
          </w:p>
        </w:tc>
      </w:tr>
      <w:tr w:rsidR="00C916EE" w14:paraId="7A072C04"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9B05815" w14:textId="77777777" w:rsidR="00C916EE" w:rsidRDefault="00C916EE">
            <w:pPr>
              <w:jc w:val="center"/>
              <w:rPr>
                <w:color w:val="000000"/>
              </w:rPr>
            </w:pPr>
            <w:r>
              <w:rPr>
                <w:color w:val="000000"/>
              </w:rPr>
              <w:t>11,3</w:t>
            </w:r>
          </w:p>
        </w:tc>
        <w:tc>
          <w:tcPr>
            <w:tcW w:w="4613" w:type="dxa"/>
            <w:tcBorders>
              <w:top w:val="nil"/>
              <w:left w:val="nil"/>
              <w:bottom w:val="single" w:sz="4" w:space="0" w:color="auto"/>
              <w:right w:val="nil"/>
            </w:tcBorders>
            <w:shd w:val="clear" w:color="auto" w:fill="auto"/>
            <w:vAlign w:val="center"/>
            <w:hideMark/>
          </w:tcPr>
          <w:p w14:paraId="2D2FFC57" w14:textId="77777777" w:rsidR="00C916EE" w:rsidRDefault="00C916EE">
            <w:pPr>
              <w:rPr>
                <w:color w:val="000000"/>
              </w:rPr>
            </w:pPr>
            <w:r>
              <w:rPr>
                <w:color w:val="000000"/>
              </w:rPr>
              <w:t xml:space="preserve">SUMINISTRO E INSTALACION DE ALAMBRON 8 MM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4F05FDD"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349A54FD" w14:textId="77777777" w:rsidR="00C916EE" w:rsidRDefault="00C916EE">
            <w:pPr>
              <w:jc w:val="center"/>
              <w:rPr>
                <w:color w:val="000000"/>
              </w:rPr>
            </w:pPr>
            <w:r>
              <w:rPr>
                <w:color w:val="000000"/>
              </w:rPr>
              <w:t>120,00</w:t>
            </w:r>
          </w:p>
        </w:tc>
        <w:tc>
          <w:tcPr>
            <w:tcW w:w="1412" w:type="dxa"/>
            <w:tcBorders>
              <w:top w:val="nil"/>
              <w:left w:val="nil"/>
              <w:bottom w:val="single" w:sz="4" w:space="0" w:color="auto"/>
              <w:right w:val="single" w:sz="4" w:space="0" w:color="auto"/>
            </w:tcBorders>
            <w:shd w:val="clear" w:color="auto" w:fill="auto"/>
            <w:noWrap/>
            <w:vAlign w:val="center"/>
            <w:hideMark/>
          </w:tcPr>
          <w:p w14:paraId="1FBB2E2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AE54EA6" w14:textId="77777777" w:rsidR="00C916EE" w:rsidRDefault="00C916EE">
            <w:pPr>
              <w:rPr>
                <w:color w:val="000000"/>
              </w:rPr>
            </w:pPr>
            <w:r>
              <w:rPr>
                <w:color w:val="000000"/>
              </w:rPr>
              <w:t xml:space="preserve"> $                                -   </w:t>
            </w:r>
          </w:p>
        </w:tc>
      </w:tr>
      <w:tr w:rsidR="00C916EE" w14:paraId="5B36290A" w14:textId="77777777" w:rsidTr="00C916EE">
        <w:trPr>
          <w:trHeight w:val="116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0307D15" w14:textId="77777777" w:rsidR="00C916EE" w:rsidRDefault="00C916EE">
            <w:pPr>
              <w:jc w:val="center"/>
              <w:rPr>
                <w:color w:val="000000"/>
              </w:rPr>
            </w:pPr>
            <w:r>
              <w:rPr>
                <w:color w:val="000000"/>
              </w:rPr>
              <w:t>11,4</w:t>
            </w:r>
          </w:p>
        </w:tc>
        <w:tc>
          <w:tcPr>
            <w:tcW w:w="4613" w:type="dxa"/>
            <w:tcBorders>
              <w:top w:val="nil"/>
              <w:left w:val="nil"/>
              <w:bottom w:val="single" w:sz="4" w:space="0" w:color="auto"/>
              <w:right w:val="nil"/>
            </w:tcBorders>
            <w:shd w:val="clear" w:color="auto" w:fill="auto"/>
            <w:vAlign w:val="center"/>
            <w:hideMark/>
          </w:tcPr>
          <w:p w14:paraId="5F3B4A32" w14:textId="77777777" w:rsidR="00C916EE" w:rsidRDefault="00C916EE">
            <w:pPr>
              <w:rPr>
                <w:color w:val="000000"/>
              </w:rPr>
            </w:pPr>
            <w:r>
              <w:rPr>
                <w:color w:val="000000"/>
              </w:rPr>
              <w:t>SUMINISTRO Y CONSTRUCCION DE BAJANTES DE APANTALLAMIENTO EN CABLE XLPE 1/0 Cu, PROTEGIDO CON CORAZA LIQUID TYPE DE 11/4" ; CON CONECTOR LIQUID TYPE. Y CONECTOR BIMETALICO Cu-ALUMINIO.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09A4985"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3A031DA7" w14:textId="77777777" w:rsidR="00C916EE" w:rsidRDefault="00C916EE">
            <w:pPr>
              <w:jc w:val="center"/>
              <w:rPr>
                <w:color w:val="000000"/>
              </w:rPr>
            </w:pPr>
            <w:r>
              <w:rPr>
                <w:color w:val="000000"/>
              </w:rPr>
              <w:t>17,00</w:t>
            </w:r>
          </w:p>
        </w:tc>
        <w:tc>
          <w:tcPr>
            <w:tcW w:w="1412" w:type="dxa"/>
            <w:tcBorders>
              <w:top w:val="nil"/>
              <w:left w:val="nil"/>
              <w:bottom w:val="single" w:sz="4" w:space="0" w:color="auto"/>
              <w:right w:val="single" w:sz="4" w:space="0" w:color="auto"/>
            </w:tcBorders>
            <w:shd w:val="clear" w:color="auto" w:fill="auto"/>
            <w:noWrap/>
            <w:vAlign w:val="center"/>
            <w:hideMark/>
          </w:tcPr>
          <w:p w14:paraId="24955B33"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0D87611" w14:textId="77777777" w:rsidR="00C916EE" w:rsidRDefault="00C916EE">
            <w:pPr>
              <w:rPr>
                <w:color w:val="000000"/>
              </w:rPr>
            </w:pPr>
            <w:r>
              <w:rPr>
                <w:color w:val="000000"/>
              </w:rPr>
              <w:t xml:space="preserve"> $                                -   </w:t>
            </w:r>
          </w:p>
        </w:tc>
      </w:tr>
      <w:tr w:rsidR="00C916EE" w14:paraId="2C5B9129"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7D14DAF" w14:textId="77777777" w:rsidR="00C916EE" w:rsidRDefault="00C916EE">
            <w:pPr>
              <w:jc w:val="center"/>
              <w:rPr>
                <w:color w:val="000000"/>
              </w:rPr>
            </w:pPr>
            <w:r>
              <w:rPr>
                <w:color w:val="000000"/>
              </w:rPr>
              <w:t>11,5</w:t>
            </w:r>
          </w:p>
        </w:tc>
        <w:tc>
          <w:tcPr>
            <w:tcW w:w="4613" w:type="dxa"/>
            <w:tcBorders>
              <w:top w:val="nil"/>
              <w:left w:val="nil"/>
              <w:bottom w:val="single" w:sz="4" w:space="0" w:color="auto"/>
              <w:right w:val="nil"/>
            </w:tcBorders>
            <w:shd w:val="clear" w:color="auto" w:fill="auto"/>
            <w:vAlign w:val="center"/>
            <w:hideMark/>
          </w:tcPr>
          <w:p w14:paraId="439DFF60" w14:textId="77777777" w:rsidR="00C916EE" w:rsidRDefault="00C916EE">
            <w:pPr>
              <w:rPr>
                <w:color w:val="000000"/>
              </w:rPr>
            </w:pPr>
            <w:r>
              <w:rPr>
                <w:color w:val="000000"/>
              </w:rPr>
              <w:t>SUMINISTRO E INSTALACION DE PUNTAS CAPTADORAS Y BASES DE ALUMINIO  0,6 M. CON SOPORTE GALVANIZADO.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F5AE6AF"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D50951F" w14:textId="77777777" w:rsidR="00C916EE" w:rsidRDefault="00C916EE">
            <w:pPr>
              <w:jc w:val="center"/>
              <w:rPr>
                <w:color w:val="000000"/>
              </w:rPr>
            </w:pPr>
            <w:r>
              <w:rPr>
                <w:color w:val="000000"/>
              </w:rPr>
              <w:t>10,00</w:t>
            </w:r>
          </w:p>
        </w:tc>
        <w:tc>
          <w:tcPr>
            <w:tcW w:w="1412" w:type="dxa"/>
            <w:tcBorders>
              <w:top w:val="nil"/>
              <w:left w:val="nil"/>
              <w:bottom w:val="single" w:sz="4" w:space="0" w:color="auto"/>
              <w:right w:val="single" w:sz="4" w:space="0" w:color="auto"/>
            </w:tcBorders>
            <w:shd w:val="clear" w:color="auto" w:fill="auto"/>
            <w:noWrap/>
            <w:vAlign w:val="center"/>
            <w:hideMark/>
          </w:tcPr>
          <w:p w14:paraId="1775C664"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C48B52F" w14:textId="77777777" w:rsidR="00C916EE" w:rsidRDefault="00C916EE">
            <w:pPr>
              <w:rPr>
                <w:color w:val="000000"/>
              </w:rPr>
            </w:pPr>
            <w:r>
              <w:rPr>
                <w:color w:val="000000"/>
              </w:rPr>
              <w:t xml:space="preserve"> $                                -   </w:t>
            </w:r>
          </w:p>
        </w:tc>
      </w:tr>
      <w:tr w:rsidR="00C916EE" w14:paraId="593EB7AF"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FDC9781" w14:textId="77777777" w:rsidR="00C916EE" w:rsidRDefault="00C916EE">
            <w:pPr>
              <w:jc w:val="center"/>
              <w:rPr>
                <w:color w:val="000000"/>
              </w:rPr>
            </w:pPr>
            <w:r>
              <w:rPr>
                <w:color w:val="000000"/>
              </w:rPr>
              <w:t>11,6</w:t>
            </w:r>
          </w:p>
        </w:tc>
        <w:tc>
          <w:tcPr>
            <w:tcW w:w="4613" w:type="dxa"/>
            <w:tcBorders>
              <w:top w:val="nil"/>
              <w:left w:val="nil"/>
              <w:bottom w:val="single" w:sz="4" w:space="0" w:color="auto"/>
              <w:right w:val="nil"/>
            </w:tcBorders>
            <w:shd w:val="clear" w:color="auto" w:fill="auto"/>
            <w:vAlign w:val="center"/>
            <w:hideMark/>
          </w:tcPr>
          <w:p w14:paraId="5CACFFE3" w14:textId="77777777" w:rsidR="00C916EE" w:rsidRDefault="00C916EE">
            <w:pPr>
              <w:rPr>
                <w:color w:val="000000"/>
              </w:rPr>
            </w:pPr>
            <w:r>
              <w:rPr>
                <w:color w:val="000000"/>
              </w:rPr>
              <w:t>SUMINISTRO E INSTALACION DE SOPORTES DE FIJACION EN POLIAMIDA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3E18100"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D1EDF87" w14:textId="77777777" w:rsidR="00C916EE" w:rsidRDefault="00C916EE">
            <w:pPr>
              <w:jc w:val="center"/>
              <w:rPr>
                <w:color w:val="000000"/>
              </w:rPr>
            </w:pPr>
            <w:r>
              <w:rPr>
                <w:color w:val="000000"/>
              </w:rPr>
              <w:t>105,00</w:t>
            </w:r>
          </w:p>
        </w:tc>
        <w:tc>
          <w:tcPr>
            <w:tcW w:w="1412" w:type="dxa"/>
            <w:tcBorders>
              <w:top w:val="nil"/>
              <w:left w:val="nil"/>
              <w:bottom w:val="single" w:sz="4" w:space="0" w:color="auto"/>
              <w:right w:val="single" w:sz="4" w:space="0" w:color="auto"/>
            </w:tcBorders>
            <w:shd w:val="clear" w:color="auto" w:fill="auto"/>
            <w:noWrap/>
            <w:vAlign w:val="center"/>
            <w:hideMark/>
          </w:tcPr>
          <w:p w14:paraId="147201B5"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4B8310D" w14:textId="77777777" w:rsidR="00C916EE" w:rsidRDefault="00C916EE">
            <w:pPr>
              <w:rPr>
                <w:color w:val="000000"/>
              </w:rPr>
            </w:pPr>
            <w:r>
              <w:rPr>
                <w:color w:val="000000"/>
              </w:rPr>
              <w:t xml:space="preserve"> $                                -   </w:t>
            </w:r>
          </w:p>
        </w:tc>
      </w:tr>
      <w:tr w:rsidR="00C916EE" w14:paraId="2F288176"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6198712" w14:textId="77777777" w:rsidR="00C916EE" w:rsidRDefault="00C916EE">
            <w:pPr>
              <w:jc w:val="center"/>
              <w:rPr>
                <w:color w:val="000000"/>
              </w:rPr>
            </w:pPr>
            <w:r>
              <w:rPr>
                <w:color w:val="000000"/>
              </w:rPr>
              <w:t>11,7</w:t>
            </w:r>
          </w:p>
        </w:tc>
        <w:tc>
          <w:tcPr>
            <w:tcW w:w="4613" w:type="dxa"/>
            <w:tcBorders>
              <w:top w:val="nil"/>
              <w:left w:val="nil"/>
              <w:bottom w:val="single" w:sz="4" w:space="0" w:color="auto"/>
              <w:right w:val="nil"/>
            </w:tcBorders>
            <w:shd w:val="clear" w:color="auto" w:fill="auto"/>
            <w:vAlign w:val="center"/>
            <w:hideMark/>
          </w:tcPr>
          <w:p w14:paraId="2C5F96DB" w14:textId="77777777" w:rsidR="00C916EE" w:rsidRDefault="00C916EE">
            <w:pPr>
              <w:rPr>
                <w:color w:val="000000"/>
              </w:rPr>
            </w:pPr>
            <w:r>
              <w:rPr>
                <w:color w:val="000000"/>
              </w:rPr>
              <w:t>SUMINISTRO E INSTALACION DE PUNTA FRANKLIN CON BASES GALVANIZADA Y TUBO DE ALUMINIO DE 2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A2B16D0"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2171FCD"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1C2BC714"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681084E" w14:textId="77777777" w:rsidR="00C916EE" w:rsidRDefault="00C916EE">
            <w:pPr>
              <w:rPr>
                <w:color w:val="000000"/>
              </w:rPr>
            </w:pPr>
            <w:r>
              <w:rPr>
                <w:color w:val="000000"/>
              </w:rPr>
              <w:t xml:space="preserve"> $                                -   </w:t>
            </w:r>
          </w:p>
        </w:tc>
      </w:tr>
      <w:tr w:rsidR="00C916EE" w14:paraId="4F7B3A7C" w14:textId="77777777" w:rsidTr="00C916EE">
        <w:trPr>
          <w:trHeight w:val="55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FFB5FA3" w14:textId="77777777" w:rsidR="00C916EE" w:rsidRDefault="00C916EE">
            <w:pPr>
              <w:jc w:val="center"/>
              <w:rPr>
                <w:color w:val="000000"/>
              </w:rPr>
            </w:pPr>
            <w:r>
              <w:rPr>
                <w:color w:val="000000"/>
              </w:rPr>
              <w:t>11,8</w:t>
            </w:r>
          </w:p>
        </w:tc>
        <w:tc>
          <w:tcPr>
            <w:tcW w:w="4613" w:type="dxa"/>
            <w:tcBorders>
              <w:top w:val="nil"/>
              <w:left w:val="nil"/>
              <w:bottom w:val="single" w:sz="4" w:space="0" w:color="auto"/>
              <w:right w:val="nil"/>
            </w:tcBorders>
            <w:shd w:val="clear" w:color="auto" w:fill="auto"/>
            <w:vAlign w:val="center"/>
            <w:hideMark/>
          </w:tcPr>
          <w:p w14:paraId="2990CCE7" w14:textId="77777777" w:rsidR="00C916EE" w:rsidRDefault="00C916EE">
            <w:pPr>
              <w:rPr>
                <w:color w:val="000000"/>
              </w:rPr>
            </w:pPr>
            <w:r>
              <w:rPr>
                <w:color w:val="000000"/>
              </w:rPr>
              <w:t>SUMINISTRO E INSTALACION DE GRAPAS PARALELAS DEHN</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31187D8"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2953FB6" w14:textId="77777777" w:rsidR="00C916EE" w:rsidRDefault="00C916EE">
            <w:pPr>
              <w:jc w:val="center"/>
              <w:rPr>
                <w:color w:val="000000"/>
              </w:rPr>
            </w:pPr>
            <w:r>
              <w:rPr>
                <w:color w:val="000000"/>
              </w:rPr>
              <w:t>11,00</w:t>
            </w:r>
          </w:p>
        </w:tc>
        <w:tc>
          <w:tcPr>
            <w:tcW w:w="1412" w:type="dxa"/>
            <w:tcBorders>
              <w:top w:val="nil"/>
              <w:left w:val="nil"/>
              <w:bottom w:val="single" w:sz="4" w:space="0" w:color="auto"/>
              <w:right w:val="single" w:sz="4" w:space="0" w:color="auto"/>
            </w:tcBorders>
            <w:shd w:val="clear" w:color="auto" w:fill="auto"/>
            <w:noWrap/>
            <w:vAlign w:val="center"/>
            <w:hideMark/>
          </w:tcPr>
          <w:p w14:paraId="72BA0593"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574DE26" w14:textId="77777777" w:rsidR="00C916EE" w:rsidRDefault="00C916EE">
            <w:pPr>
              <w:rPr>
                <w:color w:val="000000"/>
              </w:rPr>
            </w:pPr>
            <w:r>
              <w:rPr>
                <w:color w:val="000000"/>
              </w:rPr>
              <w:t xml:space="preserve"> $                                -   </w:t>
            </w:r>
          </w:p>
        </w:tc>
      </w:tr>
      <w:tr w:rsidR="00C916EE" w14:paraId="3C16DFF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57F895A" w14:textId="77777777" w:rsidR="00C916EE" w:rsidRDefault="00C916EE">
            <w:pPr>
              <w:jc w:val="center"/>
              <w:rPr>
                <w:b/>
                <w:bCs/>
                <w:color w:val="000000"/>
              </w:rPr>
            </w:pPr>
            <w:r>
              <w:rPr>
                <w:b/>
                <w:bCs/>
                <w:color w:val="000000"/>
              </w:rPr>
              <w:t>12</w:t>
            </w:r>
          </w:p>
        </w:tc>
        <w:tc>
          <w:tcPr>
            <w:tcW w:w="4613" w:type="dxa"/>
            <w:tcBorders>
              <w:top w:val="nil"/>
              <w:left w:val="nil"/>
              <w:bottom w:val="single" w:sz="4" w:space="0" w:color="auto"/>
              <w:right w:val="nil"/>
            </w:tcBorders>
            <w:shd w:val="clear" w:color="auto" w:fill="auto"/>
            <w:vAlign w:val="center"/>
            <w:hideMark/>
          </w:tcPr>
          <w:p w14:paraId="48C52786" w14:textId="77777777" w:rsidR="00C916EE" w:rsidRDefault="00C916EE">
            <w:pPr>
              <w:rPr>
                <w:b/>
                <w:bCs/>
                <w:color w:val="000000"/>
              </w:rPr>
            </w:pPr>
            <w:r>
              <w:rPr>
                <w:b/>
                <w:bCs/>
                <w:color w:val="000000"/>
              </w:rPr>
              <w:t>URBANISMO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E8A13C0"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22247EF3"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6D26EDB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97A8397" w14:textId="77777777" w:rsidR="00C916EE" w:rsidRDefault="00C916EE">
            <w:pPr>
              <w:rPr>
                <w:color w:val="000000"/>
              </w:rPr>
            </w:pPr>
            <w:r>
              <w:rPr>
                <w:color w:val="000000"/>
              </w:rPr>
              <w:t> </w:t>
            </w:r>
          </w:p>
        </w:tc>
      </w:tr>
      <w:tr w:rsidR="00C916EE" w14:paraId="10A20A12"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49A0135" w14:textId="77777777" w:rsidR="00C916EE" w:rsidRDefault="00C916EE">
            <w:pPr>
              <w:jc w:val="center"/>
              <w:rPr>
                <w:color w:val="000000"/>
              </w:rPr>
            </w:pPr>
            <w:r>
              <w:rPr>
                <w:color w:val="000000"/>
              </w:rPr>
              <w:lastRenderedPageBreak/>
              <w:t>12,1</w:t>
            </w:r>
          </w:p>
        </w:tc>
        <w:tc>
          <w:tcPr>
            <w:tcW w:w="4613" w:type="dxa"/>
            <w:tcBorders>
              <w:top w:val="nil"/>
              <w:left w:val="nil"/>
              <w:bottom w:val="single" w:sz="4" w:space="0" w:color="auto"/>
              <w:right w:val="nil"/>
            </w:tcBorders>
            <w:shd w:val="clear" w:color="auto" w:fill="auto"/>
            <w:vAlign w:val="center"/>
            <w:hideMark/>
          </w:tcPr>
          <w:p w14:paraId="332D343B" w14:textId="77777777" w:rsidR="00C916EE" w:rsidRDefault="00C916EE">
            <w:pPr>
              <w:rPr>
                <w:color w:val="000000"/>
              </w:rPr>
            </w:pPr>
            <w:r>
              <w:rPr>
                <w:color w:val="000000"/>
              </w:rPr>
              <w:t>SUMINISTRO E INSTALACION DE ADOQUIN FLASHEADO ROJO MARRON 20X10 E.6CM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8399D70"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0559C202" w14:textId="77777777" w:rsidR="00C916EE" w:rsidRDefault="00C916EE">
            <w:pPr>
              <w:jc w:val="center"/>
              <w:rPr>
                <w:color w:val="000000"/>
              </w:rPr>
            </w:pPr>
            <w:r>
              <w:rPr>
                <w:color w:val="000000"/>
              </w:rPr>
              <w:t>537,35</w:t>
            </w:r>
          </w:p>
        </w:tc>
        <w:tc>
          <w:tcPr>
            <w:tcW w:w="1412" w:type="dxa"/>
            <w:tcBorders>
              <w:top w:val="nil"/>
              <w:left w:val="nil"/>
              <w:bottom w:val="single" w:sz="4" w:space="0" w:color="auto"/>
              <w:right w:val="single" w:sz="4" w:space="0" w:color="auto"/>
            </w:tcBorders>
            <w:shd w:val="clear" w:color="auto" w:fill="auto"/>
            <w:noWrap/>
            <w:vAlign w:val="center"/>
            <w:hideMark/>
          </w:tcPr>
          <w:p w14:paraId="5F7484E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41BFC12" w14:textId="77777777" w:rsidR="00C916EE" w:rsidRDefault="00C916EE">
            <w:pPr>
              <w:rPr>
                <w:color w:val="000000"/>
              </w:rPr>
            </w:pPr>
            <w:r>
              <w:rPr>
                <w:color w:val="000000"/>
              </w:rPr>
              <w:t xml:space="preserve"> $                                -   </w:t>
            </w:r>
          </w:p>
        </w:tc>
      </w:tr>
      <w:tr w:rsidR="00C916EE" w14:paraId="75901832"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3690B9D" w14:textId="77777777" w:rsidR="00C916EE" w:rsidRDefault="00C916EE">
            <w:pPr>
              <w:jc w:val="center"/>
              <w:rPr>
                <w:color w:val="000000"/>
              </w:rPr>
            </w:pPr>
            <w:r>
              <w:rPr>
                <w:color w:val="000000"/>
              </w:rPr>
              <w:t>12,2</w:t>
            </w:r>
          </w:p>
        </w:tc>
        <w:tc>
          <w:tcPr>
            <w:tcW w:w="4613" w:type="dxa"/>
            <w:tcBorders>
              <w:top w:val="nil"/>
              <w:left w:val="nil"/>
              <w:bottom w:val="single" w:sz="4" w:space="0" w:color="auto"/>
              <w:right w:val="nil"/>
            </w:tcBorders>
            <w:shd w:val="clear" w:color="auto" w:fill="auto"/>
            <w:vAlign w:val="center"/>
            <w:hideMark/>
          </w:tcPr>
          <w:p w14:paraId="5FEF4CEA" w14:textId="77777777" w:rsidR="00C916EE" w:rsidRDefault="00C916EE">
            <w:pPr>
              <w:rPr>
                <w:color w:val="000000"/>
              </w:rPr>
            </w:pPr>
            <w:r>
              <w:rPr>
                <w:color w:val="000000"/>
              </w:rPr>
              <w:t>SUMINISTRO E INSTALACION DE ADOQUIN FLASHEADO VISON 20X10 E.6CM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A66A6C3"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4F188D69" w14:textId="77777777" w:rsidR="00C916EE" w:rsidRDefault="00C916EE">
            <w:pPr>
              <w:jc w:val="center"/>
              <w:rPr>
                <w:color w:val="000000"/>
              </w:rPr>
            </w:pPr>
            <w:r>
              <w:rPr>
                <w:color w:val="000000"/>
              </w:rPr>
              <w:t>210,90</w:t>
            </w:r>
          </w:p>
        </w:tc>
        <w:tc>
          <w:tcPr>
            <w:tcW w:w="1412" w:type="dxa"/>
            <w:tcBorders>
              <w:top w:val="nil"/>
              <w:left w:val="nil"/>
              <w:bottom w:val="single" w:sz="4" w:space="0" w:color="auto"/>
              <w:right w:val="single" w:sz="4" w:space="0" w:color="auto"/>
            </w:tcBorders>
            <w:shd w:val="clear" w:color="auto" w:fill="auto"/>
            <w:noWrap/>
            <w:vAlign w:val="center"/>
            <w:hideMark/>
          </w:tcPr>
          <w:p w14:paraId="7BF5D7A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15FDC38" w14:textId="77777777" w:rsidR="00C916EE" w:rsidRDefault="00C916EE">
            <w:pPr>
              <w:rPr>
                <w:color w:val="000000"/>
              </w:rPr>
            </w:pPr>
            <w:r>
              <w:rPr>
                <w:color w:val="000000"/>
              </w:rPr>
              <w:t xml:space="preserve"> $                                -   </w:t>
            </w:r>
          </w:p>
        </w:tc>
      </w:tr>
      <w:tr w:rsidR="00C916EE" w14:paraId="4C628C87"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3FD3DC9" w14:textId="77777777" w:rsidR="00C916EE" w:rsidRDefault="00C916EE">
            <w:pPr>
              <w:jc w:val="center"/>
              <w:rPr>
                <w:color w:val="000000"/>
              </w:rPr>
            </w:pPr>
            <w:r>
              <w:rPr>
                <w:color w:val="000000"/>
              </w:rPr>
              <w:t>12,3</w:t>
            </w:r>
          </w:p>
        </w:tc>
        <w:tc>
          <w:tcPr>
            <w:tcW w:w="4613" w:type="dxa"/>
            <w:tcBorders>
              <w:top w:val="nil"/>
              <w:left w:val="nil"/>
              <w:bottom w:val="single" w:sz="4" w:space="0" w:color="auto"/>
              <w:right w:val="nil"/>
            </w:tcBorders>
            <w:shd w:val="clear" w:color="auto" w:fill="auto"/>
            <w:vAlign w:val="center"/>
            <w:hideMark/>
          </w:tcPr>
          <w:p w14:paraId="1538192B" w14:textId="77777777" w:rsidR="00C916EE" w:rsidRDefault="00C916EE">
            <w:pPr>
              <w:rPr>
                <w:color w:val="000000"/>
              </w:rPr>
            </w:pPr>
            <w:r>
              <w:rPr>
                <w:color w:val="000000"/>
              </w:rPr>
              <w:t>CONCRETO DE 3.000 PSI PARA ZONAS DURAS E: 0.15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42A5599"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0722934C" w14:textId="77777777" w:rsidR="00C916EE" w:rsidRDefault="00C916EE">
            <w:pPr>
              <w:jc w:val="center"/>
              <w:rPr>
                <w:color w:val="000000"/>
              </w:rPr>
            </w:pPr>
            <w:r>
              <w:rPr>
                <w:color w:val="000000"/>
              </w:rPr>
              <w:t>466,75</w:t>
            </w:r>
          </w:p>
        </w:tc>
        <w:tc>
          <w:tcPr>
            <w:tcW w:w="1412" w:type="dxa"/>
            <w:tcBorders>
              <w:top w:val="nil"/>
              <w:left w:val="nil"/>
              <w:bottom w:val="single" w:sz="4" w:space="0" w:color="auto"/>
              <w:right w:val="single" w:sz="4" w:space="0" w:color="auto"/>
            </w:tcBorders>
            <w:shd w:val="clear" w:color="auto" w:fill="auto"/>
            <w:noWrap/>
            <w:vAlign w:val="center"/>
            <w:hideMark/>
          </w:tcPr>
          <w:p w14:paraId="54796D6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165E081" w14:textId="77777777" w:rsidR="00C916EE" w:rsidRDefault="00C916EE">
            <w:pPr>
              <w:rPr>
                <w:color w:val="000000"/>
              </w:rPr>
            </w:pPr>
            <w:r>
              <w:rPr>
                <w:color w:val="000000"/>
              </w:rPr>
              <w:t xml:space="preserve"> $                                -   </w:t>
            </w:r>
          </w:p>
        </w:tc>
      </w:tr>
      <w:tr w:rsidR="00C916EE" w14:paraId="38BB4FC6"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BB604CF" w14:textId="77777777" w:rsidR="00C916EE" w:rsidRDefault="00C916EE">
            <w:pPr>
              <w:jc w:val="center"/>
              <w:rPr>
                <w:color w:val="000000"/>
              </w:rPr>
            </w:pPr>
            <w:r>
              <w:rPr>
                <w:color w:val="000000"/>
              </w:rPr>
              <w:t>12,4</w:t>
            </w:r>
          </w:p>
        </w:tc>
        <w:tc>
          <w:tcPr>
            <w:tcW w:w="4613" w:type="dxa"/>
            <w:tcBorders>
              <w:top w:val="nil"/>
              <w:left w:val="nil"/>
              <w:bottom w:val="single" w:sz="4" w:space="0" w:color="auto"/>
              <w:right w:val="nil"/>
            </w:tcBorders>
            <w:shd w:val="clear" w:color="auto" w:fill="auto"/>
            <w:vAlign w:val="center"/>
            <w:hideMark/>
          </w:tcPr>
          <w:p w14:paraId="10E37D60" w14:textId="77777777" w:rsidR="00C916EE" w:rsidRDefault="00C916EE">
            <w:pPr>
              <w:rPr>
                <w:color w:val="000000"/>
              </w:rPr>
            </w:pPr>
            <w:r>
              <w:rPr>
                <w:color w:val="000000"/>
              </w:rPr>
              <w:t>MALLA ELECTROSOLDADA 5MM 15X15</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24D8F3D"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747CD5F2" w14:textId="77777777" w:rsidR="00C916EE" w:rsidRDefault="00C916EE">
            <w:pPr>
              <w:jc w:val="center"/>
              <w:rPr>
                <w:color w:val="000000"/>
              </w:rPr>
            </w:pPr>
            <w:r>
              <w:rPr>
                <w:color w:val="000000"/>
              </w:rPr>
              <w:t>466,75</w:t>
            </w:r>
          </w:p>
        </w:tc>
        <w:tc>
          <w:tcPr>
            <w:tcW w:w="1412" w:type="dxa"/>
            <w:tcBorders>
              <w:top w:val="nil"/>
              <w:left w:val="nil"/>
              <w:bottom w:val="single" w:sz="4" w:space="0" w:color="auto"/>
              <w:right w:val="single" w:sz="4" w:space="0" w:color="auto"/>
            </w:tcBorders>
            <w:shd w:val="clear" w:color="auto" w:fill="auto"/>
            <w:noWrap/>
            <w:vAlign w:val="center"/>
            <w:hideMark/>
          </w:tcPr>
          <w:p w14:paraId="7428AD5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78F8A59" w14:textId="77777777" w:rsidR="00C916EE" w:rsidRDefault="00C916EE">
            <w:pPr>
              <w:rPr>
                <w:color w:val="000000"/>
              </w:rPr>
            </w:pPr>
            <w:r>
              <w:rPr>
                <w:color w:val="000000"/>
              </w:rPr>
              <w:t xml:space="preserve"> $                                -   </w:t>
            </w:r>
          </w:p>
        </w:tc>
      </w:tr>
      <w:tr w:rsidR="00C916EE" w14:paraId="0FB9A14C" w14:textId="77777777" w:rsidTr="00C916EE">
        <w:trPr>
          <w:trHeight w:val="62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4F037CC" w14:textId="77777777" w:rsidR="00C916EE" w:rsidRDefault="00C916EE">
            <w:pPr>
              <w:jc w:val="center"/>
              <w:rPr>
                <w:color w:val="000000"/>
              </w:rPr>
            </w:pPr>
            <w:r>
              <w:rPr>
                <w:color w:val="000000"/>
              </w:rPr>
              <w:t>12,5</w:t>
            </w:r>
          </w:p>
        </w:tc>
        <w:tc>
          <w:tcPr>
            <w:tcW w:w="4613" w:type="dxa"/>
            <w:tcBorders>
              <w:top w:val="nil"/>
              <w:left w:val="nil"/>
              <w:bottom w:val="single" w:sz="4" w:space="0" w:color="auto"/>
              <w:right w:val="nil"/>
            </w:tcBorders>
            <w:shd w:val="clear" w:color="auto" w:fill="auto"/>
            <w:vAlign w:val="center"/>
            <w:hideMark/>
          </w:tcPr>
          <w:p w14:paraId="0E9950EC" w14:textId="77777777" w:rsidR="00C916EE" w:rsidRDefault="00C916EE">
            <w:pPr>
              <w:rPr>
                <w:color w:val="000000"/>
              </w:rPr>
            </w:pPr>
            <w:r>
              <w:rPr>
                <w:color w:val="000000"/>
              </w:rPr>
              <w:t xml:space="preserve">SUMINISTRO E INSTALACION DE BASE GRANULAR COMPACTADA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AC22FF9"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76B72CCF" w14:textId="77777777" w:rsidR="00C916EE" w:rsidRDefault="00C916EE">
            <w:pPr>
              <w:jc w:val="center"/>
              <w:rPr>
                <w:color w:val="000000"/>
              </w:rPr>
            </w:pPr>
            <w:r>
              <w:rPr>
                <w:color w:val="000000"/>
              </w:rPr>
              <w:t>70,00</w:t>
            </w:r>
          </w:p>
        </w:tc>
        <w:tc>
          <w:tcPr>
            <w:tcW w:w="1412" w:type="dxa"/>
            <w:tcBorders>
              <w:top w:val="nil"/>
              <w:left w:val="nil"/>
              <w:bottom w:val="single" w:sz="4" w:space="0" w:color="auto"/>
              <w:right w:val="single" w:sz="4" w:space="0" w:color="auto"/>
            </w:tcBorders>
            <w:shd w:val="clear" w:color="auto" w:fill="auto"/>
            <w:noWrap/>
            <w:vAlign w:val="center"/>
            <w:hideMark/>
          </w:tcPr>
          <w:p w14:paraId="6C3EFAB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725C9C0" w14:textId="77777777" w:rsidR="00C916EE" w:rsidRDefault="00C916EE">
            <w:pPr>
              <w:rPr>
                <w:color w:val="000000"/>
              </w:rPr>
            </w:pPr>
            <w:r>
              <w:rPr>
                <w:color w:val="000000"/>
              </w:rPr>
              <w:t xml:space="preserve"> $                                -   </w:t>
            </w:r>
          </w:p>
        </w:tc>
      </w:tr>
      <w:tr w:rsidR="00C916EE" w14:paraId="01C38E2E"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F6D8C37" w14:textId="77777777" w:rsidR="00C916EE" w:rsidRDefault="00C916EE">
            <w:pPr>
              <w:jc w:val="center"/>
              <w:rPr>
                <w:color w:val="000000"/>
              </w:rPr>
            </w:pPr>
            <w:r>
              <w:rPr>
                <w:color w:val="000000"/>
              </w:rPr>
              <w:t>12,6</w:t>
            </w:r>
          </w:p>
        </w:tc>
        <w:tc>
          <w:tcPr>
            <w:tcW w:w="4613" w:type="dxa"/>
            <w:tcBorders>
              <w:top w:val="nil"/>
              <w:left w:val="nil"/>
              <w:bottom w:val="single" w:sz="4" w:space="0" w:color="auto"/>
              <w:right w:val="nil"/>
            </w:tcBorders>
            <w:shd w:val="clear" w:color="auto" w:fill="auto"/>
            <w:vAlign w:val="center"/>
            <w:hideMark/>
          </w:tcPr>
          <w:p w14:paraId="08A90F3F" w14:textId="77777777" w:rsidR="00C916EE" w:rsidRDefault="00C916EE">
            <w:pPr>
              <w:rPr>
                <w:color w:val="000000"/>
              </w:rPr>
            </w:pPr>
            <w:r>
              <w:rPr>
                <w:color w:val="000000"/>
              </w:rPr>
              <w:t>MAMPOSTERIA EN BLOQUE DE ARCILLA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8BAA1A0"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0AD76ABE" w14:textId="77777777" w:rsidR="00C916EE" w:rsidRDefault="00C916EE">
            <w:pPr>
              <w:jc w:val="center"/>
              <w:rPr>
                <w:color w:val="000000"/>
              </w:rPr>
            </w:pPr>
            <w:r>
              <w:rPr>
                <w:color w:val="000000"/>
              </w:rPr>
              <w:t>188,10</w:t>
            </w:r>
          </w:p>
        </w:tc>
        <w:tc>
          <w:tcPr>
            <w:tcW w:w="1412" w:type="dxa"/>
            <w:tcBorders>
              <w:top w:val="nil"/>
              <w:left w:val="nil"/>
              <w:bottom w:val="single" w:sz="4" w:space="0" w:color="auto"/>
              <w:right w:val="single" w:sz="4" w:space="0" w:color="auto"/>
            </w:tcBorders>
            <w:shd w:val="clear" w:color="auto" w:fill="auto"/>
            <w:noWrap/>
            <w:vAlign w:val="center"/>
            <w:hideMark/>
          </w:tcPr>
          <w:p w14:paraId="0526B8E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990C432" w14:textId="77777777" w:rsidR="00C916EE" w:rsidRDefault="00C916EE">
            <w:pPr>
              <w:rPr>
                <w:color w:val="000000"/>
              </w:rPr>
            </w:pPr>
            <w:r>
              <w:rPr>
                <w:color w:val="000000"/>
              </w:rPr>
              <w:t xml:space="preserve"> $                                -   </w:t>
            </w:r>
          </w:p>
        </w:tc>
      </w:tr>
      <w:tr w:rsidR="00C916EE" w14:paraId="629E3F94"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6323049" w14:textId="77777777" w:rsidR="00C916EE" w:rsidRDefault="00C916EE">
            <w:pPr>
              <w:jc w:val="center"/>
              <w:rPr>
                <w:color w:val="000000"/>
              </w:rPr>
            </w:pPr>
            <w:r>
              <w:rPr>
                <w:color w:val="000000"/>
              </w:rPr>
              <w:t>12,7</w:t>
            </w:r>
          </w:p>
        </w:tc>
        <w:tc>
          <w:tcPr>
            <w:tcW w:w="4613" w:type="dxa"/>
            <w:tcBorders>
              <w:top w:val="nil"/>
              <w:left w:val="nil"/>
              <w:bottom w:val="single" w:sz="4" w:space="0" w:color="auto"/>
              <w:right w:val="nil"/>
            </w:tcBorders>
            <w:shd w:val="clear" w:color="auto" w:fill="auto"/>
            <w:vAlign w:val="center"/>
            <w:hideMark/>
          </w:tcPr>
          <w:p w14:paraId="0E73357E" w14:textId="77777777" w:rsidR="00C916EE" w:rsidRDefault="00C916EE">
            <w:pPr>
              <w:rPr>
                <w:color w:val="000000"/>
              </w:rPr>
            </w:pPr>
            <w:r>
              <w:rPr>
                <w:color w:val="000000"/>
              </w:rPr>
              <w:t>BANCA MODULAR PREFABRICADA EN CONCRETO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4D7EC80"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A98E084" w14:textId="77777777" w:rsidR="00C916EE" w:rsidRDefault="00C916EE">
            <w:pPr>
              <w:jc w:val="center"/>
              <w:rPr>
                <w:color w:val="000000"/>
              </w:rPr>
            </w:pPr>
            <w:r>
              <w:rPr>
                <w:color w:val="000000"/>
              </w:rPr>
              <w:t>76,10</w:t>
            </w:r>
          </w:p>
        </w:tc>
        <w:tc>
          <w:tcPr>
            <w:tcW w:w="1412" w:type="dxa"/>
            <w:tcBorders>
              <w:top w:val="nil"/>
              <w:left w:val="nil"/>
              <w:bottom w:val="single" w:sz="4" w:space="0" w:color="auto"/>
              <w:right w:val="single" w:sz="4" w:space="0" w:color="auto"/>
            </w:tcBorders>
            <w:shd w:val="clear" w:color="auto" w:fill="auto"/>
            <w:noWrap/>
            <w:vAlign w:val="center"/>
            <w:hideMark/>
          </w:tcPr>
          <w:p w14:paraId="75E9DEB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81256F2" w14:textId="77777777" w:rsidR="00C916EE" w:rsidRDefault="00C916EE">
            <w:pPr>
              <w:rPr>
                <w:color w:val="000000"/>
              </w:rPr>
            </w:pPr>
            <w:r>
              <w:rPr>
                <w:color w:val="000000"/>
              </w:rPr>
              <w:t xml:space="preserve"> $                                -   </w:t>
            </w:r>
          </w:p>
        </w:tc>
      </w:tr>
      <w:tr w:rsidR="00C916EE" w14:paraId="63A56FCC"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BF9FD69" w14:textId="77777777" w:rsidR="00C916EE" w:rsidRDefault="00C916EE">
            <w:pPr>
              <w:jc w:val="center"/>
              <w:rPr>
                <w:color w:val="000000"/>
              </w:rPr>
            </w:pPr>
            <w:r>
              <w:rPr>
                <w:color w:val="000000"/>
              </w:rPr>
              <w:t>12,8</w:t>
            </w:r>
          </w:p>
        </w:tc>
        <w:tc>
          <w:tcPr>
            <w:tcW w:w="4613" w:type="dxa"/>
            <w:tcBorders>
              <w:top w:val="nil"/>
              <w:left w:val="nil"/>
              <w:bottom w:val="single" w:sz="4" w:space="0" w:color="auto"/>
              <w:right w:val="nil"/>
            </w:tcBorders>
            <w:shd w:val="clear" w:color="auto" w:fill="auto"/>
            <w:vAlign w:val="center"/>
            <w:hideMark/>
          </w:tcPr>
          <w:p w14:paraId="707B8D84" w14:textId="77777777" w:rsidR="00C916EE" w:rsidRDefault="00C916EE">
            <w:pPr>
              <w:rPr>
                <w:color w:val="000000"/>
              </w:rPr>
            </w:pPr>
            <w:r>
              <w:rPr>
                <w:color w:val="000000"/>
              </w:rPr>
              <w:t>JARDINERAS EN CONCRETO H.40CM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EF10234"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0EEE6B79" w14:textId="77777777" w:rsidR="00C916EE" w:rsidRDefault="00C916EE">
            <w:pPr>
              <w:jc w:val="center"/>
              <w:rPr>
                <w:color w:val="000000"/>
              </w:rPr>
            </w:pPr>
            <w:r>
              <w:rPr>
                <w:color w:val="000000"/>
              </w:rPr>
              <w:t>66,30</w:t>
            </w:r>
          </w:p>
        </w:tc>
        <w:tc>
          <w:tcPr>
            <w:tcW w:w="1412" w:type="dxa"/>
            <w:tcBorders>
              <w:top w:val="nil"/>
              <w:left w:val="nil"/>
              <w:bottom w:val="single" w:sz="4" w:space="0" w:color="auto"/>
              <w:right w:val="single" w:sz="4" w:space="0" w:color="auto"/>
            </w:tcBorders>
            <w:shd w:val="clear" w:color="auto" w:fill="auto"/>
            <w:noWrap/>
            <w:vAlign w:val="center"/>
            <w:hideMark/>
          </w:tcPr>
          <w:p w14:paraId="6B9DA79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A344E1D" w14:textId="77777777" w:rsidR="00C916EE" w:rsidRDefault="00C916EE">
            <w:pPr>
              <w:rPr>
                <w:color w:val="000000"/>
              </w:rPr>
            </w:pPr>
            <w:r>
              <w:rPr>
                <w:color w:val="000000"/>
              </w:rPr>
              <w:t xml:space="preserve"> $                                -   </w:t>
            </w:r>
          </w:p>
        </w:tc>
      </w:tr>
      <w:tr w:rsidR="00C916EE" w14:paraId="7F846E93"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CBEC6F7" w14:textId="77777777" w:rsidR="00C916EE" w:rsidRDefault="00C916EE">
            <w:pPr>
              <w:jc w:val="center"/>
              <w:rPr>
                <w:color w:val="000000"/>
              </w:rPr>
            </w:pPr>
            <w:r>
              <w:rPr>
                <w:color w:val="000000"/>
              </w:rPr>
              <w:t>12,9</w:t>
            </w:r>
          </w:p>
        </w:tc>
        <w:tc>
          <w:tcPr>
            <w:tcW w:w="4613" w:type="dxa"/>
            <w:tcBorders>
              <w:top w:val="nil"/>
              <w:left w:val="nil"/>
              <w:bottom w:val="single" w:sz="4" w:space="0" w:color="auto"/>
              <w:right w:val="nil"/>
            </w:tcBorders>
            <w:shd w:val="clear" w:color="auto" w:fill="auto"/>
            <w:vAlign w:val="center"/>
            <w:hideMark/>
          </w:tcPr>
          <w:p w14:paraId="1DE3D41D" w14:textId="77777777" w:rsidR="00C916EE" w:rsidRDefault="00C916EE">
            <w:pPr>
              <w:rPr>
                <w:color w:val="000000"/>
              </w:rPr>
            </w:pPr>
            <w:r>
              <w:rPr>
                <w:color w:val="000000"/>
              </w:rPr>
              <w:t>SUMINISTRO E INSTALACIÓN DE TRITURADO PARA ZONAS SEMIDURAS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84D22F8"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5243540B" w14:textId="77777777" w:rsidR="00C916EE" w:rsidRDefault="00C916EE">
            <w:pPr>
              <w:jc w:val="center"/>
              <w:rPr>
                <w:color w:val="000000"/>
              </w:rPr>
            </w:pPr>
            <w:r>
              <w:rPr>
                <w:color w:val="000000"/>
              </w:rPr>
              <w:t>45,05</w:t>
            </w:r>
          </w:p>
        </w:tc>
        <w:tc>
          <w:tcPr>
            <w:tcW w:w="1412" w:type="dxa"/>
            <w:tcBorders>
              <w:top w:val="nil"/>
              <w:left w:val="nil"/>
              <w:bottom w:val="single" w:sz="4" w:space="0" w:color="auto"/>
              <w:right w:val="single" w:sz="4" w:space="0" w:color="auto"/>
            </w:tcBorders>
            <w:shd w:val="clear" w:color="auto" w:fill="auto"/>
            <w:noWrap/>
            <w:vAlign w:val="center"/>
            <w:hideMark/>
          </w:tcPr>
          <w:p w14:paraId="7BFBFC9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D1526F6" w14:textId="77777777" w:rsidR="00C916EE" w:rsidRDefault="00C916EE">
            <w:pPr>
              <w:rPr>
                <w:color w:val="000000"/>
              </w:rPr>
            </w:pPr>
            <w:r>
              <w:rPr>
                <w:color w:val="000000"/>
              </w:rPr>
              <w:t xml:space="preserve"> $                                -   </w:t>
            </w:r>
          </w:p>
        </w:tc>
      </w:tr>
      <w:tr w:rsidR="00C916EE" w14:paraId="3FEC76FA"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692FAFC" w14:textId="77777777" w:rsidR="00C916EE" w:rsidRDefault="00C916EE">
            <w:pPr>
              <w:jc w:val="center"/>
              <w:rPr>
                <w:color w:val="000000"/>
              </w:rPr>
            </w:pPr>
            <w:r>
              <w:rPr>
                <w:color w:val="000000"/>
              </w:rPr>
              <w:t>12,10</w:t>
            </w:r>
          </w:p>
        </w:tc>
        <w:tc>
          <w:tcPr>
            <w:tcW w:w="4613" w:type="dxa"/>
            <w:tcBorders>
              <w:top w:val="nil"/>
              <w:left w:val="nil"/>
              <w:bottom w:val="single" w:sz="4" w:space="0" w:color="auto"/>
              <w:right w:val="nil"/>
            </w:tcBorders>
            <w:shd w:val="clear" w:color="auto" w:fill="auto"/>
            <w:vAlign w:val="center"/>
            <w:hideMark/>
          </w:tcPr>
          <w:p w14:paraId="1FB35982" w14:textId="77777777" w:rsidR="00C916EE" w:rsidRDefault="00C916EE">
            <w:pPr>
              <w:rPr>
                <w:color w:val="000000"/>
              </w:rPr>
            </w:pPr>
            <w:r>
              <w:rPr>
                <w:color w:val="000000"/>
              </w:rPr>
              <w:t xml:space="preserve">SUMINISTRO E INSTALACION DE GRAMA SINTETICA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E7DA066"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747F5087" w14:textId="77777777" w:rsidR="00C916EE" w:rsidRDefault="00C916EE">
            <w:pPr>
              <w:jc w:val="center"/>
              <w:rPr>
                <w:color w:val="000000"/>
              </w:rPr>
            </w:pPr>
            <w:r>
              <w:rPr>
                <w:color w:val="000000"/>
              </w:rPr>
              <w:t>169,65</w:t>
            </w:r>
          </w:p>
        </w:tc>
        <w:tc>
          <w:tcPr>
            <w:tcW w:w="1412" w:type="dxa"/>
            <w:tcBorders>
              <w:top w:val="nil"/>
              <w:left w:val="nil"/>
              <w:bottom w:val="single" w:sz="4" w:space="0" w:color="auto"/>
              <w:right w:val="single" w:sz="4" w:space="0" w:color="auto"/>
            </w:tcBorders>
            <w:shd w:val="clear" w:color="auto" w:fill="auto"/>
            <w:noWrap/>
            <w:vAlign w:val="center"/>
            <w:hideMark/>
          </w:tcPr>
          <w:p w14:paraId="53414553"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A0D6BC7" w14:textId="77777777" w:rsidR="00C916EE" w:rsidRDefault="00C916EE">
            <w:pPr>
              <w:rPr>
                <w:color w:val="000000"/>
              </w:rPr>
            </w:pPr>
            <w:r>
              <w:rPr>
                <w:color w:val="000000"/>
              </w:rPr>
              <w:t xml:space="preserve"> $                                -   </w:t>
            </w:r>
          </w:p>
        </w:tc>
      </w:tr>
      <w:tr w:rsidR="00C916EE" w14:paraId="3ACE60E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D9D2BCF" w14:textId="77777777" w:rsidR="00C916EE" w:rsidRDefault="00C916EE">
            <w:pPr>
              <w:jc w:val="center"/>
              <w:rPr>
                <w:color w:val="000000"/>
              </w:rPr>
            </w:pPr>
            <w:r>
              <w:rPr>
                <w:color w:val="000000"/>
              </w:rPr>
              <w:t>12,11</w:t>
            </w:r>
          </w:p>
        </w:tc>
        <w:tc>
          <w:tcPr>
            <w:tcW w:w="4613" w:type="dxa"/>
            <w:tcBorders>
              <w:top w:val="nil"/>
              <w:left w:val="nil"/>
              <w:bottom w:val="single" w:sz="4" w:space="0" w:color="auto"/>
              <w:right w:val="nil"/>
            </w:tcBorders>
            <w:shd w:val="clear" w:color="auto" w:fill="auto"/>
            <w:vAlign w:val="center"/>
            <w:hideMark/>
          </w:tcPr>
          <w:p w14:paraId="41A69FFB" w14:textId="77777777" w:rsidR="00C916EE" w:rsidRDefault="00C916EE">
            <w:pPr>
              <w:rPr>
                <w:color w:val="000000"/>
              </w:rPr>
            </w:pPr>
            <w:r>
              <w:rPr>
                <w:color w:val="000000"/>
              </w:rPr>
              <w:t>ANTEPISO EN CONCRETO E=0,10 MTS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0543CB9"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2AAA4533" w14:textId="77777777" w:rsidR="00C916EE" w:rsidRDefault="00C916EE">
            <w:pPr>
              <w:jc w:val="center"/>
              <w:rPr>
                <w:color w:val="000000"/>
              </w:rPr>
            </w:pPr>
            <w:r>
              <w:rPr>
                <w:color w:val="000000"/>
              </w:rPr>
              <w:t>169,65</w:t>
            </w:r>
          </w:p>
        </w:tc>
        <w:tc>
          <w:tcPr>
            <w:tcW w:w="1412" w:type="dxa"/>
            <w:tcBorders>
              <w:top w:val="nil"/>
              <w:left w:val="nil"/>
              <w:bottom w:val="single" w:sz="4" w:space="0" w:color="auto"/>
              <w:right w:val="single" w:sz="4" w:space="0" w:color="auto"/>
            </w:tcBorders>
            <w:shd w:val="clear" w:color="auto" w:fill="auto"/>
            <w:noWrap/>
            <w:vAlign w:val="center"/>
            <w:hideMark/>
          </w:tcPr>
          <w:p w14:paraId="612D6DA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6D45505" w14:textId="77777777" w:rsidR="00C916EE" w:rsidRDefault="00C916EE">
            <w:pPr>
              <w:rPr>
                <w:color w:val="000000"/>
              </w:rPr>
            </w:pPr>
            <w:r>
              <w:rPr>
                <w:color w:val="000000"/>
              </w:rPr>
              <w:t xml:space="preserve"> $                                -   </w:t>
            </w:r>
          </w:p>
        </w:tc>
      </w:tr>
      <w:tr w:rsidR="00C916EE" w14:paraId="43A9B7A4" w14:textId="77777777" w:rsidTr="00C916EE">
        <w:trPr>
          <w:trHeight w:val="53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A677D32" w14:textId="77777777" w:rsidR="00C916EE" w:rsidRDefault="00C916EE">
            <w:pPr>
              <w:jc w:val="center"/>
              <w:rPr>
                <w:color w:val="000000"/>
              </w:rPr>
            </w:pPr>
            <w:r>
              <w:rPr>
                <w:color w:val="000000"/>
              </w:rPr>
              <w:t>12,12</w:t>
            </w:r>
          </w:p>
        </w:tc>
        <w:tc>
          <w:tcPr>
            <w:tcW w:w="4613" w:type="dxa"/>
            <w:tcBorders>
              <w:top w:val="nil"/>
              <w:left w:val="nil"/>
              <w:bottom w:val="single" w:sz="4" w:space="0" w:color="auto"/>
              <w:right w:val="nil"/>
            </w:tcBorders>
            <w:shd w:val="clear" w:color="auto" w:fill="auto"/>
            <w:vAlign w:val="center"/>
            <w:hideMark/>
          </w:tcPr>
          <w:p w14:paraId="0F3A9865" w14:textId="77777777" w:rsidR="00C916EE" w:rsidRDefault="00C916EE">
            <w:pPr>
              <w:rPr>
                <w:color w:val="000000"/>
              </w:rPr>
            </w:pPr>
            <w:r>
              <w:rPr>
                <w:color w:val="000000"/>
              </w:rPr>
              <w:t>SUMINISTRO E INSTALACIÓN DE BASURERO EN ACERO INOXIDABLE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5F51B21"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71EA2EC" w14:textId="77777777" w:rsidR="00C916EE" w:rsidRDefault="00C916EE">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2D5CFAB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30B4D84" w14:textId="77777777" w:rsidR="00C916EE" w:rsidRDefault="00C916EE">
            <w:pPr>
              <w:rPr>
                <w:color w:val="000000"/>
              </w:rPr>
            </w:pPr>
            <w:r>
              <w:rPr>
                <w:color w:val="000000"/>
              </w:rPr>
              <w:t xml:space="preserve"> $                                -   </w:t>
            </w:r>
          </w:p>
        </w:tc>
      </w:tr>
      <w:tr w:rsidR="00C916EE" w14:paraId="0BFDE4A9"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0F6DDA0" w14:textId="77777777" w:rsidR="00C916EE" w:rsidRDefault="00C916EE">
            <w:pPr>
              <w:jc w:val="center"/>
              <w:rPr>
                <w:color w:val="000000"/>
              </w:rPr>
            </w:pPr>
            <w:r>
              <w:rPr>
                <w:color w:val="000000"/>
              </w:rPr>
              <w:t>12,13</w:t>
            </w:r>
          </w:p>
        </w:tc>
        <w:tc>
          <w:tcPr>
            <w:tcW w:w="4613" w:type="dxa"/>
            <w:tcBorders>
              <w:top w:val="nil"/>
              <w:left w:val="nil"/>
              <w:bottom w:val="single" w:sz="4" w:space="0" w:color="auto"/>
              <w:right w:val="nil"/>
            </w:tcBorders>
            <w:shd w:val="clear" w:color="auto" w:fill="auto"/>
            <w:vAlign w:val="center"/>
            <w:hideMark/>
          </w:tcPr>
          <w:p w14:paraId="79A1352A" w14:textId="77777777" w:rsidR="00C916EE" w:rsidRDefault="00C916EE">
            <w:pPr>
              <w:rPr>
                <w:color w:val="000000"/>
              </w:rPr>
            </w:pPr>
            <w:r>
              <w:rPr>
                <w:color w:val="000000"/>
              </w:rPr>
              <w:t>SUMINISTRO E INSTALACIÓN DE JUEGO DE MESA DE 2 PUESTOS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88177A1"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9D74091"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31D4D5C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D1A7B6D" w14:textId="77777777" w:rsidR="00C916EE" w:rsidRDefault="00C916EE">
            <w:pPr>
              <w:rPr>
                <w:color w:val="000000"/>
              </w:rPr>
            </w:pPr>
            <w:r>
              <w:rPr>
                <w:color w:val="000000"/>
              </w:rPr>
              <w:t xml:space="preserve"> $                                -   </w:t>
            </w:r>
          </w:p>
        </w:tc>
      </w:tr>
      <w:tr w:rsidR="00C916EE" w14:paraId="2B7D0D37" w14:textId="77777777" w:rsidTr="00C916EE">
        <w:trPr>
          <w:trHeight w:val="658"/>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639D5A1" w14:textId="77777777" w:rsidR="00C916EE" w:rsidRDefault="00C916EE">
            <w:pPr>
              <w:jc w:val="center"/>
              <w:rPr>
                <w:color w:val="000000"/>
              </w:rPr>
            </w:pPr>
            <w:r>
              <w:rPr>
                <w:color w:val="000000"/>
              </w:rPr>
              <w:t>12,14</w:t>
            </w:r>
          </w:p>
        </w:tc>
        <w:tc>
          <w:tcPr>
            <w:tcW w:w="4613" w:type="dxa"/>
            <w:tcBorders>
              <w:top w:val="nil"/>
              <w:left w:val="nil"/>
              <w:bottom w:val="single" w:sz="4" w:space="0" w:color="auto"/>
              <w:right w:val="nil"/>
            </w:tcBorders>
            <w:shd w:val="clear" w:color="auto" w:fill="auto"/>
            <w:vAlign w:val="center"/>
            <w:hideMark/>
          </w:tcPr>
          <w:p w14:paraId="13C537BD" w14:textId="77777777" w:rsidR="00C916EE" w:rsidRDefault="00C916EE">
            <w:pPr>
              <w:rPr>
                <w:color w:val="000000"/>
              </w:rPr>
            </w:pPr>
            <w:r>
              <w:rPr>
                <w:color w:val="000000"/>
              </w:rPr>
              <w:t>SUMINISTRO E INSTALACIÓN DE JUEGO DE MESA DE 4 PUESTOS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FF8149F"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B3BCBC3"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0004D3E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4430E01" w14:textId="77777777" w:rsidR="00C916EE" w:rsidRDefault="00C916EE">
            <w:pPr>
              <w:rPr>
                <w:color w:val="000000"/>
              </w:rPr>
            </w:pPr>
            <w:r>
              <w:rPr>
                <w:color w:val="000000"/>
              </w:rPr>
              <w:t xml:space="preserve"> $                                -   </w:t>
            </w:r>
          </w:p>
        </w:tc>
      </w:tr>
      <w:tr w:rsidR="00C916EE" w14:paraId="42F76828" w14:textId="77777777" w:rsidTr="00C916EE">
        <w:trPr>
          <w:trHeight w:val="59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770B7F1" w14:textId="77777777" w:rsidR="00C916EE" w:rsidRDefault="00C916EE">
            <w:pPr>
              <w:jc w:val="center"/>
              <w:rPr>
                <w:color w:val="000000"/>
              </w:rPr>
            </w:pPr>
            <w:r>
              <w:rPr>
                <w:color w:val="000000"/>
              </w:rPr>
              <w:t>12,15</w:t>
            </w:r>
          </w:p>
        </w:tc>
        <w:tc>
          <w:tcPr>
            <w:tcW w:w="4613" w:type="dxa"/>
            <w:tcBorders>
              <w:top w:val="nil"/>
              <w:left w:val="nil"/>
              <w:bottom w:val="single" w:sz="4" w:space="0" w:color="auto"/>
              <w:right w:val="nil"/>
            </w:tcBorders>
            <w:shd w:val="clear" w:color="auto" w:fill="auto"/>
            <w:vAlign w:val="center"/>
            <w:hideMark/>
          </w:tcPr>
          <w:p w14:paraId="3A4D84E6" w14:textId="77777777" w:rsidR="00C916EE" w:rsidRDefault="00C916EE">
            <w:pPr>
              <w:rPr>
                <w:color w:val="000000"/>
              </w:rPr>
            </w:pPr>
            <w:r>
              <w:rPr>
                <w:color w:val="000000"/>
              </w:rPr>
              <w:t>SUMINISTRO E INSTALACIÓN DE JUEGO DE MESA DE 6 PUESTOS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AF03835"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CA91C1F"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7EA8CD6A"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CDD5AF6" w14:textId="77777777" w:rsidR="00C916EE" w:rsidRDefault="00C916EE">
            <w:pPr>
              <w:rPr>
                <w:color w:val="000000"/>
              </w:rPr>
            </w:pPr>
            <w:r>
              <w:rPr>
                <w:color w:val="000000"/>
              </w:rPr>
              <w:t xml:space="preserve"> $                                -   </w:t>
            </w:r>
          </w:p>
        </w:tc>
      </w:tr>
      <w:tr w:rsidR="00C916EE" w14:paraId="1C9E1EB9"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863A9BD" w14:textId="77777777" w:rsidR="00C916EE" w:rsidRDefault="00C916EE">
            <w:pPr>
              <w:jc w:val="center"/>
              <w:rPr>
                <w:color w:val="000000"/>
              </w:rPr>
            </w:pPr>
            <w:r>
              <w:rPr>
                <w:color w:val="000000"/>
              </w:rPr>
              <w:t>12,16</w:t>
            </w:r>
          </w:p>
        </w:tc>
        <w:tc>
          <w:tcPr>
            <w:tcW w:w="4613" w:type="dxa"/>
            <w:tcBorders>
              <w:top w:val="nil"/>
              <w:left w:val="nil"/>
              <w:bottom w:val="single" w:sz="4" w:space="0" w:color="auto"/>
              <w:right w:val="nil"/>
            </w:tcBorders>
            <w:shd w:val="clear" w:color="auto" w:fill="auto"/>
            <w:vAlign w:val="center"/>
            <w:hideMark/>
          </w:tcPr>
          <w:p w14:paraId="12737E05" w14:textId="77777777" w:rsidR="00C916EE" w:rsidRDefault="00C916EE">
            <w:pPr>
              <w:rPr>
                <w:color w:val="000000"/>
              </w:rPr>
            </w:pPr>
            <w:r>
              <w:rPr>
                <w:color w:val="000000"/>
              </w:rPr>
              <w:t>SUMINISTRO E INSTALACIÓN DE CAMINADOR AEREO DOBLE - GIMNASIO BIOSALUDABLE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3B64ECB"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3F9BECD"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0F199E76"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4E0BC21" w14:textId="77777777" w:rsidR="00C916EE" w:rsidRDefault="00C916EE">
            <w:pPr>
              <w:rPr>
                <w:color w:val="000000"/>
              </w:rPr>
            </w:pPr>
            <w:r>
              <w:rPr>
                <w:color w:val="000000"/>
              </w:rPr>
              <w:t xml:space="preserve"> $                                -   </w:t>
            </w:r>
          </w:p>
        </w:tc>
      </w:tr>
      <w:tr w:rsidR="00C916EE" w14:paraId="5A858A3D" w14:textId="77777777" w:rsidTr="00C916EE">
        <w:trPr>
          <w:trHeight w:val="56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90D65C9" w14:textId="77777777" w:rsidR="00C916EE" w:rsidRDefault="00C916EE">
            <w:pPr>
              <w:jc w:val="center"/>
              <w:rPr>
                <w:color w:val="000000"/>
              </w:rPr>
            </w:pPr>
            <w:r>
              <w:rPr>
                <w:color w:val="000000"/>
              </w:rPr>
              <w:t>12,17</w:t>
            </w:r>
          </w:p>
        </w:tc>
        <w:tc>
          <w:tcPr>
            <w:tcW w:w="4613" w:type="dxa"/>
            <w:tcBorders>
              <w:top w:val="nil"/>
              <w:left w:val="nil"/>
              <w:bottom w:val="single" w:sz="4" w:space="0" w:color="auto"/>
              <w:right w:val="nil"/>
            </w:tcBorders>
            <w:shd w:val="clear" w:color="auto" w:fill="auto"/>
            <w:vAlign w:val="center"/>
            <w:hideMark/>
          </w:tcPr>
          <w:p w14:paraId="1206D445" w14:textId="77777777" w:rsidR="00C916EE" w:rsidRDefault="00C916EE">
            <w:pPr>
              <w:rPr>
                <w:color w:val="000000"/>
              </w:rPr>
            </w:pPr>
            <w:r>
              <w:rPr>
                <w:color w:val="000000"/>
              </w:rPr>
              <w:t>SUMINISTRO E INSTALACIÓN DE ELIPTICA - GIMNASIO BIOSALUDABLE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B0A2579"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F4C5498"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6E56298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A84FA5C" w14:textId="77777777" w:rsidR="00C916EE" w:rsidRDefault="00C916EE">
            <w:pPr>
              <w:rPr>
                <w:color w:val="000000"/>
              </w:rPr>
            </w:pPr>
            <w:r>
              <w:rPr>
                <w:color w:val="000000"/>
              </w:rPr>
              <w:t xml:space="preserve"> $                                -   </w:t>
            </w:r>
          </w:p>
        </w:tc>
      </w:tr>
      <w:tr w:rsidR="00C916EE" w14:paraId="66CC5B86"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01538E0" w14:textId="77777777" w:rsidR="00C916EE" w:rsidRDefault="00C916EE">
            <w:pPr>
              <w:jc w:val="center"/>
              <w:rPr>
                <w:color w:val="000000"/>
              </w:rPr>
            </w:pPr>
            <w:r>
              <w:rPr>
                <w:color w:val="000000"/>
              </w:rPr>
              <w:t>12,18</w:t>
            </w:r>
          </w:p>
        </w:tc>
        <w:tc>
          <w:tcPr>
            <w:tcW w:w="4613" w:type="dxa"/>
            <w:tcBorders>
              <w:top w:val="nil"/>
              <w:left w:val="nil"/>
              <w:bottom w:val="single" w:sz="4" w:space="0" w:color="auto"/>
              <w:right w:val="nil"/>
            </w:tcBorders>
            <w:shd w:val="clear" w:color="auto" w:fill="auto"/>
            <w:vAlign w:val="center"/>
            <w:hideMark/>
          </w:tcPr>
          <w:p w14:paraId="5933C6BC" w14:textId="77777777" w:rsidR="00C916EE" w:rsidRDefault="00C916EE">
            <w:pPr>
              <w:rPr>
                <w:color w:val="000000"/>
              </w:rPr>
            </w:pPr>
            <w:r>
              <w:rPr>
                <w:color w:val="000000"/>
              </w:rPr>
              <w:t>SUMINISTRO E INSTALACIÓN DE PENDULO - GIMNASIO BIOSALUDABLE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25C0093"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E8EDEEC"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1A0ABD35"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90959F2" w14:textId="77777777" w:rsidR="00C916EE" w:rsidRDefault="00C916EE">
            <w:pPr>
              <w:rPr>
                <w:color w:val="000000"/>
              </w:rPr>
            </w:pPr>
            <w:r>
              <w:rPr>
                <w:color w:val="000000"/>
              </w:rPr>
              <w:t xml:space="preserve"> $                                -   </w:t>
            </w:r>
          </w:p>
        </w:tc>
      </w:tr>
      <w:tr w:rsidR="00C916EE" w14:paraId="44A3C014" w14:textId="77777777" w:rsidTr="00C916EE">
        <w:trPr>
          <w:trHeight w:val="59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8E00FE0" w14:textId="77777777" w:rsidR="00C916EE" w:rsidRDefault="00C916EE">
            <w:pPr>
              <w:jc w:val="center"/>
              <w:rPr>
                <w:color w:val="000000"/>
              </w:rPr>
            </w:pPr>
            <w:r>
              <w:rPr>
                <w:color w:val="000000"/>
              </w:rPr>
              <w:t>12,19</w:t>
            </w:r>
          </w:p>
        </w:tc>
        <w:tc>
          <w:tcPr>
            <w:tcW w:w="4613" w:type="dxa"/>
            <w:tcBorders>
              <w:top w:val="nil"/>
              <w:left w:val="nil"/>
              <w:bottom w:val="single" w:sz="4" w:space="0" w:color="auto"/>
              <w:right w:val="nil"/>
            </w:tcBorders>
            <w:shd w:val="clear" w:color="auto" w:fill="auto"/>
            <w:vAlign w:val="center"/>
            <w:hideMark/>
          </w:tcPr>
          <w:p w14:paraId="56CDE94D" w14:textId="77777777" w:rsidR="00C916EE" w:rsidRDefault="00C916EE">
            <w:pPr>
              <w:rPr>
                <w:color w:val="000000"/>
              </w:rPr>
            </w:pPr>
            <w:r>
              <w:rPr>
                <w:color w:val="000000"/>
              </w:rPr>
              <w:t>SUMINISTRO E INSTALACIÓN DE REMO - GIMNASIO BIOSALUDABLE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47C2283"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944D8E1"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0140E8B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22B5D36" w14:textId="77777777" w:rsidR="00C916EE" w:rsidRDefault="00C916EE">
            <w:pPr>
              <w:rPr>
                <w:color w:val="000000"/>
              </w:rPr>
            </w:pPr>
            <w:r>
              <w:rPr>
                <w:color w:val="000000"/>
              </w:rPr>
              <w:t xml:space="preserve"> $                                -   </w:t>
            </w:r>
          </w:p>
        </w:tc>
      </w:tr>
      <w:tr w:rsidR="00C916EE" w14:paraId="68277644"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90C8DFA" w14:textId="77777777" w:rsidR="00C916EE" w:rsidRDefault="00C916EE">
            <w:pPr>
              <w:jc w:val="center"/>
              <w:rPr>
                <w:color w:val="000000"/>
              </w:rPr>
            </w:pPr>
            <w:r>
              <w:rPr>
                <w:color w:val="000000"/>
              </w:rPr>
              <w:t>12,20</w:t>
            </w:r>
          </w:p>
        </w:tc>
        <w:tc>
          <w:tcPr>
            <w:tcW w:w="4613" w:type="dxa"/>
            <w:tcBorders>
              <w:top w:val="nil"/>
              <w:left w:val="nil"/>
              <w:bottom w:val="single" w:sz="4" w:space="0" w:color="auto"/>
              <w:right w:val="nil"/>
            </w:tcBorders>
            <w:shd w:val="clear" w:color="auto" w:fill="auto"/>
            <w:vAlign w:val="center"/>
            <w:hideMark/>
          </w:tcPr>
          <w:p w14:paraId="51AF95B9" w14:textId="77777777" w:rsidR="00C916EE" w:rsidRDefault="00C916EE">
            <w:pPr>
              <w:rPr>
                <w:color w:val="000000"/>
              </w:rPr>
            </w:pPr>
            <w:r>
              <w:rPr>
                <w:color w:val="000000"/>
              </w:rPr>
              <w:t>CONSTRUCCIÓN MURO EN GAVIONES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80FB53E"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6DA8FFF6" w14:textId="77777777" w:rsidR="00C916EE" w:rsidRDefault="00C916EE">
            <w:pPr>
              <w:jc w:val="center"/>
              <w:rPr>
                <w:color w:val="000000"/>
              </w:rPr>
            </w:pPr>
            <w:r>
              <w:rPr>
                <w:color w:val="000000"/>
              </w:rPr>
              <w:t>244,00</w:t>
            </w:r>
          </w:p>
        </w:tc>
        <w:tc>
          <w:tcPr>
            <w:tcW w:w="1412" w:type="dxa"/>
            <w:tcBorders>
              <w:top w:val="nil"/>
              <w:left w:val="nil"/>
              <w:bottom w:val="single" w:sz="4" w:space="0" w:color="auto"/>
              <w:right w:val="single" w:sz="4" w:space="0" w:color="auto"/>
            </w:tcBorders>
            <w:shd w:val="clear" w:color="auto" w:fill="auto"/>
            <w:noWrap/>
            <w:vAlign w:val="center"/>
            <w:hideMark/>
          </w:tcPr>
          <w:p w14:paraId="0770648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DCE2326" w14:textId="77777777" w:rsidR="00C916EE" w:rsidRDefault="00C916EE">
            <w:pPr>
              <w:rPr>
                <w:color w:val="000000"/>
              </w:rPr>
            </w:pPr>
            <w:r>
              <w:rPr>
                <w:color w:val="000000"/>
              </w:rPr>
              <w:t xml:space="preserve"> $                                -   </w:t>
            </w:r>
          </w:p>
        </w:tc>
      </w:tr>
      <w:tr w:rsidR="00C916EE" w14:paraId="4769F7F6"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CF10C82" w14:textId="77777777" w:rsidR="00C916EE" w:rsidRDefault="00C916EE">
            <w:pPr>
              <w:jc w:val="center"/>
              <w:rPr>
                <w:color w:val="000000"/>
              </w:rPr>
            </w:pPr>
            <w:r>
              <w:rPr>
                <w:color w:val="000000"/>
              </w:rPr>
              <w:lastRenderedPageBreak/>
              <w:t>12,21</w:t>
            </w:r>
          </w:p>
        </w:tc>
        <w:tc>
          <w:tcPr>
            <w:tcW w:w="4613" w:type="dxa"/>
            <w:tcBorders>
              <w:top w:val="nil"/>
              <w:left w:val="nil"/>
              <w:bottom w:val="single" w:sz="4" w:space="0" w:color="auto"/>
              <w:right w:val="nil"/>
            </w:tcBorders>
            <w:shd w:val="clear" w:color="auto" w:fill="auto"/>
            <w:vAlign w:val="center"/>
            <w:hideMark/>
          </w:tcPr>
          <w:p w14:paraId="5679B017" w14:textId="77777777" w:rsidR="00C916EE" w:rsidRDefault="00C916EE">
            <w:pPr>
              <w:rPr>
                <w:color w:val="000000"/>
              </w:rPr>
            </w:pPr>
            <w:r>
              <w:rPr>
                <w:color w:val="000000"/>
              </w:rPr>
              <w:t>CONCRETO DE NIVELACION DE 2500 PSI E=0,05M PARA CONSTRUCCION DE GAVIONES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5654C88"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6A35BFA4" w14:textId="77777777" w:rsidR="00C916EE" w:rsidRDefault="00C916EE">
            <w:pPr>
              <w:jc w:val="center"/>
              <w:rPr>
                <w:color w:val="000000"/>
              </w:rPr>
            </w:pPr>
            <w:r>
              <w:rPr>
                <w:color w:val="000000"/>
              </w:rPr>
              <w:t>100,00</w:t>
            </w:r>
          </w:p>
        </w:tc>
        <w:tc>
          <w:tcPr>
            <w:tcW w:w="1412" w:type="dxa"/>
            <w:tcBorders>
              <w:top w:val="nil"/>
              <w:left w:val="nil"/>
              <w:bottom w:val="single" w:sz="4" w:space="0" w:color="auto"/>
              <w:right w:val="single" w:sz="4" w:space="0" w:color="auto"/>
            </w:tcBorders>
            <w:shd w:val="clear" w:color="auto" w:fill="auto"/>
            <w:noWrap/>
            <w:vAlign w:val="center"/>
            <w:hideMark/>
          </w:tcPr>
          <w:p w14:paraId="2B05E64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C60C4C8" w14:textId="77777777" w:rsidR="00C916EE" w:rsidRDefault="00C916EE">
            <w:pPr>
              <w:rPr>
                <w:color w:val="000000"/>
              </w:rPr>
            </w:pPr>
            <w:r>
              <w:rPr>
                <w:color w:val="000000"/>
              </w:rPr>
              <w:t xml:space="preserve"> $                                -   </w:t>
            </w:r>
          </w:p>
        </w:tc>
      </w:tr>
      <w:tr w:rsidR="00C916EE" w14:paraId="28DB7C26"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75A60E6" w14:textId="77777777" w:rsidR="00C916EE" w:rsidRDefault="00C916EE">
            <w:pPr>
              <w:jc w:val="center"/>
              <w:rPr>
                <w:color w:val="000000"/>
              </w:rPr>
            </w:pPr>
            <w:r>
              <w:rPr>
                <w:color w:val="000000"/>
              </w:rPr>
              <w:t>12,22</w:t>
            </w:r>
          </w:p>
        </w:tc>
        <w:tc>
          <w:tcPr>
            <w:tcW w:w="4613" w:type="dxa"/>
            <w:tcBorders>
              <w:top w:val="nil"/>
              <w:left w:val="nil"/>
              <w:bottom w:val="single" w:sz="4" w:space="0" w:color="auto"/>
              <w:right w:val="nil"/>
            </w:tcBorders>
            <w:shd w:val="clear" w:color="auto" w:fill="auto"/>
            <w:vAlign w:val="center"/>
            <w:hideMark/>
          </w:tcPr>
          <w:p w14:paraId="71442ACC" w14:textId="77777777" w:rsidR="00C916EE" w:rsidRDefault="00C916EE">
            <w:pPr>
              <w:rPr>
                <w:color w:val="000000"/>
              </w:rPr>
            </w:pPr>
            <w:r>
              <w:rPr>
                <w:color w:val="000000"/>
              </w:rPr>
              <w:t>CONCRETO 3000 PSI SARDINEL H=0,5M, E=0,15M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F2ACCBE"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07FD7FF3" w14:textId="77777777" w:rsidR="00C916EE" w:rsidRDefault="00C916EE">
            <w:pPr>
              <w:jc w:val="center"/>
              <w:rPr>
                <w:color w:val="000000"/>
              </w:rPr>
            </w:pPr>
            <w:r>
              <w:rPr>
                <w:color w:val="000000"/>
              </w:rPr>
              <w:t>70,00</w:t>
            </w:r>
          </w:p>
        </w:tc>
        <w:tc>
          <w:tcPr>
            <w:tcW w:w="1412" w:type="dxa"/>
            <w:tcBorders>
              <w:top w:val="nil"/>
              <w:left w:val="nil"/>
              <w:bottom w:val="single" w:sz="4" w:space="0" w:color="auto"/>
              <w:right w:val="single" w:sz="4" w:space="0" w:color="auto"/>
            </w:tcBorders>
            <w:shd w:val="clear" w:color="auto" w:fill="auto"/>
            <w:noWrap/>
            <w:vAlign w:val="center"/>
            <w:hideMark/>
          </w:tcPr>
          <w:p w14:paraId="2322487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5431076" w14:textId="77777777" w:rsidR="00C916EE" w:rsidRDefault="00C916EE">
            <w:pPr>
              <w:rPr>
                <w:color w:val="000000"/>
              </w:rPr>
            </w:pPr>
            <w:r>
              <w:rPr>
                <w:color w:val="000000"/>
              </w:rPr>
              <w:t xml:space="preserve"> $                                -   </w:t>
            </w:r>
          </w:p>
        </w:tc>
      </w:tr>
      <w:tr w:rsidR="00C916EE" w14:paraId="6BC4CFE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7368C42" w14:textId="77777777" w:rsidR="00C916EE" w:rsidRDefault="00C916EE">
            <w:pPr>
              <w:jc w:val="center"/>
              <w:rPr>
                <w:color w:val="000000"/>
              </w:rPr>
            </w:pPr>
            <w:r>
              <w:rPr>
                <w:color w:val="000000"/>
              </w:rPr>
              <w:t>12,23</w:t>
            </w:r>
          </w:p>
        </w:tc>
        <w:tc>
          <w:tcPr>
            <w:tcW w:w="4613" w:type="dxa"/>
            <w:tcBorders>
              <w:top w:val="nil"/>
              <w:left w:val="nil"/>
              <w:bottom w:val="single" w:sz="4" w:space="0" w:color="auto"/>
              <w:right w:val="nil"/>
            </w:tcBorders>
            <w:shd w:val="clear" w:color="auto" w:fill="auto"/>
            <w:vAlign w:val="center"/>
            <w:hideMark/>
          </w:tcPr>
          <w:p w14:paraId="52AF7A45" w14:textId="77777777" w:rsidR="00C916EE" w:rsidRDefault="00C916EE">
            <w:pPr>
              <w:rPr>
                <w:color w:val="000000"/>
              </w:rPr>
            </w:pPr>
            <w:r>
              <w:rPr>
                <w:color w:val="000000"/>
              </w:rPr>
              <w:t>BORDILLO EN CONCRETO DE 3000 PSI DE 0.10 X 0.30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0F28F0C"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4667B00" w14:textId="77777777" w:rsidR="00C916EE" w:rsidRDefault="00C916EE">
            <w:pPr>
              <w:jc w:val="center"/>
              <w:rPr>
                <w:color w:val="000000"/>
              </w:rPr>
            </w:pPr>
            <w:r>
              <w:rPr>
                <w:color w:val="000000"/>
              </w:rPr>
              <w:t>490,00</w:t>
            </w:r>
          </w:p>
        </w:tc>
        <w:tc>
          <w:tcPr>
            <w:tcW w:w="1412" w:type="dxa"/>
            <w:tcBorders>
              <w:top w:val="nil"/>
              <w:left w:val="nil"/>
              <w:bottom w:val="single" w:sz="4" w:space="0" w:color="auto"/>
              <w:right w:val="single" w:sz="4" w:space="0" w:color="auto"/>
            </w:tcBorders>
            <w:shd w:val="clear" w:color="auto" w:fill="auto"/>
            <w:noWrap/>
            <w:vAlign w:val="center"/>
            <w:hideMark/>
          </w:tcPr>
          <w:p w14:paraId="4A899F51"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CB1CAFB" w14:textId="77777777" w:rsidR="00C916EE" w:rsidRDefault="00C916EE">
            <w:pPr>
              <w:rPr>
                <w:color w:val="000000"/>
              </w:rPr>
            </w:pPr>
            <w:r>
              <w:rPr>
                <w:color w:val="000000"/>
              </w:rPr>
              <w:t xml:space="preserve"> $                                -   </w:t>
            </w:r>
          </w:p>
        </w:tc>
      </w:tr>
      <w:tr w:rsidR="00C916EE" w14:paraId="2A3743A6"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867DCA0" w14:textId="77777777" w:rsidR="00C916EE" w:rsidRDefault="00C916EE">
            <w:pPr>
              <w:jc w:val="center"/>
              <w:rPr>
                <w:b/>
                <w:bCs/>
                <w:color w:val="000000"/>
              </w:rPr>
            </w:pPr>
            <w:r>
              <w:rPr>
                <w:b/>
                <w:bCs/>
                <w:color w:val="000000"/>
              </w:rPr>
              <w:t>13</w:t>
            </w:r>
          </w:p>
        </w:tc>
        <w:tc>
          <w:tcPr>
            <w:tcW w:w="4613" w:type="dxa"/>
            <w:tcBorders>
              <w:top w:val="nil"/>
              <w:left w:val="nil"/>
              <w:bottom w:val="single" w:sz="4" w:space="0" w:color="auto"/>
              <w:right w:val="nil"/>
            </w:tcBorders>
            <w:shd w:val="clear" w:color="auto" w:fill="auto"/>
            <w:vAlign w:val="center"/>
            <w:hideMark/>
          </w:tcPr>
          <w:p w14:paraId="4387E9ED" w14:textId="77777777" w:rsidR="00C916EE" w:rsidRDefault="00C916EE">
            <w:pPr>
              <w:rPr>
                <w:b/>
                <w:bCs/>
                <w:color w:val="000000"/>
              </w:rPr>
            </w:pPr>
            <w:r>
              <w:rPr>
                <w:b/>
                <w:bCs/>
                <w:color w:val="000000"/>
              </w:rPr>
              <w:t>CANCHA MULTIFUNCIONAL</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025F00E"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5A772373"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2797CED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5E7D732" w14:textId="77777777" w:rsidR="00C916EE" w:rsidRDefault="00C916EE">
            <w:pPr>
              <w:rPr>
                <w:color w:val="000000"/>
              </w:rPr>
            </w:pPr>
            <w:r>
              <w:rPr>
                <w:color w:val="000000"/>
              </w:rPr>
              <w:t> </w:t>
            </w:r>
          </w:p>
        </w:tc>
      </w:tr>
      <w:tr w:rsidR="00C916EE" w14:paraId="7C968618"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52B10C5" w14:textId="77777777" w:rsidR="00C916EE" w:rsidRDefault="00C916EE">
            <w:pPr>
              <w:jc w:val="center"/>
              <w:rPr>
                <w:color w:val="000000"/>
              </w:rPr>
            </w:pPr>
            <w:r>
              <w:rPr>
                <w:color w:val="000000"/>
              </w:rPr>
              <w:t>13,1</w:t>
            </w:r>
          </w:p>
        </w:tc>
        <w:tc>
          <w:tcPr>
            <w:tcW w:w="4613" w:type="dxa"/>
            <w:tcBorders>
              <w:top w:val="nil"/>
              <w:left w:val="nil"/>
              <w:bottom w:val="single" w:sz="4" w:space="0" w:color="auto"/>
              <w:right w:val="nil"/>
            </w:tcBorders>
            <w:shd w:val="clear" w:color="auto" w:fill="auto"/>
            <w:vAlign w:val="center"/>
            <w:hideMark/>
          </w:tcPr>
          <w:p w14:paraId="002F2AC4" w14:textId="77777777" w:rsidR="00C916EE" w:rsidRDefault="00C916EE">
            <w:pPr>
              <w:rPr>
                <w:color w:val="000000"/>
              </w:rPr>
            </w:pPr>
            <w:r>
              <w:rPr>
                <w:color w:val="000000"/>
              </w:rPr>
              <w:t>MAMPOSTERIA EN LADRILLO A LA VISTA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C884279"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026AE851" w14:textId="77777777" w:rsidR="00C916EE" w:rsidRDefault="00C916EE">
            <w:pPr>
              <w:jc w:val="center"/>
              <w:rPr>
                <w:color w:val="000000"/>
              </w:rPr>
            </w:pPr>
            <w:r>
              <w:rPr>
                <w:color w:val="000000"/>
              </w:rPr>
              <w:t>35,45</w:t>
            </w:r>
          </w:p>
        </w:tc>
        <w:tc>
          <w:tcPr>
            <w:tcW w:w="1412" w:type="dxa"/>
            <w:tcBorders>
              <w:top w:val="nil"/>
              <w:left w:val="nil"/>
              <w:bottom w:val="single" w:sz="4" w:space="0" w:color="auto"/>
              <w:right w:val="single" w:sz="4" w:space="0" w:color="auto"/>
            </w:tcBorders>
            <w:shd w:val="clear" w:color="auto" w:fill="auto"/>
            <w:noWrap/>
            <w:vAlign w:val="center"/>
            <w:hideMark/>
          </w:tcPr>
          <w:p w14:paraId="5A5F0A72"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B2098E7" w14:textId="77777777" w:rsidR="00C916EE" w:rsidRDefault="00C916EE">
            <w:pPr>
              <w:rPr>
                <w:color w:val="000000"/>
              </w:rPr>
            </w:pPr>
            <w:r>
              <w:rPr>
                <w:color w:val="000000"/>
              </w:rPr>
              <w:t xml:space="preserve"> $                                -   </w:t>
            </w:r>
          </w:p>
        </w:tc>
      </w:tr>
      <w:tr w:rsidR="00C916EE" w14:paraId="104A6AE4"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5A33F0E" w14:textId="77777777" w:rsidR="00C916EE" w:rsidRDefault="00C916EE">
            <w:pPr>
              <w:jc w:val="center"/>
              <w:rPr>
                <w:color w:val="000000"/>
              </w:rPr>
            </w:pPr>
            <w:r>
              <w:rPr>
                <w:color w:val="000000"/>
              </w:rPr>
              <w:t>13,2</w:t>
            </w:r>
          </w:p>
        </w:tc>
        <w:tc>
          <w:tcPr>
            <w:tcW w:w="4613" w:type="dxa"/>
            <w:tcBorders>
              <w:top w:val="nil"/>
              <w:left w:val="nil"/>
              <w:bottom w:val="single" w:sz="4" w:space="0" w:color="auto"/>
              <w:right w:val="nil"/>
            </w:tcBorders>
            <w:shd w:val="clear" w:color="auto" w:fill="auto"/>
            <w:vAlign w:val="center"/>
            <w:hideMark/>
          </w:tcPr>
          <w:p w14:paraId="52B6CB22" w14:textId="77777777" w:rsidR="00C916EE" w:rsidRDefault="00C916EE">
            <w:pPr>
              <w:rPr>
                <w:color w:val="000000"/>
              </w:rPr>
            </w:pPr>
            <w:r>
              <w:rPr>
                <w:color w:val="000000"/>
              </w:rPr>
              <w:t>CONCRETO DE 3.000 PSI PARA PISO E: 0.15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99BC964"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7889ECB2" w14:textId="77777777" w:rsidR="00C916EE" w:rsidRDefault="00C916EE">
            <w:pPr>
              <w:jc w:val="center"/>
              <w:rPr>
                <w:color w:val="000000"/>
              </w:rPr>
            </w:pPr>
            <w:r>
              <w:rPr>
                <w:color w:val="000000"/>
              </w:rPr>
              <w:t>375,00</w:t>
            </w:r>
          </w:p>
        </w:tc>
        <w:tc>
          <w:tcPr>
            <w:tcW w:w="1412" w:type="dxa"/>
            <w:tcBorders>
              <w:top w:val="nil"/>
              <w:left w:val="nil"/>
              <w:bottom w:val="single" w:sz="4" w:space="0" w:color="auto"/>
              <w:right w:val="single" w:sz="4" w:space="0" w:color="auto"/>
            </w:tcBorders>
            <w:shd w:val="clear" w:color="auto" w:fill="auto"/>
            <w:noWrap/>
            <w:vAlign w:val="center"/>
            <w:hideMark/>
          </w:tcPr>
          <w:p w14:paraId="5E4A740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9522B0C" w14:textId="77777777" w:rsidR="00C916EE" w:rsidRDefault="00C916EE">
            <w:pPr>
              <w:rPr>
                <w:color w:val="000000"/>
              </w:rPr>
            </w:pPr>
            <w:r>
              <w:rPr>
                <w:color w:val="000000"/>
              </w:rPr>
              <w:t xml:space="preserve"> $                                -   </w:t>
            </w:r>
          </w:p>
        </w:tc>
      </w:tr>
      <w:tr w:rsidR="00C916EE" w14:paraId="5BAF5BE9" w14:textId="77777777" w:rsidTr="00C916EE">
        <w:trPr>
          <w:trHeight w:val="61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1F36627" w14:textId="77777777" w:rsidR="00C916EE" w:rsidRDefault="00C916EE">
            <w:pPr>
              <w:jc w:val="center"/>
              <w:rPr>
                <w:color w:val="000000"/>
              </w:rPr>
            </w:pPr>
            <w:r>
              <w:rPr>
                <w:color w:val="000000"/>
              </w:rPr>
              <w:t>13,3</w:t>
            </w:r>
          </w:p>
        </w:tc>
        <w:tc>
          <w:tcPr>
            <w:tcW w:w="4613" w:type="dxa"/>
            <w:tcBorders>
              <w:top w:val="nil"/>
              <w:left w:val="nil"/>
              <w:bottom w:val="single" w:sz="4" w:space="0" w:color="auto"/>
              <w:right w:val="nil"/>
            </w:tcBorders>
            <w:shd w:val="clear" w:color="auto" w:fill="auto"/>
            <w:vAlign w:val="center"/>
            <w:hideMark/>
          </w:tcPr>
          <w:p w14:paraId="41A297EC" w14:textId="77777777" w:rsidR="00C916EE" w:rsidRDefault="00C916EE">
            <w:pPr>
              <w:rPr>
                <w:color w:val="000000"/>
              </w:rPr>
            </w:pPr>
            <w:r>
              <w:rPr>
                <w:color w:val="000000"/>
              </w:rPr>
              <w:t xml:space="preserve">SUMINISTRO E INSTALACION DE BASE GRANULAR COMPACTADA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5AB0397"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5CB57CF0" w14:textId="77777777" w:rsidR="00C916EE" w:rsidRDefault="00C916EE">
            <w:pPr>
              <w:jc w:val="center"/>
              <w:rPr>
                <w:color w:val="000000"/>
              </w:rPr>
            </w:pPr>
            <w:r>
              <w:rPr>
                <w:color w:val="000000"/>
              </w:rPr>
              <w:t>56,25</w:t>
            </w:r>
          </w:p>
        </w:tc>
        <w:tc>
          <w:tcPr>
            <w:tcW w:w="1412" w:type="dxa"/>
            <w:tcBorders>
              <w:top w:val="nil"/>
              <w:left w:val="nil"/>
              <w:bottom w:val="single" w:sz="4" w:space="0" w:color="auto"/>
              <w:right w:val="single" w:sz="4" w:space="0" w:color="auto"/>
            </w:tcBorders>
            <w:shd w:val="clear" w:color="auto" w:fill="auto"/>
            <w:noWrap/>
            <w:vAlign w:val="center"/>
            <w:hideMark/>
          </w:tcPr>
          <w:p w14:paraId="3986EF2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891C7EC" w14:textId="77777777" w:rsidR="00C916EE" w:rsidRDefault="00C916EE">
            <w:pPr>
              <w:rPr>
                <w:color w:val="000000"/>
              </w:rPr>
            </w:pPr>
            <w:r>
              <w:rPr>
                <w:color w:val="000000"/>
              </w:rPr>
              <w:t xml:space="preserve"> $                                -   </w:t>
            </w:r>
          </w:p>
        </w:tc>
      </w:tr>
      <w:tr w:rsidR="00C916EE" w14:paraId="1B75DBB8"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165D5CE" w14:textId="77777777" w:rsidR="00C916EE" w:rsidRDefault="00C916EE">
            <w:pPr>
              <w:jc w:val="center"/>
              <w:rPr>
                <w:color w:val="000000"/>
              </w:rPr>
            </w:pPr>
            <w:r>
              <w:rPr>
                <w:color w:val="000000"/>
              </w:rPr>
              <w:t>13,4</w:t>
            </w:r>
          </w:p>
        </w:tc>
        <w:tc>
          <w:tcPr>
            <w:tcW w:w="4613" w:type="dxa"/>
            <w:tcBorders>
              <w:top w:val="nil"/>
              <w:left w:val="nil"/>
              <w:bottom w:val="single" w:sz="4" w:space="0" w:color="auto"/>
              <w:right w:val="nil"/>
            </w:tcBorders>
            <w:shd w:val="clear" w:color="auto" w:fill="auto"/>
            <w:vAlign w:val="center"/>
            <w:hideMark/>
          </w:tcPr>
          <w:p w14:paraId="6AC829B5" w14:textId="77777777" w:rsidR="00C916EE" w:rsidRDefault="00C916EE">
            <w:pPr>
              <w:rPr>
                <w:color w:val="000000"/>
              </w:rPr>
            </w:pPr>
            <w:r>
              <w:rPr>
                <w:color w:val="000000"/>
              </w:rPr>
              <w:t>MALLA ELECTROSOLDADA 5MM 15X15</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BF4F7EC"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1FD7D341" w14:textId="77777777" w:rsidR="00C916EE" w:rsidRDefault="00C916EE">
            <w:pPr>
              <w:jc w:val="center"/>
              <w:rPr>
                <w:color w:val="000000"/>
              </w:rPr>
            </w:pPr>
            <w:r>
              <w:rPr>
                <w:color w:val="000000"/>
              </w:rPr>
              <w:t>375,00</w:t>
            </w:r>
          </w:p>
        </w:tc>
        <w:tc>
          <w:tcPr>
            <w:tcW w:w="1412" w:type="dxa"/>
            <w:tcBorders>
              <w:top w:val="nil"/>
              <w:left w:val="nil"/>
              <w:bottom w:val="single" w:sz="4" w:space="0" w:color="auto"/>
              <w:right w:val="single" w:sz="4" w:space="0" w:color="auto"/>
            </w:tcBorders>
            <w:shd w:val="clear" w:color="auto" w:fill="auto"/>
            <w:noWrap/>
            <w:vAlign w:val="center"/>
            <w:hideMark/>
          </w:tcPr>
          <w:p w14:paraId="35D03922"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02CA2FF" w14:textId="77777777" w:rsidR="00C916EE" w:rsidRDefault="00C916EE">
            <w:pPr>
              <w:rPr>
                <w:color w:val="000000"/>
              </w:rPr>
            </w:pPr>
            <w:r>
              <w:rPr>
                <w:color w:val="000000"/>
              </w:rPr>
              <w:t xml:space="preserve"> $                                -   </w:t>
            </w:r>
          </w:p>
        </w:tc>
      </w:tr>
      <w:tr w:rsidR="00C916EE" w14:paraId="5E74D158"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37AD579" w14:textId="77777777" w:rsidR="00C916EE" w:rsidRDefault="00C916EE">
            <w:pPr>
              <w:jc w:val="center"/>
              <w:rPr>
                <w:color w:val="000000"/>
              </w:rPr>
            </w:pPr>
            <w:r>
              <w:rPr>
                <w:color w:val="000000"/>
              </w:rPr>
              <w:t>13,5</w:t>
            </w:r>
          </w:p>
        </w:tc>
        <w:tc>
          <w:tcPr>
            <w:tcW w:w="4613" w:type="dxa"/>
            <w:tcBorders>
              <w:top w:val="nil"/>
              <w:left w:val="nil"/>
              <w:bottom w:val="single" w:sz="4" w:space="0" w:color="auto"/>
              <w:right w:val="nil"/>
            </w:tcBorders>
            <w:shd w:val="clear" w:color="auto" w:fill="auto"/>
            <w:vAlign w:val="center"/>
            <w:hideMark/>
          </w:tcPr>
          <w:p w14:paraId="6A5C3C33" w14:textId="77777777" w:rsidR="00C916EE" w:rsidRDefault="00C916EE">
            <w:pPr>
              <w:rPr>
                <w:color w:val="000000"/>
              </w:rPr>
            </w:pPr>
            <w:r>
              <w:rPr>
                <w:color w:val="000000"/>
              </w:rPr>
              <w:t>CONCRETO 3000 PSI COLUMNETAS 0,12X0,30 M CERRAMIENTO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F7E6809"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F6A169B" w14:textId="77777777" w:rsidR="00C916EE" w:rsidRDefault="00C916EE">
            <w:pPr>
              <w:jc w:val="center"/>
              <w:rPr>
                <w:color w:val="000000"/>
              </w:rPr>
            </w:pPr>
            <w:r>
              <w:rPr>
                <w:color w:val="000000"/>
              </w:rPr>
              <w:t>27,00</w:t>
            </w:r>
          </w:p>
        </w:tc>
        <w:tc>
          <w:tcPr>
            <w:tcW w:w="1412" w:type="dxa"/>
            <w:tcBorders>
              <w:top w:val="nil"/>
              <w:left w:val="nil"/>
              <w:bottom w:val="single" w:sz="4" w:space="0" w:color="auto"/>
              <w:right w:val="single" w:sz="4" w:space="0" w:color="auto"/>
            </w:tcBorders>
            <w:shd w:val="clear" w:color="auto" w:fill="auto"/>
            <w:noWrap/>
            <w:vAlign w:val="center"/>
            <w:hideMark/>
          </w:tcPr>
          <w:p w14:paraId="03F2238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B49EF78" w14:textId="77777777" w:rsidR="00C916EE" w:rsidRDefault="00C916EE">
            <w:pPr>
              <w:rPr>
                <w:color w:val="000000"/>
              </w:rPr>
            </w:pPr>
            <w:r>
              <w:rPr>
                <w:color w:val="000000"/>
              </w:rPr>
              <w:t xml:space="preserve"> $                                -   </w:t>
            </w:r>
          </w:p>
        </w:tc>
      </w:tr>
      <w:tr w:rsidR="00C916EE" w14:paraId="2A7FDB2F"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28FF576" w14:textId="77777777" w:rsidR="00C916EE" w:rsidRDefault="00C916EE">
            <w:pPr>
              <w:jc w:val="center"/>
              <w:rPr>
                <w:color w:val="000000"/>
              </w:rPr>
            </w:pPr>
            <w:r>
              <w:rPr>
                <w:color w:val="000000"/>
              </w:rPr>
              <w:t>13,6</w:t>
            </w:r>
          </w:p>
        </w:tc>
        <w:tc>
          <w:tcPr>
            <w:tcW w:w="4613" w:type="dxa"/>
            <w:tcBorders>
              <w:top w:val="nil"/>
              <w:left w:val="nil"/>
              <w:bottom w:val="single" w:sz="4" w:space="0" w:color="auto"/>
              <w:right w:val="nil"/>
            </w:tcBorders>
            <w:shd w:val="clear" w:color="auto" w:fill="auto"/>
            <w:vAlign w:val="center"/>
            <w:hideMark/>
          </w:tcPr>
          <w:p w14:paraId="27C87733" w14:textId="77777777" w:rsidR="00C916EE" w:rsidRDefault="00C916EE">
            <w:pPr>
              <w:rPr>
                <w:color w:val="000000"/>
              </w:rPr>
            </w:pPr>
            <w:r>
              <w:rPr>
                <w:color w:val="000000"/>
              </w:rPr>
              <w:t xml:space="preserve">CONCRETO 3000 PSI VIGA SOBRE MURO 0,12x0,15 M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091B65E"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010E21FF" w14:textId="77777777" w:rsidR="00C916EE" w:rsidRDefault="00C916EE">
            <w:pPr>
              <w:jc w:val="center"/>
              <w:rPr>
                <w:color w:val="000000"/>
              </w:rPr>
            </w:pPr>
            <w:r>
              <w:rPr>
                <w:color w:val="000000"/>
              </w:rPr>
              <w:t>85,00</w:t>
            </w:r>
          </w:p>
        </w:tc>
        <w:tc>
          <w:tcPr>
            <w:tcW w:w="1412" w:type="dxa"/>
            <w:tcBorders>
              <w:top w:val="nil"/>
              <w:left w:val="nil"/>
              <w:bottom w:val="single" w:sz="4" w:space="0" w:color="auto"/>
              <w:right w:val="single" w:sz="4" w:space="0" w:color="auto"/>
            </w:tcBorders>
            <w:shd w:val="clear" w:color="auto" w:fill="auto"/>
            <w:noWrap/>
            <w:vAlign w:val="center"/>
            <w:hideMark/>
          </w:tcPr>
          <w:p w14:paraId="163AF20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E64C253" w14:textId="77777777" w:rsidR="00C916EE" w:rsidRDefault="00C916EE">
            <w:pPr>
              <w:rPr>
                <w:color w:val="000000"/>
              </w:rPr>
            </w:pPr>
            <w:r>
              <w:rPr>
                <w:color w:val="000000"/>
              </w:rPr>
              <w:t xml:space="preserve"> $                                -   </w:t>
            </w:r>
          </w:p>
        </w:tc>
      </w:tr>
      <w:tr w:rsidR="00C916EE" w14:paraId="28F9532D"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6086109" w14:textId="77777777" w:rsidR="00C916EE" w:rsidRDefault="00C916EE">
            <w:pPr>
              <w:jc w:val="center"/>
              <w:rPr>
                <w:color w:val="000000"/>
              </w:rPr>
            </w:pPr>
            <w:r>
              <w:rPr>
                <w:color w:val="000000"/>
              </w:rPr>
              <w:t>13,7</w:t>
            </w:r>
          </w:p>
        </w:tc>
        <w:tc>
          <w:tcPr>
            <w:tcW w:w="4613" w:type="dxa"/>
            <w:tcBorders>
              <w:top w:val="nil"/>
              <w:left w:val="nil"/>
              <w:bottom w:val="single" w:sz="4" w:space="0" w:color="auto"/>
              <w:right w:val="nil"/>
            </w:tcBorders>
            <w:shd w:val="clear" w:color="auto" w:fill="auto"/>
            <w:vAlign w:val="center"/>
            <w:hideMark/>
          </w:tcPr>
          <w:p w14:paraId="0A7F4A46" w14:textId="77777777" w:rsidR="00C916EE" w:rsidRDefault="00C916EE">
            <w:pPr>
              <w:rPr>
                <w:color w:val="000000"/>
              </w:rPr>
            </w:pPr>
            <w:r>
              <w:rPr>
                <w:color w:val="000000"/>
              </w:rPr>
              <w:t>PINTURA DEMARCACIÓN COLOR NARANJA CANCHA MULTIPLE LINEA DE JUEGO DE 7CM DE ANCHO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0511527"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1A55C13" w14:textId="77777777" w:rsidR="00C916EE" w:rsidRDefault="00C916EE">
            <w:pPr>
              <w:jc w:val="center"/>
              <w:rPr>
                <w:color w:val="000000"/>
              </w:rPr>
            </w:pPr>
            <w:r>
              <w:rPr>
                <w:color w:val="000000"/>
              </w:rPr>
              <w:t>57,00</w:t>
            </w:r>
          </w:p>
        </w:tc>
        <w:tc>
          <w:tcPr>
            <w:tcW w:w="1412" w:type="dxa"/>
            <w:tcBorders>
              <w:top w:val="nil"/>
              <w:left w:val="nil"/>
              <w:bottom w:val="single" w:sz="4" w:space="0" w:color="auto"/>
              <w:right w:val="single" w:sz="4" w:space="0" w:color="auto"/>
            </w:tcBorders>
            <w:shd w:val="clear" w:color="auto" w:fill="auto"/>
            <w:noWrap/>
            <w:vAlign w:val="center"/>
            <w:hideMark/>
          </w:tcPr>
          <w:p w14:paraId="4FCA15C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6B14038" w14:textId="77777777" w:rsidR="00C916EE" w:rsidRDefault="00C916EE">
            <w:pPr>
              <w:rPr>
                <w:color w:val="000000"/>
              </w:rPr>
            </w:pPr>
            <w:r>
              <w:rPr>
                <w:color w:val="000000"/>
              </w:rPr>
              <w:t xml:space="preserve"> $                                -   </w:t>
            </w:r>
          </w:p>
        </w:tc>
      </w:tr>
      <w:tr w:rsidR="00C916EE" w14:paraId="4AC42234"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FF8ACFA" w14:textId="77777777" w:rsidR="00C916EE" w:rsidRDefault="00C916EE">
            <w:pPr>
              <w:jc w:val="center"/>
              <w:rPr>
                <w:color w:val="000000"/>
              </w:rPr>
            </w:pPr>
            <w:r>
              <w:rPr>
                <w:color w:val="000000"/>
              </w:rPr>
              <w:t>13,8</w:t>
            </w:r>
          </w:p>
        </w:tc>
        <w:tc>
          <w:tcPr>
            <w:tcW w:w="4613" w:type="dxa"/>
            <w:tcBorders>
              <w:top w:val="nil"/>
              <w:left w:val="nil"/>
              <w:bottom w:val="single" w:sz="4" w:space="0" w:color="auto"/>
              <w:right w:val="nil"/>
            </w:tcBorders>
            <w:shd w:val="clear" w:color="auto" w:fill="auto"/>
            <w:vAlign w:val="center"/>
            <w:hideMark/>
          </w:tcPr>
          <w:p w14:paraId="0210E58A" w14:textId="77777777" w:rsidR="00C916EE" w:rsidRDefault="00C916EE">
            <w:pPr>
              <w:rPr>
                <w:color w:val="000000"/>
              </w:rPr>
            </w:pPr>
            <w:r>
              <w:rPr>
                <w:color w:val="000000"/>
              </w:rPr>
              <w:t>PINTURA DEMARCACIÓN COLOR AZUL CANCHA MULTIPLE LINEA DE JUEGO DE 7CM DE ANCHO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D429634"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E893623" w14:textId="77777777" w:rsidR="00C916EE" w:rsidRDefault="00C916EE">
            <w:pPr>
              <w:jc w:val="center"/>
              <w:rPr>
                <w:color w:val="000000"/>
              </w:rPr>
            </w:pPr>
            <w:r>
              <w:rPr>
                <w:color w:val="000000"/>
              </w:rPr>
              <w:t>241,00</w:t>
            </w:r>
          </w:p>
        </w:tc>
        <w:tc>
          <w:tcPr>
            <w:tcW w:w="1412" w:type="dxa"/>
            <w:tcBorders>
              <w:top w:val="nil"/>
              <w:left w:val="nil"/>
              <w:bottom w:val="single" w:sz="4" w:space="0" w:color="auto"/>
              <w:right w:val="single" w:sz="4" w:space="0" w:color="auto"/>
            </w:tcBorders>
            <w:shd w:val="clear" w:color="auto" w:fill="auto"/>
            <w:noWrap/>
            <w:vAlign w:val="center"/>
            <w:hideMark/>
          </w:tcPr>
          <w:p w14:paraId="50EEC71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3597AAD" w14:textId="77777777" w:rsidR="00C916EE" w:rsidRDefault="00C916EE">
            <w:pPr>
              <w:rPr>
                <w:color w:val="000000"/>
              </w:rPr>
            </w:pPr>
            <w:r>
              <w:rPr>
                <w:color w:val="000000"/>
              </w:rPr>
              <w:t xml:space="preserve"> $                                -   </w:t>
            </w:r>
          </w:p>
        </w:tc>
      </w:tr>
      <w:tr w:rsidR="00C916EE" w14:paraId="3A94CD63"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160F955" w14:textId="77777777" w:rsidR="00C916EE" w:rsidRDefault="00C916EE">
            <w:pPr>
              <w:jc w:val="center"/>
              <w:rPr>
                <w:color w:val="000000"/>
              </w:rPr>
            </w:pPr>
            <w:r>
              <w:rPr>
                <w:color w:val="000000"/>
              </w:rPr>
              <w:t>13,9</w:t>
            </w:r>
          </w:p>
        </w:tc>
        <w:tc>
          <w:tcPr>
            <w:tcW w:w="4613" w:type="dxa"/>
            <w:tcBorders>
              <w:top w:val="nil"/>
              <w:left w:val="nil"/>
              <w:bottom w:val="single" w:sz="4" w:space="0" w:color="auto"/>
              <w:right w:val="nil"/>
            </w:tcBorders>
            <w:shd w:val="clear" w:color="auto" w:fill="auto"/>
            <w:vAlign w:val="center"/>
            <w:hideMark/>
          </w:tcPr>
          <w:p w14:paraId="604A26EA" w14:textId="77777777" w:rsidR="00C916EE" w:rsidRDefault="00C916EE">
            <w:pPr>
              <w:rPr>
                <w:color w:val="000000"/>
              </w:rPr>
            </w:pPr>
            <w:r>
              <w:rPr>
                <w:color w:val="000000"/>
              </w:rPr>
              <w:t>PINTURA DEMARCACIÓN COLOR BLANCO CANCHA MULTIPLE LINEA DE JUEGO DE 7CM DE ANCHO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7C3D493"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4EBEBEA7" w14:textId="77777777" w:rsidR="00C916EE" w:rsidRDefault="00C916EE">
            <w:pPr>
              <w:jc w:val="center"/>
              <w:rPr>
                <w:color w:val="000000"/>
              </w:rPr>
            </w:pPr>
            <w:r>
              <w:rPr>
                <w:color w:val="000000"/>
              </w:rPr>
              <w:t>22,00</w:t>
            </w:r>
          </w:p>
        </w:tc>
        <w:tc>
          <w:tcPr>
            <w:tcW w:w="1412" w:type="dxa"/>
            <w:tcBorders>
              <w:top w:val="nil"/>
              <w:left w:val="nil"/>
              <w:bottom w:val="single" w:sz="4" w:space="0" w:color="auto"/>
              <w:right w:val="single" w:sz="4" w:space="0" w:color="auto"/>
            </w:tcBorders>
            <w:shd w:val="clear" w:color="auto" w:fill="auto"/>
            <w:noWrap/>
            <w:vAlign w:val="center"/>
            <w:hideMark/>
          </w:tcPr>
          <w:p w14:paraId="06A4EFCD"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0904ADE" w14:textId="77777777" w:rsidR="00C916EE" w:rsidRDefault="00C916EE">
            <w:pPr>
              <w:rPr>
                <w:color w:val="000000"/>
              </w:rPr>
            </w:pPr>
            <w:r>
              <w:rPr>
                <w:color w:val="000000"/>
              </w:rPr>
              <w:t xml:space="preserve"> $                                -   </w:t>
            </w:r>
          </w:p>
        </w:tc>
      </w:tr>
      <w:tr w:rsidR="00C916EE" w14:paraId="342B19CA"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9982548" w14:textId="77777777" w:rsidR="00C916EE" w:rsidRDefault="00C916EE">
            <w:pPr>
              <w:jc w:val="center"/>
              <w:rPr>
                <w:color w:val="000000"/>
              </w:rPr>
            </w:pPr>
            <w:r>
              <w:rPr>
                <w:color w:val="000000"/>
              </w:rPr>
              <w:t>13,10</w:t>
            </w:r>
          </w:p>
        </w:tc>
        <w:tc>
          <w:tcPr>
            <w:tcW w:w="4613" w:type="dxa"/>
            <w:tcBorders>
              <w:top w:val="nil"/>
              <w:left w:val="nil"/>
              <w:bottom w:val="single" w:sz="4" w:space="0" w:color="auto"/>
              <w:right w:val="nil"/>
            </w:tcBorders>
            <w:shd w:val="clear" w:color="auto" w:fill="auto"/>
            <w:vAlign w:val="center"/>
            <w:hideMark/>
          </w:tcPr>
          <w:p w14:paraId="5CDB2A0C" w14:textId="77777777" w:rsidR="00C916EE" w:rsidRDefault="00C916EE">
            <w:pPr>
              <w:rPr>
                <w:color w:val="000000"/>
              </w:rPr>
            </w:pPr>
            <w:r>
              <w:rPr>
                <w:color w:val="000000"/>
              </w:rPr>
              <w:t>APLICACIÓN DE IMPRIMANTE EPOXICO DE DOS COMPONENTES SIKAFLOOR - 154W O SIMILAR</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EE907F7"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2CE3875E" w14:textId="77777777" w:rsidR="00C916EE" w:rsidRDefault="00C916EE">
            <w:pPr>
              <w:jc w:val="center"/>
              <w:rPr>
                <w:color w:val="000000"/>
              </w:rPr>
            </w:pPr>
            <w:r>
              <w:rPr>
                <w:color w:val="000000"/>
              </w:rPr>
              <w:t>375,00</w:t>
            </w:r>
          </w:p>
        </w:tc>
        <w:tc>
          <w:tcPr>
            <w:tcW w:w="1412" w:type="dxa"/>
            <w:tcBorders>
              <w:top w:val="nil"/>
              <w:left w:val="nil"/>
              <w:bottom w:val="single" w:sz="4" w:space="0" w:color="auto"/>
              <w:right w:val="single" w:sz="4" w:space="0" w:color="auto"/>
            </w:tcBorders>
            <w:shd w:val="clear" w:color="auto" w:fill="auto"/>
            <w:noWrap/>
            <w:vAlign w:val="center"/>
            <w:hideMark/>
          </w:tcPr>
          <w:p w14:paraId="2FCCE58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28F7291" w14:textId="77777777" w:rsidR="00C916EE" w:rsidRDefault="00C916EE">
            <w:pPr>
              <w:rPr>
                <w:color w:val="000000"/>
              </w:rPr>
            </w:pPr>
            <w:r>
              <w:rPr>
                <w:color w:val="000000"/>
              </w:rPr>
              <w:t xml:space="preserve"> $                                -   </w:t>
            </w:r>
          </w:p>
        </w:tc>
      </w:tr>
      <w:tr w:rsidR="00C916EE" w14:paraId="0CEC819E"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489308C" w14:textId="77777777" w:rsidR="00C916EE" w:rsidRDefault="00C916EE">
            <w:pPr>
              <w:jc w:val="center"/>
              <w:rPr>
                <w:color w:val="000000"/>
              </w:rPr>
            </w:pPr>
            <w:r>
              <w:rPr>
                <w:color w:val="000000"/>
              </w:rPr>
              <w:t>13,11</w:t>
            </w:r>
          </w:p>
        </w:tc>
        <w:tc>
          <w:tcPr>
            <w:tcW w:w="4613" w:type="dxa"/>
            <w:tcBorders>
              <w:top w:val="nil"/>
              <w:left w:val="nil"/>
              <w:bottom w:val="single" w:sz="4" w:space="0" w:color="auto"/>
              <w:right w:val="nil"/>
            </w:tcBorders>
            <w:shd w:val="clear" w:color="auto" w:fill="auto"/>
            <w:vAlign w:val="center"/>
            <w:hideMark/>
          </w:tcPr>
          <w:p w14:paraId="4E1866B7" w14:textId="77777777" w:rsidR="00C916EE" w:rsidRDefault="00C916EE">
            <w:pPr>
              <w:rPr>
                <w:color w:val="000000"/>
              </w:rPr>
            </w:pPr>
            <w:r>
              <w:rPr>
                <w:color w:val="000000"/>
              </w:rPr>
              <w:t>APLICACIÓN DE RECUBRIMIENTO ACRILICO DE ACABADO O SELLO DECORATIVO  SIKAFLOOR -2020 O SIMILAR</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9295E10"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630A4EA6" w14:textId="77777777" w:rsidR="00C916EE" w:rsidRDefault="00C916EE">
            <w:pPr>
              <w:jc w:val="center"/>
              <w:rPr>
                <w:color w:val="000000"/>
              </w:rPr>
            </w:pPr>
            <w:r>
              <w:rPr>
                <w:color w:val="000000"/>
              </w:rPr>
              <w:t>375,00</w:t>
            </w:r>
          </w:p>
        </w:tc>
        <w:tc>
          <w:tcPr>
            <w:tcW w:w="1412" w:type="dxa"/>
            <w:tcBorders>
              <w:top w:val="nil"/>
              <w:left w:val="nil"/>
              <w:bottom w:val="single" w:sz="4" w:space="0" w:color="auto"/>
              <w:right w:val="single" w:sz="4" w:space="0" w:color="auto"/>
            </w:tcBorders>
            <w:shd w:val="clear" w:color="auto" w:fill="auto"/>
            <w:noWrap/>
            <w:vAlign w:val="center"/>
            <w:hideMark/>
          </w:tcPr>
          <w:p w14:paraId="1D78110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232AB90" w14:textId="77777777" w:rsidR="00C916EE" w:rsidRDefault="00C916EE">
            <w:pPr>
              <w:rPr>
                <w:color w:val="000000"/>
              </w:rPr>
            </w:pPr>
            <w:r>
              <w:rPr>
                <w:color w:val="000000"/>
              </w:rPr>
              <w:t xml:space="preserve"> $                                -   </w:t>
            </w:r>
          </w:p>
        </w:tc>
      </w:tr>
      <w:tr w:rsidR="00C916EE" w14:paraId="13F8C473" w14:textId="77777777" w:rsidTr="00C916EE">
        <w:trPr>
          <w:trHeight w:val="658"/>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83536C1" w14:textId="77777777" w:rsidR="00C916EE" w:rsidRDefault="00C916EE">
            <w:pPr>
              <w:jc w:val="center"/>
              <w:rPr>
                <w:color w:val="000000"/>
              </w:rPr>
            </w:pPr>
            <w:r>
              <w:rPr>
                <w:color w:val="000000"/>
              </w:rPr>
              <w:t>13,12</w:t>
            </w:r>
          </w:p>
        </w:tc>
        <w:tc>
          <w:tcPr>
            <w:tcW w:w="4613" w:type="dxa"/>
            <w:tcBorders>
              <w:top w:val="nil"/>
              <w:left w:val="nil"/>
              <w:bottom w:val="single" w:sz="4" w:space="0" w:color="auto"/>
              <w:right w:val="nil"/>
            </w:tcBorders>
            <w:shd w:val="clear" w:color="auto" w:fill="auto"/>
            <w:vAlign w:val="center"/>
            <w:hideMark/>
          </w:tcPr>
          <w:p w14:paraId="5C827855" w14:textId="77777777" w:rsidR="00C916EE" w:rsidRDefault="00C916EE">
            <w:pPr>
              <w:rPr>
                <w:color w:val="000000"/>
              </w:rPr>
            </w:pPr>
            <w:r>
              <w:rPr>
                <w:color w:val="000000"/>
              </w:rPr>
              <w:t>SUMINISTRO E INSTALACION TABLEROS ACRILICOS BALONCESTO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44F3624" w14:textId="77777777" w:rsidR="00C916EE" w:rsidRDefault="00C916EE">
            <w:pPr>
              <w:jc w:val="center"/>
              <w:rPr>
                <w:color w:val="000000"/>
              </w:rPr>
            </w:pPr>
            <w:r>
              <w:rPr>
                <w:color w:val="000000"/>
              </w:rPr>
              <w:t>PAR</w:t>
            </w:r>
          </w:p>
        </w:tc>
        <w:tc>
          <w:tcPr>
            <w:tcW w:w="1289" w:type="dxa"/>
            <w:tcBorders>
              <w:top w:val="nil"/>
              <w:left w:val="nil"/>
              <w:bottom w:val="single" w:sz="4" w:space="0" w:color="auto"/>
              <w:right w:val="single" w:sz="4" w:space="0" w:color="auto"/>
            </w:tcBorders>
            <w:shd w:val="clear" w:color="auto" w:fill="auto"/>
            <w:noWrap/>
            <w:vAlign w:val="center"/>
            <w:hideMark/>
          </w:tcPr>
          <w:p w14:paraId="3DDCADB6"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56010684"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063E946" w14:textId="77777777" w:rsidR="00C916EE" w:rsidRDefault="00C916EE">
            <w:pPr>
              <w:rPr>
                <w:color w:val="000000"/>
              </w:rPr>
            </w:pPr>
            <w:r>
              <w:rPr>
                <w:color w:val="000000"/>
              </w:rPr>
              <w:t xml:space="preserve"> $                                -   </w:t>
            </w:r>
          </w:p>
        </w:tc>
      </w:tr>
      <w:tr w:rsidR="00C916EE" w14:paraId="4E58C195" w14:textId="77777777" w:rsidTr="00C916EE">
        <w:trPr>
          <w:trHeight w:val="59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9953516" w14:textId="77777777" w:rsidR="00C916EE" w:rsidRDefault="00C916EE">
            <w:pPr>
              <w:jc w:val="center"/>
              <w:rPr>
                <w:color w:val="000000"/>
              </w:rPr>
            </w:pPr>
            <w:r>
              <w:rPr>
                <w:color w:val="000000"/>
              </w:rPr>
              <w:t>13,13</w:t>
            </w:r>
          </w:p>
        </w:tc>
        <w:tc>
          <w:tcPr>
            <w:tcW w:w="4613" w:type="dxa"/>
            <w:tcBorders>
              <w:top w:val="nil"/>
              <w:left w:val="nil"/>
              <w:bottom w:val="single" w:sz="4" w:space="0" w:color="auto"/>
              <w:right w:val="nil"/>
            </w:tcBorders>
            <w:shd w:val="clear" w:color="auto" w:fill="auto"/>
            <w:vAlign w:val="center"/>
            <w:hideMark/>
          </w:tcPr>
          <w:p w14:paraId="7C2275DF" w14:textId="77777777" w:rsidR="00C916EE" w:rsidRDefault="00C916EE">
            <w:pPr>
              <w:rPr>
                <w:color w:val="000000"/>
              </w:rPr>
            </w:pPr>
            <w:r>
              <w:rPr>
                <w:color w:val="000000"/>
              </w:rPr>
              <w:t>SUMINISTRO E INSTALACIÓN DE ARCOS MULTIFUNCIONALES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110D91B"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E65CCA2" w14:textId="77777777" w:rsidR="00C916EE" w:rsidRDefault="00C916EE">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726824F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05DECF9" w14:textId="77777777" w:rsidR="00C916EE" w:rsidRDefault="00C916EE">
            <w:pPr>
              <w:rPr>
                <w:color w:val="000000"/>
              </w:rPr>
            </w:pPr>
            <w:r>
              <w:rPr>
                <w:color w:val="000000"/>
              </w:rPr>
              <w:t xml:space="preserve"> $                                -   </w:t>
            </w:r>
          </w:p>
        </w:tc>
      </w:tr>
      <w:tr w:rsidR="00C916EE" w14:paraId="5C4B8965"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E0742A7" w14:textId="77777777" w:rsidR="00C916EE" w:rsidRDefault="00C916EE">
            <w:pPr>
              <w:jc w:val="center"/>
              <w:rPr>
                <w:color w:val="000000"/>
              </w:rPr>
            </w:pPr>
            <w:r>
              <w:rPr>
                <w:color w:val="000000"/>
              </w:rPr>
              <w:t>13,14</w:t>
            </w:r>
          </w:p>
        </w:tc>
        <w:tc>
          <w:tcPr>
            <w:tcW w:w="4613" w:type="dxa"/>
            <w:tcBorders>
              <w:top w:val="nil"/>
              <w:left w:val="nil"/>
              <w:bottom w:val="single" w:sz="4" w:space="0" w:color="auto"/>
              <w:right w:val="nil"/>
            </w:tcBorders>
            <w:shd w:val="clear" w:color="auto" w:fill="auto"/>
            <w:vAlign w:val="center"/>
            <w:hideMark/>
          </w:tcPr>
          <w:p w14:paraId="3794CC1F" w14:textId="77777777" w:rsidR="00C916EE" w:rsidRDefault="00C916EE">
            <w:pPr>
              <w:rPr>
                <w:color w:val="000000"/>
              </w:rPr>
            </w:pPr>
            <w:r>
              <w:rPr>
                <w:color w:val="000000"/>
              </w:rPr>
              <w:t>SUMINISTRO E INSTALACION DE MALLA NYLON ARQUERIAS DE FUTBOL</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26797BA" w14:textId="77777777" w:rsidR="00C916EE" w:rsidRDefault="00C916EE">
            <w:pPr>
              <w:jc w:val="center"/>
              <w:rPr>
                <w:color w:val="000000"/>
              </w:rPr>
            </w:pPr>
            <w:r>
              <w:rPr>
                <w:color w:val="000000"/>
              </w:rPr>
              <w:t>PAR</w:t>
            </w:r>
          </w:p>
        </w:tc>
        <w:tc>
          <w:tcPr>
            <w:tcW w:w="1289" w:type="dxa"/>
            <w:tcBorders>
              <w:top w:val="nil"/>
              <w:left w:val="nil"/>
              <w:bottom w:val="single" w:sz="4" w:space="0" w:color="auto"/>
              <w:right w:val="single" w:sz="4" w:space="0" w:color="auto"/>
            </w:tcBorders>
            <w:shd w:val="clear" w:color="auto" w:fill="auto"/>
            <w:noWrap/>
            <w:vAlign w:val="center"/>
            <w:hideMark/>
          </w:tcPr>
          <w:p w14:paraId="3B34ABF0"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6EB4E935"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D6379FC" w14:textId="77777777" w:rsidR="00C916EE" w:rsidRDefault="00C916EE">
            <w:pPr>
              <w:rPr>
                <w:color w:val="000000"/>
              </w:rPr>
            </w:pPr>
            <w:r>
              <w:rPr>
                <w:color w:val="000000"/>
              </w:rPr>
              <w:t xml:space="preserve"> $                                -   </w:t>
            </w:r>
          </w:p>
        </w:tc>
      </w:tr>
      <w:tr w:rsidR="00C916EE" w14:paraId="09BD17A6"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8E2C128" w14:textId="77777777" w:rsidR="00C916EE" w:rsidRDefault="00C916EE">
            <w:pPr>
              <w:jc w:val="center"/>
              <w:rPr>
                <w:color w:val="000000"/>
              </w:rPr>
            </w:pPr>
            <w:r>
              <w:rPr>
                <w:color w:val="000000"/>
              </w:rPr>
              <w:t>13,15</w:t>
            </w:r>
          </w:p>
        </w:tc>
        <w:tc>
          <w:tcPr>
            <w:tcW w:w="4613" w:type="dxa"/>
            <w:tcBorders>
              <w:top w:val="nil"/>
              <w:left w:val="nil"/>
              <w:bottom w:val="single" w:sz="4" w:space="0" w:color="auto"/>
              <w:right w:val="nil"/>
            </w:tcBorders>
            <w:shd w:val="clear" w:color="auto" w:fill="auto"/>
            <w:vAlign w:val="center"/>
            <w:hideMark/>
          </w:tcPr>
          <w:p w14:paraId="0E18F0BA" w14:textId="77777777" w:rsidR="00C916EE" w:rsidRDefault="00C916EE">
            <w:pPr>
              <w:rPr>
                <w:color w:val="000000"/>
              </w:rPr>
            </w:pPr>
            <w:r>
              <w:rPr>
                <w:color w:val="000000"/>
              </w:rPr>
              <w:t>SUMINISTRO E INSTALACION DE ADHESIVOS EN TABLEROS DE BALONCESTO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DD7D733"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C67B23F" w14:textId="77777777" w:rsidR="00C916EE" w:rsidRDefault="00C916EE">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012DD1F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5DC9140" w14:textId="77777777" w:rsidR="00C916EE" w:rsidRDefault="00C916EE">
            <w:pPr>
              <w:rPr>
                <w:color w:val="000000"/>
              </w:rPr>
            </w:pPr>
            <w:r>
              <w:rPr>
                <w:color w:val="000000"/>
              </w:rPr>
              <w:t xml:space="preserve"> $                                -   </w:t>
            </w:r>
          </w:p>
        </w:tc>
      </w:tr>
      <w:tr w:rsidR="00C916EE" w14:paraId="06F238A3"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641009D" w14:textId="77777777" w:rsidR="00C916EE" w:rsidRDefault="00C916EE">
            <w:pPr>
              <w:jc w:val="center"/>
              <w:rPr>
                <w:color w:val="000000"/>
              </w:rPr>
            </w:pPr>
            <w:r>
              <w:rPr>
                <w:color w:val="000000"/>
              </w:rPr>
              <w:lastRenderedPageBreak/>
              <w:t>13,16</w:t>
            </w:r>
          </w:p>
        </w:tc>
        <w:tc>
          <w:tcPr>
            <w:tcW w:w="4613" w:type="dxa"/>
            <w:tcBorders>
              <w:top w:val="nil"/>
              <w:left w:val="nil"/>
              <w:bottom w:val="single" w:sz="4" w:space="0" w:color="auto"/>
              <w:right w:val="nil"/>
            </w:tcBorders>
            <w:shd w:val="clear" w:color="auto" w:fill="auto"/>
            <w:vAlign w:val="center"/>
            <w:hideMark/>
          </w:tcPr>
          <w:p w14:paraId="76C1618C" w14:textId="77777777" w:rsidR="00C916EE" w:rsidRDefault="00C916EE">
            <w:pPr>
              <w:rPr>
                <w:color w:val="000000"/>
              </w:rPr>
            </w:pPr>
            <w:r>
              <w:rPr>
                <w:color w:val="000000"/>
              </w:rPr>
              <w:t>SUMINISTRO E INSTALACION DE REFUERZO EN ANGULO DE 1 1/2" X 1/8" PARA MALLA DE CERRAMIENTO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3C821E1"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FC8B5D7" w14:textId="77777777" w:rsidR="00C916EE" w:rsidRDefault="00C916EE">
            <w:pPr>
              <w:jc w:val="center"/>
              <w:rPr>
                <w:color w:val="000000"/>
              </w:rPr>
            </w:pPr>
            <w:r>
              <w:rPr>
                <w:color w:val="000000"/>
              </w:rPr>
              <w:t>36,00</w:t>
            </w:r>
          </w:p>
        </w:tc>
        <w:tc>
          <w:tcPr>
            <w:tcW w:w="1412" w:type="dxa"/>
            <w:tcBorders>
              <w:top w:val="nil"/>
              <w:left w:val="nil"/>
              <w:bottom w:val="single" w:sz="4" w:space="0" w:color="auto"/>
              <w:right w:val="single" w:sz="4" w:space="0" w:color="auto"/>
            </w:tcBorders>
            <w:shd w:val="clear" w:color="auto" w:fill="auto"/>
            <w:noWrap/>
            <w:vAlign w:val="center"/>
            <w:hideMark/>
          </w:tcPr>
          <w:p w14:paraId="31F4D1B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81F61A8" w14:textId="77777777" w:rsidR="00C916EE" w:rsidRDefault="00C916EE">
            <w:pPr>
              <w:rPr>
                <w:color w:val="000000"/>
              </w:rPr>
            </w:pPr>
            <w:r>
              <w:rPr>
                <w:color w:val="000000"/>
              </w:rPr>
              <w:t xml:space="preserve"> $                                -   </w:t>
            </w:r>
          </w:p>
        </w:tc>
      </w:tr>
      <w:tr w:rsidR="00C916EE" w14:paraId="5A123D3B"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5736716" w14:textId="77777777" w:rsidR="00C916EE" w:rsidRDefault="00C916EE">
            <w:pPr>
              <w:jc w:val="center"/>
              <w:rPr>
                <w:color w:val="000000"/>
              </w:rPr>
            </w:pPr>
            <w:r>
              <w:rPr>
                <w:color w:val="000000"/>
              </w:rPr>
              <w:t>13,17</w:t>
            </w:r>
          </w:p>
        </w:tc>
        <w:tc>
          <w:tcPr>
            <w:tcW w:w="4613" w:type="dxa"/>
            <w:tcBorders>
              <w:top w:val="nil"/>
              <w:left w:val="nil"/>
              <w:bottom w:val="single" w:sz="4" w:space="0" w:color="auto"/>
              <w:right w:val="nil"/>
            </w:tcBorders>
            <w:shd w:val="clear" w:color="auto" w:fill="auto"/>
            <w:vAlign w:val="center"/>
            <w:hideMark/>
          </w:tcPr>
          <w:p w14:paraId="07466E5E" w14:textId="77777777" w:rsidR="00C916EE" w:rsidRDefault="00C916EE">
            <w:pPr>
              <w:rPr>
                <w:color w:val="000000"/>
              </w:rPr>
            </w:pPr>
            <w:r>
              <w:rPr>
                <w:color w:val="000000"/>
              </w:rPr>
              <w:t>CERRAMIENTO EN TUBO REDONDO 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404C88B"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368E3F68" w14:textId="77777777" w:rsidR="00C916EE" w:rsidRDefault="00C916EE">
            <w:pPr>
              <w:jc w:val="center"/>
              <w:rPr>
                <w:color w:val="000000"/>
              </w:rPr>
            </w:pPr>
            <w:r>
              <w:rPr>
                <w:color w:val="000000"/>
              </w:rPr>
              <w:t>85,00</w:t>
            </w:r>
          </w:p>
        </w:tc>
        <w:tc>
          <w:tcPr>
            <w:tcW w:w="1412" w:type="dxa"/>
            <w:tcBorders>
              <w:top w:val="nil"/>
              <w:left w:val="nil"/>
              <w:bottom w:val="single" w:sz="4" w:space="0" w:color="auto"/>
              <w:right w:val="single" w:sz="4" w:space="0" w:color="auto"/>
            </w:tcBorders>
            <w:shd w:val="clear" w:color="auto" w:fill="auto"/>
            <w:noWrap/>
            <w:vAlign w:val="center"/>
            <w:hideMark/>
          </w:tcPr>
          <w:p w14:paraId="0A235A7E"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95341DC" w14:textId="77777777" w:rsidR="00C916EE" w:rsidRDefault="00C916EE">
            <w:pPr>
              <w:rPr>
                <w:color w:val="000000"/>
              </w:rPr>
            </w:pPr>
            <w:r>
              <w:rPr>
                <w:color w:val="000000"/>
              </w:rPr>
              <w:t xml:space="preserve"> $                                -   </w:t>
            </w:r>
          </w:p>
        </w:tc>
      </w:tr>
      <w:tr w:rsidR="00C916EE" w14:paraId="3AAAD21A"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8C3F600" w14:textId="77777777" w:rsidR="00C916EE" w:rsidRDefault="00C916EE">
            <w:pPr>
              <w:jc w:val="center"/>
              <w:rPr>
                <w:color w:val="000000"/>
              </w:rPr>
            </w:pPr>
            <w:r>
              <w:rPr>
                <w:color w:val="000000"/>
              </w:rPr>
              <w:t>13,18</w:t>
            </w:r>
          </w:p>
        </w:tc>
        <w:tc>
          <w:tcPr>
            <w:tcW w:w="4613" w:type="dxa"/>
            <w:tcBorders>
              <w:top w:val="nil"/>
              <w:left w:val="nil"/>
              <w:bottom w:val="single" w:sz="4" w:space="0" w:color="auto"/>
              <w:right w:val="nil"/>
            </w:tcBorders>
            <w:shd w:val="clear" w:color="auto" w:fill="auto"/>
            <w:vAlign w:val="center"/>
            <w:hideMark/>
          </w:tcPr>
          <w:p w14:paraId="60C11140" w14:textId="77777777" w:rsidR="00C916EE" w:rsidRDefault="00C916EE">
            <w:pPr>
              <w:rPr>
                <w:color w:val="000000"/>
              </w:rPr>
            </w:pPr>
            <w:r>
              <w:rPr>
                <w:color w:val="000000"/>
              </w:rPr>
              <w:t>CERRAMIENTO EN MALLA ESLABONADA CAL 10 HUECO 2x2 ÁNGULO DE 2x1/4 PLATINA 1/8  h=2,4 mt</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9BFA761"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788519FD" w14:textId="77777777" w:rsidR="00C916EE" w:rsidRDefault="00C916EE">
            <w:pPr>
              <w:jc w:val="center"/>
              <w:rPr>
                <w:color w:val="000000"/>
              </w:rPr>
            </w:pPr>
            <w:r>
              <w:rPr>
                <w:color w:val="000000"/>
              </w:rPr>
              <w:t>70,00</w:t>
            </w:r>
          </w:p>
        </w:tc>
        <w:tc>
          <w:tcPr>
            <w:tcW w:w="1412" w:type="dxa"/>
            <w:tcBorders>
              <w:top w:val="nil"/>
              <w:left w:val="nil"/>
              <w:bottom w:val="single" w:sz="4" w:space="0" w:color="auto"/>
              <w:right w:val="single" w:sz="4" w:space="0" w:color="auto"/>
            </w:tcBorders>
            <w:shd w:val="clear" w:color="auto" w:fill="auto"/>
            <w:noWrap/>
            <w:vAlign w:val="center"/>
            <w:hideMark/>
          </w:tcPr>
          <w:p w14:paraId="2542F260"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4592345" w14:textId="77777777" w:rsidR="00C916EE" w:rsidRDefault="00C916EE">
            <w:pPr>
              <w:rPr>
                <w:color w:val="000000"/>
              </w:rPr>
            </w:pPr>
            <w:r>
              <w:rPr>
                <w:color w:val="000000"/>
              </w:rPr>
              <w:t xml:space="preserve"> $                                -   </w:t>
            </w:r>
          </w:p>
        </w:tc>
      </w:tr>
      <w:tr w:rsidR="00C916EE" w14:paraId="30B71AC3"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64B0696" w14:textId="77777777" w:rsidR="00C916EE" w:rsidRDefault="00C916EE">
            <w:pPr>
              <w:jc w:val="center"/>
              <w:rPr>
                <w:color w:val="000000"/>
              </w:rPr>
            </w:pPr>
            <w:r>
              <w:rPr>
                <w:color w:val="000000"/>
              </w:rPr>
              <w:t>13,19</w:t>
            </w:r>
          </w:p>
        </w:tc>
        <w:tc>
          <w:tcPr>
            <w:tcW w:w="4613" w:type="dxa"/>
            <w:tcBorders>
              <w:top w:val="nil"/>
              <w:left w:val="nil"/>
              <w:bottom w:val="single" w:sz="4" w:space="0" w:color="auto"/>
              <w:right w:val="nil"/>
            </w:tcBorders>
            <w:shd w:val="clear" w:color="auto" w:fill="auto"/>
            <w:vAlign w:val="center"/>
            <w:hideMark/>
          </w:tcPr>
          <w:p w14:paraId="47488BD9" w14:textId="77777777" w:rsidR="00C916EE" w:rsidRDefault="00C916EE">
            <w:pPr>
              <w:rPr>
                <w:color w:val="000000"/>
              </w:rPr>
            </w:pPr>
            <w:r>
              <w:rPr>
                <w:color w:val="000000"/>
              </w:rPr>
              <w:t>PORTÓN MARCO EN TUBO REDONDO DE 2" BORDE EN ANGULO DE 1 1 /4" MALLA ESLABONADA CALIBRE 10 HUECO DE 5x5 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529D820"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71552AB9" w14:textId="77777777" w:rsidR="00C916EE" w:rsidRDefault="00C916EE">
            <w:pPr>
              <w:jc w:val="center"/>
              <w:rPr>
                <w:color w:val="000000"/>
              </w:rPr>
            </w:pPr>
            <w:r>
              <w:rPr>
                <w:color w:val="000000"/>
              </w:rPr>
              <w:t>6,20</w:t>
            </w:r>
          </w:p>
        </w:tc>
        <w:tc>
          <w:tcPr>
            <w:tcW w:w="1412" w:type="dxa"/>
            <w:tcBorders>
              <w:top w:val="nil"/>
              <w:left w:val="nil"/>
              <w:bottom w:val="single" w:sz="4" w:space="0" w:color="auto"/>
              <w:right w:val="single" w:sz="4" w:space="0" w:color="auto"/>
            </w:tcBorders>
            <w:shd w:val="clear" w:color="auto" w:fill="auto"/>
            <w:noWrap/>
            <w:vAlign w:val="center"/>
            <w:hideMark/>
          </w:tcPr>
          <w:p w14:paraId="6B54F902"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5E1C108" w14:textId="77777777" w:rsidR="00C916EE" w:rsidRDefault="00C916EE">
            <w:pPr>
              <w:rPr>
                <w:color w:val="000000"/>
              </w:rPr>
            </w:pPr>
            <w:r>
              <w:rPr>
                <w:color w:val="000000"/>
              </w:rPr>
              <w:t xml:space="preserve"> $                                -   </w:t>
            </w:r>
          </w:p>
        </w:tc>
      </w:tr>
      <w:tr w:rsidR="00C916EE" w14:paraId="37BA49D3" w14:textId="77777777" w:rsidTr="00C916EE">
        <w:trPr>
          <w:trHeight w:val="520"/>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B8A6FEC" w14:textId="77777777" w:rsidR="00C916EE" w:rsidRDefault="00C916EE">
            <w:pPr>
              <w:jc w:val="center"/>
              <w:rPr>
                <w:color w:val="000000"/>
              </w:rPr>
            </w:pPr>
            <w:r>
              <w:rPr>
                <w:color w:val="000000"/>
              </w:rPr>
              <w:t>13,20</w:t>
            </w:r>
          </w:p>
        </w:tc>
        <w:tc>
          <w:tcPr>
            <w:tcW w:w="4613" w:type="dxa"/>
            <w:tcBorders>
              <w:top w:val="nil"/>
              <w:left w:val="nil"/>
              <w:bottom w:val="single" w:sz="4" w:space="0" w:color="auto"/>
              <w:right w:val="nil"/>
            </w:tcBorders>
            <w:shd w:val="clear" w:color="auto" w:fill="auto"/>
            <w:vAlign w:val="center"/>
            <w:hideMark/>
          </w:tcPr>
          <w:p w14:paraId="08F49CB6" w14:textId="77777777" w:rsidR="00C916EE" w:rsidRDefault="00C916EE">
            <w:pPr>
              <w:rPr>
                <w:color w:val="000000"/>
              </w:rPr>
            </w:pPr>
            <w:r>
              <w:rPr>
                <w:color w:val="000000"/>
              </w:rPr>
              <w:t>PINTURA DE TUBERIA Y ANGULOS CERRAMIENTO EN MALLA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B2C9BDB"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6963DAB3" w14:textId="77777777" w:rsidR="00C916EE" w:rsidRDefault="00C916EE">
            <w:pPr>
              <w:jc w:val="center"/>
              <w:rPr>
                <w:color w:val="000000"/>
              </w:rPr>
            </w:pPr>
            <w:r>
              <w:rPr>
                <w:color w:val="000000"/>
              </w:rPr>
              <w:t>210,28</w:t>
            </w:r>
          </w:p>
        </w:tc>
        <w:tc>
          <w:tcPr>
            <w:tcW w:w="1412" w:type="dxa"/>
            <w:tcBorders>
              <w:top w:val="nil"/>
              <w:left w:val="nil"/>
              <w:bottom w:val="single" w:sz="4" w:space="0" w:color="auto"/>
              <w:right w:val="single" w:sz="4" w:space="0" w:color="auto"/>
            </w:tcBorders>
            <w:shd w:val="clear" w:color="auto" w:fill="auto"/>
            <w:noWrap/>
            <w:vAlign w:val="center"/>
            <w:hideMark/>
          </w:tcPr>
          <w:p w14:paraId="36CA036F"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EF27D35" w14:textId="77777777" w:rsidR="00C916EE" w:rsidRDefault="00C916EE">
            <w:pPr>
              <w:rPr>
                <w:color w:val="000000"/>
              </w:rPr>
            </w:pPr>
            <w:r>
              <w:rPr>
                <w:color w:val="000000"/>
              </w:rPr>
              <w:t xml:space="preserve"> $                                -   </w:t>
            </w:r>
          </w:p>
        </w:tc>
      </w:tr>
      <w:tr w:rsidR="00C916EE" w14:paraId="41BC6E41"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0AEE8F7" w14:textId="77777777" w:rsidR="00C916EE" w:rsidRDefault="00C916EE">
            <w:pPr>
              <w:jc w:val="center"/>
              <w:rPr>
                <w:color w:val="000000"/>
              </w:rPr>
            </w:pPr>
            <w:r>
              <w:rPr>
                <w:color w:val="000000"/>
              </w:rPr>
              <w:t>13,21</w:t>
            </w:r>
          </w:p>
        </w:tc>
        <w:tc>
          <w:tcPr>
            <w:tcW w:w="4613" w:type="dxa"/>
            <w:tcBorders>
              <w:top w:val="nil"/>
              <w:left w:val="nil"/>
              <w:bottom w:val="single" w:sz="4" w:space="0" w:color="auto"/>
              <w:right w:val="nil"/>
            </w:tcBorders>
            <w:shd w:val="clear" w:color="auto" w:fill="auto"/>
            <w:vAlign w:val="center"/>
            <w:hideMark/>
          </w:tcPr>
          <w:p w14:paraId="512BFFE1" w14:textId="77777777" w:rsidR="00C916EE" w:rsidRDefault="00C916EE">
            <w:pPr>
              <w:rPr>
                <w:color w:val="000000"/>
              </w:rPr>
            </w:pPr>
            <w:r>
              <w:rPr>
                <w:color w:val="000000"/>
              </w:rPr>
              <w:t xml:space="preserve">CAJA DE INSPECCION EN MAMPOSTERIA 0,70X0,70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00444C4"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ECED2F7" w14:textId="77777777" w:rsidR="00C916EE" w:rsidRDefault="00C916EE">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3F803DA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5CAD790" w14:textId="77777777" w:rsidR="00C916EE" w:rsidRDefault="00C916EE">
            <w:pPr>
              <w:rPr>
                <w:color w:val="000000"/>
              </w:rPr>
            </w:pPr>
            <w:r>
              <w:rPr>
                <w:color w:val="000000"/>
              </w:rPr>
              <w:t xml:space="preserve"> $                                -   </w:t>
            </w:r>
          </w:p>
        </w:tc>
      </w:tr>
      <w:tr w:rsidR="00C916EE" w14:paraId="0980A5F4"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4DE7D44" w14:textId="77777777" w:rsidR="00C916EE" w:rsidRDefault="00C916EE">
            <w:pPr>
              <w:jc w:val="center"/>
              <w:rPr>
                <w:color w:val="000000"/>
              </w:rPr>
            </w:pPr>
            <w:r>
              <w:rPr>
                <w:color w:val="000000"/>
              </w:rPr>
              <w:t>13,22</w:t>
            </w:r>
          </w:p>
        </w:tc>
        <w:tc>
          <w:tcPr>
            <w:tcW w:w="4613" w:type="dxa"/>
            <w:tcBorders>
              <w:top w:val="nil"/>
              <w:left w:val="nil"/>
              <w:bottom w:val="single" w:sz="4" w:space="0" w:color="auto"/>
              <w:right w:val="nil"/>
            </w:tcBorders>
            <w:shd w:val="clear" w:color="auto" w:fill="auto"/>
            <w:vAlign w:val="center"/>
            <w:hideMark/>
          </w:tcPr>
          <w:p w14:paraId="167888C0" w14:textId="77777777" w:rsidR="00C916EE" w:rsidRDefault="00C916EE">
            <w:pPr>
              <w:rPr>
                <w:color w:val="000000"/>
              </w:rPr>
            </w:pPr>
            <w:r>
              <w:rPr>
                <w:color w:val="000000"/>
              </w:rPr>
              <w:t>CAJA DE INSPECCION EN MAMPOSTERIA 0,60X0,60</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922E8B8"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B46B2CF" w14:textId="77777777" w:rsidR="00C916EE" w:rsidRDefault="00C916EE">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2246927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86E4603" w14:textId="77777777" w:rsidR="00C916EE" w:rsidRDefault="00C916EE">
            <w:pPr>
              <w:rPr>
                <w:color w:val="000000"/>
              </w:rPr>
            </w:pPr>
            <w:r>
              <w:rPr>
                <w:color w:val="000000"/>
              </w:rPr>
              <w:t xml:space="preserve"> $                                -   </w:t>
            </w:r>
          </w:p>
        </w:tc>
      </w:tr>
      <w:tr w:rsidR="00C916EE" w14:paraId="5709D289"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76B3259" w14:textId="77777777" w:rsidR="00C916EE" w:rsidRDefault="00C916EE">
            <w:pPr>
              <w:jc w:val="center"/>
              <w:rPr>
                <w:color w:val="000000"/>
              </w:rPr>
            </w:pPr>
            <w:r>
              <w:rPr>
                <w:color w:val="000000"/>
              </w:rPr>
              <w:t>13,23</w:t>
            </w:r>
          </w:p>
        </w:tc>
        <w:tc>
          <w:tcPr>
            <w:tcW w:w="4613" w:type="dxa"/>
            <w:tcBorders>
              <w:top w:val="nil"/>
              <w:left w:val="nil"/>
              <w:bottom w:val="single" w:sz="4" w:space="0" w:color="auto"/>
              <w:right w:val="nil"/>
            </w:tcBorders>
            <w:shd w:val="clear" w:color="auto" w:fill="auto"/>
            <w:vAlign w:val="center"/>
            <w:hideMark/>
          </w:tcPr>
          <w:p w14:paraId="5677365B" w14:textId="77777777" w:rsidR="00C916EE" w:rsidRDefault="00C916EE">
            <w:pPr>
              <w:rPr>
                <w:color w:val="000000"/>
              </w:rPr>
            </w:pPr>
            <w:r>
              <w:rPr>
                <w:color w:val="000000"/>
              </w:rPr>
              <w:t>CAJA DE INSPECCION EN MAMPOSTERIA 0,80X0,80</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66D197A" w14:textId="77777777" w:rsidR="00C916EE" w:rsidRDefault="00C916EE">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2771DB0" w14:textId="77777777" w:rsidR="00C916EE" w:rsidRDefault="00C916EE">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7EBA9D8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83A7E3D" w14:textId="77777777" w:rsidR="00C916EE" w:rsidRDefault="00C916EE">
            <w:pPr>
              <w:rPr>
                <w:color w:val="000000"/>
              </w:rPr>
            </w:pPr>
            <w:r>
              <w:rPr>
                <w:color w:val="000000"/>
              </w:rPr>
              <w:t xml:space="preserve"> $                                -   </w:t>
            </w:r>
          </w:p>
        </w:tc>
      </w:tr>
      <w:tr w:rsidR="00C916EE" w14:paraId="631A4C7C"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EDEAC96" w14:textId="77777777" w:rsidR="00C916EE" w:rsidRDefault="00C916EE">
            <w:pPr>
              <w:jc w:val="center"/>
              <w:rPr>
                <w:color w:val="000000"/>
              </w:rPr>
            </w:pPr>
            <w:r>
              <w:rPr>
                <w:color w:val="000000"/>
              </w:rPr>
              <w:t>13,24</w:t>
            </w:r>
          </w:p>
        </w:tc>
        <w:tc>
          <w:tcPr>
            <w:tcW w:w="4613" w:type="dxa"/>
            <w:tcBorders>
              <w:top w:val="nil"/>
              <w:left w:val="nil"/>
              <w:bottom w:val="single" w:sz="4" w:space="0" w:color="auto"/>
              <w:right w:val="nil"/>
            </w:tcBorders>
            <w:shd w:val="clear" w:color="auto" w:fill="auto"/>
            <w:vAlign w:val="center"/>
            <w:hideMark/>
          </w:tcPr>
          <w:p w14:paraId="2F8FAFAA" w14:textId="77777777" w:rsidR="00C916EE" w:rsidRDefault="00C916EE">
            <w:pPr>
              <w:rPr>
                <w:color w:val="000000"/>
              </w:rPr>
            </w:pPr>
            <w:r>
              <w:rPr>
                <w:color w:val="000000"/>
              </w:rPr>
              <w:t>SUMINISTRO E INSTALACIÓN DE TUBERIA PVC Ø 6"</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652D6F0"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230C8849" w14:textId="77777777" w:rsidR="00C916EE" w:rsidRDefault="00C916EE">
            <w:pPr>
              <w:jc w:val="center"/>
              <w:rPr>
                <w:color w:val="000000"/>
              </w:rPr>
            </w:pPr>
            <w:r>
              <w:rPr>
                <w:color w:val="000000"/>
              </w:rPr>
              <w:t>50,00</w:t>
            </w:r>
          </w:p>
        </w:tc>
        <w:tc>
          <w:tcPr>
            <w:tcW w:w="1412" w:type="dxa"/>
            <w:tcBorders>
              <w:top w:val="nil"/>
              <w:left w:val="nil"/>
              <w:bottom w:val="single" w:sz="4" w:space="0" w:color="auto"/>
              <w:right w:val="single" w:sz="4" w:space="0" w:color="auto"/>
            </w:tcBorders>
            <w:shd w:val="clear" w:color="auto" w:fill="auto"/>
            <w:noWrap/>
            <w:vAlign w:val="center"/>
            <w:hideMark/>
          </w:tcPr>
          <w:p w14:paraId="32D51CD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4C0CA36" w14:textId="77777777" w:rsidR="00C916EE" w:rsidRDefault="00C916EE">
            <w:pPr>
              <w:rPr>
                <w:color w:val="000000"/>
              </w:rPr>
            </w:pPr>
            <w:r>
              <w:rPr>
                <w:color w:val="000000"/>
              </w:rPr>
              <w:t xml:space="preserve"> $                                -   </w:t>
            </w:r>
          </w:p>
        </w:tc>
      </w:tr>
      <w:tr w:rsidR="00C916EE" w14:paraId="422C7D68"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2F52D35" w14:textId="77777777" w:rsidR="00C916EE" w:rsidRDefault="00C916EE">
            <w:pPr>
              <w:jc w:val="center"/>
              <w:rPr>
                <w:color w:val="000000"/>
              </w:rPr>
            </w:pPr>
            <w:r>
              <w:rPr>
                <w:color w:val="000000"/>
              </w:rPr>
              <w:t>13,25</w:t>
            </w:r>
          </w:p>
        </w:tc>
        <w:tc>
          <w:tcPr>
            <w:tcW w:w="4613" w:type="dxa"/>
            <w:tcBorders>
              <w:top w:val="nil"/>
              <w:left w:val="nil"/>
              <w:bottom w:val="single" w:sz="4" w:space="0" w:color="auto"/>
              <w:right w:val="nil"/>
            </w:tcBorders>
            <w:shd w:val="clear" w:color="auto" w:fill="auto"/>
            <w:vAlign w:val="center"/>
            <w:hideMark/>
          </w:tcPr>
          <w:p w14:paraId="12D3FCE9" w14:textId="77777777" w:rsidR="00C916EE" w:rsidRDefault="00C916EE">
            <w:pPr>
              <w:rPr>
                <w:color w:val="000000"/>
              </w:rPr>
            </w:pPr>
            <w:r>
              <w:rPr>
                <w:color w:val="000000"/>
              </w:rPr>
              <w:t>SUMINISTRO E INSTALACIÓN DE TUBERIA PVC Ø 8"</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99A2207"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9185DE7" w14:textId="77777777" w:rsidR="00C916EE" w:rsidRDefault="00C916EE">
            <w:pPr>
              <w:jc w:val="center"/>
              <w:rPr>
                <w:color w:val="000000"/>
              </w:rPr>
            </w:pPr>
            <w:r>
              <w:rPr>
                <w:color w:val="000000"/>
              </w:rPr>
              <w:t>25,00</w:t>
            </w:r>
          </w:p>
        </w:tc>
        <w:tc>
          <w:tcPr>
            <w:tcW w:w="1412" w:type="dxa"/>
            <w:tcBorders>
              <w:top w:val="nil"/>
              <w:left w:val="nil"/>
              <w:bottom w:val="single" w:sz="4" w:space="0" w:color="auto"/>
              <w:right w:val="single" w:sz="4" w:space="0" w:color="auto"/>
            </w:tcBorders>
            <w:shd w:val="clear" w:color="auto" w:fill="auto"/>
            <w:noWrap/>
            <w:vAlign w:val="center"/>
            <w:hideMark/>
          </w:tcPr>
          <w:p w14:paraId="16D74E52"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CE46CBD" w14:textId="77777777" w:rsidR="00C916EE" w:rsidRDefault="00C916EE">
            <w:pPr>
              <w:rPr>
                <w:color w:val="000000"/>
              </w:rPr>
            </w:pPr>
            <w:r>
              <w:rPr>
                <w:color w:val="000000"/>
              </w:rPr>
              <w:t xml:space="preserve"> $                                -   </w:t>
            </w:r>
          </w:p>
        </w:tc>
      </w:tr>
      <w:tr w:rsidR="00C916EE" w14:paraId="09E9B575"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FD3C417" w14:textId="77777777" w:rsidR="00C916EE" w:rsidRDefault="00C916EE">
            <w:pPr>
              <w:jc w:val="center"/>
              <w:rPr>
                <w:b/>
                <w:bCs/>
                <w:color w:val="000000"/>
              </w:rPr>
            </w:pPr>
            <w:r>
              <w:rPr>
                <w:b/>
                <w:bCs/>
                <w:color w:val="000000"/>
              </w:rPr>
              <w:t>14</w:t>
            </w:r>
          </w:p>
        </w:tc>
        <w:tc>
          <w:tcPr>
            <w:tcW w:w="4613" w:type="dxa"/>
            <w:tcBorders>
              <w:top w:val="nil"/>
              <w:left w:val="nil"/>
              <w:bottom w:val="single" w:sz="4" w:space="0" w:color="auto"/>
              <w:right w:val="nil"/>
            </w:tcBorders>
            <w:shd w:val="clear" w:color="auto" w:fill="auto"/>
            <w:vAlign w:val="center"/>
            <w:hideMark/>
          </w:tcPr>
          <w:p w14:paraId="3A1680DF" w14:textId="77777777" w:rsidR="00C916EE" w:rsidRDefault="00C916EE">
            <w:pPr>
              <w:rPr>
                <w:b/>
                <w:bCs/>
                <w:color w:val="000000"/>
              </w:rPr>
            </w:pPr>
            <w:r>
              <w:rPr>
                <w:b/>
                <w:bCs/>
                <w:color w:val="000000"/>
              </w:rPr>
              <w:t>PARQUE PARKOUR</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C5AAEAD"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0DEBD727"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2BA99E6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52EA7D7" w14:textId="77777777" w:rsidR="00C916EE" w:rsidRDefault="00C916EE">
            <w:pPr>
              <w:rPr>
                <w:color w:val="000000"/>
              </w:rPr>
            </w:pPr>
            <w:r>
              <w:rPr>
                <w:color w:val="000000"/>
              </w:rPr>
              <w:t> </w:t>
            </w:r>
          </w:p>
        </w:tc>
      </w:tr>
      <w:tr w:rsidR="00C916EE" w14:paraId="229518B6" w14:textId="77777777" w:rsidTr="00C916EE">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5E2EE84" w14:textId="77777777" w:rsidR="00C916EE" w:rsidRDefault="00C916EE">
            <w:pPr>
              <w:jc w:val="center"/>
              <w:rPr>
                <w:color w:val="000000"/>
              </w:rPr>
            </w:pPr>
            <w:r>
              <w:rPr>
                <w:color w:val="000000"/>
              </w:rPr>
              <w:t>14,1</w:t>
            </w:r>
          </w:p>
        </w:tc>
        <w:tc>
          <w:tcPr>
            <w:tcW w:w="4613" w:type="dxa"/>
            <w:tcBorders>
              <w:top w:val="nil"/>
              <w:left w:val="nil"/>
              <w:bottom w:val="single" w:sz="4" w:space="0" w:color="auto"/>
              <w:right w:val="nil"/>
            </w:tcBorders>
            <w:shd w:val="clear" w:color="auto" w:fill="auto"/>
            <w:vAlign w:val="center"/>
            <w:hideMark/>
          </w:tcPr>
          <w:p w14:paraId="4DE533D1" w14:textId="77777777" w:rsidR="00C916EE" w:rsidRDefault="00C916EE">
            <w:pPr>
              <w:rPr>
                <w:color w:val="000000"/>
              </w:rPr>
            </w:pPr>
            <w:r>
              <w:rPr>
                <w:color w:val="000000"/>
              </w:rPr>
              <w:t>SUMINISTRO E INSTALACION DE ADOQUIN FLASHEADO VISON 20X10 E.6CM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D01A80C"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7398CD5E" w14:textId="77777777" w:rsidR="00C916EE" w:rsidRDefault="00C916EE">
            <w:pPr>
              <w:jc w:val="center"/>
              <w:rPr>
                <w:color w:val="000000"/>
              </w:rPr>
            </w:pPr>
            <w:r>
              <w:rPr>
                <w:color w:val="000000"/>
              </w:rPr>
              <w:t>75,25</w:t>
            </w:r>
          </w:p>
        </w:tc>
        <w:tc>
          <w:tcPr>
            <w:tcW w:w="1412" w:type="dxa"/>
            <w:tcBorders>
              <w:top w:val="nil"/>
              <w:left w:val="nil"/>
              <w:bottom w:val="single" w:sz="4" w:space="0" w:color="auto"/>
              <w:right w:val="single" w:sz="4" w:space="0" w:color="auto"/>
            </w:tcBorders>
            <w:shd w:val="clear" w:color="auto" w:fill="auto"/>
            <w:noWrap/>
            <w:vAlign w:val="center"/>
            <w:hideMark/>
          </w:tcPr>
          <w:p w14:paraId="480B7679"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ACCEC60" w14:textId="77777777" w:rsidR="00C916EE" w:rsidRDefault="00C916EE">
            <w:pPr>
              <w:rPr>
                <w:color w:val="000000"/>
              </w:rPr>
            </w:pPr>
            <w:r>
              <w:rPr>
                <w:color w:val="000000"/>
              </w:rPr>
              <w:t xml:space="preserve"> $                                -   </w:t>
            </w:r>
          </w:p>
        </w:tc>
      </w:tr>
      <w:tr w:rsidR="00C916EE" w14:paraId="7CBADBC2"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CE1BF14" w14:textId="77777777" w:rsidR="00C916EE" w:rsidRDefault="00C916EE">
            <w:pPr>
              <w:jc w:val="center"/>
              <w:rPr>
                <w:color w:val="000000"/>
              </w:rPr>
            </w:pPr>
            <w:r>
              <w:rPr>
                <w:color w:val="000000"/>
              </w:rPr>
              <w:t>14,2</w:t>
            </w:r>
          </w:p>
        </w:tc>
        <w:tc>
          <w:tcPr>
            <w:tcW w:w="4613" w:type="dxa"/>
            <w:tcBorders>
              <w:top w:val="nil"/>
              <w:left w:val="nil"/>
              <w:bottom w:val="single" w:sz="4" w:space="0" w:color="auto"/>
              <w:right w:val="nil"/>
            </w:tcBorders>
            <w:shd w:val="clear" w:color="auto" w:fill="auto"/>
            <w:vAlign w:val="center"/>
            <w:hideMark/>
          </w:tcPr>
          <w:p w14:paraId="0B6C4E9E" w14:textId="77777777" w:rsidR="00C916EE" w:rsidRDefault="00C916EE">
            <w:pPr>
              <w:rPr>
                <w:color w:val="000000"/>
              </w:rPr>
            </w:pPr>
            <w:r>
              <w:rPr>
                <w:color w:val="000000"/>
              </w:rPr>
              <w:t>CONCRETO DE 3.000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510A989" w14:textId="77777777" w:rsidR="00C916EE" w:rsidRDefault="00C916EE">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7B44D810" w14:textId="77777777" w:rsidR="00C916EE" w:rsidRDefault="00C916EE">
            <w:pPr>
              <w:jc w:val="center"/>
              <w:rPr>
                <w:color w:val="000000"/>
              </w:rPr>
            </w:pPr>
            <w:r>
              <w:rPr>
                <w:color w:val="000000"/>
              </w:rPr>
              <w:t>22,95</w:t>
            </w:r>
          </w:p>
        </w:tc>
        <w:tc>
          <w:tcPr>
            <w:tcW w:w="1412" w:type="dxa"/>
            <w:tcBorders>
              <w:top w:val="nil"/>
              <w:left w:val="nil"/>
              <w:bottom w:val="single" w:sz="4" w:space="0" w:color="auto"/>
              <w:right w:val="single" w:sz="4" w:space="0" w:color="auto"/>
            </w:tcBorders>
            <w:shd w:val="clear" w:color="auto" w:fill="auto"/>
            <w:noWrap/>
            <w:vAlign w:val="center"/>
            <w:hideMark/>
          </w:tcPr>
          <w:p w14:paraId="1B21E23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DF009F4" w14:textId="77777777" w:rsidR="00C916EE" w:rsidRDefault="00C916EE">
            <w:pPr>
              <w:rPr>
                <w:color w:val="000000"/>
              </w:rPr>
            </w:pPr>
            <w:r>
              <w:rPr>
                <w:color w:val="000000"/>
              </w:rPr>
              <w:t xml:space="preserve"> $                                -   </w:t>
            </w:r>
          </w:p>
        </w:tc>
      </w:tr>
      <w:tr w:rsidR="00C916EE" w14:paraId="4CBD552A"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78DA713" w14:textId="77777777" w:rsidR="00C916EE" w:rsidRDefault="00C916EE">
            <w:pPr>
              <w:jc w:val="center"/>
              <w:rPr>
                <w:color w:val="000000"/>
              </w:rPr>
            </w:pPr>
            <w:r>
              <w:rPr>
                <w:color w:val="000000"/>
              </w:rPr>
              <w:t>14,3</w:t>
            </w:r>
          </w:p>
        </w:tc>
        <w:tc>
          <w:tcPr>
            <w:tcW w:w="4613" w:type="dxa"/>
            <w:tcBorders>
              <w:top w:val="nil"/>
              <w:left w:val="nil"/>
              <w:bottom w:val="single" w:sz="4" w:space="0" w:color="auto"/>
              <w:right w:val="nil"/>
            </w:tcBorders>
            <w:shd w:val="clear" w:color="auto" w:fill="auto"/>
            <w:vAlign w:val="center"/>
            <w:hideMark/>
          </w:tcPr>
          <w:p w14:paraId="004F58A7" w14:textId="77777777" w:rsidR="00C916EE" w:rsidRDefault="00C916EE">
            <w:pPr>
              <w:rPr>
                <w:color w:val="000000"/>
              </w:rPr>
            </w:pPr>
            <w:r>
              <w:rPr>
                <w:color w:val="000000"/>
              </w:rPr>
              <w:t>TUBERIA METALICA 1 1/2"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F089C7C" w14:textId="77777777" w:rsidR="00C916EE" w:rsidRDefault="00C916EE">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08684C7E" w14:textId="77777777" w:rsidR="00C916EE" w:rsidRDefault="00C916EE">
            <w:pPr>
              <w:jc w:val="center"/>
              <w:rPr>
                <w:color w:val="000000"/>
              </w:rPr>
            </w:pPr>
            <w:r>
              <w:rPr>
                <w:color w:val="000000"/>
              </w:rPr>
              <w:t>89,00</w:t>
            </w:r>
          </w:p>
        </w:tc>
        <w:tc>
          <w:tcPr>
            <w:tcW w:w="1412" w:type="dxa"/>
            <w:tcBorders>
              <w:top w:val="nil"/>
              <w:left w:val="nil"/>
              <w:bottom w:val="single" w:sz="4" w:space="0" w:color="auto"/>
              <w:right w:val="single" w:sz="4" w:space="0" w:color="auto"/>
            </w:tcBorders>
            <w:shd w:val="clear" w:color="auto" w:fill="auto"/>
            <w:noWrap/>
            <w:vAlign w:val="center"/>
            <w:hideMark/>
          </w:tcPr>
          <w:p w14:paraId="244B40FC"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608DAC3" w14:textId="77777777" w:rsidR="00C916EE" w:rsidRDefault="00C916EE">
            <w:pPr>
              <w:rPr>
                <w:color w:val="000000"/>
              </w:rPr>
            </w:pPr>
            <w:r>
              <w:rPr>
                <w:color w:val="000000"/>
              </w:rPr>
              <w:t xml:space="preserve"> $                                -   </w:t>
            </w:r>
          </w:p>
        </w:tc>
      </w:tr>
      <w:tr w:rsidR="00C916EE" w14:paraId="3F35DCEB"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678FC82" w14:textId="77777777" w:rsidR="00C916EE" w:rsidRDefault="00C916EE">
            <w:pPr>
              <w:jc w:val="center"/>
              <w:rPr>
                <w:b/>
                <w:bCs/>
                <w:color w:val="000000"/>
              </w:rPr>
            </w:pPr>
            <w:r>
              <w:rPr>
                <w:b/>
                <w:bCs/>
                <w:color w:val="000000"/>
              </w:rPr>
              <w:t>15</w:t>
            </w:r>
          </w:p>
        </w:tc>
        <w:tc>
          <w:tcPr>
            <w:tcW w:w="4613" w:type="dxa"/>
            <w:tcBorders>
              <w:top w:val="nil"/>
              <w:left w:val="nil"/>
              <w:bottom w:val="single" w:sz="4" w:space="0" w:color="auto"/>
              <w:right w:val="nil"/>
            </w:tcBorders>
            <w:shd w:val="clear" w:color="auto" w:fill="auto"/>
            <w:vAlign w:val="center"/>
            <w:hideMark/>
          </w:tcPr>
          <w:p w14:paraId="3A7BCF4F" w14:textId="77777777" w:rsidR="00C916EE" w:rsidRDefault="00C916EE">
            <w:pPr>
              <w:rPr>
                <w:b/>
                <w:bCs/>
                <w:color w:val="000000"/>
              </w:rPr>
            </w:pPr>
            <w:r>
              <w:rPr>
                <w:b/>
                <w:bCs/>
                <w:color w:val="000000"/>
              </w:rPr>
              <w:t>OTROS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ACCD980" w14:textId="77777777" w:rsidR="00C916EE" w:rsidRDefault="00C916EE">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5FC0C822" w14:textId="77777777" w:rsidR="00C916EE" w:rsidRDefault="00C916EE">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01CAA8E1"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6BD8220" w14:textId="77777777" w:rsidR="00C916EE" w:rsidRDefault="00C916EE">
            <w:pPr>
              <w:rPr>
                <w:color w:val="000000"/>
              </w:rPr>
            </w:pPr>
            <w:r>
              <w:rPr>
                <w:color w:val="000000"/>
              </w:rPr>
              <w:t> </w:t>
            </w:r>
          </w:p>
        </w:tc>
      </w:tr>
      <w:tr w:rsidR="00C916EE" w14:paraId="159EB334" w14:textId="77777777" w:rsidTr="00C916EE">
        <w:trPr>
          <w:trHeight w:val="67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069054E" w14:textId="77777777" w:rsidR="00C916EE" w:rsidRDefault="00C916EE">
            <w:pPr>
              <w:jc w:val="center"/>
              <w:rPr>
                <w:color w:val="000000"/>
              </w:rPr>
            </w:pPr>
            <w:r>
              <w:rPr>
                <w:color w:val="000000"/>
              </w:rPr>
              <w:t>15,1</w:t>
            </w:r>
          </w:p>
        </w:tc>
        <w:tc>
          <w:tcPr>
            <w:tcW w:w="4613" w:type="dxa"/>
            <w:tcBorders>
              <w:top w:val="nil"/>
              <w:left w:val="nil"/>
              <w:bottom w:val="single" w:sz="4" w:space="0" w:color="auto"/>
              <w:right w:val="nil"/>
            </w:tcBorders>
            <w:shd w:val="clear" w:color="auto" w:fill="auto"/>
            <w:vAlign w:val="center"/>
            <w:hideMark/>
          </w:tcPr>
          <w:p w14:paraId="27FD4453" w14:textId="77777777" w:rsidR="00C916EE" w:rsidRDefault="00C916EE">
            <w:pPr>
              <w:rPr>
                <w:color w:val="000000"/>
              </w:rPr>
            </w:pPr>
            <w:r>
              <w:rPr>
                <w:color w:val="000000"/>
              </w:rPr>
              <w:t>DESMANCHE Y LIMPIEZA MANUAL DE MUROS, PISOS, ENCHAPES EN CERAMICA Y LIMPIEZA GENERAL</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A32E677" w14:textId="77777777" w:rsidR="00C916EE" w:rsidRDefault="00C916EE">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4DC0338E" w14:textId="77777777" w:rsidR="00C916EE" w:rsidRDefault="00C916EE">
            <w:pPr>
              <w:jc w:val="center"/>
              <w:rPr>
                <w:color w:val="000000"/>
              </w:rPr>
            </w:pPr>
            <w:r>
              <w:rPr>
                <w:color w:val="000000"/>
              </w:rPr>
              <w:t>1975,00</w:t>
            </w:r>
          </w:p>
        </w:tc>
        <w:tc>
          <w:tcPr>
            <w:tcW w:w="1412" w:type="dxa"/>
            <w:tcBorders>
              <w:top w:val="nil"/>
              <w:left w:val="nil"/>
              <w:bottom w:val="single" w:sz="4" w:space="0" w:color="auto"/>
              <w:right w:val="single" w:sz="4" w:space="0" w:color="auto"/>
            </w:tcBorders>
            <w:shd w:val="clear" w:color="auto" w:fill="auto"/>
            <w:noWrap/>
            <w:vAlign w:val="center"/>
            <w:hideMark/>
          </w:tcPr>
          <w:p w14:paraId="61869DA2"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45A41E5" w14:textId="77777777" w:rsidR="00C916EE" w:rsidRDefault="00C916EE">
            <w:pPr>
              <w:rPr>
                <w:color w:val="000000"/>
              </w:rPr>
            </w:pPr>
            <w:r>
              <w:rPr>
                <w:color w:val="000000"/>
              </w:rPr>
              <w:t xml:space="preserve"> $                                -   </w:t>
            </w:r>
          </w:p>
        </w:tc>
      </w:tr>
      <w:tr w:rsidR="00C916EE" w14:paraId="3BC6F4A6" w14:textId="77777777" w:rsidTr="00C916EE">
        <w:trPr>
          <w:trHeight w:val="306"/>
        </w:trPr>
        <w:tc>
          <w:tcPr>
            <w:tcW w:w="81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44D9089" w14:textId="77777777" w:rsidR="00C916EE" w:rsidRDefault="00C916EE">
            <w:pPr>
              <w:rPr>
                <w:color w:val="000000"/>
              </w:rPr>
            </w:pPr>
            <w:r>
              <w:rPr>
                <w:color w:val="000000"/>
              </w:rPr>
              <w:t> </w:t>
            </w:r>
          </w:p>
        </w:tc>
        <w:tc>
          <w:tcPr>
            <w:tcW w:w="8201" w:type="dxa"/>
            <w:gridSpan w:val="4"/>
            <w:tcBorders>
              <w:top w:val="single" w:sz="8" w:space="0" w:color="auto"/>
              <w:left w:val="nil"/>
              <w:bottom w:val="single" w:sz="4" w:space="0" w:color="auto"/>
              <w:right w:val="single" w:sz="4" w:space="0" w:color="auto"/>
            </w:tcBorders>
            <w:shd w:val="clear" w:color="auto" w:fill="auto"/>
            <w:noWrap/>
            <w:vAlign w:val="center"/>
            <w:hideMark/>
          </w:tcPr>
          <w:p w14:paraId="2EAE858D" w14:textId="77777777" w:rsidR="00C916EE" w:rsidRDefault="00C916EE">
            <w:pPr>
              <w:rPr>
                <w:b/>
                <w:bCs/>
              </w:rPr>
            </w:pPr>
            <w:r>
              <w:rPr>
                <w:b/>
                <w:bCs/>
              </w:rPr>
              <w:t>COSTOS DIRECTOS</w:t>
            </w:r>
          </w:p>
        </w:tc>
        <w:tc>
          <w:tcPr>
            <w:tcW w:w="204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8464B62" w14:textId="77777777" w:rsidR="00C916EE" w:rsidRDefault="00C916EE">
            <w:pPr>
              <w:jc w:val="center"/>
              <w:rPr>
                <w:b/>
                <w:bCs/>
              </w:rPr>
            </w:pPr>
            <w:r>
              <w:rPr>
                <w:b/>
                <w:bCs/>
              </w:rPr>
              <w:t xml:space="preserve"> $                                  - </w:t>
            </w:r>
          </w:p>
        </w:tc>
      </w:tr>
      <w:tr w:rsidR="00C916EE" w14:paraId="671B16BD" w14:textId="77777777" w:rsidTr="00C916EE">
        <w:trPr>
          <w:trHeight w:val="306"/>
        </w:trPr>
        <w:tc>
          <w:tcPr>
            <w:tcW w:w="81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AA45C7E" w14:textId="77777777" w:rsidR="00C916EE" w:rsidRDefault="00C916EE">
            <w:pPr>
              <w:rPr>
                <w:color w:val="000000"/>
              </w:rPr>
            </w:pPr>
            <w:r>
              <w:rPr>
                <w:color w:val="000000"/>
              </w:rPr>
              <w:t> </w:t>
            </w:r>
          </w:p>
        </w:tc>
        <w:tc>
          <w:tcPr>
            <w:tcW w:w="4613" w:type="dxa"/>
            <w:tcBorders>
              <w:top w:val="single" w:sz="4" w:space="0" w:color="auto"/>
              <w:left w:val="nil"/>
              <w:bottom w:val="single" w:sz="4" w:space="0" w:color="auto"/>
              <w:right w:val="single" w:sz="4" w:space="0" w:color="auto"/>
            </w:tcBorders>
            <w:shd w:val="clear" w:color="auto" w:fill="auto"/>
            <w:noWrap/>
            <w:vAlign w:val="center"/>
            <w:hideMark/>
          </w:tcPr>
          <w:p w14:paraId="6E7D45F5" w14:textId="77777777" w:rsidR="00C916EE" w:rsidRDefault="00C916EE">
            <w:pPr>
              <w:rPr>
                <w:b/>
                <w:bCs/>
                <w:color w:val="000000"/>
              </w:rPr>
            </w:pPr>
            <w:r>
              <w:rPr>
                <w:b/>
                <w:bCs/>
                <w:color w:val="000000"/>
              </w:rPr>
              <w:t>A.I.U (%)</w:t>
            </w: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14:paraId="56F1AF54" w14:textId="77777777" w:rsidR="00C916EE" w:rsidRDefault="00C916EE">
            <w:pPr>
              <w:jc w:val="center"/>
              <w:rPr>
                <w:b/>
                <w:bCs/>
              </w:rPr>
            </w:pPr>
            <w:r>
              <w:rPr>
                <w:b/>
                <w:bCs/>
              </w:rPr>
              <w:t>30,00%</w:t>
            </w:r>
          </w:p>
        </w:tc>
        <w:tc>
          <w:tcPr>
            <w:tcW w:w="1289" w:type="dxa"/>
            <w:tcBorders>
              <w:top w:val="single" w:sz="4" w:space="0" w:color="auto"/>
              <w:left w:val="nil"/>
              <w:bottom w:val="single" w:sz="4" w:space="0" w:color="auto"/>
              <w:right w:val="single" w:sz="4" w:space="0" w:color="auto"/>
            </w:tcBorders>
            <w:shd w:val="clear" w:color="auto" w:fill="auto"/>
            <w:noWrap/>
            <w:vAlign w:val="center"/>
            <w:hideMark/>
          </w:tcPr>
          <w:p w14:paraId="10E015F1" w14:textId="77777777" w:rsidR="00C916EE" w:rsidRDefault="00C916EE">
            <w:pPr>
              <w:rPr>
                <w:color w:val="000000"/>
              </w:rPr>
            </w:pPr>
            <w:r>
              <w:rPr>
                <w:color w:val="000000"/>
              </w:rPr>
              <w:t> </w:t>
            </w:r>
          </w:p>
        </w:tc>
        <w:tc>
          <w:tcPr>
            <w:tcW w:w="1412" w:type="dxa"/>
            <w:tcBorders>
              <w:top w:val="single" w:sz="4" w:space="0" w:color="auto"/>
              <w:left w:val="nil"/>
              <w:bottom w:val="single" w:sz="4" w:space="0" w:color="auto"/>
              <w:right w:val="single" w:sz="4" w:space="0" w:color="auto"/>
            </w:tcBorders>
            <w:shd w:val="clear" w:color="auto" w:fill="auto"/>
            <w:noWrap/>
            <w:vAlign w:val="center"/>
            <w:hideMark/>
          </w:tcPr>
          <w:p w14:paraId="7FB66BA7"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44CF336" w14:textId="77777777" w:rsidR="00C916EE" w:rsidRDefault="00C916EE">
            <w:pPr>
              <w:jc w:val="center"/>
              <w:rPr>
                <w:b/>
                <w:bCs/>
              </w:rPr>
            </w:pPr>
            <w:r>
              <w:rPr>
                <w:b/>
                <w:bCs/>
              </w:rPr>
              <w:t xml:space="preserve"> $                                  - </w:t>
            </w:r>
          </w:p>
        </w:tc>
      </w:tr>
      <w:tr w:rsidR="00C916EE" w14:paraId="42229303" w14:textId="77777777" w:rsidTr="00C916EE">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5442C60" w14:textId="77777777" w:rsidR="00C916EE" w:rsidRDefault="00C916EE">
            <w:pPr>
              <w:rPr>
                <w:color w:val="000000"/>
              </w:rPr>
            </w:pPr>
            <w:r>
              <w:rPr>
                <w:color w:val="000000"/>
              </w:rPr>
              <w:t> </w:t>
            </w:r>
          </w:p>
        </w:tc>
        <w:tc>
          <w:tcPr>
            <w:tcW w:w="4613" w:type="dxa"/>
            <w:tcBorders>
              <w:top w:val="nil"/>
              <w:left w:val="nil"/>
              <w:bottom w:val="single" w:sz="4" w:space="0" w:color="auto"/>
              <w:right w:val="single" w:sz="4" w:space="0" w:color="auto"/>
            </w:tcBorders>
            <w:shd w:val="clear" w:color="auto" w:fill="auto"/>
            <w:noWrap/>
            <w:vAlign w:val="center"/>
            <w:hideMark/>
          </w:tcPr>
          <w:p w14:paraId="73671EF0" w14:textId="77777777" w:rsidR="00C916EE" w:rsidRDefault="00C916EE">
            <w:pPr>
              <w:rPr>
                <w:b/>
                <w:bCs/>
                <w:color w:val="000000"/>
              </w:rPr>
            </w:pPr>
            <w:r>
              <w:rPr>
                <w:b/>
                <w:bCs/>
                <w:color w:val="000000"/>
              </w:rPr>
              <w:t>PROTOCOLO DE BIOSEGURIDAD</w:t>
            </w:r>
          </w:p>
        </w:tc>
        <w:tc>
          <w:tcPr>
            <w:tcW w:w="887" w:type="dxa"/>
            <w:tcBorders>
              <w:top w:val="nil"/>
              <w:left w:val="nil"/>
              <w:bottom w:val="single" w:sz="4" w:space="0" w:color="auto"/>
              <w:right w:val="single" w:sz="4" w:space="0" w:color="auto"/>
            </w:tcBorders>
            <w:shd w:val="clear" w:color="auto" w:fill="auto"/>
            <w:noWrap/>
            <w:vAlign w:val="center"/>
            <w:hideMark/>
          </w:tcPr>
          <w:p w14:paraId="561AC2A4" w14:textId="77777777" w:rsidR="00C916EE" w:rsidRDefault="00C916EE">
            <w:pPr>
              <w:jc w:val="center"/>
              <w:rPr>
                <w:b/>
                <w:bCs/>
              </w:rPr>
            </w:pPr>
            <w:r>
              <w:rPr>
                <w:b/>
                <w:bCs/>
              </w:rPr>
              <w:t>1,00%</w:t>
            </w:r>
          </w:p>
        </w:tc>
        <w:tc>
          <w:tcPr>
            <w:tcW w:w="1289" w:type="dxa"/>
            <w:tcBorders>
              <w:top w:val="nil"/>
              <w:left w:val="nil"/>
              <w:bottom w:val="single" w:sz="4" w:space="0" w:color="auto"/>
              <w:right w:val="single" w:sz="4" w:space="0" w:color="auto"/>
            </w:tcBorders>
            <w:shd w:val="clear" w:color="auto" w:fill="auto"/>
            <w:noWrap/>
            <w:vAlign w:val="center"/>
            <w:hideMark/>
          </w:tcPr>
          <w:p w14:paraId="5BA9E551" w14:textId="77777777" w:rsidR="00C916EE" w:rsidRDefault="00C916EE">
            <w:pP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1FCF492B" w14:textId="77777777" w:rsidR="00C916EE" w:rsidRDefault="00C916EE">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E36A9F2" w14:textId="77777777" w:rsidR="00C916EE" w:rsidRDefault="00C916EE">
            <w:pPr>
              <w:jc w:val="center"/>
              <w:rPr>
                <w:b/>
                <w:bCs/>
              </w:rPr>
            </w:pPr>
            <w:r>
              <w:rPr>
                <w:b/>
                <w:bCs/>
              </w:rPr>
              <w:t xml:space="preserve"> $                                  - </w:t>
            </w:r>
          </w:p>
        </w:tc>
      </w:tr>
      <w:tr w:rsidR="00C916EE" w14:paraId="56EAEA6C" w14:textId="77777777" w:rsidTr="00C916EE">
        <w:trPr>
          <w:trHeight w:val="321"/>
        </w:trPr>
        <w:tc>
          <w:tcPr>
            <w:tcW w:w="815"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436EBBB9" w14:textId="77777777" w:rsidR="00C916EE" w:rsidRDefault="00C916EE">
            <w:pPr>
              <w:rPr>
                <w:color w:val="000000"/>
              </w:rPr>
            </w:pPr>
            <w:r>
              <w:rPr>
                <w:color w:val="000000"/>
              </w:rPr>
              <w:t> </w:t>
            </w:r>
          </w:p>
        </w:tc>
        <w:tc>
          <w:tcPr>
            <w:tcW w:w="4613" w:type="dxa"/>
            <w:tcBorders>
              <w:top w:val="single" w:sz="4" w:space="0" w:color="auto"/>
              <w:left w:val="nil"/>
              <w:bottom w:val="single" w:sz="8" w:space="0" w:color="auto"/>
              <w:right w:val="single" w:sz="4" w:space="0" w:color="auto"/>
            </w:tcBorders>
            <w:shd w:val="clear" w:color="auto" w:fill="auto"/>
            <w:noWrap/>
            <w:vAlign w:val="center"/>
            <w:hideMark/>
          </w:tcPr>
          <w:p w14:paraId="0A2475B0" w14:textId="77777777" w:rsidR="00C916EE" w:rsidRDefault="00C916EE">
            <w:pPr>
              <w:rPr>
                <w:b/>
                <w:bCs/>
              </w:rPr>
            </w:pPr>
            <w:r>
              <w:rPr>
                <w:b/>
                <w:bCs/>
              </w:rPr>
              <w:t>VALOR TOTAL OBRA CIVIL</w:t>
            </w:r>
          </w:p>
        </w:tc>
        <w:tc>
          <w:tcPr>
            <w:tcW w:w="887" w:type="dxa"/>
            <w:tcBorders>
              <w:top w:val="single" w:sz="4" w:space="0" w:color="auto"/>
              <w:left w:val="nil"/>
              <w:bottom w:val="single" w:sz="8" w:space="0" w:color="auto"/>
              <w:right w:val="single" w:sz="4" w:space="0" w:color="auto"/>
            </w:tcBorders>
            <w:shd w:val="clear" w:color="auto" w:fill="auto"/>
            <w:noWrap/>
            <w:vAlign w:val="center"/>
            <w:hideMark/>
          </w:tcPr>
          <w:p w14:paraId="33C38D5F" w14:textId="77777777" w:rsidR="00C916EE" w:rsidRDefault="00C916EE">
            <w:pPr>
              <w:rPr>
                <w:b/>
                <w:bCs/>
              </w:rPr>
            </w:pPr>
            <w:r>
              <w:rPr>
                <w:b/>
                <w:bCs/>
              </w:rPr>
              <w:t> </w:t>
            </w:r>
          </w:p>
        </w:tc>
        <w:tc>
          <w:tcPr>
            <w:tcW w:w="1289"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70134455" w14:textId="77777777" w:rsidR="00C916EE" w:rsidRDefault="00C916EE">
            <w:pPr>
              <w:rPr>
                <w:b/>
                <w:bCs/>
              </w:rPr>
            </w:pPr>
            <w:r>
              <w:rPr>
                <w:b/>
                <w:bCs/>
              </w:rPr>
              <w:t> </w:t>
            </w:r>
          </w:p>
        </w:tc>
        <w:tc>
          <w:tcPr>
            <w:tcW w:w="1412" w:type="dxa"/>
            <w:tcBorders>
              <w:top w:val="single" w:sz="4" w:space="0" w:color="auto"/>
              <w:left w:val="nil"/>
              <w:bottom w:val="single" w:sz="8" w:space="0" w:color="auto"/>
              <w:right w:val="single" w:sz="4" w:space="0" w:color="auto"/>
            </w:tcBorders>
            <w:shd w:val="clear" w:color="auto" w:fill="auto"/>
            <w:noWrap/>
            <w:vAlign w:val="center"/>
            <w:hideMark/>
          </w:tcPr>
          <w:p w14:paraId="2E317461" w14:textId="77777777" w:rsidR="00C916EE" w:rsidRDefault="00C916EE">
            <w:pPr>
              <w:rPr>
                <w:b/>
                <w:bCs/>
              </w:rPr>
            </w:pPr>
            <w:r>
              <w:rPr>
                <w:b/>
                <w:bCs/>
              </w:rPr>
              <w:t> </w:t>
            </w:r>
          </w:p>
        </w:tc>
        <w:tc>
          <w:tcPr>
            <w:tcW w:w="2041" w:type="dxa"/>
            <w:tcBorders>
              <w:top w:val="nil"/>
              <w:left w:val="nil"/>
              <w:bottom w:val="single" w:sz="8" w:space="0" w:color="auto"/>
              <w:right w:val="single" w:sz="8" w:space="0" w:color="auto"/>
            </w:tcBorders>
            <w:shd w:val="clear" w:color="auto" w:fill="auto"/>
            <w:noWrap/>
            <w:vAlign w:val="center"/>
            <w:hideMark/>
          </w:tcPr>
          <w:p w14:paraId="3A4A7EB0" w14:textId="77777777" w:rsidR="00C916EE" w:rsidRDefault="00C916EE">
            <w:pPr>
              <w:jc w:val="center"/>
              <w:rPr>
                <w:b/>
                <w:bCs/>
              </w:rPr>
            </w:pPr>
            <w:r>
              <w:rPr>
                <w:b/>
                <w:bCs/>
              </w:rPr>
              <w:t xml:space="preserve"> $       1.594.850.196,00 </w:t>
            </w:r>
          </w:p>
        </w:tc>
      </w:tr>
    </w:tbl>
    <w:p w14:paraId="2939D6E4" w14:textId="26D99470" w:rsidR="000D0FDA" w:rsidRDefault="000D0FDA">
      <w:pPr>
        <w:pStyle w:val="Textoindependiente"/>
        <w:spacing w:before="8"/>
        <w:rPr>
          <w:b/>
          <w:sz w:val="16"/>
        </w:rPr>
      </w:pPr>
    </w:p>
    <w:p w14:paraId="0420523A" w14:textId="66FF1DC3" w:rsidR="00B262F2" w:rsidRDefault="00B262F2">
      <w:pPr>
        <w:pStyle w:val="Textoindependiente"/>
        <w:spacing w:before="8"/>
        <w:rPr>
          <w:b/>
          <w:sz w:val="16"/>
        </w:rPr>
      </w:pPr>
    </w:p>
    <w:p w14:paraId="64259F80" w14:textId="77777777" w:rsidR="00B262F2" w:rsidRDefault="00B262F2">
      <w:pPr>
        <w:pStyle w:val="Textoindependiente"/>
        <w:spacing w:before="8"/>
        <w:rPr>
          <w:b/>
          <w:sz w:val="16"/>
        </w:rPr>
      </w:pPr>
    </w:p>
    <w:p w14:paraId="2AF5B4CF" w14:textId="77777777" w:rsidR="000D0FDA" w:rsidRDefault="00147AAF" w:rsidP="004B19F0">
      <w:pPr>
        <w:pStyle w:val="Prrafodelista"/>
        <w:numPr>
          <w:ilvl w:val="2"/>
          <w:numId w:val="13"/>
        </w:numPr>
        <w:tabs>
          <w:tab w:val="left" w:pos="1263"/>
        </w:tabs>
        <w:spacing w:before="94" w:line="240" w:lineRule="auto"/>
        <w:ind w:hanging="364"/>
        <w:jc w:val="left"/>
        <w:rPr>
          <w:b/>
        </w:rPr>
      </w:pPr>
      <w:r>
        <w:rPr>
          <w:b/>
        </w:rPr>
        <w:lastRenderedPageBreak/>
        <w:t>Clasificación</w:t>
      </w:r>
      <w:r>
        <w:rPr>
          <w:b/>
          <w:spacing w:val="-21"/>
        </w:rPr>
        <w:t xml:space="preserve"> </w:t>
      </w:r>
      <w:r>
        <w:rPr>
          <w:b/>
          <w:spacing w:val="-2"/>
        </w:rPr>
        <w:t>UNSPSC</w:t>
      </w:r>
    </w:p>
    <w:p w14:paraId="2F2623B8" w14:textId="77777777" w:rsidR="000D0FDA" w:rsidRDefault="000D0FDA">
      <w:pPr>
        <w:pStyle w:val="Textoindependiente"/>
        <w:spacing w:before="2"/>
        <w:rPr>
          <w:b/>
        </w:rPr>
      </w:pPr>
    </w:p>
    <w:p w14:paraId="29DE878F" w14:textId="49FB8E64" w:rsidR="005C0DC2" w:rsidRDefault="00147AAF" w:rsidP="007C6D2A">
      <w:pPr>
        <w:pStyle w:val="Textoindependiente"/>
        <w:ind w:left="762" w:right="89"/>
      </w:pPr>
      <w:r>
        <w:t>La obra objeto del contrato está codificada en el calificador de bienes y servicios</w:t>
      </w:r>
      <w:r>
        <w:rPr>
          <w:spacing w:val="-29"/>
        </w:rPr>
        <w:t xml:space="preserve"> </w:t>
      </w:r>
      <w:r>
        <w:t xml:space="preserve">UNSPSC, hasta el (tercero o cuarto) nivel, como se indica </w:t>
      </w:r>
      <w:r w:rsidR="005C0DC2">
        <w:t>a continuación:</w:t>
      </w:r>
    </w:p>
    <w:p w14:paraId="529274B5" w14:textId="5794308C" w:rsidR="005C0DC2" w:rsidRDefault="005C0DC2" w:rsidP="007C6D2A">
      <w:pPr>
        <w:pStyle w:val="Textoindependiente"/>
        <w:ind w:left="762" w:right="89"/>
      </w:pPr>
    </w:p>
    <w:p w14:paraId="794A0E99" w14:textId="77777777" w:rsidR="00511ADD" w:rsidRDefault="00511ADD" w:rsidP="00511ADD">
      <w:pPr>
        <w:pStyle w:val="Prrafodelista"/>
        <w:widowControl/>
        <w:numPr>
          <w:ilvl w:val="0"/>
          <w:numId w:val="23"/>
        </w:numPr>
        <w:autoSpaceDE/>
        <w:autoSpaceDN/>
        <w:spacing w:after="160" w:line="256" w:lineRule="auto"/>
        <w:ind w:right="-53" w:firstLine="698"/>
        <w:contextualSpacing/>
        <w:jc w:val="both"/>
        <w:rPr>
          <w:rFonts w:asciiTheme="minorHAnsi" w:eastAsiaTheme="minorHAnsi" w:hAnsiTheme="minorHAnsi" w:cstheme="minorBidi"/>
          <w:lang w:val="es-CO"/>
        </w:rPr>
      </w:pPr>
      <w:r>
        <w:t>221015: Maquinaria para trabajo de desmonte</w:t>
      </w:r>
    </w:p>
    <w:p w14:paraId="291F0DE7" w14:textId="77777777" w:rsidR="00511ADD" w:rsidRDefault="00511ADD" w:rsidP="00511ADD">
      <w:pPr>
        <w:pStyle w:val="Prrafodelista"/>
        <w:widowControl/>
        <w:numPr>
          <w:ilvl w:val="0"/>
          <w:numId w:val="23"/>
        </w:numPr>
        <w:autoSpaceDE/>
        <w:autoSpaceDN/>
        <w:spacing w:after="160" w:line="256" w:lineRule="auto"/>
        <w:ind w:right="-53" w:firstLine="698"/>
        <w:contextualSpacing/>
        <w:jc w:val="both"/>
      </w:pPr>
      <w:r>
        <w:t>721531: S</w:t>
      </w:r>
      <w:r w:rsidRPr="008945F2">
        <w:t>ervicios de construcción de facilidades atléticas y</w:t>
      </w:r>
      <w:r>
        <w:t xml:space="preserve"> </w:t>
      </w:r>
      <w:r w:rsidRPr="008945F2">
        <w:t>recreativas</w:t>
      </w:r>
    </w:p>
    <w:p w14:paraId="27651662" w14:textId="77777777" w:rsidR="00511ADD" w:rsidRDefault="00511ADD" w:rsidP="00511ADD">
      <w:pPr>
        <w:pStyle w:val="Prrafodelista"/>
        <w:widowControl/>
        <w:numPr>
          <w:ilvl w:val="0"/>
          <w:numId w:val="23"/>
        </w:numPr>
        <w:autoSpaceDE/>
        <w:autoSpaceDN/>
        <w:spacing w:after="160" w:line="256" w:lineRule="auto"/>
        <w:ind w:right="-53" w:firstLine="698"/>
        <w:contextualSpacing/>
        <w:jc w:val="both"/>
      </w:pPr>
      <w:r>
        <w:t>811015: Ingeniería civil y arquitectura</w:t>
      </w:r>
    </w:p>
    <w:p w14:paraId="6C1881AB" w14:textId="77777777" w:rsidR="00511ADD" w:rsidRDefault="00511ADD" w:rsidP="00511ADD">
      <w:pPr>
        <w:pStyle w:val="Prrafodelista"/>
        <w:widowControl/>
        <w:numPr>
          <w:ilvl w:val="0"/>
          <w:numId w:val="23"/>
        </w:numPr>
        <w:autoSpaceDE/>
        <w:autoSpaceDN/>
        <w:spacing w:after="160" w:line="256" w:lineRule="auto"/>
        <w:ind w:right="-53" w:firstLine="698"/>
        <w:contextualSpacing/>
        <w:jc w:val="both"/>
      </w:pPr>
      <w:r>
        <w:t>831018: Servicios eléctricos</w:t>
      </w:r>
    </w:p>
    <w:p w14:paraId="75E7DC9F" w14:textId="77777777" w:rsidR="000D0FDA" w:rsidRDefault="000D0FDA" w:rsidP="007C6D2A">
      <w:pPr>
        <w:pStyle w:val="Textoindependiente"/>
        <w:spacing w:before="8"/>
        <w:ind w:right="89"/>
        <w:rPr>
          <w:b/>
          <w:sz w:val="12"/>
        </w:rPr>
      </w:pPr>
    </w:p>
    <w:p w14:paraId="5B07C3EF" w14:textId="77777777" w:rsidR="000D0FDA" w:rsidRDefault="00147AAF" w:rsidP="004B19F0">
      <w:pPr>
        <w:pStyle w:val="Prrafodelista"/>
        <w:numPr>
          <w:ilvl w:val="2"/>
          <w:numId w:val="13"/>
        </w:numPr>
        <w:tabs>
          <w:tab w:val="left" w:pos="1191"/>
        </w:tabs>
        <w:spacing w:before="94" w:line="240" w:lineRule="auto"/>
        <w:ind w:left="1190" w:right="89" w:hanging="292"/>
        <w:jc w:val="left"/>
        <w:rPr>
          <w:b/>
        </w:rPr>
      </w:pPr>
      <w:r>
        <w:rPr>
          <w:b/>
        </w:rPr>
        <w:t>Valor Estimado del</w:t>
      </w:r>
      <w:r>
        <w:rPr>
          <w:b/>
          <w:spacing w:val="-29"/>
        </w:rPr>
        <w:t xml:space="preserve"> </w:t>
      </w:r>
      <w:r>
        <w:rPr>
          <w:b/>
        </w:rPr>
        <w:t>contrato.</w:t>
      </w:r>
    </w:p>
    <w:p w14:paraId="53F4918C" w14:textId="77777777" w:rsidR="000D0FDA" w:rsidRDefault="000D0FDA" w:rsidP="007C6D2A">
      <w:pPr>
        <w:pStyle w:val="Textoindependiente"/>
        <w:spacing w:before="10"/>
        <w:ind w:right="89"/>
        <w:rPr>
          <w:b/>
          <w:sz w:val="21"/>
        </w:rPr>
      </w:pPr>
    </w:p>
    <w:p w14:paraId="26AE8E2C" w14:textId="45B6EDF0" w:rsidR="000D0FDA" w:rsidRPr="005C0DC2" w:rsidRDefault="00147AAF" w:rsidP="007C6D2A">
      <w:pPr>
        <w:ind w:left="762" w:right="89"/>
        <w:jc w:val="both"/>
        <w:rPr>
          <w:b/>
          <w:sz w:val="24"/>
        </w:rPr>
      </w:pPr>
      <w:r>
        <w:t xml:space="preserve">El valor estimado </w:t>
      </w:r>
      <w:r>
        <w:rPr>
          <w:spacing w:val="-3"/>
        </w:rPr>
        <w:t xml:space="preserve">para </w:t>
      </w:r>
      <w:r>
        <w:t xml:space="preserve">efectos fiscales del </w:t>
      </w:r>
      <w:r>
        <w:rPr>
          <w:spacing w:val="-4"/>
        </w:rPr>
        <w:t xml:space="preserve">contrato </w:t>
      </w:r>
      <w:r>
        <w:t xml:space="preserve">es de: </w:t>
      </w:r>
      <w:r w:rsidR="00AC2BCD">
        <w:rPr>
          <w:b/>
          <w:spacing w:val="-4"/>
          <w:sz w:val="24"/>
        </w:rPr>
        <w:t xml:space="preserve">MIL QUINIENTOS NOVENTA Y CUATRO MILLONES, OCHOCIENTOS CINCUENTA MIL CIENTO NOVENTA Y SEIS PESOS M/CTE </w:t>
      </w:r>
      <w:r w:rsidR="00AC2BCD">
        <w:rPr>
          <w:b/>
          <w:spacing w:val="-3"/>
          <w:sz w:val="24"/>
        </w:rPr>
        <w:t xml:space="preserve">($ </w:t>
      </w:r>
      <w:r w:rsidR="00AC2BCD">
        <w:rPr>
          <w:b/>
          <w:spacing w:val="-4"/>
          <w:sz w:val="24"/>
        </w:rPr>
        <w:t>1.594.850.196,00)</w:t>
      </w:r>
      <w:r w:rsidR="00203F66">
        <w:rPr>
          <w:b/>
          <w:spacing w:val="-4"/>
          <w:sz w:val="24"/>
        </w:rPr>
        <w:t xml:space="preserve"> </w:t>
      </w:r>
      <w:r>
        <w:t xml:space="preserve">el cual fue estimado previamente teniendo en </w:t>
      </w:r>
      <w:r>
        <w:rPr>
          <w:spacing w:val="-4"/>
        </w:rPr>
        <w:t>cuenta</w:t>
      </w:r>
      <w:r>
        <w:rPr>
          <w:spacing w:val="53"/>
        </w:rPr>
        <w:t xml:space="preserve"> </w:t>
      </w:r>
      <w:r>
        <w:t>los estudios de mercado.</w:t>
      </w:r>
    </w:p>
    <w:p w14:paraId="1190FEE9" w14:textId="77777777" w:rsidR="000D0FDA" w:rsidRDefault="000D0FDA" w:rsidP="007C6D2A">
      <w:pPr>
        <w:pStyle w:val="Textoindependiente"/>
        <w:spacing w:before="4"/>
        <w:ind w:right="89"/>
        <w:rPr>
          <w:sz w:val="21"/>
        </w:rPr>
      </w:pPr>
    </w:p>
    <w:p w14:paraId="028FEAB8" w14:textId="56C74C32" w:rsidR="000D0FDA" w:rsidRDefault="00147AAF" w:rsidP="007C6D2A">
      <w:pPr>
        <w:ind w:left="762" w:right="89"/>
      </w:pPr>
      <w:r w:rsidRPr="00AC2BCD">
        <w:t xml:space="preserve">Con Cargo al certificado de </w:t>
      </w:r>
      <w:r w:rsidRPr="00AC2BCD">
        <w:rPr>
          <w:b/>
        </w:rPr>
        <w:t xml:space="preserve">disponibilidad presupuestal Nº. </w:t>
      </w:r>
      <w:r w:rsidR="00AC2BCD" w:rsidRPr="00AC2BCD">
        <w:rPr>
          <w:b/>
        </w:rPr>
        <w:t>CDP 0094</w:t>
      </w:r>
      <w:r w:rsidRPr="00AC2BCD">
        <w:rPr>
          <w:b/>
        </w:rPr>
        <w:t xml:space="preserve"> </w:t>
      </w:r>
      <w:r w:rsidR="00AC2BCD" w:rsidRPr="00AC2BCD">
        <w:t>del 21 de Enero de 2.022</w:t>
      </w:r>
    </w:p>
    <w:p w14:paraId="662C3F8D" w14:textId="77777777" w:rsidR="000D0FDA" w:rsidRDefault="000D0FDA" w:rsidP="007C6D2A">
      <w:pPr>
        <w:pStyle w:val="Textoindependiente"/>
        <w:ind w:right="89"/>
        <w:rPr>
          <w:sz w:val="24"/>
        </w:rPr>
      </w:pPr>
    </w:p>
    <w:p w14:paraId="4A8EF298" w14:textId="77777777" w:rsidR="000D0FDA" w:rsidRDefault="000D0FDA" w:rsidP="007C6D2A">
      <w:pPr>
        <w:pStyle w:val="Textoindependiente"/>
        <w:spacing w:before="7"/>
        <w:ind w:right="89"/>
        <w:rPr>
          <w:sz w:val="19"/>
        </w:rPr>
      </w:pPr>
    </w:p>
    <w:p w14:paraId="68FD910D" w14:textId="77777777" w:rsidR="000D0FDA" w:rsidRDefault="00147AAF" w:rsidP="004B19F0">
      <w:pPr>
        <w:pStyle w:val="Ttulo3"/>
        <w:numPr>
          <w:ilvl w:val="2"/>
          <w:numId w:val="13"/>
        </w:numPr>
        <w:tabs>
          <w:tab w:val="left" w:pos="1119"/>
        </w:tabs>
        <w:ind w:left="1118" w:right="89" w:hanging="359"/>
        <w:jc w:val="left"/>
      </w:pPr>
      <w:r>
        <w:t>Forma de</w:t>
      </w:r>
      <w:r>
        <w:rPr>
          <w:spacing w:val="-16"/>
        </w:rPr>
        <w:t xml:space="preserve"> </w:t>
      </w:r>
      <w:r>
        <w:t>Pago.</w:t>
      </w:r>
    </w:p>
    <w:p w14:paraId="62B285C6" w14:textId="77777777" w:rsidR="000D0FDA" w:rsidRDefault="000D0FDA" w:rsidP="007C6D2A">
      <w:pPr>
        <w:pStyle w:val="Textoindependiente"/>
        <w:spacing w:before="4"/>
        <w:ind w:right="89"/>
        <w:rPr>
          <w:b/>
        </w:rPr>
      </w:pPr>
    </w:p>
    <w:p w14:paraId="50FABB1D" w14:textId="1BC868B2" w:rsidR="000D0FDA" w:rsidRDefault="00147AAF" w:rsidP="007C6D2A">
      <w:pPr>
        <w:ind w:left="762" w:right="89"/>
        <w:jc w:val="both"/>
      </w:pPr>
      <w:r>
        <w:t xml:space="preserve">El valor del Contrato es la suma de: </w:t>
      </w:r>
      <w:r w:rsidR="00AC2BCD">
        <w:rPr>
          <w:b/>
          <w:spacing w:val="-4"/>
          <w:sz w:val="24"/>
        </w:rPr>
        <w:t xml:space="preserve">MIL QUINIENTOS NOVENTA Y CUATRO MILLONES, OCHOCIENTOS CINCUENTA MIL CIENTO NOVENTA Y SEIS PESOS M/CTE </w:t>
      </w:r>
      <w:r w:rsidR="00AC2BCD">
        <w:rPr>
          <w:b/>
          <w:spacing w:val="-3"/>
          <w:sz w:val="24"/>
        </w:rPr>
        <w:t xml:space="preserve">($ </w:t>
      </w:r>
      <w:r w:rsidR="00AC2BCD">
        <w:rPr>
          <w:b/>
          <w:spacing w:val="-4"/>
          <w:sz w:val="24"/>
        </w:rPr>
        <w:t>1.594.850.196,00)</w:t>
      </w:r>
      <w:r w:rsidR="005E49B5">
        <w:rPr>
          <w:b/>
          <w:spacing w:val="-4"/>
          <w:sz w:val="24"/>
        </w:rPr>
        <w:t xml:space="preserve">; </w:t>
      </w:r>
      <w:r>
        <w:t>el cual se pagará de la siguiente manera:</w:t>
      </w:r>
    </w:p>
    <w:p w14:paraId="3DE92C77" w14:textId="77777777" w:rsidR="000D0FDA" w:rsidRDefault="000D0FDA" w:rsidP="007C6D2A">
      <w:pPr>
        <w:pStyle w:val="Textoindependiente"/>
        <w:spacing w:before="5"/>
        <w:ind w:right="89"/>
      </w:pPr>
    </w:p>
    <w:p w14:paraId="355B9E68" w14:textId="77777777" w:rsidR="000D0FDA" w:rsidRDefault="00147AAF" w:rsidP="004B19F0">
      <w:pPr>
        <w:pStyle w:val="Prrafodelista"/>
        <w:numPr>
          <w:ilvl w:val="0"/>
          <w:numId w:val="12"/>
        </w:numPr>
        <w:tabs>
          <w:tab w:val="left" w:pos="1329"/>
          <w:tab w:val="left" w:pos="1330"/>
        </w:tabs>
        <w:spacing w:before="1" w:line="253" w:lineRule="exact"/>
        <w:ind w:right="89" w:hanging="517"/>
      </w:pPr>
      <w:r>
        <w:t xml:space="preserve">No se pactará anticipo o pago anticipado para el </w:t>
      </w:r>
      <w:r>
        <w:rPr>
          <w:spacing w:val="-4"/>
        </w:rPr>
        <w:t xml:space="preserve">contrato </w:t>
      </w:r>
      <w:r>
        <w:t>producto de esta</w:t>
      </w:r>
      <w:r>
        <w:rPr>
          <w:spacing w:val="-43"/>
        </w:rPr>
        <w:t xml:space="preserve"> </w:t>
      </w:r>
      <w:r>
        <w:t>selección.</w:t>
      </w:r>
    </w:p>
    <w:p w14:paraId="16D8D912" w14:textId="77777777" w:rsidR="000D0FDA" w:rsidRDefault="00147AAF" w:rsidP="004B19F0">
      <w:pPr>
        <w:pStyle w:val="Prrafodelista"/>
        <w:numPr>
          <w:ilvl w:val="0"/>
          <w:numId w:val="12"/>
        </w:numPr>
        <w:tabs>
          <w:tab w:val="left" w:pos="1329"/>
          <w:tab w:val="left" w:pos="1330"/>
        </w:tabs>
        <w:spacing w:line="253" w:lineRule="exact"/>
        <w:ind w:right="89" w:hanging="556"/>
      </w:pPr>
      <w:r>
        <w:t>Se</w:t>
      </w:r>
      <w:r>
        <w:rPr>
          <w:spacing w:val="-5"/>
        </w:rPr>
        <w:t xml:space="preserve"> </w:t>
      </w:r>
      <w:r>
        <w:t>pagará</w:t>
      </w:r>
      <w:r>
        <w:rPr>
          <w:spacing w:val="-2"/>
        </w:rPr>
        <w:t xml:space="preserve"> </w:t>
      </w:r>
      <w:r>
        <w:t>con</w:t>
      </w:r>
      <w:r>
        <w:rPr>
          <w:spacing w:val="-5"/>
        </w:rPr>
        <w:t xml:space="preserve"> </w:t>
      </w:r>
      <w:r>
        <w:t>actas</w:t>
      </w:r>
      <w:r>
        <w:rPr>
          <w:spacing w:val="-5"/>
        </w:rPr>
        <w:t xml:space="preserve"> </w:t>
      </w:r>
      <w:r>
        <w:t>parciales</w:t>
      </w:r>
      <w:r>
        <w:rPr>
          <w:spacing w:val="-2"/>
        </w:rPr>
        <w:t xml:space="preserve"> </w:t>
      </w:r>
      <w:r>
        <w:t>y</w:t>
      </w:r>
      <w:r>
        <w:rPr>
          <w:spacing w:val="-3"/>
        </w:rPr>
        <w:t xml:space="preserve"> </w:t>
      </w:r>
      <w:r>
        <w:t>acta</w:t>
      </w:r>
      <w:r>
        <w:rPr>
          <w:spacing w:val="-6"/>
        </w:rPr>
        <w:t xml:space="preserve"> </w:t>
      </w:r>
      <w:r>
        <w:t>final</w:t>
      </w:r>
      <w:r>
        <w:rPr>
          <w:spacing w:val="-10"/>
        </w:rPr>
        <w:t xml:space="preserve"> </w:t>
      </w:r>
      <w:r>
        <w:t>de</w:t>
      </w:r>
      <w:r>
        <w:rPr>
          <w:spacing w:val="-5"/>
        </w:rPr>
        <w:t xml:space="preserve"> </w:t>
      </w:r>
      <w:r>
        <w:t>obra</w:t>
      </w:r>
      <w:r>
        <w:rPr>
          <w:spacing w:val="-2"/>
        </w:rPr>
        <w:t xml:space="preserve"> </w:t>
      </w:r>
      <w:r>
        <w:t>previo</w:t>
      </w:r>
      <w:r>
        <w:rPr>
          <w:spacing w:val="-3"/>
        </w:rPr>
        <w:t xml:space="preserve"> </w:t>
      </w:r>
      <w:r>
        <w:t>visto</w:t>
      </w:r>
      <w:r>
        <w:rPr>
          <w:spacing w:val="-2"/>
        </w:rPr>
        <w:t xml:space="preserve"> </w:t>
      </w:r>
      <w:r>
        <w:t>bueno</w:t>
      </w:r>
      <w:r>
        <w:rPr>
          <w:spacing w:val="-5"/>
        </w:rPr>
        <w:t xml:space="preserve"> </w:t>
      </w:r>
      <w:r>
        <w:t>de</w:t>
      </w:r>
      <w:r>
        <w:rPr>
          <w:spacing w:val="-4"/>
        </w:rPr>
        <w:t xml:space="preserve"> </w:t>
      </w:r>
      <w:r>
        <w:t>la interventoría.</w:t>
      </w:r>
    </w:p>
    <w:p w14:paraId="180C407D" w14:textId="77777777" w:rsidR="000D0FDA" w:rsidRDefault="000D0FDA" w:rsidP="007C6D2A">
      <w:pPr>
        <w:pStyle w:val="Textoindependiente"/>
        <w:spacing w:before="1"/>
        <w:ind w:right="89"/>
        <w:rPr>
          <w:sz w:val="24"/>
        </w:rPr>
      </w:pPr>
    </w:p>
    <w:p w14:paraId="2912B0B0" w14:textId="77777777" w:rsidR="000D0FDA" w:rsidRDefault="00147AAF" w:rsidP="004B19F0">
      <w:pPr>
        <w:pStyle w:val="Ttulo3"/>
        <w:numPr>
          <w:ilvl w:val="2"/>
          <w:numId w:val="13"/>
        </w:numPr>
        <w:tabs>
          <w:tab w:val="left" w:pos="1119"/>
        </w:tabs>
        <w:ind w:left="1118" w:right="89" w:hanging="359"/>
        <w:jc w:val="left"/>
      </w:pPr>
      <w:r>
        <w:t>Plazo de ejecución del</w:t>
      </w:r>
      <w:r>
        <w:rPr>
          <w:spacing w:val="-18"/>
        </w:rPr>
        <w:t xml:space="preserve"> </w:t>
      </w:r>
      <w:r>
        <w:t>contrato.</w:t>
      </w:r>
    </w:p>
    <w:p w14:paraId="4D110908" w14:textId="77777777" w:rsidR="000D0FDA" w:rsidRDefault="000D0FDA" w:rsidP="007C6D2A">
      <w:pPr>
        <w:pStyle w:val="Textoindependiente"/>
        <w:spacing w:before="3"/>
        <w:ind w:right="89"/>
        <w:rPr>
          <w:b/>
        </w:rPr>
      </w:pPr>
    </w:p>
    <w:p w14:paraId="2194617B" w14:textId="6BF11044" w:rsidR="000D0FDA" w:rsidRDefault="00147AAF" w:rsidP="007C6D2A">
      <w:pPr>
        <w:ind w:left="762" w:right="89"/>
        <w:rPr>
          <w:b/>
        </w:rPr>
      </w:pPr>
      <w:r>
        <w:t xml:space="preserve">El plazo de ejecución del contrato es de: </w:t>
      </w:r>
      <w:r w:rsidR="0022083D">
        <w:rPr>
          <w:b/>
        </w:rPr>
        <w:t>C</w:t>
      </w:r>
      <w:r w:rsidR="00203F66">
        <w:rPr>
          <w:b/>
        </w:rPr>
        <w:t>INCO</w:t>
      </w:r>
      <w:r>
        <w:rPr>
          <w:b/>
        </w:rPr>
        <w:t xml:space="preserve"> (0</w:t>
      </w:r>
      <w:r w:rsidR="00203F66">
        <w:rPr>
          <w:b/>
        </w:rPr>
        <w:t>5</w:t>
      </w:r>
      <w:r>
        <w:rPr>
          <w:b/>
        </w:rPr>
        <w:t>) MESES.</w:t>
      </w:r>
    </w:p>
    <w:p w14:paraId="546C82E6" w14:textId="77777777" w:rsidR="000D0FDA" w:rsidRDefault="000D0FDA" w:rsidP="007C6D2A">
      <w:pPr>
        <w:pStyle w:val="Textoindependiente"/>
        <w:spacing w:before="9"/>
        <w:ind w:right="89"/>
        <w:rPr>
          <w:b/>
          <w:sz w:val="21"/>
        </w:rPr>
      </w:pPr>
    </w:p>
    <w:p w14:paraId="61E69BE0" w14:textId="77777777" w:rsidR="000D0FDA" w:rsidRDefault="00147AAF" w:rsidP="004B19F0">
      <w:pPr>
        <w:pStyle w:val="Ttulo3"/>
        <w:numPr>
          <w:ilvl w:val="2"/>
          <w:numId w:val="13"/>
        </w:numPr>
        <w:tabs>
          <w:tab w:val="left" w:pos="1114"/>
        </w:tabs>
        <w:ind w:left="1113" w:right="89" w:hanging="354"/>
        <w:jc w:val="left"/>
      </w:pPr>
      <w:r>
        <w:t>Lugar de ejecución del</w:t>
      </w:r>
      <w:r>
        <w:rPr>
          <w:spacing w:val="-27"/>
        </w:rPr>
        <w:t xml:space="preserve"> </w:t>
      </w:r>
      <w:r>
        <w:t>contrato.</w:t>
      </w:r>
    </w:p>
    <w:p w14:paraId="66F6D6E9" w14:textId="77777777" w:rsidR="000D0FDA" w:rsidRDefault="000D0FDA" w:rsidP="007C6D2A">
      <w:pPr>
        <w:pStyle w:val="Textoindependiente"/>
        <w:spacing w:before="10"/>
        <w:ind w:right="89"/>
        <w:rPr>
          <w:b/>
        </w:rPr>
      </w:pPr>
    </w:p>
    <w:p w14:paraId="269F901F" w14:textId="6C0FB387" w:rsidR="000D0FDA" w:rsidRDefault="00AC2BCD" w:rsidP="007C6D2A">
      <w:pPr>
        <w:pStyle w:val="Textoindependiente"/>
        <w:spacing w:before="1"/>
        <w:ind w:left="762" w:right="89"/>
        <w:jc w:val="both"/>
      </w:pPr>
      <w:r w:rsidRPr="00AC2BCD">
        <w:t>BARRIÓ</w:t>
      </w:r>
      <w:r w:rsidR="00203F66" w:rsidRPr="00AC2BCD">
        <w:t xml:space="preserve"> LA CORDIALIDAD SECTOR RINCON DE ALICANTE DEL MUNICIPIO DE LOS PATIOS</w:t>
      </w:r>
    </w:p>
    <w:p w14:paraId="5268C92E" w14:textId="77777777" w:rsidR="000D0FDA" w:rsidRDefault="000D0FDA" w:rsidP="007C6D2A">
      <w:pPr>
        <w:pStyle w:val="Textoindependiente"/>
        <w:ind w:right="89"/>
        <w:rPr>
          <w:sz w:val="24"/>
        </w:rPr>
      </w:pPr>
    </w:p>
    <w:p w14:paraId="18FAD456" w14:textId="77777777" w:rsidR="000D0FDA" w:rsidRDefault="000D0FDA" w:rsidP="007C6D2A">
      <w:pPr>
        <w:pStyle w:val="Textoindependiente"/>
        <w:spacing w:before="5"/>
        <w:ind w:right="89"/>
        <w:rPr>
          <w:sz w:val="19"/>
        </w:rPr>
      </w:pPr>
    </w:p>
    <w:p w14:paraId="69B0ACEC" w14:textId="77777777" w:rsidR="000D0FDA" w:rsidRDefault="00147AAF" w:rsidP="004B19F0">
      <w:pPr>
        <w:pStyle w:val="Ttulo3"/>
        <w:numPr>
          <w:ilvl w:val="2"/>
          <w:numId w:val="13"/>
        </w:numPr>
        <w:tabs>
          <w:tab w:val="left" w:pos="1119"/>
        </w:tabs>
        <w:ind w:left="1118" w:right="89" w:hanging="359"/>
        <w:jc w:val="left"/>
      </w:pPr>
      <w:r>
        <w:t>Modalidad de</w:t>
      </w:r>
      <w:r>
        <w:rPr>
          <w:spacing w:val="-5"/>
        </w:rPr>
        <w:t xml:space="preserve"> </w:t>
      </w:r>
      <w:r>
        <w:t>selección.</w:t>
      </w:r>
    </w:p>
    <w:p w14:paraId="39E6D717" w14:textId="77777777" w:rsidR="000D0FDA" w:rsidRDefault="000D0FDA" w:rsidP="007C6D2A">
      <w:pPr>
        <w:pStyle w:val="Textoindependiente"/>
        <w:spacing w:before="10"/>
        <w:ind w:right="89"/>
        <w:rPr>
          <w:b/>
          <w:sz w:val="21"/>
        </w:rPr>
      </w:pPr>
    </w:p>
    <w:p w14:paraId="33ED8C76" w14:textId="77777777" w:rsidR="00203F66" w:rsidRDefault="00147AAF" w:rsidP="00203F66">
      <w:pPr>
        <w:ind w:left="882" w:right="89"/>
        <w:jc w:val="both"/>
        <w:rPr>
          <w:b/>
          <w:sz w:val="24"/>
        </w:rPr>
      </w:pPr>
      <w:r w:rsidRPr="00203F66">
        <w:t xml:space="preserve">Para llevar a cabo la contratación de </w:t>
      </w:r>
      <w:r w:rsidRPr="00203F66">
        <w:rPr>
          <w:b/>
        </w:rPr>
        <w:t xml:space="preserve">OBJETO: </w:t>
      </w:r>
      <w:r w:rsidR="00203F66" w:rsidRPr="00203F66">
        <w:rPr>
          <w:b/>
          <w:sz w:val="24"/>
        </w:rPr>
        <w:t>CONSTRUCCIÓN DEL PARQUE RECREO-DEPORTIVO DEL SECTOR RINCON DE ALICANTE DEL MUNICIPIO DE LOS PATIOS, NORTE DE SANTANDER"</w:t>
      </w:r>
    </w:p>
    <w:p w14:paraId="0431F6C6" w14:textId="77777777" w:rsidR="00203F66" w:rsidRDefault="00203F66" w:rsidP="00203F66">
      <w:pPr>
        <w:ind w:left="882" w:right="89"/>
        <w:jc w:val="both"/>
        <w:rPr>
          <w:b/>
          <w:sz w:val="24"/>
        </w:rPr>
      </w:pPr>
    </w:p>
    <w:p w14:paraId="0E655ECD" w14:textId="131E15AB" w:rsidR="0022083D" w:rsidRDefault="00147AAF" w:rsidP="00203F66">
      <w:pPr>
        <w:ind w:left="882" w:right="89"/>
        <w:jc w:val="both"/>
      </w:pPr>
      <w:r>
        <w:t xml:space="preserve">La modalidad de selección del contratista a utilizar es </w:t>
      </w:r>
      <w:r>
        <w:rPr>
          <w:b/>
        </w:rPr>
        <w:t>Selección por Licitación</w:t>
      </w:r>
      <w:r>
        <w:rPr>
          <w:b/>
          <w:spacing w:val="-6"/>
        </w:rPr>
        <w:t xml:space="preserve"> </w:t>
      </w:r>
      <w:r>
        <w:rPr>
          <w:b/>
        </w:rPr>
        <w:t>Pública</w:t>
      </w:r>
      <w:r>
        <w:rPr>
          <w:b/>
          <w:spacing w:val="-8"/>
        </w:rPr>
        <w:t xml:space="preserve"> </w:t>
      </w:r>
      <w:r>
        <w:t>de</w:t>
      </w:r>
      <w:r>
        <w:rPr>
          <w:spacing w:val="-6"/>
        </w:rPr>
        <w:t xml:space="preserve"> </w:t>
      </w:r>
      <w:r>
        <w:t>conformidad</w:t>
      </w:r>
      <w:r>
        <w:rPr>
          <w:spacing w:val="-5"/>
        </w:rPr>
        <w:t xml:space="preserve"> </w:t>
      </w:r>
      <w:r>
        <w:t>con</w:t>
      </w:r>
      <w:r>
        <w:rPr>
          <w:spacing w:val="-6"/>
        </w:rPr>
        <w:t xml:space="preserve"> </w:t>
      </w:r>
      <w:r>
        <w:t>lo</w:t>
      </w:r>
      <w:r>
        <w:rPr>
          <w:spacing w:val="-5"/>
        </w:rPr>
        <w:t xml:space="preserve"> </w:t>
      </w:r>
      <w:r>
        <w:t>dispuesto</w:t>
      </w:r>
      <w:r>
        <w:rPr>
          <w:spacing w:val="-5"/>
        </w:rPr>
        <w:t xml:space="preserve"> </w:t>
      </w:r>
      <w:r>
        <w:t>en</w:t>
      </w:r>
      <w:r>
        <w:rPr>
          <w:spacing w:val="-6"/>
        </w:rPr>
        <w:t xml:space="preserve"> </w:t>
      </w:r>
      <w:r>
        <w:t>el</w:t>
      </w:r>
      <w:r>
        <w:rPr>
          <w:spacing w:val="-6"/>
        </w:rPr>
        <w:t xml:space="preserve"> </w:t>
      </w:r>
      <w:r>
        <w:t>artículo</w:t>
      </w:r>
      <w:r>
        <w:rPr>
          <w:spacing w:val="-5"/>
        </w:rPr>
        <w:t xml:space="preserve"> </w:t>
      </w:r>
      <w:r>
        <w:t>2,</w:t>
      </w:r>
      <w:r>
        <w:rPr>
          <w:spacing w:val="-4"/>
        </w:rPr>
        <w:t xml:space="preserve"> </w:t>
      </w:r>
      <w:r>
        <w:t>numeral</w:t>
      </w:r>
      <w:r>
        <w:rPr>
          <w:spacing w:val="-6"/>
        </w:rPr>
        <w:t xml:space="preserve"> </w:t>
      </w:r>
      <w:r>
        <w:t>1</w:t>
      </w:r>
      <w:r>
        <w:rPr>
          <w:spacing w:val="-5"/>
        </w:rPr>
        <w:t xml:space="preserve"> </w:t>
      </w:r>
      <w:r>
        <w:t>de</w:t>
      </w:r>
      <w:r>
        <w:rPr>
          <w:spacing w:val="-5"/>
        </w:rPr>
        <w:t xml:space="preserve"> </w:t>
      </w:r>
      <w:r>
        <w:t>la</w:t>
      </w:r>
      <w:r>
        <w:rPr>
          <w:spacing w:val="-13"/>
        </w:rPr>
        <w:t xml:space="preserve"> </w:t>
      </w:r>
      <w:r>
        <w:t>Ley</w:t>
      </w:r>
      <w:r>
        <w:rPr>
          <w:spacing w:val="-7"/>
        </w:rPr>
        <w:t xml:space="preserve"> </w:t>
      </w:r>
      <w:r>
        <w:t xml:space="preserve">1150 de 2007 y el </w:t>
      </w:r>
      <w:r>
        <w:rPr>
          <w:spacing w:val="-4"/>
        </w:rPr>
        <w:t xml:space="preserve">CAPÍTULO </w:t>
      </w:r>
      <w:r>
        <w:t xml:space="preserve">I </w:t>
      </w:r>
      <w:r>
        <w:lastRenderedPageBreak/>
        <w:t xml:space="preserve">del TÍTULO I de las Disposiciones Especiales del Decreto </w:t>
      </w:r>
      <w:r>
        <w:rPr>
          <w:spacing w:val="-4"/>
        </w:rPr>
        <w:t>reglamentario</w:t>
      </w:r>
      <w:r>
        <w:rPr>
          <w:spacing w:val="17"/>
        </w:rPr>
        <w:t xml:space="preserve"> </w:t>
      </w:r>
      <w:r>
        <w:t>Decreto</w:t>
      </w:r>
      <w:r>
        <w:rPr>
          <w:spacing w:val="22"/>
        </w:rPr>
        <w:t xml:space="preserve"> </w:t>
      </w:r>
      <w:r>
        <w:t>1082</w:t>
      </w:r>
      <w:r>
        <w:rPr>
          <w:spacing w:val="24"/>
        </w:rPr>
        <w:t xml:space="preserve"> </w:t>
      </w:r>
      <w:r>
        <w:t>de</w:t>
      </w:r>
      <w:r>
        <w:rPr>
          <w:spacing w:val="21"/>
        </w:rPr>
        <w:t xml:space="preserve"> </w:t>
      </w:r>
      <w:r>
        <w:t>2015,</w:t>
      </w:r>
      <w:r>
        <w:rPr>
          <w:spacing w:val="23"/>
        </w:rPr>
        <w:t xml:space="preserve"> </w:t>
      </w:r>
      <w:r>
        <w:t>así</w:t>
      </w:r>
      <w:r>
        <w:rPr>
          <w:spacing w:val="20"/>
        </w:rPr>
        <w:t xml:space="preserve"> </w:t>
      </w:r>
      <w:r>
        <w:t>como</w:t>
      </w:r>
      <w:r>
        <w:rPr>
          <w:spacing w:val="20"/>
        </w:rPr>
        <w:t xml:space="preserve"> </w:t>
      </w:r>
      <w:r>
        <w:t>las</w:t>
      </w:r>
      <w:r>
        <w:rPr>
          <w:spacing w:val="24"/>
        </w:rPr>
        <w:t xml:space="preserve"> </w:t>
      </w:r>
      <w:r>
        <w:t>demás</w:t>
      </w:r>
      <w:r>
        <w:rPr>
          <w:spacing w:val="22"/>
        </w:rPr>
        <w:t xml:space="preserve"> </w:t>
      </w:r>
      <w:r>
        <w:t>disposiciones</w:t>
      </w:r>
      <w:r>
        <w:rPr>
          <w:spacing w:val="19"/>
        </w:rPr>
        <w:t xml:space="preserve"> </w:t>
      </w:r>
      <w:r>
        <w:t>que</w:t>
      </w:r>
      <w:r>
        <w:rPr>
          <w:spacing w:val="28"/>
        </w:rPr>
        <w:t xml:space="preserve"> </w:t>
      </w:r>
      <w:r>
        <w:t>la</w:t>
      </w:r>
      <w:r>
        <w:rPr>
          <w:spacing w:val="15"/>
        </w:rPr>
        <w:t xml:space="preserve"> </w:t>
      </w:r>
      <w:r>
        <w:t>modifiquen</w:t>
      </w:r>
      <w:r w:rsidR="0022083D">
        <w:t xml:space="preserve"> aclaren</w:t>
      </w:r>
      <w:r w:rsidR="0022083D">
        <w:rPr>
          <w:spacing w:val="-4"/>
        </w:rPr>
        <w:t xml:space="preserve"> </w:t>
      </w:r>
      <w:r w:rsidR="0022083D">
        <w:t>o</w:t>
      </w:r>
      <w:r w:rsidR="0022083D">
        <w:rPr>
          <w:spacing w:val="-5"/>
        </w:rPr>
        <w:t xml:space="preserve"> </w:t>
      </w:r>
      <w:r w:rsidR="0022083D">
        <w:t>deroguen,</w:t>
      </w:r>
      <w:r w:rsidR="0022083D">
        <w:rPr>
          <w:spacing w:val="-4"/>
        </w:rPr>
        <w:t xml:space="preserve"> </w:t>
      </w:r>
      <w:r w:rsidR="0022083D">
        <w:t>al</w:t>
      </w:r>
      <w:r w:rsidR="0022083D">
        <w:rPr>
          <w:spacing w:val="-6"/>
        </w:rPr>
        <w:t xml:space="preserve"> </w:t>
      </w:r>
      <w:r w:rsidR="0022083D">
        <w:rPr>
          <w:spacing w:val="-3"/>
        </w:rPr>
        <w:t>igual</w:t>
      </w:r>
      <w:r w:rsidR="0022083D">
        <w:rPr>
          <w:spacing w:val="-12"/>
        </w:rPr>
        <w:t xml:space="preserve"> </w:t>
      </w:r>
      <w:r w:rsidR="0022083D">
        <w:t>que</w:t>
      </w:r>
      <w:r w:rsidR="0022083D">
        <w:rPr>
          <w:spacing w:val="-6"/>
        </w:rPr>
        <w:t xml:space="preserve"> </w:t>
      </w:r>
      <w:r w:rsidR="0022083D">
        <w:t>las</w:t>
      </w:r>
      <w:r w:rsidR="0022083D">
        <w:rPr>
          <w:spacing w:val="-3"/>
        </w:rPr>
        <w:t xml:space="preserve"> </w:t>
      </w:r>
      <w:r w:rsidR="0022083D">
        <w:t>leyes</w:t>
      </w:r>
      <w:r w:rsidR="0022083D">
        <w:rPr>
          <w:spacing w:val="-3"/>
        </w:rPr>
        <w:t xml:space="preserve"> </w:t>
      </w:r>
      <w:r w:rsidR="0022083D">
        <w:t>civiles,</w:t>
      </w:r>
      <w:r w:rsidR="0022083D">
        <w:rPr>
          <w:spacing w:val="-4"/>
        </w:rPr>
        <w:t xml:space="preserve"> </w:t>
      </w:r>
      <w:r w:rsidR="0022083D">
        <w:t>comerciales</w:t>
      </w:r>
      <w:r w:rsidR="0022083D">
        <w:rPr>
          <w:spacing w:val="-5"/>
        </w:rPr>
        <w:t xml:space="preserve"> </w:t>
      </w:r>
      <w:r w:rsidR="0022083D">
        <w:t>y</w:t>
      </w:r>
      <w:r w:rsidR="0022083D">
        <w:rPr>
          <w:spacing w:val="-4"/>
        </w:rPr>
        <w:t xml:space="preserve"> </w:t>
      </w:r>
      <w:r w:rsidR="0022083D">
        <w:t>demás</w:t>
      </w:r>
      <w:r w:rsidR="0022083D">
        <w:rPr>
          <w:spacing w:val="-5"/>
        </w:rPr>
        <w:t xml:space="preserve"> </w:t>
      </w:r>
      <w:r w:rsidR="0022083D">
        <w:t>normas</w:t>
      </w:r>
      <w:r w:rsidR="0022083D">
        <w:rPr>
          <w:spacing w:val="-8"/>
        </w:rPr>
        <w:t xml:space="preserve"> </w:t>
      </w:r>
      <w:r w:rsidR="0022083D">
        <w:t>que</w:t>
      </w:r>
      <w:r w:rsidR="0022083D">
        <w:rPr>
          <w:spacing w:val="-6"/>
        </w:rPr>
        <w:t xml:space="preserve"> </w:t>
      </w:r>
      <w:r w:rsidR="0022083D">
        <w:t xml:space="preserve">adicionen, complemente o regulen </w:t>
      </w:r>
      <w:r w:rsidR="0022083D">
        <w:rPr>
          <w:spacing w:val="-3"/>
        </w:rPr>
        <w:t xml:space="preserve">la </w:t>
      </w:r>
      <w:r w:rsidR="0022083D">
        <w:rPr>
          <w:spacing w:val="-4"/>
        </w:rPr>
        <w:t xml:space="preserve">contratación </w:t>
      </w:r>
      <w:r w:rsidR="0022083D">
        <w:t xml:space="preserve">estatal, teniendo la naturaleza del objeto del </w:t>
      </w:r>
      <w:r w:rsidR="0022083D">
        <w:rPr>
          <w:spacing w:val="-4"/>
        </w:rPr>
        <w:t xml:space="preserve">contrato </w:t>
      </w:r>
      <w:r w:rsidR="0022083D">
        <w:t xml:space="preserve">a celebrar y el </w:t>
      </w:r>
      <w:r w:rsidR="0022083D">
        <w:rPr>
          <w:spacing w:val="-3"/>
        </w:rPr>
        <w:t xml:space="preserve">monto </w:t>
      </w:r>
      <w:r w:rsidR="0022083D">
        <w:t xml:space="preserve">presupuestal que </w:t>
      </w:r>
      <w:r w:rsidR="0022083D">
        <w:rPr>
          <w:spacing w:val="-3"/>
        </w:rPr>
        <w:t xml:space="preserve">se </w:t>
      </w:r>
      <w:r w:rsidR="0022083D">
        <w:t xml:space="preserve">encuentra enmarcado dentro de las cuantías que aplican </w:t>
      </w:r>
      <w:r w:rsidR="0022083D">
        <w:rPr>
          <w:spacing w:val="-3"/>
        </w:rPr>
        <w:t xml:space="preserve">para </w:t>
      </w:r>
      <w:r w:rsidR="0022083D">
        <w:t>este</w:t>
      </w:r>
      <w:r w:rsidR="0022083D">
        <w:rPr>
          <w:spacing w:val="8"/>
        </w:rPr>
        <w:t xml:space="preserve"> </w:t>
      </w:r>
      <w:r w:rsidR="0022083D">
        <w:t>procedimiento.</w:t>
      </w:r>
    </w:p>
    <w:p w14:paraId="42DD9DB6" w14:textId="4AF82429" w:rsidR="0022083D" w:rsidRDefault="0022083D" w:rsidP="0022083D">
      <w:pPr>
        <w:pStyle w:val="Textoindependiente"/>
        <w:ind w:left="882" w:right="1160"/>
        <w:jc w:val="both"/>
      </w:pPr>
    </w:p>
    <w:p w14:paraId="2C9018F4" w14:textId="7264E223" w:rsidR="0022083D" w:rsidRPr="0022083D" w:rsidRDefault="0022083D" w:rsidP="009701E5">
      <w:pPr>
        <w:pStyle w:val="Textoindependiente"/>
        <w:numPr>
          <w:ilvl w:val="0"/>
          <w:numId w:val="22"/>
        </w:numPr>
        <w:ind w:right="1160"/>
        <w:jc w:val="both"/>
        <w:rPr>
          <w:b/>
          <w:bCs/>
        </w:rPr>
      </w:pPr>
      <w:r w:rsidRPr="0022083D">
        <w:rPr>
          <w:b/>
          <w:bCs/>
        </w:rPr>
        <w:t>REQUISITOS HABILITANTES</w:t>
      </w:r>
    </w:p>
    <w:p w14:paraId="61F28608" w14:textId="77777777" w:rsidR="0022083D" w:rsidRDefault="0022083D" w:rsidP="0022083D">
      <w:pPr>
        <w:pStyle w:val="Textoindependiente"/>
        <w:spacing w:before="11"/>
        <w:rPr>
          <w:b/>
          <w:sz w:val="21"/>
        </w:rPr>
      </w:pPr>
    </w:p>
    <w:p w14:paraId="300CDD83" w14:textId="23444058" w:rsidR="0022083D" w:rsidRDefault="0022083D" w:rsidP="007C6D2A">
      <w:pPr>
        <w:spacing w:line="247" w:lineRule="auto"/>
        <w:ind w:left="762" w:right="89"/>
        <w:jc w:val="both"/>
      </w:pPr>
      <w:r>
        <w:rPr>
          <w:b/>
        </w:rPr>
        <w:t>La</w:t>
      </w:r>
      <w:r>
        <w:rPr>
          <w:b/>
          <w:spacing w:val="-2"/>
        </w:rPr>
        <w:t xml:space="preserve"> </w:t>
      </w:r>
      <w:r>
        <w:rPr>
          <w:b/>
        </w:rPr>
        <w:t>Alcaldía</w:t>
      </w:r>
      <w:r>
        <w:rPr>
          <w:b/>
          <w:spacing w:val="-3"/>
        </w:rPr>
        <w:t xml:space="preserve"> </w:t>
      </w:r>
      <w:r>
        <w:rPr>
          <w:b/>
        </w:rPr>
        <w:t>de</w:t>
      </w:r>
      <w:r>
        <w:rPr>
          <w:b/>
          <w:spacing w:val="-7"/>
        </w:rPr>
        <w:t xml:space="preserve"> </w:t>
      </w:r>
      <w:r>
        <w:rPr>
          <w:b/>
        </w:rPr>
        <w:t>los</w:t>
      </w:r>
      <w:r>
        <w:rPr>
          <w:b/>
          <w:spacing w:val="-3"/>
        </w:rPr>
        <w:t xml:space="preserve"> </w:t>
      </w:r>
      <w:r>
        <w:rPr>
          <w:b/>
        </w:rPr>
        <w:t>patios</w:t>
      </w:r>
      <w:r>
        <w:rPr>
          <w:b/>
          <w:spacing w:val="-3"/>
        </w:rPr>
        <w:t xml:space="preserve"> </w:t>
      </w:r>
      <w:r>
        <w:t>verificará</w:t>
      </w:r>
      <w:r>
        <w:rPr>
          <w:spacing w:val="-5"/>
        </w:rPr>
        <w:t xml:space="preserve"> </w:t>
      </w:r>
      <w:r>
        <w:t>que</w:t>
      </w:r>
      <w:r>
        <w:rPr>
          <w:spacing w:val="-6"/>
        </w:rPr>
        <w:t xml:space="preserve"> </w:t>
      </w:r>
      <w:r>
        <w:t>los</w:t>
      </w:r>
      <w:r>
        <w:rPr>
          <w:spacing w:val="-4"/>
        </w:rPr>
        <w:t xml:space="preserve"> </w:t>
      </w:r>
      <w:r>
        <w:t>Proponentes</w:t>
      </w:r>
      <w:r>
        <w:rPr>
          <w:spacing w:val="-4"/>
        </w:rPr>
        <w:t xml:space="preserve"> cumplan</w:t>
      </w:r>
      <w:r>
        <w:rPr>
          <w:spacing w:val="-10"/>
        </w:rPr>
        <w:t xml:space="preserve"> </w:t>
      </w:r>
      <w:r>
        <w:t>con</w:t>
      </w:r>
      <w:r>
        <w:rPr>
          <w:spacing w:val="-4"/>
        </w:rPr>
        <w:t xml:space="preserve"> </w:t>
      </w:r>
      <w:r>
        <w:t>los</w:t>
      </w:r>
      <w:r>
        <w:rPr>
          <w:spacing w:val="-5"/>
        </w:rPr>
        <w:t xml:space="preserve"> </w:t>
      </w:r>
      <w:r>
        <w:t>requisitos</w:t>
      </w:r>
      <w:r>
        <w:rPr>
          <w:spacing w:val="-5"/>
        </w:rPr>
        <w:t xml:space="preserve"> </w:t>
      </w:r>
      <w:r>
        <w:t>habilitantes establecidos con</w:t>
      </w:r>
      <w:r>
        <w:rPr>
          <w:spacing w:val="-1"/>
        </w:rPr>
        <w:t xml:space="preserve"> </w:t>
      </w:r>
      <w:r>
        <w:t>el RUP.</w:t>
      </w:r>
    </w:p>
    <w:p w14:paraId="789AC70C" w14:textId="77777777" w:rsidR="0022083D" w:rsidRDefault="0022083D" w:rsidP="007C6D2A">
      <w:pPr>
        <w:pStyle w:val="Textoindependiente"/>
        <w:spacing w:before="3"/>
        <w:ind w:right="89"/>
        <w:rPr>
          <w:sz w:val="21"/>
        </w:rPr>
      </w:pPr>
    </w:p>
    <w:p w14:paraId="64D31D1B" w14:textId="77777777" w:rsidR="0022083D" w:rsidRDefault="0022083D" w:rsidP="007C6D2A">
      <w:pPr>
        <w:pStyle w:val="Textoindependiente"/>
        <w:ind w:left="762" w:right="89"/>
        <w:jc w:val="both"/>
      </w:pPr>
      <w:r>
        <w:t>El Municipio de Los Patios Debe verificar con los documentos e información que entreguen los Proponentes el cumplimiento de los requisitos habilitantes. Esta verificación se hará de acuerdo con el Manual Para la Determinación y Verificación de Requisitos Habilitantes En Procesos de Contratación expedido por Colombia Compra Eficiente.</w:t>
      </w:r>
    </w:p>
    <w:p w14:paraId="1210777E" w14:textId="77777777" w:rsidR="0022083D" w:rsidRDefault="0022083D" w:rsidP="007C6D2A">
      <w:pPr>
        <w:pStyle w:val="Textoindependiente"/>
        <w:spacing w:before="7"/>
        <w:ind w:right="89"/>
        <w:rPr>
          <w:sz w:val="21"/>
        </w:rPr>
      </w:pPr>
    </w:p>
    <w:p w14:paraId="1CC4D8B8" w14:textId="77777777" w:rsidR="0022083D" w:rsidRDefault="0022083D" w:rsidP="004B19F0">
      <w:pPr>
        <w:pStyle w:val="Ttulo3"/>
        <w:numPr>
          <w:ilvl w:val="0"/>
          <w:numId w:val="11"/>
        </w:numPr>
        <w:tabs>
          <w:tab w:val="left" w:pos="1119"/>
        </w:tabs>
        <w:ind w:right="89" w:hanging="359"/>
        <w:jc w:val="left"/>
      </w:pPr>
      <w:r>
        <w:rPr>
          <w:spacing w:val="-4"/>
        </w:rPr>
        <w:t>Capacidad</w:t>
      </w:r>
      <w:r>
        <w:rPr>
          <w:spacing w:val="-12"/>
        </w:rPr>
        <w:t xml:space="preserve"> </w:t>
      </w:r>
      <w:r>
        <w:rPr>
          <w:spacing w:val="-4"/>
        </w:rPr>
        <w:t>jurídica.</w:t>
      </w:r>
    </w:p>
    <w:p w14:paraId="46BACA4F" w14:textId="77777777" w:rsidR="0022083D" w:rsidRDefault="0022083D" w:rsidP="007C6D2A">
      <w:pPr>
        <w:pStyle w:val="Textoindependiente"/>
        <w:spacing w:before="5"/>
        <w:ind w:right="89"/>
        <w:rPr>
          <w:b/>
        </w:rPr>
      </w:pPr>
    </w:p>
    <w:p w14:paraId="06F00CC6" w14:textId="77777777" w:rsidR="0022083D" w:rsidRDefault="0022083D" w:rsidP="007C6D2A">
      <w:pPr>
        <w:pStyle w:val="Textoindependiente"/>
        <w:ind w:left="762" w:right="89"/>
        <w:jc w:val="both"/>
      </w:pPr>
      <w:r>
        <w:t xml:space="preserve">En el presente Proceso de Contratación pueden participar (i) personas jurídicas, nacionales o extranjeras; </w:t>
      </w:r>
      <w:r>
        <w:rPr>
          <w:spacing w:val="-3"/>
        </w:rPr>
        <w:t xml:space="preserve">(ii) </w:t>
      </w:r>
      <w:r>
        <w:t xml:space="preserve">personas naturales que tengan capacidad para  obligarse  por sí  mismas en  los términos establecidos en la Ley 842 de 2003 debe ser ingeniero civil con tarjeta profesional vigente; y (iii) consorcios, uniones temporales o promesas de sociedad futura conformados por las personas naturales o jurídicas en las condiciones previstas anteriormente, </w:t>
      </w:r>
      <w:r>
        <w:rPr>
          <w:spacing w:val="-3"/>
        </w:rPr>
        <w:t xml:space="preserve">cuyo </w:t>
      </w:r>
      <w:r>
        <w:t xml:space="preserve">objeto social les permita cumplir con el objeto del Contrato. Las personas jurídicas o proponentes plurales deben tener una duración por lo menos igual a la vigencia del </w:t>
      </w:r>
      <w:r>
        <w:rPr>
          <w:spacing w:val="-4"/>
        </w:rPr>
        <w:t xml:space="preserve">Contrato </w:t>
      </w:r>
      <w:r>
        <w:t>y un año</w:t>
      </w:r>
      <w:r>
        <w:rPr>
          <w:spacing w:val="-4"/>
        </w:rPr>
        <w:t xml:space="preserve"> </w:t>
      </w:r>
      <w:r>
        <w:t>más.</w:t>
      </w:r>
    </w:p>
    <w:p w14:paraId="4226B3C3" w14:textId="77777777" w:rsidR="0022083D" w:rsidRDefault="0022083D" w:rsidP="007C6D2A">
      <w:pPr>
        <w:pStyle w:val="Textoindependiente"/>
        <w:spacing w:before="2"/>
        <w:ind w:right="89"/>
      </w:pPr>
    </w:p>
    <w:p w14:paraId="61CB23A5" w14:textId="39C93774" w:rsidR="0022083D" w:rsidRDefault="0022083D" w:rsidP="007C6D2A">
      <w:pPr>
        <w:pStyle w:val="Textoindependiente"/>
        <w:ind w:left="762" w:right="89"/>
        <w:jc w:val="both"/>
      </w:pPr>
      <w:r>
        <w:t>La propuesta presentada por persona jurídica o por consorcios o uniones temporales cuyo representante legal no sea profesional en las anteriores profesiones, debe ser abonada por una persona natural profesional en el área mencionada, adjuntando copia de la cedula de ciudadanía y de la tarjeta profesional y certificado de vigencia de la misma.</w:t>
      </w:r>
    </w:p>
    <w:p w14:paraId="492348AF" w14:textId="77777777" w:rsidR="0022083D" w:rsidRDefault="0022083D" w:rsidP="007C6D2A">
      <w:pPr>
        <w:pStyle w:val="Textoindependiente"/>
        <w:spacing w:before="3"/>
        <w:ind w:right="89"/>
      </w:pPr>
    </w:p>
    <w:p w14:paraId="69A82FF2" w14:textId="77613148" w:rsidR="0022083D" w:rsidRDefault="0022083D" w:rsidP="007C6D2A">
      <w:pPr>
        <w:pStyle w:val="Textoindependiente"/>
        <w:ind w:left="762" w:right="89"/>
        <w:jc w:val="both"/>
      </w:pPr>
      <w:r>
        <w:t xml:space="preserve">La Alcaldía de Los Patios revisará que los Proponentes no se encuentren en causales de inhabilidad o </w:t>
      </w:r>
      <w:r>
        <w:rPr>
          <w:spacing w:val="-4"/>
        </w:rPr>
        <w:t xml:space="preserve">incompatibilidad </w:t>
      </w:r>
      <w:r>
        <w:t xml:space="preserve">para presentar la Oferta, celebrar o ejecutar el Contrato. Para ello, </w:t>
      </w:r>
      <w:r>
        <w:rPr>
          <w:spacing w:val="-4"/>
        </w:rPr>
        <w:t>revisará</w:t>
      </w:r>
      <w:r>
        <w:rPr>
          <w:spacing w:val="53"/>
        </w:rPr>
        <w:t xml:space="preserve"> </w:t>
      </w:r>
      <w:r>
        <w:t xml:space="preserve">entre otros, el </w:t>
      </w:r>
      <w:r>
        <w:rPr>
          <w:spacing w:val="-4"/>
        </w:rPr>
        <w:t xml:space="preserve">boletín </w:t>
      </w:r>
      <w:r>
        <w:t>de responsables fiscales, el certificado de antecedentes disciplinarios, el certificado de antecedentes judiciales y el RUP.</w:t>
      </w:r>
    </w:p>
    <w:p w14:paraId="744456F7" w14:textId="77777777" w:rsidR="0022083D" w:rsidRDefault="0022083D" w:rsidP="0022083D">
      <w:pPr>
        <w:pStyle w:val="Textoindependiente"/>
        <w:spacing w:before="9"/>
        <w:rPr>
          <w:sz w:val="21"/>
        </w:rPr>
      </w:pPr>
    </w:p>
    <w:p w14:paraId="7CC92BD3" w14:textId="77777777" w:rsidR="0022083D" w:rsidRDefault="0022083D" w:rsidP="007C6D2A">
      <w:pPr>
        <w:pStyle w:val="Textoindependiente"/>
        <w:ind w:left="762" w:right="89"/>
        <w:jc w:val="both"/>
      </w:pPr>
      <w:r>
        <w:t xml:space="preserve">Las personas jurídicas extranjeras deben acreditar su existencia y </w:t>
      </w:r>
      <w:r>
        <w:rPr>
          <w:spacing w:val="-4"/>
        </w:rPr>
        <w:t xml:space="preserve">representación </w:t>
      </w:r>
      <w:r>
        <w:t xml:space="preserve">legal </w:t>
      </w:r>
      <w:r>
        <w:rPr>
          <w:spacing w:val="-3"/>
        </w:rPr>
        <w:t xml:space="preserve">con </w:t>
      </w:r>
      <w:r>
        <w:t xml:space="preserve">el </w:t>
      </w:r>
      <w:r>
        <w:rPr>
          <w:spacing w:val="-4"/>
        </w:rPr>
        <w:t xml:space="preserve">documento </w:t>
      </w:r>
      <w:r>
        <w:t xml:space="preserve">idóneo expedido por la autoridad </w:t>
      </w:r>
      <w:r>
        <w:rPr>
          <w:spacing w:val="-4"/>
        </w:rPr>
        <w:t xml:space="preserve">competente </w:t>
      </w:r>
      <w:r>
        <w:t>en el país de su domicilio no anterior a tres meses desde la fecha de presentación de la Oferta, en el cual conste que el representante legal no tiene limitaciones para contraer obligaciones en nombre de la persona jurídica, o aportando la Autorización o documento correspondiente del órgano social</w:t>
      </w:r>
      <w:r>
        <w:rPr>
          <w:spacing w:val="-3"/>
        </w:rPr>
        <w:t xml:space="preserve"> directo </w:t>
      </w:r>
      <w:r>
        <w:t>que lo faculta.</w:t>
      </w:r>
    </w:p>
    <w:p w14:paraId="4CA345A6" w14:textId="77777777" w:rsidR="0022083D" w:rsidRDefault="0022083D" w:rsidP="0022083D">
      <w:pPr>
        <w:pStyle w:val="Textoindependiente"/>
        <w:spacing w:before="1"/>
      </w:pPr>
    </w:p>
    <w:p w14:paraId="2EB3BEDB" w14:textId="77777777" w:rsidR="0022083D" w:rsidRDefault="0022083D" w:rsidP="007C6D2A">
      <w:pPr>
        <w:pStyle w:val="Textoindependiente"/>
        <w:spacing w:before="1"/>
        <w:ind w:left="762" w:right="-53"/>
        <w:jc w:val="both"/>
      </w:pPr>
      <w:r>
        <w:t>El proponente debe allegar los siguientes documentos:</w:t>
      </w:r>
    </w:p>
    <w:p w14:paraId="40ADB153" w14:textId="77777777" w:rsidR="0022083D" w:rsidRDefault="0022083D" w:rsidP="007C6D2A">
      <w:pPr>
        <w:pStyle w:val="Textoindependiente"/>
        <w:spacing w:before="9"/>
        <w:ind w:right="-53"/>
        <w:rPr>
          <w:sz w:val="21"/>
        </w:rPr>
      </w:pPr>
    </w:p>
    <w:p w14:paraId="46424C93" w14:textId="33A769CD" w:rsidR="0022083D" w:rsidRDefault="0022083D" w:rsidP="004B19F0">
      <w:pPr>
        <w:pStyle w:val="Prrafodelista"/>
        <w:numPr>
          <w:ilvl w:val="1"/>
          <w:numId w:val="11"/>
        </w:numPr>
        <w:tabs>
          <w:tab w:val="left" w:pos="1474"/>
        </w:tabs>
        <w:spacing w:line="240" w:lineRule="auto"/>
        <w:ind w:right="-53" w:hanging="723"/>
        <w:jc w:val="both"/>
      </w:pPr>
      <w:r>
        <w:t xml:space="preserve">Certificado de existencia y </w:t>
      </w:r>
      <w:r>
        <w:rPr>
          <w:spacing w:val="-4"/>
        </w:rPr>
        <w:t xml:space="preserve">representación </w:t>
      </w:r>
      <w:r>
        <w:t xml:space="preserve">legal expedido por la </w:t>
      </w:r>
      <w:r>
        <w:rPr>
          <w:spacing w:val="-3"/>
        </w:rPr>
        <w:t xml:space="preserve">Cámara </w:t>
      </w:r>
      <w:r>
        <w:t xml:space="preserve">de Comercio del domicilio del Proponentes singular o de cada uno de cada uno de los miembros del consorcio, </w:t>
      </w:r>
      <w:r>
        <w:rPr>
          <w:spacing w:val="-3"/>
        </w:rPr>
        <w:t xml:space="preserve">unión </w:t>
      </w:r>
      <w:r>
        <w:t xml:space="preserve">temporal, </w:t>
      </w:r>
      <w:r>
        <w:rPr>
          <w:spacing w:val="-3"/>
        </w:rPr>
        <w:t xml:space="preserve">promesa </w:t>
      </w:r>
      <w:r>
        <w:t>de sociedad futura o cualquier otra forma</w:t>
      </w:r>
      <w:r>
        <w:rPr>
          <w:spacing w:val="10"/>
        </w:rPr>
        <w:t xml:space="preserve"> </w:t>
      </w:r>
      <w:r>
        <w:t xml:space="preserve">de asociación, si el Proponente es plural, con fecha de expedición no mayor a 30 días calendario </w:t>
      </w:r>
      <w:r>
        <w:lastRenderedPageBreak/>
        <w:t>anteriores al cierre del proceso y donde se acredite que la duración del proponente es la del término del contrato más un año más de acuerdo a lo establecido en la Ley 80 de 1993.</w:t>
      </w:r>
    </w:p>
    <w:p w14:paraId="78806D48" w14:textId="77777777" w:rsidR="0022083D" w:rsidRDefault="0022083D" w:rsidP="007C6D2A">
      <w:pPr>
        <w:pStyle w:val="Textoindependiente"/>
        <w:spacing w:before="4"/>
        <w:ind w:right="-53"/>
      </w:pPr>
    </w:p>
    <w:p w14:paraId="71ED4F20" w14:textId="2CA79099" w:rsidR="0022083D" w:rsidRDefault="0022083D" w:rsidP="004B19F0">
      <w:pPr>
        <w:pStyle w:val="Prrafodelista"/>
        <w:numPr>
          <w:ilvl w:val="1"/>
          <w:numId w:val="11"/>
        </w:numPr>
        <w:tabs>
          <w:tab w:val="left" w:pos="1473"/>
          <w:tab w:val="left" w:pos="1474"/>
        </w:tabs>
        <w:spacing w:line="240" w:lineRule="auto"/>
        <w:ind w:right="-53" w:hanging="723"/>
        <w:jc w:val="left"/>
      </w:pPr>
      <w:r>
        <w:t>Certificado</w:t>
      </w:r>
      <w:r>
        <w:rPr>
          <w:spacing w:val="-19"/>
        </w:rPr>
        <w:t xml:space="preserve"> </w:t>
      </w:r>
      <w:r>
        <w:t>del</w:t>
      </w:r>
      <w:r>
        <w:rPr>
          <w:spacing w:val="-16"/>
        </w:rPr>
        <w:t xml:space="preserve"> </w:t>
      </w:r>
      <w:r>
        <w:t>RUP</w:t>
      </w:r>
      <w:r>
        <w:rPr>
          <w:spacing w:val="-16"/>
        </w:rPr>
        <w:t xml:space="preserve"> </w:t>
      </w:r>
      <w:r>
        <w:t>del</w:t>
      </w:r>
      <w:r>
        <w:rPr>
          <w:spacing w:val="-18"/>
        </w:rPr>
        <w:t xml:space="preserve"> </w:t>
      </w:r>
      <w:r>
        <w:t>Proponente</w:t>
      </w:r>
      <w:r>
        <w:rPr>
          <w:spacing w:val="-18"/>
        </w:rPr>
        <w:t xml:space="preserve"> </w:t>
      </w:r>
      <w:r>
        <w:t>singular</w:t>
      </w:r>
      <w:r>
        <w:rPr>
          <w:spacing w:val="-18"/>
        </w:rPr>
        <w:t xml:space="preserve"> </w:t>
      </w:r>
      <w:r>
        <w:t>o</w:t>
      </w:r>
      <w:r>
        <w:rPr>
          <w:spacing w:val="-15"/>
        </w:rPr>
        <w:t xml:space="preserve"> </w:t>
      </w:r>
      <w:r>
        <w:t>de</w:t>
      </w:r>
      <w:r>
        <w:rPr>
          <w:spacing w:val="-15"/>
        </w:rPr>
        <w:t xml:space="preserve"> </w:t>
      </w:r>
      <w:r>
        <w:t>cada</w:t>
      </w:r>
      <w:r>
        <w:rPr>
          <w:spacing w:val="-15"/>
        </w:rPr>
        <w:t xml:space="preserve"> </w:t>
      </w:r>
      <w:r>
        <w:t>uno</w:t>
      </w:r>
      <w:r>
        <w:rPr>
          <w:spacing w:val="-18"/>
        </w:rPr>
        <w:t xml:space="preserve"> </w:t>
      </w:r>
      <w:r>
        <w:t>de</w:t>
      </w:r>
      <w:r>
        <w:rPr>
          <w:spacing w:val="-19"/>
        </w:rPr>
        <w:t xml:space="preserve"> </w:t>
      </w:r>
      <w:r>
        <w:t>los</w:t>
      </w:r>
      <w:r>
        <w:rPr>
          <w:spacing w:val="-17"/>
        </w:rPr>
        <w:t xml:space="preserve"> </w:t>
      </w:r>
      <w:r>
        <w:t>miembros</w:t>
      </w:r>
      <w:r>
        <w:rPr>
          <w:spacing w:val="-16"/>
        </w:rPr>
        <w:t xml:space="preserve"> </w:t>
      </w:r>
      <w:r>
        <w:t>del</w:t>
      </w:r>
      <w:r>
        <w:rPr>
          <w:spacing w:val="-10"/>
        </w:rPr>
        <w:t xml:space="preserve"> </w:t>
      </w:r>
      <w:r>
        <w:t>consorcio, unión temporal o promesa de sociedad si el proponente</w:t>
      </w:r>
      <w:r>
        <w:rPr>
          <w:spacing w:val="-3"/>
        </w:rPr>
        <w:t xml:space="preserve"> </w:t>
      </w:r>
      <w:r>
        <w:t>es plural.</w:t>
      </w:r>
    </w:p>
    <w:p w14:paraId="38017516" w14:textId="77777777" w:rsidR="0022083D" w:rsidRDefault="0022083D" w:rsidP="007C6D2A">
      <w:pPr>
        <w:pStyle w:val="Textoindependiente"/>
        <w:ind w:right="-53"/>
      </w:pPr>
    </w:p>
    <w:p w14:paraId="2AF5AD94" w14:textId="77777777" w:rsidR="0022083D" w:rsidRDefault="0022083D" w:rsidP="004B19F0">
      <w:pPr>
        <w:pStyle w:val="Prrafodelista"/>
        <w:numPr>
          <w:ilvl w:val="2"/>
          <w:numId w:val="11"/>
        </w:numPr>
        <w:tabs>
          <w:tab w:val="left" w:pos="2203"/>
        </w:tabs>
        <w:spacing w:line="240" w:lineRule="auto"/>
        <w:ind w:right="-53"/>
      </w:pPr>
      <w:r>
        <w:t xml:space="preserve">El proponente </w:t>
      </w:r>
      <w:r>
        <w:rPr>
          <w:spacing w:val="-3"/>
        </w:rPr>
        <w:t xml:space="preserve">debe </w:t>
      </w:r>
      <w:r>
        <w:t xml:space="preserve">tener el </w:t>
      </w:r>
      <w:r>
        <w:rPr>
          <w:spacing w:val="-3"/>
        </w:rPr>
        <w:t xml:space="preserve">RUP </w:t>
      </w:r>
      <w:r>
        <w:t>actualizado y acreditar los siguientes códigos de tercer nivel del clasificador de bienes y servicios de</w:t>
      </w:r>
      <w:r>
        <w:rPr>
          <w:spacing w:val="2"/>
        </w:rPr>
        <w:t xml:space="preserve"> </w:t>
      </w:r>
      <w:r>
        <w:rPr>
          <w:spacing w:val="-4"/>
        </w:rPr>
        <w:t>UNSPSC:</w:t>
      </w:r>
    </w:p>
    <w:p w14:paraId="2E10BF6A" w14:textId="77777777" w:rsidR="0022083D" w:rsidRDefault="0022083D" w:rsidP="007C6D2A">
      <w:pPr>
        <w:pStyle w:val="Textoindependiente"/>
        <w:ind w:right="-53"/>
      </w:pPr>
    </w:p>
    <w:p w14:paraId="538C0545" w14:textId="66361292" w:rsidR="0022083D" w:rsidRPr="0022083D" w:rsidRDefault="0022083D" w:rsidP="004B19F0">
      <w:pPr>
        <w:pStyle w:val="Prrafodelista"/>
        <w:numPr>
          <w:ilvl w:val="1"/>
          <w:numId w:val="11"/>
        </w:numPr>
        <w:tabs>
          <w:tab w:val="left" w:pos="1473"/>
          <w:tab w:val="left" w:pos="1474"/>
        </w:tabs>
        <w:spacing w:line="240" w:lineRule="auto"/>
        <w:ind w:left="1473" w:right="-53" w:hanging="594"/>
        <w:jc w:val="left"/>
      </w:pPr>
      <w:r>
        <w:t>Clasificación</w:t>
      </w:r>
      <w:r>
        <w:rPr>
          <w:spacing w:val="-2"/>
        </w:rPr>
        <w:t xml:space="preserve"> UNSPSC</w:t>
      </w:r>
    </w:p>
    <w:p w14:paraId="43736566" w14:textId="59A40C0D" w:rsidR="0022083D" w:rsidRDefault="0022083D" w:rsidP="007C6D2A">
      <w:pPr>
        <w:tabs>
          <w:tab w:val="left" w:pos="1473"/>
          <w:tab w:val="left" w:pos="1474"/>
        </w:tabs>
        <w:ind w:right="-53"/>
      </w:pPr>
    </w:p>
    <w:p w14:paraId="0EBF6207" w14:textId="77777777" w:rsidR="005E49B5" w:rsidRDefault="005E49B5" w:rsidP="005E49B5">
      <w:pPr>
        <w:pStyle w:val="Prrafodelista"/>
        <w:widowControl/>
        <w:numPr>
          <w:ilvl w:val="0"/>
          <w:numId w:val="23"/>
        </w:numPr>
        <w:autoSpaceDE/>
        <w:autoSpaceDN/>
        <w:spacing w:after="160" w:line="256" w:lineRule="auto"/>
        <w:ind w:right="-53" w:firstLine="698"/>
        <w:contextualSpacing/>
        <w:jc w:val="both"/>
        <w:rPr>
          <w:rFonts w:asciiTheme="minorHAnsi" w:eastAsiaTheme="minorHAnsi" w:hAnsiTheme="minorHAnsi" w:cstheme="minorBidi"/>
          <w:lang w:val="es-CO"/>
        </w:rPr>
      </w:pPr>
      <w:r>
        <w:t>221015: Maquinaria para trabajo de desmonte</w:t>
      </w:r>
    </w:p>
    <w:p w14:paraId="5F204E07" w14:textId="77777777" w:rsidR="005E49B5" w:rsidRDefault="005E49B5" w:rsidP="005E49B5">
      <w:pPr>
        <w:pStyle w:val="Prrafodelista"/>
        <w:widowControl/>
        <w:numPr>
          <w:ilvl w:val="0"/>
          <w:numId w:val="23"/>
        </w:numPr>
        <w:autoSpaceDE/>
        <w:autoSpaceDN/>
        <w:spacing w:after="160" w:line="256" w:lineRule="auto"/>
        <w:ind w:right="-53" w:firstLine="698"/>
        <w:contextualSpacing/>
        <w:jc w:val="both"/>
      </w:pPr>
      <w:r>
        <w:t>721531: S</w:t>
      </w:r>
      <w:r w:rsidRPr="008945F2">
        <w:t>ervicios de construcción de facilidades atléticas y</w:t>
      </w:r>
      <w:r>
        <w:t xml:space="preserve"> </w:t>
      </w:r>
      <w:r w:rsidRPr="008945F2">
        <w:t>recreativas</w:t>
      </w:r>
    </w:p>
    <w:p w14:paraId="755E582D" w14:textId="77777777" w:rsidR="005E49B5" w:rsidRDefault="005E49B5" w:rsidP="005E49B5">
      <w:pPr>
        <w:pStyle w:val="Prrafodelista"/>
        <w:widowControl/>
        <w:numPr>
          <w:ilvl w:val="0"/>
          <w:numId w:val="23"/>
        </w:numPr>
        <w:autoSpaceDE/>
        <w:autoSpaceDN/>
        <w:spacing w:after="160" w:line="256" w:lineRule="auto"/>
        <w:ind w:right="-53" w:firstLine="698"/>
        <w:contextualSpacing/>
        <w:jc w:val="both"/>
      </w:pPr>
      <w:r>
        <w:t>811015: Ingeniería civil y arquitectura</w:t>
      </w:r>
    </w:p>
    <w:p w14:paraId="3F69BD4B" w14:textId="77777777" w:rsidR="005E49B5" w:rsidRDefault="005E49B5" w:rsidP="005E49B5">
      <w:pPr>
        <w:pStyle w:val="Prrafodelista"/>
        <w:widowControl/>
        <w:numPr>
          <w:ilvl w:val="0"/>
          <w:numId w:val="23"/>
        </w:numPr>
        <w:autoSpaceDE/>
        <w:autoSpaceDN/>
        <w:spacing w:after="160" w:line="256" w:lineRule="auto"/>
        <w:ind w:right="-53" w:firstLine="698"/>
        <w:contextualSpacing/>
        <w:jc w:val="both"/>
      </w:pPr>
      <w:r>
        <w:t>831018: Servicios eléctricos</w:t>
      </w:r>
    </w:p>
    <w:p w14:paraId="25F2771E" w14:textId="77777777" w:rsidR="0022083D" w:rsidRDefault="0022083D" w:rsidP="007C6D2A">
      <w:pPr>
        <w:pStyle w:val="Prrafodelista"/>
        <w:ind w:right="-53"/>
        <w:jc w:val="both"/>
      </w:pPr>
    </w:p>
    <w:p w14:paraId="68AF28EF" w14:textId="603E0A94" w:rsidR="000D0FDA" w:rsidRPr="0022083D" w:rsidRDefault="0022083D" w:rsidP="007C6D2A">
      <w:pPr>
        <w:pStyle w:val="Prrafodelista"/>
        <w:ind w:left="1058" w:right="-53" w:firstLine="0"/>
        <w:jc w:val="both"/>
      </w:pPr>
      <w:r>
        <w:t>En caso de consorcios y/o uniones temporales, todos sus miembros deberán aportar lo anterior.</w:t>
      </w:r>
    </w:p>
    <w:p w14:paraId="22C23969" w14:textId="77777777" w:rsidR="000D0FDA" w:rsidRDefault="000D0FDA" w:rsidP="007C6D2A">
      <w:pPr>
        <w:pStyle w:val="Textoindependiente"/>
        <w:ind w:right="-53"/>
        <w:rPr>
          <w:sz w:val="20"/>
        </w:rPr>
      </w:pPr>
    </w:p>
    <w:p w14:paraId="102129CB" w14:textId="77777777" w:rsidR="000D0FDA" w:rsidRDefault="00147AAF" w:rsidP="004B19F0">
      <w:pPr>
        <w:pStyle w:val="Prrafodelista"/>
        <w:numPr>
          <w:ilvl w:val="1"/>
          <w:numId w:val="11"/>
        </w:numPr>
        <w:tabs>
          <w:tab w:val="left" w:pos="1474"/>
        </w:tabs>
        <w:spacing w:line="240" w:lineRule="auto"/>
        <w:ind w:left="1482" w:right="-53" w:hanging="723"/>
        <w:jc w:val="both"/>
      </w:pPr>
      <w:r>
        <w:t>Copia del acuerdo para conformar el consorcio, unión temporal o sociedad si el proponente</w:t>
      </w:r>
      <w:r>
        <w:rPr>
          <w:spacing w:val="-18"/>
        </w:rPr>
        <w:t xml:space="preserve"> </w:t>
      </w:r>
      <w:r>
        <w:t>es</w:t>
      </w:r>
      <w:r>
        <w:rPr>
          <w:spacing w:val="-18"/>
        </w:rPr>
        <w:t xml:space="preserve"> </w:t>
      </w:r>
      <w:r>
        <w:t>plural,</w:t>
      </w:r>
      <w:r>
        <w:rPr>
          <w:spacing w:val="-15"/>
        </w:rPr>
        <w:t xml:space="preserve"> </w:t>
      </w:r>
      <w:r>
        <w:t>en</w:t>
      </w:r>
      <w:r>
        <w:rPr>
          <w:spacing w:val="-20"/>
        </w:rPr>
        <w:t xml:space="preserve"> </w:t>
      </w:r>
      <w:r>
        <w:t>el</w:t>
      </w:r>
      <w:r>
        <w:rPr>
          <w:spacing w:val="-15"/>
        </w:rPr>
        <w:t xml:space="preserve"> </w:t>
      </w:r>
      <w:r>
        <w:t>cual</w:t>
      </w:r>
      <w:r>
        <w:rPr>
          <w:spacing w:val="-16"/>
        </w:rPr>
        <w:t xml:space="preserve"> </w:t>
      </w:r>
      <w:r>
        <w:t>debe</w:t>
      </w:r>
      <w:r>
        <w:rPr>
          <w:spacing w:val="-17"/>
        </w:rPr>
        <w:t xml:space="preserve"> </w:t>
      </w:r>
      <w:r>
        <w:t>constar</w:t>
      </w:r>
      <w:r>
        <w:rPr>
          <w:spacing w:val="-17"/>
        </w:rPr>
        <w:t xml:space="preserve"> </w:t>
      </w:r>
      <w:r>
        <w:t>la</w:t>
      </w:r>
      <w:r>
        <w:rPr>
          <w:spacing w:val="-14"/>
        </w:rPr>
        <w:t xml:space="preserve"> </w:t>
      </w:r>
      <w:r>
        <w:t>participación</w:t>
      </w:r>
      <w:r>
        <w:rPr>
          <w:spacing w:val="-15"/>
        </w:rPr>
        <w:t xml:space="preserve"> </w:t>
      </w:r>
      <w:r>
        <w:t>de</w:t>
      </w:r>
      <w:r>
        <w:rPr>
          <w:spacing w:val="-18"/>
        </w:rPr>
        <w:t xml:space="preserve"> </w:t>
      </w:r>
      <w:r>
        <w:t>cada</w:t>
      </w:r>
      <w:r>
        <w:rPr>
          <w:spacing w:val="-17"/>
        </w:rPr>
        <w:t xml:space="preserve"> </w:t>
      </w:r>
      <w:r>
        <w:t>uno</w:t>
      </w:r>
      <w:r>
        <w:rPr>
          <w:spacing w:val="-18"/>
        </w:rPr>
        <w:t xml:space="preserve"> </w:t>
      </w:r>
      <w:r>
        <w:t>de</w:t>
      </w:r>
      <w:r>
        <w:rPr>
          <w:spacing w:val="-14"/>
        </w:rPr>
        <w:t xml:space="preserve"> </w:t>
      </w:r>
      <w:r>
        <w:t>los</w:t>
      </w:r>
      <w:r>
        <w:rPr>
          <w:spacing w:val="-17"/>
        </w:rPr>
        <w:t xml:space="preserve"> </w:t>
      </w:r>
      <w:r>
        <w:t xml:space="preserve">miembros del proponente plural, la distribución de actividades a realizar (en el </w:t>
      </w:r>
      <w:r>
        <w:rPr>
          <w:spacing w:val="-3"/>
        </w:rPr>
        <w:t xml:space="preserve">caso </w:t>
      </w:r>
      <w:r>
        <w:t xml:space="preserve">de uniones </w:t>
      </w:r>
      <w:r>
        <w:rPr>
          <w:spacing w:val="-4"/>
        </w:rPr>
        <w:t xml:space="preserve">temporales), </w:t>
      </w:r>
      <w:r>
        <w:t xml:space="preserve">la </w:t>
      </w:r>
      <w:r>
        <w:rPr>
          <w:spacing w:val="-4"/>
        </w:rPr>
        <w:t xml:space="preserve">representación </w:t>
      </w:r>
      <w:r>
        <w:t>legal del proponente plural o el poder otorgado a quien suscribe los documentos en nombre del proponente</w:t>
      </w:r>
      <w:r>
        <w:rPr>
          <w:spacing w:val="-2"/>
        </w:rPr>
        <w:t xml:space="preserve"> </w:t>
      </w:r>
      <w:r>
        <w:t>plural.</w:t>
      </w:r>
    </w:p>
    <w:p w14:paraId="634D1082" w14:textId="77777777" w:rsidR="000D0FDA" w:rsidRDefault="000D0FDA" w:rsidP="007C6D2A">
      <w:pPr>
        <w:pStyle w:val="Textoindependiente"/>
        <w:spacing w:before="4"/>
        <w:ind w:right="-53"/>
      </w:pPr>
    </w:p>
    <w:p w14:paraId="1E7F3B2C" w14:textId="77777777" w:rsidR="000D0FDA" w:rsidRDefault="00147AAF" w:rsidP="004B19F0">
      <w:pPr>
        <w:pStyle w:val="Prrafodelista"/>
        <w:numPr>
          <w:ilvl w:val="1"/>
          <w:numId w:val="11"/>
        </w:numPr>
        <w:tabs>
          <w:tab w:val="left" w:pos="1473"/>
          <w:tab w:val="left" w:pos="1474"/>
        </w:tabs>
        <w:spacing w:line="240" w:lineRule="auto"/>
        <w:ind w:left="1473" w:right="-53" w:hanging="714"/>
        <w:jc w:val="left"/>
      </w:pPr>
      <w:r>
        <w:t xml:space="preserve">Fotocopia del documento de </w:t>
      </w:r>
      <w:r>
        <w:rPr>
          <w:spacing w:val="-4"/>
        </w:rPr>
        <w:t xml:space="preserve">identidad </w:t>
      </w:r>
      <w:r>
        <w:t xml:space="preserve">del </w:t>
      </w:r>
      <w:r>
        <w:rPr>
          <w:spacing w:val="-4"/>
        </w:rPr>
        <w:t xml:space="preserve">representante </w:t>
      </w:r>
      <w:r>
        <w:t>legal o del</w:t>
      </w:r>
      <w:r>
        <w:rPr>
          <w:spacing w:val="-16"/>
        </w:rPr>
        <w:t xml:space="preserve"> </w:t>
      </w:r>
      <w:r>
        <w:t>apoderado.</w:t>
      </w:r>
    </w:p>
    <w:p w14:paraId="120DC8B3" w14:textId="77777777" w:rsidR="000D0FDA" w:rsidRDefault="000D0FDA" w:rsidP="007C6D2A">
      <w:pPr>
        <w:pStyle w:val="Textoindependiente"/>
        <w:spacing w:before="8"/>
        <w:ind w:right="-53"/>
        <w:rPr>
          <w:sz w:val="24"/>
        </w:rPr>
      </w:pPr>
    </w:p>
    <w:p w14:paraId="35D939F8" w14:textId="77777777" w:rsidR="000D0FDA" w:rsidRDefault="00147AAF" w:rsidP="004B19F0">
      <w:pPr>
        <w:pStyle w:val="Prrafodelista"/>
        <w:numPr>
          <w:ilvl w:val="1"/>
          <w:numId w:val="11"/>
        </w:numPr>
        <w:tabs>
          <w:tab w:val="left" w:pos="1474"/>
        </w:tabs>
        <w:spacing w:line="240" w:lineRule="auto"/>
        <w:ind w:left="1482" w:right="-53" w:hanging="723"/>
        <w:jc w:val="both"/>
      </w:pPr>
      <w:r>
        <w:t xml:space="preserve">Copia de las autorizaciones de los órganos </w:t>
      </w:r>
      <w:r>
        <w:rPr>
          <w:spacing w:val="-4"/>
        </w:rPr>
        <w:t xml:space="preserve">sociales, </w:t>
      </w:r>
      <w:r>
        <w:t xml:space="preserve">cuando corresponda. En caso que existan limitaciones estatutarias frente a </w:t>
      </w:r>
      <w:r>
        <w:rPr>
          <w:spacing w:val="-3"/>
        </w:rPr>
        <w:t xml:space="preserve">las </w:t>
      </w:r>
      <w:r>
        <w:t xml:space="preserve">facultades del representante </w:t>
      </w:r>
      <w:r>
        <w:rPr>
          <w:spacing w:val="-4"/>
        </w:rPr>
        <w:t xml:space="preserve">legal, </w:t>
      </w:r>
      <w:r>
        <w:t xml:space="preserve">las respectivas autorizaciones </w:t>
      </w:r>
      <w:r>
        <w:rPr>
          <w:spacing w:val="-3"/>
        </w:rPr>
        <w:t xml:space="preserve">para </w:t>
      </w:r>
      <w:r>
        <w:t>desarrollar el presente proceso de selección, el contrato y todas las actividades relacionadas directa o</w:t>
      </w:r>
      <w:r>
        <w:rPr>
          <w:spacing w:val="-26"/>
        </w:rPr>
        <w:t xml:space="preserve"> </w:t>
      </w:r>
      <w:r>
        <w:rPr>
          <w:spacing w:val="-4"/>
        </w:rPr>
        <w:t>indirectamente.</w:t>
      </w:r>
    </w:p>
    <w:p w14:paraId="6991A8BF" w14:textId="77777777" w:rsidR="000D0FDA" w:rsidRDefault="000D0FDA" w:rsidP="007C6D2A">
      <w:pPr>
        <w:pStyle w:val="Textoindependiente"/>
        <w:spacing w:before="3"/>
        <w:ind w:right="-53"/>
      </w:pPr>
    </w:p>
    <w:p w14:paraId="1403966F" w14:textId="77777777" w:rsidR="000D0FDA" w:rsidRDefault="00147AAF" w:rsidP="004B19F0">
      <w:pPr>
        <w:pStyle w:val="Prrafodelista"/>
        <w:numPr>
          <w:ilvl w:val="1"/>
          <w:numId w:val="11"/>
        </w:numPr>
        <w:tabs>
          <w:tab w:val="left" w:pos="1473"/>
          <w:tab w:val="left" w:pos="1474"/>
        </w:tabs>
        <w:spacing w:line="240" w:lineRule="auto"/>
        <w:ind w:left="1473" w:right="-53" w:hanging="714"/>
        <w:jc w:val="left"/>
      </w:pPr>
      <w:r>
        <w:t xml:space="preserve">Certificado de Antecedentes Disciplinarios del proponente y su </w:t>
      </w:r>
      <w:r>
        <w:rPr>
          <w:spacing w:val="-4"/>
        </w:rPr>
        <w:t>representante</w:t>
      </w:r>
      <w:r>
        <w:rPr>
          <w:spacing w:val="-22"/>
        </w:rPr>
        <w:t xml:space="preserve"> </w:t>
      </w:r>
      <w:r>
        <w:t>legal</w:t>
      </w:r>
    </w:p>
    <w:p w14:paraId="68AEDB24" w14:textId="77777777" w:rsidR="000D0FDA" w:rsidRDefault="000D0FDA" w:rsidP="007C6D2A">
      <w:pPr>
        <w:pStyle w:val="Textoindependiente"/>
        <w:spacing w:before="9"/>
        <w:ind w:right="-53"/>
        <w:rPr>
          <w:sz w:val="21"/>
        </w:rPr>
      </w:pPr>
    </w:p>
    <w:p w14:paraId="1719E479" w14:textId="77777777" w:rsidR="000D0FDA" w:rsidRDefault="00147AAF" w:rsidP="004B19F0">
      <w:pPr>
        <w:pStyle w:val="Prrafodelista"/>
        <w:numPr>
          <w:ilvl w:val="1"/>
          <w:numId w:val="11"/>
        </w:numPr>
        <w:tabs>
          <w:tab w:val="left" w:pos="1473"/>
          <w:tab w:val="left" w:pos="1474"/>
        </w:tabs>
        <w:spacing w:before="1" w:line="240" w:lineRule="auto"/>
        <w:ind w:left="1473" w:right="-53" w:hanging="714"/>
        <w:jc w:val="left"/>
      </w:pPr>
      <w:r>
        <w:t>Certificado de Antecedentes Fiscales del proponente y su representante</w:t>
      </w:r>
      <w:r>
        <w:rPr>
          <w:spacing w:val="-24"/>
        </w:rPr>
        <w:t xml:space="preserve"> </w:t>
      </w:r>
      <w:r>
        <w:rPr>
          <w:spacing w:val="-4"/>
        </w:rPr>
        <w:t>legal.</w:t>
      </w:r>
    </w:p>
    <w:p w14:paraId="575EBB1D" w14:textId="77777777" w:rsidR="000D0FDA" w:rsidRDefault="000D0FDA" w:rsidP="007C6D2A">
      <w:pPr>
        <w:pStyle w:val="Textoindependiente"/>
        <w:spacing w:before="2"/>
        <w:ind w:right="-53"/>
      </w:pPr>
    </w:p>
    <w:p w14:paraId="683D3A79" w14:textId="77777777" w:rsidR="000D0FDA" w:rsidRDefault="00147AAF" w:rsidP="004B19F0">
      <w:pPr>
        <w:pStyle w:val="Prrafodelista"/>
        <w:numPr>
          <w:ilvl w:val="1"/>
          <w:numId w:val="11"/>
        </w:numPr>
        <w:tabs>
          <w:tab w:val="left" w:pos="1473"/>
          <w:tab w:val="left" w:pos="1474"/>
        </w:tabs>
        <w:spacing w:line="240" w:lineRule="auto"/>
        <w:ind w:left="1473" w:right="-53" w:hanging="714"/>
        <w:jc w:val="left"/>
      </w:pPr>
      <w:r>
        <w:t xml:space="preserve">Fotocopia del </w:t>
      </w:r>
      <w:r>
        <w:rPr>
          <w:spacing w:val="-4"/>
        </w:rPr>
        <w:t xml:space="preserve">Registro </w:t>
      </w:r>
      <w:r>
        <w:t xml:space="preserve">Único Tributario – </w:t>
      </w:r>
      <w:r>
        <w:rPr>
          <w:spacing w:val="-4"/>
        </w:rPr>
        <w:t xml:space="preserve">RUT </w:t>
      </w:r>
      <w:r>
        <w:t>–.</w:t>
      </w:r>
      <w:r>
        <w:rPr>
          <w:spacing w:val="-10"/>
        </w:rPr>
        <w:t xml:space="preserve"> </w:t>
      </w:r>
      <w:r>
        <w:t>Actualizado.</w:t>
      </w:r>
    </w:p>
    <w:p w14:paraId="0FF9263A" w14:textId="77777777" w:rsidR="000D0FDA" w:rsidRDefault="000D0FDA" w:rsidP="007C6D2A">
      <w:pPr>
        <w:pStyle w:val="Textoindependiente"/>
        <w:spacing w:before="10"/>
        <w:ind w:right="-53"/>
        <w:rPr>
          <w:sz w:val="21"/>
        </w:rPr>
      </w:pPr>
    </w:p>
    <w:p w14:paraId="643C329E" w14:textId="77777777" w:rsidR="000D0FDA" w:rsidRDefault="00147AAF" w:rsidP="004B19F0">
      <w:pPr>
        <w:pStyle w:val="Prrafodelista"/>
        <w:numPr>
          <w:ilvl w:val="1"/>
          <w:numId w:val="11"/>
        </w:numPr>
        <w:tabs>
          <w:tab w:val="left" w:pos="1473"/>
          <w:tab w:val="left" w:pos="1474"/>
        </w:tabs>
        <w:spacing w:line="240" w:lineRule="auto"/>
        <w:ind w:left="1473" w:right="-53" w:hanging="714"/>
        <w:jc w:val="left"/>
      </w:pPr>
      <w:r>
        <w:t xml:space="preserve">Paz y Salvo Municipal (tramitado ante </w:t>
      </w:r>
      <w:r>
        <w:rPr>
          <w:spacing w:val="-3"/>
        </w:rPr>
        <w:t xml:space="preserve">la </w:t>
      </w:r>
      <w:r>
        <w:t>Secretaria de</w:t>
      </w:r>
      <w:r>
        <w:rPr>
          <w:spacing w:val="-31"/>
        </w:rPr>
        <w:t xml:space="preserve"> </w:t>
      </w:r>
      <w:r>
        <w:t>Hacienda)</w:t>
      </w:r>
    </w:p>
    <w:p w14:paraId="746ED666" w14:textId="77777777" w:rsidR="000D0FDA" w:rsidRDefault="000D0FDA" w:rsidP="007C6D2A">
      <w:pPr>
        <w:pStyle w:val="Textoindependiente"/>
        <w:spacing w:before="3"/>
        <w:ind w:right="-53"/>
      </w:pPr>
    </w:p>
    <w:p w14:paraId="5B2402AF" w14:textId="77777777" w:rsidR="000D0FDA" w:rsidRDefault="00147AAF" w:rsidP="004B19F0">
      <w:pPr>
        <w:pStyle w:val="Prrafodelista"/>
        <w:numPr>
          <w:ilvl w:val="1"/>
          <w:numId w:val="11"/>
        </w:numPr>
        <w:tabs>
          <w:tab w:val="left" w:pos="1483"/>
        </w:tabs>
        <w:spacing w:line="240" w:lineRule="auto"/>
        <w:ind w:left="1482" w:right="-53" w:hanging="723"/>
        <w:jc w:val="both"/>
      </w:pPr>
      <w:r>
        <w:t xml:space="preserve">Certificado del pago de los aportes a la seguridad social y a los aportes parafiscales </w:t>
      </w:r>
      <w:r>
        <w:rPr>
          <w:spacing w:val="-3"/>
        </w:rPr>
        <w:t>durante</w:t>
      </w:r>
      <w:r>
        <w:rPr>
          <w:spacing w:val="-12"/>
        </w:rPr>
        <w:t xml:space="preserve"> </w:t>
      </w:r>
      <w:r>
        <w:t>los</w:t>
      </w:r>
      <w:r>
        <w:rPr>
          <w:spacing w:val="-8"/>
        </w:rPr>
        <w:t xml:space="preserve"> </w:t>
      </w:r>
      <w:r>
        <w:t>últimos</w:t>
      </w:r>
      <w:r>
        <w:rPr>
          <w:spacing w:val="-7"/>
        </w:rPr>
        <w:t xml:space="preserve"> </w:t>
      </w:r>
      <w:r>
        <w:t>seis</w:t>
      </w:r>
      <w:r>
        <w:rPr>
          <w:spacing w:val="-10"/>
        </w:rPr>
        <w:t xml:space="preserve"> </w:t>
      </w:r>
      <w:r>
        <w:t>meses</w:t>
      </w:r>
      <w:r>
        <w:rPr>
          <w:spacing w:val="-6"/>
        </w:rPr>
        <w:t xml:space="preserve"> </w:t>
      </w:r>
      <w:r>
        <w:t>anteriores</w:t>
      </w:r>
      <w:r>
        <w:rPr>
          <w:spacing w:val="-8"/>
        </w:rPr>
        <w:t xml:space="preserve"> </w:t>
      </w:r>
      <w:r>
        <w:t>a</w:t>
      </w:r>
      <w:r>
        <w:rPr>
          <w:spacing w:val="-6"/>
        </w:rPr>
        <w:t xml:space="preserve"> </w:t>
      </w:r>
      <w:r>
        <w:t>la</w:t>
      </w:r>
      <w:r>
        <w:rPr>
          <w:spacing w:val="-14"/>
        </w:rPr>
        <w:t xml:space="preserve"> </w:t>
      </w:r>
      <w:r>
        <w:t>fecha</w:t>
      </w:r>
      <w:r>
        <w:rPr>
          <w:spacing w:val="-6"/>
        </w:rPr>
        <w:t xml:space="preserve"> </w:t>
      </w:r>
      <w:r>
        <w:t>de</w:t>
      </w:r>
      <w:r>
        <w:rPr>
          <w:spacing w:val="-7"/>
        </w:rPr>
        <w:t xml:space="preserve"> </w:t>
      </w:r>
      <w:r>
        <w:t>cierre</w:t>
      </w:r>
      <w:r>
        <w:rPr>
          <w:spacing w:val="-8"/>
        </w:rPr>
        <w:t xml:space="preserve"> </w:t>
      </w:r>
      <w:r>
        <w:t>del</w:t>
      </w:r>
      <w:r>
        <w:rPr>
          <w:spacing w:val="-6"/>
        </w:rPr>
        <w:t xml:space="preserve"> </w:t>
      </w:r>
      <w:r>
        <w:t>presente</w:t>
      </w:r>
      <w:r>
        <w:rPr>
          <w:spacing w:val="-7"/>
        </w:rPr>
        <w:t xml:space="preserve"> </w:t>
      </w:r>
      <w:r>
        <w:t>proceso.</w:t>
      </w:r>
      <w:r>
        <w:rPr>
          <w:spacing w:val="-5"/>
        </w:rPr>
        <w:t xml:space="preserve"> </w:t>
      </w:r>
      <w:r>
        <w:rPr>
          <w:spacing w:val="-4"/>
        </w:rPr>
        <w:t xml:space="preserve">Dicho </w:t>
      </w:r>
      <w:r>
        <w:t xml:space="preserve">certificado </w:t>
      </w:r>
      <w:r>
        <w:rPr>
          <w:spacing w:val="-3"/>
        </w:rPr>
        <w:t xml:space="preserve">debe </w:t>
      </w:r>
      <w:r>
        <w:t xml:space="preserve">ser expedido por el revisor fiscal o por el contador público según sea el </w:t>
      </w:r>
      <w:r>
        <w:rPr>
          <w:spacing w:val="-3"/>
        </w:rPr>
        <w:t xml:space="preserve">caso </w:t>
      </w:r>
      <w:r>
        <w:t xml:space="preserve">anexando el respectivo certificado de </w:t>
      </w:r>
      <w:r>
        <w:rPr>
          <w:spacing w:val="-4"/>
        </w:rPr>
        <w:t xml:space="preserve">vigencia </w:t>
      </w:r>
      <w:r>
        <w:t>de la tarjeta</w:t>
      </w:r>
      <w:r>
        <w:rPr>
          <w:spacing w:val="-13"/>
        </w:rPr>
        <w:t xml:space="preserve"> </w:t>
      </w:r>
      <w:r>
        <w:t>profesional.</w:t>
      </w:r>
    </w:p>
    <w:p w14:paraId="0F87E8B1" w14:textId="77777777" w:rsidR="000D0FDA" w:rsidRDefault="000D0FDA" w:rsidP="007C6D2A">
      <w:pPr>
        <w:pStyle w:val="Textoindependiente"/>
        <w:ind w:right="-53"/>
      </w:pPr>
    </w:p>
    <w:p w14:paraId="6BF67E1A" w14:textId="77777777" w:rsidR="000D0FDA" w:rsidRDefault="00147AAF" w:rsidP="004B19F0">
      <w:pPr>
        <w:pStyle w:val="Prrafodelista"/>
        <w:numPr>
          <w:ilvl w:val="0"/>
          <w:numId w:val="10"/>
        </w:numPr>
        <w:tabs>
          <w:tab w:val="left" w:pos="1843"/>
        </w:tabs>
        <w:spacing w:line="240" w:lineRule="auto"/>
        <w:ind w:right="-53"/>
        <w:jc w:val="both"/>
      </w:pPr>
      <w:r>
        <w:t>Cuando el proponente es una persona jurídica, deberá presentar una certificación, expedida</w:t>
      </w:r>
      <w:r>
        <w:rPr>
          <w:spacing w:val="-11"/>
        </w:rPr>
        <w:t xml:space="preserve"> </w:t>
      </w:r>
      <w:r>
        <w:t>por</w:t>
      </w:r>
      <w:r>
        <w:rPr>
          <w:spacing w:val="-9"/>
        </w:rPr>
        <w:t xml:space="preserve"> </w:t>
      </w:r>
      <w:r>
        <w:t>el</w:t>
      </w:r>
      <w:r>
        <w:rPr>
          <w:spacing w:val="-11"/>
        </w:rPr>
        <w:t xml:space="preserve"> </w:t>
      </w:r>
      <w:r>
        <w:t>Revisor</w:t>
      </w:r>
      <w:r>
        <w:rPr>
          <w:spacing w:val="-12"/>
        </w:rPr>
        <w:t xml:space="preserve"> </w:t>
      </w:r>
      <w:r>
        <w:t>Fiscal</w:t>
      </w:r>
      <w:r>
        <w:rPr>
          <w:spacing w:val="-11"/>
        </w:rPr>
        <w:t xml:space="preserve"> </w:t>
      </w:r>
      <w:r>
        <w:t>(</w:t>
      </w:r>
      <w:r>
        <w:rPr>
          <w:spacing w:val="-10"/>
        </w:rPr>
        <w:t xml:space="preserve"> </w:t>
      </w:r>
      <w:r>
        <w:t>cuando</w:t>
      </w:r>
      <w:r>
        <w:rPr>
          <w:spacing w:val="-13"/>
        </w:rPr>
        <w:t xml:space="preserve"> </w:t>
      </w:r>
      <w:r>
        <w:t>éste</w:t>
      </w:r>
      <w:r>
        <w:rPr>
          <w:spacing w:val="-12"/>
        </w:rPr>
        <w:t xml:space="preserve"> </w:t>
      </w:r>
      <w:r>
        <w:t>exista</w:t>
      </w:r>
      <w:r>
        <w:rPr>
          <w:spacing w:val="-10"/>
        </w:rPr>
        <w:t xml:space="preserve"> </w:t>
      </w:r>
      <w:r>
        <w:t>de</w:t>
      </w:r>
      <w:r>
        <w:rPr>
          <w:spacing w:val="-13"/>
        </w:rPr>
        <w:t xml:space="preserve"> </w:t>
      </w:r>
      <w:r>
        <w:t>acuerdo</w:t>
      </w:r>
      <w:r>
        <w:rPr>
          <w:spacing w:val="-11"/>
        </w:rPr>
        <w:t xml:space="preserve"> </w:t>
      </w:r>
      <w:r>
        <w:t>con</w:t>
      </w:r>
      <w:r>
        <w:rPr>
          <w:spacing w:val="-13"/>
        </w:rPr>
        <w:t xml:space="preserve"> </w:t>
      </w:r>
      <w:r>
        <w:t>los</w:t>
      </w:r>
      <w:r>
        <w:rPr>
          <w:spacing w:val="-13"/>
        </w:rPr>
        <w:t xml:space="preserve"> </w:t>
      </w:r>
      <w:r>
        <w:t>requerimientos de</w:t>
      </w:r>
      <w:r>
        <w:rPr>
          <w:spacing w:val="-16"/>
        </w:rPr>
        <w:t xml:space="preserve"> </w:t>
      </w:r>
      <w:r>
        <w:t>la</w:t>
      </w:r>
      <w:r>
        <w:rPr>
          <w:spacing w:val="-22"/>
        </w:rPr>
        <w:t xml:space="preserve"> </w:t>
      </w:r>
      <w:r>
        <w:t>Ley)</w:t>
      </w:r>
      <w:r>
        <w:rPr>
          <w:spacing w:val="-16"/>
        </w:rPr>
        <w:t xml:space="preserve"> </w:t>
      </w:r>
      <w:r>
        <w:t>;</w:t>
      </w:r>
      <w:r>
        <w:rPr>
          <w:spacing w:val="-17"/>
        </w:rPr>
        <w:t xml:space="preserve"> </w:t>
      </w:r>
      <w:r>
        <w:t>o</w:t>
      </w:r>
      <w:r>
        <w:rPr>
          <w:spacing w:val="-15"/>
        </w:rPr>
        <w:t xml:space="preserve"> </w:t>
      </w:r>
      <w:r>
        <w:t>por</w:t>
      </w:r>
      <w:r>
        <w:rPr>
          <w:spacing w:val="-17"/>
        </w:rPr>
        <w:t xml:space="preserve"> </w:t>
      </w:r>
      <w:r>
        <w:t>el</w:t>
      </w:r>
      <w:r>
        <w:rPr>
          <w:spacing w:val="-16"/>
        </w:rPr>
        <w:t xml:space="preserve"> </w:t>
      </w:r>
      <w:r>
        <w:t>Contador,</w:t>
      </w:r>
      <w:r>
        <w:rPr>
          <w:spacing w:val="-16"/>
        </w:rPr>
        <w:t xml:space="preserve"> </w:t>
      </w:r>
      <w:r>
        <w:t>del</w:t>
      </w:r>
      <w:r>
        <w:rPr>
          <w:spacing w:val="-17"/>
        </w:rPr>
        <w:t xml:space="preserve"> </w:t>
      </w:r>
      <w:r>
        <w:t>pago</w:t>
      </w:r>
      <w:r>
        <w:rPr>
          <w:spacing w:val="-18"/>
        </w:rPr>
        <w:t xml:space="preserve"> </w:t>
      </w:r>
      <w:r>
        <w:t>de</w:t>
      </w:r>
      <w:r>
        <w:rPr>
          <w:spacing w:val="-18"/>
        </w:rPr>
        <w:t xml:space="preserve"> </w:t>
      </w:r>
      <w:r>
        <w:t>los</w:t>
      </w:r>
      <w:r>
        <w:rPr>
          <w:spacing w:val="-19"/>
        </w:rPr>
        <w:t xml:space="preserve"> </w:t>
      </w:r>
      <w:r>
        <w:t>aportes</w:t>
      </w:r>
      <w:r>
        <w:rPr>
          <w:spacing w:val="-15"/>
        </w:rPr>
        <w:t xml:space="preserve"> </w:t>
      </w:r>
      <w:r>
        <w:t>de</w:t>
      </w:r>
      <w:r>
        <w:rPr>
          <w:spacing w:val="-18"/>
        </w:rPr>
        <w:t xml:space="preserve"> </w:t>
      </w:r>
      <w:r>
        <w:t>sus</w:t>
      </w:r>
      <w:r>
        <w:rPr>
          <w:spacing w:val="-19"/>
        </w:rPr>
        <w:t xml:space="preserve"> </w:t>
      </w:r>
      <w:r>
        <w:t>empleados</w:t>
      </w:r>
      <w:r>
        <w:rPr>
          <w:spacing w:val="-15"/>
        </w:rPr>
        <w:t xml:space="preserve"> </w:t>
      </w:r>
      <w:r>
        <w:t>a</w:t>
      </w:r>
      <w:r>
        <w:rPr>
          <w:spacing w:val="-18"/>
        </w:rPr>
        <w:t xml:space="preserve"> </w:t>
      </w:r>
      <w:r>
        <w:t>los</w:t>
      </w:r>
      <w:r>
        <w:rPr>
          <w:spacing w:val="-16"/>
        </w:rPr>
        <w:t xml:space="preserve"> </w:t>
      </w:r>
      <w:r>
        <w:t xml:space="preserve">sistemas de salud, </w:t>
      </w:r>
      <w:r>
        <w:lastRenderedPageBreak/>
        <w:t xml:space="preserve">riesgos profesionales, pensiones y aportes a las Cajas de Compensación Familiar, Municipio Colombiano de Bienestar Familiar y Servicio Nacional de Aprendizaje de los últimos seis (6) meses anexando copita de la Tarjeta Profesional y certificado de </w:t>
      </w:r>
      <w:r>
        <w:rPr>
          <w:spacing w:val="-3"/>
        </w:rPr>
        <w:t xml:space="preserve">la </w:t>
      </w:r>
      <w:r>
        <w:t>junta de contadores de conformidad con lo señalado en el artículo 50 de la Ley 789 de</w:t>
      </w:r>
      <w:r>
        <w:rPr>
          <w:spacing w:val="-24"/>
        </w:rPr>
        <w:t xml:space="preserve"> </w:t>
      </w:r>
      <w:r>
        <w:t>2002.</w:t>
      </w:r>
    </w:p>
    <w:p w14:paraId="6A50A74D" w14:textId="77777777" w:rsidR="000D0FDA" w:rsidRDefault="000D0FDA" w:rsidP="007C6D2A">
      <w:pPr>
        <w:pStyle w:val="Textoindependiente"/>
        <w:spacing w:before="1"/>
        <w:ind w:right="-53"/>
      </w:pPr>
    </w:p>
    <w:p w14:paraId="60A883F9" w14:textId="120D3F33" w:rsidR="000D0FDA" w:rsidRPr="0022083D" w:rsidRDefault="00147AAF" w:rsidP="004B19F0">
      <w:pPr>
        <w:pStyle w:val="Prrafodelista"/>
        <w:numPr>
          <w:ilvl w:val="0"/>
          <w:numId w:val="10"/>
        </w:numPr>
        <w:tabs>
          <w:tab w:val="left" w:pos="1843"/>
        </w:tabs>
        <w:spacing w:line="237" w:lineRule="auto"/>
        <w:ind w:right="-53"/>
        <w:jc w:val="both"/>
        <w:rPr>
          <w:sz w:val="24"/>
        </w:rPr>
      </w:pPr>
      <w:r>
        <w:t>Cuando el proponente sea una persona natural, deberá presentar copia de la</w:t>
      </w:r>
      <w:r>
        <w:rPr>
          <w:spacing w:val="-23"/>
        </w:rPr>
        <w:t xml:space="preserve"> </w:t>
      </w:r>
      <w:r>
        <w:t>planilla única de pago al Sistema de seguridad social o en su defecto copia de las planilla</w:t>
      </w:r>
      <w:r w:rsidR="0022083D">
        <w:t>s</w:t>
      </w:r>
      <w:r>
        <w:rPr>
          <w:spacing w:val="-26"/>
        </w:rPr>
        <w:t xml:space="preserve"> </w:t>
      </w:r>
      <w:r>
        <w:t>de</w:t>
      </w:r>
      <w:r w:rsidR="0022083D">
        <w:t xml:space="preserve"> </w:t>
      </w:r>
      <w:r>
        <w:t>pago de los últimos seis (6) meses donde certifique el pago de los aportes de sus empleados a los sistemas de salud, riesgos profesionales, pensiones y aportes a las Cajas de Compensación Familiar, Municipio Colombiano de Bienestar Familiar, Servicio Nacional de Aprendizaje cuando a ello hubiere</w:t>
      </w:r>
    </w:p>
    <w:p w14:paraId="7862747A" w14:textId="77777777" w:rsidR="000D0FDA" w:rsidRDefault="000D0FDA" w:rsidP="007C6D2A">
      <w:pPr>
        <w:pStyle w:val="Textoindependiente"/>
        <w:spacing w:before="9"/>
        <w:ind w:right="-53"/>
        <w:rPr>
          <w:sz w:val="21"/>
        </w:rPr>
      </w:pPr>
    </w:p>
    <w:p w14:paraId="741B6567" w14:textId="77777777" w:rsidR="000D0FDA" w:rsidRDefault="00147AAF" w:rsidP="004B19F0">
      <w:pPr>
        <w:pStyle w:val="Prrafodelista"/>
        <w:numPr>
          <w:ilvl w:val="0"/>
          <w:numId w:val="9"/>
        </w:numPr>
        <w:tabs>
          <w:tab w:val="left" w:pos="1483"/>
        </w:tabs>
        <w:spacing w:line="240" w:lineRule="auto"/>
        <w:ind w:right="-53"/>
        <w:jc w:val="both"/>
        <w:rPr>
          <w:sz w:val="24"/>
        </w:rPr>
      </w:pPr>
      <w:r>
        <w:rPr>
          <w:sz w:val="24"/>
        </w:rPr>
        <w:t>XII CERTIFICACION DE MANIFESTACION NO UTILIZACION DE RECURSOS PROVENIENTES DE ACTIVIDADES ILICITAS. Es una certificación que deberá suscribir el Representante Legal de la persona jurídica o natural que presenta la oferta o persona natural, donde manifieste que se compromete a no utilizar recursos en la ejecución que provendrán de actividades ilícitas, tales como lavo de activos, testaferrito, tráfico de estupefacientes o delitos contra el orden constitucional o que de alguna manera contraríen las leyes de la</w:t>
      </w:r>
      <w:r>
        <w:rPr>
          <w:spacing w:val="-39"/>
          <w:sz w:val="24"/>
        </w:rPr>
        <w:t xml:space="preserve"> </w:t>
      </w:r>
      <w:r>
        <w:rPr>
          <w:sz w:val="24"/>
        </w:rPr>
        <w:t>república.</w:t>
      </w:r>
    </w:p>
    <w:p w14:paraId="5A0E0EA3" w14:textId="77777777" w:rsidR="000D0FDA" w:rsidRDefault="000D0FDA" w:rsidP="007C6D2A">
      <w:pPr>
        <w:pStyle w:val="Textoindependiente"/>
        <w:spacing w:before="10"/>
        <w:ind w:right="-53"/>
        <w:rPr>
          <w:sz w:val="24"/>
        </w:rPr>
      </w:pPr>
    </w:p>
    <w:p w14:paraId="6854648B" w14:textId="6EBA60E2" w:rsidR="000D0FDA" w:rsidRDefault="00147AAF" w:rsidP="004B19F0">
      <w:pPr>
        <w:pStyle w:val="Prrafodelista"/>
        <w:numPr>
          <w:ilvl w:val="0"/>
          <w:numId w:val="9"/>
        </w:numPr>
        <w:tabs>
          <w:tab w:val="left" w:pos="1483"/>
        </w:tabs>
        <w:spacing w:line="240" w:lineRule="auto"/>
        <w:ind w:right="-53"/>
        <w:jc w:val="both"/>
        <w:rPr>
          <w:sz w:val="24"/>
        </w:rPr>
      </w:pPr>
      <w:r>
        <w:rPr>
          <w:sz w:val="24"/>
        </w:rPr>
        <w:t>XIII CERTIFICADO NACIONAL DE MEDIDAS CORRECTIVAS: Se debe</w:t>
      </w:r>
      <w:r>
        <w:rPr>
          <w:spacing w:val="-24"/>
          <w:sz w:val="24"/>
        </w:rPr>
        <w:t xml:space="preserve"> </w:t>
      </w:r>
      <w:r>
        <w:rPr>
          <w:sz w:val="24"/>
        </w:rPr>
        <w:t>acredita certificación vigente expedida por La Policía Nacional quien llevará un registro nacional</w:t>
      </w:r>
      <w:r>
        <w:rPr>
          <w:spacing w:val="-10"/>
          <w:sz w:val="24"/>
        </w:rPr>
        <w:t xml:space="preserve"> </w:t>
      </w:r>
      <w:r>
        <w:rPr>
          <w:sz w:val="24"/>
        </w:rPr>
        <w:t>de</w:t>
      </w:r>
      <w:r>
        <w:rPr>
          <w:spacing w:val="-10"/>
          <w:sz w:val="24"/>
        </w:rPr>
        <w:t xml:space="preserve"> </w:t>
      </w:r>
      <w:r>
        <w:rPr>
          <w:sz w:val="24"/>
        </w:rPr>
        <w:t>medidas</w:t>
      </w:r>
      <w:r>
        <w:rPr>
          <w:spacing w:val="-8"/>
          <w:sz w:val="24"/>
        </w:rPr>
        <w:t xml:space="preserve"> </w:t>
      </w:r>
      <w:r>
        <w:rPr>
          <w:sz w:val="24"/>
        </w:rPr>
        <w:t>correctivas</w:t>
      </w:r>
      <w:r>
        <w:rPr>
          <w:spacing w:val="-8"/>
          <w:sz w:val="24"/>
        </w:rPr>
        <w:t xml:space="preserve"> </w:t>
      </w:r>
      <w:r>
        <w:rPr>
          <w:sz w:val="24"/>
        </w:rPr>
        <w:t>que</w:t>
      </w:r>
      <w:r>
        <w:rPr>
          <w:spacing w:val="-7"/>
          <w:sz w:val="24"/>
        </w:rPr>
        <w:t xml:space="preserve"> </w:t>
      </w:r>
      <w:r>
        <w:rPr>
          <w:sz w:val="24"/>
        </w:rPr>
        <w:t>incluirá</w:t>
      </w:r>
      <w:r>
        <w:rPr>
          <w:spacing w:val="-8"/>
          <w:sz w:val="24"/>
        </w:rPr>
        <w:t xml:space="preserve"> </w:t>
      </w:r>
      <w:r>
        <w:rPr>
          <w:sz w:val="24"/>
        </w:rPr>
        <w:t>la</w:t>
      </w:r>
      <w:r>
        <w:rPr>
          <w:spacing w:val="-7"/>
          <w:sz w:val="24"/>
        </w:rPr>
        <w:t xml:space="preserve"> </w:t>
      </w:r>
      <w:r>
        <w:rPr>
          <w:sz w:val="24"/>
        </w:rPr>
        <w:t>identificación</w:t>
      </w:r>
      <w:r>
        <w:rPr>
          <w:spacing w:val="-7"/>
          <w:sz w:val="24"/>
        </w:rPr>
        <w:t xml:space="preserve"> </w:t>
      </w:r>
      <w:r>
        <w:rPr>
          <w:sz w:val="24"/>
        </w:rPr>
        <w:t>de</w:t>
      </w:r>
      <w:r>
        <w:rPr>
          <w:spacing w:val="-7"/>
          <w:sz w:val="24"/>
        </w:rPr>
        <w:t xml:space="preserve"> </w:t>
      </w:r>
      <w:r>
        <w:rPr>
          <w:sz w:val="24"/>
        </w:rPr>
        <w:t>la</w:t>
      </w:r>
      <w:r>
        <w:rPr>
          <w:spacing w:val="-8"/>
          <w:sz w:val="24"/>
        </w:rPr>
        <w:t xml:space="preserve"> </w:t>
      </w:r>
      <w:r>
        <w:rPr>
          <w:sz w:val="24"/>
        </w:rPr>
        <w:t>persona,</w:t>
      </w:r>
      <w:r>
        <w:rPr>
          <w:spacing w:val="-11"/>
          <w:sz w:val="24"/>
        </w:rPr>
        <w:t xml:space="preserve"> </w:t>
      </w:r>
      <w:r>
        <w:rPr>
          <w:sz w:val="24"/>
        </w:rPr>
        <w:t>el</w:t>
      </w:r>
      <w:r>
        <w:rPr>
          <w:spacing w:val="-9"/>
          <w:sz w:val="24"/>
        </w:rPr>
        <w:t xml:space="preserve"> </w:t>
      </w:r>
      <w:r>
        <w:rPr>
          <w:sz w:val="24"/>
        </w:rPr>
        <w:t>tipo de comportamiento contrario a la convivencia, el tipo de medida correctiva y el estado de pago de la multa o cumplimiento de la medida correctiva, donde establezca que el oferente NO REGISTRA MEDIDAS CORRECTIVAS PENDIENTES. Ley 1801 de 2016. En caso que el proponente, o el</w:t>
      </w:r>
      <w:r>
        <w:rPr>
          <w:spacing w:val="-37"/>
          <w:sz w:val="24"/>
        </w:rPr>
        <w:t xml:space="preserve"> </w:t>
      </w:r>
      <w:r>
        <w:rPr>
          <w:sz w:val="24"/>
        </w:rPr>
        <w:t xml:space="preserve">representante legal de la empresa proponente sea de nacionalidad extranjera, este requisito se </w:t>
      </w:r>
      <w:r w:rsidR="0022083D">
        <w:rPr>
          <w:sz w:val="24"/>
        </w:rPr>
        <w:t>verificará</w:t>
      </w:r>
      <w:r>
        <w:rPr>
          <w:spacing w:val="-10"/>
          <w:sz w:val="24"/>
        </w:rPr>
        <w:t xml:space="preserve"> </w:t>
      </w:r>
      <w:r>
        <w:rPr>
          <w:sz w:val="24"/>
        </w:rPr>
        <w:t>con</w:t>
      </w:r>
      <w:r>
        <w:rPr>
          <w:spacing w:val="-12"/>
          <w:sz w:val="24"/>
        </w:rPr>
        <w:t xml:space="preserve"> </w:t>
      </w:r>
      <w:r>
        <w:rPr>
          <w:sz w:val="24"/>
        </w:rPr>
        <w:t>el</w:t>
      </w:r>
      <w:r>
        <w:rPr>
          <w:spacing w:val="-10"/>
          <w:sz w:val="24"/>
        </w:rPr>
        <w:t xml:space="preserve"> </w:t>
      </w:r>
      <w:r>
        <w:rPr>
          <w:sz w:val="24"/>
        </w:rPr>
        <w:t>número</w:t>
      </w:r>
      <w:r>
        <w:rPr>
          <w:spacing w:val="-10"/>
          <w:sz w:val="24"/>
        </w:rPr>
        <w:t xml:space="preserve"> </w:t>
      </w:r>
      <w:r>
        <w:rPr>
          <w:sz w:val="24"/>
        </w:rPr>
        <w:t>de</w:t>
      </w:r>
      <w:r>
        <w:rPr>
          <w:spacing w:val="-11"/>
          <w:sz w:val="24"/>
        </w:rPr>
        <w:t xml:space="preserve"> </w:t>
      </w:r>
      <w:r>
        <w:rPr>
          <w:sz w:val="24"/>
        </w:rPr>
        <w:t>pasaporte,</w:t>
      </w:r>
      <w:r>
        <w:rPr>
          <w:spacing w:val="-12"/>
          <w:sz w:val="24"/>
        </w:rPr>
        <w:t xml:space="preserve"> </w:t>
      </w:r>
      <w:r>
        <w:rPr>
          <w:sz w:val="24"/>
        </w:rPr>
        <w:t>por</w:t>
      </w:r>
      <w:r>
        <w:rPr>
          <w:spacing w:val="-10"/>
          <w:sz w:val="24"/>
        </w:rPr>
        <w:t xml:space="preserve"> </w:t>
      </w:r>
      <w:r>
        <w:rPr>
          <w:sz w:val="24"/>
        </w:rPr>
        <w:t>lo</w:t>
      </w:r>
      <w:r>
        <w:rPr>
          <w:spacing w:val="-14"/>
          <w:sz w:val="24"/>
        </w:rPr>
        <w:t xml:space="preserve"> </w:t>
      </w:r>
      <w:r>
        <w:rPr>
          <w:sz w:val="24"/>
        </w:rPr>
        <w:t>cual</w:t>
      </w:r>
      <w:r>
        <w:rPr>
          <w:spacing w:val="-10"/>
          <w:sz w:val="24"/>
        </w:rPr>
        <w:t xml:space="preserve"> </w:t>
      </w:r>
      <w:r>
        <w:rPr>
          <w:sz w:val="24"/>
        </w:rPr>
        <w:t>este</w:t>
      </w:r>
      <w:r>
        <w:rPr>
          <w:spacing w:val="-11"/>
          <w:sz w:val="24"/>
        </w:rPr>
        <w:t xml:space="preserve"> </w:t>
      </w:r>
      <w:r>
        <w:rPr>
          <w:sz w:val="24"/>
        </w:rPr>
        <w:t>documento</w:t>
      </w:r>
      <w:r>
        <w:rPr>
          <w:spacing w:val="-8"/>
          <w:sz w:val="24"/>
        </w:rPr>
        <w:t xml:space="preserve"> </w:t>
      </w:r>
      <w:r>
        <w:rPr>
          <w:sz w:val="24"/>
        </w:rPr>
        <w:t>se</w:t>
      </w:r>
      <w:r>
        <w:rPr>
          <w:spacing w:val="-9"/>
          <w:sz w:val="24"/>
        </w:rPr>
        <w:t xml:space="preserve"> </w:t>
      </w:r>
      <w:r>
        <w:rPr>
          <w:sz w:val="24"/>
        </w:rPr>
        <w:t>debe</w:t>
      </w:r>
      <w:r>
        <w:rPr>
          <w:spacing w:val="-11"/>
          <w:sz w:val="24"/>
        </w:rPr>
        <w:t xml:space="preserve"> </w:t>
      </w:r>
      <w:r>
        <w:rPr>
          <w:sz w:val="24"/>
        </w:rPr>
        <w:t>allegar en la</w:t>
      </w:r>
      <w:r>
        <w:rPr>
          <w:spacing w:val="-12"/>
          <w:sz w:val="24"/>
        </w:rPr>
        <w:t xml:space="preserve"> </w:t>
      </w:r>
      <w:r>
        <w:rPr>
          <w:sz w:val="24"/>
        </w:rPr>
        <w:t>propuesta.</w:t>
      </w:r>
    </w:p>
    <w:p w14:paraId="08A226D4" w14:textId="77777777" w:rsidR="000D0FDA" w:rsidRDefault="000D0FDA" w:rsidP="007C6D2A">
      <w:pPr>
        <w:pStyle w:val="Textoindependiente"/>
        <w:spacing w:before="6"/>
        <w:ind w:right="-53"/>
        <w:rPr>
          <w:sz w:val="24"/>
        </w:rPr>
      </w:pPr>
    </w:p>
    <w:p w14:paraId="4FB84FEF" w14:textId="77777777" w:rsidR="000D0FDA" w:rsidRDefault="00147AAF" w:rsidP="004B19F0">
      <w:pPr>
        <w:pStyle w:val="Prrafodelista"/>
        <w:numPr>
          <w:ilvl w:val="0"/>
          <w:numId w:val="9"/>
        </w:numPr>
        <w:tabs>
          <w:tab w:val="left" w:pos="1483"/>
        </w:tabs>
        <w:spacing w:line="240" w:lineRule="auto"/>
        <w:ind w:right="-53"/>
        <w:rPr>
          <w:sz w:val="24"/>
        </w:rPr>
      </w:pPr>
      <w:r>
        <w:rPr>
          <w:sz w:val="24"/>
        </w:rPr>
        <w:t>Formato de Hoja de Vida sea para persona natural o</w:t>
      </w:r>
      <w:r>
        <w:rPr>
          <w:spacing w:val="-2"/>
          <w:sz w:val="24"/>
        </w:rPr>
        <w:t xml:space="preserve"> </w:t>
      </w:r>
      <w:r>
        <w:rPr>
          <w:sz w:val="24"/>
        </w:rPr>
        <w:t>jurídica</w:t>
      </w:r>
    </w:p>
    <w:p w14:paraId="6CDF5126" w14:textId="77777777" w:rsidR="000D0FDA" w:rsidRDefault="000D0FDA" w:rsidP="007C6D2A">
      <w:pPr>
        <w:pStyle w:val="Textoindependiente"/>
        <w:spacing w:before="9"/>
        <w:ind w:right="-53"/>
        <w:rPr>
          <w:sz w:val="23"/>
        </w:rPr>
      </w:pPr>
    </w:p>
    <w:p w14:paraId="4E390A07" w14:textId="77777777" w:rsidR="000D0FDA" w:rsidRDefault="00147AAF" w:rsidP="004B19F0">
      <w:pPr>
        <w:pStyle w:val="Prrafodelista"/>
        <w:numPr>
          <w:ilvl w:val="0"/>
          <w:numId w:val="9"/>
        </w:numPr>
        <w:tabs>
          <w:tab w:val="left" w:pos="1483"/>
        </w:tabs>
        <w:spacing w:line="240" w:lineRule="auto"/>
        <w:ind w:right="-53"/>
        <w:rPr>
          <w:sz w:val="24"/>
        </w:rPr>
      </w:pPr>
      <w:r>
        <w:rPr>
          <w:sz w:val="24"/>
        </w:rPr>
        <w:t>Certificado del</w:t>
      </w:r>
      <w:r>
        <w:rPr>
          <w:spacing w:val="-5"/>
          <w:sz w:val="24"/>
        </w:rPr>
        <w:t xml:space="preserve"> </w:t>
      </w:r>
      <w:r>
        <w:rPr>
          <w:sz w:val="24"/>
        </w:rPr>
        <w:t>SIMIT</w:t>
      </w:r>
    </w:p>
    <w:p w14:paraId="7D4285AE" w14:textId="77777777" w:rsidR="000D0FDA" w:rsidRDefault="000D0FDA" w:rsidP="007C6D2A">
      <w:pPr>
        <w:pStyle w:val="Textoindependiente"/>
        <w:ind w:right="-53"/>
        <w:rPr>
          <w:sz w:val="24"/>
        </w:rPr>
      </w:pPr>
    </w:p>
    <w:p w14:paraId="7C0F6DED" w14:textId="77777777" w:rsidR="000D0FDA" w:rsidRDefault="00147AAF" w:rsidP="004B19F0">
      <w:pPr>
        <w:pStyle w:val="Prrafodelista"/>
        <w:numPr>
          <w:ilvl w:val="0"/>
          <w:numId w:val="9"/>
        </w:numPr>
        <w:tabs>
          <w:tab w:val="left" w:pos="1483"/>
        </w:tabs>
        <w:spacing w:line="240" w:lineRule="auto"/>
        <w:ind w:right="-53"/>
        <w:rPr>
          <w:sz w:val="24"/>
        </w:rPr>
      </w:pPr>
      <w:r>
        <w:rPr>
          <w:sz w:val="24"/>
        </w:rPr>
        <w:t>Garantía de Seriedad de la Oferta su respectivo de</w:t>
      </w:r>
      <w:r>
        <w:rPr>
          <w:spacing w:val="-13"/>
          <w:sz w:val="24"/>
        </w:rPr>
        <w:t xml:space="preserve"> </w:t>
      </w:r>
      <w:r>
        <w:rPr>
          <w:sz w:val="24"/>
        </w:rPr>
        <w:t>pago</w:t>
      </w:r>
    </w:p>
    <w:p w14:paraId="76F917E7" w14:textId="77777777" w:rsidR="000D0FDA" w:rsidRDefault="000D0FDA" w:rsidP="007C6D2A">
      <w:pPr>
        <w:pStyle w:val="Textoindependiente"/>
        <w:ind w:right="-53"/>
        <w:rPr>
          <w:sz w:val="24"/>
        </w:rPr>
      </w:pPr>
    </w:p>
    <w:p w14:paraId="4D16EE08" w14:textId="77777777" w:rsidR="000D0FDA" w:rsidRDefault="00147AAF" w:rsidP="004B19F0">
      <w:pPr>
        <w:pStyle w:val="Prrafodelista"/>
        <w:numPr>
          <w:ilvl w:val="0"/>
          <w:numId w:val="9"/>
        </w:numPr>
        <w:tabs>
          <w:tab w:val="left" w:pos="1483"/>
        </w:tabs>
        <w:spacing w:line="240" w:lineRule="auto"/>
        <w:ind w:right="-53"/>
        <w:rPr>
          <w:sz w:val="24"/>
        </w:rPr>
      </w:pPr>
      <w:r>
        <w:rPr>
          <w:sz w:val="24"/>
        </w:rPr>
        <w:t>Paz y Salvo</w:t>
      </w:r>
      <w:r>
        <w:rPr>
          <w:spacing w:val="-4"/>
          <w:sz w:val="24"/>
        </w:rPr>
        <w:t xml:space="preserve"> </w:t>
      </w:r>
      <w:r>
        <w:rPr>
          <w:sz w:val="24"/>
        </w:rPr>
        <w:t>Municipal</w:t>
      </w:r>
    </w:p>
    <w:p w14:paraId="03B67F27" w14:textId="77777777" w:rsidR="000D0FDA" w:rsidRDefault="000D0FDA" w:rsidP="007C6D2A">
      <w:pPr>
        <w:pStyle w:val="Textoindependiente"/>
        <w:spacing w:before="4"/>
        <w:ind w:right="-53"/>
        <w:rPr>
          <w:sz w:val="24"/>
        </w:rPr>
      </w:pPr>
    </w:p>
    <w:p w14:paraId="0B38B145" w14:textId="77777777" w:rsidR="000D0FDA" w:rsidRDefault="00147AAF" w:rsidP="004B19F0">
      <w:pPr>
        <w:pStyle w:val="Prrafodelista"/>
        <w:numPr>
          <w:ilvl w:val="0"/>
          <w:numId w:val="9"/>
        </w:numPr>
        <w:tabs>
          <w:tab w:val="left" w:pos="1483"/>
        </w:tabs>
        <w:spacing w:before="1" w:line="235" w:lineRule="auto"/>
        <w:ind w:right="-53"/>
        <w:jc w:val="both"/>
        <w:rPr>
          <w:sz w:val="24"/>
        </w:rPr>
      </w:pPr>
      <w:r>
        <w:rPr>
          <w:sz w:val="24"/>
        </w:rPr>
        <w:t>Rut del consorcio y de cada uno de los integrantes, igualmente para persona natural (copias</w:t>
      </w:r>
      <w:r>
        <w:rPr>
          <w:spacing w:val="-6"/>
          <w:sz w:val="24"/>
        </w:rPr>
        <w:t xml:space="preserve"> </w:t>
      </w:r>
      <w:r>
        <w:rPr>
          <w:sz w:val="24"/>
        </w:rPr>
        <w:t>legibles).</w:t>
      </w:r>
    </w:p>
    <w:p w14:paraId="160D1A3A" w14:textId="0FB3DE7E" w:rsidR="005E49B5" w:rsidRDefault="005E49B5" w:rsidP="007C6D2A">
      <w:pPr>
        <w:pStyle w:val="Textoindependiente"/>
        <w:ind w:right="-53"/>
        <w:rPr>
          <w:sz w:val="26"/>
        </w:rPr>
      </w:pPr>
    </w:p>
    <w:p w14:paraId="026B3CD4" w14:textId="67093534" w:rsidR="005E49B5" w:rsidRDefault="005E49B5" w:rsidP="007C6D2A">
      <w:pPr>
        <w:pStyle w:val="Textoindependiente"/>
        <w:ind w:right="-53"/>
        <w:rPr>
          <w:sz w:val="26"/>
        </w:rPr>
      </w:pPr>
    </w:p>
    <w:p w14:paraId="674B01D4" w14:textId="43920F1C" w:rsidR="005E49B5" w:rsidRDefault="005E49B5" w:rsidP="007C6D2A">
      <w:pPr>
        <w:pStyle w:val="Textoindependiente"/>
        <w:ind w:right="-53"/>
        <w:rPr>
          <w:sz w:val="26"/>
        </w:rPr>
      </w:pPr>
    </w:p>
    <w:p w14:paraId="555A90FE" w14:textId="77777777" w:rsidR="005E49B5" w:rsidRDefault="005E49B5" w:rsidP="007C6D2A">
      <w:pPr>
        <w:pStyle w:val="Textoindependiente"/>
        <w:ind w:right="-53"/>
        <w:rPr>
          <w:sz w:val="26"/>
        </w:rPr>
      </w:pPr>
    </w:p>
    <w:p w14:paraId="1800F79A" w14:textId="77777777" w:rsidR="000D0FDA" w:rsidRDefault="00147AAF" w:rsidP="004B19F0">
      <w:pPr>
        <w:pStyle w:val="Ttulo3"/>
        <w:numPr>
          <w:ilvl w:val="0"/>
          <w:numId w:val="11"/>
        </w:numPr>
        <w:tabs>
          <w:tab w:val="left" w:pos="1119"/>
        </w:tabs>
        <w:spacing w:before="207"/>
        <w:ind w:right="-53" w:hanging="359"/>
        <w:jc w:val="left"/>
      </w:pPr>
      <w:r>
        <w:rPr>
          <w:spacing w:val="-5"/>
        </w:rPr>
        <w:lastRenderedPageBreak/>
        <w:t>EXPERIENCIA.</w:t>
      </w:r>
    </w:p>
    <w:p w14:paraId="782783EB" w14:textId="77777777" w:rsidR="000D0FDA" w:rsidRDefault="000D0FDA" w:rsidP="007C6D2A">
      <w:pPr>
        <w:pStyle w:val="Textoindependiente"/>
        <w:spacing w:before="7"/>
        <w:ind w:right="-53"/>
        <w:rPr>
          <w:b/>
        </w:rPr>
      </w:pPr>
    </w:p>
    <w:p w14:paraId="1EFCB852" w14:textId="77777777" w:rsidR="000D0FDA" w:rsidRDefault="00147AAF" w:rsidP="007C6D2A">
      <w:pPr>
        <w:pStyle w:val="Textoindependiente"/>
        <w:ind w:left="762" w:right="-53"/>
        <w:jc w:val="both"/>
      </w:pPr>
      <w:r>
        <w:t xml:space="preserve">La entidad evaluará la capacidad técnica del proponente que </w:t>
      </w:r>
      <w:r>
        <w:rPr>
          <w:spacing w:val="-4"/>
        </w:rPr>
        <w:t xml:space="preserve">asegure </w:t>
      </w:r>
      <w:r>
        <w:t xml:space="preserve">al </w:t>
      </w:r>
      <w:r>
        <w:rPr>
          <w:spacing w:val="-4"/>
        </w:rPr>
        <w:t xml:space="preserve">Municipio </w:t>
      </w:r>
      <w:r>
        <w:t>de Los Patios que</w:t>
      </w:r>
      <w:r>
        <w:rPr>
          <w:spacing w:val="-13"/>
        </w:rPr>
        <w:t xml:space="preserve"> </w:t>
      </w:r>
      <w:r>
        <w:rPr>
          <w:spacing w:val="-4"/>
        </w:rPr>
        <w:t>cuenta</w:t>
      </w:r>
      <w:r>
        <w:rPr>
          <w:spacing w:val="-18"/>
        </w:rPr>
        <w:t xml:space="preserve"> </w:t>
      </w:r>
      <w:r>
        <w:t>con</w:t>
      </w:r>
      <w:r>
        <w:rPr>
          <w:spacing w:val="-16"/>
        </w:rPr>
        <w:t xml:space="preserve"> </w:t>
      </w:r>
      <w:r>
        <w:t>experiencia</w:t>
      </w:r>
      <w:r>
        <w:rPr>
          <w:spacing w:val="-10"/>
        </w:rPr>
        <w:t xml:space="preserve"> </w:t>
      </w:r>
      <w:r>
        <w:t>relacionada</w:t>
      </w:r>
      <w:r>
        <w:rPr>
          <w:spacing w:val="-10"/>
        </w:rPr>
        <w:t xml:space="preserve"> </w:t>
      </w:r>
      <w:r>
        <w:t>con</w:t>
      </w:r>
      <w:r>
        <w:rPr>
          <w:spacing w:val="-10"/>
        </w:rPr>
        <w:t xml:space="preserve"> </w:t>
      </w:r>
      <w:r>
        <w:t>las</w:t>
      </w:r>
      <w:r>
        <w:rPr>
          <w:spacing w:val="-10"/>
        </w:rPr>
        <w:t xml:space="preserve"> </w:t>
      </w:r>
      <w:r>
        <w:t>actividades</w:t>
      </w:r>
      <w:r>
        <w:rPr>
          <w:spacing w:val="-10"/>
        </w:rPr>
        <w:t xml:space="preserve"> </w:t>
      </w:r>
      <w:r>
        <w:t>a</w:t>
      </w:r>
      <w:r>
        <w:rPr>
          <w:spacing w:val="-9"/>
        </w:rPr>
        <w:t xml:space="preserve"> </w:t>
      </w:r>
      <w:r>
        <w:t>desarrollar</w:t>
      </w:r>
      <w:r>
        <w:rPr>
          <w:spacing w:val="-9"/>
        </w:rPr>
        <w:t xml:space="preserve"> </w:t>
      </w:r>
      <w:r>
        <w:rPr>
          <w:spacing w:val="-4"/>
        </w:rPr>
        <w:t>durante</w:t>
      </w:r>
      <w:r>
        <w:rPr>
          <w:spacing w:val="-15"/>
        </w:rPr>
        <w:t xml:space="preserve"> </w:t>
      </w:r>
      <w:r>
        <w:t>el</w:t>
      </w:r>
      <w:r>
        <w:rPr>
          <w:spacing w:val="-10"/>
        </w:rPr>
        <w:t xml:space="preserve"> </w:t>
      </w:r>
      <w:r>
        <w:t>contrato,</w:t>
      </w:r>
      <w:r>
        <w:rPr>
          <w:spacing w:val="-12"/>
        </w:rPr>
        <w:t xml:space="preserve"> </w:t>
      </w:r>
      <w:r>
        <w:t>para lo cual deberá acreditar dicha experiencia conforme a los siguientes requisitos</w:t>
      </w:r>
      <w:r>
        <w:rPr>
          <w:spacing w:val="-21"/>
        </w:rPr>
        <w:t xml:space="preserve"> </w:t>
      </w:r>
      <w:r>
        <w:t>mínimos:</w:t>
      </w:r>
    </w:p>
    <w:p w14:paraId="6037F5A2" w14:textId="77777777" w:rsidR="000D0FDA" w:rsidRDefault="000D0FDA" w:rsidP="007C6D2A">
      <w:pPr>
        <w:pStyle w:val="Textoindependiente"/>
        <w:spacing w:before="3"/>
        <w:ind w:right="-53"/>
        <w:rPr>
          <w:sz w:val="21"/>
        </w:rPr>
      </w:pPr>
    </w:p>
    <w:p w14:paraId="5DD72B81" w14:textId="69F80322" w:rsidR="000D0FDA" w:rsidRDefault="00147AAF" w:rsidP="007C6D2A">
      <w:pPr>
        <w:pStyle w:val="Ttulo3"/>
        <w:ind w:left="762" w:right="-53"/>
        <w:jc w:val="both"/>
        <w:rPr>
          <w:u w:val="thick"/>
        </w:rPr>
      </w:pPr>
      <w:r>
        <w:rPr>
          <w:u w:val="thick"/>
        </w:rPr>
        <w:t>Acreditación de la Experiencia:</w:t>
      </w:r>
    </w:p>
    <w:p w14:paraId="6A9D0FDB" w14:textId="77777777" w:rsidR="005E580E" w:rsidRDefault="005E580E" w:rsidP="007C6D2A">
      <w:pPr>
        <w:pStyle w:val="Ttulo3"/>
        <w:ind w:left="762" w:right="-53"/>
        <w:jc w:val="both"/>
      </w:pPr>
    </w:p>
    <w:p w14:paraId="5DB4DD86" w14:textId="77777777" w:rsidR="000D0FDA" w:rsidRDefault="00147AAF" w:rsidP="007C6D2A">
      <w:pPr>
        <w:pStyle w:val="Textoindependiente"/>
        <w:spacing w:before="71"/>
        <w:ind w:left="762" w:right="-53"/>
        <w:jc w:val="both"/>
      </w:pPr>
      <w:r>
        <w:t>Los contratos antes mencionados deberán ser acreditados mediante la presentación de una de las siguientes formas de documentación y deberán estar registrados en el RUP de acuerdo con las clasificaciones requeridas.</w:t>
      </w:r>
    </w:p>
    <w:p w14:paraId="7EA3369E" w14:textId="77777777" w:rsidR="000D0FDA" w:rsidRDefault="000D0FDA" w:rsidP="007C6D2A">
      <w:pPr>
        <w:pStyle w:val="Textoindependiente"/>
        <w:spacing w:before="3"/>
        <w:ind w:right="-53"/>
        <w:rPr>
          <w:sz w:val="21"/>
        </w:rPr>
      </w:pPr>
    </w:p>
    <w:p w14:paraId="56733C8A" w14:textId="77777777" w:rsidR="000D0FDA" w:rsidRDefault="00147AAF" w:rsidP="004B19F0">
      <w:pPr>
        <w:pStyle w:val="Prrafodelista"/>
        <w:numPr>
          <w:ilvl w:val="0"/>
          <w:numId w:val="8"/>
        </w:numPr>
        <w:tabs>
          <w:tab w:val="left" w:pos="1013"/>
        </w:tabs>
        <w:spacing w:line="240" w:lineRule="auto"/>
        <w:ind w:right="-53"/>
        <w:jc w:val="both"/>
      </w:pPr>
      <w:r>
        <w:rPr>
          <w:b/>
        </w:rPr>
        <w:t>ACTA DE ENTREGA Y RECIBO DEFINITIVO</w:t>
      </w:r>
      <w:r>
        <w:t xml:space="preserve">, debidamente diligenciada y suscrita por las partes, en la cual </w:t>
      </w:r>
      <w:r>
        <w:rPr>
          <w:spacing w:val="-3"/>
        </w:rPr>
        <w:t xml:space="preserve">se </w:t>
      </w:r>
      <w:r>
        <w:rPr>
          <w:spacing w:val="-4"/>
        </w:rPr>
        <w:t xml:space="preserve">incluya </w:t>
      </w:r>
      <w:r>
        <w:t xml:space="preserve">la </w:t>
      </w:r>
      <w:r>
        <w:rPr>
          <w:spacing w:val="-4"/>
        </w:rPr>
        <w:t xml:space="preserve">información </w:t>
      </w:r>
      <w:r>
        <w:t xml:space="preserve">de </w:t>
      </w:r>
      <w:r>
        <w:rPr>
          <w:spacing w:val="-3"/>
        </w:rPr>
        <w:t xml:space="preserve">la </w:t>
      </w:r>
      <w:r>
        <w:t>ejecución del contrato en la que conste los datos requeridos de experiencia en el pliego de</w:t>
      </w:r>
      <w:r>
        <w:rPr>
          <w:spacing w:val="-8"/>
        </w:rPr>
        <w:t xml:space="preserve"> </w:t>
      </w:r>
      <w:r>
        <w:t>condiciones.</w:t>
      </w:r>
    </w:p>
    <w:p w14:paraId="1DE65EC4" w14:textId="77777777" w:rsidR="000D0FDA" w:rsidRDefault="00147AAF" w:rsidP="004B19F0">
      <w:pPr>
        <w:pStyle w:val="Prrafodelista"/>
        <w:numPr>
          <w:ilvl w:val="0"/>
          <w:numId w:val="8"/>
        </w:numPr>
        <w:tabs>
          <w:tab w:val="left" w:pos="1013"/>
        </w:tabs>
        <w:spacing w:before="1" w:line="240" w:lineRule="auto"/>
        <w:ind w:right="-53"/>
      </w:pPr>
      <w:r>
        <w:rPr>
          <w:b/>
        </w:rPr>
        <w:t>ACTA</w:t>
      </w:r>
      <w:r>
        <w:rPr>
          <w:b/>
          <w:spacing w:val="-12"/>
        </w:rPr>
        <w:t xml:space="preserve"> </w:t>
      </w:r>
      <w:r>
        <w:rPr>
          <w:b/>
        </w:rPr>
        <w:t>DE</w:t>
      </w:r>
      <w:r>
        <w:rPr>
          <w:b/>
          <w:spacing w:val="-9"/>
        </w:rPr>
        <w:t xml:space="preserve"> </w:t>
      </w:r>
      <w:r>
        <w:rPr>
          <w:b/>
        </w:rPr>
        <w:t>LIQUIDACIÓN</w:t>
      </w:r>
      <w:r>
        <w:rPr>
          <w:b/>
          <w:spacing w:val="-10"/>
        </w:rPr>
        <w:t xml:space="preserve"> </w:t>
      </w:r>
      <w:r>
        <w:rPr>
          <w:b/>
        </w:rPr>
        <w:t>Y/O</w:t>
      </w:r>
      <w:r>
        <w:rPr>
          <w:b/>
          <w:spacing w:val="-8"/>
        </w:rPr>
        <w:t xml:space="preserve"> </w:t>
      </w:r>
      <w:r>
        <w:rPr>
          <w:b/>
        </w:rPr>
        <w:t>EL</w:t>
      </w:r>
      <w:r>
        <w:rPr>
          <w:b/>
          <w:spacing w:val="-4"/>
        </w:rPr>
        <w:t xml:space="preserve"> </w:t>
      </w:r>
      <w:r>
        <w:rPr>
          <w:b/>
          <w:spacing w:val="-5"/>
        </w:rPr>
        <w:t>ACTO</w:t>
      </w:r>
      <w:r>
        <w:rPr>
          <w:b/>
          <w:spacing w:val="-6"/>
        </w:rPr>
        <w:t xml:space="preserve"> </w:t>
      </w:r>
      <w:r>
        <w:rPr>
          <w:b/>
        </w:rPr>
        <w:t>ADMINISTRATIVO</w:t>
      </w:r>
      <w:r>
        <w:rPr>
          <w:b/>
          <w:spacing w:val="-8"/>
        </w:rPr>
        <w:t xml:space="preserve"> </w:t>
      </w:r>
      <w:r>
        <w:rPr>
          <w:b/>
        </w:rPr>
        <w:t>DE</w:t>
      </w:r>
      <w:r>
        <w:rPr>
          <w:b/>
          <w:spacing w:val="-9"/>
        </w:rPr>
        <w:t xml:space="preserve"> </w:t>
      </w:r>
      <w:r>
        <w:rPr>
          <w:b/>
        </w:rPr>
        <w:t>LIQUIDACIÓN</w:t>
      </w:r>
      <w:r>
        <w:t>,</w:t>
      </w:r>
      <w:r>
        <w:rPr>
          <w:spacing w:val="-8"/>
        </w:rPr>
        <w:t xml:space="preserve"> </w:t>
      </w:r>
      <w:r>
        <w:t>en</w:t>
      </w:r>
      <w:r>
        <w:rPr>
          <w:spacing w:val="-12"/>
        </w:rPr>
        <w:t xml:space="preserve"> </w:t>
      </w:r>
      <w:r>
        <w:t>las</w:t>
      </w:r>
      <w:r>
        <w:rPr>
          <w:spacing w:val="-8"/>
        </w:rPr>
        <w:t xml:space="preserve"> </w:t>
      </w:r>
      <w:r>
        <w:t xml:space="preserve">cuales se </w:t>
      </w:r>
      <w:r>
        <w:rPr>
          <w:spacing w:val="-4"/>
        </w:rPr>
        <w:t xml:space="preserve">incluya </w:t>
      </w:r>
      <w:r>
        <w:t xml:space="preserve">la información faltante en </w:t>
      </w:r>
      <w:r>
        <w:rPr>
          <w:spacing w:val="-3"/>
        </w:rPr>
        <w:t xml:space="preserve">la </w:t>
      </w:r>
      <w:r>
        <w:rPr>
          <w:spacing w:val="-4"/>
        </w:rPr>
        <w:t xml:space="preserve">Certificación </w:t>
      </w:r>
      <w:r>
        <w:t>de</w:t>
      </w:r>
      <w:r>
        <w:rPr>
          <w:spacing w:val="-31"/>
        </w:rPr>
        <w:t xml:space="preserve"> </w:t>
      </w:r>
      <w:r>
        <w:t>Experiencia.</w:t>
      </w:r>
    </w:p>
    <w:p w14:paraId="29CE3682" w14:textId="77777777" w:rsidR="000D0FDA" w:rsidRDefault="00147AAF" w:rsidP="004B19F0">
      <w:pPr>
        <w:pStyle w:val="Prrafodelista"/>
        <w:numPr>
          <w:ilvl w:val="0"/>
          <w:numId w:val="8"/>
        </w:numPr>
        <w:tabs>
          <w:tab w:val="left" w:pos="1013"/>
        </w:tabs>
        <w:spacing w:line="237" w:lineRule="auto"/>
        <w:ind w:right="-53"/>
      </w:pPr>
      <w:r>
        <w:rPr>
          <w:b/>
        </w:rPr>
        <w:t>COPIA DEL CONTRATO</w:t>
      </w:r>
      <w:r>
        <w:t xml:space="preserve">: que contenga la información de la ejecución de obra. El </w:t>
      </w:r>
      <w:r>
        <w:rPr>
          <w:spacing w:val="-4"/>
        </w:rPr>
        <w:t>sólo</w:t>
      </w:r>
      <w:r>
        <w:rPr>
          <w:spacing w:val="53"/>
        </w:rPr>
        <w:t xml:space="preserve"> </w:t>
      </w:r>
      <w:r>
        <w:t xml:space="preserve">contrato sin </w:t>
      </w:r>
      <w:r>
        <w:rPr>
          <w:spacing w:val="-4"/>
        </w:rPr>
        <w:t xml:space="preserve">cualquiera </w:t>
      </w:r>
      <w:r>
        <w:t>de los anteriores documentos no será</w:t>
      </w:r>
      <w:r>
        <w:rPr>
          <w:spacing w:val="6"/>
        </w:rPr>
        <w:t xml:space="preserve"> </w:t>
      </w:r>
      <w:r>
        <w:t>suficiente.</w:t>
      </w:r>
    </w:p>
    <w:p w14:paraId="670DE0A2" w14:textId="77777777" w:rsidR="000D0FDA" w:rsidRDefault="00147AAF" w:rsidP="007C6D2A">
      <w:pPr>
        <w:pStyle w:val="Textoindependiente"/>
        <w:spacing w:before="93"/>
        <w:ind w:left="762" w:right="-53"/>
      </w:pPr>
      <w:r>
        <w:t>Los documentos aportados como soporte deben contener la siguiente información:</w:t>
      </w:r>
    </w:p>
    <w:p w14:paraId="1A6F84AA" w14:textId="77777777" w:rsidR="000D0FDA" w:rsidRDefault="000D0FDA" w:rsidP="007C6D2A">
      <w:pPr>
        <w:pStyle w:val="Textoindependiente"/>
        <w:spacing w:before="6"/>
        <w:ind w:right="-53"/>
        <w:rPr>
          <w:sz w:val="21"/>
        </w:rPr>
      </w:pPr>
    </w:p>
    <w:p w14:paraId="4341311E" w14:textId="77777777" w:rsidR="000D0FDA" w:rsidRDefault="00147AAF" w:rsidP="004B19F0">
      <w:pPr>
        <w:pStyle w:val="Prrafodelista"/>
        <w:numPr>
          <w:ilvl w:val="0"/>
          <w:numId w:val="14"/>
        </w:numPr>
        <w:tabs>
          <w:tab w:val="left" w:pos="1473"/>
          <w:tab w:val="left" w:pos="1474"/>
        </w:tabs>
        <w:spacing w:line="290" w:lineRule="exact"/>
        <w:ind w:left="1473" w:right="-53" w:hanging="714"/>
        <w:rPr>
          <w:rFonts w:ascii="Symbol" w:hAnsi="Symbol"/>
          <w:sz w:val="24"/>
        </w:rPr>
      </w:pPr>
      <w:r>
        <w:t>Objeto del</w:t>
      </w:r>
      <w:r>
        <w:rPr>
          <w:spacing w:val="-3"/>
        </w:rPr>
        <w:t xml:space="preserve"> </w:t>
      </w:r>
      <w:r>
        <w:t>contrato</w:t>
      </w:r>
    </w:p>
    <w:p w14:paraId="3706310D" w14:textId="77777777" w:rsidR="000D0FDA" w:rsidRDefault="00147AAF" w:rsidP="004B19F0">
      <w:pPr>
        <w:pStyle w:val="Prrafodelista"/>
        <w:numPr>
          <w:ilvl w:val="0"/>
          <w:numId w:val="14"/>
        </w:numPr>
        <w:tabs>
          <w:tab w:val="left" w:pos="1473"/>
          <w:tab w:val="left" w:pos="1474"/>
        </w:tabs>
        <w:spacing w:line="287" w:lineRule="exact"/>
        <w:ind w:left="1473" w:right="-53" w:hanging="714"/>
        <w:rPr>
          <w:rFonts w:ascii="Symbol" w:hAnsi="Symbol"/>
          <w:sz w:val="24"/>
        </w:rPr>
      </w:pPr>
      <w:r>
        <w:t xml:space="preserve">Número del </w:t>
      </w:r>
      <w:r>
        <w:rPr>
          <w:spacing w:val="-4"/>
        </w:rPr>
        <w:t>contrato</w:t>
      </w:r>
    </w:p>
    <w:p w14:paraId="0394A1CF" w14:textId="77777777" w:rsidR="000D0FDA" w:rsidRDefault="00147AAF" w:rsidP="004B19F0">
      <w:pPr>
        <w:pStyle w:val="Prrafodelista"/>
        <w:numPr>
          <w:ilvl w:val="0"/>
          <w:numId w:val="14"/>
        </w:numPr>
        <w:tabs>
          <w:tab w:val="left" w:pos="1473"/>
          <w:tab w:val="left" w:pos="1474"/>
        </w:tabs>
        <w:spacing w:line="288" w:lineRule="exact"/>
        <w:ind w:left="1473" w:right="-53" w:hanging="714"/>
        <w:rPr>
          <w:rFonts w:ascii="Symbol" w:hAnsi="Symbol"/>
          <w:sz w:val="24"/>
        </w:rPr>
      </w:pPr>
      <w:r>
        <w:t>Entidad</w:t>
      </w:r>
      <w:r>
        <w:rPr>
          <w:spacing w:val="-8"/>
        </w:rPr>
        <w:t xml:space="preserve"> </w:t>
      </w:r>
      <w:r>
        <w:t>contratante</w:t>
      </w:r>
    </w:p>
    <w:p w14:paraId="78102CC1" w14:textId="77777777" w:rsidR="000D0FDA" w:rsidRDefault="00147AAF" w:rsidP="004B19F0">
      <w:pPr>
        <w:pStyle w:val="Prrafodelista"/>
        <w:numPr>
          <w:ilvl w:val="0"/>
          <w:numId w:val="14"/>
        </w:numPr>
        <w:tabs>
          <w:tab w:val="left" w:pos="1473"/>
          <w:tab w:val="left" w:pos="1474"/>
        </w:tabs>
        <w:spacing w:line="288" w:lineRule="exact"/>
        <w:ind w:left="1473" w:right="-53" w:hanging="714"/>
        <w:rPr>
          <w:rFonts w:ascii="Symbol" w:hAnsi="Symbol"/>
          <w:sz w:val="24"/>
        </w:rPr>
      </w:pPr>
      <w:r>
        <w:t>El porcentaje de participación, si el contrato se suscribió en consorcio o unión</w:t>
      </w:r>
      <w:r>
        <w:rPr>
          <w:spacing w:val="2"/>
        </w:rPr>
        <w:t xml:space="preserve"> </w:t>
      </w:r>
      <w:r>
        <w:t>temporal</w:t>
      </w:r>
    </w:p>
    <w:p w14:paraId="1F91EEE9" w14:textId="77777777" w:rsidR="000D0FDA" w:rsidRDefault="00147AAF" w:rsidP="004B19F0">
      <w:pPr>
        <w:pStyle w:val="Prrafodelista"/>
        <w:numPr>
          <w:ilvl w:val="0"/>
          <w:numId w:val="14"/>
        </w:numPr>
        <w:tabs>
          <w:tab w:val="left" w:pos="1473"/>
          <w:tab w:val="left" w:pos="1474"/>
        </w:tabs>
        <w:spacing w:line="291" w:lineRule="exact"/>
        <w:ind w:left="1473" w:right="-53" w:hanging="714"/>
        <w:rPr>
          <w:rFonts w:ascii="Symbol" w:hAnsi="Symbol"/>
          <w:sz w:val="24"/>
        </w:rPr>
      </w:pPr>
      <w:r>
        <w:t>La fecha de iniciación del</w:t>
      </w:r>
      <w:r>
        <w:rPr>
          <w:spacing w:val="-10"/>
        </w:rPr>
        <w:t xml:space="preserve"> </w:t>
      </w:r>
      <w:r>
        <w:rPr>
          <w:spacing w:val="-4"/>
        </w:rPr>
        <w:t>contrato</w:t>
      </w:r>
    </w:p>
    <w:p w14:paraId="3C8731CB" w14:textId="77777777" w:rsidR="000D0FDA" w:rsidRDefault="00147AAF" w:rsidP="004B19F0">
      <w:pPr>
        <w:pStyle w:val="Prrafodelista"/>
        <w:numPr>
          <w:ilvl w:val="0"/>
          <w:numId w:val="14"/>
        </w:numPr>
        <w:tabs>
          <w:tab w:val="left" w:pos="1473"/>
          <w:tab w:val="left" w:pos="1474"/>
        </w:tabs>
        <w:spacing w:line="240" w:lineRule="auto"/>
        <w:ind w:left="1473" w:right="-53" w:hanging="714"/>
        <w:rPr>
          <w:rFonts w:ascii="Symbol" w:hAnsi="Symbol"/>
        </w:rPr>
      </w:pPr>
      <w:r>
        <w:t>La fecha de terminación del</w:t>
      </w:r>
      <w:r>
        <w:rPr>
          <w:spacing w:val="-14"/>
        </w:rPr>
        <w:t xml:space="preserve"> </w:t>
      </w:r>
      <w:r>
        <w:rPr>
          <w:spacing w:val="-4"/>
        </w:rPr>
        <w:t>contrato</w:t>
      </w:r>
    </w:p>
    <w:p w14:paraId="298E07B9" w14:textId="77777777" w:rsidR="000D0FDA" w:rsidRDefault="00147AAF" w:rsidP="004B19F0">
      <w:pPr>
        <w:pStyle w:val="Prrafodelista"/>
        <w:numPr>
          <w:ilvl w:val="0"/>
          <w:numId w:val="14"/>
        </w:numPr>
        <w:tabs>
          <w:tab w:val="left" w:pos="1473"/>
          <w:tab w:val="left" w:pos="1474"/>
        </w:tabs>
        <w:spacing w:before="11" w:line="232" w:lineRule="auto"/>
        <w:ind w:left="1473" w:right="-53" w:hanging="713"/>
        <w:rPr>
          <w:rFonts w:ascii="Symbol" w:hAnsi="Symbol"/>
        </w:rPr>
      </w:pPr>
      <w:r>
        <w:t>El tiempo total de suspensión, cuando este haya sido suspendido en una o</w:t>
      </w:r>
      <w:r>
        <w:rPr>
          <w:spacing w:val="-17"/>
        </w:rPr>
        <w:t xml:space="preserve"> </w:t>
      </w:r>
      <w:r>
        <w:t>varias ocasiones en</w:t>
      </w:r>
      <w:r>
        <w:rPr>
          <w:spacing w:val="-11"/>
        </w:rPr>
        <w:t xml:space="preserve"> </w:t>
      </w:r>
      <w:r>
        <w:rPr>
          <w:spacing w:val="-4"/>
        </w:rPr>
        <w:t>meses.</w:t>
      </w:r>
    </w:p>
    <w:p w14:paraId="48CB08EB" w14:textId="77777777" w:rsidR="000D0FDA" w:rsidRDefault="00147AAF" w:rsidP="004B19F0">
      <w:pPr>
        <w:pStyle w:val="Prrafodelista"/>
        <w:numPr>
          <w:ilvl w:val="0"/>
          <w:numId w:val="14"/>
        </w:numPr>
        <w:tabs>
          <w:tab w:val="left" w:pos="1473"/>
          <w:tab w:val="left" w:pos="1474"/>
        </w:tabs>
        <w:spacing w:before="2" w:line="240" w:lineRule="auto"/>
        <w:ind w:left="1473" w:right="-53" w:hanging="714"/>
        <w:rPr>
          <w:rFonts w:ascii="Symbol" w:hAnsi="Symbol"/>
        </w:rPr>
      </w:pPr>
      <w:r>
        <w:t xml:space="preserve">Valor total del </w:t>
      </w:r>
      <w:r>
        <w:rPr>
          <w:spacing w:val="-4"/>
        </w:rPr>
        <w:t xml:space="preserve">contrato </w:t>
      </w:r>
      <w:r>
        <w:t>incluyendo</w:t>
      </w:r>
      <w:r>
        <w:rPr>
          <w:spacing w:val="-8"/>
        </w:rPr>
        <w:t xml:space="preserve"> </w:t>
      </w:r>
      <w:r>
        <w:t>adiciones.</w:t>
      </w:r>
    </w:p>
    <w:p w14:paraId="3021E881" w14:textId="77777777" w:rsidR="000D0FDA" w:rsidRDefault="000D0FDA" w:rsidP="007C6D2A">
      <w:pPr>
        <w:pStyle w:val="Textoindependiente"/>
        <w:spacing w:before="11"/>
        <w:ind w:right="-53"/>
        <w:rPr>
          <w:sz w:val="21"/>
        </w:rPr>
      </w:pPr>
    </w:p>
    <w:p w14:paraId="1FE15B22" w14:textId="77777777" w:rsidR="000D0FDA" w:rsidRDefault="00147AAF" w:rsidP="007C6D2A">
      <w:pPr>
        <w:pStyle w:val="Textoindependiente"/>
        <w:ind w:left="762" w:right="-53"/>
        <w:jc w:val="both"/>
      </w:pPr>
      <w:r>
        <w:t xml:space="preserve">La </w:t>
      </w:r>
      <w:r>
        <w:rPr>
          <w:spacing w:val="-4"/>
        </w:rPr>
        <w:t xml:space="preserve">información </w:t>
      </w:r>
      <w:r>
        <w:t xml:space="preserve">relativa a la experiencia se podrá complementar con cualquier otro </w:t>
      </w:r>
      <w:r>
        <w:rPr>
          <w:spacing w:val="-4"/>
        </w:rPr>
        <w:t xml:space="preserve">documento </w:t>
      </w:r>
      <w:r>
        <w:t xml:space="preserve">adicional que se requiera </w:t>
      </w:r>
      <w:r>
        <w:rPr>
          <w:spacing w:val="-4"/>
        </w:rPr>
        <w:t xml:space="preserve">cuando </w:t>
      </w:r>
      <w:r>
        <w:t xml:space="preserve">la información referida en el presente numeral, no </w:t>
      </w:r>
      <w:r>
        <w:rPr>
          <w:spacing w:val="-3"/>
        </w:rPr>
        <w:t xml:space="preserve">se </w:t>
      </w:r>
      <w:r>
        <w:t>pueda obtener</w:t>
      </w:r>
      <w:r>
        <w:rPr>
          <w:spacing w:val="-10"/>
        </w:rPr>
        <w:t xml:space="preserve"> </w:t>
      </w:r>
      <w:r>
        <w:t>del</w:t>
      </w:r>
      <w:r>
        <w:rPr>
          <w:spacing w:val="-11"/>
        </w:rPr>
        <w:t xml:space="preserve"> </w:t>
      </w:r>
      <w:r>
        <w:rPr>
          <w:spacing w:val="-4"/>
        </w:rPr>
        <w:t>contrato</w:t>
      </w:r>
      <w:r>
        <w:rPr>
          <w:spacing w:val="-15"/>
        </w:rPr>
        <w:t xml:space="preserve"> </w:t>
      </w:r>
      <w:r>
        <w:t>y</w:t>
      </w:r>
      <w:r>
        <w:rPr>
          <w:spacing w:val="-10"/>
        </w:rPr>
        <w:t xml:space="preserve"> </w:t>
      </w:r>
      <w:r>
        <w:t>acta</w:t>
      </w:r>
      <w:r>
        <w:rPr>
          <w:spacing w:val="-7"/>
        </w:rPr>
        <w:t xml:space="preserve"> </w:t>
      </w:r>
      <w:r>
        <w:t>de</w:t>
      </w:r>
      <w:r>
        <w:rPr>
          <w:spacing w:val="-10"/>
        </w:rPr>
        <w:t xml:space="preserve"> </w:t>
      </w:r>
      <w:r>
        <w:rPr>
          <w:spacing w:val="-4"/>
        </w:rPr>
        <w:t>liquidación</w:t>
      </w:r>
      <w:r>
        <w:rPr>
          <w:spacing w:val="-16"/>
        </w:rPr>
        <w:t xml:space="preserve"> </w:t>
      </w:r>
      <w:r>
        <w:t>o</w:t>
      </w:r>
      <w:r>
        <w:rPr>
          <w:spacing w:val="-13"/>
        </w:rPr>
        <w:t xml:space="preserve"> </w:t>
      </w:r>
      <w:r>
        <w:t>terminación</w:t>
      </w:r>
      <w:r>
        <w:rPr>
          <w:spacing w:val="-9"/>
        </w:rPr>
        <w:t xml:space="preserve"> </w:t>
      </w:r>
      <w:r>
        <w:t>o</w:t>
      </w:r>
      <w:r>
        <w:rPr>
          <w:spacing w:val="-9"/>
        </w:rPr>
        <w:t xml:space="preserve"> </w:t>
      </w:r>
      <w:r>
        <w:rPr>
          <w:spacing w:val="-3"/>
        </w:rPr>
        <w:t>recibo</w:t>
      </w:r>
      <w:r>
        <w:rPr>
          <w:spacing w:val="-18"/>
        </w:rPr>
        <w:t xml:space="preserve"> </w:t>
      </w:r>
      <w:r>
        <w:t>final.</w:t>
      </w:r>
      <w:r>
        <w:rPr>
          <w:spacing w:val="-9"/>
        </w:rPr>
        <w:t xml:space="preserve"> </w:t>
      </w:r>
      <w:r>
        <w:t>El</w:t>
      </w:r>
      <w:r>
        <w:rPr>
          <w:spacing w:val="-9"/>
        </w:rPr>
        <w:t xml:space="preserve"> </w:t>
      </w:r>
      <w:r>
        <w:rPr>
          <w:spacing w:val="-4"/>
        </w:rPr>
        <w:t>documento</w:t>
      </w:r>
      <w:r>
        <w:rPr>
          <w:spacing w:val="-15"/>
        </w:rPr>
        <w:t xml:space="preserve"> </w:t>
      </w:r>
      <w:r>
        <w:t>adicional</w:t>
      </w:r>
      <w:r>
        <w:rPr>
          <w:spacing w:val="-9"/>
        </w:rPr>
        <w:t xml:space="preserve"> </w:t>
      </w:r>
      <w:r>
        <w:rPr>
          <w:spacing w:val="-3"/>
        </w:rPr>
        <w:t xml:space="preserve">debe </w:t>
      </w:r>
      <w:r>
        <w:t xml:space="preserve">complementar la información </w:t>
      </w:r>
      <w:r>
        <w:rPr>
          <w:spacing w:val="-4"/>
        </w:rPr>
        <w:t xml:space="preserve">relativa </w:t>
      </w:r>
      <w:r>
        <w:t>a la experiencia deberá ser expedido por la entidad contratante.</w:t>
      </w:r>
    </w:p>
    <w:p w14:paraId="2371D8A8" w14:textId="77777777" w:rsidR="000D0FDA" w:rsidRDefault="000D0FDA" w:rsidP="007C6D2A">
      <w:pPr>
        <w:pStyle w:val="Textoindependiente"/>
        <w:spacing w:before="1"/>
        <w:ind w:right="-53"/>
      </w:pPr>
    </w:p>
    <w:p w14:paraId="61916C70" w14:textId="77777777" w:rsidR="000D0FDA" w:rsidRDefault="00147AAF" w:rsidP="007C6D2A">
      <w:pPr>
        <w:pStyle w:val="Textoindependiente"/>
        <w:spacing w:line="237" w:lineRule="auto"/>
        <w:ind w:left="762" w:right="-53"/>
      </w:pPr>
      <w:r>
        <w:t>La(s) certificación(es) expedida(s) por la(s) entidad(es)</w:t>
      </w:r>
      <w:r>
        <w:rPr>
          <w:spacing w:val="-4"/>
        </w:rPr>
        <w:t xml:space="preserve"> contratante(s), </w:t>
      </w:r>
      <w:r>
        <w:t>debe(n) ser suscrita(s) por el funcionario competente.</w:t>
      </w:r>
    </w:p>
    <w:p w14:paraId="22F9E280" w14:textId="77777777" w:rsidR="000D0FDA" w:rsidRDefault="000D0FDA" w:rsidP="007C6D2A">
      <w:pPr>
        <w:pStyle w:val="Textoindependiente"/>
        <w:spacing w:before="2"/>
        <w:ind w:right="-53"/>
      </w:pPr>
    </w:p>
    <w:p w14:paraId="67730BDC" w14:textId="77777777" w:rsidR="000D0FDA" w:rsidRDefault="00147AAF" w:rsidP="007C6D2A">
      <w:pPr>
        <w:pStyle w:val="Textoindependiente"/>
        <w:ind w:left="762" w:right="-53"/>
      </w:pPr>
      <w:r>
        <w:t>La EXPERIENCIA exigida en estos pliegos se calculará, actualizando el valor a la fecha en términos de salarios mínimos legales mensuales.</w:t>
      </w:r>
    </w:p>
    <w:p w14:paraId="439ADC13" w14:textId="77777777" w:rsidR="000D0FDA" w:rsidRDefault="000D0FDA" w:rsidP="007C6D2A">
      <w:pPr>
        <w:pStyle w:val="Textoindependiente"/>
        <w:ind w:right="-53"/>
      </w:pPr>
    </w:p>
    <w:p w14:paraId="26F9A6FC" w14:textId="77777777" w:rsidR="000D0FDA" w:rsidRPr="005E580E" w:rsidRDefault="00147AAF" w:rsidP="007C6D2A">
      <w:pPr>
        <w:pStyle w:val="Textoindependiente"/>
        <w:ind w:left="762" w:right="-53"/>
        <w:rPr>
          <w:b/>
          <w:bCs/>
        </w:rPr>
      </w:pPr>
      <w:r w:rsidRPr="005E580E">
        <w:rPr>
          <w:b/>
          <w:bCs/>
        </w:rPr>
        <w:t>Consideraciones para la validez de la Experiencia Requerida</w:t>
      </w:r>
    </w:p>
    <w:p w14:paraId="5287E278" w14:textId="77777777" w:rsidR="000D0FDA" w:rsidRPr="005E580E" w:rsidRDefault="000D0FDA" w:rsidP="007C6D2A">
      <w:pPr>
        <w:pStyle w:val="Textoindependiente"/>
        <w:spacing w:before="10"/>
        <w:ind w:right="-53"/>
        <w:rPr>
          <w:b/>
          <w:bCs/>
          <w:sz w:val="21"/>
        </w:rPr>
      </w:pPr>
    </w:p>
    <w:p w14:paraId="4207F607" w14:textId="77777777" w:rsidR="000D0FDA" w:rsidRDefault="00147AAF" w:rsidP="007C6D2A">
      <w:pPr>
        <w:pStyle w:val="Textoindependiente"/>
        <w:ind w:left="762" w:right="-53"/>
      </w:pPr>
      <w:r>
        <w:t>Con el fin de que la experiencia acreditada sea validada como experiencia requerida se deben cumplir los siguientes requisitos:</w:t>
      </w:r>
    </w:p>
    <w:p w14:paraId="46763B9E" w14:textId="77777777" w:rsidR="000D0FDA" w:rsidRDefault="000D0FDA" w:rsidP="007C6D2A">
      <w:pPr>
        <w:pStyle w:val="Textoindependiente"/>
        <w:spacing w:before="4"/>
        <w:ind w:right="-53"/>
      </w:pPr>
    </w:p>
    <w:p w14:paraId="0ECE79CB" w14:textId="21F3C19E" w:rsidR="000D0FDA" w:rsidRDefault="00147AAF" w:rsidP="007C6D2A">
      <w:pPr>
        <w:pStyle w:val="Textoindependiente"/>
        <w:ind w:left="762" w:right="-53"/>
        <w:jc w:val="both"/>
      </w:pPr>
      <w:r>
        <w:t>Para los efectos de acreditación de experiencia no se aceptarán subcontratos, los contratos válidos para acreditar la experiencia serán aquellos celebrados entre EL PRIMER CONTRATANTE (Registrada para los registrados en el RUP) y PRIMER CONTRATISTA (PERSONA NATURAL, PERSONA JURÍDICA, Consorcio o Unión Temporal), cualquier otra derivación de estos se entenderá para efectos del proceso como subcontrato. Serán válidos aquellos contratos de primer orden celebrados en cumplimiento de convenios y/o contratos</w:t>
      </w:r>
      <w:r w:rsidR="005E580E">
        <w:t xml:space="preserve"> </w:t>
      </w:r>
      <w:r>
        <w:t>interadministrativos con entidades Estatales.</w:t>
      </w:r>
    </w:p>
    <w:p w14:paraId="2223228A" w14:textId="77777777" w:rsidR="000D0FDA" w:rsidRDefault="000D0FDA" w:rsidP="007C6D2A">
      <w:pPr>
        <w:pStyle w:val="Textoindependiente"/>
        <w:spacing w:before="2"/>
        <w:ind w:right="-53"/>
        <w:rPr>
          <w:sz w:val="21"/>
        </w:rPr>
      </w:pPr>
    </w:p>
    <w:p w14:paraId="38F0BEAE" w14:textId="77777777" w:rsidR="000D0FDA" w:rsidRDefault="00147AAF" w:rsidP="007C6D2A">
      <w:pPr>
        <w:pStyle w:val="Ttulo3"/>
        <w:ind w:left="762" w:right="-53"/>
      </w:pPr>
      <w:r>
        <w:t>Experiencia general:</w:t>
      </w:r>
    </w:p>
    <w:p w14:paraId="06CFFC0C" w14:textId="77777777" w:rsidR="000D0FDA" w:rsidRDefault="000D0FDA" w:rsidP="007C6D2A">
      <w:pPr>
        <w:pStyle w:val="Textoindependiente"/>
        <w:spacing w:before="10"/>
        <w:ind w:right="-53"/>
        <w:rPr>
          <w:b/>
        </w:rPr>
      </w:pPr>
    </w:p>
    <w:p w14:paraId="01160F53" w14:textId="77777777" w:rsidR="000A44BC" w:rsidRDefault="000A44BC" w:rsidP="000A44BC">
      <w:pPr>
        <w:pStyle w:val="Textoindependiente"/>
        <w:tabs>
          <w:tab w:val="left" w:pos="10065"/>
        </w:tabs>
        <w:ind w:left="762" w:right="-53"/>
        <w:jc w:val="both"/>
      </w:pPr>
      <w:r>
        <w:t>Para la entidad en razón al valor del contrato y su naturaleza, exigirá que el oferente a contratar reúna condiciones de ofrecer sus servicios a través del tiempo, como también, la ejecución de contratos de igual o similar naturaleza relacionados con las obligaciones a que se compromete.</w:t>
      </w:r>
    </w:p>
    <w:p w14:paraId="46568C23" w14:textId="77777777" w:rsidR="000A44BC" w:rsidRDefault="000A44BC" w:rsidP="000A44BC">
      <w:pPr>
        <w:pStyle w:val="Textoindependiente"/>
        <w:tabs>
          <w:tab w:val="left" w:pos="10065"/>
        </w:tabs>
        <w:spacing w:before="3"/>
        <w:ind w:left="762" w:right="-53"/>
        <w:rPr>
          <w:sz w:val="21"/>
        </w:rPr>
      </w:pPr>
    </w:p>
    <w:p w14:paraId="014B0245" w14:textId="3C4827D6" w:rsidR="000A44BC" w:rsidRDefault="000A44BC" w:rsidP="000A44BC">
      <w:pPr>
        <w:tabs>
          <w:tab w:val="left" w:pos="10065"/>
        </w:tabs>
        <w:ind w:left="762" w:right="-53"/>
        <w:jc w:val="both"/>
      </w:pPr>
      <w:r>
        <w:t>La acreditación de esta experiencia se hará mediante el aporte de tres (03) contratos, ejecutados, cuyo alcance del objeto estén relacionados con CONSTRUCCIÓN DE OBRAS CIVILES, (excepto cuyos objetos sean mejoramiento, construcción y/o rehabilitación de vías primarias, secundari</w:t>
      </w:r>
      <w:r w:rsidR="00C716D7">
        <w:t>a</w:t>
      </w:r>
      <w:r>
        <w:t>s y/o terciarias)</w:t>
      </w:r>
      <w:r w:rsidR="0061125A">
        <w:t>; Cu</w:t>
      </w:r>
      <w:r>
        <w:t>ya sumatoria sea igual o superior a DOS (02) VECES el valor del presupuesto oficial.</w:t>
      </w:r>
    </w:p>
    <w:p w14:paraId="35A2D10E" w14:textId="77777777" w:rsidR="000A44BC" w:rsidRDefault="000A44BC" w:rsidP="000A44BC">
      <w:pPr>
        <w:tabs>
          <w:tab w:val="left" w:pos="10065"/>
        </w:tabs>
        <w:ind w:left="762" w:right="-53"/>
        <w:jc w:val="both"/>
        <w:rPr>
          <w:rFonts w:asciiTheme="minorHAnsi" w:eastAsiaTheme="minorHAnsi" w:hAnsiTheme="minorHAnsi" w:cstheme="minorBidi"/>
          <w:lang w:val="es-CO"/>
        </w:rPr>
      </w:pPr>
    </w:p>
    <w:p w14:paraId="423AE492" w14:textId="77777777" w:rsidR="000A44BC" w:rsidRDefault="000A44BC" w:rsidP="000A44BC">
      <w:pPr>
        <w:tabs>
          <w:tab w:val="left" w:pos="10065"/>
        </w:tabs>
        <w:ind w:left="762" w:right="-53"/>
        <w:jc w:val="both"/>
      </w:pPr>
      <w:r>
        <w:t>Cada uno de los contratos acreditados para la experiencia general deberán constar en el RUP y encontrarse clasificados en los siguientes cuatro (04) códigos del Clasificador UNSPSC:</w:t>
      </w:r>
    </w:p>
    <w:p w14:paraId="685F9C37" w14:textId="77777777" w:rsidR="000A44BC" w:rsidRDefault="000A44BC" w:rsidP="000A44BC">
      <w:pPr>
        <w:tabs>
          <w:tab w:val="left" w:pos="10065"/>
        </w:tabs>
        <w:ind w:left="762" w:right="1115"/>
        <w:jc w:val="both"/>
      </w:pPr>
    </w:p>
    <w:p w14:paraId="36F8C864" w14:textId="77777777" w:rsidR="000A44BC" w:rsidRDefault="000A44BC" w:rsidP="009701E5">
      <w:pPr>
        <w:pStyle w:val="Prrafodelista"/>
        <w:widowControl/>
        <w:numPr>
          <w:ilvl w:val="0"/>
          <w:numId w:val="24"/>
        </w:numPr>
        <w:autoSpaceDE/>
        <w:autoSpaceDN/>
        <w:spacing w:after="160" w:line="256" w:lineRule="auto"/>
        <w:ind w:hanging="11"/>
        <w:contextualSpacing/>
        <w:jc w:val="both"/>
      </w:pPr>
      <w:r>
        <w:t>301036: Productos estructurales</w:t>
      </w:r>
    </w:p>
    <w:p w14:paraId="012C7914" w14:textId="77777777" w:rsidR="000A44BC" w:rsidRDefault="000A44BC" w:rsidP="009701E5">
      <w:pPr>
        <w:pStyle w:val="Prrafodelista"/>
        <w:widowControl/>
        <w:numPr>
          <w:ilvl w:val="0"/>
          <w:numId w:val="24"/>
        </w:numPr>
        <w:autoSpaceDE/>
        <w:autoSpaceDN/>
        <w:spacing w:after="160" w:line="256" w:lineRule="auto"/>
        <w:ind w:hanging="11"/>
        <w:contextualSpacing/>
        <w:jc w:val="both"/>
      </w:pPr>
      <w:r>
        <w:t>721519: Servicios de albañilería y mampostería</w:t>
      </w:r>
    </w:p>
    <w:p w14:paraId="222D9217" w14:textId="77777777" w:rsidR="000A44BC" w:rsidRDefault="000A44BC" w:rsidP="009701E5">
      <w:pPr>
        <w:pStyle w:val="Prrafodelista"/>
        <w:widowControl/>
        <w:numPr>
          <w:ilvl w:val="0"/>
          <w:numId w:val="24"/>
        </w:numPr>
        <w:autoSpaceDE/>
        <w:autoSpaceDN/>
        <w:spacing w:after="160" w:line="256" w:lineRule="auto"/>
        <w:ind w:hanging="11"/>
        <w:contextualSpacing/>
        <w:jc w:val="both"/>
      </w:pPr>
      <w:r>
        <w:t>721525: Servicios de instalación de pisos</w:t>
      </w:r>
    </w:p>
    <w:p w14:paraId="494A3B12" w14:textId="77777777" w:rsidR="000A44BC" w:rsidRDefault="000A44BC" w:rsidP="009701E5">
      <w:pPr>
        <w:pStyle w:val="Prrafodelista"/>
        <w:widowControl/>
        <w:numPr>
          <w:ilvl w:val="0"/>
          <w:numId w:val="24"/>
        </w:numPr>
        <w:autoSpaceDE/>
        <w:autoSpaceDN/>
        <w:spacing w:after="160" w:line="256" w:lineRule="auto"/>
        <w:ind w:hanging="11"/>
        <w:contextualSpacing/>
        <w:jc w:val="both"/>
      </w:pPr>
      <w:r>
        <w:t>721539: Servicio de preparación de obras de construcción</w:t>
      </w:r>
    </w:p>
    <w:p w14:paraId="584F8481" w14:textId="77777777" w:rsidR="000D0FDA" w:rsidRDefault="000D0FDA">
      <w:pPr>
        <w:pStyle w:val="Textoindependiente"/>
        <w:spacing w:before="2"/>
        <w:rPr>
          <w:sz w:val="23"/>
        </w:rPr>
      </w:pPr>
    </w:p>
    <w:p w14:paraId="7C430AE2" w14:textId="5D1DCB87" w:rsidR="007C6D2A" w:rsidRDefault="007C6D2A" w:rsidP="007C6D2A">
      <w:pPr>
        <w:ind w:left="709" w:right="-53"/>
        <w:jc w:val="both"/>
        <w:rPr>
          <w:b/>
          <w:bCs/>
        </w:rPr>
      </w:pPr>
      <w:r>
        <w:t xml:space="preserve">En el caso de Consorcios o Uniones Temporales, máximo se aceptarán 3 consorciados. Cuando un consorcio o unión temporal esté constituida por dos (02) integrantes, la experiencia general debe ser aportada por uno de sus miembros, en caso de que el consorcio o unión temporal sea constituido por tres (03) integrantes, la experiencia general deberá ser aportada por dos (02) de los (03) consorciados ya sean personas naturales o jurídicas y el que aporte la mayor experiencia su porcentaje de participación será mínimo del </w:t>
      </w:r>
      <w:r>
        <w:rPr>
          <w:b/>
          <w:bCs/>
        </w:rPr>
        <w:t>40%.</w:t>
      </w:r>
    </w:p>
    <w:p w14:paraId="5B15E8DC" w14:textId="77777777" w:rsidR="007C6D2A" w:rsidRDefault="007C6D2A" w:rsidP="007C6D2A">
      <w:pPr>
        <w:ind w:left="709" w:right="-53"/>
        <w:jc w:val="both"/>
        <w:rPr>
          <w:rFonts w:asciiTheme="minorHAnsi" w:eastAsiaTheme="minorHAnsi" w:hAnsiTheme="minorHAnsi" w:cstheme="minorBidi"/>
          <w:lang w:val="es-CO"/>
        </w:rPr>
      </w:pPr>
    </w:p>
    <w:p w14:paraId="33057EE2" w14:textId="7293328F" w:rsidR="007C6D2A" w:rsidRDefault="007C6D2A" w:rsidP="007C6D2A">
      <w:pPr>
        <w:ind w:left="709" w:right="-53"/>
        <w:jc w:val="both"/>
      </w:pPr>
      <w:r>
        <w:t xml:space="preserve">En los casos en que el contrato o los contratos hayan sido celebrados en consorcio, unión temporal o bajo cualquier otra forma de participación conjunta, será tenida en cuenta la experiencia aportada con respecto a su porcentaje de participación. </w:t>
      </w:r>
    </w:p>
    <w:p w14:paraId="140794B5" w14:textId="77777777" w:rsidR="007C6D2A" w:rsidRDefault="007C6D2A" w:rsidP="007C6D2A">
      <w:pPr>
        <w:ind w:left="709" w:right="-53"/>
        <w:jc w:val="both"/>
      </w:pPr>
    </w:p>
    <w:p w14:paraId="74E16476" w14:textId="77777777" w:rsidR="007C6D2A" w:rsidRDefault="007C6D2A" w:rsidP="007C6D2A">
      <w:pPr>
        <w:ind w:left="709" w:right="-53"/>
        <w:jc w:val="both"/>
      </w:pPr>
      <w:r>
        <w:t xml:space="preserve">En el evento que un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Cuando se presente este caso se tendrá en cuenta el contrato en la totalidad de la participación de los integrantes que conformaron el proponente plural que adquirió la experiencia y </w:t>
      </w:r>
      <w:r>
        <w:lastRenderedPageBreak/>
        <w:t>que se encuentren participando en el presente proceso de selección.</w:t>
      </w:r>
    </w:p>
    <w:p w14:paraId="0DA8D17D" w14:textId="77777777" w:rsidR="000D0FDA" w:rsidRDefault="000D0FDA">
      <w:pPr>
        <w:pStyle w:val="Textoindependiente"/>
        <w:rPr>
          <w:sz w:val="24"/>
        </w:rPr>
      </w:pPr>
    </w:p>
    <w:p w14:paraId="207958E4" w14:textId="77777777" w:rsidR="000D0FDA" w:rsidRDefault="00147AAF">
      <w:pPr>
        <w:pStyle w:val="Ttulo3"/>
        <w:spacing w:before="198"/>
        <w:ind w:left="762"/>
        <w:jc w:val="both"/>
      </w:pPr>
      <w:r>
        <w:t>Experiencia Específica</w:t>
      </w:r>
    </w:p>
    <w:p w14:paraId="6A53EA4F" w14:textId="77777777" w:rsidR="000D0FDA" w:rsidRDefault="000D0FDA">
      <w:pPr>
        <w:pStyle w:val="Textoindependiente"/>
        <w:spacing w:before="9"/>
        <w:rPr>
          <w:b/>
        </w:rPr>
      </w:pPr>
    </w:p>
    <w:p w14:paraId="1D0E8F96" w14:textId="222E611D" w:rsidR="007C6D2A" w:rsidRDefault="007C6D2A" w:rsidP="007C6D2A">
      <w:pPr>
        <w:ind w:left="709"/>
        <w:jc w:val="both"/>
      </w:pPr>
      <w:r>
        <w:t>Para demostrar su experiencia ESPECIFICA, los proponentes deberán aportar DOS (02) contratos, diferentes a los presentados como experiencia general, los cuales deberán cumplir con las siguientes características:</w:t>
      </w:r>
    </w:p>
    <w:p w14:paraId="68506C4D" w14:textId="77777777" w:rsidR="007C6D2A" w:rsidRDefault="007C6D2A" w:rsidP="007C6D2A">
      <w:pPr>
        <w:ind w:left="709"/>
        <w:jc w:val="both"/>
        <w:rPr>
          <w:rFonts w:asciiTheme="minorHAnsi" w:eastAsiaTheme="minorHAnsi" w:hAnsiTheme="minorHAnsi" w:cstheme="minorBidi"/>
          <w:lang w:val="es-CO"/>
        </w:rPr>
      </w:pPr>
    </w:p>
    <w:p w14:paraId="61D5944A" w14:textId="77777777" w:rsidR="00203F66" w:rsidRDefault="007C6D2A" w:rsidP="009701E5">
      <w:pPr>
        <w:pStyle w:val="Prrafodelista"/>
        <w:widowControl/>
        <w:numPr>
          <w:ilvl w:val="0"/>
          <w:numId w:val="25"/>
        </w:numPr>
        <w:autoSpaceDE/>
        <w:autoSpaceDN/>
        <w:spacing w:after="160" w:line="256" w:lineRule="auto"/>
        <w:ind w:left="709" w:firstLine="0"/>
        <w:contextualSpacing/>
        <w:jc w:val="both"/>
      </w:pPr>
      <w:r>
        <w:t xml:space="preserve">El alcance de los objetos en los contratos deberá corresponder a obras de </w:t>
      </w:r>
      <w:r w:rsidR="00203F66">
        <w:t xml:space="preserve">construcción, y/o adecuación de parques. </w:t>
      </w:r>
    </w:p>
    <w:p w14:paraId="6E8EE9BB" w14:textId="59A6BD1D" w:rsidR="007C6D2A" w:rsidRDefault="007C6D2A" w:rsidP="00203F66">
      <w:pPr>
        <w:pStyle w:val="Prrafodelista"/>
        <w:widowControl/>
        <w:autoSpaceDE/>
        <w:autoSpaceDN/>
        <w:spacing w:after="160" w:line="256" w:lineRule="auto"/>
        <w:ind w:left="709" w:firstLine="0"/>
        <w:contextualSpacing/>
        <w:jc w:val="both"/>
      </w:pPr>
    </w:p>
    <w:p w14:paraId="2939D48F" w14:textId="712AF9F7" w:rsidR="00423975" w:rsidRDefault="0061125A" w:rsidP="009701E5">
      <w:pPr>
        <w:pStyle w:val="Prrafodelista"/>
        <w:widowControl/>
        <w:numPr>
          <w:ilvl w:val="0"/>
          <w:numId w:val="25"/>
        </w:numPr>
        <w:autoSpaceDE/>
        <w:autoSpaceDN/>
        <w:spacing w:after="160" w:line="256" w:lineRule="auto"/>
        <w:ind w:left="709" w:firstLine="0"/>
        <w:contextualSpacing/>
        <w:jc w:val="both"/>
      </w:pPr>
      <w:r>
        <w:t>El valor de cada uno de ellos debe ser mayor a</w:t>
      </w:r>
      <w:r w:rsidR="00423975">
        <w:t xml:space="preserve">l valor del presupuesto oficial. Adicionalmente, uno (1) de los dos (2) contratos aportados tiene que ser igual o superior a TRES (03) VECES el valor del presupuesto oficial. </w:t>
      </w:r>
    </w:p>
    <w:p w14:paraId="1CF34C12" w14:textId="77777777" w:rsidR="00423975" w:rsidRDefault="00423975" w:rsidP="00423975">
      <w:pPr>
        <w:pStyle w:val="Prrafodelista"/>
      </w:pPr>
    </w:p>
    <w:p w14:paraId="13DCE96A" w14:textId="77777777" w:rsidR="00423975" w:rsidRDefault="00423975" w:rsidP="00423975">
      <w:pPr>
        <w:pStyle w:val="Prrafodelista"/>
        <w:widowControl/>
        <w:autoSpaceDE/>
        <w:autoSpaceDN/>
        <w:spacing w:after="160" w:line="256" w:lineRule="auto"/>
        <w:ind w:left="709" w:firstLine="0"/>
        <w:contextualSpacing/>
        <w:jc w:val="both"/>
      </w:pPr>
    </w:p>
    <w:p w14:paraId="1BBCBCDC" w14:textId="77777777" w:rsidR="00423975" w:rsidRDefault="00423975" w:rsidP="009701E5">
      <w:pPr>
        <w:pStyle w:val="Prrafodelista"/>
        <w:widowControl/>
        <w:numPr>
          <w:ilvl w:val="0"/>
          <w:numId w:val="25"/>
        </w:numPr>
        <w:autoSpaceDE/>
        <w:autoSpaceDN/>
        <w:spacing w:after="160" w:line="256" w:lineRule="auto"/>
        <w:ind w:left="709" w:firstLine="0"/>
        <w:contextualSpacing/>
        <w:jc w:val="both"/>
      </w:pPr>
      <w:r>
        <w:t>Cada uno de los contratos acreditados para la experiencia específica deberán constar en el RUP y encontrarse clasificados en los siguientes códigos del Clasificador UNSPSC:</w:t>
      </w:r>
    </w:p>
    <w:p w14:paraId="32A60F60" w14:textId="77777777" w:rsidR="00423975" w:rsidRDefault="00423975" w:rsidP="00423975">
      <w:pPr>
        <w:pStyle w:val="Prrafodelista"/>
        <w:ind w:left="709" w:firstLine="0"/>
        <w:jc w:val="both"/>
      </w:pPr>
    </w:p>
    <w:p w14:paraId="0CE876FA" w14:textId="77777777" w:rsidR="00423975" w:rsidRDefault="00423975" w:rsidP="009701E5">
      <w:pPr>
        <w:pStyle w:val="Prrafodelista"/>
        <w:numPr>
          <w:ilvl w:val="0"/>
          <w:numId w:val="26"/>
        </w:numPr>
      </w:pPr>
      <w:r>
        <w:t>721525: Servicios de instalación de pisos</w:t>
      </w:r>
    </w:p>
    <w:p w14:paraId="4D29017A" w14:textId="77777777" w:rsidR="00423975" w:rsidRDefault="00423975" w:rsidP="009701E5">
      <w:pPr>
        <w:pStyle w:val="Prrafodelista"/>
        <w:numPr>
          <w:ilvl w:val="0"/>
          <w:numId w:val="26"/>
        </w:numPr>
      </w:pPr>
      <w:r>
        <w:t>721531: Servicios de construcción de facilidades atléticas y recreativas</w:t>
      </w:r>
    </w:p>
    <w:p w14:paraId="392A890D" w14:textId="77777777" w:rsidR="00423975" w:rsidRDefault="00423975" w:rsidP="009701E5">
      <w:pPr>
        <w:pStyle w:val="Prrafodelista"/>
        <w:numPr>
          <w:ilvl w:val="0"/>
          <w:numId w:val="26"/>
        </w:numPr>
      </w:pPr>
      <w:r>
        <w:t>721529: Servicios de montaje de acero estructural</w:t>
      </w:r>
    </w:p>
    <w:p w14:paraId="2FD8887F" w14:textId="32E7AE13" w:rsidR="00423975" w:rsidRDefault="00423975" w:rsidP="009701E5">
      <w:pPr>
        <w:pStyle w:val="Prrafodelista"/>
        <w:numPr>
          <w:ilvl w:val="0"/>
          <w:numId w:val="26"/>
        </w:numPr>
      </w:pPr>
      <w:r>
        <w:t>831018: Servicios eléctricos</w:t>
      </w:r>
    </w:p>
    <w:p w14:paraId="7D0DCA8B" w14:textId="77777777" w:rsidR="00423975" w:rsidRPr="00042F42" w:rsidRDefault="00423975" w:rsidP="00423975">
      <w:pPr>
        <w:pStyle w:val="Prrafodelista"/>
        <w:ind w:left="1495" w:firstLine="0"/>
      </w:pPr>
    </w:p>
    <w:p w14:paraId="60D3B979" w14:textId="1616971D" w:rsidR="007C6D2A" w:rsidRPr="0054151B" w:rsidRDefault="007C6D2A" w:rsidP="009701E5">
      <w:pPr>
        <w:pStyle w:val="Prrafodelista"/>
        <w:widowControl/>
        <w:numPr>
          <w:ilvl w:val="0"/>
          <w:numId w:val="25"/>
        </w:numPr>
        <w:autoSpaceDE/>
        <w:autoSpaceDN/>
        <w:spacing w:after="160" w:line="256" w:lineRule="auto"/>
        <w:ind w:right="88" w:hanging="11"/>
        <w:contextualSpacing/>
        <w:jc w:val="both"/>
        <w:rPr>
          <w:rFonts w:asciiTheme="minorHAnsi" w:eastAsiaTheme="minorHAnsi" w:hAnsiTheme="minorHAnsi" w:cstheme="minorBidi"/>
          <w:lang w:val="es-CO"/>
        </w:rPr>
      </w:pPr>
      <w:r w:rsidRPr="0054151B">
        <w:t>La entidad requiere que la sumatoria de los contratos acreditados como experiencia específica, por el oferente para ser tenidos en cuenta deben mostrar experiencia en las siguientes actividades:</w:t>
      </w:r>
    </w:p>
    <w:p w14:paraId="7BAFF9D1" w14:textId="483E259F" w:rsidR="00A05455" w:rsidRPr="00423975" w:rsidRDefault="00A05455" w:rsidP="00A05455">
      <w:pPr>
        <w:widowControl/>
        <w:autoSpaceDE/>
        <w:autoSpaceDN/>
        <w:spacing w:after="160" w:line="256" w:lineRule="auto"/>
        <w:ind w:right="88"/>
        <w:contextualSpacing/>
        <w:jc w:val="both"/>
        <w:rPr>
          <w:rFonts w:asciiTheme="minorHAnsi" w:eastAsiaTheme="minorHAnsi" w:hAnsiTheme="minorHAnsi" w:cstheme="minorBidi"/>
          <w:highlight w:val="yellow"/>
          <w:lang w:val="es-CO"/>
        </w:rPr>
      </w:pPr>
    </w:p>
    <w:tbl>
      <w:tblPr>
        <w:tblStyle w:val="Tablaconcuadrcula"/>
        <w:tblW w:w="0" w:type="auto"/>
        <w:tblInd w:w="817" w:type="dxa"/>
        <w:tblLook w:val="04A0" w:firstRow="1" w:lastRow="0" w:firstColumn="1" w:lastColumn="0" w:noHBand="0" w:noVBand="1"/>
      </w:tblPr>
      <w:tblGrid>
        <w:gridCol w:w="6266"/>
        <w:gridCol w:w="3486"/>
      </w:tblGrid>
      <w:tr w:rsidR="0054151B" w14:paraId="41012F1A" w14:textId="77777777" w:rsidTr="00293A22">
        <w:tc>
          <w:tcPr>
            <w:tcW w:w="6266" w:type="dxa"/>
            <w:vAlign w:val="center"/>
          </w:tcPr>
          <w:p w14:paraId="725FC6FC" w14:textId="66E13837" w:rsidR="0054151B" w:rsidRPr="006E354B" w:rsidRDefault="0054151B" w:rsidP="00293A22">
            <w:pPr>
              <w:spacing w:after="160" w:line="256" w:lineRule="auto"/>
              <w:ind w:right="88"/>
              <w:contextualSpacing/>
              <w:rPr>
                <w:rFonts w:asciiTheme="minorHAnsi" w:eastAsiaTheme="minorHAnsi" w:hAnsiTheme="minorHAnsi" w:cstheme="minorBidi"/>
                <w:b/>
                <w:bCs/>
                <w:lang w:val="es-CO"/>
              </w:rPr>
            </w:pPr>
            <w:r w:rsidRPr="006E354B">
              <w:rPr>
                <w:b/>
                <w:bCs/>
              </w:rPr>
              <w:t>CONCRETO DE 3000 PSI PARA PISO E:10 CM</w:t>
            </w:r>
          </w:p>
        </w:tc>
        <w:tc>
          <w:tcPr>
            <w:tcW w:w="3486" w:type="dxa"/>
            <w:vAlign w:val="center"/>
          </w:tcPr>
          <w:p w14:paraId="5F61AB9A" w14:textId="5674E3E8" w:rsidR="0054151B" w:rsidRPr="006E354B" w:rsidRDefault="0054151B" w:rsidP="00293A22">
            <w:pPr>
              <w:spacing w:after="160" w:line="256" w:lineRule="auto"/>
              <w:ind w:right="88"/>
              <w:contextualSpacing/>
              <w:jc w:val="center"/>
              <w:rPr>
                <w:rFonts w:asciiTheme="minorHAnsi" w:eastAsiaTheme="minorHAnsi" w:hAnsiTheme="minorHAnsi" w:cstheme="minorBidi"/>
                <w:b/>
                <w:bCs/>
                <w:lang w:val="es-CO"/>
              </w:rPr>
            </w:pPr>
            <w:r w:rsidRPr="006E354B">
              <w:rPr>
                <w:b/>
                <w:bCs/>
              </w:rPr>
              <w:t xml:space="preserve">MAYOR O IGUAL A </w:t>
            </w:r>
            <w:r>
              <w:rPr>
                <w:b/>
                <w:bCs/>
              </w:rPr>
              <w:t>1000</w:t>
            </w:r>
            <w:r w:rsidRPr="006E354B">
              <w:rPr>
                <w:b/>
                <w:bCs/>
              </w:rPr>
              <w:t xml:space="preserve"> M2</w:t>
            </w:r>
          </w:p>
        </w:tc>
      </w:tr>
      <w:tr w:rsidR="0054151B" w14:paraId="49620065" w14:textId="77777777" w:rsidTr="00293A22">
        <w:trPr>
          <w:trHeight w:val="360"/>
        </w:trPr>
        <w:tc>
          <w:tcPr>
            <w:tcW w:w="6266" w:type="dxa"/>
            <w:vAlign w:val="center"/>
          </w:tcPr>
          <w:p w14:paraId="6578D175" w14:textId="77777777" w:rsidR="0054151B" w:rsidRPr="006E354B" w:rsidRDefault="0054151B" w:rsidP="00293A22">
            <w:pPr>
              <w:spacing w:after="160" w:line="256" w:lineRule="auto"/>
              <w:ind w:right="88"/>
              <w:contextualSpacing/>
              <w:rPr>
                <w:rFonts w:asciiTheme="minorHAnsi" w:eastAsiaTheme="minorHAnsi" w:hAnsiTheme="minorHAnsi" w:cstheme="minorBidi"/>
                <w:b/>
                <w:bCs/>
                <w:lang w:val="es-CO"/>
              </w:rPr>
            </w:pPr>
            <w:r w:rsidRPr="006E354B">
              <w:rPr>
                <w:b/>
                <w:bCs/>
              </w:rPr>
              <w:t>PISO EN ADOQUIN</w:t>
            </w:r>
          </w:p>
        </w:tc>
        <w:tc>
          <w:tcPr>
            <w:tcW w:w="3486" w:type="dxa"/>
            <w:vAlign w:val="center"/>
          </w:tcPr>
          <w:p w14:paraId="67086D9D" w14:textId="77777777" w:rsidR="0054151B" w:rsidRPr="006E354B" w:rsidRDefault="0054151B" w:rsidP="00293A22">
            <w:pPr>
              <w:spacing w:after="160" w:line="256" w:lineRule="auto"/>
              <w:ind w:right="88"/>
              <w:contextualSpacing/>
              <w:jc w:val="center"/>
              <w:rPr>
                <w:rFonts w:asciiTheme="minorHAnsi" w:eastAsiaTheme="minorHAnsi" w:hAnsiTheme="minorHAnsi" w:cstheme="minorBidi"/>
                <w:b/>
                <w:bCs/>
                <w:lang w:val="es-CO"/>
              </w:rPr>
            </w:pPr>
            <w:r w:rsidRPr="006E354B">
              <w:rPr>
                <w:b/>
                <w:bCs/>
              </w:rPr>
              <w:t>MAYOR O IGUAL A 1100 M2</w:t>
            </w:r>
          </w:p>
        </w:tc>
      </w:tr>
      <w:tr w:rsidR="00314672" w14:paraId="62DD5E9D" w14:textId="77777777" w:rsidTr="00293A22">
        <w:tc>
          <w:tcPr>
            <w:tcW w:w="6266" w:type="dxa"/>
            <w:vAlign w:val="center"/>
          </w:tcPr>
          <w:p w14:paraId="4FB5ECCB" w14:textId="40B39DCD" w:rsidR="00314672" w:rsidRPr="006E354B" w:rsidRDefault="00314672" w:rsidP="00314672">
            <w:pPr>
              <w:spacing w:after="160" w:line="256" w:lineRule="auto"/>
              <w:ind w:right="88"/>
              <w:contextualSpacing/>
              <w:rPr>
                <w:rFonts w:asciiTheme="minorHAnsi" w:eastAsiaTheme="minorHAnsi" w:hAnsiTheme="minorHAnsi" w:cstheme="minorBidi"/>
                <w:b/>
                <w:bCs/>
                <w:lang w:val="es-CO"/>
              </w:rPr>
            </w:pPr>
            <w:r>
              <w:rPr>
                <w:b/>
                <w:bCs/>
              </w:rPr>
              <w:t xml:space="preserve">SUMINISTRO E INSTALACION DE ACOMETIDA ELECTRICA </w:t>
            </w:r>
          </w:p>
        </w:tc>
        <w:tc>
          <w:tcPr>
            <w:tcW w:w="3486" w:type="dxa"/>
            <w:vAlign w:val="center"/>
          </w:tcPr>
          <w:p w14:paraId="114A1A3D" w14:textId="44323CA4" w:rsidR="00314672" w:rsidRPr="006E354B" w:rsidRDefault="00314672" w:rsidP="0061125A">
            <w:pPr>
              <w:spacing w:after="160" w:line="256" w:lineRule="auto"/>
              <w:ind w:right="88"/>
              <w:contextualSpacing/>
              <w:jc w:val="center"/>
              <w:rPr>
                <w:rFonts w:asciiTheme="minorHAnsi" w:eastAsiaTheme="minorHAnsi" w:hAnsiTheme="minorHAnsi" w:cstheme="minorBidi"/>
                <w:b/>
                <w:bCs/>
                <w:lang w:val="es-CO"/>
              </w:rPr>
            </w:pPr>
            <w:r w:rsidRPr="006E354B">
              <w:rPr>
                <w:b/>
                <w:bCs/>
              </w:rPr>
              <w:t xml:space="preserve">MAYOR O IGUAL A </w:t>
            </w:r>
            <w:r>
              <w:rPr>
                <w:b/>
                <w:bCs/>
              </w:rPr>
              <w:t>32</w:t>
            </w:r>
            <w:r w:rsidR="0061125A">
              <w:rPr>
                <w:b/>
                <w:bCs/>
              </w:rPr>
              <w:t>0</w:t>
            </w:r>
            <w:r>
              <w:rPr>
                <w:b/>
                <w:bCs/>
              </w:rPr>
              <w:t xml:space="preserve"> ML</w:t>
            </w:r>
          </w:p>
        </w:tc>
      </w:tr>
      <w:tr w:rsidR="00314672" w14:paraId="05F002B7" w14:textId="77777777" w:rsidTr="0054151B">
        <w:trPr>
          <w:trHeight w:val="439"/>
        </w:trPr>
        <w:tc>
          <w:tcPr>
            <w:tcW w:w="6266" w:type="dxa"/>
            <w:vAlign w:val="center"/>
          </w:tcPr>
          <w:p w14:paraId="61839FAC" w14:textId="28B62B9A" w:rsidR="00314672" w:rsidRPr="006E354B" w:rsidRDefault="00314672" w:rsidP="00314672">
            <w:pPr>
              <w:spacing w:after="160" w:line="256" w:lineRule="auto"/>
              <w:ind w:right="88"/>
              <w:contextualSpacing/>
              <w:rPr>
                <w:rFonts w:asciiTheme="minorHAnsi" w:eastAsiaTheme="minorHAnsi" w:hAnsiTheme="minorHAnsi" w:cstheme="minorBidi"/>
                <w:b/>
                <w:bCs/>
                <w:lang w:val="es-CO"/>
              </w:rPr>
            </w:pPr>
            <w:r w:rsidRPr="006E354B">
              <w:rPr>
                <w:b/>
                <w:bCs/>
              </w:rPr>
              <w:t>INSTALACION DE PARQUES BIOSALUDABLES</w:t>
            </w:r>
          </w:p>
        </w:tc>
        <w:tc>
          <w:tcPr>
            <w:tcW w:w="3486" w:type="dxa"/>
            <w:vAlign w:val="bottom"/>
          </w:tcPr>
          <w:p w14:paraId="1191863E" w14:textId="77777777" w:rsidR="00314672" w:rsidRPr="006E354B" w:rsidRDefault="00314672" w:rsidP="00314672">
            <w:pPr>
              <w:spacing w:after="160" w:line="256" w:lineRule="auto"/>
              <w:contextualSpacing/>
              <w:rPr>
                <w:b/>
                <w:bCs/>
              </w:rPr>
            </w:pPr>
          </w:p>
          <w:p w14:paraId="16D7BC90" w14:textId="31C4D30C" w:rsidR="00314672" w:rsidRPr="006E354B" w:rsidRDefault="00314672" w:rsidP="00314672">
            <w:pPr>
              <w:spacing w:after="160" w:line="256" w:lineRule="auto"/>
              <w:contextualSpacing/>
              <w:jc w:val="center"/>
              <w:rPr>
                <w:b/>
                <w:bCs/>
              </w:rPr>
            </w:pPr>
            <w:r w:rsidRPr="006E354B">
              <w:rPr>
                <w:b/>
                <w:bCs/>
              </w:rPr>
              <w:t>MAYOR O IGUAL 1</w:t>
            </w:r>
            <w:r>
              <w:rPr>
                <w:b/>
                <w:bCs/>
              </w:rPr>
              <w:t>0</w:t>
            </w:r>
            <w:r w:rsidRPr="006E354B">
              <w:rPr>
                <w:b/>
                <w:bCs/>
              </w:rPr>
              <w:t xml:space="preserve"> UND</w:t>
            </w:r>
          </w:p>
          <w:p w14:paraId="6D699117" w14:textId="77777777" w:rsidR="00314672" w:rsidRPr="006E354B" w:rsidRDefault="00314672" w:rsidP="00314672">
            <w:pPr>
              <w:spacing w:after="160" w:line="256" w:lineRule="auto"/>
              <w:ind w:right="88"/>
              <w:contextualSpacing/>
              <w:jc w:val="center"/>
              <w:rPr>
                <w:rFonts w:asciiTheme="minorHAnsi" w:eastAsiaTheme="minorHAnsi" w:hAnsiTheme="minorHAnsi" w:cstheme="minorBidi"/>
                <w:b/>
                <w:bCs/>
                <w:lang w:val="es-CO"/>
              </w:rPr>
            </w:pPr>
          </w:p>
        </w:tc>
      </w:tr>
      <w:tr w:rsidR="00314672" w14:paraId="2A2AC71C" w14:textId="77777777" w:rsidTr="00293A22">
        <w:trPr>
          <w:trHeight w:val="299"/>
        </w:trPr>
        <w:tc>
          <w:tcPr>
            <w:tcW w:w="6266" w:type="dxa"/>
            <w:vAlign w:val="center"/>
          </w:tcPr>
          <w:p w14:paraId="63A4D48F" w14:textId="77777777" w:rsidR="00314672" w:rsidRPr="006E354B" w:rsidRDefault="00314672" w:rsidP="00314672">
            <w:pPr>
              <w:spacing w:after="160" w:line="256" w:lineRule="auto"/>
              <w:ind w:right="88"/>
              <w:contextualSpacing/>
              <w:rPr>
                <w:b/>
                <w:bCs/>
              </w:rPr>
            </w:pPr>
            <w:r w:rsidRPr="006E354B">
              <w:rPr>
                <w:b/>
                <w:bCs/>
              </w:rPr>
              <w:t>CERTIFICACION RETIE Y RETILAP</w:t>
            </w:r>
          </w:p>
        </w:tc>
        <w:tc>
          <w:tcPr>
            <w:tcW w:w="3486" w:type="dxa"/>
            <w:vAlign w:val="bottom"/>
          </w:tcPr>
          <w:p w14:paraId="457B66FD" w14:textId="564D3525" w:rsidR="00314672" w:rsidRPr="006E354B" w:rsidRDefault="0061125A" w:rsidP="00314672">
            <w:pPr>
              <w:spacing w:after="160" w:line="256" w:lineRule="auto"/>
              <w:contextualSpacing/>
              <w:jc w:val="center"/>
              <w:rPr>
                <w:b/>
                <w:bCs/>
              </w:rPr>
            </w:pPr>
            <w:r>
              <w:rPr>
                <w:b/>
                <w:bCs/>
              </w:rPr>
              <w:t xml:space="preserve">POR LO MENOS, </w:t>
            </w:r>
            <w:r w:rsidR="00314672">
              <w:rPr>
                <w:b/>
                <w:bCs/>
              </w:rPr>
              <w:t>UNO DE LOS DOS CONTRATOS</w:t>
            </w:r>
          </w:p>
        </w:tc>
      </w:tr>
    </w:tbl>
    <w:p w14:paraId="10EDB301" w14:textId="77777777" w:rsidR="00A05455" w:rsidRDefault="00A05455" w:rsidP="00A05455">
      <w:pPr>
        <w:pStyle w:val="Textoindependiente"/>
        <w:ind w:right="1034"/>
        <w:jc w:val="both"/>
      </w:pPr>
    </w:p>
    <w:p w14:paraId="725B2077" w14:textId="179381F8" w:rsidR="000D0FDA" w:rsidRDefault="00147AAF" w:rsidP="00A05455">
      <w:pPr>
        <w:pStyle w:val="Textoindependiente"/>
        <w:ind w:left="720" w:right="231"/>
        <w:jc w:val="both"/>
      </w:pPr>
      <w:r>
        <w:t xml:space="preserve">Estas actividades son adecuadas a la naturaleza del objeto a contratar, </w:t>
      </w:r>
      <w:r>
        <w:rPr>
          <w:spacing w:val="-3"/>
        </w:rPr>
        <w:t xml:space="preserve">toda </w:t>
      </w:r>
      <w:r>
        <w:t xml:space="preserve">vez que son, las actividades más representativas del proyecto por su </w:t>
      </w:r>
      <w:r>
        <w:rPr>
          <w:spacing w:val="-4"/>
        </w:rPr>
        <w:t xml:space="preserve">complejidad </w:t>
      </w:r>
      <w:r>
        <w:t xml:space="preserve">técnica. </w:t>
      </w:r>
      <w:r>
        <w:rPr>
          <w:spacing w:val="-3"/>
        </w:rPr>
        <w:t xml:space="preserve">Para </w:t>
      </w:r>
      <w:r>
        <w:t xml:space="preserve">Ia entidad es de suma importancia que se evidencie estas cantidades </w:t>
      </w:r>
      <w:r>
        <w:rPr>
          <w:spacing w:val="-3"/>
        </w:rPr>
        <w:t xml:space="preserve">ya </w:t>
      </w:r>
      <w:r>
        <w:t>que Ias exigencias técnicas y administrativas son directamente proporcionales al grado de complejidad del proyecto, Ia cantidad</w:t>
      </w:r>
      <w:r>
        <w:rPr>
          <w:spacing w:val="-6"/>
        </w:rPr>
        <w:t xml:space="preserve"> </w:t>
      </w:r>
      <w:r>
        <w:t>a</w:t>
      </w:r>
      <w:r>
        <w:rPr>
          <w:spacing w:val="-8"/>
        </w:rPr>
        <w:t xml:space="preserve"> </w:t>
      </w:r>
      <w:r>
        <w:t>requerir</w:t>
      </w:r>
      <w:r>
        <w:rPr>
          <w:spacing w:val="-4"/>
        </w:rPr>
        <w:t xml:space="preserve"> </w:t>
      </w:r>
      <w:r>
        <w:t>se</w:t>
      </w:r>
      <w:r>
        <w:rPr>
          <w:spacing w:val="-8"/>
        </w:rPr>
        <w:t xml:space="preserve"> </w:t>
      </w:r>
      <w:r>
        <w:t>encuentra</w:t>
      </w:r>
      <w:r>
        <w:rPr>
          <w:spacing w:val="-8"/>
        </w:rPr>
        <w:t xml:space="preserve"> </w:t>
      </w:r>
      <w:r>
        <w:t>dentro</w:t>
      </w:r>
      <w:r>
        <w:rPr>
          <w:spacing w:val="-5"/>
        </w:rPr>
        <w:t xml:space="preserve"> </w:t>
      </w:r>
      <w:r>
        <w:t>del</w:t>
      </w:r>
      <w:r>
        <w:rPr>
          <w:spacing w:val="-7"/>
        </w:rPr>
        <w:t xml:space="preserve"> </w:t>
      </w:r>
      <w:r>
        <w:rPr>
          <w:spacing w:val="-3"/>
        </w:rPr>
        <w:t>marco</w:t>
      </w:r>
      <w:r>
        <w:rPr>
          <w:spacing w:val="-13"/>
        </w:rPr>
        <w:t xml:space="preserve"> </w:t>
      </w:r>
      <w:r>
        <w:t>de</w:t>
      </w:r>
      <w:r>
        <w:rPr>
          <w:spacing w:val="-8"/>
        </w:rPr>
        <w:t xml:space="preserve"> </w:t>
      </w:r>
      <w:r>
        <w:t>Ia</w:t>
      </w:r>
      <w:r>
        <w:rPr>
          <w:spacing w:val="-7"/>
        </w:rPr>
        <w:t xml:space="preserve"> </w:t>
      </w:r>
      <w:r>
        <w:t>proporcionalidad</w:t>
      </w:r>
      <w:r>
        <w:rPr>
          <w:spacing w:val="-5"/>
        </w:rPr>
        <w:t xml:space="preserve"> </w:t>
      </w:r>
      <w:r>
        <w:t>que</w:t>
      </w:r>
      <w:r>
        <w:rPr>
          <w:spacing w:val="-5"/>
        </w:rPr>
        <w:t xml:space="preserve"> </w:t>
      </w:r>
      <w:r>
        <w:t>el</w:t>
      </w:r>
      <w:r>
        <w:rPr>
          <w:spacing w:val="-6"/>
        </w:rPr>
        <w:t xml:space="preserve"> </w:t>
      </w:r>
      <w:r>
        <w:t>objeto</w:t>
      </w:r>
      <w:r>
        <w:rPr>
          <w:spacing w:val="-7"/>
        </w:rPr>
        <w:t xml:space="preserve"> </w:t>
      </w:r>
      <w:r>
        <w:t>a</w:t>
      </w:r>
      <w:r>
        <w:rPr>
          <w:spacing w:val="-6"/>
        </w:rPr>
        <w:t xml:space="preserve"> </w:t>
      </w:r>
      <w:r>
        <w:t>ejecutar entraña, y además proporciona a Ia entidad Ia tranquilidad de que el futuro contratista cuenta con Ia experiencia para ejecutar este tipo de</w:t>
      </w:r>
      <w:r>
        <w:rPr>
          <w:spacing w:val="31"/>
        </w:rPr>
        <w:t xml:space="preserve"> </w:t>
      </w:r>
      <w:r>
        <w:t>proyectos.</w:t>
      </w:r>
    </w:p>
    <w:p w14:paraId="2CF9622D" w14:textId="77777777" w:rsidR="000D0FDA" w:rsidRDefault="000D0FDA" w:rsidP="00A05455">
      <w:pPr>
        <w:pStyle w:val="Textoindependiente"/>
        <w:spacing w:before="9"/>
        <w:ind w:right="690"/>
        <w:rPr>
          <w:sz w:val="21"/>
        </w:rPr>
      </w:pPr>
    </w:p>
    <w:p w14:paraId="76383661" w14:textId="53435E9F" w:rsidR="000D0FDA" w:rsidRDefault="00147AAF" w:rsidP="00A05455">
      <w:pPr>
        <w:pStyle w:val="Textoindependiente"/>
        <w:spacing w:before="1"/>
        <w:ind w:left="762" w:right="372"/>
        <w:jc w:val="both"/>
      </w:pPr>
      <w:r>
        <w:t xml:space="preserve">Esta condición será acreditada con el </w:t>
      </w:r>
      <w:r>
        <w:rPr>
          <w:spacing w:val="-4"/>
        </w:rPr>
        <w:t xml:space="preserve">contrato </w:t>
      </w:r>
      <w:r>
        <w:t xml:space="preserve">y/o acta de </w:t>
      </w:r>
      <w:r>
        <w:rPr>
          <w:spacing w:val="-4"/>
        </w:rPr>
        <w:t xml:space="preserve">liquidación </w:t>
      </w:r>
      <w:r>
        <w:t xml:space="preserve">y/o acta de recibo final, del </w:t>
      </w:r>
      <w:r>
        <w:rPr>
          <w:spacing w:val="-4"/>
        </w:rPr>
        <w:t xml:space="preserve">contrato </w:t>
      </w:r>
      <w:r>
        <w:t>aportado, donde se evidencien Ias actividades y cantidades</w:t>
      </w:r>
      <w:r>
        <w:rPr>
          <w:spacing w:val="-37"/>
        </w:rPr>
        <w:t xml:space="preserve"> </w:t>
      </w:r>
      <w:r>
        <w:t>ejecutadas.</w:t>
      </w:r>
    </w:p>
    <w:p w14:paraId="01772137" w14:textId="77777777" w:rsidR="00A05455" w:rsidRDefault="00A05455" w:rsidP="00A05455">
      <w:pPr>
        <w:pStyle w:val="Textoindependiente"/>
        <w:spacing w:before="1"/>
        <w:ind w:left="762" w:right="372"/>
        <w:jc w:val="both"/>
      </w:pPr>
    </w:p>
    <w:p w14:paraId="76E090D9" w14:textId="77777777" w:rsidR="00A05455" w:rsidRDefault="00A05455" w:rsidP="00A05455">
      <w:pPr>
        <w:ind w:left="709" w:right="372"/>
        <w:jc w:val="both"/>
        <w:rPr>
          <w:rFonts w:asciiTheme="minorHAnsi" w:eastAsiaTheme="minorHAnsi" w:hAnsiTheme="minorHAnsi" w:cstheme="minorBidi"/>
          <w:lang w:val="es-CO"/>
        </w:rPr>
      </w:pPr>
      <w:r>
        <w:t xml:space="preserve">En el caso de Consorcios o Uniones Temporales, máximo se aceptarán 3 consorciados. Cuando un consorcio o unión temporal esté constituida por dos (02) integrantes, la experiencia especifica debe ser aportada por uno de sus miembros, en caso de que el consorcio o unión temporal sea constituido por tres (03) integrantes, la experiencia general deberá ser aportada por dos (02) de los (03) consorciados ya sean personas naturales o jurídicas y el que aporte la mayor experiencia su porcentaje de participación será mínimo del </w:t>
      </w:r>
      <w:r>
        <w:rPr>
          <w:b/>
          <w:bCs/>
        </w:rPr>
        <w:t>40%.</w:t>
      </w:r>
    </w:p>
    <w:p w14:paraId="658B25DD" w14:textId="77777777" w:rsidR="000D0FDA" w:rsidRDefault="000D0FDA" w:rsidP="00A05455">
      <w:pPr>
        <w:pStyle w:val="Textoindependiente"/>
        <w:spacing w:before="3"/>
        <w:ind w:right="372"/>
        <w:rPr>
          <w:sz w:val="21"/>
        </w:rPr>
      </w:pPr>
    </w:p>
    <w:p w14:paraId="26388E97" w14:textId="77777777" w:rsidR="000D0FDA" w:rsidRDefault="00147AAF" w:rsidP="00A05455">
      <w:pPr>
        <w:pStyle w:val="Textoindependiente"/>
        <w:spacing w:line="242" w:lineRule="auto"/>
        <w:ind w:left="762" w:right="372"/>
        <w:jc w:val="both"/>
      </w:pPr>
      <w:r>
        <w:rPr>
          <w:b/>
        </w:rPr>
        <w:t xml:space="preserve">Nota 1. </w:t>
      </w:r>
      <w:r>
        <w:t xml:space="preserve">En </w:t>
      </w:r>
      <w:r>
        <w:rPr>
          <w:spacing w:val="-3"/>
        </w:rPr>
        <w:t xml:space="preserve">caso </w:t>
      </w:r>
      <w:r>
        <w:t>de que la experiencia se haya obtenido en consorcios, uniones temporales o asociación</w:t>
      </w:r>
      <w:r>
        <w:rPr>
          <w:spacing w:val="-4"/>
        </w:rPr>
        <w:t xml:space="preserve"> </w:t>
      </w:r>
      <w:r>
        <w:t>plural,</w:t>
      </w:r>
      <w:r>
        <w:rPr>
          <w:spacing w:val="-5"/>
        </w:rPr>
        <w:t xml:space="preserve"> </w:t>
      </w:r>
      <w:r>
        <w:rPr>
          <w:spacing w:val="-3"/>
        </w:rPr>
        <w:t>su</w:t>
      </w:r>
      <w:r>
        <w:rPr>
          <w:spacing w:val="-10"/>
        </w:rPr>
        <w:t xml:space="preserve"> </w:t>
      </w:r>
      <w:r>
        <w:t>valor</w:t>
      </w:r>
      <w:r>
        <w:rPr>
          <w:spacing w:val="-5"/>
        </w:rPr>
        <w:t xml:space="preserve"> </w:t>
      </w:r>
      <w:r>
        <w:t>se</w:t>
      </w:r>
      <w:r>
        <w:rPr>
          <w:spacing w:val="-10"/>
        </w:rPr>
        <w:t xml:space="preserve"> </w:t>
      </w:r>
      <w:r>
        <w:t>cuantificará</w:t>
      </w:r>
      <w:r>
        <w:rPr>
          <w:spacing w:val="-5"/>
        </w:rPr>
        <w:t xml:space="preserve"> </w:t>
      </w:r>
      <w:r>
        <w:t>en</w:t>
      </w:r>
      <w:r>
        <w:rPr>
          <w:spacing w:val="-9"/>
        </w:rPr>
        <w:t xml:space="preserve"> </w:t>
      </w:r>
      <w:r>
        <w:t>forma</w:t>
      </w:r>
      <w:r>
        <w:rPr>
          <w:spacing w:val="-3"/>
        </w:rPr>
        <w:t xml:space="preserve"> </w:t>
      </w:r>
      <w:r>
        <w:t>proporcional</w:t>
      </w:r>
      <w:r>
        <w:rPr>
          <w:spacing w:val="-5"/>
        </w:rPr>
        <w:t xml:space="preserve"> </w:t>
      </w:r>
      <w:r>
        <w:t>a</w:t>
      </w:r>
      <w:r>
        <w:rPr>
          <w:spacing w:val="-8"/>
        </w:rPr>
        <w:t xml:space="preserve"> </w:t>
      </w:r>
      <w:r>
        <w:t>su</w:t>
      </w:r>
      <w:r>
        <w:rPr>
          <w:spacing w:val="-6"/>
        </w:rPr>
        <w:t xml:space="preserve"> </w:t>
      </w:r>
      <w:r>
        <w:t>porcentaje</w:t>
      </w:r>
      <w:r>
        <w:rPr>
          <w:spacing w:val="-5"/>
        </w:rPr>
        <w:t xml:space="preserve"> </w:t>
      </w:r>
      <w:r>
        <w:rPr>
          <w:spacing w:val="-3"/>
        </w:rPr>
        <w:t>de</w:t>
      </w:r>
      <w:r>
        <w:rPr>
          <w:spacing w:val="-10"/>
        </w:rPr>
        <w:t xml:space="preserve"> </w:t>
      </w:r>
      <w:r>
        <w:t xml:space="preserve">participación, pero las cantidades de </w:t>
      </w:r>
      <w:r>
        <w:rPr>
          <w:spacing w:val="-3"/>
        </w:rPr>
        <w:t xml:space="preserve">obra </w:t>
      </w:r>
      <w:r>
        <w:t xml:space="preserve">se </w:t>
      </w:r>
      <w:r>
        <w:rPr>
          <w:spacing w:val="-4"/>
        </w:rPr>
        <w:t xml:space="preserve">consideraran </w:t>
      </w:r>
      <w:r>
        <w:t xml:space="preserve">en </w:t>
      </w:r>
      <w:r>
        <w:rPr>
          <w:spacing w:val="-3"/>
        </w:rPr>
        <w:t xml:space="preserve">su </w:t>
      </w:r>
      <w:r>
        <w:t>totalidad sin tener en cuenta el porcentaje de participación.</w:t>
      </w:r>
    </w:p>
    <w:p w14:paraId="62C301A2" w14:textId="77777777" w:rsidR="000D0FDA" w:rsidRDefault="000D0FDA" w:rsidP="00A05455">
      <w:pPr>
        <w:pStyle w:val="Textoindependiente"/>
        <w:ind w:right="372"/>
      </w:pPr>
    </w:p>
    <w:p w14:paraId="6E228854" w14:textId="1EE256BB" w:rsidR="000D0FDA" w:rsidRDefault="00147AAF" w:rsidP="00A05455">
      <w:pPr>
        <w:pStyle w:val="Textoindependiente"/>
        <w:ind w:left="762" w:right="372"/>
        <w:jc w:val="both"/>
      </w:pPr>
      <w:r>
        <w:t xml:space="preserve">Si en los documentos aportados no se </w:t>
      </w:r>
      <w:r>
        <w:rPr>
          <w:spacing w:val="-4"/>
        </w:rPr>
        <w:t xml:space="preserve">específica </w:t>
      </w:r>
      <w:r>
        <w:t xml:space="preserve">el porcentaje de participación del consorciado que presenta experiencia a través de esos documentos, deberá presentar el respectivo documento consorcial del </w:t>
      </w:r>
      <w:r>
        <w:rPr>
          <w:spacing w:val="-4"/>
        </w:rPr>
        <w:t xml:space="preserve">contrato, </w:t>
      </w:r>
      <w:r>
        <w:t xml:space="preserve">si no cumple con estos </w:t>
      </w:r>
      <w:r>
        <w:rPr>
          <w:spacing w:val="-4"/>
        </w:rPr>
        <w:t xml:space="preserve">requisitos, </w:t>
      </w:r>
      <w:r>
        <w:t xml:space="preserve">no </w:t>
      </w:r>
      <w:r>
        <w:rPr>
          <w:spacing w:val="-3"/>
        </w:rPr>
        <w:t xml:space="preserve">se </w:t>
      </w:r>
      <w:r>
        <w:t>tendrá en cuenta el valor de dicho</w:t>
      </w:r>
      <w:r>
        <w:rPr>
          <w:spacing w:val="-32"/>
        </w:rPr>
        <w:t xml:space="preserve"> </w:t>
      </w:r>
      <w:r>
        <w:t>contrato.</w:t>
      </w:r>
    </w:p>
    <w:p w14:paraId="3DD4EE9C" w14:textId="77777777" w:rsidR="000D0FDA" w:rsidRDefault="000D0FDA" w:rsidP="00A05455">
      <w:pPr>
        <w:pStyle w:val="Textoindependiente"/>
        <w:spacing w:before="2"/>
        <w:ind w:right="372"/>
        <w:rPr>
          <w:sz w:val="21"/>
        </w:rPr>
      </w:pPr>
    </w:p>
    <w:p w14:paraId="2CD2A652" w14:textId="77777777" w:rsidR="000D0FDA" w:rsidRDefault="00147AAF" w:rsidP="00A05455">
      <w:pPr>
        <w:pStyle w:val="Textoindependiente"/>
        <w:spacing w:line="242" w:lineRule="auto"/>
        <w:ind w:left="762" w:right="372"/>
        <w:jc w:val="both"/>
      </w:pPr>
      <w:r>
        <w:rPr>
          <w:b/>
        </w:rPr>
        <w:t>Nota</w:t>
      </w:r>
      <w:r>
        <w:rPr>
          <w:b/>
          <w:spacing w:val="-8"/>
        </w:rPr>
        <w:t xml:space="preserve"> </w:t>
      </w:r>
      <w:r>
        <w:rPr>
          <w:b/>
        </w:rPr>
        <w:t>2.</w:t>
      </w:r>
      <w:r>
        <w:rPr>
          <w:b/>
          <w:spacing w:val="-7"/>
        </w:rPr>
        <w:t xml:space="preserve"> </w:t>
      </w:r>
      <w:r>
        <w:t>El</w:t>
      </w:r>
      <w:r>
        <w:rPr>
          <w:spacing w:val="-12"/>
        </w:rPr>
        <w:t xml:space="preserve"> </w:t>
      </w:r>
      <w:r>
        <w:t>contrato</w:t>
      </w:r>
      <w:r>
        <w:rPr>
          <w:spacing w:val="-11"/>
        </w:rPr>
        <w:t xml:space="preserve"> </w:t>
      </w:r>
      <w:r>
        <w:t>acreditado</w:t>
      </w:r>
      <w:r>
        <w:rPr>
          <w:spacing w:val="-8"/>
        </w:rPr>
        <w:t xml:space="preserve"> </w:t>
      </w:r>
      <w:r>
        <w:t>para</w:t>
      </w:r>
      <w:r>
        <w:rPr>
          <w:spacing w:val="-8"/>
        </w:rPr>
        <w:t xml:space="preserve"> </w:t>
      </w:r>
      <w:r>
        <w:t>la</w:t>
      </w:r>
      <w:r>
        <w:rPr>
          <w:spacing w:val="-16"/>
        </w:rPr>
        <w:t xml:space="preserve"> </w:t>
      </w:r>
      <w:r>
        <w:t>experiencia</w:t>
      </w:r>
      <w:r>
        <w:rPr>
          <w:spacing w:val="-10"/>
        </w:rPr>
        <w:t xml:space="preserve"> </w:t>
      </w:r>
      <w:r>
        <w:t>específica</w:t>
      </w:r>
      <w:r>
        <w:rPr>
          <w:spacing w:val="-9"/>
        </w:rPr>
        <w:t xml:space="preserve"> </w:t>
      </w:r>
      <w:r>
        <w:t>deberá</w:t>
      </w:r>
      <w:r>
        <w:rPr>
          <w:spacing w:val="-11"/>
        </w:rPr>
        <w:t xml:space="preserve"> </w:t>
      </w:r>
      <w:r>
        <w:t>ser</w:t>
      </w:r>
      <w:r>
        <w:rPr>
          <w:spacing w:val="-9"/>
        </w:rPr>
        <w:t xml:space="preserve"> </w:t>
      </w:r>
      <w:r>
        <w:rPr>
          <w:spacing w:val="-4"/>
        </w:rPr>
        <w:t>contratado</w:t>
      </w:r>
      <w:r>
        <w:rPr>
          <w:spacing w:val="-12"/>
        </w:rPr>
        <w:t xml:space="preserve"> </w:t>
      </w:r>
      <w:r>
        <w:t>por</w:t>
      </w:r>
      <w:r>
        <w:rPr>
          <w:spacing w:val="-10"/>
        </w:rPr>
        <w:t xml:space="preserve"> </w:t>
      </w:r>
      <w:r>
        <w:t xml:space="preserve">entidades sometidas a Ley 80 de 1993, por </w:t>
      </w:r>
      <w:r>
        <w:rPr>
          <w:spacing w:val="-4"/>
        </w:rPr>
        <w:t xml:space="preserve">cuanto </w:t>
      </w:r>
      <w:r>
        <w:t xml:space="preserve">el objeto a contratar es de esta finalidad y la gestión </w:t>
      </w:r>
      <w:r>
        <w:rPr>
          <w:spacing w:val="-4"/>
        </w:rPr>
        <w:t xml:space="preserve">técnica, </w:t>
      </w:r>
      <w:r>
        <w:t xml:space="preserve">administrativa y financiera determina a estos proyectos como de mayor grado de </w:t>
      </w:r>
      <w:r>
        <w:rPr>
          <w:spacing w:val="-4"/>
        </w:rPr>
        <w:t xml:space="preserve">complejidad </w:t>
      </w:r>
      <w:r>
        <w:t>que los de finalidad</w:t>
      </w:r>
      <w:r>
        <w:rPr>
          <w:spacing w:val="53"/>
        </w:rPr>
        <w:t xml:space="preserve"> </w:t>
      </w:r>
      <w:r>
        <w:t>privada.</w:t>
      </w:r>
    </w:p>
    <w:p w14:paraId="284374DA" w14:textId="77777777" w:rsidR="000D0FDA" w:rsidRDefault="000D0FDA" w:rsidP="00A05455">
      <w:pPr>
        <w:pStyle w:val="Textoindependiente"/>
        <w:spacing w:before="1"/>
        <w:ind w:right="372"/>
        <w:rPr>
          <w:sz w:val="21"/>
        </w:rPr>
      </w:pPr>
    </w:p>
    <w:p w14:paraId="3EE69999" w14:textId="77777777" w:rsidR="000D0FDA" w:rsidRDefault="00147AAF" w:rsidP="00A05455">
      <w:pPr>
        <w:pStyle w:val="Textoindependiente"/>
        <w:ind w:left="762" w:right="372"/>
        <w:jc w:val="both"/>
      </w:pPr>
      <w:r>
        <w:rPr>
          <w:b/>
        </w:rPr>
        <w:t xml:space="preserve">Nota 3. </w:t>
      </w:r>
      <w:r>
        <w:rPr>
          <w:spacing w:val="-3"/>
        </w:rPr>
        <w:t xml:space="preserve">Para </w:t>
      </w:r>
      <w:r>
        <w:t xml:space="preserve">determinar el valor total de los contratos celebrados que se aporten </w:t>
      </w:r>
      <w:r>
        <w:rPr>
          <w:spacing w:val="-3"/>
        </w:rPr>
        <w:t xml:space="preserve">para </w:t>
      </w:r>
      <w:r>
        <w:t xml:space="preserve">acreditar la experiencia será aquel que tuvieron a </w:t>
      </w:r>
      <w:r>
        <w:rPr>
          <w:spacing w:val="-3"/>
        </w:rPr>
        <w:t xml:space="preserve">la </w:t>
      </w:r>
      <w:r>
        <w:t xml:space="preserve">fecha del acta de terminación del mismo, incluyendo las adiciones en tiempo o </w:t>
      </w:r>
      <w:r>
        <w:rPr>
          <w:spacing w:val="-3"/>
        </w:rPr>
        <w:t xml:space="preserve">valor, </w:t>
      </w:r>
      <w:r>
        <w:t xml:space="preserve">y para la </w:t>
      </w:r>
      <w:r>
        <w:rPr>
          <w:spacing w:val="-4"/>
        </w:rPr>
        <w:t xml:space="preserve">conversión </w:t>
      </w:r>
      <w:r>
        <w:t xml:space="preserve">a salarios mínimos </w:t>
      </w:r>
      <w:r>
        <w:rPr>
          <w:spacing w:val="-4"/>
        </w:rPr>
        <w:t xml:space="preserve">mensuales </w:t>
      </w:r>
      <w:r>
        <w:t xml:space="preserve">legales vigentes </w:t>
      </w:r>
      <w:r>
        <w:rPr>
          <w:spacing w:val="-4"/>
        </w:rPr>
        <w:t xml:space="preserve">(SMMLV) </w:t>
      </w:r>
      <w:r>
        <w:t>se dividirá el valor total ejecutado del contrato en pesos dividido entre el valor</w:t>
      </w:r>
      <w:r>
        <w:rPr>
          <w:spacing w:val="-10"/>
        </w:rPr>
        <w:t xml:space="preserve"> </w:t>
      </w:r>
      <w:r>
        <w:t>del</w:t>
      </w:r>
      <w:r>
        <w:rPr>
          <w:spacing w:val="-11"/>
        </w:rPr>
        <w:t xml:space="preserve"> </w:t>
      </w:r>
      <w:r>
        <w:t>salario</w:t>
      </w:r>
      <w:r>
        <w:rPr>
          <w:spacing w:val="-13"/>
        </w:rPr>
        <w:t xml:space="preserve"> </w:t>
      </w:r>
      <w:r>
        <w:rPr>
          <w:spacing w:val="-4"/>
        </w:rPr>
        <w:t>mínimo</w:t>
      </w:r>
      <w:r>
        <w:rPr>
          <w:spacing w:val="-15"/>
        </w:rPr>
        <w:t xml:space="preserve"> </w:t>
      </w:r>
      <w:r>
        <w:t>legal</w:t>
      </w:r>
      <w:r>
        <w:rPr>
          <w:spacing w:val="-14"/>
        </w:rPr>
        <w:t xml:space="preserve"> </w:t>
      </w:r>
      <w:r>
        <w:t>vigente</w:t>
      </w:r>
      <w:r>
        <w:rPr>
          <w:spacing w:val="-13"/>
        </w:rPr>
        <w:t xml:space="preserve"> </w:t>
      </w:r>
      <w:r>
        <w:t>a</w:t>
      </w:r>
      <w:r>
        <w:rPr>
          <w:spacing w:val="-11"/>
        </w:rPr>
        <w:t xml:space="preserve"> </w:t>
      </w:r>
      <w:r>
        <w:t>la</w:t>
      </w:r>
      <w:r>
        <w:rPr>
          <w:spacing w:val="-20"/>
        </w:rPr>
        <w:t xml:space="preserve"> </w:t>
      </w:r>
      <w:r>
        <w:t>fecha</w:t>
      </w:r>
      <w:r>
        <w:rPr>
          <w:spacing w:val="-13"/>
        </w:rPr>
        <w:t xml:space="preserve"> </w:t>
      </w:r>
      <w:r>
        <w:t>de</w:t>
      </w:r>
      <w:r>
        <w:rPr>
          <w:spacing w:val="-17"/>
        </w:rPr>
        <w:t xml:space="preserve"> </w:t>
      </w:r>
      <w:r>
        <w:t>terminación</w:t>
      </w:r>
      <w:r>
        <w:rPr>
          <w:spacing w:val="-11"/>
        </w:rPr>
        <w:t xml:space="preserve"> </w:t>
      </w:r>
      <w:r>
        <w:t>según</w:t>
      </w:r>
      <w:r>
        <w:rPr>
          <w:spacing w:val="-13"/>
        </w:rPr>
        <w:t xml:space="preserve"> </w:t>
      </w:r>
      <w:r>
        <w:t>lo</w:t>
      </w:r>
      <w:r>
        <w:rPr>
          <w:spacing w:val="-13"/>
        </w:rPr>
        <w:t xml:space="preserve"> </w:t>
      </w:r>
      <w:r>
        <w:t>dispuesto</w:t>
      </w:r>
      <w:r>
        <w:rPr>
          <w:spacing w:val="-12"/>
        </w:rPr>
        <w:t xml:space="preserve"> </w:t>
      </w:r>
      <w:r>
        <w:t>en</w:t>
      </w:r>
      <w:r>
        <w:rPr>
          <w:spacing w:val="-13"/>
        </w:rPr>
        <w:t xml:space="preserve"> </w:t>
      </w:r>
      <w:r>
        <w:t>el</w:t>
      </w:r>
      <w:r>
        <w:rPr>
          <w:spacing w:val="-11"/>
        </w:rPr>
        <w:t xml:space="preserve"> </w:t>
      </w:r>
      <w:r>
        <w:t>parágrafo anterior.</w:t>
      </w:r>
    </w:p>
    <w:p w14:paraId="2F9F6A95" w14:textId="77777777" w:rsidR="000D0FDA" w:rsidRDefault="000D0FDA" w:rsidP="00A05455">
      <w:pPr>
        <w:pStyle w:val="Textoindependiente"/>
        <w:spacing w:before="8"/>
        <w:ind w:right="372"/>
      </w:pPr>
    </w:p>
    <w:p w14:paraId="11C8B477" w14:textId="77777777" w:rsidR="000D0FDA" w:rsidRDefault="00147AAF" w:rsidP="00A05455">
      <w:pPr>
        <w:pStyle w:val="Textoindependiente"/>
        <w:ind w:left="762" w:right="372"/>
        <w:jc w:val="both"/>
      </w:pPr>
      <w:r>
        <w:t>En caso de presentar el valor en moneda extranjera, se aplicará lo siguiente: Cuando el valor esté dado en dólares americanos (USD) se convertirá a pesos colombianos utilizando para esa conversión la tasa representativa del mercado (TRM) vigente para la fecha de</w:t>
      </w:r>
    </w:p>
    <w:p w14:paraId="5BC00701" w14:textId="77777777" w:rsidR="000D0FDA" w:rsidRDefault="00147AAF" w:rsidP="00A05455">
      <w:pPr>
        <w:pStyle w:val="Textoindependiente"/>
        <w:spacing w:before="96"/>
        <w:ind w:left="762" w:right="372"/>
        <w:jc w:val="both"/>
      </w:pPr>
      <w:r>
        <w:t xml:space="preserve">suscripción del contrato. </w:t>
      </w:r>
      <w:r>
        <w:rPr>
          <w:spacing w:val="-3"/>
        </w:rPr>
        <w:t xml:space="preserve">Para </w:t>
      </w:r>
      <w:r>
        <w:t xml:space="preserve">efectos de actualizar el valor de los contratos celebrados </w:t>
      </w:r>
      <w:r>
        <w:rPr>
          <w:spacing w:val="-4"/>
        </w:rPr>
        <w:t xml:space="preserve">se </w:t>
      </w:r>
      <w:r>
        <w:t xml:space="preserve">utilizará el valor del salario </w:t>
      </w:r>
      <w:r>
        <w:rPr>
          <w:spacing w:val="-3"/>
        </w:rPr>
        <w:t xml:space="preserve">mínimo mensual </w:t>
      </w:r>
      <w:r>
        <w:t xml:space="preserve">legal vigente </w:t>
      </w:r>
      <w:r>
        <w:rPr>
          <w:spacing w:val="-4"/>
        </w:rPr>
        <w:t xml:space="preserve">(SMMLV), </w:t>
      </w:r>
      <w:r>
        <w:t xml:space="preserve">de conformidad </w:t>
      </w:r>
      <w:r>
        <w:rPr>
          <w:spacing w:val="-3"/>
        </w:rPr>
        <w:t xml:space="preserve">con </w:t>
      </w:r>
      <w:r>
        <w:rPr>
          <w:spacing w:val="-5"/>
        </w:rPr>
        <w:t xml:space="preserve">la </w:t>
      </w:r>
      <w:r>
        <w:t xml:space="preserve">tabla sobre salarios mínimo legal en </w:t>
      </w:r>
      <w:r>
        <w:rPr>
          <w:spacing w:val="-4"/>
        </w:rPr>
        <w:t xml:space="preserve">Colombia </w:t>
      </w:r>
      <w:r>
        <w:t xml:space="preserve">que más adelante se </w:t>
      </w:r>
      <w:r>
        <w:rPr>
          <w:spacing w:val="-4"/>
        </w:rPr>
        <w:t>trascribe.</w:t>
      </w:r>
    </w:p>
    <w:p w14:paraId="67DD379C" w14:textId="77777777" w:rsidR="000D0FDA" w:rsidRDefault="000D0FDA" w:rsidP="00A05455">
      <w:pPr>
        <w:pStyle w:val="Textoindependiente"/>
        <w:spacing w:before="10"/>
        <w:ind w:right="372"/>
        <w:rPr>
          <w:sz w:val="18"/>
        </w:rPr>
      </w:pPr>
    </w:p>
    <w:p w14:paraId="2CAB3A4F" w14:textId="77777777" w:rsidR="000D0FDA" w:rsidRDefault="00147AAF" w:rsidP="00A05455">
      <w:pPr>
        <w:pStyle w:val="Textoindependiente"/>
        <w:spacing w:before="94" w:line="244" w:lineRule="auto"/>
        <w:ind w:left="762" w:right="372"/>
        <w:jc w:val="both"/>
      </w:pPr>
      <w:r>
        <w:rPr>
          <w:b/>
        </w:rPr>
        <w:t xml:space="preserve">Nota 4. </w:t>
      </w:r>
      <w:r>
        <w:t>Se verificará la experiencia como requisito habilitante, a partir de la información que suministre el proponente acorde con las condiciones establecidas en el pliego de condiciones y sus respectivas certificaciones.</w:t>
      </w:r>
    </w:p>
    <w:p w14:paraId="3FE8ABFC" w14:textId="77777777" w:rsidR="000D0FDA" w:rsidRDefault="000D0FDA" w:rsidP="00A05455">
      <w:pPr>
        <w:pStyle w:val="Textoindependiente"/>
        <w:spacing w:before="6"/>
        <w:ind w:right="372"/>
        <w:rPr>
          <w:sz w:val="20"/>
        </w:rPr>
      </w:pPr>
    </w:p>
    <w:p w14:paraId="5C1AC0BB" w14:textId="77777777" w:rsidR="000D0FDA" w:rsidRDefault="00147AAF" w:rsidP="00A05455">
      <w:pPr>
        <w:pStyle w:val="Textoindependiente"/>
        <w:spacing w:line="244" w:lineRule="auto"/>
        <w:ind w:left="762" w:right="372"/>
        <w:jc w:val="both"/>
      </w:pPr>
      <w:r>
        <w:rPr>
          <w:b/>
        </w:rPr>
        <w:t xml:space="preserve">Nota 5. </w:t>
      </w:r>
      <w:r>
        <w:t>Los contratos que se haya tenido en cuenta para acreditar la experiencia general no serán tenidos en cuenta para la acreditación de la experiencia específica.</w:t>
      </w:r>
    </w:p>
    <w:p w14:paraId="0960AC24" w14:textId="77777777" w:rsidR="000D0FDA" w:rsidRDefault="000D0FDA" w:rsidP="00A05455">
      <w:pPr>
        <w:pStyle w:val="Textoindependiente"/>
        <w:spacing w:before="10"/>
        <w:ind w:right="372"/>
        <w:rPr>
          <w:sz w:val="20"/>
        </w:rPr>
      </w:pPr>
    </w:p>
    <w:p w14:paraId="5CB88B43" w14:textId="77777777" w:rsidR="000D0FDA" w:rsidRDefault="00147AAF" w:rsidP="00A05455">
      <w:pPr>
        <w:pStyle w:val="Textoindependiente"/>
        <w:ind w:left="762" w:right="372"/>
        <w:jc w:val="both"/>
      </w:pPr>
      <w:r>
        <w:rPr>
          <w:b/>
        </w:rPr>
        <w:lastRenderedPageBreak/>
        <w:t xml:space="preserve">Nota 6. </w:t>
      </w:r>
      <w:r>
        <w:t>La verificación de dicha información se efectuará a través del RUP,</w:t>
      </w:r>
    </w:p>
    <w:p w14:paraId="2EC36D4C" w14:textId="77777777" w:rsidR="000D0FDA" w:rsidRDefault="000D0FDA" w:rsidP="00A05455">
      <w:pPr>
        <w:pStyle w:val="Textoindependiente"/>
        <w:spacing w:before="1"/>
        <w:ind w:right="372"/>
        <w:rPr>
          <w:sz w:val="23"/>
        </w:rPr>
      </w:pPr>
    </w:p>
    <w:p w14:paraId="1A44BBED" w14:textId="77777777" w:rsidR="000D0FDA" w:rsidRDefault="00147AAF" w:rsidP="00A05455">
      <w:pPr>
        <w:pStyle w:val="Textoindependiente"/>
        <w:spacing w:line="237" w:lineRule="auto"/>
        <w:ind w:left="762" w:right="372"/>
        <w:jc w:val="both"/>
      </w:pPr>
      <w:r>
        <w:t>No</w:t>
      </w:r>
      <w:r>
        <w:rPr>
          <w:spacing w:val="-11"/>
        </w:rPr>
        <w:t xml:space="preserve"> </w:t>
      </w:r>
      <w:r>
        <w:t>se</w:t>
      </w:r>
      <w:r>
        <w:rPr>
          <w:spacing w:val="-10"/>
        </w:rPr>
        <w:t xml:space="preserve"> </w:t>
      </w:r>
      <w:r>
        <w:t>tendrá</w:t>
      </w:r>
      <w:r>
        <w:rPr>
          <w:spacing w:val="-11"/>
        </w:rPr>
        <w:t xml:space="preserve"> </w:t>
      </w:r>
      <w:r>
        <w:t>en</w:t>
      </w:r>
      <w:r>
        <w:rPr>
          <w:spacing w:val="-11"/>
        </w:rPr>
        <w:t xml:space="preserve"> </w:t>
      </w:r>
      <w:r>
        <w:t>cuenta</w:t>
      </w:r>
      <w:r>
        <w:rPr>
          <w:spacing w:val="-11"/>
        </w:rPr>
        <w:t xml:space="preserve"> </w:t>
      </w:r>
      <w:r>
        <w:t>la</w:t>
      </w:r>
      <w:r>
        <w:rPr>
          <w:spacing w:val="-10"/>
        </w:rPr>
        <w:t xml:space="preserve"> </w:t>
      </w:r>
      <w:r>
        <w:t>experiencia</w:t>
      </w:r>
      <w:r>
        <w:rPr>
          <w:spacing w:val="-11"/>
        </w:rPr>
        <w:t xml:space="preserve"> </w:t>
      </w:r>
      <w:r>
        <w:t>diferente</w:t>
      </w:r>
      <w:r>
        <w:rPr>
          <w:spacing w:val="-10"/>
        </w:rPr>
        <w:t xml:space="preserve"> </w:t>
      </w:r>
      <w:r>
        <w:t>a</w:t>
      </w:r>
      <w:r>
        <w:rPr>
          <w:spacing w:val="-13"/>
        </w:rPr>
        <w:t xml:space="preserve"> </w:t>
      </w:r>
      <w:r>
        <w:t>la</w:t>
      </w:r>
      <w:r>
        <w:rPr>
          <w:spacing w:val="-10"/>
        </w:rPr>
        <w:t xml:space="preserve"> </w:t>
      </w:r>
      <w:r>
        <w:t>solicitada,</w:t>
      </w:r>
      <w:r>
        <w:rPr>
          <w:spacing w:val="-10"/>
        </w:rPr>
        <w:t xml:space="preserve"> </w:t>
      </w:r>
      <w:r>
        <w:t>ni</w:t>
      </w:r>
      <w:r>
        <w:rPr>
          <w:spacing w:val="-11"/>
        </w:rPr>
        <w:t xml:space="preserve"> </w:t>
      </w:r>
      <w:r>
        <w:t>los</w:t>
      </w:r>
      <w:r>
        <w:rPr>
          <w:spacing w:val="-11"/>
        </w:rPr>
        <w:t xml:space="preserve"> </w:t>
      </w:r>
      <w:r>
        <w:t>subcontratos</w:t>
      </w:r>
      <w:r>
        <w:rPr>
          <w:spacing w:val="-10"/>
        </w:rPr>
        <w:t xml:space="preserve"> </w:t>
      </w:r>
      <w:r>
        <w:t>ni</w:t>
      </w:r>
      <w:r>
        <w:rPr>
          <w:spacing w:val="-12"/>
        </w:rPr>
        <w:t xml:space="preserve"> </w:t>
      </w:r>
      <w:r>
        <w:t>los</w:t>
      </w:r>
      <w:r>
        <w:rPr>
          <w:spacing w:val="-10"/>
        </w:rPr>
        <w:t xml:space="preserve"> </w:t>
      </w:r>
      <w:r>
        <w:t>contratos por administración</w:t>
      </w:r>
      <w:r>
        <w:rPr>
          <w:spacing w:val="-2"/>
        </w:rPr>
        <w:t xml:space="preserve"> </w:t>
      </w:r>
      <w:r>
        <w:t>delegada.</w:t>
      </w:r>
    </w:p>
    <w:p w14:paraId="59EA393B" w14:textId="77777777" w:rsidR="000D0FDA" w:rsidRDefault="000D0FDA" w:rsidP="00A05455">
      <w:pPr>
        <w:pStyle w:val="Textoindependiente"/>
        <w:spacing w:before="7"/>
        <w:ind w:right="372"/>
        <w:rPr>
          <w:sz w:val="21"/>
        </w:rPr>
      </w:pPr>
    </w:p>
    <w:p w14:paraId="09A266E0" w14:textId="77777777" w:rsidR="000D0FDA" w:rsidRDefault="00147AAF" w:rsidP="00A05455">
      <w:pPr>
        <w:pStyle w:val="Textoindependiente"/>
        <w:spacing w:line="244" w:lineRule="auto"/>
        <w:ind w:left="762" w:right="372"/>
        <w:jc w:val="both"/>
      </w:pPr>
      <w:r>
        <w:rPr>
          <w:b/>
        </w:rPr>
        <w:t xml:space="preserve">Nota 7. </w:t>
      </w:r>
      <w:r>
        <w:t>En caso de consorcios o uniones temporales la experiencia general podrá ser aportada por cualquiera de sus miembros.</w:t>
      </w:r>
    </w:p>
    <w:p w14:paraId="36515C11" w14:textId="77777777" w:rsidR="000D0FDA" w:rsidRDefault="000D0FDA" w:rsidP="00A05455">
      <w:pPr>
        <w:pStyle w:val="Textoindependiente"/>
        <w:ind w:right="372"/>
        <w:rPr>
          <w:sz w:val="21"/>
        </w:rPr>
      </w:pPr>
    </w:p>
    <w:p w14:paraId="6A45D6F5" w14:textId="77777777" w:rsidR="000D0FDA" w:rsidRDefault="00147AAF" w:rsidP="00A05455">
      <w:pPr>
        <w:pStyle w:val="Textoindependiente"/>
        <w:spacing w:before="1"/>
        <w:ind w:left="762" w:right="372"/>
        <w:jc w:val="both"/>
      </w:pPr>
      <w:r>
        <w:rPr>
          <w:b/>
        </w:rPr>
        <w:t xml:space="preserve">Nota 8. </w:t>
      </w:r>
      <w:r>
        <w:t>En el evento que un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w:t>
      </w:r>
      <w:r>
        <w:rPr>
          <w:spacing w:val="-5"/>
        </w:rPr>
        <w:t xml:space="preserve"> </w:t>
      </w:r>
      <w:r>
        <w:t>de</w:t>
      </w:r>
      <w:r>
        <w:rPr>
          <w:spacing w:val="-6"/>
        </w:rPr>
        <w:t xml:space="preserve"> </w:t>
      </w:r>
      <w:r>
        <w:t>los</w:t>
      </w:r>
      <w:r>
        <w:rPr>
          <w:spacing w:val="-4"/>
        </w:rPr>
        <w:t xml:space="preserve"> </w:t>
      </w:r>
      <w:r>
        <w:t>integrantes</w:t>
      </w:r>
      <w:r>
        <w:rPr>
          <w:spacing w:val="-5"/>
        </w:rPr>
        <w:t xml:space="preserve"> </w:t>
      </w:r>
      <w:r>
        <w:t>del</w:t>
      </w:r>
      <w:r>
        <w:rPr>
          <w:spacing w:val="-5"/>
        </w:rPr>
        <w:t xml:space="preserve"> </w:t>
      </w:r>
      <w:r>
        <w:t>Consorcio</w:t>
      </w:r>
      <w:r>
        <w:rPr>
          <w:spacing w:val="-6"/>
        </w:rPr>
        <w:t xml:space="preserve"> </w:t>
      </w:r>
      <w:r>
        <w:t>o</w:t>
      </w:r>
      <w:r>
        <w:rPr>
          <w:spacing w:val="-5"/>
        </w:rPr>
        <w:t xml:space="preserve"> </w:t>
      </w:r>
      <w:r>
        <w:t>Unión</w:t>
      </w:r>
      <w:r>
        <w:rPr>
          <w:spacing w:val="-5"/>
        </w:rPr>
        <w:t xml:space="preserve"> </w:t>
      </w:r>
      <w:r>
        <w:t>Temporal</w:t>
      </w:r>
      <w:r>
        <w:rPr>
          <w:spacing w:val="-9"/>
        </w:rPr>
        <w:t xml:space="preserve"> </w:t>
      </w:r>
      <w:r>
        <w:t>que</w:t>
      </w:r>
      <w:r>
        <w:rPr>
          <w:spacing w:val="-5"/>
        </w:rPr>
        <w:t xml:space="preserve"> </w:t>
      </w:r>
      <w:r>
        <w:t>ejecutaron</w:t>
      </w:r>
      <w:r>
        <w:rPr>
          <w:spacing w:val="-5"/>
        </w:rPr>
        <w:t xml:space="preserve"> </w:t>
      </w:r>
      <w:r>
        <w:t>el</w:t>
      </w:r>
      <w:r>
        <w:rPr>
          <w:spacing w:val="-6"/>
        </w:rPr>
        <w:t xml:space="preserve"> </w:t>
      </w:r>
      <w:r>
        <w:t>contrato,</w:t>
      </w:r>
      <w:r>
        <w:rPr>
          <w:spacing w:val="-3"/>
        </w:rPr>
        <w:t xml:space="preserve"> </w:t>
      </w:r>
      <w:r>
        <w:t>y</w:t>
      </w:r>
      <w:r>
        <w:rPr>
          <w:spacing w:val="-7"/>
        </w:rPr>
        <w:t xml:space="preserve"> </w:t>
      </w:r>
      <w:r>
        <w:t>que están</w:t>
      </w:r>
      <w:r>
        <w:rPr>
          <w:spacing w:val="-6"/>
        </w:rPr>
        <w:t xml:space="preserve"> </w:t>
      </w:r>
      <w:r>
        <w:t>participando</w:t>
      </w:r>
      <w:r>
        <w:rPr>
          <w:spacing w:val="-4"/>
        </w:rPr>
        <w:t xml:space="preserve"> </w:t>
      </w:r>
      <w:r>
        <w:t>en</w:t>
      </w:r>
      <w:r>
        <w:rPr>
          <w:spacing w:val="-7"/>
        </w:rPr>
        <w:t xml:space="preserve"> </w:t>
      </w:r>
      <w:r>
        <w:t>el</w:t>
      </w:r>
      <w:r>
        <w:rPr>
          <w:spacing w:val="-8"/>
        </w:rPr>
        <w:t xml:space="preserve"> </w:t>
      </w:r>
      <w:r>
        <w:t>presente</w:t>
      </w:r>
      <w:r>
        <w:rPr>
          <w:spacing w:val="-6"/>
        </w:rPr>
        <w:t xml:space="preserve"> </w:t>
      </w:r>
      <w:r>
        <w:t>proceso.</w:t>
      </w:r>
      <w:r>
        <w:rPr>
          <w:spacing w:val="-3"/>
        </w:rPr>
        <w:t xml:space="preserve"> </w:t>
      </w:r>
      <w:r>
        <w:t>Cuando</w:t>
      </w:r>
      <w:r>
        <w:rPr>
          <w:spacing w:val="-6"/>
        </w:rPr>
        <w:t xml:space="preserve"> </w:t>
      </w:r>
      <w:r>
        <w:t>se</w:t>
      </w:r>
      <w:r>
        <w:rPr>
          <w:spacing w:val="-4"/>
        </w:rPr>
        <w:t xml:space="preserve"> </w:t>
      </w:r>
      <w:r>
        <w:t>presente</w:t>
      </w:r>
      <w:r>
        <w:rPr>
          <w:spacing w:val="-7"/>
        </w:rPr>
        <w:t xml:space="preserve"> </w:t>
      </w:r>
      <w:r>
        <w:t>este</w:t>
      </w:r>
      <w:r>
        <w:rPr>
          <w:spacing w:val="-6"/>
        </w:rPr>
        <w:t xml:space="preserve"> </w:t>
      </w:r>
      <w:r>
        <w:t>caso</w:t>
      </w:r>
      <w:r>
        <w:rPr>
          <w:spacing w:val="-6"/>
        </w:rPr>
        <w:t xml:space="preserve"> </w:t>
      </w:r>
      <w:r>
        <w:t>se</w:t>
      </w:r>
      <w:r>
        <w:rPr>
          <w:spacing w:val="-12"/>
        </w:rPr>
        <w:t xml:space="preserve"> </w:t>
      </w:r>
      <w:r>
        <w:t>tendrá</w:t>
      </w:r>
      <w:r>
        <w:rPr>
          <w:spacing w:val="-5"/>
        </w:rPr>
        <w:t xml:space="preserve"> </w:t>
      </w:r>
      <w:r>
        <w:t>en</w:t>
      </w:r>
      <w:r>
        <w:rPr>
          <w:spacing w:val="-7"/>
        </w:rPr>
        <w:t xml:space="preserve"> </w:t>
      </w:r>
      <w:r>
        <w:t>cuenta</w:t>
      </w:r>
      <w:r>
        <w:rPr>
          <w:spacing w:val="-6"/>
        </w:rPr>
        <w:t xml:space="preserve"> </w:t>
      </w:r>
      <w:r>
        <w:t>el contrato en la totalidad de la participación de los integrantes que conformaron el proponente plural que adquirió la experiencia y que se encuentren participando en el presente proceso de selección.</w:t>
      </w:r>
    </w:p>
    <w:p w14:paraId="18962310" w14:textId="77777777" w:rsidR="000D0FDA" w:rsidRDefault="000D0FDA" w:rsidP="00A05455">
      <w:pPr>
        <w:pStyle w:val="Textoindependiente"/>
        <w:spacing w:before="6"/>
        <w:ind w:right="372"/>
        <w:rPr>
          <w:sz w:val="21"/>
        </w:rPr>
      </w:pPr>
    </w:p>
    <w:p w14:paraId="52CBE651" w14:textId="53ABDE69" w:rsidR="000D0FDA" w:rsidRDefault="00147AAF" w:rsidP="00A05455">
      <w:pPr>
        <w:pStyle w:val="Textoindependiente"/>
        <w:ind w:left="762" w:right="372"/>
        <w:jc w:val="both"/>
      </w:pPr>
      <w:r>
        <w:t>En caso de requerirse aclaraciones sobre los datos contenidos en las certificaciones y/o en la relación de contratos, el MUNICIPIO DE LOS PATIOS podrá solicitarlas al proponente por escrito, quien contará con el término establecido en el cronograma del proceso para suministrarlas.</w:t>
      </w:r>
    </w:p>
    <w:p w14:paraId="734F9288" w14:textId="77777777" w:rsidR="000D0FDA" w:rsidRDefault="00147AAF" w:rsidP="00A05455">
      <w:pPr>
        <w:pStyle w:val="Textoindependiente"/>
        <w:spacing w:before="1"/>
        <w:ind w:left="762" w:right="231"/>
        <w:jc w:val="both"/>
      </w:pPr>
      <w:r>
        <w:t>En caso de consorcios o uniones temporales la experiencia general podrá ser aportada por cualquiera de sus miembros. En los casos en que el contrato o los contratos hayan sido celebrados en consorcio, unión temporal o bajo cualquier otra forma de participación conjunta, será tenida en cuenta la experiencia aportada con respecto a su porcentaje de participación.</w:t>
      </w:r>
    </w:p>
    <w:p w14:paraId="4EB554D4" w14:textId="77777777" w:rsidR="000D0FDA" w:rsidRDefault="000D0FDA" w:rsidP="00A05455">
      <w:pPr>
        <w:pStyle w:val="Textoindependiente"/>
        <w:spacing w:before="3"/>
        <w:ind w:right="89"/>
        <w:jc w:val="both"/>
      </w:pPr>
    </w:p>
    <w:p w14:paraId="4393681C" w14:textId="77777777" w:rsidR="000D0FDA" w:rsidRDefault="000D0FDA">
      <w:pPr>
        <w:pStyle w:val="Textoindependiente"/>
        <w:spacing w:before="2"/>
        <w:rPr>
          <w:sz w:val="28"/>
        </w:rPr>
      </w:pPr>
    </w:p>
    <w:p w14:paraId="090DC853" w14:textId="77777777" w:rsidR="000D0FDA" w:rsidRDefault="00147AAF">
      <w:pPr>
        <w:pStyle w:val="Textoindependiente"/>
        <w:ind w:left="827"/>
      </w:pPr>
      <w:r>
        <w:t>Tabla de salarios mínimos mensuales legales:</w:t>
      </w:r>
    </w:p>
    <w:p w14:paraId="70CADCEF" w14:textId="77777777" w:rsidR="000D0FDA" w:rsidRDefault="000D0FDA">
      <w:pPr>
        <w:pStyle w:val="Textoindependiente"/>
        <w:rPr>
          <w:sz w:val="20"/>
        </w:rPr>
      </w:pPr>
    </w:p>
    <w:p w14:paraId="318AB349" w14:textId="77777777" w:rsidR="000D0FDA" w:rsidRDefault="000D0FDA">
      <w:pPr>
        <w:pStyle w:val="Textoindependiente"/>
        <w:spacing w:before="6" w:after="1"/>
        <w:rPr>
          <w:sz w:val="24"/>
        </w:rPr>
      </w:pPr>
    </w:p>
    <w:tbl>
      <w:tblPr>
        <w:tblW w:w="0" w:type="auto"/>
        <w:tblInd w:w="4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8"/>
        <w:gridCol w:w="1663"/>
      </w:tblGrid>
      <w:tr w:rsidR="000D0FDA" w14:paraId="13DB1445" w14:textId="77777777">
        <w:trPr>
          <w:trHeight w:val="422"/>
        </w:trPr>
        <w:tc>
          <w:tcPr>
            <w:tcW w:w="1598" w:type="dxa"/>
          </w:tcPr>
          <w:p w14:paraId="310CD81A" w14:textId="77777777" w:rsidR="000D0FDA" w:rsidRDefault="00147AAF">
            <w:pPr>
              <w:pStyle w:val="TableParagraph"/>
              <w:spacing w:line="241" w:lineRule="exact"/>
              <w:ind w:left="496"/>
              <w:rPr>
                <w:b/>
              </w:rPr>
            </w:pPr>
            <w:r>
              <w:rPr>
                <w:b/>
              </w:rPr>
              <w:t>AÑO</w:t>
            </w:r>
          </w:p>
        </w:tc>
        <w:tc>
          <w:tcPr>
            <w:tcW w:w="1663" w:type="dxa"/>
          </w:tcPr>
          <w:p w14:paraId="54CB3C74" w14:textId="77777777" w:rsidR="000D0FDA" w:rsidRDefault="00147AAF">
            <w:pPr>
              <w:pStyle w:val="TableParagraph"/>
              <w:spacing w:line="241" w:lineRule="exact"/>
              <w:ind w:right="149"/>
              <w:jc w:val="right"/>
              <w:rPr>
                <w:b/>
              </w:rPr>
            </w:pPr>
            <w:r>
              <w:rPr>
                <w:b/>
              </w:rPr>
              <w:t>SALARIO</w:t>
            </w:r>
          </w:p>
        </w:tc>
      </w:tr>
      <w:tr w:rsidR="000D0FDA" w14:paraId="1CA64034" w14:textId="77777777">
        <w:trPr>
          <w:trHeight w:val="313"/>
        </w:trPr>
        <w:tc>
          <w:tcPr>
            <w:tcW w:w="1598" w:type="dxa"/>
          </w:tcPr>
          <w:p w14:paraId="58E91162" w14:textId="77777777" w:rsidR="000D0FDA" w:rsidRDefault="00147AAF">
            <w:pPr>
              <w:pStyle w:val="TableParagraph"/>
              <w:spacing w:line="250" w:lineRule="exact"/>
              <w:ind w:left="498"/>
            </w:pPr>
            <w:r>
              <w:t>2004</w:t>
            </w:r>
          </w:p>
        </w:tc>
        <w:tc>
          <w:tcPr>
            <w:tcW w:w="1663" w:type="dxa"/>
          </w:tcPr>
          <w:p w14:paraId="004CC821" w14:textId="77777777" w:rsidR="000D0FDA" w:rsidRDefault="00147AAF">
            <w:pPr>
              <w:pStyle w:val="TableParagraph"/>
              <w:spacing w:line="250" w:lineRule="exact"/>
              <w:ind w:right="106"/>
              <w:jc w:val="right"/>
            </w:pPr>
            <w:r>
              <w:t>358.000,00</w:t>
            </w:r>
          </w:p>
        </w:tc>
      </w:tr>
      <w:tr w:rsidR="000D0FDA" w14:paraId="796B2A33" w14:textId="77777777">
        <w:trPr>
          <w:trHeight w:val="278"/>
        </w:trPr>
        <w:tc>
          <w:tcPr>
            <w:tcW w:w="1598" w:type="dxa"/>
          </w:tcPr>
          <w:p w14:paraId="30F9D6CC" w14:textId="77777777" w:rsidR="000D0FDA" w:rsidRDefault="00147AAF">
            <w:pPr>
              <w:pStyle w:val="TableParagraph"/>
              <w:spacing w:line="248" w:lineRule="exact"/>
              <w:ind w:left="498"/>
            </w:pPr>
            <w:r>
              <w:t>2005</w:t>
            </w:r>
          </w:p>
        </w:tc>
        <w:tc>
          <w:tcPr>
            <w:tcW w:w="1663" w:type="dxa"/>
          </w:tcPr>
          <w:p w14:paraId="7BB2120B" w14:textId="77777777" w:rsidR="000D0FDA" w:rsidRDefault="00147AAF">
            <w:pPr>
              <w:pStyle w:val="TableParagraph"/>
              <w:spacing w:line="248" w:lineRule="exact"/>
              <w:ind w:right="106"/>
              <w:jc w:val="right"/>
            </w:pPr>
            <w:r>
              <w:t>381.500,00</w:t>
            </w:r>
          </w:p>
        </w:tc>
      </w:tr>
      <w:tr w:rsidR="000D0FDA" w14:paraId="77663E22" w14:textId="77777777">
        <w:trPr>
          <w:trHeight w:val="287"/>
        </w:trPr>
        <w:tc>
          <w:tcPr>
            <w:tcW w:w="1598" w:type="dxa"/>
          </w:tcPr>
          <w:p w14:paraId="1F3EF09F" w14:textId="77777777" w:rsidR="000D0FDA" w:rsidRDefault="00147AAF">
            <w:pPr>
              <w:pStyle w:val="TableParagraph"/>
              <w:spacing w:line="246" w:lineRule="exact"/>
              <w:ind w:left="498"/>
            </w:pPr>
            <w:r>
              <w:t>2006</w:t>
            </w:r>
          </w:p>
        </w:tc>
        <w:tc>
          <w:tcPr>
            <w:tcW w:w="1663" w:type="dxa"/>
          </w:tcPr>
          <w:p w14:paraId="4CA1D49C" w14:textId="77777777" w:rsidR="000D0FDA" w:rsidRDefault="00147AAF">
            <w:pPr>
              <w:pStyle w:val="TableParagraph"/>
              <w:spacing w:line="246" w:lineRule="exact"/>
              <w:ind w:right="106"/>
              <w:jc w:val="right"/>
            </w:pPr>
            <w:r>
              <w:t>408.000,00</w:t>
            </w:r>
          </w:p>
        </w:tc>
      </w:tr>
      <w:tr w:rsidR="000D0FDA" w14:paraId="25811B04" w14:textId="77777777">
        <w:trPr>
          <w:trHeight w:val="350"/>
        </w:trPr>
        <w:tc>
          <w:tcPr>
            <w:tcW w:w="1598" w:type="dxa"/>
          </w:tcPr>
          <w:p w14:paraId="286A99E9" w14:textId="77777777" w:rsidR="000D0FDA" w:rsidRDefault="00147AAF">
            <w:pPr>
              <w:pStyle w:val="TableParagraph"/>
              <w:spacing w:line="250" w:lineRule="exact"/>
              <w:ind w:left="498"/>
            </w:pPr>
            <w:r>
              <w:t>2007</w:t>
            </w:r>
          </w:p>
        </w:tc>
        <w:tc>
          <w:tcPr>
            <w:tcW w:w="1663" w:type="dxa"/>
          </w:tcPr>
          <w:p w14:paraId="1C9F475A" w14:textId="77777777" w:rsidR="000D0FDA" w:rsidRDefault="00147AAF">
            <w:pPr>
              <w:pStyle w:val="TableParagraph"/>
              <w:spacing w:line="250" w:lineRule="exact"/>
              <w:ind w:right="106"/>
              <w:jc w:val="right"/>
            </w:pPr>
            <w:r>
              <w:t>433.700,00</w:t>
            </w:r>
          </w:p>
        </w:tc>
      </w:tr>
      <w:tr w:rsidR="000D0FDA" w14:paraId="64E1A9A2" w14:textId="77777777">
        <w:trPr>
          <w:trHeight w:val="275"/>
        </w:trPr>
        <w:tc>
          <w:tcPr>
            <w:tcW w:w="1598" w:type="dxa"/>
          </w:tcPr>
          <w:p w14:paraId="64F641B1" w14:textId="77777777" w:rsidR="000D0FDA" w:rsidRDefault="00147AAF">
            <w:pPr>
              <w:pStyle w:val="TableParagraph"/>
              <w:spacing w:line="250" w:lineRule="exact"/>
              <w:ind w:left="498"/>
            </w:pPr>
            <w:r>
              <w:t>2008</w:t>
            </w:r>
          </w:p>
        </w:tc>
        <w:tc>
          <w:tcPr>
            <w:tcW w:w="1663" w:type="dxa"/>
          </w:tcPr>
          <w:p w14:paraId="564309F4" w14:textId="77777777" w:rsidR="000D0FDA" w:rsidRDefault="00147AAF">
            <w:pPr>
              <w:pStyle w:val="TableParagraph"/>
              <w:spacing w:line="250" w:lineRule="exact"/>
              <w:ind w:right="106"/>
              <w:jc w:val="right"/>
            </w:pPr>
            <w:r>
              <w:t>461.500,00</w:t>
            </w:r>
          </w:p>
        </w:tc>
      </w:tr>
      <w:tr w:rsidR="000D0FDA" w14:paraId="04CE5131" w14:textId="77777777">
        <w:trPr>
          <w:trHeight w:val="277"/>
        </w:trPr>
        <w:tc>
          <w:tcPr>
            <w:tcW w:w="1598" w:type="dxa"/>
          </w:tcPr>
          <w:p w14:paraId="40359D71" w14:textId="77777777" w:rsidR="000D0FDA" w:rsidRDefault="00147AAF">
            <w:pPr>
              <w:pStyle w:val="TableParagraph"/>
              <w:spacing w:line="248" w:lineRule="exact"/>
              <w:ind w:left="498"/>
            </w:pPr>
            <w:r>
              <w:t>2009</w:t>
            </w:r>
          </w:p>
        </w:tc>
        <w:tc>
          <w:tcPr>
            <w:tcW w:w="1663" w:type="dxa"/>
          </w:tcPr>
          <w:p w14:paraId="63E5DFF9" w14:textId="77777777" w:rsidR="000D0FDA" w:rsidRDefault="00147AAF">
            <w:pPr>
              <w:pStyle w:val="TableParagraph"/>
              <w:spacing w:line="248" w:lineRule="exact"/>
              <w:ind w:right="106"/>
              <w:jc w:val="right"/>
            </w:pPr>
            <w:r>
              <w:t>496.900,00</w:t>
            </w:r>
          </w:p>
        </w:tc>
      </w:tr>
      <w:tr w:rsidR="000D0FDA" w14:paraId="13058F36" w14:textId="77777777">
        <w:trPr>
          <w:trHeight w:val="273"/>
        </w:trPr>
        <w:tc>
          <w:tcPr>
            <w:tcW w:w="1598" w:type="dxa"/>
          </w:tcPr>
          <w:p w14:paraId="7A0D7055" w14:textId="77777777" w:rsidR="000D0FDA" w:rsidRDefault="00147AAF">
            <w:pPr>
              <w:pStyle w:val="TableParagraph"/>
              <w:spacing w:line="248" w:lineRule="exact"/>
              <w:ind w:left="498"/>
            </w:pPr>
            <w:r>
              <w:t>2010</w:t>
            </w:r>
          </w:p>
        </w:tc>
        <w:tc>
          <w:tcPr>
            <w:tcW w:w="1663" w:type="dxa"/>
          </w:tcPr>
          <w:p w14:paraId="709B5B2C" w14:textId="77777777" w:rsidR="000D0FDA" w:rsidRDefault="00147AAF">
            <w:pPr>
              <w:pStyle w:val="TableParagraph"/>
              <w:spacing w:line="248" w:lineRule="exact"/>
              <w:ind w:right="106"/>
              <w:jc w:val="right"/>
            </w:pPr>
            <w:r>
              <w:t>515.000,00</w:t>
            </w:r>
          </w:p>
        </w:tc>
      </w:tr>
      <w:tr w:rsidR="000D0FDA" w14:paraId="7B59288A" w14:textId="77777777">
        <w:trPr>
          <w:trHeight w:val="277"/>
        </w:trPr>
        <w:tc>
          <w:tcPr>
            <w:tcW w:w="1598" w:type="dxa"/>
          </w:tcPr>
          <w:p w14:paraId="5753D791" w14:textId="77777777" w:rsidR="000D0FDA" w:rsidRDefault="00147AAF">
            <w:pPr>
              <w:pStyle w:val="TableParagraph"/>
              <w:spacing w:line="246" w:lineRule="exact"/>
              <w:ind w:left="498"/>
            </w:pPr>
            <w:r>
              <w:t>2011</w:t>
            </w:r>
          </w:p>
        </w:tc>
        <w:tc>
          <w:tcPr>
            <w:tcW w:w="1663" w:type="dxa"/>
          </w:tcPr>
          <w:p w14:paraId="4681C46B" w14:textId="77777777" w:rsidR="000D0FDA" w:rsidRDefault="00147AAF">
            <w:pPr>
              <w:pStyle w:val="TableParagraph"/>
              <w:spacing w:line="246" w:lineRule="exact"/>
              <w:ind w:right="106"/>
              <w:jc w:val="right"/>
            </w:pPr>
            <w:r>
              <w:t>535.600,00</w:t>
            </w:r>
          </w:p>
        </w:tc>
      </w:tr>
      <w:tr w:rsidR="000D0FDA" w14:paraId="299D6D6A" w14:textId="77777777">
        <w:trPr>
          <w:trHeight w:val="270"/>
        </w:trPr>
        <w:tc>
          <w:tcPr>
            <w:tcW w:w="1598" w:type="dxa"/>
            <w:tcBorders>
              <w:bottom w:val="single" w:sz="6" w:space="0" w:color="000000"/>
            </w:tcBorders>
          </w:tcPr>
          <w:p w14:paraId="26753703" w14:textId="77777777" w:rsidR="000D0FDA" w:rsidRDefault="00147AAF">
            <w:pPr>
              <w:pStyle w:val="TableParagraph"/>
              <w:spacing w:line="246" w:lineRule="exact"/>
              <w:ind w:left="498"/>
            </w:pPr>
            <w:r>
              <w:t>2012</w:t>
            </w:r>
          </w:p>
        </w:tc>
        <w:tc>
          <w:tcPr>
            <w:tcW w:w="1663" w:type="dxa"/>
            <w:tcBorders>
              <w:bottom w:val="single" w:sz="6" w:space="0" w:color="000000"/>
            </w:tcBorders>
          </w:tcPr>
          <w:p w14:paraId="79CC31BF" w14:textId="77777777" w:rsidR="000D0FDA" w:rsidRDefault="00147AAF">
            <w:pPr>
              <w:pStyle w:val="TableParagraph"/>
              <w:spacing w:line="246" w:lineRule="exact"/>
              <w:ind w:right="106"/>
              <w:jc w:val="right"/>
            </w:pPr>
            <w:r>
              <w:t>566.700,00</w:t>
            </w:r>
          </w:p>
        </w:tc>
      </w:tr>
      <w:tr w:rsidR="000D0FDA" w14:paraId="385F9890" w14:textId="77777777">
        <w:trPr>
          <w:trHeight w:val="275"/>
        </w:trPr>
        <w:tc>
          <w:tcPr>
            <w:tcW w:w="1598" w:type="dxa"/>
            <w:tcBorders>
              <w:top w:val="single" w:sz="6" w:space="0" w:color="000000"/>
            </w:tcBorders>
          </w:tcPr>
          <w:p w14:paraId="177B4D42" w14:textId="77777777" w:rsidR="000D0FDA" w:rsidRDefault="00147AAF">
            <w:pPr>
              <w:pStyle w:val="TableParagraph"/>
              <w:spacing w:line="243" w:lineRule="exact"/>
              <w:ind w:left="498"/>
            </w:pPr>
            <w:r>
              <w:t>2013</w:t>
            </w:r>
          </w:p>
        </w:tc>
        <w:tc>
          <w:tcPr>
            <w:tcW w:w="1663" w:type="dxa"/>
            <w:tcBorders>
              <w:top w:val="single" w:sz="6" w:space="0" w:color="000000"/>
            </w:tcBorders>
          </w:tcPr>
          <w:p w14:paraId="704F96F8" w14:textId="77777777" w:rsidR="000D0FDA" w:rsidRDefault="00147AAF">
            <w:pPr>
              <w:pStyle w:val="TableParagraph"/>
              <w:spacing w:line="243" w:lineRule="exact"/>
              <w:ind w:right="106"/>
              <w:jc w:val="right"/>
            </w:pPr>
            <w:r>
              <w:t>589.500,00</w:t>
            </w:r>
          </w:p>
        </w:tc>
      </w:tr>
      <w:tr w:rsidR="000D0FDA" w14:paraId="2BD78465" w14:textId="77777777">
        <w:trPr>
          <w:trHeight w:val="273"/>
        </w:trPr>
        <w:tc>
          <w:tcPr>
            <w:tcW w:w="1598" w:type="dxa"/>
          </w:tcPr>
          <w:p w14:paraId="466C9884" w14:textId="77777777" w:rsidR="000D0FDA" w:rsidRDefault="00147AAF">
            <w:pPr>
              <w:pStyle w:val="TableParagraph"/>
              <w:spacing w:line="246" w:lineRule="exact"/>
              <w:ind w:left="498"/>
            </w:pPr>
            <w:r>
              <w:t>2014</w:t>
            </w:r>
          </w:p>
        </w:tc>
        <w:tc>
          <w:tcPr>
            <w:tcW w:w="1663" w:type="dxa"/>
          </w:tcPr>
          <w:p w14:paraId="4F23CF60" w14:textId="77777777" w:rsidR="000D0FDA" w:rsidRDefault="00147AAF">
            <w:pPr>
              <w:pStyle w:val="TableParagraph"/>
              <w:spacing w:line="246" w:lineRule="exact"/>
              <w:ind w:right="106"/>
              <w:jc w:val="right"/>
            </w:pPr>
            <w:r>
              <w:t>616.000,00</w:t>
            </w:r>
          </w:p>
        </w:tc>
      </w:tr>
      <w:tr w:rsidR="000D0FDA" w14:paraId="36C4DA24" w14:textId="77777777">
        <w:trPr>
          <w:trHeight w:val="278"/>
        </w:trPr>
        <w:tc>
          <w:tcPr>
            <w:tcW w:w="1598" w:type="dxa"/>
          </w:tcPr>
          <w:p w14:paraId="05FEED76" w14:textId="77777777" w:rsidR="000D0FDA" w:rsidRDefault="00147AAF">
            <w:pPr>
              <w:pStyle w:val="TableParagraph"/>
              <w:spacing w:line="246" w:lineRule="exact"/>
              <w:ind w:left="498"/>
            </w:pPr>
            <w:r>
              <w:t>2015</w:t>
            </w:r>
          </w:p>
        </w:tc>
        <w:tc>
          <w:tcPr>
            <w:tcW w:w="1663" w:type="dxa"/>
          </w:tcPr>
          <w:p w14:paraId="1FE88862" w14:textId="77777777" w:rsidR="000D0FDA" w:rsidRDefault="00147AAF">
            <w:pPr>
              <w:pStyle w:val="TableParagraph"/>
              <w:spacing w:line="246" w:lineRule="exact"/>
              <w:ind w:right="106"/>
              <w:jc w:val="right"/>
            </w:pPr>
            <w:r>
              <w:t>644.336,00</w:t>
            </w:r>
          </w:p>
        </w:tc>
      </w:tr>
      <w:tr w:rsidR="000D0FDA" w14:paraId="0F13CBC0" w14:textId="77777777">
        <w:trPr>
          <w:trHeight w:val="273"/>
        </w:trPr>
        <w:tc>
          <w:tcPr>
            <w:tcW w:w="1598" w:type="dxa"/>
          </w:tcPr>
          <w:p w14:paraId="38F155F2" w14:textId="77777777" w:rsidR="000D0FDA" w:rsidRDefault="00147AAF">
            <w:pPr>
              <w:pStyle w:val="TableParagraph"/>
              <w:spacing w:line="246" w:lineRule="exact"/>
              <w:ind w:left="498"/>
            </w:pPr>
            <w:r>
              <w:lastRenderedPageBreak/>
              <w:t>2016</w:t>
            </w:r>
          </w:p>
        </w:tc>
        <w:tc>
          <w:tcPr>
            <w:tcW w:w="1663" w:type="dxa"/>
          </w:tcPr>
          <w:p w14:paraId="1D7AE79A" w14:textId="77777777" w:rsidR="000D0FDA" w:rsidRDefault="00147AAF">
            <w:pPr>
              <w:pStyle w:val="TableParagraph"/>
              <w:spacing w:line="246" w:lineRule="exact"/>
              <w:ind w:right="106"/>
              <w:jc w:val="right"/>
            </w:pPr>
            <w:r>
              <w:t>689.454,00</w:t>
            </w:r>
          </w:p>
        </w:tc>
      </w:tr>
      <w:tr w:rsidR="000D0FDA" w14:paraId="7EB9FC3E" w14:textId="77777777">
        <w:trPr>
          <w:trHeight w:val="278"/>
        </w:trPr>
        <w:tc>
          <w:tcPr>
            <w:tcW w:w="1598" w:type="dxa"/>
          </w:tcPr>
          <w:p w14:paraId="057C3F33" w14:textId="77777777" w:rsidR="000D0FDA" w:rsidRDefault="00147AAF">
            <w:pPr>
              <w:pStyle w:val="TableParagraph"/>
              <w:spacing w:line="246" w:lineRule="exact"/>
              <w:ind w:left="498"/>
            </w:pPr>
            <w:r>
              <w:t>2017</w:t>
            </w:r>
          </w:p>
        </w:tc>
        <w:tc>
          <w:tcPr>
            <w:tcW w:w="1663" w:type="dxa"/>
          </w:tcPr>
          <w:p w14:paraId="0A912EB8" w14:textId="77777777" w:rsidR="000D0FDA" w:rsidRDefault="00147AAF">
            <w:pPr>
              <w:pStyle w:val="TableParagraph"/>
              <w:spacing w:line="246" w:lineRule="exact"/>
              <w:ind w:right="106"/>
              <w:jc w:val="right"/>
            </w:pPr>
            <w:r>
              <w:t>737.717,00</w:t>
            </w:r>
          </w:p>
        </w:tc>
      </w:tr>
      <w:tr w:rsidR="000D0FDA" w14:paraId="693BC8DE" w14:textId="77777777">
        <w:trPr>
          <w:trHeight w:val="273"/>
        </w:trPr>
        <w:tc>
          <w:tcPr>
            <w:tcW w:w="1598" w:type="dxa"/>
          </w:tcPr>
          <w:p w14:paraId="400EC797" w14:textId="77777777" w:rsidR="000D0FDA" w:rsidRDefault="00147AAF">
            <w:pPr>
              <w:pStyle w:val="TableParagraph"/>
              <w:spacing w:line="246" w:lineRule="exact"/>
              <w:ind w:left="498"/>
            </w:pPr>
            <w:r>
              <w:t>2018</w:t>
            </w:r>
          </w:p>
        </w:tc>
        <w:tc>
          <w:tcPr>
            <w:tcW w:w="1663" w:type="dxa"/>
          </w:tcPr>
          <w:p w14:paraId="120BC972" w14:textId="77777777" w:rsidR="000D0FDA" w:rsidRDefault="00147AAF">
            <w:pPr>
              <w:pStyle w:val="TableParagraph"/>
              <w:spacing w:line="246" w:lineRule="exact"/>
              <w:ind w:right="106"/>
              <w:jc w:val="right"/>
            </w:pPr>
            <w:r>
              <w:t>781.242,00</w:t>
            </w:r>
          </w:p>
        </w:tc>
      </w:tr>
      <w:tr w:rsidR="000D0FDA" w14:paraId="23256378" w14:textId="77777777">
        <w:trPr>
          <w:trHeight w:val="275"/>
        </w:trPr>
        <w:tc>
          <w:tcPr>
            <w:tcW w:w="1598" w:type="dxa"/>
          </w:tcPr>
          <w:p w14:paraId="3595DE2A" w14:textId="77777777" w:rsidR="000D0FDA" w:rsidRPr="00A05455" w:rsidRDefault="00147AAF">
            <w:pPr>
              <w:pStyle w:val="TableParagraph"/>
              <w:spacing w:line="246" w:lineRule="exact"/>
              <w:ind w:left="498"/>
              <w:rPr>
                <w:bCs/>
              </w:rPr>
            </w:pPr>
            <w:r w:rsidRPr="00A05455">
              <w:rPr>
                <w:bCs/>
              </w:rPr>
              <w:t>2019</w:t>
            </w:r>
          </w:p>
        </w:tc>
        <w:tc>
          <w:tcPr>
            <w:tcW w:w="1663" w:type="dxa"/>
          </w:tcPr>
          <w:p w14:paraId="5178D237" w14:textId="77777777" w:rsidR="000D0FDA" w:rsidRPr="00A05455" w:rsidRDefault="00147AAF">
            <w:pPr>
              <w:pStyle w:val="TableParagraph"/>
              <w:spacing w:line="246" w:lineRule="exact"/>
              <w:ind w:right="106"/>
              <w:jc w:val="right"/>
              <w:rPr>
                <w:bCs/>
              </w:rPr>
            </w:pPr>
            <w:r w:rsidRPr="00A05455">
              <w:rPr>
                <w:bCs/>
              </w:rPr>
              <w:t>828.116,00</w:t>
            </w:r>
          </w:p>
        </w:tc>
      </w:tr>
      <w:tr w:rsidR="00A05455" w14:paraId="12733907" w14:textId="77777777">
        <w:trPr>
          <w:trHeight w:val="275"/>
        </w:trPr>
        <w:tc>
          <w:tcPr>
            <w:tcW w:w="1598" w:type="dxa"/>
          </w:tcPr>
          <w:p w14:paraId="27A996DE" w14:textId="182D12D7" w:rsidR="00A05455" w:rsidRPr="00582D70" w:rsidRDefault="00A05455">
            <w:pPr>
              <w:pStyle w:val="TableParagraph"/>
              <w:spacing w:line="246" w:lineRule="exact"/>
              <w:ind w:left="498"/>
              <w:rPr>
                <w:bCs/>
              </w:rPr>
            </w:pPr>
            <w:r w:rsidRPr="00582D70">
              <w:rPr>
                <w:bCs/>
              </w:rPr>
              <w:t>2020</w:t>
            </w:r>
          </w:p>
        </w:tc>
        <w:tc>
          <w:tcPr>
            <w:tcW w:w="1663" w:type="dxa"/>
          </w:tcPr>
          <w:p w14:paraId="300D89FB" w14:textId="7CCF6B13" w:rsidR="00A05455" w:rsidRPr="00582D70" w:rsidRDefault="00A05455">
            <w:pPr>
              <w:pStyle w:val="TableParagraph"/>
              <w:spacing w:line="246" w:lineRule="exact"/>
              <w:ind w:right="106"/>
              <w:jc w:val="right"/>
              <w:rPr>
                <w:bCs/>
              </w:rPr>
            </w:pPr>
            <w:r w:rsidRPr="00582D70">
              <w:rPr>
                <w:bCs/>
              </w:rPr>
              <w:t>877.802,00</w:t>
            </w:r>
          </w:p>
        </w:tc>
      </w:tr>
      <w:tr w:rsidR="00582D70" w14:paraId="50C50374" w14:textId="77777777">
        <w:trPr>
          <w:trHeight w:val="275"/>
        </w:trPr>
        <w:tc>
          <w:tcPr>
            <w:tcW w:w="1598" w:type="dxa"/>
          </w:tcPr>
          <w:p w14:paraId="6055B159" w14:textId="37229DC7" w:rsidR="00582D70" w:rsidRPr="00582D70" w:rsidRDefault="00582D70" w:rsidP="00582D70">
            <w:pPr>
              <w:pStyle w:val="TableParagraph"/>
              <w:spacing w:line="246" w:lineRule="exact"/>
              <w:ind w:left="498"/>
              <w:rPr>
                <w:bCs/>
              </w:rPr>
            </w:pPr>
            <w:r w:rsidRPr="00582D70">
              <w:rPr>
                <w:bCs/>
              </w:rPr>
              <w:t>2021</w:t>
            </w:r>
          </w:p>
        </w:tc>
        <w:tc>
          <w:tcPr>
            <w:tcW w:w="1663" w:type="dxa"/>
          </w:tcPr>
          <w:p w14:paraId="52819885" w14:textId="32524BEF" w:rsidR="00582D70" w:rsidRPr="00582D70" w:rsidRDefault="00582D70">
            <w:pPr>
              <w:pStyle w:val="TableParagraph"/>
              <w:spacing w:line="246" w:lineRule="exact"/>
              <w:ind w:right="106"/>
              <w:jc w:val="right"/>
              <w:rPr>
                <w:bCs/>
              </w:rPr>
            </w:pPr>
            <w:r w:rsidRPr="00582D70">
              <w:rPr>
                <w:bCs/>
              </w:rPr>
              <w:t>908.526,00</w:t>
            </w:r>
          </w:p>
        </w:tc>
      </w:tr>
      <w:tr w:rsidR="00582D70" w14:paraId="049DF9EC" w14:textId="77777777">
        <w:trPr>
          <w:trHeight w:val="275"/>
        </w:trPr>
        <w:tc>
          <w:tcPr>
            <w:tcW w:w="1598" w:type="dxa"/>
          </w:tcPr>
          <w:p w14:paraId="643B454D" w14:textId="27E6043C" w:rsidR="00582D70" w:rsidRDefault="00582D70">
            <w:pPr>
              <w:pStyle w:val="TableParagraph"/>
              <w:spacing w:line="246" w:lineRule="exact"/>
              <w:ind w:left="498"/>
              <w:rPr>
                <w:b/>
              </w:rPr>
            </w:pPr>
            <w:r>
              <w:rPr>
                <w:b/>
              </w:rPr>
              <w:t>2022</w:t>
            </w:r>
          </w:p>
        </w:tc>
        <w:tc>
          <w:tcPr>
            <w:tcW w:w="1663" w:type="dxa"/>
          </w:tcPr>
          <w:p w14:paraId="50DE8B97" w14:textId="47C899C3" w:rsidR="00582D70" w:rsidRDefault="00582D70">
            <w:pPr>
              <w:pStyle w:val="TableParagraph"/>
              <w:spacing w:line="246" w:lineRule="exact"/>
              <w:ind w:right="106"/>
              <w:jc w:val="right"/>
              <w:rPr>
                <w:b/>
              </w:rPr>
            </w:pPr>
            <w:r>
              <w:rPr>
                <w:b/>
              </w:rPr>
              <w:t>1.000.000,00</w:t>
            </w:r>
          </w:p>
        </w:tc>
      </w:tr>
    </w:tbl>
    <w:p w14:paraId="6C65C41D" w14:textId="77777777" w:rsidR="000D0FDA" w:rsidRDefault="000D0FDA">
      <w:pPr>
        <w:pStyle w:val="Textoindependiente"/>
        <w:rPr>
          <w:sz w:val="20"/>
        </w:rPr>
      </w:pPr>
    </w:p>
    <w:p w14:paraId="17217E5B" w14:textId="77777777" w:rsidR="000D0FDA" w:rsidRDefault="000D0FDA">
      <w:pPr>
        <w:pStyle w:val="Textoindependiente"/>
        <w:spacing w:before="4"/>
        <w:rPr>
          <w:sz w:val="23"/>
        </w:rPr>
      </w:pPr>
    </w:p>
    <w:p w14:paraId="7AF9193C" w14:textId="77777777" w:rsidR="000D0FDA" w:rsidRDefault="00147AAF" w:rsidP="00A05455">
      <w:pPr>
        <w:pStyle w:val="Textoindependiente"/>
        <w:ind w:left="827" w:right="89"/>
      </w:pPr>
      <w:r>
        <w:t>El no cumplimiento de los anteriores requerimientos, se tomará como propuesta no habilitada técnicamente.</w:t>
      </w:r>
    </w:p>
    <w:p w14:paraId="414A0B22" w14:textId="77777777" w:rsidR="000D0FDA" w:rsidRDefault="000D0FDA">
      <w:pPr>
        <w:pStyle w:val="Textoindependiente"/>
        <w:spacing w:before="2"/>
      </w:pPr>
    </w:p>
    <w:p w14:paraId="5099E666" w14:textId="77777777" w:rsidR="000D0FDA" w:rsidRDefault="00147AAF">
      <w:pPr>
        <w:pStyle w:val="Textoindependiente"/>
        <w:ind w:left="827" w:right="1244"/>
        <w:jc w:val="both"/>
      </w:pPr>
      <w:r>
        <w:t>El Proponente debe acreditar su experiencia con el RUP. [Los contratos que el Proponente acredite como experiencia deben identificarse y señalarse claramente en el RUP con resaltador o con cualquier tipo de marca que permita su visualización rápidamente].</w:t>
      </w:r>
    </w:p>
    <w:p w14:paraId="3B28C919" w14:textId="77777777" w:rsidR="000D0FDA" w:rsidRDefault="000D0FDA">
      <w:pPr>
        <w:pStyle w:val="Textoindependiente"/>
        <w:rPr>
          <w:sz w:val="24"/>
        </w:rPr>
      </w:pPr>
    </w:p>
    <w:p w14:paraId="26B78918" w14:textId="77777777" w:rsidR="000D0FDA" w:rsidRDefault="000D0FDA">
      <w:pPr>
        <w:pStyle w:val="Textoindependiente"/>
        <w:spacing w:before="10"/>
        <w:rPr>
          <w:sz w:val="19"/>
        </w:rPr>
      </w:pPr>
    </w:p>
    <w:p w14:paraId="6A131C5B" w14:textId="77777777" w:rsidR="000D0FDA" w:rsidRDefault="00147AAF" w:rsidP="004B19F0">
      <w:pPr>
        <w:pStyle w:val="Ttulo3"/>
        <w:numPr>
          <w:ilvl w:val="0"/>
          <w:numId w:val="11"/>
        </w:numPr>
        <w:tabs>
          <w:tab w:val="left" w:pos="1435"/>
        </w:tabs>
        <w:ind w:left="1434"/>
        <w:jc w:val="left"/>
      </w:pPr>
      <w:r>
        <w:rPr>
          <w:spacing w:val="-5"/>
        </w:rPr>
        <w:t>CAPACIDAD</w:t>
      </w:r>
      <w:r>
        <w:rPr>
          <w:spacing w:val="-31"/>
        </w:rPr>
        <w:t xml:space="preserve"> </w:t>
      </w:r>
      <w:r>
        <w:rPr>
          <w:spacing w:val="-4"/>
        </w:rPr>
        <w:t>FINANCIERA.</w:t>
      </w:r>
    </w:p>
    <w:p w14:paraId="7A33C990" w14:textId="77777777" w:rsidR="000D0FDA" w:rsidRDefault="000D0FDA">
      <w:pPr>
        <w:pStyle w:val="Textoindependiente"/>
        <w:spacing w:before="10"/>
        <w:rPr>
          <w:b/>
        </w:rPr>
      </w:pPr>
    </w:p>
    <w:p w14:paraId="2FC898D7" w14:textId="77777777" w:rsidR="000D0FDA" w:rsidRDefault="00147AAF">
      <w:pPr>
        <w:pStyle w:val="Textoindependiente"/>
        <w:ind w:left="827" w:right="1247"/>
        <w:jc w:val="both"/>
      </w:pPr>
      <w:r>
        <w:t>El</w:t>
      </w:r>
      <w:r>
        <w:rPr>
          <w:spacing w:val="-9"/>
        </w:rPr>
        <w:t xml:space="preserve"> </w:t>
      </w:r>
      <w:r>
        <w:t>Proponente</w:t>
      </w:r>
      <w:r>
        <w:rPr>
          <w:spacing w:val="-10"/>
        </w:rPr>
        <w:t xml:space="preserve"> </w:t>
      </w:r>
      <w:r>
        <w:t>debe</w:t>
      </w:r>
      <w:r>
        <w:rPr>
          <w:spacing w:val="-8"/>
        </w:rPr>
        <w:t xml:space="preserve"> </w:t>
      </w:r>
      <w:r>
        <w:t>acreditar</w:t>
      </w:r>
      <w:r>
        <w:rPr>
          <w:spacing w:val="-6"/>
        </w:rPr>
        <w:t xml:space="preserve"> </w:t>
      </w:r>
      <w:r>
        <w:t>su</w:t>
      </w:r>
      <w:r>
        <w:rPr>
          <w:spacing w:val="-10"/>
        </w:rPr>
        <w:t xml:space="preserve"> </w:t>
      </w:r>
      <w:r>
        <w:t>capacidad</w:t>
      </w:r>
      <w:r>
        <w:rPr>
          <w:spacing w:val="-13"/>
        </w:rPr>
        <w:t xml:space="preserve"> </w:t>
      </w:r>
      <w:r>
        <w:t>financiera</w:t>
      </w:r>
      <w:r>
        <w:rPr>
          <w:spacing w:val="-7"/>
        </w:rPr>
        <w:t xml:space="preserve"> </w:t>
      </w:r>
      <w:r>
        <w:t>con</w:t>
      </w:r>
      <w:r>
        <w:rPr>
          <w:spacing w:val="-7"/>
        </w:rPr>
        <w:t xml:space="preserve"> </w:t>
      </w:r>
      <w:r>
        <w:t>los</w:t>
      </w:r>
      <w:r>
        <w:rPr>
          <w:spacing w:val="-10"/>
        </w:rPr>
        <w:t xml:space="preserve"> </w:t>
      </w:r>
      <w:r>
        <w:t>siguientes</w:t>
      </w:r>
      <w:r>
        <w:rPr>
          <w:spacing w:val="-10"/>
        </w:rPr>
        <w:t xml:space="preserve"> </w:t>
      </w:r>
      <w:r>
        <w:t>indicadores</w:t>
      </w:r>
      <w:r>
        <w:rPr>
          <w:spacing w:val="-6"/>
        </w:rPr>
        <w:t xml:space="preserve"> </w:t>
      </w:r>
      <w:r>
        <w:t>con</w:t>
      </w:r>
      <w:r>
        <w:rPr>
          <w:spacing w:val="-11"/>
        </w:rPr>
        <w:t xml:space="preserve"> </w:t>
      </w:r>
      <w:r>
        <w:t>base en la información contenida en el RUP (el cual se debe encontrar debidamente actualizado), o en la información financiera anexa a la Oferta en aquellos casos en que el Proponente no esté obligado a estar inscrito en el</w:t>
      </w:r>
      <w:r>
        <w:rPr>
          <w:spacing w:val="-4"/>
        </w:rPr>
        <w:t xml:space="preserve"> </w:t>
      </w:r>
      <w:r>
        <w:t>RUP.</w:t>
      </w:r>
    </w:p>
    <w:p w14:paraId="3D9C4FF0" w14:textId="77777777" w:rsidR="000D0FDA" w:rsidRDefault="000D0FDA">
      <w:pPr>
        <w:pStyle w:val="Textoindependiente"/>
      </w:pPr>
    </w:p>
    <w:p w14:paraId="30B3903E" w14:textId="77777777" w:rsidR="000D0FDA" w:rsidRDefault="00147AAF">
      <w:pPr>
        <w:pStyle w:val="Textoindependiente"/>
        <w:ind w:left="827"/>
        <w:jc w:val="both"/>
      </w:pPr>
      <w:r>
        <w:t>Tabla 2- Indicadores de capacidad financiera</w:t>
      </w:r>
    </w:p>
    <w:p w14:paraId="764ECD8C" w14:textId="77777777" w:rsidR="000D0FDA" w:rsidRDefault="000D0FDA">
      <w:pPr>
        <w:pStyle w:val="Textoindependiente"/>
        <w:rPr>
          <w:sz w:val="20"/>
        </w:rPr>
      </w:pPr>
    </w:p>
    <w:p w14:paraId="483058CA" w14:textId="77777777" w:rsidR="000D0FDA" w:rsidRDefault="000D0FDA">
      <w:pPr>
        <w:pStyle w:val="Textoindependiente"/>
        <w:rPr>
          <w:sz w:val="20"/>
        </w:rPr>
      </w:pPr>
    </w:p>
    <w:p w14:paraId="01CB0AA3" w14:textId="77777777" w:rsidR="000D0FDA" w:rsidRDefault="000D0FDA">
      <w:pPr>
        <w:pStyle w:val="Textoindependiente"/>
        <w:rPr>
          <w:sz w:val="20"/>
        </w:rPr>
      </w:pPr>
    </w:p>
    <w:p w14:paraId="6563CD1B" w14:textId="77777777" w:rsidR="000D0FDA" w:rsidRDefault="000D0FDA">
      <w:pPr>
        <w:pStyle w:val="Textoindependiente"/>
        <w:spacing w:before="10"/>
        <w:rPr>
          <w:sz w:val="16"/>
        </w:rPr>
      </w:pPr>
    </w:p>
    <w:tbl>
      <w:tblPr>
        <w:tblStyle w:val="TableNormal"/>
        <w:tblW w:w="0" w:type="auto"/>
        <w:tblInd w:w="2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70"/>
        <w:gridCol w:w="2818"/>
      </w:tblGrid>
      <w:tr w:rsidR="00582D70" w14:paraId="5577BEA9" w14:textId="77777777" w:rsidTr="00293A22">
        <w:trPr>
          <w:trHeight w:val="513"/>
        </w:trPr>
        <w:tc>
          <w:tcPr>
            <w:tcW w:w="3570" w:type="dxa"/>
            <w:tcBorders>
              <w:top w:val="nil"/>
              <w:left w:val="nil"/>
              <w:bottom w:val="nil"/>
              <w:right w:val="nil"/>
            </w:tcBorders>
            <w:shd w:val="clear" w:color="auto" w:fill="000000"/>
          </w:tcPr>
          <w:p w14:paraId="391C15BE" w14:textId="77777777" w:rsidR="00582D70" w:rsidRDefault="00582D70" w:rsidP="00293A22">
            <w:pPr>
              <w:pStyle w:val="TableParagraph"/>
              <w:spacing w:line="246" w:lineRule="exact"/>
              <w:ind w:left="1282"/>
            </w:pPr>
            <w:r>
              <w:rPr>
                <w:color w:val="FFFFFF"/>
              </w:rPr>
              <w:t>INDICADOR</w:t>
            </w:r>
          </w:p>
        </w:tc>
        <w:tc>
          <w:tcPr>
            <w:tcW w:w="2818" w:type="dxa"/>
            <w:tcBorders>
              <w:top w:val="nil"/>
              <w:left w:val="nil"/>
              <w:bottom w:val="nil"/>
              <w:right w:val="nil"/>
            </w:tcBorders>
            <w:shd w:val="clear" w:color="auto" w:fill="000000"/>
          </w:tcPr>
          <w:p w14:paraId="057ADCDD" w14:textId="77777777" w:rsidR="00582D70" w:rsidRDefault="00582D70" w:rsidP="00293A22">
            <w:pPr>
              <w:pStyle w:val="TableParagraph"/>
              <w:spacing w:line="252" w:lineRule="exact"/>
              <w:ind w:left="580" w:right="175" w:firstLine="292"/>
            </w:pPr>
            <w:r>
              <w:rPr>
                <w:color w:val="FFFFFF"/>
              </w:rPr>
              <w:t xml:space="preserve">ÍNDICE </w:t>
            </w:r>
            <w:r>
              <w:rPr>
                <w:color w:val="FFFFFF"/>
                <w:w w:val="90"/>
              </w:rPr>
              <w:t>REQUERID</w:t>
            </w:r>
          </w:p>
        </w:tc>
      </w:tr>
      <w:tr w:rsidR="00582D70" w14:paraId="41110AEB" w14:textId="77777777" w:rsidTr="00293A22">
        <w:trPr>
          <w:trHeight w:val="494"/>
        </w:trPr>
        <w:tc>
          <w:tcPr>
            <w:tcW w:w="3570" w:type="dxa"/>
            <w:tcBorders>
              <w:top w:val="nil"/>
            </w:tcBorders>
            <w:shd w:val="clear" w:color="auto" w:fill="C0C0C0"/>
          </w:tcPr>
          <w:p w14:paraId="6DDA31F5" w14:textId="77777777" w:rsidR="00582D70" w:rsidRDefault="00582D70" w:rsidP="00293A22">
            <w:pPr>
              <w:pStyle w:val="TableParagraph"/>
              <w:spacing w:line="246" w:lineRule="exact"/>
              <w:ind w:left="215"/>
            </w:pPr>
            <w:r>
              <w:t>Índice de liquidez</w:t>
            </w:r>
          </w:p>
        </w:tc>
        <w:tc>
          <w:tcPr>
            <w:tcW w:w="2818" w:type="dxa"/>
            <w:tcBorders>
              <w:top w:val="nil"/>
            </w:tcBorders>
            <w:shd w:val="clear" w:color="auto" w:fill="C0C0C0"/>
          </w:tcPr>
          <w:p w14:paraId="66BB78AA" w14:textId="77777777" w:rsidR="00582D70" w:rsidRDefault="00582D70" w:rsidP="00293A22">
            <w:pPr>
              <w:pStyle w:val="TableParagraph"/>
              <w:spacing w:line="246" w:lineRule="exact"/>
              <w:ind w:left="288" w:right="265"/>
              <w:jc w:val="center"/>
            </w:pPr>
            <w:r>
              <w:t>MAYOR O IGUAL A 10</w:t>
            </w:r>
          </w:p>
        </w:tc>
      </w:tr>
      <w:tr w:rsidR="00582D70" w14:paraId="11475259" w14:textId="77777777" w:rsidTr="00293A22">
        <w:trPr>
          <w:trHeight w:val="489"/>
        </w:trPr>
        <w:tc>
          <w:tcPr>
            <w:tcW w:w="3570" w:type="dxa"/>
          </w:tcPr>
          <w:p w14:paraId="45DCA832" w14:textId="77777777" w:rsidR="00582D70" w:rsidRDefault="00582D70" w:rsidP="00293A22">
            <w:pPr>
              <w:pStyle w:val="TableParagraph"/>
              <w:spacing w:line="246" w:lineRule="exact"/>
              <w:ind w:left="215"/>
            </w:pPr>
            <w:r>
              <w:t>Índice de endeudamiento</w:t>
            </w:r>
          </w:p>
        </w:tc>
        <w:tc>
          <w:tcPr>
            <w:tcW w:w="2818" w:type="dxa"/>
          </w:tcPr>
          <w:p w14:paraId="3D2D634D" w14:textId="77777777" w:rsidR="00582D70" w:rsidRDefault="00582D70" w:rsidP="00293A22">
            <w:pPr>
              <w:pStyle w:val="TableParagraph"/>
              <w:spacing w:line="246" w:lineRule="exact"/>
              <w:ind w:left="288" w:right="265"/>
              <w:jc w:val="center"/>
            </w:pPr>
            <w:r>
              <w:t>MENOR O IGUAL A 0.30</w:t>
            </w:r>
          </w:p>
        </w:tc>
      </w:tr>
      <w:tr w:rsidR="00582D70" w14:paraId="10451AC1" w14:textId="77777777" w:rsidTr="00293A22">
        <w:trPr>
          <w:trHeight w:val="489"/>
        </w:trPr>
        <w:tc>
          <w:tcPr>
            <w:tcW w:w="3570" w:type="dxa"/>
            <w:shd w:val="clear" w:color="auto" w:fill="D9D9D9"/>
          </w:tcPr>
          <w:p w14:paraId="782EDDD8" w14:textId="77777777" w:rsidR="00582D70" w:rsidRDefault="00582D70" w:rsidP="00293A22">
            <w:pPr>
              <w:pStyle w:val="TableParagraph"/>
              <w:spacing w:line="250" w:lineRule="exact"/>
              <w:ind w:left="225"/>
            </w:pPr>
            <w:r>
              <w:t>Razón de cobertura de interés</w:t>
            </w:r>
          </w:p>
        </w:tc>
        <w:tc>
          <w:tcPr>
            <w:tcW w:w="2818" w:type="dxa"/>
            <w:shd w:val="clear" w:color="auto" w:fill="D9D9D9"/>
          </w:tcPr>
          <w:p w14:paraId="3901AC8B" w14:textId="77777777" w:rsidR="00582D70" w:rsidRDefault="00582D70" w:rsidP="00293A22">
            <w:pPr>
              <w:pStyle w:val="TableParagraph"/>
              <w:spacing w:line="246" w:lineRule="exact"/>
              <w:ind w:left="288" w:right="265"/>
              <w:jc w:val="center"/>
            </w:pPr>
            <w:r>
              <w:t>MAYOR O IGUAL A 10</w:t>
            </w:r>
          </w:p>
        </w:tc>
      </w:tr>
    </w:tbl>
    <w:p w14:paraId="69B84C95" w14:textId="77777777" w:rsidR="000D0FDA" w:rsidRDefault="000D0FDA">
      <w:pPr>
        <w:pStyle w:val="Textoindependiente"/>
        <w:rPr>
          <w:sz w:val="20"/>
        </w:rPr>
      </w:pPr>
    </w:p>
    <w:p w14:paraId="5E5EEDA2" w14:textId="77777777" w:rsidR="000D0FDA" w:rsidRDefault="000D0FDA">
      <w:pPr>
        <w:pStyle w:val="Textoindependiente"/>
        <w:spacing w:before="7"/>
        <w:rPr>
          <w:sz w:val="23"/>
        </w:rPr>
      </w:pPr>
    </w:p>
    <w:p w14:paraId="7ACF4334" w14:textId="77777777" w:rsidR="000D0FDA" w:rsidRDefault="00147AAF">
      <w:pPr>
        <w:pStyle w:val="Textoindependiente"/>
        <w:ind w:left="971" w:right="1251"/>
        <w:jc w:val="both"/>
      </w:pPr>
      <w:r>
        <w:t>Si el proponente es un consorcio, unión temporal, promesa de sociedad futura o está organizado en cualquier forma de asociación debe acreditar su capacidad financiera de acuerdo con los créditos establecidos en el Manual para la determinación y Verificación de Requisitos Habilitantes en Procesos de Contratación.</w:t>
      </w:r>
    </w:p>
    <w:p w14:paraId="7C521C8B" w14:textId="77777777" w:rsidR="000D0FDA" w:rsidRDefault="000D0FDA">
      <w:pPr>
        <w:pStyle w:val="Textoindependiente"/>
        <w:spacing w:before="2"/>
        <w:rPr>
          <w:sz w:val="21"/>
        </w:rPr>
      </w:pPr>
    </w:p>
    <w:p w14:paraId="751E0E08" w14:textId="77777777" w:rsidR="000D0FDA" w:rsidRDefault="00147AAF">
      <w:pPr>
        <w:pStyle w:val="Ttulo3"/>
        <w:ind w:left="971"/>
        <w:jc w:val="both"/>
      </w:pPr>
      <w:r>
        <w:t>Para determinar el Índice de Liquidez se tendrá en cuenta la siguiente fórmula:</w:t>
      </w:r>
    </w:p>
    <w:p w14:paraId="1D0D4DC2" w14:textId="77777777" w:rsidR="000D0FDA" w:rsidRDefault="000D0FDA">
      <w:pPr>
        <w:pStyle w:val="Textoindependiente"/>
        <w:spacing w:before="5"/>
        <w:rPr>
          <w:b/>
        </w:rPr>
      </w:pPr>
    </w:p>
    <w:p w14:paraId="15635F9D" w14:textId="3F287B2C" w:rsidR="000D0FDA" w:rsidRDefault="00A94B70" w:rsidP="00A94B70">
      <w:pPr>
        <w:pStyle w:val="Textoindependiente"/>
        <w:spacing w:before="10"/>
        <w:jc w:val="center"/>
        <w:rPr>
          <w:sz w:val="21"/>
        </w:rPr>
      </w:pPr>
      <w:r>
        <w:rPr>
          <w:noProof/>
          <w:lang w:val="es-CO" w:eastAsia="es-CO"/>
        </w:rPr>
        <w:lastRenderedPageBreak/>
        <w:drawing>
          <wp:inline distT="0" distB="0" distL="0" distR="0" wp14:anchorId="0F0A1BA8" wp14:editId="11D3B940">
            <wp:extent cx="2752725" cy="685800"/>
            <wp:effectExtent l="0" t="0" r="9525"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52725" cy="685800"/>
                    </a:xfrm>
                    <a:prstGeom prst="rect">
                      <a:avLst/>
                    </a:prstGeom>
                  </pic:spPr>
                </pic:pic>
              </a:graphicData>
            </a:graphic>
          </wp:inline>
        </w:drawing>
      </w:r>
    </w:p>
    <w:p w14:paraId="2057BBA4" w14:textId="77777777" w:rsidR="000D0FDA" w:rsidRDefault="00147AAF">
      <w:pPr>
        <w:pStyle w:val="Textoindependiente"/>
        <w:ind w:left="1113" w:right="811"/>
      </w:pPr>
      <w:r>
        <w:t>En el caso de Consorcios el Índice de Liquidez se calculará sumando los parámetros necesarios de todos los miembros del Consorcio, así:</w:t>
      </w:r>
    </w:p>
    <w:p w14:paraId="60C63F7E" w14:textId="77777777" w:rsidR="000D0FDA" w:rsidRDefault="000D0FDA">
      <w:pPr>
        <w:pStyle w:val="Textoindependiente"/>
        <w:spacing w:before="10"/>
        <w:rPr>
          <w:sz w:val="21"/>
        </w:rPr>
      </w:pPr>
    </w:p>
    <w:p w14:paraId="7267362D" w14:textId="2F7AB944" w:rsidR="000D0FDA" w:rsidRDefault="00A94B70" w:rsidP="00A94B70">
      <w:pPr>
        <w:pStyle w:val="Textoindependiente"/>
        <w:jc w:val="center"/>
      </w:pPr>
      <w:r>
        <w:rPr>
          <w:noProof/>
          <w:lang w:val="es-CO" w:eastAsia="es-CO"/>
        </w:rPr>
        <w:drawing>
          <wp:inline distT="0" distB="0" distL="0" distR="0" wp14:anchorId="122231FC" wp14:editId="44E44093">
            <wp:extent cx="2838450" cy="1038225"/>
            <wp:effectExtent l="0" t="0" r="0" b="9525"/>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38450" cy="1038225"/>
                    </a:xfrm>
                    <a:prstGeom prst="rect">
                      <a:avLst/>
                    </a:prstGeom>
                  </pic:spPr>
                </pic:pic>
              </a:graphicData>
            </a:graphic>
          </wp:inline>
        </w:drawing>
      </w:r>
    </w:p>
    <w:p w14:paraId="7C964312" w14:textId="77777777" w:rsidR="000D0FDA" w:rsidRDefault="00147AAF">
      <w:pPr>
        <w:pStyle w:val="Textoindependiente"/>
        <w:ind w:left="971"/>
      </w:pPr>
      <w:r>
        <w:t>Donde:</w:t>
      </w:r>
    </w:p>
    <w:p w14:paraId="2B980AF1" w14:textId="77777777" w:rsidR="000D0FDA" w:rsidRDefault="000D0FDA">
      <w:pPr>
        <w:pStyle w:val="Textoindependiente"/>
        <w:spacing w:before="9"/>
        <w:rPr>
          <w:sz w:val="21"/>
        </w:rPr>
      </w:pPr>
    </w:p>
    <w:p w14:paraId="02E88DB4" w14:textId="77777777" w:rsidR="000D0FDA" w:rsidRDefault="00147AAF">
      <w:pPr>
        <w:pStyle w:val="Textoindependiente"/>
        <w:spacing w:before="1"/>
        <w:ind w:left="971" w:right="811"/>
      </w:pPr>
      <w:r>
        <w:rPr>
          <w:spacing w:val="-4"/>
        </w:rPr>
        <w:t xml:space="preserve">ACn </w:t>
      </w:r>
      <w:r>
        <w:t xml:space="preserve">= </w:t>
      </w:r>
      <w:r>
        <w:rPr>
          <w:spacing w:val="-4"/>
        </w:rPr>
        <w:t xml:space="preserve">Activo </w:t>
      </w:r>
      <w:r>
        <w:rPr>
          <w:spacing w:val="-5"/>
        </w:rPr>
        <w:t xml:space="preserve">Corriente </w:t>
      </w:r>
      <w:r>
        <w:t xml:space="preserve">del </w:t>
      </w:r>
      <w:r>
        <w:rPr>
          <w:spacing w:val="-5"/>
        </w:rPr>
        <w:t xml:space="preserve">miembro </w:t>
      </w:r>
      <w:r>
        <w:t xml:space="preserve">n del </w:t>
      </w:r>
      <w:r>
        <w:rPr>
          <w:spacing w:val="-6"/>
        </w:rPr>
        <w:t xml:space="preserve">Consorcio </w:t>
      </w:r>
      <w:r>
        <w:rPr>
          <w:spacing w:val="-4"/>
        </w:rPr>
        <w:t xml:space="preserve">PCn </w:t>
      </w:r>
      <w:r>
        <w:t xml:space="preserve">= </w:t>
      </w:r>
      <w:r>
        <w:rPr>
          <w:spacing w:val="-5"/>
        </w:rPr>
        <w:t xml:space="preserve">Pasivo Corriente </w:t>
      </w:r>
      <w:r>
        <w:t xml:space="preserve">del </w:t>
      </w:r>
      <w:r>
        <w:rPr>
          <w:spacing w:val="-5"/>
        </w:rPr>
        <w:t xml:space="preserve">miembro </w:t>
      </w:r>
      <w:r>
        <w:t xml:space="preserve">n del </w:t>
      </w:r>
      <w:r>
        <w:rPr>
          <w:spacing w:val="-5"/>
        </w:rPr>
        <w:t>Consorcio</w:t>
      </w:r>
    </w:p>
    <w:p w14:paraId="2E90F72D" w14:textId="77777777" w:rsidR="000D0FDA" w:rsidRDefault="000D0FDA">
      <w:pPr>
        <w:pStyle w:val="Textoindependiente"/>
        <w:spacing w:before="11"/>
        <w:rPr>
          <w:sz w:val="21"/>
        </w:rPr>
      </w:pPr>
    </w:p>
    <w:p w14:paraId="0A674974" w14:textId="77777777" w:rsidR="000D0FDA" w:rsidRDefault="00147AAF">
      <w:pPr>
        <w:pStyle w:val="Textoindependiente"/>
        <w:ind w:left="971" w:right="1240"/>
        <w:jc w:val="both"/>
      </w:pPr>
      <w:r>
        <w:t xml:space="preserve">En </w:t>
      </w:r>
      <w:r>
        <w:rPr>
          <w:spacing w:val="-4"/>
        </w:rPr>
        <w:t xml:space="preserve">caso </w:t>
      </w:r>
      <w:r>
        <w:t xml:space="preserve">de </w:t>
      </w:r>
      <w:r>
        <w:rPr>
          <w:spacing w:val="-5"/>
        </w:rPr>
        <w:t xml:space="preserve">Uniones Temporales </w:t>
      </w:r>
      <w:r>
        <w:t xml:space="preserve">el </w:t>
      </w:r>
      <w:r>
        <w:rPr>
          <w:spacing w:val="-5"/>
        </w:rPr>
        <w:t xml:space="preserve">Índice </w:t>
      </w:r>
      <w:r>
        <w:t xml:space="preserve">de </w:t>
      </w:r>
      <w:r>
        <w:rPr>
          <w:spacing w:val="-5"/>
        </w:rPr>
        <w:t xml:space="preserve">Liquidez </w:t>
      </w:r>
      <w:r>
        <w:t xml:space="preserve">se </w:t>
      </w:r>
      <w:r>
        <w:rPr>
          <w:spacing w:val="-5"/>
        </w:rPr>
        <w:t xml:space="preserve">calculará ponderando </w:t>
      </w:r>
      <w:r>
        <w:rPr>
          <w:spacing w:val="-3"/>
        </w:rPr>
        <w:t xml:space="preserve">los </w:t>
      </w:r>
      <w:r>
        <w:rPr>
          <w:spacing w:val="-5"/>
        </w:rPr>
        <w:t xml:space="preserve">parámetros necesarios </w:t>
      </w:r>
      <w:r>
        <w:t xml:space="preserve">de </w:t>
      </w:r>
      <w:r>
        <w:rPr>
          <w:spacing w:val="-3"/>
        </w:rPr>
        <w:t xml:space="preserve">todos </w:t>
      </w:r>
      <w:r>
        <w:rPr>
          <w:spacing w:val="-4"/>
        </w:rPr>
        <w:t xml:space="preserve">los </w:t>
      </w:r>
      <w:r>
        <w:rPr>
          <w:spacing w:val="-5"/>
        </w:rPr>
        <w:t xml:space="preserve">miembros </w:t>
      </w:r>
      <w:r>
        <w:t xml:space="preserve">de la </w:t>
      </w:r>
      <w:r>
        <w:rPr>
          <w:spacing w:val="-5"/>
        </w:rPr>
        <w:t xml:space="preserve">Unión Temporal </w:t>
      </w:r>
      <w:r>
        <w:t xml:space="preserve">de </w:t>
      </w:r>
      <w:r>
        <w:rPr>
          <w:spacing w:val="-5"/>
        </w:rPr>
        <w:t xml:space="preserve">acuerdo </w:t>
      </w:r>
      <w:r>
        <w:t xml:space="preserve">al </w:t>
      </w:r>
      <w:r>
        <w:rPr>
          <w:spacing w:val="-6"/>
        </w:rPr>
        <w:t xml:space="preserve">Porcentaje </w:t>
      </w:r>
      <w:r>
        <w:t xml:space="preserve">de </w:t>
      </w:r>
      <w:r>
        <w:rPr>
          <w:spacing w:val="-6"/>
        </w:rPr>
        <w:t xml:space="preserve">Participación </w:t>
      </w:r>
      <w:r>
        <w:t xml:space="preserve">de </w:t>
      </w:r>
      <w:r>
        <w:rPr>
          <w:spacing w:val="-3"/>
        </w:rPr>
        <w:t xml:space="preserve">cada </w:t>
      </w:r>
      <w:r>
        <w:t xml:space="preserve">uno de </w:t>
      </w:r>
      <w:r>
        <w:rPr>
          <w:spacing w:val="-4"/>
        </w:rPr>
        <w:t xml:space="preserve">los </w:t>
      </w:r>
      <w:r>
        <w:rPr>
          <w:spacing w:val="-5"/>
        </w:rPr>
        <w:t xml:space="preserve">miembros </w:t>
      </w:r>
      <w:r>
        <w:t xml:space="preserve">y </w:t>
      </w:r>
      <w:r>
        <w:rPr>
          <w:spacing w:val="-5"/>
        </w:rPr>
        <w:t xml:space="preserve">aplicando </w:t>
      </w:r>
      <w:r>
        <w:t xml:space="preserve">la </w:t>
      </w:r>
      <w:r>
        <w:rPr>
          <w:spacing w:val="-5"/>
        </w:rPr>
        <w:t>siguiente fórmula:</w:t>
      </w:r>
    </w:p>
    <w:p w14:paraId="377991ED" w14:textId="062A27AB" w:rsidR="000D0FDA" w:rsidRDefault="000D0FDA">
      <w:pPr>
        <w:pStyle w:val="Textoindependiente"/>
        <w:spacing w:before="9"/>
        <w:rPr>
          <w:sz w:val="21"/>
        </w:rPr>
      </w:pPr>
    </w:p>
    <w:p w14:paraId="1A407190" w14:textId="239C46E7" w:rsidR="00A94B70" w:rsidRDefault="00A94B70" w:rsidP="00A94B70">
      <w:pPr>
        <w:pStyle w:val="Textoindependiente"/>
        <w:spacing w:before="9"/>
        <w:jc w:val="center"/>
        <w:rPr>
          <w:sz w:val="21"/>
        </w:rPr>
      </w:pPr>
      <w:r>
        <w:rPr>
          <w:noProof/>
          <w:lang w:val="es-CO" w:eastAsia="es-CO"/>
        </w:rPr>
        <w:drawing>
          <wp:inline distT="0" distB="0" distL="0" distR="0" wp14:anchorId="3D58D0C7" wp14:editId="134E395D">
            <wp:extent cx="4629150" cy="981075"/>
            <wp:effectExtent l="0" t="0" r="0" b="9525"/>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29150" cy="981075"/>
                    </a:xfrm>
                    <a:prstGeom prst="rect">
                      <a:avLst/>
                    </a:prstGeom>
                  </pic:spPr>
                </pic:pic>
              </a:graphicData>
            </a:graphic>
          </wp:inline>
        </w:drawing>
      </w:r>
    </w:p>
    <w:p w14:paraId="31077542" w14:textId="77777777" w:rsidR="00A94B70" w:rsidRDefault="00A94B70">
      <w:pPr>
        <w:pStyle w:val="Textoindependiente"/>
        <w:spacing w:before="9"/>
        <w:rPr>
          <w:sz w:val="21"/>
        </w:rPr>
      </w:pPr>
    </w:p>
    <w:p w14:paraId="5B026FC2" w14:textId="77777777" w:rsidR="000D0FDA" w:rsidRDefault="00147AAF" w:rsidP="00A94B70">
      <w:pPr>
        <w:pStyle w:val="Textoindependiente"/>
        <w:spacing w:before="71"/>
        <w:ind w:left="1134" w:right="373"/>
      </w:pPr>
      <w:r>
        <w:t>ACn(%P)n = Activo Corriente del miembro n de la Unión Temporal, multiplicado por su Porcentaje de participación.</w:t>
      </w:r>
    </w:p>
    <w:p w14:paraId="44D3111D" w14:textId="0F6CE152" w:rsidR="000D0FDA" w:rsidRPr="00A94B70" w:rsidRDefault="00147AAF" w:rsidP="00A94B70">
      <w:pPr>
        <w:pStyle w:val="Textoindependiente"/>
        <w:spacing w:before="4" w:line="237" w:lineRule="auto"/>
        <w:ind w:left="1134" w:right="373"/>
      </w:pPr>
      <w:r>
        <w:t>PCn(%P)n= Pasivo Corriente del miembro n de la Unión Temporal, multiplicado por su Porcentaje de participación.</w:t>
      </w:r>
    </w:p>
    <w:p w14:paraId="70446691" w14:textId="77777777" w:rsidR="000D0FDA" w:rsidRDefault="00147AAF">
      <w:pPr>
        <w:pStyle w:val="Ttulo3"/>
        <w:spacing w:before="198"/>
        <w:ind w:left="1199"/>
      </w:pPr>
      <w:r>
        <w:t>Para determinar el Nivel de Endeudamiento se aplicará la siguiente fórmula:</w:t>
      </w:r>
    </w:p>
    <w:p w14:paraId="0B1FAB23" w14:textId="77777777" w:rsidR="000D0FDA" w:rsidRDefault="000D0FDA">
      <w:pPr>
        <w:pStyle w:val="Textoindependiente"/>
        <w:spacing w:before="1"/>
        <w:rPr>
          <w:b/>
          <w:sz w:val="23"/>
        </w:rPr>
      </w:pPr>
    </w:p>
    <w:p w14:paraId="58F504E7" w14:textId="77777777" w:rsidR="000D0FDA" w:rsidRDefault="00147AAF">
      <w:pPr>
        <w:pStyle w:val="Textoindependiente"/>
        <w:ind w:left="3633"/>
      </w:pPr>
      <w:r>
        <w:t>Pasivo Total</w:t>
      </w:r>
    </w:p>
    <w:p w14:paraId="4AC9EBAF" w14:textId="77777777" w:rsidR="000D0FDA" w:rsidRDefault="000D0FDA">
      <w:pPr>
        <w:pStyle w:val="Textoindependiente"/>
        <w:spacing w:before="10"/>
        <w:rPr>
          <w:sz w:val="21"/>
        </w:rPr>
      </w:pPr>
    </w:p>
    <w:p w14:paraId="3F636347" w14:textId="77777777" w:rsidR="000D0FDA" w:rsidRDefault="00147AAF">
      <w:pPr>
        <w:pStyle w:val="Textoindependiente"/>
        <w:tabs>
          <w:tab w:val="left" w:leader="hyphen" w:pos="5568"/>
        </w:tabs>
        <w:ind w:left="1199"/>
      </w:pPr>
      <w:r>
        <w:rPr>
          <w:spacing w:val="-5"/>
        </w:rPr>
        <w:t xml:space="preserve">Nivel </w:t>
      </w:r>
      <w:r>
        <w:t>de</w:t>
      </w:r>
      <w:r>
        <w:rPr>
          <w:spacing w:val="-3"/>
        </w:rPr>
        <w:t xml:space="preserve"> </w:t>
      </w:r>
      <w:r>
        <w:rPr>
          <w:spacing w:val="-5"/>
        </w:rPr>
        <w:t>Endeudamiento</w:t>
      </w:r>
      <w:r>
        <w:rPr>
          <w:spacing w:val="-4"/>
        </w:rPr>
        <w:t xml:space="preserve"> </w:t>
      </w:r>
      <w:r>
        <w:t>=</w:t>
      </w:r>
      <w:r>
        <w:tab/>
        <w:t>*</w:t>
      </w:r>
      <w:r>
        <w:rPr>
          <w:spacing w:val="-4"/>
        </w:rPr>
        <w:t xml:space="preserve"> </w:t>
      </w:r>
      <w:r>
        <w:rPr>
          <w:spacing w:val="-3"/>
        </w:rPr>
        <w:t>100</w:t>
      </w:r>
    </w:p>
    <w:p w14:paraId="62E4784D" w14:textId="77777777" w:rsidR="000D0FDA" w:rsidRDefault="00147AAF">
      <w:pPr>
        <w:pStyle w:val="Textoindependiente"/>
        <w:spacing w:before="2"/>
        <w:ind w:left="3681"/>
      </w:pPr>
      <w:r>
        <w:t>Activo Total</w:t>
      </w:r>
    </w:p>
    <w:p w14:paraId="71E8162F" w14:textId="77777777" w:rsidR="000D0FDA" w:rsidRDefault="000D0FDA">
      <w:pPr>
        <w:pStyle w:val="Textoindependiente"/>
        <w:spacing w:before="9"/>
        <w:rPr>
          <w:sz w:val="21"/>
        </w:rPr>
      </w:pPr>
    </w:p>
    <w:p w14:paraId="6FA7FEB6" w14:textId="77777777" w:rsidR="000D0FDA" w:rsidRDefault="00147AAF">
      <w:pPr>
        <w:pStyle w:val="Textoindependiente"/>
        <w:ind w:left="1079" w:right="811"/>
      </w:pPr>
      <w:r>
        <w:t xml:space="preserve">En el </w:t>
      </w:r>
      <w:r>
        <w:rPr>
          <w:spacing w:val="-4"/>
        </w:rPr>
        <w:t xml:space="preserve">caso </w:t>
      </w:r>
      <w:r>
        <w:t xml:space="preserve">de </w:t>
      </w:r>
      <w:r>
        <w:rPr>
          <w:spacing w:val="-6"/>
        </w:rPr>
        <w:t xml:space="preserve">Consorcios </w:t>
      </w:r>
      <w:r>
        <w:t xml:space="preserve">el </w:t>
      </w:r>
      <w:r>
        <w:rPr>
          <w:spacing w:val="-5"/>
        </w:rPr>
        <w:t xml:space="preserve">Nivel </w:t>
      </w:r>
      <w:r>
        <w:t xml:space="preserve">de </w:t>
      </w:r>
      <w:r>
        <w:rPr>
          <w:spacing w:val="-5"/>
        </w:rPr>
        <w:t xml:space="preserve">Endeudamiento </w:t>
      </w:r>
      <w:r>
        <w:t xml:space="preserve">se </w:t>
      </w:r>
      <w:r>
        <w:rPr>
          <w:spacing w:val="-5"/>
        </w:rPr>
        <w:t xml:space="preserve">calculará sumando </w:t>
      </w:r>
      <w:r>
        <w:t xml:space="preserve">los </w:t>
      </w:r>
      <w:r>
        <w:rPr>
          <w:spacing w:val="-6"/>
        </w:rPr>
        <w:t xml:space="preserve">parámetros </w:t>
      </w:r>
      <w:r>
        <w:rPr>
          <w:spacing w:val="-5"/>
        </w:rPr>
        <w:t xml:space="preserve">necesarios </w:t>
      </w:r>
      <w:r>
        <w:t xml:space="preserve">de </w:t>
      </w:r>
      <w:r>
        <w:rPr>
          <w:spacing w:val="-3"/>
        </w:rPr>
        <w:t xml:space="preserve">cada </w:t>
      </w:r>
      <w:r>
        <w:t xml:space="preserve">uno de </w:t>
      </w:r>
      <w:r>
        <w:rPr>
          <w:spacing w:val="-3"/>
        </w:rPr>
        <w:t xml:space="preserve">los </w:t>
      </w:r>
      <w:r>
        <w:rPr>
          <w:spacing w:val="-5"/>
        </w:rPr>
        <w:t xml:space="preserve">miembros </w:t>
      </w:r>
      <w:r>
        <w:t xml:space="preserve">del </w:t>
      </w:r>
      <w:r>
        <w:rPr>
          <w:spacing w:val="-6"/>
        </w:rPr>
        <w:t>Consorcio, así:</w:t>
      </w:r>
    </w:p>
    <w:p w14:paraId="1AE36CDA" w14:textId="77777777" w:rsidR="000D0FDA" w:rsidRDefault="000D0FDA">
      <w:pPr>
        <w:pStyle w:val="Textoindependiente"/>
        <w:spacing w:before="11"/>
        <w:rPr>
          <w:sz w:val="21"/>
        </w:rPr>
      </w:pPr>
    </w:p>
    <w:p w14:paraId="21D3ADDB" w14:textId="77777777" w:rsidR="000D0FDA" w:rsidRDefault="00147AAF">
      <w:pPr>
        <w:pStyle w:val="Textoindependiente"/>
        <w:ind w:left="3926"/>
      </w:pPr>
      <w:r>
        <w:rPr>
          <w:position w:val="1"/>
        </w:rPr>
        <w:t>PT</w:t>
      </w:r>
      <w:r>
        <w:t>1</w:t>
      </w:r>
      <w:r>
        <w:rPr>
          <w:position w:val="1"/>
        </w:rPr>
        <w:t>+ PT</w:t>
      </w:r>
      <w:r>
        <w:t>2</w:t>
      </w:r>
      <w:r>
        <w:rPr>
          <w:position w:val="1"/>
        </w:rPr>
        <w:t>+ ……PT</w:t>
      </w:r>
      <w:r>
        <w:t>n</w:t>
      </w:r>
    </w:p>
    <w:p w14:paraId="50C1690C" w14:textId="77777777" w:rsidR="000D0FDA" w:rsidRDefault="00147AAF">
      <w:pPr>
        <w:pStyle w:val="Textoindependiente"/>
        <w:tabs>
          <w:tab w:val="left" w:leader="hyphen" w:pos="5983"/>
        </w:tabs>
        <w:spacing w:before="4" w:line="252" w:lineRule="exact"/>
        <w:ind w:left="1199"/>
      </w:pPr>
      <w:r>
        <w:rPr>
          <w:spacing w:val="-5"/>
        </w:rPr>
        <w:t xml:space="preserve">Nivel </w:t>
      </w:r>
      <w:r>
        <w:t>de</w:t>
      </w:r>
      <w:r>
        <w:rPr>
          <w:spacing w:val="-12"/>
        </w:rPr>
        <w:t xml:space="preserve"> </w:t>
      </w:r>
      <w:r>
        <w:rPr>
          <w:spacing w:val="-5"/>
        </w:rPr>
        <w:t>Endeudamiento</w:t>
      </w:r>
      <w:r>
        <w:t xml:space="preserve"> =</w:t>
      </w:r>
      <w:r>
        <w:tab/>
        <w:t>*</w:t>
      </w:r>
      <w:r>
        <w:rPr>
          <w:spacing w:val="1"/>
        </w:rPr>
        <w:t xml:space="preserve"> </w:t>
      </w:r>
      <w:r>
        <w:rPr>
          <w:spacing w:val="-3"/>
        </w:rPr>
        <w:t>100</w:t>
      </w:r>
    </w:p>
    <w:p w14:paraId="26E7DDEF" w14:textId="77777777" w:rsidR="000D0FDA" w:rsidRDefault="00147AAF">
      <w:pPr>
        <w:pStyle w:val="Textoindependiente"/>
        <w:spacing w:line="262" w:lineRule="exact"/>
        <w:ind w:left="3974"/>
      </w:pPr>
      <w:r>
        <w:rPr>
          <w:position w:val="1"/>
        </w:rPr>
        <w:lastRenderedPageBreak/>
        <w:t>AT</w:t>
      </w:r>
      <w:r>
        <w:t>1</w:t>
      </w:r>
      <w:r>
        <w:rPr>
          <w:position w:val="1"/>
        </w:rPr>
        <w:t>+ AT</w:t>
      </w:r>
      <w:r>
        <w:t>2</w:t>
      </w:r>
      <w:r>
        <w:rPr>
          <w:position w:val="1"/>
        </w:rPr>
        <w:t>+ ……AT</w:t>
      </w:r>
      <w:r>
        <w:t>n</w:t>
      </w:r>
    </w:p>
    <w:p w14:paraId="2839D4DF" w14:textId="77777777" w:rsidR="000D0FDA" w:rsidRDefault="000D0FDA">
      <w:pPr>
        <w:pStyle w:val="Textoindependiente"/>
        <w:spacing w:before="9"/>
        <w:rPr>
          <w:sz w:val="21"/>
        </w:rPr>
      </w:pPr>
    </w:p>
    <w:p w14:paraId="4DA82795" w14:textId="77777777" w:rsidR="000D0FDA" w:rsidRDefault="00147AAF">
      <w:pPr>
        <w:pStyle w:val="Textoindependiente"/>
        <w:ind w:left="1199"/>
      </w:pPr>
      <w:r>
        <w:t>Donde:</w:t>
      </w:r>
    </w:p>
    <w:p w14:paraId="47035E4A" w14:textId="77777777" w:rsidR="000D0FDA" w:rsidRDefault="000D0FDA">
      <w:pPr>
        <w:pStyle w:val="Textoindependiente"/>
        <w:spacing w:before="3"/>
      </w:pPr>
    </w:p>
    <w:p w14:paraId="67450A95" w14:textId="77777777" w:rsidR="000D0FDA" w:rsidRDefault="00147AAF">
      <w:pPr>
        <w:pStyle w:val="Textoindependiente"/>
        <w:ind w:left="1199" w:right="6397"/>
      </w:pPr>
      <w:r>
        <w:rPr>
          <w:spacing w:val="-3"/>
        </w:rPr>
        <w:t xml:space="preserve">PTn </w:t>
      </w:r>
      <w:r>
        <w:t xml:space="preserve">= </w:t>
      </w:r>
      <w:r>
        <w:rPr>
          <w:spacing w:val="-5"/>
        </w:rPr>
        <w:t xml:space="preserve">Pasivo </w:t>
      </w:r>
      <w:r>
        <w:rPr>
          <w:spacing w:val="-4"/>
        </w:rPr>
        <w:t xml:space="preserve">Total </w:t>
      </w:r>
      <w:r>
        <w:t xml:space="preserve">del </w:t>
      </w:r>
      <w:r>
        <w:rPr>
          <w:spacing w:val="-5"/>
        </w:rPr>
        <w:t xml:space="preserve">miembro </w:t>
      </w:r>
      <w:r>
        <w:t xml:space="preserve">n del </w:t>
      </w:r>
      <w:r>
        <w:rPr>
          <w:spacing w:val="-5"/>
        </w:rPr>
        <w:t xml:space="preserve">Consorcio. </w:t>
      </w:r>
      <w:r>
        <w:rPr>
          <w:spacing w:val="-3"/>
        </w:rPr>
        <w:t xml:space="preserve">ATn </w:t>
      </w:r>
      <w:r>
        <w:t xml:space="preserve">= </w:t>
      </w:r>
      <w:r>
        <w:rPr>
          <w:spacing w:val="-5"/>
        </w:rPr>
        <w:t xml:space="preserve">Activo </w:t>
      </w:r>
      <w:r>
        <w:rPr>
          <w:spacing w:val="-4"/>
        </w:rPr>
        <w:t xml:space="preserve">Total </w:t>
      </w:r>
      <w:r>
        <w:t xml:space="preserve">del </w:t>
      </w:r>
      <w:r>
        <w:rPr>
          <w:spacing w:val="-5"/>
        </w:rPr>
        <w:t xml:space="preserve">miembro </w:t>
      </w:r>
      <w:r>
        <w:t xml:space="preserve">n del </w:t>
      </w:r>
      <w:r>
        <w:rPr>
          <w:spacing w:val="-6"/>
        </w:rPr>
        <w:t>Consorcio.</w:t>
      </w:r>
    </w:p>
    <w:p w14:paraId="5EB3DDD4" w14:textId="77777777" w:rsidR="000D0FDA" w:rsidRDefault="000D0FDA">
      <w:pPr>
        <w:pStyle w:val="Textoindependiente"/>
        <w:spacing w:before="8"/>
        <w:rPr>
          <w:sz w:val="21"/>
        </w:rPr>
      </w:pPr>
    </w:p>
    <w:p w14:paraId="3551F6D7" w14:textId="77777777" w:rsidR="000D0FDA" w:rsidRDefault="00147AAF">
      <w:pPr>
        <w:pStyle w:val="Textoindependiente"/>
        <w:ind w:left="1199" w:right="1356"/>
        <w:jc w:val="both"/>
      </w:pPr>
      <w:r>
        <w:t xml:space="preserve">En </w:t>
      </w:r>
      <w:r>
        <w:rPr>
          <w:spacing w:val="-4"/>
        </w:rPr>
        <w:t xml:space="preserve">caso </w:t>
      </w:r>
      <w:r>
        <w:t xml:space="preserve">de </w:t>
      </w:r>
      <w:r>
        <w:rPr>
          <w:spacing w:val="-6"/>
        </w:rPr>
        <w:t xml:space="preserve">Uniones </w:t>
      </w:r>
      <w:r>
        <w:rPr>
          <w:spacing w:val="-5"/>
        </w:rPr>
        <w:t xml:space="preserve">Temporales </w:t>
      </w:r>
      <w:r>
        <w:t xml:space="preserve">el </w:t>
      </w:r>
      <w:r>
        <w:rPr>
          <w:spacing w:val="-5"/>
        </w:rPr>
        <w:t xml:space="preserve">nivel </w:t>
      </w:r>
      <w:r>
        <w:t xml:space="preserve">de </w:t>
      </w:r>
      <w:r>
        <w:rPr>
          <w:spacing w:val="-5"/>
        </w:rPr>
        <w:t xml:space="preserve">endeudamiento </w:t>
      </w:r>
      <w:r>
        <w:t xml:space="preserve">se </w:t>
      </w:r>
      <w:r>
        <w:rPr>
          <w:spacing w:val="-5"/>
        </w:rPr>
        <w:t xml:space="preserve">calculará, </w:t>
      </w:r>
      <w:r>
        <w:rPr>
          <w:spacing w:val="-6"/>
        </w:rPr>
        <w:t xml:space="preserve">ponderando </w:t>
      </w:r>
      <w:r>
        <w:rPr>
          <w:spacing w:val="-3"/>
        </w:rPr>
        <w:t xml:space="preserve">los </w:t>
      </w:r>
      <w:r>
        <w:rPr>
          <w:spacing w:val="-5"/>
        </w:rPr>
        <w:t xml:space="preserve">parámetros necesarios </w:t>
      </w:r>
      <w:r>
        <w:t xml:space="preserve">de </w:t>
      </w:r>
      <w:r>
        <w:rPr>
          <w:spacing w:val="-3"/>
        </w:rPr>
        <w:t xml:space="preserve">todos los </w:t>
      </w:r>
      <w:r>
        <w:rPr>
          <w:spacing w:val="-5"/>
        </w:rPr>
        <w:t xml:space="preserve">miembros </w:t>
      </w:r>
      <w:r>
        <w:t xml:space="preserve">de la </w:t>
      </w:r>
      <w:r>
        <w:rPr>
          <w:spacing w:val="-5"/>
        </w:rPr>
        <w:t xml:space="preserve">Unión </w:t>
      </w:r>
      <w:r>
        <w:rPr>
          <w:spacing w:val="-4"/>
        </w:rPr>
        <w:t xml:space="preserve">Temporal </w:t>
      </w:r>
      <w:r>
        <w:t xml:space="preserve">de </w:t>
      </w:r>
      <w:r>
        <w:rPr>
          <w:spacing w:val="-5"/>
        </w:rPr>
        <w:t xml:space="preserve">acuerdo </w:t>
      </w:r>
      <w:r>
        <w:t xml:space="preserve">al </w:t>
      </w:r>
      <w:r>
        <w:rPr>
          <w:spacing w:val="-5"/>
        </w:rPr>
        <w:t>porcentaje</w:t>
      </w:r>
      <w:r>
        <w:rPr>
          <w:spacing w:val="-20"/>
        </w:rPr>
        <w:t xml:space="preserve"> </w:t>
      </w:r>
      <w:r>
        <w:t>de</w:t>
      </w:r>
      <w:r>
        <w:rPr>
          <w:spacing w:val="-9"/>
        </w:rPr>
        <w:t xml:space="preserve"> </w:t>
      </w:r>
      <w:r>
        <w:rPr>
          <w:spacing w:val="-6"/>
        </w:rPr>
        <w:t>participación</w:t>
      </w:r>
      <w:r>
        <w:rPr>
          <w:spacing w:val="-18"/>
        </w:rPr>
        <w:t xml:space="preserve"> </w:t>
      </w:r>
      <w:r>
        <w:t>de</w:t>
      </w:r>
      <w:r>
        <w:rPr>
          <w:spacing w:val="-11"/>
        </w:rPr>
        <w:t xml:space="preserve"> </w:t>
      </w:r>
      <w:r>
        <w:rPr>
          <w:spacing w:val="-3"/>
        </w:rPr>
        <w:t>cada</w:t>
      </w:r>
      <w:r>
        <w:rPr>
          <w:spacing w:val="-17"/>
        </w:rPr>
        <w:t xml:space="preserve"> </w:t>
      </w:r>
      <w:r>
        <w:t>uno</w:t>
      </w:r>
      <w:r>
        <w:rPr>
          <w:spacing w:val="-12"/>
        </w:rPr>
        <w:t xml:space="preserve"> </w:t>
      </w:r>
      <w:r>
        <w:t>de</w:t>
      </w:r>
      <w:r>
        <w:rPr>
          <w:spacing w:val="-12"/>
        </w:rPr>
        <w:t xml:space="preserve"> </w:t>
      </w:r>
      <w:r>
        <w:rPr>
          <w:spacing w:val="-3"/>
        </w:rPr>
        <w:t>los</w:t>
      </w:r>
      <w:r>
        <w:rPr>
          <w:spacing w:val="-16"/>
        </w:rPr>
        <w:t xml:space="preserve"> </w:t>
      </w:r>
      <w:r>
        <w:rPr>
          <w:spacing w:val="-5"/>
        </w:rPr>
        <w:t>miembros</w:t>
      </w:r>
      <w:r>
        <w:rPr>
          <w:spacing w:val="-19"/>
        </w:rPr>
        <w:t xml:space="preserve"> </w:t>
      </w:r>
      <w:r>
        <w:t>y</w:t>
      </w:r>
      <w:r>
        <w:rPr>
          <w:spacing w:val="-10"/>
        </w:rPr>
        <w:t xml:space="preserve"> </w:t>
      </w:r>
      <w:r>
        <w:rPr>
          <w:spacing w:val="-5"/>
        </w:rPr>
        <w:t>aplicando</w:t>
      </w:r>
      <w:r>
        <w:rPr>
          <w:spacing w:val="-20"/>
        </w:rPr>
        <w:t xml:space="preserve"> </w:t>
      </w:r>
      <w:r>
        <w:rPr>
          <w:spacing w:val="-3"/>
        </w:rPr>
        <w:t>las</w:t>
      </w:r>
      <w:r>
        <w:rPr>
          <w:spacing w:val="-13"/>
        </w:rPr>
        <w:t xml:space="preserve"> </w:t>
      </w:r>
      <w:r>
        <w:rPr>
          <w:spacing w:val="-5"/>
        </w:rPr>
        <w:t>siguientes</w:t>
      </w:r>
      <w:r>
        <w:rPr>
          <w:spacing w:val="-19"/>
        </w:rPr>
        <w:t xml:space="preserve"> </w:t>
      </w:r>
      <w:r>
        <w:rPr>
          <w:spacing w:val="-5"/>
        </w:rPr>
        <w:t>fórmulas:</w:t>
      </w:r>
    </w:p>
    <w:p w14:paraId="2477745E" w14:textId="77777777" w:rsidR="000D0FDA" w:rsidRDefault="000D0FDA">
      <w:pPr>
        <w:pStyle w:val="Textoindependiente"/>
        <w:spacing w:before="3"/>
      </w:pPr>
    </w:p>
    <w:p w14:paraId="15B800F5" w14:textId="77777777" w:rsidR="000D0FDA" w:rsidRPr="00450D90" w:rsidRDefault="00147AAF">
      <w:pPr>
        <w:pStyle w:val="Textoindependiente"/>
        <w:spacing w:line="262" w:lineRule="exact"/>
        <w:ind w:left="4032"/>
        <w:rPr>
          <w:lang w:val="en-US"/>
        </w:rPr>
      </w:pPr>
      <w:r w:rsidRPr="00450D90">
        <w:rPr>
          <w:position w:val="1"/>
          <w:lang w:val="en-US"/>
        </w:rPr>
        <w:t>PT</w:t>
      </w:r>
      <w:r w:rsidRPr="00450D90">
        <w:rPr>
          <w:lang w:val="en-US"/>
        </w:rPr>
        <w:t>1</w:t>
      </w:r>
      <w:r w:rsidRPr="00450D90">
        <w:rPr>
          <w:position w:val="1"/>
          <w:lang w:val="en-US"/>
        </w:rPr>
        <w:t>* (%P)</w:t>
      </w:r>
      <w:r w:rsidRPr="00450D90">
        <w:rPr>
          <w:lang w:val="en-US"/>
        </w:rPr>
        <w:t xml:space="preserve">1 </w:t>
      </w:r>
      <w:r w:rsidRPr="00450D90">
        <w:rPr>
          <w:position w:val="1"/>
          <w:lang w:val="en-US"/>
        </w:rPr>
        <w:t>+ PT</w:t>
      </w:r>
      <w:r w:rsidRPr="00450D90">
        <w:rPr>
          <w:lang w:val="en-US"/>
        </w:rPr>
        <w:t>2</w:t>
      </w:r>
      <w:r w:rsidRPr="00450D90">
        <w:rPr>
          <w:position w:val="1"/>
          <w:lang w:val="en-US"/>
        </w:rPr>
        <w:t>* (%P)</w:t>
      </w:r>
      <w:r w:rsidRPr="00450D90">
        <w:rPr>
          <w:lang w:val="en-US"/>
        </w:rPr>
        <w:t xml:space="preserve">2 </w:t>
      </w:r>
      <w:r w:rsidRPr="00450D90">
        <w:rPr>
          <w:position w:val="1"/>
          <w:lang w:val="en-US"/>
        </w:rPr>
        <w:t>+ ……PT</w:t>
      </w:r>
      <w:r w:rsidRPr="00450D90">
        <w:rPr>
          <w:lang w:val="en-US"/>
        </w:rPr>
        <w:t>n</w:t>
      </w:r>
      <w:r w:rsidRPr="00450D90">
        <w:rPr>
          <w:position w:val="1"/>
          <w:lang w:val="en-US"/>
        </w:rPr>
        <w:t>* (%P)</w:t>
      </w:r>
      <w:r w:rsidRPr="00450D90">
        <w:rPr>
          <w:lang w:val="en-US"/>
        </w:rPr>
        <w:t>n</w:t>
      </w:r>
    </w:p>
    <w:p w14:paraId="4F09836E" w14:textId="77777777" w:rsidR="000D0FDA" w:rsidRDefault="00147AAF">
      <w:pPr>
        <w:pStyle w:val="Textoindependiente"/>
        <w:tabs>
          <w:tab w:val="left" w:pos="8460"/>
        </w:tabs>
        <w:spacing w:line="252" w:lineRule="exact"/>
        <w:ind w:left="1199"/>
        <w:jc w:val="both"/>
      </w:pPr>
      <w:r>
        <w:rPr>
          <w:spacing w:val="-5"/>
        </w:rPr>
        <w:t xml:space="preserve">Nivel </w:t>
      </w:r>
      <w:r>
        <w:t>de</w:t>
      </w:r>
      <w:r>
        <w:rPr>
          <w:spacing w:val="-12"/>
        </w:rPr>
        <w:t xml:space="preserve"> </w:t>
      </w:r>
      <w:r>
        <w:rPr>
          <w:spacing w:val="-5"/>
        </w:rPr>
        <w:t>Endeudamiento</w:t>
      </w:r>
      <w:r>
        <w:t xml:space="preserve"> =</w:t>
      </w:r>
      <w:r>
        <w:rPr>
          <w:u w:val="dotted"/>
        </w:rPr>
        <w:t xml:space="preserve"> </w:t>
      </w:r>
      <w:r>
        <w:rPr>
          <w:u w:val="dotted"/>
        </w:rPr>
        <w:tab/>
      </w:r>
      <w:r>
        <w:t>*</w:t>
      </w:r>
      <w:r>
        <w:rPr>
          <w:spacing w:val="6"/>
        </w:rPr>
        <w:t xml:space="preserve"> </w:t>
      </w:r>
      <w:r>
        <w:t>100</w:t>
      </w:r>
    </w:p>
    <w:p w14:paraId="3B03F74A" w14:textId="77777777" w:rsidR="000D0FDA" w:rsidRPr="00511ADD" w:rsidRDefault="00147AAF">
      <w:pPr>
        <w:pStyle w:val="Textoindependiente"/>
        <w:spacing w:before="1"/>
        <w:ind w:left="5445" w:right="3531" w:hanging="1570"/>
        <w:rPr>
          <w:lang w:val="es-CO"/>
        </w:rPr>
      </w:pPr>
      <w:r w:rsidRPr="00511ADD">
        <w:rPr>
          <w:position w:val="1"/>
          <w:lang w:val="es-CO"/>
        </w:rPr>
        <w:t>AT</w:t>
      </w:r>
      <w:r w:rsidRPr="00511ADD">
        <w:rPr>
          <w:lang w:val="es-CO"/>
        </w:rPr>
        <w:t>1</w:t>
      </w:r>
      <w:r w:rsidRPr="00511ADD">
        <w:rPr>
          <w:position w:val="1"/>
          <w:lang w:val="es-CO"/>
        </w:rPr>
        <w:t>* (%P)</w:t>
      </w:r>
      <w:r w:rsidRPr="00511ADD">
        <w:rPr>
          <w:lang w:val="es-CO"/>
        </w:rPr>
        <w:t xml:space="preserve">1 </w:t>
      </w:r>
      <w:r w:rsidRPr="00511ADD">
        <w:rPr>
          <w:position w:val="1"/>
          <w:lang w:val="es-CO"/>
        </w:rPr>
        <w:t>+ AT</w:t>
      </w:r>
      <w:r w:rsidRPr="00511ADD">
        <w:rPr>
          <w:lang w:val="es-CO"/>
        </w:rPr>
        <w:t>2</w:t>
      </w:r>
      <w:r w:rsidRPr="00511ADD">
        <w:rPr>
          <w:position w:val="1"/>
          <w:lang w:val="es-CO"/>
        </w:rPr>
        <w:t>* (%P)</w:t>
      </w:r>
      <w:r w:rsidRPr="00511ADD">
        <w:rPr>
          <w:lang w:val="es-CO"/>
        </w:rPr>
        <w:t xml:space="preserve">2 </w:t>
      </w:r>
      <w:r w:rsidRPr="00511ADD">
        <w:rPr>
          <w:position w:val="1"/>
          <w:lang w:val="es-CO"/>
        </w:rPr>
        <w:t>+ ……AT</w:t>
      </w:r>
      <w:r w:rsidRPr="00511ADD">
        <w:rPr>
          <w:lang w:val="es-CO"/>
        </w:rPr>
        <w:t>n</w:t>
      </w:r>
      <w:r w:rsidRPr="00511ADD">
        <w:rPr>
          <w:position w:val="1"/>
          <w:lang w:val="es-CO"/>
        </w:rPr>
        <w:t>* (%P)</w:t>
      </w:r>
      <w:r w:rsidRPr="00511ADD">
        <w:rPr>
          <w:lang w:val="es-CO"/>
        </w:rPr>
        <w:t>n</w:t>
      </w:r>
    </w:p>
    <w:p w14:paraId="2232B40B" w14:textId="77777777" w:rsidR="000D0FDA" w:rsidRPr="00511ADD" w:rsidRDefault="000D0FDA">
      <w:pPr>
        <w:pStyle w:val="Textoindependiente"/>
        <w:spacing w:before="4"/>
        <w:rPr>
          <w:lang w:val="es-CO"/>
        </w:rPr>
      </w:pPr>
    </w:p>
    <w:p w14:paraId="0E31BB87" w14:textId="77777777" w:rsidR="000D0FDA" w:rsidRDefault="00147AAF">
      <w:pPr>
        <w:pStyle w:val="Textoindependiente"/>
        <w:ind w:left="1199"/>
      </w:pPr>
      <w:r>
        <w:t>Donde:</w:t>
      </w:r>
    </w:p>
    <w:p w14:paraId="24F3DFFE" w14:textId="77777777" w:rsidR="000D0FDA" w:rsidRDefault="000D0FDA">
      <w:pPr>
        <w:pStyle w:val="Textoindependiente"/>
        <w:spacing w:before="7"/>
        <w:rPr>
          <w:sz w:val="21"/>
        </w:rPr>
      </w:pPr>
    </w:p>
    <w:p w14:paraId="3AE4E4B9" w14:textId="77777777" w:rsidR="000D0FDA" w:rsidRDefault="00147AAF">
      <w:pPr>
        <w:pStyle w:val="Textoindependiente"/>
        <w:tabs>
          <w:tab w:val="left" w:pos="2759"/>
        </w:tabs>
        <w:spacing w:before="1"/>
        <w:ind w:left="2759" w:right="1909" w:hanging="1560"/>
      </w:pPr>
      <w:r>
        <w:rPr>
          <w:spacing w:val="-7"/>
        </w:rPr>
        <w:t>PTn*(%P)n</w:t>
      </w:r>
      <w:r>
        <w:rPr>
          <w:spacing w:val="-14"/>
        </w:rPr>
        <w:t xml:space="preserve"> </w:t>
      </w:r>
      <w:r>
        <w:t>=</w:t>
      </w:r>
      <w:r>
        <w:tab/>
      </w:r>
      <w:r>
        <w:rPr>
          <w:spacing w:val="-5"/>
        </w:rPr>
        <w:t xml:space="preserve">Pasivo </w:t>
      </w:r>
      <w:r>
        <w:rPr>
          <w:spacing w:val="-4"/>
        </w:rPr>
        <w:t xml:space="preserve">Total </w:t>
      </w:r>
      <w:r>
        <w:t xml:space="preserve">del </w:t>
      </w:r>
      <w:r>
        <w:rPr>
          <w:spacing w:val="-5"/>
        </w:rPr>
        <w:t xml:space="preserve">miembro </w:t>
      </w:r>
      <w:r>
        <w:t xml:space="preserve">n de la </w:t>
      </w:r>
      <w:r>
        <w:rPr>
          <w:spacing w:val="-5"/>
        </w:rPr>
        <w:t xml:space="preserve">Unión Temporal, multiplicado </w:t>
      </w:r>
      <w:r>
        <w:t xml:space="preserve">por el </w:t>
      </w:r>
      <w:r>
        <w:rPr>
          <w:spacing w:val="-6"/>
        </w:rPr>
        <w:t xml:space="preserve">porcentaje </w:t>
      </w:r>
      <w:r>
        <w:t>de</w:t>
      </w:r>
      <w:r>
        <w:rPr>
          <w:spacing w:val="44"/>
        </w:rPr>
        <w:t xml:space="preserve"> </w:t>
      </w:r>
      <w:r>
        <w:rPr>
          <w:spacing w:val="-6"/>
        </w:rPr>
        <w:t>participación.</w:t>
      </w:r>
    </w:p>
    <w:p w14:paraId="7A2751B0" w14:textId="77777777" w:rsidR="000D0FDA" w:rsidRDefault="00147AAF">
      <w:pPr>
        <w:pStyle w:val="Textoindependiente"/>
        <w:tabs>
          <w:tab w:val="left" w:pos="2759"/>
        </w:tabs>
        <w:ind w:left="2759" w:right="1814" w:hanging="1560"/>
      </w:pPr>
      <w:r>
        <w:t>ATn*(%P)n</w:t>
      </w:r>
      <w:r>
        <w:rPr>
          <w:spacing w:val="-13"/>
        </w:rPr>
        <w:t xml:space="preserve"> </w:t>
      </w:r>
      <w:r>
        <w:t>=</w:t>
      </w:r>
      <w:r>
        <w:tab/>
        <w:t xml:space="preserve">Activo Total del </w:t>
      </w:r>
      <w:r>
        <w:rPr>
          <w:spacing w:val="-4"/>
        </w:rPr>
        <w:t xml:space="preserve">miembro </w:t>
      </w:r>
      <w:r>
        <w:t xml:space="preserve">n de la Unión </w:t>
      </w:r>
      <w:r>
        <w:rPr>
          <w:spacing w:val="-4"/>
        </w:rPr>
        <w:t xml:space="preserve">Temporal, </w:t>
      </w:r>
      <w:r>
        <w:t>multiplicado por el porcentaje de</w:t>
      </w:r>
      <w:r>
        <w:rPr>
          <w:spacing w:val="6"/>
        </w:rPr>
        <w:t xml:space="preserve"> </w:t>
      </w:r>
      <w:r>
        <w:t>participación.</w:t>
      </w:r>
    </w:p>
    <w:p w14:paraId="5175CDE3" w14:textId="77777777" w:rsidR="000D0FDA" w:rsidRDefault="000D0FDA">
      <w:pPr>
        <w:pStyle w:val="Textoindependiente"/>
        <w:rPr>
          <w:sz w:val="24"/>
        </w:rPr>
      </w:pPr>
    </w:p>
    <w:p w14:paraId="2F686E88" w14:textId="77777777" w:rsidR="000D0FDA" w:rsidRDefault="00147AAF">
      <w:pPr>
        <w:pStyle w:val="Ttulo3"/>
        <w:spacing w:before="1"/>
        <w:ind w:left="1199"/>
        <w:jc w:val="both"/>
      </w:pPr>
      <w:r>
        <w:t>Para determinar la razón de cobertura de intereses se aplicará la siguiente fórmula:</w:t>
      </w:r>
    </w:p>
    <w:p w14:paraId="546534EA" w14:textId="28D81EC5" w:rsidR="000D0FDA" w:rsidRDefault="00A94B70">
      <w:pPr>
        <w:pStyle w:val="Textoindependiente"/>
        <w:rPr>
          <w:b/>
          <w:sz w:val="24"/>
        </w:rPr>
      </w:pPr>
      <w:r>
        <w:rPr>
          <w:b/>
          <w:sz w:val="24"/>
        </w:rPr>
        <w:tab/>
      </w:r>
      <w:r>
        <w:rPr>
          <w:b/>
          <w:sz w:val="24"/>
        </w:rPr>
        <w:tab/>
      </w:r>
      <w:r>
        <w:rPr>
          <w:b/>
          <w:sz w:val="24"/>
        </w:rPr>
        <w:tab/>
      </w:r>
      <w:r>
        <w:rPr>
          <w:b/>
          <w:sz w:val="24"/>
        </w:rPr>
        <w:tab/>
      </w:r>
      <w:r>
        <w:rPr>
          <w:b/>
          <w:sz w:val="24"/>
        </w:rPr>
        <w:tab/>
      </w:r>
      <w:r>
        <w:rPr>
          <w:b/>
          <w:sz w:val="24"/>
        </w:rPr>
        <w:tab/>
      </w:r>
      <w:r>
        <w:rPr>
          <w:b/>
          <w:sz w:val="24"/>
        </w:rPr>
        <w:tab/>
      </w:r>
    </w:p>
    <w:p w14:paraId="0621354D" w14:textId="311A64A0" w:rsidR="00A94B70" w:rsidRPr="00A94B70" w:rsidRDefault="00A94B70">
      <w:pPr>
        <w:pStyle w:val="Textoindependiente"/>
        <w:rPr>
          <w:bCs/>
          <w:sz w:val="24"/>
        </w:rPr>
      </w:pPr>
      <w:r>
        <w:rPr>
          <w:b/>
          <w:sz w:val="24"/>
        </w:rPr>
        <w:tab/>
      </w:r>
      <w:r>
        <w:rPr>
          <w:b/>
          <w:sz w:val="24"/>
        </w:rPr>
        <w:tab/>
      </w:r>
      <w:r>
        <w:rPr>
          <w:b/>
          <w:sz w:val="24"/>
        </w:rPr>
        <w:tab/>
      </w:r>
      <w:r>
        <w:rPr>
          <w:b/>
          <w:sz w:val="24"/>
        </w:rPr>
        <w:tab/>
      </w:r>
      <w:r>
        <w:rPr>
          <w:b/>
          <w:sz w:val="24"/>
        </w:rPr>
        <w:tab/>
      </w:r>
      <w:r>
        <w:rPr>
          <w:b/>
          <w:sz w:val="24"/>
        </w:rPr>
        <w:tab/>
      </w:r>
      <w:r>
        <w:rPr>
          <w:b/>
          <w:sz w:val="24"/>
        </w:rPr>
        <w:tab/>
      </w:r>
      <w:r w:rsidRPr="00A94B70">
        <w:rPr>
          <w:bCs/>
          <w:sz w:val="24"/>
        </w:rPr>
        <w:t>Utilidad Operacional</w:t>
      </w:r>
    </w:p>
    <w:p w14:paraId="3B46ECF2" w14:textId="396EF5F6" w:rsidR="00A94B70" w:rsidRPr="00A94B70" w:rsidRDefault="00A94B70" w:rsidP="00A94B70">
      <w:pPr>
        <w:pStyle w:val="Textoindependiente"/>
        <w:tabs>
          <w:tab w:val="left" w:pos="4790"/>
        </w:tabs>
        <w:spacing w:line="252" w:lineRule="exact"/>
        <w:ind w:left="1199"/>
        <w:rPr>
          <w:bCs/>
        </w:rPr>
      </w:pPr>
      <w:r w:rsidRPr="00A94B70">
        <w:rPr>
          <w:bCs/>
          <w:spacing w:val="-4"/>
        </w:rPr>
        <w:t xml:space="preserve">Razón </w:t>
      </w:r>
      <w:r w:rsidRPr="00A94B70">
        <w:rPr>
          <w:bCs/>
        </w:rPr>
        <w:t xml:space="preserve">de </w:t>
      </w:r>
      <w:r w:rsidRPr="00A94B70">
        <w:rPr>
          <w:bCs/>
          <w:spacing w:val="-6"/>
        </w:rPr>
        <w:t xml:space="preserve">cobertura </w:t>
      </w:r>
      <w:r w:rsidRPr="00A94B70">
        <w:rPr>
          <w:bCs/>
        </w:rPr>
        <w:t>de</w:t>
      </w:r>
      <w:r w:rsidRPr="00A94B70">
        <w:rPr>
          <w:bCs/>
          <w:spacing w:val="-17"/>
        </w:rPr>
        <w:t xml:space="preserve"> </w:t>
      </w:r>
      <w:r w:rsidRPr="00A94B70">
        <w:rPr>
          <w:bCs/>
          <w:spacing w:val="-5"/>
        </w:rPr>
        <w:t>intereses</w:t>
      </w:r>
      <w:r w:rsidRPr="00A94B70">
        <w:rPr>
          <w:bCs/>
          <w:spacing w:val="-7"/>
        </w:rPr>
        <w:t xml:space="preserve"> </w:t>
      </w:r>
      <w:r w:rsidRPr="00A94B70">
        <w:rPr>
          <w:bCs/>
        </w:rPr>
        <w:t>=</w:t>
      </w:r>
      <w:r w:rsidRPr="00A94B70">
        <w:rPr>
          <w:bCs/>
        </w:rPr>
        <w:tab/>
      </w:r>
      <w:r w:rsidRPr="00A94B70">
        <w:rPr>
          <w:bCs/>
          <w:spacing w:val="-7"/>
        </w:rPr>
        <w:t>---------------------------------------</w:t>
      </w:r>
    </w:p>
    <w:p w14:paraId="49ABE939" w14:textId="2867FC4B" w:rsidR="000D0FDA" w:rsidRPr="00A94B70" w:rsidRDefault="00A94B70">
      <w:pPr>
        <w:pStyle w:val="Textoindependiente"/>
        <w:spacing w:before="1"/>
        <w:rPr>
          <w:bCs/>
          <w:sz w:val="21"/>
        </w:rPr>
      </w:pPr>
      <w:r w:rsidRPr="00A94B70">
        <w:rPr>
          <w:bCs/>
          <w:sz w:val="21"/>
        </w:rPr>
        <w:tab/>
      </w:r>
      <w:r w:rsidRPr="00A94B70">
        <w:rPr>
          <w:bCs/>
          <w:sz w:val="21"/>
        </w:rPr>
        <w:tab/>
      </w:r>
      <w:r w:rsidRPr="00A94B70">
        <w:rPr>
          <w:bCs/>
          <w:sz w:val="21"/>
        </w:rPr>
        <w:tab/>
      </w:r>
      <w:r w:rsidRPr="00A94B70">
        <w:rPr>
          <w:bCs/>
          <w:sz w:val="21"/>
        </w:rPr>
        <w:tab/>
      </w:r>
      <w:r w:rsidRPr="00A94B70">
        <w:rPr>
          <w:bCs/>
          <w:sz w:val="21"/>
        </w:rPr>
        <w:tab/>
      </w:r>
      <w:r w:rsidRPr="00A94B70">
        <w:rPr>
          <w:bCs/>
          <w:sz w:val="21"/>
        </w:rPr>
        <w:tab/>
      </w:r>
      <w:r w:rsidRPr="00A94B70">
        <w:rPr>
          <w:bCs/>
          <w:sz w:val="21"/>
        </w:rPr>
        <w:tab/>
        <w:t>Gastos de interés</w:t>
      </w:r>
    </w:p>
    <w:p w14:paraId="22999EBF" w14:textId="77777777" w:rsidR="000D0FDA" w:rsidRDefault="000D0FDA">
      <w:pPr>
        <w:pStyle w:val="Textoindependiente"/>
      </w:pPr>
    </w:p>
    <w:p w14:paraId="7A6BCEF7" w14:textId="77777777" w:rsidR="000D0FDA" w:rsidRDefault="00147AAF">
      <w:pPr>
        <w:pStyle w:val="Textoindependiente"/>
        <w:ind w:left="1079" w:right="1557"/>
      </w:pPr>
      <w:r>
        <w:t>En el caso de Consorcios la Razón de cobertura de intereses se calculará sumando los parámetros necesarios de cada uno de los miembros del Consorcio, así:</w:t>
      </w:r>
    </w:p>
    <w:p w14:paraId="14EFC1CF" w14:textId="77777777" w:rsidR="000D0FDA" w:rsidRDefault="000D0FDA">
      <w:pPr>
        <w:pStyle w:val="Textoindependiente"/>
        <w:spacing w:before="8"/>
        <w:rPr>
          <w:sz w:val="21"/>
        </w:rPr>
      </w:pPr>
    </w:p>
    <w:p w14:paraId="4CEAE137" w14:textId="77777777" w:rsidR="000D0FDA" w:rsidRDefault="00147AAF">
      <w:pPr>
        <w:pStyle w:val="Textoindependiente"/>
        <w:spacing w:line="262" w:lineRule="exact"/>
        <w:ind w:left="4459"/>
      </w:pPr>
      <w:r>
        <w:rPr>
          <w:position w:val="1"/>
        </w:rPr>
        <w:t>UO</w:t>
      </w:r>
      <w:r>
        <w:t>1</w:t>
      </w:r>
      <w:r>
        <w:rPr>
          <w:position w:val="1"/>
        </w:rPr>
        <w:t>+ UO</w:t>
      </w:r>
      <w:r>
        <w:t>2</w:t>
      </w:r>
      <w:r>
        <w:rPr>
          <w:position w:val="1"/>
        </w:rPr>
        <w:t>+ ……UO</w:t>
      </w:r>
      <w:r>
        <w:t>n</w:t>
      </w:r>
    </w:p>
    <w:p w14:paraId="69CECB9A" w14:textId="77777777" w:rsidR="000D0FDA" w:rsidRDefault="00147AAF">
      <w:pPr>
        <w:pStyle w:val="Textoindependiente"/>
        <w:tabs>
          <w:tab w:val="left" w:pos="4790"/>
        </w:tabs>
        <w:spacing w:line="252" w:lineRule="exact"/>
        <w:ind w:left="1199"/>
      </w:pPr>
      <w:r>
        <w:rPr>
          <w:spacing w:val="-4"/>
        </w:rPr>
        <w:t xml:space="preserve">Razón </w:t>
      </w:r>
      <w:r>
        <w:t xml:space="preserve">de </w:t>
      </w:r>
      <w:r>
        <w:rPr>
          <w:spacing w:val="-6"/>
        </w:rPr>
        <w:t xml:space="preserve">cobertura </w:t>
      </w:r>
      <w:r>
        <w:t>de</w:t>
      </w:r>
      <w:r>
        <w:rPr>
          <w:spacing w:val="-17"/>
        </w:rPr>
        <w:t xml:space="preserve"> </w:t>
      </w:r>
      <w:r>
        <w:rPr>
          <w:spacing w:val="-5"/>
        </w:rPr>
        <w:t>intereses</w:t>
      </w:r>
      <w:r>
        <w:rPr>
          <w:spacing w:val="-7"/>
        </w:rPr>
        <w:t xml:space="preserve"> </w:t>
      </w:r>
      <w:r>
        <w:t>=</w:t>
      </w:r>
      <w:r>
        <w:tab/>
      </w:r>
      <w:r>
        <w:rPr>
          <w:spacing w:val="-7"/>
        </w:rPr>
        <w:t>-----------------------------</w:t>
      </w:r>
    </w:p>
    <w:p w14:paraId="3D65BDDE" w14:textId="77777777" w:rsidR="000D0FDA" w:rsidRDefault="00147AAF">
      <w:pPr>
        <w:pStyle w:val="Textoindependiente"/>
        <w:spacing w:before="4"/>
        <w:ind w:left="4521"/>
      </w:pPr>
      <w:r>
        <w:rPr>
          <w:position w:val="1"/>
        </w:rPr>
        <w:t>GI</w:t>
      </w:r>
      <w:r>
        <w:t>1</w:t>
      </w:r>
      <w:r>
        <w:rPr>
          <w:position w:val="1"/>
        </w:rPr>
        <w:t>+ GI</w:t>
      </w:r>
      <w:r>
        <w:t>2</w:t>
      </w:r>
      <w:r>
        <w:rPr>
          <w:position w:val="1"/>
        </w:rPr>
        <w:t>+ ……GI</w:t>
      </w:r>
      <w:r>
        <w:t>n</w:t>
      </w:r>
    </w:p>
    <w:p w14:paraId="0331CF36" w14:textId="77777777" w:rsidR="000D0FDA" w:rsidRDefault="000D0FDA">
      <w:pPr>
        <w:pStyle w:val="Textoindependiente"/>
      </w:pPr>
    </w:p>
    <w:p w14:paraId="28E6EAC3" w14:textId="77777777" w:rsidR="000D0FDA" w:rsidRDefault="00147AAF">
      <w:pPr>
        <w:pStyle w:val="Textoindependiente"/>
        <w:ind w:left="1199"/>
      </w:pPr>
      <w:r>
        <w:t>Donde:</w:t>
      </w:r>
    </w:p>
    <w:p w14:paraId="3DC911C2" w14:textId="77777777" w:rsidR="000D0FDA" w:rsidRDefault="000D0FDA">
      <w:pPr>
        <w:pStyle w:val="Textoindependiente"/>
        <w:spacing w:before="3"/>
      </w:pPr>
    </w:p>
    <w:p w14:paraId="65BB24ED" w14:textId="77777777" w:rsidR="000D0FDA" w:rsidRDefault="00147AAF">
      <w:pPr>
        <w:pStyle w:val="Textoindependiente"/>
        <w:ind w:left="1079" w:right="1525"/>
      </w:pPr>
      <w:r>
        <w:rPr>
          <w:spacing w:val="-4"/>
        </w:rPr>
        <w:t xml:space="preserve">UOn </w:t>
      </w:r>
      <w:r>
        <w:t xml:space="preserve">= </w:t>
      </w:r>
      <w:r>
        <w:rPr>
          <w:spacing w:val="-5"/>
        </w:rPr>
        <w:t xml:space="preserve">Utilidad operacional </w:t>
      </w:r>
      <w:r>
        <w:t xml:space="preserve">del </w:t>
      </w:r>
      <w:r>
        <w:rPr>
          <w:spacing w:val="-5"/>
        </w:rPr>
        <w:t xml:space="preserve">miembro </w:t>
      </w:r>
      <w:r>
        <w:t xml:space="preserve">n del </w:t>
      </w:r>
      <w:r>
        <w:rPr>
          <w:spacing w:val="-6"/>
        </w:rPr>
        <w:t xml:space="preserve">Consorcio. </w:t>
      </w:r>
      <w:r>
        <w:rPr>
          <w:spacing w:val="-2"/>
        </w:rPr>
        <w:t xml:space="preserve">GIn </w:t>
      </w:r>
      <w:r>
        <w:t xml:space="preserve">= </w:t>
      </w:r>
      <w:r>
        <w:rPr>
          <w:spacing w:val="-5"/>
        </w:rPr>
        <w:t xml:space="preserve">Gastos </w:t>
      </w:r>
      <w:r>
        <w:t xml:space="preserve">de </w:t>
      </w:r>
      <w:r>
        <w:rPr>
          <w:spacing w:val="-6"/>
        </w:rPr>
        <w:t xml:space="preserve">Intereses </w:t>
      </w:r>
      <w:r>
        <w:t xml:space="preserve">del </w:t>
      </w:r>
      <w:r>
        <w:rPr>
          <w:spacing w:val="-5"/>
        </w:rPr>
        <w:t xml:space="preserve">miembro </w:t>
      </w:r>
      <w:r>
        <w:t xml:space="preserve">n del </w:t>
      </w:r>
      <w:r>
        <w:rPr>
          <w:spacing w:val="-6"/>
        </w:rPr>
        <w:t>Consorcio.</w:t>
      </w:r>
    </w:p>
    <w:p w14:paraId="5784960D" w14:textId="77777777" w:rsidR="000D0FDA" w:rsidRDefault="000D0FDA">
      <w:pPr>
        <w:pStyle w:val="Textoindependiente"/>
      </w:pPr>
    </w:p>
    <w:p w14:paraId="147D5787" w14:textId="77777777" w:rsidR="000D0FDA" w:rsidRDefault="00147AAF">
      <w:pPr>
        <w:pStyle w:val="Textoindependiente"/>
        <w:ind w:left="1079" w:right="1248"/>
        <w:jc w:val="both"/>
      </w:pPr>
      <w:r>
        <w:t xml:space="preserve">En </w:t>
      </w:r>
      <w:r>
        <w:rPr>
          <w:spacing w:val="-4"/>
        </w:rPr>
        <w:t xml:space="preserve">caso </w:t>
      </w:r>
      <w:r>
        <w:t xml:space="preserve">de </w:t>
      </w:r>
      <w:r>
        <w:rPr>
          <w:spacing w:val="-5"/>
        </w:rPr>
        <w:t xml:space="preserve">Uniones Temporales </w:t>
      </w:r>
      <w:r>
        <w:t xml:space="preserve">la </w:t>
      </w:r>
      <w:r>
        <w:rPr>
          <w:spacing w:val="-5"/>
        </w:rPr>
        <w:t xml:space="preserve">Razón </w:t>
      </w:r>
      <w:r>
        <w:t xml:space="preserve">de </w:t>
      </w:r>
      <w:r>
        <w:rPr>
          <w:spacing w:val="-5"/>
        </w:rPr>
        <w:t xml:space="preserve">cobertura </w:t>
      </w:r>
      <w:r>
        <w:t xml:space="preserve">de </w:t>
      </w:r>
      <w:r>
        <w:rPr>
          <w:spacing w:val="-5"/>
        </w:rPr>
        <w:t xml:space="preserve">intereses </w:t>
      </w:r>
      <w:r>
        <w:t xml:space="preserve">se </w:t>
      </w:r>
      <w:r>
        <w:rPr>
          <w:spacing w:val="-5"/>
        </w:rPr>
        <w:t xml:space="preserve">calculará, </w:t>
      </w:r>
      <w:r>
        <w:rPr>
          <w:spacing w:val="-6"/>
        </w:rPr>
        <w:t xml:space="preserve">ponderando </w:t>
      </w:r>
      <w:r>
        <w:rPr>
          <w:spacing w:val="-3"/>
        </w:rPr>
        <w:t xml:space="preserve">los </w:t>
      </w:r>
      <w:r>
        <w:rPr>
          <w:spacing w:val="-6"/>
        </w:rPr>
        <w:t xml:space="preserve">parámetros </w:t>
      </w:r>
      <w:r>
        <w:rPr>
          <w:spacing w:val="-5"/>
        </w:rPr>
        <w:t xml:space="preserve">necesarios </w:t>
      </w:r>
      <w:r>
        <w:t xml:space="preserve">de </w:t>
      </w:r>
      <w:r>
        <w:rPr>
          <w:spacing w:val="-5"/>
        </w:rPr>
        <w:t xml:space="preserve">todos </w:t>
      </w:r>
      <w:r>
        <w:rPr>
          <w:spacing w:val="-3"/>
        </w:rPr>
        <w:t xml:space="preserve">los </w:t>
      </w:r>
      <w:r>
        <w:rPr>
          <w:spacing w:val="-5"/>
        </w:rPr>
        <w:t xml:space="preserve">miembros </w:t>
      </w:r>
      <w:r>
        <w:t xml:space="preserve">de la </w:t>
      </w:r>
      <w:r>
        <w:rPr>
          <w:spacing w:val="-5"/>
        </w:rPr>
        <w:t xml:space="preserve">Unión </w:t>
      </w:r>
      <w:r>
        <w:rPr>
          <w:spacing w:val="-4"/>
        </w:rPr>
        <w:t xml:space="preserve">Temporal </w:t>
      </w:r>
      <w:r>
        <w:t xml:space="preserve">de </w:t>
      </w:r>
      <w:r>
        <w:rPr>
          <w:spacing w:val="-5"/>
        </w:rPr>
        <w:lastRenderedPageBreak/>
        <w:t xml:space="preserve">acuerdo </w:t>
      </w:r>
      <w:r>
        <w:t xml:space="preserve">al </w:t>
      </w:r>
      <w:r>
        <w:rPr>
          <w:spacing w:val="-5"/>
        </w:rPr>
        <w:t xml:space="preserve">porcentaje </w:t>
      </w:r>
      <w:r>
        <w:t xml:space="preserve">de </w:t>
      </w:r>
      <w:r>
        <w:rPr>
          <w:spacing w:val="-6"/>
        </w:rPr>
        <w:t xml:space="preserve">participación </w:t>
      </w:r>
      <w:r>
        <w:t xml:space="preserve">de </w:t>
      </w:r>
      <w:r>
        <w:rPr>
          <w:spacing w:val="-5"/>
        </w:rPr>
        <w:t xml:space="preserve">cada </w:t>
      </w:r>
      <w:r>
        <w:t xml:space="preserve">uno de </w:t>
      </w:r>
      <w:r>
        <w:rPr>
          <w:spacing w:val="-3"/>
        </w:rPr>
        <w:t xml:space="preserve">los </w:t>
      </w:r>
      <w:r>
        <w:rPr>
          <w:spacing w:val="-5"/>
        </w:rPr>
        <w:t xml:space="preserve">miembros </w:t>
      </w:r>
      <w:r>
        <w:t xml:space="preserve">y </w:t>
      </w:r>
      <w:r>
        <w:rPr>
          <w:spacing w:val="-3"/>
        </w:rPr>
        <w:t xml:space="preserve">aplicando </w:t>
      </w:r>
      <w:r>
        <w:t xml:space="preserve">las </w:t>
      </w:r>
      <w:r>
        <w:rPr>
          <w:spacing w:val="-5"/>
        </w:rPr>
        <w:t>siguientes fórmulas:</w:t>
      </w:r>
    </w:p>
    <w:p w14:paraId="2793919D" w14:textId="77777777" w:rsidR="000D0FDA" w:rsidRDefault="000D0FDA">
      <w:pPr>
        <w:pStyle w:val="Textoindependiente"/>
        <w:spacing w:before="7"/>
        <w:rPr>
          <w:sz w:val="21"/>
        </w:rPr>
      </w:pPr>
    </w:p>
    <w:p w14:paraId="6345F705" w14:textId="77777777" w:rsidR="000D0FDA" w:rsidRDefault="00147AAF">
      <w:pPr>
        <w:pStyle w:val="Textoindependiente"/>
        <w:ind w:left="4737"/>
      </w:pPr>
      <w:r>
        <w:rPr>
          <w:position w:val="1"/>
        </w:rPr>
        <w:t>UO</w:t>
      </w:r>
      <w:r>
        <w:t>1</w:t>
      </w:r>
      <w:r>
        <w:rPr>
          <w:position w:val="1"/>
        </w:rPr>
        <w:t>* (%P)</w:t>
      </w:r>
      <w:r>
        <w:t xml:space="preserve">1 </w:t>
      </w:r>
      <w:r>
        <w:rPr>
          <w:position w:val="1"/>
        </w:rPr>
        <w:t>+ UO</w:t>
      </w:r>
      <w:r>
        <w:t>2</w:t>
      </w:r>
      <w:r>
        <w:rPr>
          <w:position w:val="1"/>
        </w:rPr>
        <w:t>* (%P)</w:t>
      </w:r>
      <w:r>
        <w:t xml:space="preserve">2 </w:t>
      </w:r>
      <w:r>
        <w:rPr>
          <w:position w:val="1"/>
        </w:rPr>
        <w:t>+……UO</w:t>
      </w:r>
      <w:r>
        <w:t>n</w:t>
      </w:r>
      <w:r>
        <w:rPr>
          <w:position w:val="1"/>
        </w:rPr>
        <w:t>* (%P)</w:t>
      </w:r>
      <w:r>
        <w:t>n</w:t>
      </w:r>
    </w:p>
    <w:p w14:paraId="0E22637F" w14:textId="77777777" w:rsidR="000D0FDA" w:rsidRDefault="00147AAF">
      <w:pPr>
        <w:pStyle w:val="Textoindependiente"/>
        <w:tabs>
          <w:tab w:val="left" w:pos="5160"/>
        </w:tabs>
        <w:spacing w:before="9"/>
        <w:ind w:left="1367"/>
      </w:pPr>
      <w:r>
        <w:rPr>
          <w:spacing w:val="-6"/>
        </w:rPr>
        <w:t xml:space="preserve">Razón </w:t>
      </w:r>
      <w:r>
        <w:t xml:space="preserve">de </w:t>
      </w:r>
      <w:r>
        <w:rPr>
          <w:spacing w:val="-5"/>
        </w:rPr>
        <w:t>cobertura</w:t>
      </w:r>
      <w:r>
        <w:rPr>
          <w:spacing w:val="-2"/>
        </w:rPr>
        <w:t xml:space="preserve"> </w:t>
      </w:r>
      <w:r>
        <w:rPr>
          <w:spacing w:val="-3"/>
        </w:rPr>
        <w:t>deintereses</w:t>
      </w:r>
      <w:r>
        <w:rPr>
          <w:spacing w:val="-5"/>
        </w:rPr>
        <w:t xml:space="preserve"> </w:t>
      </w:r>
      <w:r>
        <w:t>=</w:t>
      </w:r>
      <w:r>
        <w:tab/>
      </w:r>
      <w:r>
        <w:rPr>
          <w:spacing w:val="-7"/>
        </w:rPr>
        <w:t>-----------------------</w:t>
      </w:r>
    </w:p>
    <w:p w14:paraId="584FA918" w14:textId="77777777" w:rsidR="000D0FDA" w:rsidRDefault="000D0FDA">
      <w:pPr>
        <w:pStyle w:val="Textoindependiente"/>
        <w:spacing w:before="2"/>
      </w:pPr>
    </w:p>
    <w:p w14:paraId="0316F323" w14:textId="77777777" w:rsidR="000D0FDA" w:rsidRPr="00450D90" w:rsidRDefault="00147AAF">
      <w:pPr>
        <w:pStyle w:val="Textoindependiente"/>
        <w:ind w:left="4742"/>
        <w:rPr>
          <w:lang w:val="en-US"/>
        </w:rPr>
      </w:pPr>
      <w:r w:rsidRPr="00450D90">
        <w:rPr>
          <w:position w:val="1"/>
          <w:lang w:val="en-US"/>
        </w:rPr>
        <w:t>GI</w:t>
      </w:r>
      <w:r w:rsidRPr="00450D90">
        <w:rPr>
          <w:lang w:val="en-US"/>
        </w:rPr>
        <w:t>1</w:t>
      </w:r>
      <w:r w:rsidRPr="00450D90">
        <w:rPr>
          <w:position w:val="1"/>
          <w:lang w:val="en-US"/>
        </w:rPr>
        <w:t>* (%P)</w:t>
      </w:r>
      <w:r w:rsidRPr="00450D90">
        <w:rPr>
          <w:lang w:val="en-US"/>
        </w:rPr>
        <w:t xml:space="preserve">1 </w:t>
      </w:r>
      <w:r w:rsidRPr="00450D90">
        <w:rPr>
          <w:position w:val="1"/>
          <w:lang w:val="en-US"/>
        </w:rPr>
        <w:t>+ GI</w:t>
      </w:r>
      <w:r w:rsidRPr="00450D90">
        <w:rPr>
          <w:lang w:val="en-US"/>
        </w:rPr>
        <w:t>2</w:t>
      </w:r>
      <w:r w:rsidRPr="00450D90">
        <w:rPr>
          <w:position w:val="1"/>
          <w:lang w:val="en-US"/>
        </w:rPr>
        <w:t>* (%P)</w:t>
      </w:r>
      <w:r w:rsidRPr="00450D90">
        <w:rPr>
          <w:lang w:val="en-US"/>
        </w:rPr>
        <w:t xml:space="preserve">2 </w:t>
      </w:r>
      <w:r w:rsidRPr="00450D90">
        <w:rPr>
          <w:position w:val="1"/>
          <w:lang w:val="en-US"/>
        </w:rPr>
        <w:t>+ ……GI</w:t>
      </w:r>
      <w:r w:rsidRPr="00450D90">
        <w:rPr>
          <w:lang w:val="en-US"/>
        </w:rPr>
        <w:t>n</w:t>
      </w:r>
      <w:r w:rsidRPr="00450D90">
        <w:rPr>
          <w:position w:val="1"/>
          <w:lang w:val="en-US"/>
        </w:rPr>
        <w:t>* (%P)</w:t>
      </w:r>
      <w:r w:rsidRPr="00450D90">
        <w:rPr>
          <w:lang w:val="en-US"/>
        </w:rPr>
        <w:t>n</w:t>
      </w:r>
    </w:p>
    <w:p w14:paraId="227A2B08" w14:textId="77777777" w:rsidR="000D0FDA" w:rsidRPr="00450D90" w:rsidRDefault="000D0FDA">
      <w:pPr>
        <w:pStyle w:val="Textoindependiente"/>
        <w:spacing w:before="1"/>
        <w:rPr>
          <w:lang w:val="en-US"/>
        </w:rPr>
      </w:pPr>
    </w:p>
    <w:p w14:paraId="43D196EB" w14:textId="77777777" w:rsidR="000D0FDA" w:rsidRDefault="00147AAF">
      <w:pPr>
        <w:pStyle w:val="Textoindependiente"/>
        <w:ind w:left="1079"/>
      </w:pPr>
      <w:r>
        <w:t>Donde:</w:t>
      </w:r>
    </w:p>
    <w:p w14:paraId="5A978B03" w14:textId="77777777" w:rsidR="000D0FDA" w:rsidRDefault="000D0FDA">
      <w:pPr>
        <w:pStyle w:val="Textoindependiente"/>
        <w:spacing w:before="5"/>
      </w:pPr>
    </w:p>
    <w:p w14:paraId="02BCE389" w14:textId="77777777" w:rsidR="000D0FDA" w:rsidRDefault="00147AAF">
      <w:pPr>
        <w:pStyle w:val="Textoindependiente"/>
        <w:tabs>
          <w:tab w:val="left" w:pos="2639"/>
        </w:tabs>
        <w:spacing w:line="237" w:lineRule="auto"/>
        <w:ind w:left="2639" w:right="2927" w:hanging="1560"/>
      </w:pPr>
      <w:r>
        <w:rPr>
          <w:spacing w:val="-5"/>
        </w:rPr>
        <w:t>UOn*(%P)n</w:t>
      </w:r>
      <w:r>
        <w:rPr>
          <w:spacing w:val="-16"/>
        </w:rPr>
        <w:t xml:space="preserve"> </w:t>
      </w:r>
      <w:r>
        <w:t>=</w:t>
      </w:r>
      <w:r>
        <w:tab/>
        <w:t xml:space="preserve">= </w:t>
      </w:r>
      <w:r>
        <w:rPr>
          <w:spacing w:val="-5"/>
        </w:rPr>
        <w:t xml:space="preserve">Utilidad operacional </w:t>
      </w:r>
      <w:r>
        <w:t xml:space="preserve">del </w:t>
      </w:r>
      <w:r>
        <w:rPr>
          <w:spacing w:val="-5"/>
        </w:rPr>
        <w:t xml:space="preserve">miembro </w:t>
      </w:r>
      <w:r>
        <w:t xml:space="preserve">n de la </w:t>
      </w:r>
      <w:r>
        <w:rPr>
          <w:spacing w:val="-5"/>
        </w:rPr>
        <w:t xml:space="preserve">Unión </w:t>
      </w:r>
      <w:r>
        <w:rPr>
          <w:spacing w:val="-6"/>
        </w:rPr>
        <w:t xml:space="preserve">Temporal, multiplicado </w:t>
      </w:r>
      <w:r>
        <w:t xml:space="preserve">por el </w:t>
      </w:r>
      <w:r>
        <w:rPr>
          <w:spacing w:val="-6"/>
        </w:rPr>
        <w:t xml:space="preserve">porcentaje </w:t>
      </w:r>
      <w:r>
        <w:t>de</w:t>
      </w:r>
      <w:r>
        <w:rPr>
          <w:spacing w:val="-6"/>
        </w:rPr>
        <w:t xml:space="preserve"> participación.</w:t>
      </w:r>
    </w:p>
    <w:p w14:paraId="2371B266" w14:textId="77777777" w:rsidR="000D0FDA" w:rsidRDefault="00147AAF">
      <w:pPr>
        <w:pStyle w:val="Textoindependiente"/>
        <w:tabs>
          <w:tab w:val="left" w:pos="2639"/>
        </w:tabs>
        <w:spacing w:before="1"/>
        <w:ind w:left="2639" w:right="2917" w:hanging="1560"/>
      </w:pPr>
      <w:r>
        <w:t>GIn*(%P)n</w:t>
      </w:r>
      <w:r>
        <w:rPr>
          <w:spacing w:val="-12"/>
        </w:rPr>
        <w:t xml:space="preserve"> </w:t>
      </w:r>
      <w:r>
        <w:t>=</w:t>
      </w:r>
      <w:r>
        <w:tab/>
        <w:t xml:space="preserve">Gastos de Intereses del </w:t>
      </w:r>
      <w:r>
        <w:rPr>
          <w:spacing w:val="-4"/>
        </w:rPr>
        <w:t xml:space="preserve">miembro </w:t>
      </w:r>
      <w:r>
        <w:t>n de la Unión Temporal, multiplicado por el porcentaje de</w:t>
      </w:r>
      <w:r>
        <w:rPr>
          <w:spacing w:val="-2"/>
        </w:rPr>
        <w:t xml:space="preserve"> </w:t>
      </w:r>
      <w:r>
        <w:t>participación</w:t>
      </w:r>
    </w:p>
    <w:p w14:paraId="5BD5AC4D" w14:textId="77777777" w:rsidR="000D0FDA" w:rsidRDefault="000D0FDA">
      <w:pPr>
        <w:pStyle w:val="Textoindependiente"/>
        <w:rPr>
          <w:sz w:val="24"/>
        </w:rPr>
      </w:pPr>
    </w:p>
    <w:p w14:paraId="2F3FEE20" w14:textId="77777777" w:rsidR="000D0FDA" w:rsidRDefault="000D0FDA">
      <w:pPr>
        <w:pStyle w:val="Textoindependiente"/>
        <w:spacing w:before="5"/>
        <w:rPr>
          <w:sz w:val="19"/>
        </w:rPr>
      </w:pPr>
    </w:p>
    <w:p w14:paraId="429F0789" w14:textId="77777777" w:rsidR="000D0FDA" w:rsidRDefault="00147AAF">
      <w:pPr>
        <w:pStyle w:val="Ttulo3"/>
        <w:ind w:left="1079"/>
        <w:jc w:val="both"/>
      </w:pPr>
      <w:r>
        <w:t>Capacidad organizacional</w:t>
      </w:r>
    </w:p>
    <w:p w14:paraId="69F0D84D" w14:textId="77777777" w:rsidR="000D0FDA" w:rsidRDefault="000D0FDA">
      <w:pPr>
        <w:pStyle w:val="Textoindependiente"/>
        <w:spacing w:before="5"/>
        <w:rPr>
          <w:b/>
        </w:rPr>
      </w:pPr>
    </w:p>
    <w:p w14:paraId="57A6F164" w14:textId="77777777" w:rsidR="000D0FDA" w:rsidRDefault="00147AAF">
      <w:pPr>
        <w:pStyle w:val="Textoindependiente"/>
        <w:ind w:left="1079" w:right="1495"/>
      </w:pPr>
      <w:r>
        <w:t>Los Proponentes deben acreditar los siguientes indicadores, con base en la información contenida en el certificado del RUP.</w:t>
      </w:r>
    </w:p>
    <w:p w14:paraId="3A8766FD" w14:textId="77777777" w:rsidR="000D0FDA" w:rsidRDefault="000D0FDA">
      <w:pPr>
        <w:pStyle w:val="Textoindependiente"/>
      </w:pPr>
    </w:p>
    <w:p w14:paraId="7786D3B2" w14:textId="77777777" w:rsidR="000D0FDA" w:rsidRDefault="00147AAF">
      <w:pPr>
        <w:pStyle w:val="Textoindependiente"/>
        <w:ind w:left="1079"/>
        <w:jc w:val="both"/>
      </w:pPr>
      <w:r>
        <w:t>Tabla 3- Indicadores de capacidad organizacional para proponentes con RUP</w:t>
      </w:r>
    </w:p>
    <w:p w14:paraId="28F0BDC8" w14:textId="77777777" w:rsidR="000D0FDA" w:rsidRDefault="000D0FDA">
      <w:pPr>
        <w:pStyle w:val="Textoindependiente"/>
        <w:rPr>
          <w:sz w:val="20"/>
        </w:rPr>
      </w:pPr>
    </w:p>
    <w:p w14:paraId="36AD799F" w14:textId="77777777" w:rsidR="000D0FDA" w:rsidRDefault="000D0FDA">
      <w:pPr>
        <w:pStyle w:val="Textoindependiente"/>
        <w:spacing w:before="2" w:after="1"/>
        <w:rPr>
          <w:sz w:val="12"/>
        </w:rPr>
      </w:pPr>
    </w:p>
    <w:tbl>
      <w:tblPr>
        <w:tblStyle w:val="TableNormal"/>
        <w:tblW w:w="0" w:type="auto"/>
        <w:tblInd w:w="26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07"/>
        <w:gridCol w:w="2744"/>
      </w:tblGrid>
      <w:tr w:rsidR="00582D70" w14:paraId="2AD8EF1E" w14:textId="77777777" w:rsidTr="00293A22">
        <w:trPr>
          <w:trHeight w:val="374"/>
        </w:trPr>
        <w:tc>
          <w:tcPr>
            <w:tcW w:w="3407" w:type="dxa"/>
            <w:tcBorders>
              <w:top w:val="nil"/>
              <w:left w:val="nil"/>
              <w:bottom w:val="nil"/>
              <w:right w:val="nil"/>
            </w:tcBorders>
            <w:shd w:val="clear" w:color="auto" w:fill="000000"/>
          </w:tcPr>
          <w:p w14:paraId="11FD4B22" w14:textId="77777777" w:rsidR="00582D70" w:rsidRDefault="00582D70" w:rsidP="00293A22">
            <w:pPr>
              <w:pStyle w:val="TableParagraph"/>
              <w:ind w:left="228"/>
              <w:rPr>
                <w:b/>
              </w:rPr>
            </w:pPr>
            <w:r>
              <w:rPr>
                <w:b/>
                <w:color w:val="FFFFFF"/>
              </w:rPr>
              <w:t>INDICADOR</w:t>
            </w:r>
          </w:p>
        </w:tc>
        <w:tc>
          <w:tcPr>
            <w:tcW w:w="2744" w:type="dxa"/>
            <w:tcBorders>
              <w:top w:val="nil"/>
              <w:left w:val="nil"/>
              <w:bottom w:val="nil"/>
              <w:right w:val="nil"/>
            </w:tcBorders>
            <w:shd w:val="clear" w:color="auto" w:fill="000000"/>
          </w:tcPr>
          <w:p w14:paraId="3D38105F" w14:textId="77777777" w:rsidR="00582D70" w:rsidRDefault="00582D70" w:rsidP="00293A22">
            <w:pPr>
              <w:pStyle w:val="TableParagraph"/>
              <w:ind w:left="230"/>
              <w:rPr>
                <w:b/>
              </w:rPr>
            </w:pPr>
            <w:r>
              <w:rPr>
                <w:b/>
                <w:color w:val="FFFFFF"/>
              </w:rPr>
              <w:t>ÍNDICE REQUERIDO</w:t>
            </w:r>
          </w:p>
        </w:tc>
      </w:tr>
      <w:tr w:rsidR="00582D70" w14:paraId="366EB315" w14:textId="77777777" w:rsidTr="00293A22">
        <w:trPr>
          <w:trHeight w:val="633"/>
        </w:trPr>
        <w:tc>
          <w:tcPr>
            <w:tcW w:w="3407" w:type="dxa"/>
            <w:tcBorders>
              <w:top w:val="nil"/>
              <w:right w:val="single" w:sz="4" w:space="0" w:color="000000"/>
            </w:tcBorders>
            <w:shd w:val="clear" w:color="auto" w:fill="C0C0C0"/>
          </w:tcPr>
          <w:p w14:paraId="5F5A2D3C" w14:textId="77777777" w:rsidR="00582D70" w:rsidRDefault="00582D70" w:rsidP="00293A22">
            <w:pPr>
              <w:pStyle w:val="TableParagraph"/>
              <w:spacing w:line="237" w:lineRule="auto"/>
              <w:ind w:left="218" w:right="1173"/>
              <w:rPr>
                <w:b/>
              </w:rPr>
            </w:pPr>
            <w:r>
              <w:rPr>
                <w:b/>
              </w:rPr>
              <w:t>Rentabilidad sobre patrimonio</w:t>
            </w:r>
          </w:p>
        </w:tc>
        <w:tc>
          <w:tcPr>
            <w:tcW w:w="2744" w:type="dxa"/>
            <w:tcBorders>
              <w:top w:val="nil"/>
              <w:left w:val="single" w:sz="4" w:space="0" w:color="000000"/>
              <w:right w:val="nil"/>
            </w:tcBorders>
            <w:shd w:val="clear" w:color="auto" w:fill="C0C0C0"/>
          </w:tcPr>
          <w:p w14:paraId="218640BF" w14:textId="77777777" w:rsidR="00582D70" w:rsidRDefault="00582D70" w:rsidP="00293A22">
            <w:pPr>
              <w:pStyle w:val="TableParagraph"/>
              <w:spacing w:line="246" w:lineRule="exact"/>
              <w:ind w:left="416" w:right="203"/>
              <w:jc w:val="center"/>
            </w:pPr>
            <w:r>
              <w:t>MAYOR O IGUAL A 0.05</w:t>
            </w:r>
          </w:p>
        </w:tc>
      </w:tr>
      <w:tr w:rsidR="00582D70" w14:paraId="3B68791B" w14:textId="77777777" w:rsidTr="00293A22">
        <w:trPr>
          <w:trHeight w:val="637"/>
        </w:trPr>
        <w:tc>
          <w:tcPr>
            <w:tcW w:w="3407" w:type="dxa"/>
            <w:tcBorders>
              <w:right w:val="single" w:sz="4" w:space="0" w:color="000000"/>
            </w:tcBorders>
          </w:tcPr>
          <w:p w14:paraId="4FD90259" w14:textId="77777777" w:rsidR="00582D70" w:rsidRDefault="00582D70" w:rsidP="00293A22">
            <w:pPr>
              <w:pStyle w:val="TableParagraph"/>
              <w:spacing w:line="245" w:lineRule="exact"/>
              <w:ind w:left="218"/>
              <w:rPr>
                <w:b/>
              </w:rPr>
            </w:pPr>
            <w:r>
              <w:rPr>
                <w:b/>
              </w:rPr>
              <w:t>Rentabilidad sobre activos</w:t>
            </w:r>
          </w:p>
        </w:tc>
        <w:tc>
          <w:tcPr>
            <w:tcW w:w="2744" w:type="dxa"/>
            <w:tcBorders>
              <w:left w:val="single" w:sz="4" w:space="0" w:color="000000"/>
              <w:right w:val="single" w:sz="4" w:space="0" w:color="000000"/>
            </w:tcBorders>
          </w:tcPr>
          <w:p w14:paraId="533BE261" w14:textId="77777777" w:rsidR="00582D70" w:rsidRDefault="00582D70" w:rsidP="00293A22">
            <w:pPr>
              <w:pStyle w:val="TableParagraph"/>
              <w:spacing w:line="246" w:lineRule="exact"/>
              <w:ind w:left="416" w:right="203"/>
              <w:jc w:val="center"/>
            </w:pPr>
            <w:r>
              <w:t>MAYOR O IGUAL A 0.05</w:t>
            </w:r>
          </w:p>
        </w:tc>
      </w:tr>
    </w:tbl>
    <w:p w14:paraId="36394C3A" w14:textId="77777777" w:rsidR="000D0FDA" w:rsidRDefault="000D0FDA">
      <w:pPr>
        <w:pStyle w:val="Textoindependiente"/>
        <w:spacing w:before="10"/>
        <w:rPr>
          <w:sz w:val="12"/>
        </w:rPr>
      </w:pPr>
    </w:p>
    <w:p w14:paraId="4F2E166D" w14:textId="77777777" w:rsidR="000D0FDA" w:rsidRDefault="00147AAF">
      <w:pPr>
        <w:pStyle w:val="Textoindependiente"/>
        <w:spacing w:before="94"/>
        <w:ind w:left="1079" w:right="1245"/>
        <w:jc w:val="both"/>
      </w:pPr>
      <w:r>
        <w:t>Si el proponente es un consorcio, unión temporal, promesa de sociedad futura o está organizado en cualquier forma de asociación, debe acreditar su capacidad organizacional de acuerdo con los criterios establecidos en el Manual para la determinación y Verificación de Requisitos Habilitantes en Procesos de Contratación.</w:t>
      </w:r>
    </w:p>
    <w:p w14:paraId="361F26C5" w14:textId="77777777" w:rsidR="000D0FDA" w:rsidRDefault="000D0FDA">
      <w:pPr>
        <w:pStyle w:val="Textoindependiente"/>
        <w:rPr>
          <w:sz w:val="24"/>
        </w:rPr>
      </w:pPr>
    </w:p>
    <w:p w14:paraId="641F1EDE" w14:textId="77777777" w:rsidR="000D0FDA" w:rsidRDefault="000D0FDA">
      <w:pPr>
        <w:pStyle w:val="Textoindependiente"/>
        <w:rPr>
          <w:sz w:val="24"/>
        </w:rPr>
      </w:pPr>
    </w:p>
    <w:p w14:paraId="18F0198C" w14:textId="77777777" w:rsidR="000D0FDA" w:rsidRDefault="000D0FDA">
      <w:pPr>
        <w:pStyle w:val="Textoindependiente"/>
        <w:spacing w:before="8"/>
        <w:rPr>
          <w:sz w:val="23"/>
        </w:rPr>
      </w:pPr>
    </w:p>
    <w:p w14:paraId="4E10BCBE" w14:textId="77777777" w:rsidR="000D0FDA" w:rsidRDefault="00147AAF">
      <w:pPr>
        <w:pStyle w:val="Ttulo3"/>
        <w:ind w:left="1079"/>
        <w:jc w:val="both"/>
      </w:pPr>
      <w:r>
        <w:t>Para determinar la Rentabilidad sobre patrimonio se aplicará la siguiente fórmula:</w:t>
      </w:r>
    </w:p>
    <w:p w14:paraId="7325974B" w14:textId="77777777" w:rsidR="000D0FDA" w:rsidRDefault="000D0FDA">
      <w:pPr>
        <w:pStyle w:val="Textoindependiente"/>
        <w:spacing w:before="1"/>
        <w:rPr>
          <w:b/>
          <w:sz w:val="23"/>
        </w:rPr>
      </w:pPr>
    </w:p>
    <w:p w14:paraId="7914394E" w14:textId="133A9420" w:rsidR="000D0FDA" w:rsidRDefault="00A94B70" w:rsidP="00A94B70">
      <w:pPr>
        <w:pStyle w:val="Textoindependiente"/>
        <w:spacing w:before="9"/>
        <w:jc w:val="center"/>
        <w:rPr>
          <w:sz w:val="21"/>
        </w:rPr>
      </w:pPr>
      <w:r>
        <w:rPr>
          <w:noProof/>
          <w:lang w:val="es-CO" w:eastAsia="es-CO"/>
        </w:rPr>
        <w:drawing>
          <wp:inline distT="0" distB="0" distL="0" distR="0" wp14:anchorId="2F1A66E4" wp14:editId="22EA1272">
            <wp:extent cx="3600450" cy="523875"/>
            <wp:effectExtent l="0" t="0" r="0" b="9525"/>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00450" cy="523875"/>
                    </a:xfrm>
                    <a:prstGeom prst="rect">
                      <a:avLst/>
                    </a:prstGeom>
                  </pic:spPr>
                </pic:pic>
              </a:graphicData>
            </a:graphic>
          </wp:inline>
        </w:drawing>
      </w:r>
    </w:p>
    <w:p w14:paraId="4951408E" w14:textId="77777777" w:rsidR="008F4936" w:rsidRDefault="008F4936" w:rsidP="00A94B70">
      <w:pPr>
        <w:pStyle w:val="Textoindependiente"/>
        <w:spacing w:before="9"/>
        <w:jc w:val="center"/>
        <w:rPr>
          <w:sz w:val="21"/>
        </w:rPr>
      </w:pPr>
    </w:p>
    <w:p w14:paraId="17E75DC0" w14:textId="577B3436" w:rsidR="000D0FDA" w:rsidRDefault="00147AAF" w:rsidP="008F4936">
      <w:pPr>
        <w:pStyle w:val="Textoindependiente"/>
        <w:spacing w:before="1"/>
        <w:ind w:left="1199" w:right="89"/>
      </w:pPr>
      <w:r>
        <w:lastRenderedPageBreak/>
        <w:t xml:space="preserve">En el </w:t>
      </w:r>
      <w:r>
        <w:rPr>
          <w:spacing w:val="-4"/>
        </w:rPr>
        <w:t xml:space="preserve">caso </w:t>
      </w:r>
      <w:r>
        <w:t xml:space="preserve">de </w:t>
      </w:r>
      <w:r>
        <w:rPr>
          <w:spacing w:val="-6"/>
        </w:rPr>
        <w:t xml:space="preserve">Consorcios </w:t>
      </w:r>
      <w:r>
        <w:t xml:space="preserve">la </w:t>
      </w:r>
      <w:r>
        <w:rPr>
          <w:spacing w:val="-6"/>
        </w:rPr>
        <w:t xml:space="preserve">Rentabilidad </w:t>
      </w:r>
      <w:r>
        <w:rPr>
          <w:spacing w:val="-5"/>
        </w:rPr>
        <w:t xml:space="preserve">sobre </w:t>
      </w:r>
      <w:r>
        <w:rPr>
          <w:spacing w:val="-6"/>
        </w:rPr>
        <w:t xml:space="preserve">patrimonio </w:t>
      </w:r>
      <w:r>
        <w:t xml:space="preserve">se </w:t>
      </w:r>
      <w:r>
        <w:rPr>
          <w:spacing w:val="-5"/>
        </w:rPr>
        <w:t xml:space="preserve">calculará sumando </w:t>
      </w:r>
      <w:r>
        <w:rPr>
          <w:spacing w:val="-3"/>
        </w:rPr>
        <w:t xml:space="preserve">los </w:t>
      </w:r>
      <w:r>
        <w:rPr>
          <w:spacing w:val="-5"/>
        </w:rPr>
        <w:t xml:space="preserve">parámetros necesarios </w:t>
      </w:r>
      <w:r>
        <w:t xml:space="preserve">de </w:t>
      </w:r>
      <w:r>
        <w:rPr>
          <w:spacing w:val="-3"/>
        </w:rPr>
        <w:t xml:space="preserve">cada </w:t>
      </w:r>
      <w:r>
        <w:t xml:space="preserve">uno de </w:t>
      </w:r>
      <w:r>
        <w:rPr>
          <w:spacing w:val="-3"/>
        </w:rPr>
        <w:t xml:space="preserve">los </w:t>
      </w:r>
      <w:r>
        <w:rPr>
          <w:spacing w:val="-5"/>
        </w:rPr>
        <w:t xml:space="preserve">miembros </w:t>
      </w:r>
      <w:r>
        <w:t xml:space="preserve">del </w:t>
      </w:r>
      <w:r>
        <w:rPr>
          <w:spacing w:val="-6"/>
        </w:rPr>
        <w:t>Consorcio,</w:t>
      </w:r>
      <w:r>
        <w:rPr>
          <w:spacing w:val="-8"/>
        </w:rPr>
        <w:t xml:space="preserve"> </w:t>
      </w:r>
      <w:r>
        <w:rPr>
          <w:spacing w:val="-5"/>
        </w:rPr>
        <w:t>así:</w:t>
      </w:r>
    </w:p>
    <w:p w14:paraId="22043E55" w14:textId="77777777" w:rsidR="000D0FDA" w:rsidRDefault="000D0FDA">
      <w:pPr>
        <w:pStyle w:val="Textoindependiente"/>
        <w:spacing w:before="1"/>
      </w:pPr>
    </w:p>
    <w:p w14:paraId="17D80378" w14:textId="77777777" w:rsidR="000D0FDA" w:rsidRDefault="00147AAF">
      <w:pPr>
        <w:pStyle w:val="Textoindependiente"/>
        <w:spacing w:line="261" w:lineRule="exact"/>
        <w:ind w:left="1360" w:right="2075"/>
        <w:jc w:val="center"/>
      </w:pPr>
      <w:r>
        <w:rPr>
          <w:position w:val="1"/>
        </w:rPr>
        <w:t>UO</w:t>
      </w:r>
      <w:r>
        <w:t>1</w:t>
      </w:r>
      <w:r>
        <w:rPr>
          <w:position w:val="1"/>
        </w:rPr>
        <w:t>+ UO</w:t>
      </w:r>
      <w:r>
        <w:t>2</w:t>
      </w:r>
      <w:r>
        <w:rPr>
          <w:position w:val="1"/>
        </w:rPr>
        <w:t>+ ……UO</w:t>
      </w:r>
      <w:r>
        <w:t>n</w:t>
      </w:r>
    </w:p>
    <w:p w14:paraId="5509DC19" w14:textId="77777777" w:rsidR="000D0FDA" w:rsidRDefault="00147AAF">
      <w:pPr>
        <w:pStyle w:val="Textoindependiente"/>
        <w:tabs>
          <w:tab w:val="left" w:pos="6744"/>
        </w:tabs>
        <w:spacing w:line="251" w:lineRule="exact"/>
        <w:ind w:left="1199"/>
      </w:pPr>
      <w:r>
        <w:rPr>
          <w:spacing w:val="-5"/>
        </w:rPr>
        <w:t>Rentabilidad sobre patrimonio</w:t>
      </w:r>
      <w:r>
        <w:rPr>
          <w:spacing w:val="13"/>
        </w:rPr>
        <w:t xml:space="preserve"> </w:t>
      </w:r>
      <w:r>
        <w:t>=</w:t>
      </w:r>
      <w:r>
        <w:rPr>
          <w:spacing w:val="17"/>
        </w:rPr>
        <w:t xml:space="preserve"> </w:t>
      </w:r>
      <w:r>
        <w:rPr>
          <w:spacing w:val="-7"/>
        </w:rPr>
        <w:t>-----------------------------</w:t>
      </w:r>
      <w:r>
        <w:rPr>
          <w:spacing w:val="-7"/>
        </w:rPr>
        <w:tab/>
      </w:r>
      <w:r>
        <w:t>*100</w:t>
      </w:r>
    </w:p>
    <w:p w14:paraId="764D8C30" w14:textId="77777777" w:rsidR="000D0FDA" w:rsidRDefault="00147AAF">
      <w:pPr>
        <w:pStyle w:val="Textoindependiente"/>
        <w:spacing w:before="1"/>
        <w:ind w:left="1216" w:right="2075"/>
        <w:jc w:val="center"/>
      </w:pPr>
      <w:r>
        <w:rPr>
          <w:position w:val="1"/>
        </w:rPr>
        <w:t>P</w:t>
      </w:r>
      <w:r>
        <w:t>1</w:t>
      </w:r>
      <w:r>
        <w:rPr>
          <w:position w:val="1"/>
        </w:rPr>
        <w:t>+ P</w:t>
      </w:r>
      <w:r>
        <w:t>2</w:t>
      </w:r>
      <w:r>
        <w:rPr>
          <w:position w:val="1"/>
        </w:rPr>
        <w:t>+ ……P</w:t>
      </w:r>
      <w:r>
        <w:t>n</w:t>
      </w:r>
    </w:p>
    <w:p w14:paraId="1807F6DD" w14:textId="77777777" w:rsidR="000D0FDA" w:rsidRDefault="000D0FDA">
      <w:pPr>
        <w:pStyle w:val="Textoindependiente"/>
        <w:spacing w:before="6"/>
      </w:pPr>
    </w:p>
    <w:p w14:paraId="049645A5" w14:textId="77777777" w:rsidR="000D0FDA" w:rsidRDefault="00147AAF">
      <w:pPr>
        <w:pStyle w:val="Textoindependiente"/>
        <w:ind w:left="1199"/>
      </w:pPr>
      <w:r>
        <w:t>Donde:</w:t>
      </w:r>
    </w:p>
    <w:p w14:paraId="13FA77C0" w14:textId="77777777" w:rsidR="000D0FDA" w:rsidRDefault="000D0FDA">
      <w:pPr>
        <w:pStyle w:val="Textoindependiente"/>
        <w:spacing w:before="9"/>
        <w:rPr>
          <w:sz w:val="21"/>
        </w:rPr>
      </w:pPr>
    </w:p>
    <w:p w14:paraId="0AD0CC0E" w14:textId="77777777" w:rsidR="000D0FDA" w:rsidRDefault="00147AAF">
      <w:pPr>
        <w:pStyle w:val="Textoindependiente"/>
        <w:ind w:left="1199" w:right="4529"/>
      </w:pPr>
      <w:r>
        <w:rPr>
          <w:spacing w:val="-4"/>
        </w:rPr>
        <w:t xml:space="preserve">UOn </w:t>
      </w:r>
      <w:r>
        <w:t xml:space="preserve">= </w:t>
      </w:r>
      <w:r>
        <w:rPr>
          <w:spacing w:val="-5"/>
        </w:rPr>
        <w:t xml:space="preserve">Utilidad operacional </w:t>
      </w:r>
      <w:r>
        <w:t xml:space="preserve">del </w:t>
      </w:r>
      <w:r>
        <w:rPr>
          <w:spacing w:val="-5"/>
        </w:rPr>
        <w:t xml:space="preserve">miembro </w:t>
      </w:r>
      <w:r>
        <w:t xml:space="preserve">n del </w:t>
      </w:r>
      <w:r>
        <w:rPr>
          <w:spacing w:val="-5"/>
        </w:rPr>
        <w:t xml:space="preserve">Consorcio. </w:t>
      </w:r>
      <w:r>
        <w:t xml:space="preserve">Pn = </w:t>
      </w:r>
      <w:r>
        <w:rPr>
          <w:spacing w:val="-6"/>
        </w:rPr>
        <w:t xml:space="preserve">Patrimonio </w:t>
      </w:r>
      <w:r>
        <w:t xml:space="preserve">del </w:t>
      </w:r>
      <w:r>
        <w:rPr>
          <w:spacing w:val="-5"/>
        </w:rPr>
        <w:t xml:space="preserve">miembro </w:t>
      </w:r>
      <w:r>
        <w:t>n del</w:t>
      </w:r>
      <w:r>
        <w:rPr>
          <w:spacing w:val="-6"/>
        </w:rPr>
        <w:t xml:space="preserve"> Consorcio.</w:t>
      </w:r>
    </w:p>
    <w:p w14:paraId="0730FD9F" w14:textId="77777777" w:rsidR="000D0FDA" w:rsidRDefault="000D0FDA">
      <w:pPr>
        <w:pStyle w:val="Textoindependiente"/>
        <w:spacing w:before="2"/>
      </w:pPr>
    </w:p>
    <w:p w14:paraId="7D7E69A4" w14:textId="77777777" w:rsidR="000D0FDA" w:rsidRDefault="00147AAF">
      <w:pPr>
        <w:pStyle w:val="Textoindependiente"/>
        <w:ind w:left="1079" w:right="1242"/>
        <w:jc w:val="both"/>
      </w:pPr>
      <w:r>
        <w:t xml:space="preserve">En </w:t>
      </w:r>
      <w:r>
        <w:rPr>
          <w:spacing w:val="-4"/>
        </w:rPr>
        <w:t>caso</w:t>
      </w:r>
      <w:r>
        <w:rPr>
          <w:spacing w:val="53"/>
        </w:rPr>
        <w:t xml:space="preserve"> </w:t>
      </w:r>
      <w:r>
        <w:t xml:space="preserve">de </w:t>
      </w:r>
      <w:r>
        <w:rPr>
          <w:spacing w:val="-5"/>
        </w:rPr>
        <w:t xml:space="preserve">Uniones Temporales </w:t>
      </w:r>
      <w:r>
        <w:t xml:space="preserve">la </w:t>
      </w:r>
      <w:r>
        <w:rPr>
          <w:spacing w:val="-5"/>
        </w:rPr>
        <w:t xml:space="preserve">Rentabilidad sobre patrimonio </w:t>
      </w:r>
      <w:r>
        <w:rPr>
          <w:spacing w:val="-3"/>
        </w:rPr>
        <w:t xml:space="preserve">se </w:t>
      </w:r>
      <w:r>
        <w:rPr>
          <w:spacing w:val="-5"/>
        </w:rPr>
        <w:t xml:space="preserve">calculará, ponderando </w:t>
      </w:r>
      <w:r>
        <w:rPr>
          <w:spacing w:val="-3"/>
        </w:rPr>
        <w:t xml:space="preserve">los </w:t>
      </w:r>
      <w:r>
        <w:rPr>
          <w:spacing w:val="-4"/>
        </w:rPr>
        <w:t xml:space="preserve">parámetros </w:t>
      </w:r>
      <w:r>
        <w:rPr>
          <w:spacing w:val="-5"/>
        </w:rPr>
        <w:t xml:space="preserve">necesarios </w:t>
      </w:r>
      <w:r>
        <w:rPr>
          <w:spacing w:val="-3"/>
        </w:rPr>
        <w:t xml:space="preserve">de </w:t>
      </w:r>
      <w:r>
        <w:t xml:space="preserve">todos </w:t>
      </w:r>
      <w:r>
        <w:rPr>
          <w:spacing w:val="-4"/>
        </w:rPr>
        <w:t xml:space="preserve">los miembros </w:t>
      </w:r>
      <w:r>
        <w:rPr>
          <w:spacing w:val="-3"/>
        </w:rPr>
        <w:t xml:space="preserve">de </w:t>
      </w:r>
      <w:r>
        <w:t xml:space="preserve">la </w:t>
      </w:r>
      <w:r>
        <w:rPr>
          <w:spacing w:val="-3"/>
        </w:rPr>
        <w:t xml:space="preserve">Unión </w:t>
      </w:r>
      <w:r>
        <w:rPr>
          <w:spacing w:val="-5"/>
        </w:rPr>
        <w:t xml:space="preserve">Temporal </w:t>
      </w:r>
      <w:r>
        <w:t xml:space="preserve">de </w:t>
      </w:r>
      <w:r>
        <w:rPr>
          <w:spacing w:val="-5"/>
        </w:rPr>
        <w:t xml:space="preserve">acuerdo </w:t>
      </w:r>
      <w:r>
        <w:t xml:space="preserve">al </w:t>
      </w:r>
      <w:r>
        <w:rPr>
          <w:spacing w:val="-5"/>
        </w:rPr>
        <w:t xml:space="preserve">porcentaje </w:t>
      </w:r>
      <w:r>
        <w:t xml:space="preserve">de </w:t>
      </w:r>
      <w:r>
        <w:rPr>
          <w:spacing w:val="-6"/>
        </w:rPr>
        <w:t xml:space="preserve">participación </w:t>
      </w:r>
      <w:r>
        <w:t xml:space="preserve">de </w:t>
      </w:r>
      <w:r>
        <w:rPr>
          <w:spacing w:val="-5"/>
        </w:rPr>
        <w:t xml:space="preserve">cada </w:t>
      </w:r>
      <w:r>
        <w:t xml:space="preserve">uno de </w:t>
      </w:r>
      <w:r>
        <w:rPr>
          <w:spacing w:val="-3"/>
        </w:rPr>
        <w:t xml:space="preserve">los </w:t>
      </w:r>
      <w:r>
        <w:rPr>
          <w:spacing w:val="-5"/>
        </w:rPr>
        <w:t xml:space="preserve">miembros </w:t>
      </w:r>
      <w:r>
        <w:t xml:space="preserve">y </w:t>
      </w:r>
      <w:r>
        <w:rPr>
          <w:spacing w:val="-5"/>
        </w:rPr>
        <w:t xml:space="preserve">aplicando </w:t>
      </w:r>
      <w:r>
        <w:t xml:space="preserve">las </w:t>
      </w:r>
      <w:r>
        <w:rPr>
          <w:spacing w:val="-5"/>
        </w:rPr>
        <w:t>siguientes fórmulas:</w:t>
      </w:r>
    </w:p>
    <w:p w14:paraId="75A7B136" w14:textId="77777777" w:rsidR="000D0FDA" w:rsidRDefault="000D0FDA">
      <w:pPr>
        <w:pStyle w:val="Textoindependiente"/>
        <w:spacing w:before="8"/>
        <w:rPr>
          <w:sz w:val="21"/>
        </w:rPr>
      </w:pPr>
    </w:p>
    <w:p w14:paraId="3D464F8A" w14:textId="77777777" w:rsidR="000D0FDA" w:rsidRDefault="00147AAF">
      <w:pPr>
        <w:pStyle w:val="Textoindependiente"/>
        <w:spacing w:line="262" w:lineRule="exact"/>
        <w:ind w:left="4769"/>
      </w:pPr>
      <w:r>
        <w:rPr>
          <w:position w:val="1"/>
        </w:rPr>
        <w:t>UO</w:t>
      </w:r>
      <w:r>
        <w:t>1</w:t>
      </w:r>
      <w:r>
        <w:rPr>
          <w:position w:val="1"/>
        </w:rPr>
        <w:t>* (%P)</w:t>
      </w:r>
      <w:r>
        <w:t xml:space="preserve">1 </w:t>
      </w:r>
      <w:r>
        <w:rPr>
          <w:position w:val="1"/>
        </w:rPr>
        <w:t>+ UO</w:t>
      </w:r>
      <w:r>
        <w:t>2</w:t>
      </w:r>
      <w:r>
        <w:rPr>
          <w:position w:val="1"/>
        </w:rPr>
        <w:t>* (%P)</w:t>
      </w:r>
      <w:r>
        <w:t xml:space="preserve">2 </w:t>
      </w:r>
      <w:r>
        <w:rPr>
          <w:position w:val="1"/>
        </w:rPr>
        <w:t>+ ……UO</w:t>
      </w:r>
      <w:r>
        <w:t>n</w:t>
      </w:r>
      <w:r>
        <w:rPr>
          <w:position w:val="1"/>
        </w:rPr>
        <w:t>*</w:t>
      </w:r>
    </w:p>
    <w:p w14:paraId="4D6642C4" w14:textId="77777777" w:rsidR="000D0FDA" w:rsidRDefault="00147AAF">
      <w:pPr>
        <w:pStyle w:val="Textoindependiente"/>
        <w:tabs>
          <w:tab w:val="left" w:leader="hyphen" w:pos="8566"/>
        </w:tabs>
        <w:spacing w:line="262" w:lineRule="exact"/>
        <w:ind w:left="1199"/>
      </w:pPr>
      <w:r>
        <w:rPr>
          <w:position w:val="1"/>
        </w:rPr>
        <w:t>(%P)</w:t>
      </w:r>
      <w:r>
        <w:t>n Rentabilidad sobre</w:t>
      </w:r>
      <w:r>
        <w:rPr>
          <w:spacing w:val="-6"/>
        </w:rPr>
        <w:t xml:space="preserve"> </w:t>
      </w:r>
      <w:r>
        <w:t>patrimonio</w:t>
      </w:r>
      <w:r>
        <w:rPr>
          <w:spacing w:val="-4"/>
        </w:rPr>
        <w:t xml:space="preserve"> </w:t>
      </w:r>
      <w:r>
        <w:t>=</w:t>
      </w:r>
      <w:r>
        <w:tab/>
        <w:t>*</w:t>
      </w:r>
      <w:r>
        <w:rPr>
          <w:spacing w:val="-1"/>
        </w:rPr>
        <w:t xml:space="preserve"> </w:t>
      </w:r>
      <w:r>
        <w:t>100</w:t>
      </w:r>
    </w:p>
    <w:p w14:paraId="671C26AD" w14:textId="77777777" w:rsidR="000D0FDA" w:rsidRDefault="00147AAF">
      <w:pPr>
        <w:pStyle w:val="Textoindependiente"/>
        <w:spacing w:before="1"/>
        <w:ind w:left="4646"/>
      </w:pPr>
      <w:r>
        <w:rPr>
          <w:position w:val="1"/>
        </w:rPr>
        <w:t>P</w:t>
      </w:r>
      <w:r>
        <w:t xml:space="preserve">1 </w:t>
      </w:r>
      <w:r>
        <w:rPr>
          <w:position w:val="1"/>
        </w:rPr>
        <w:t>* (%P)</w:t>
      </w:r>
      <w:r>
        <w:t xml:space="preserve">1 </w:t>
      </w:r>
      <w:r>
        <w:rPr>
          <w:position w:val="1"/>
        </w:rPr>
        <w:t>+ P</w:t>
      </w:r>
      <w:r>
        <w:t>2</w:t>
      </w:r>
      <w:r>
        <w:rPr>
          <w:position w:val="1"/>
        </w:rPr>
        <w:t>* (%P)</w:t>
      </w:r>
      <w:r>
        <w:t xml:space="preserve">2 </w:t>
      </w:r>
      <w:r>
        <w:rPr>
          <w:position w:val="1"/>
        </w:rPr>
        <w:t>+ ……P</w:t>
      </w:r>
      <w:r>
        <w:t>n</w:t>
      </w:r>
      <w:r>
        <w:rPr>
          <w:position w:val="1"/>
        </w:rPr>
        <w:t>* (%P)</w:t>
      </w:r>
      <w:r>
        <w:t>n</w:t>
      </w:r>
    </w:p>
    <w:p w14:paraId="557A7F8D" w14:textId="77777777" w:rsidR="000D0FDA" w:rsidRDefault="000D0FDA">
      <w:pPr>
        <w:pStyle w:val="Textoindependiente"/>
        <w:rPr>
          <w:sz w:val="20"/>
        </w:rPr>
      </w:pPr>
    </w:p>
    <w:p w14:paraId="577C215B" w14:textId="77777777" w:rsidR="000D0FDA" w:rsidRDefault="000D0FDA">
      <w:pPr>
        <w:pStyle w:val="Textoindependiente"/>
        <w:spacing w:before="8"/>
        <w:rPr>
          <w:sz w:val="24"/>
        </w:rPr>
      </w:pPr>
    </w:p>
    <w:p w14:paraId="501897CB" w14:textId="77777777" w:rsidR="000D0FDA" w:rsidRDefault="00147AAF">
      <w:pPr>
        <w:pStyle w:val="Textoindependiente"/>
        <w:spacing w:before="94"/>
        <w:ind w:left="1199"/>
      </w:pPr>
      <w:r>
        <w:t>Donde:</w:t>
      </w:r>
    </w:p>
    <w:p w14:paraId="5A842AA0" w14:textId="77777777" w:rsidR="000D0FDA" w:rsidRDefault="000D0FDA">
      <w:pPr>
        <w:pStyle w:val="Textoindependiente"/>
        <w:spacing w:before="5"/>
      </w:pPr>
    </w:p>
    <w:p w14:paraId="1B641AD6" w14:textId="77777777" w:rsidR="000D0FDA" w:rsidRDefault="00147AAF">
      <w:pPr>
        <w:pStyle w:val="Textoindependiente"/>
        <w:tabs>
          <w:tab w:val="left" w:pos="2759"/>
        </w:tabs>
        <w:spacing w:line="237" w:lineRule="auto"/>
        <w:ind w:left="2759" w:right="2758" w:hanging="1560"/>
      </w:pPr>
      <w:r>
        <w:rPr>
          <w:spacing w:val="-5"/>
        </w:rPr>
        <w:t>UOn*(%P)n</w:t>
      </w:r>
      <w:r>
        <w:rPr>
          <w:spacing w:val="-16"/>
        </w:rPr>
        <w:t xml:space="preserve"> </w:t>
      </w:r>
      <w:r>
        <w:t>=</w:t>
      </w:r>
      <w:r>
        <w:tab/>
        <w:t xml:space="preserve">= </w:t>
      </w:r>
      <w:r>
        <w:rPr>
          <w:spacing w:val="-5"/>
        </w:rPr>
        <w:t xml:space="preserve">Utilidad operacional </w:t>
      </w:r>
      <w:r>
        <w:t xml:space="preserve">del </w:t>
      </w:r>
      <w:r>
        <w:rPr>
          <w:spacing w:val="-5"/>
        </w:rPr>
        <w:t xml:space="preserve">miembro </w:t>
      </w:r>
      <w:r>
        <w:t xml:space="preserve">n de la </w:t>
      </w:r>
      <w:r>
        <w:rPr>
          <w:spacing w:val="-5"/>
        </w:rPr>
        <w:t xml:space="preserve">Unión </w:t>
      </w:r>
      <w:r>
        <w:rPr>
          <w:spacing w:val="-6"/>
        </w:rPr>
        <w:t xml:space="preserve">Temporal, multiplicado </w:t>
      </w:r>
      <w:r>
        <w:t xml:space="preserve">por el </w:t>
      </w:r>
      <w:r>
        <w:rPr>
          <w:spacing w:val="-6"/>
        </w:rPr>
        <w:t xml:space="preserve">porcentaje </w:t>
      </w:r>
      <w:r>
        <w:t>de</w:t>
      </w:r>
      <w:r>
        <w:rPr>
          <w:spacing w:val="-6"/>
        </w:rPr>
        <w:t xml:space="preserve"> participación.</w:t>
      </w:r>
    </w:p>
    <w:p w14:paraId="6A664DFE" w14:textId="77777777" w:rsidR="000D0FDA" w:rsidRDefault="00147AAF">
      <w:pPr>
        <w:pStyle w:val="Textoindependiente"/>
        <w:tabs>
          <w:tab w:val="left" w:pos="2759"/>
        </w:tabs>
        <w:spacing w:before="1"/>
        <w:ind w:left="2759" w:right="1910" w:hanging="1560"/>
      </w:pPr>
      <w:r>
        <w:t>Pn*(%P)n</w:t>
      </w:r>
      <w:r>
        <w:rPr>
          <w:spacing w:val="-16"/>
        </w:rPr>
        <w:t xml:space="preserve"> </w:t>
      </w:r>
      <w:r>
        <w:t>=</w:t>
      </w:r>
      <w:r>
        <w:tab/>
        <w:t xml:space="preserve">Patrimonio del </w:t>
      </w:r>
      <w:r>
        <w:rPr>
          <w:spacing w:val="-4"/>
        </w:rPr>
        <w:t xml:space="preserve">miembro </w:t>
      </w:r>
      <w:r>
        <w:t xml:space="preserve">n de la Unión </w:t>
      </w:r>
      <w:r>
        <w:rPr>
          <w:spacing w:val="-4"/>
        </w:rPr>
        <w:t xml:space="preserve">Temporal, </w:t>
      </w:r>
      <w:r>
        <w:t>multiplicado por el porcentaje de</w:t>
      </w:r>
      <w:r>
        <w:rPr>
          <w:spacing w:val="6"/>
        </w:rPr>
        <w:t xml:space="preserve"> </w:t>
      </w:r>
      <w:r>
        <w:t>participación.</w:t>
      </w:r>
    </w:p>
    <w:p w14:paraId="71CB09B3" w14:textId="77777777" w:rsidR="000D0FDA" w:rsidRDefault="000D0FDA">
      <w:pPr>
        <w:pStyle w:val="Textoindependiente"/>
        <w:spacing w:before="4"/>
        <w:rPr>
          <w:sz w:val="21"/>
        </w:rPr>
      </w:pPr>
    </w:p>
    <w:p w14:paraId="153FFE9B" w14:textId="77777777" w:rsidR="000D0FDA" w:rsidRDefault="00147AAF">
      <w:pPr>
        <w:pStyle w:val="Ttulo3"/>
        <w:ind w:left="1199"/>
      </w:pPr>
      <w:r>
        <w:t>Para determinar la Rentabilidad sobre Activos se aplicará la siguiente fórmula:</w:t>
      </w:r>
    </w:p>
    <w:p w14:paraId="53174D69" w14:textId="77777777" w:rsidR="000D0FDA" w:rsidRDefault="000D0FDA">
      <w:pPr>
        <w:pStyle w:val="Textoindependiente"/>
        <w:spacing w:before="1"/>
        <w:rPr>
          <w:b/>
          <w:sz w:val="23"/>
        </w:rPr>
      </w:pPr>
    </w:p>
    <w:p w14:paraId="40018B76" w14:textId="77777777" w:rsidR="000D0FDA" w:rsidRDefault="00147AAF">
      <w:pPr>
        <w:pStyle w:val="Textoindependiente"/>
        <w:tabs>
          <w:tab w:val="left" w:pos="6161"/>
        </w:tabs>
        <w:spacing w:line="237" w:lineRule="auto"/>
        <w:ind w:left="1199" w:right="4586" w:firstLine="2885"/>
      </w:pPr>
      <w:r>
        <w:rPr>
          <w:spacing w:val="-5"/>
        </w:rPr>
        <w:t xml:space="preserve">Utilidad Operacional Rentabilidad sobre </w:t>
      </w:r>
      <w:r>
        <w:rPr>
          <w:spacing w:val="-4"/>
        </w:rPr>
        <w:t>Activos</w:t>
      </w:r>
      <w:r>
        <w:rPr>
          <w:spacing w:val="-11"/>
        </w:rPr>
        <w:t xml:space="preserve"> </w:t>
      </w:r>
      <w:r>
        <w:t xml:space="preserve">= </w:t>
      </w:r>
      <w:r>
        <w:rPr>
          <w:spacing w:val="39"/>
        </w:rPr>
        <w:t xml:space="preserve"> </w:t>
      </w:r>
      <w:r>
        <w:rPr>
          <w:spacing w:val="-7"/>
        </w:rPr>
        <w:t>------------------------</w:t>
      </w:r>
      <w:r>
        <w:rPr>
          <w:spacing w:val="-7"/>
        </w:rPr>
        <w:tab/>
      </w:r>
      <w:r>
        <w:rPr>
          <w:spacing w:val="-12"/>
        </w:rPr>
        <w:t>*100</w:t>
      </w:r>
    </w:p>
    <w:p w14:paraId="1650114D" w14:textId="77777777" w:rsidR="000D0FDA" w:rsidRDefault="00147AAF">
      <w:pPr>
        <w:pStyle w:val="Textoindependiente"/>
        <w:spacing w:before="1"/>
        <w:ind w:left="4070"/>
      </w:pPr>
      <w:r>
        <w:t>Activo total</w:t>
      </w:r>
    </w:p>
    <w:p w14:paraId="18B46BE0" w14:textId="77777777" w:rsidR="000D0FDA" w:rsidRDefault="000D0FDA">
      <w:pPr>
        <w:pStyle w:val="Textoindependiente"/>
        <w:spacing w:before="9"/>
        <w:rPr>
          <w:sz w:val="21"/>
        </w:rPr>
      </w:pPr>
    </w:p>
    <w:p w14:paraId="5C9B2CFE" w14:textId="77777777" w:rsidR="000D0FDA" w:rsidRDefault="00147AAF">
      <w:pPr>
        <w:pStyle w:val="Textoindependiente"/>
        <w:spacing w:before="1"/>
        <w:ind w:left="1079" w:right="2156"/>
      </w:pPr>
      <w:r>
        <w:t xml:space="preserve">En el </w:t>
      </w:r>
      <w:r>
        <w:rPr>
          <w:spacing w:val="-4"/>
        </w:rPr>
        <w:t xml:space="preserve">caso </w:t>
      </w:r>
      <w:r>
        <w:t xml:space="preserve">de </w:t>
      </w:r>
      <w:r>
        <w:rPr>
          <w:spacing w:val="-6"/>
        </w:rPr>
        <w:t xml:space="preserve">Consorcios </w:t>
      </w:r>
      <w:r>
        <w:t xml:space="preserve">la </w:t>
      </w:r>
      <w:r>
        <w:rPr>
          <w:spacing w:val="-6"/>
        </w:rPr>
        <w:t xml:space="preserve">Rentabilidad </w:t>
      </w:r>
      <w:r>
        <w:rPr>
          <w:spacing w:val="-5"/>
        </w:rPr>
        <w:t xml:space="preserve">sobre activos </w:t>
      </w:r>
      <w:r>
        <w:t xml:space="preserve">se </w:t>
      </w:r>
      <w:r>
        <w:rPr>
          <w:spacing w:val="-5"/>
        </w:rPr>
        <w:t xml:space="preserve">calculará sumando </w:t>
      </w:r>
      <w:r>
        <w:t xml:space="preserve">los </w:t>
      </w:r>
      <w:r>
        <w:rPr>
          <w:spacing w:val="-5"/>
        </w:rPr>
        <w:t xml:space="preserve">parámetros necesarios </w:t>
      </w:r>
      <w:r>
        <w:t xml:space="preserve">de </w:t>
      </w:r>
      <w:r>
        <w:rPr>
          <w:spacing w:val="-3"/>
        </w:rPr>
        <w:t xml:space="preserve">cada </w:t>
      </w:r>
      <w:r>
        <w:t xml:space="preserve">uno de </w:t>
      </w:r>
      <w:r>
        <w:rPr>
          <w:spacing w:val="-3"/>
        </w:rPr>
        <w:t xml:space="preserve">los </w:t>
      </w:r>
      <w:r>
        <w:rPr>
          <w:spacing w:val="-5"/>
        </w:rPr>
        <w:t xml:space="preserve">miembros </w:t>
      </w:r>
      <w:r>
        <w:t xml:space="preserve">del </w:t>
      </w:r>
      <w:r>
        <w:rPr>
          <w:spacing w:val="-6"/>
        </w:rPr>
        <w:t>Consorcio, así:</w:t>
      </w:r>
    </w:p>
    <w:p w14:paraId="4819E417" w14:textId="77777777" w:rsidR="000D0FDA" w:rsidRDefault="000D0FDA">
      <w:pPr>
        <w:pStyle w:val="Textoindependiente"/>
        <w:spacing w:before="10"/>
        <w:rPr>
          <w:sz w:val="21"/>
        </w:rPr>
      </w:pPr>
    </w:p>
    <w:p w14:paraId="24501BB3" w14:textId="77777777" w:rsidR="000D0FDA" w:rsidRDefault="00147AAF">
      <w:pPr>
        <w:pStyle w:val="Textoindependiente"/>
        <w:spacing w:line="262" w:lineRule="exact"/>
        <w:ind w:left="4032"/>
      </w:pPr>
      <w:r>
        <w:rPr>
          <w:position w:val="1"/>
        </w:rPr>
        <w:t>UO</w:t>
      </w:r>
      <w:r>
        <w:t>1</w:t>
      </w:r>
      <w:r>
        <w:rPr>
          <w:position w:val="1"/>
        </w:rPr>
        <w:t>+ UO</w:t>
      </w:r>
      <w:r>
        <w:t>2</w:t>
      </w:r>
      <w:r>
        <w:rPr>
          <w:position w:val="1"/>
        </w:rPr>
        <w:t>+ ……UO</w:t>
      </w:r>
      <w:r>
        <w:t>n</w:t>
      </w:r>
    </w:p>
    <w:p w14:paraId="30437799" w14:textId="77777777" w:rsidR="000D0FDA" w:rsidRDefault="00147AAF">
      <w:pPr>
        <w:pStyle w:val="Textoindependiente"/>
        <w:tabs>
          <w:tab w:val="left" w:leader="hyphen" w:pos="6017"/>
        </w:tabs>
        <w:spacing w:line="252" w:lineRule="exact"/>
        <w:ind w:left="1199"/>
      </w:pPr>
      <w:r>
        <w:rPr>
          <w:spacing w:val="-5"/>
        </w:rPr>
        <w:t>Rentabilidad sobre</w:t>
      </w:r>
      <w:r>
        <w:rPr>
          <w:spacing w:val="-8"/>
        </w:rPr>
        <w:t xml:space="preserve"> </w:t>
      </w:r>
      <w:r>
        <w:rPr>
          <w:spacing w:val="-4"/>
        </w:rPr>
        <w:t>Activos</w:t>
      </w:r>
      <w:r>
        <w:rPr>
          <w:spacing w:val="-10"/>
        </w:rPr>
        <w:t xml:space="preserve"> </w:t>
      </w:r>
      <w:r>
        <w:t>=</w:t>
      </w:r>
      <w:r>
        <w:tab/>
        <w:t>*100</w:t>
      </w:r>
    </w:p>
    <w:p w14:paraId="274FECB2" w14:textId="77777777" w:rsidR="000D0FDA" w:rsidRDefault="000D0FDA">
      <w:pPr>
        <w:pStyle w:val="Textoindependiente"/>
        <w:spacing w:before="5"/>
      </w:pPr>
    </w:p>
    <w:p w14:paraId="40382069" w14:textId="77777777" w:rsidR="000D0FDA" w:rsidRDefault="00147AAF">
      <w:pPr>
        <w:pStyle w:val="Textoindependiente"/>
        <w:ind w:left="4032"/>
      </w:pPr>
      <w:r>
        <w:rPr>
          <w:position w:val="1"/>
        </w:rPr>
        <w:t>AT</w:t>
      </w:r>
      <w:r>
        <w:t>1</w:t>
      </w:r>
      <w:r>
        <w:rPr>
          <w:position w:val="1"/>
        </w:rPr>
        <w:t>+ AT</w:t>
      </w:r>
      <w:r>
        <w:t>2</w:t>
      </w:r>
      <w:r>
        <w:rPr>
          <w:position w:val="1"/>
        </w:rPr>
        <w:t>+ ……AT</w:t>
      </w:r>
      <w:r>
        <w:t>n</w:t>
      </w:r>
    </w:p>
    <w:p w14:paraId="44403B61" w14:textId="77777777" w:rsidR="000D0FDA" w:rsidRDefault="000D0FDA">
      <w:pPr>
        <w:pStyle w:val="Textoindependiente"/>
        <w:spacing w:before="10"/>
        <w:rPr>
          <w:sz w:val="21"/>
        </w:rPr>
      </w:pPr>
    </w:p>
    <w:p w14:paraId="6F32CCE8" w14:textId="77777777" w:rsidR="000D0FDA" w:rsidRDefault="00147AAF">
      <w:pPr>
        <w:pStyle w:val="Textoindependiente"/>
        <w:ind w:left="1199"/>
      </w:pPr>
      <w:r>
        <w:t>Donde:</w:t>
      </w:r>
    </w:p>
    <w:p w14:paraId="0AEBC3DD" w14:textId="77777777" w:rsidR="000D0FDA" w:rsidRDefault="000D0FDA">
      <w:pPr>
        <w:pStyle w:val="Textoindependiente"/>
        <w:spacing w:before="3"/>
      </w:pPr>
    </w:p>
    <w:p w14:paraId="11C5B833" w14:textId="77777777" w:rsidR="000D0FDA" w:rsidRDefault="00147AAF">
      <w:pPr>
        <w:pStyle w:val="Textoindependiente"/>
        <w:ind w:left="1199" w:right="5676"/>
        <w:jc w:val="both"/>
      </w:pPr>
      <w:r>
        <w:rPr>
          <w:spacing w:val="-4"/>
        </w:rPr>
        <w:lastRenderedPageBreak/>
        <w:t xml:space="preserve">UOn </w:t>
      </w:r>
      <w:r>
        <w:t xml:space="preserve">= </w:t>
      </w:r>
      <w:r>
        <w:rPr>
          <w:spacing w:val="-5"/>
        </w:rPr>
        <w:t xml:space="preserve">Utilidad operacional </w:t>
      </w:r>
      <w:r>
        <w:t xml:space="preserve">del </w:t>
      </w:r>
      <w:r>
        <w:rPr>
          <w:spacing w:val="-5"/>
        </w:rPr>
        <w:t xml:space="preserve">miembro </w:t>
      </w:r>
      <w:r>
        <w:t xml:space="preserve">n </w:t>
      </w:r>
      <w:r>
        <w:rPr>
          <w:spacing w:val="-3"/>
        </w:rPr>
        <w:t xml:space="preserve">del </w:t>
      </w:r>
      <w:r>
        <w:rPr>
          <w:spacing w:val="-5"/>
        </w:rPr>
        <w:t xml:space="preserve">Consorcio. </w:t>
      </w:r>
      <w:r>
        <w:rPr>
          <w:spacing w:val="-3"/>
        </w:rPr>
        <w:t xml:space="preserve">ATn </w:t>
      </w:r>
      <w:r>
        <w:t xml:space="preserve">= </w:t>
      </w:r>
      <w:r>
        <w:rPr>
          <w:spacing w:val="-5"/>
        </w:rPr>
        <w:t xml:space="preserve">Activo </w:t>
      </w:r>
      <w:r>
        <w:rPr>
          <w:spacing w:val="-4"/>
        </w:rPr>
        <w:t xml:space="preserve">Total </w:t>
      </w:r>
      <w:r>
        <w:t xml:space="preserve">del </w:t>
      </w:r>
      <w:r>
        <w:rPr>
          <w:spacing w:val="-5"/>
        </w:rPr>
        <w:t xml:space="preserve">miembro </w:t>
      </w:r>
      <w:r>
        <w:t xml:space="preserve">n del </w:t>
      </w:r>
      <w:r>
        <w:rPr>
          <w:spacing w:val="-6"/>
        </w:rPr>
        <w:t>Consorcio.</w:t>
      </w:r>
    </w:p>
    <w:p w14:paraId="693837DE" w14:textId="77777777" w:rsidR="000D0FDA" w:rsidRDefault="000D0FDA">
      <w:pPr>
        <w:pStyle w:val="Textoindependiente"/>
        <w:spacing w:before="7"/>
        <w:rPr>
          <w:sz w:val="21"/>
        </w:rPr>
      </w:pPr>
    </w:p>
    <w:p w14:paraId="2CC43A75" w14:textId="77777777" w:rsidR="000D0FDA" w:rsidRDefault="00147AAF">
      <w:pPr>
        <w:pStyle w:val="Textoindependiente"/>
        <w:ind w:left="1199" w:right="1358"/>
        <w:jc w:val="both"/>
      </w:pPr>
      <w:r>
        <w:t xml:space="preserve">En </w:t>
      </w:r>
      <w:r>
        <w:rPr>
          <w:spacing w:val="-4"/>
        </w:rPr>
        <w:t xml:space="preserve">caso </w:t>
      </w:r>
      <w:r>
        <w:t xml:space="preserve">de </w:t>
      </w:r>
      <w:r>
        <w:rPr>
          <w:spacing w:val="-5"/>
        </w:rPr>
        <w:t xml:space="preserve">Uniones Temporales </w:t>
      </w:r>
      <w:r>
        <w:t xml:space="preserve">la </w:t>
      </w:r>
      <w:r>
        <w:rPr>
          <w:spacing w:val="-5"/>
        </w:rPr>
        <w:t xml:space="preserve">Rentabilidad sobre activos </w:t>
      </w:r>
      <w:r>
        <w:t xml:space="preserve">se </w:t>
      </w:r>
      <w:r>
        <w:rPr>
          <w:spacing w:val="-5"/>
        </w:rPr>
        <w:t xml:space="preserve">calculará, ponderando </w:t>
      </w:r>
      <w:r>
        <w:rPr>
          <w:spacing w:val="-3"/>
        </w:rPr>
        <w:t xml:space="preserve">los </w:t>
      </w:r>
      <w:r>
        <w:rPr>
          <w:spacing w:val="-5"/>
        </w:rPr>
        <w:t xml:space="preserve">parámetros necesarios </w:t>
      </w:r>
      <w:r>
        <w:t xml:space="preserve">de </w:t>
      </w:r>
      <w:r>
        <w:rPr>
          <w:spacing w:val="-5"/>
        </w:rPr>
        <w:t xml:space="preserve">todos </w:t>
      </w:r>
      <w:r>
        <w:rPr>
          <w:spacing w:val="-3"/>
        </w:rPr>
        <w:t xml:space="preserve">los </w:t>
      </w:r>
      <w:r>
        <w:rPr>
          <w:spacing w:val="-5"/>
        </w:rPr>
        <w:t xml:space="preserve">miembros </w:t>
      </w:r>
      <w:r>
        <w:t xml:space="preserve">de la </w:t>
      </w:r>
      <w:r>
        <w:rPr>
          <w:spacing w:val="-5"/>
        </w:rPr>
        <w:t xml:space="preserve">Unión </w:t>
      </w:r>
      <w:r>
        <w:rPr>
          <w:spacing w:val="-4"/>
        </w:rPr>
        <w:t xml:space="preserve">Temporal </w:t>
      </w:r>
      <w:r>
        <w:t xml:space="preserve">de </w:t>
      </w:r>
      <w:r>
        <w:rPr>
          <w:spacing w:val="-5"/>
        </w:rPr>
        <w:t xml:space="preserve">acuerdo </w:t>
      </w:r>
      <w:r>
        <w:t xml:space="preserve">al </w:t>
      </w:r>
      <w:r>
        <w:rPr>
          <w:spacing w:val="-5"/>
        </w:rPr>
        <w:t xml:space="preserve">porcentaje </w:t>
      </w:r>
      <w:r>
        <w:t xml:space="preserve">de </w:t>
      </w:r>
      <w:r>
        <w:rPr>
          <w:spacing w:val="-6"/>
        </w:rPr>
        <w:t xml:space="preserve">participación </w:t>
      </w:r>
      <w:r>
        <w:t xml:space="preserve">de </w:t>
      </w:r>
      <w:r>
        <w:rPr>
          <w:spacing w:val="-3"/>
        </w:rPr>
        <w:t xml:space="preserve">cada </w:t>
      </w:r>
      <w:r>
        <w:t xml:space="preserve">uno de </w:t>
      </w:r>
      <w:r>
        <w:rPr>
          <w:spacing w:val="-3"/>
        </w:rPr>
        <w:t xml:space="preserve">los </w:t>
      </w:r>
      <w:r>
        <w:rPr>
          <w:spacing w:val="-5"/>
        </w:rPr>
        <w:t xml:space="preserve">miembros </w:t>
      </w:r>
      <w:r>
        <w:t xml:space="preserve">y </w:t>
      </w:r>
      <w:r>
        <w:rPr>
          <w:spacing w:val="-5"/>
        </w:rPr>
        <w:t xml:space="preserve">aplicando </w:t>
      </w:r>
      <w:r>
        <w:rPr>
          <w:spacing w:val="-3"/>
        </w:rPr>
        <w:t xml:space="preserve">las </w:t>
      </w:r>
      <w:r>
        <w:rPr>
          <w:spacing w:val="-5"/>
        </w:rPr>
        <w:t>siguientes fórmulas:</w:t>
      </w:r>
    </w:p>
    <w:p w14:paraId="3F9EC274" w14:textId="2F2DB5B9" w:rsidR="000D0FDA" w:rsidRDefault="008F4936" w:rsidP="008F4936">
      <w:pPr>
        <w:pStyle w:val="Textoindependiente"/>
        <w:spacing w:before="4"/>
        <w:jc w:val="center"/>
        <w:rPr>
          <w:sz w:val="14"/>
        </w:rPr>
      </w:pPr>
      <w:r>
        <w:rPr>
          <w:noProof/>
          <w:lang w:val="es-CO" w:eastAsia="es-CO"/>
        </w:rPr>
        <w:drawing>
          <wp:inline distT="0" distB="0" distL="0" distR="0" wp14:anchorId="07A13EFF" wp14:editId="4FFA665F">
            <wp:extent cx="5000625" cy="952500"/>
            <wp:effectExtent l="0" t="0" r="9525"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00625" cy="952500"/>
                    </a:xfrm>
                    <a:prstGeom prst="rect">
                      <a:avLst/>
                    </a:prstGeom>
                  </pic:spPr>
                </pic:pic>
              </a:graphicData>
            </a:graphic>
          </wp:inline>
        </w:drawing>
      </w:r>
    </w:p>
    <w:p w14:paraId="4896A99E" w14:textId="77777777" w:rsidR="000D0FDA" w:rsidRDefault="00147AAF">
      <w:pPr>
        <w:pStyle w:val="Textoindependiente"/>
        <w:spacing w:before="94"/>
        <w:ind w:left="1199"/>
      </w:pPr>
      <w:r>
        <w:t>Donde:</w:t>
      </w:r>
    </w:p>
    <w:p w14:paraId="56F5E531" w14:textId="77777777" w:rsidR="000D0FDA" w:rsidRDefault="000D0FDA">
      <w:pPr>
        <w:pStyle w:val="Textoindependiente"/>
        <w:spacing w:before="9"/>
        <w:rPr>
          <w:sz w:val="21"/>
        </w:rPr>
      </w:pPr>
    </w:p>
    <w:p w14:paraId="32667DFD" w14:textId="77777777" w:rsidR="000D0FDA" w:rsidRDefault="00147AAF">
      <w:pPr>
        <w:pStyle w:val="Textoindependiente"/>
        <w:tabs>
          <w:tab w:val="left" w:pos="2759"/>
        </w:tabs>
        <w:ind w:left="2759" w:right="2758" w:hanging="1560"/>
      </w:pPr>
      <w:r>
        <w:rPr>
          <w:spacing w:val="-5"/>
        </w:rPr>
        <w:t>UOn*(%P)n</w:t>
      </w:r>
      <w:r>
        <w:rPr>
          <w:spacing w:val="-16"/>
        </w:rPr>
        <w:t xml:space="preserve"> </w:t>
      </w:r>
      <w:r>
        <w:t>=</w:t>
      </w:r>
      <w:r>
        <w:tab/>
        <w:t xml:space="preserve">= </w:t>
      </w:r>
      <w:r>
        <w:rPr>
          <w:spacing w:val="-5"/>
        </w:rPr>
        <w:t xml:space="preserve">Utilidad operacional </w:t>
      </w:r>
      <w:r>
        <w:t xml:space="preserve">del </w:t>
      </w:r>
      <w:r>
        <w:rPr>
          <w:spacing w:val="-5"/>
        </w:rPr>
        <w:t xml:space="preserve">miembro </w:t>
      </w:r>
      <w:r>
        <w:t xml:space="preserve">n de la </w:t>
      </w:r>
      <w:r>
        <w:rPr>
          <w:spacing w:val="-5"/>
        </w:rPr>
        <w:t xml:space="preserve">Unión </w:t>
      </w:r>
      <w:r>
        <w:rPr>
          <w:spacing w:val="-6"/>
        </w:rPr>
        <w:t xml:space="preserve">Temporal, multiplicado </w:t>
      </w:r>
      <w:r>
        <w:t xml:space="preserve">por el </w:t>
      </w:r>
      <w:r>
        <w:rPr>
          <w:spacing w:val="-6"/>
        </w:rPr>
        <w:t xml:space="preserve">porcentaje </w:t>
      </w:r>
      <w:r>
        <w:t>de</w:t>
      </w:r>
      <w:r>
        <w:rPr>
          <w:spacing w:val="-6"/>
        </w:rPr>
        <w:t xml:space="preserve"> participación.</w:t>
      </w:r>
    </w:p>
    <w:p w14:paraId="20FC300C" w14:textId="77777777" w:rsidR="000D0FDA" w:rsidRDefault="00147AAF">
      <w:pPr>
        <w:pStyle w:val="Textoindependiente"/>
        <w:tabs>
          <w:tab w:val="left" w:pos="2759"/>
        </w:tabs>
        <w:spacing w:before="1"/>
        <w:ind w:left="2759" w:right="1813" w:hanging="1560"/>
      </w:pPr>
      <w:r>
        <w:t>ATn*(%P)n</w:t>
      </w:r>
      <w:r>
        <w:rPr>
          <w:spacing w:val="-13"/>
        </w:rPr>
        <w:t xml:space="preserve"> </w:t>
      </w:r>
      <w:r>
        <w:t>=</w:t>
      </w:r>
      <w:r>
        <w:tab/>
        <w:t xml:space="preserve">Activo Total del </w:t>
      </w:r>
      <w:r>
        <w:rPr>
          <w:spacing w:val="-4"/>
        </w:rPr>
        <w:t xml:space="preserve">miembro </w:t>
      </w:r>
      <w:r>
        <w:t xml:space="preserve">n de la Unión </w:t>
      </w:r>
      <w:r>
        <w:rPr>
          <w:spacing w:val="-4"/>
        </w:rPr>
        <w:t xml:space="preserve">Temporal, </w:t>
      </w:r>
      <w:r>
        <w:t>multiplicado por el porcentaje de</w:t>
      </w:r>
      <w:r>
        <w:rPr>
          <w:spacing w:val="6"/>
        </w:rPr>
        <w:t xml:space="preserve"> </w:t>
      </w:r>
      <w:r>
        <w:t>participación.</w:t>
      </w:r>
    </w:p>
    <w:p w14:paraId="0037A2D1" w14:textId="77777777" w:rsidR="000D0FDA" w:rsidRDefault="000D0FDA">
      <w:pPr>
        <w:pStyle w:val="Textoindependiente"/>
        <w:rPr>
          <w:sz w:val="20"/>
        </w:rPr>
      </w:pPr>
    </w:p>
    <w:p w14:paraId="716DE445" w14:textId="77777777" w:rsidR="000D0FDA" w:rsidRDefault="000D0FDA">
      <w:pPr>
        <w:pStyle w:val="Textoindependiente"/>
        <w:spacing w:before="1"/>
        <w:rPr>
          <w:sz w:val="24"/>
        </w:rPr>
      </w:pPr>
    </w:p>
    <w:p w14:paraId="1FDB1BB0" w14:textId="77777777" w:rsidR="000D0FDA" w:rsidRDefault="00147AAF" w:rsidP="004B19F0">
      <w:pPr>
        <w:pStyle w:val="Ttulo3"/>
        <w:numPr>
          <w:ilvl w:val="0"/>
          <w:numId w:val="11"/>
        </w:numPr>
        <w:tabs>
          <w:tab w:val="left" w:pos="1435"/>
        </w:tabs>
        <w:spacing w:before="94"/>
        <w:ind w:left="1434"/>
        <w:jc w:val="left"/>
      </w:pPr>
      <w:r>
        <w:rPr>
          <w:spacing w:val="-5"/>
        </w:rPr>
        <w:t>CAPACIDAD</w:t>
      </w:r>
      <w:r>
        <w:rPr>
          <w:spacing w:val="-27"/>
        </w:rPr>
        <w:t xml:space="preserve"> </w:t>
      </w:r>
      <w:r>
        <w:rPr>
          <w:spacing w:val="-4"/>
        </w:rPr>
        <w:t>RESIDUAL.</w:t>
      </w:r>
    </w:p>
    <w:p w14:paraId="33C1F11A" w14:textId="77777777" w:rsidR="000D0FDA" w:rsidRDefault="000D0FDA">
      <w:pPr>
        <w:pStyle w:val="Textoindependiente"/>
        <w:spacing w:before="1"/>
        <w:rPr>
          <w:b/>
          <w:sz w:val="23"/>
        </w:rPr>
      </w:pPr>
    </w:p>
    <w:p w14:paraId="324B34D5" w14:textId="46075F25" w:rsidR="000D0FDA" w:rsidRDefault="00147AAF">
      <w:pPr>
        <w:pStyle w:val="Textoindependiente"/>
        <w:ind w:left="1079" w:right="1247"/>
        <w:jc w:val="both"/>
      </w:pPr>
      <w:r>
        <w:t>El Proponente debe acreditar una capacidad residual o K de Contratación igual o superior a:</w:t>
      </w:r>
      <w:r w:rsidR="0061125A">
        <w:t xml:space="preserve"> </w:t>
      </w:r>
      <w:r w:rsidR="0061125A" w:rsidRPr="0061125A">
        <w:rPr>
          <w:b/>
        </w:rPr>
        <w:t>1.595</w:t>
      </w:r>
      <w:r w:rsidR="0061125A">
        <w:t xml:space="preserve"> </w:t>
      </w:r>
      <w:r>
        <w:rPr>
          <w:b/>
        </w:rPr>
        <w:t>SMMLV</w:t>
      </w:r>
      <w:r>
        <w:t>; Que es la Capacidad Residual del Proceso de Contratación. Si la capacidad residual del Proponente es menor a la capacidad residual del proceso de contratación, éste queda automáticamente inhabilitado. El proponente para acreditar su capacidad residual o K de Contratación debe presentar con su Oferta el Anexo 6 completamente diligenciado.</w:t>
      </w:r>
    </w:p>
    <w:p w14:paraId="0A36A6AD" w14:textId="77777777" w:rsidR="000D0FDA" w:rsidRDefault="000D0FDA">
      <w:pPr>
        <w:pStyle w:val="Textoindependiente"/>
        <w:spacing w:before="10"/>
        <w:rPr>
          <w:sz w:val="21"/>
        </w:rPr>
      </w:pPr>
    </w:p>
    <w:p w14:paraId="6DA4DF69" w14:textId="77777777" w:rsidR="000D0FDA" w:rsidRDefault="00147AAF">
      <w:pPr>
        <w:pStyle w:val="Textoindependiente"/>
        <w:ind w:left="1079" w:right="1245"/>
        <w:jc w:val="both"/>
      </w:pPr>
      <w:r>
        <w:t>El cálculo de la capacidad residual se hará teniendo en cuenta los factores previstos en la Ley 1682 de 2013, sin que estos se consideren iguales o similares a los requisitos habilitantes establecidos en el Decreto 1082 de 2015.</w:t>
      </w:r>
    </w:p>
    <w:p w14:paraId="691BB18F" w14:textId="77777777" w:rsidR="000D0FDA" w:rsidRDefault="000D0FDA">
      <w:pPr>
        <w:pStyle w:val="Textoindependiente"/>
        <w:spacing w:before="10"/>
        <w:rPr>
          <w:sz w:val="21"/>
        </w:rPr>
      </w:pPr>
    </w:p>
    <w:p w14:paraId="6677A2DF" w14:textId="77777777" w:rsidR="000D0FDA" w:rsidRDefault="00147AAF">
      <w:pPr>
        <w:pStyle w:val="Textoindependiente"/>
        <w:ind w:left="1079" w:right="1245"/>
        <w:jc w:val="both"/>
      </w:pPr>
      <w:r>
        <w:t>El artículo 72 de la Ley 1682 de 2013 por la cual se adoptan medidas y disposiciones  para los proyectos de infraestructura de transporte y se conceden facultades extraordinarias,</w:t>
      </w:r>
      <w:r>
        <w:rPr>
          <w:spacing w:val="-4"/>
        </w:rPr>
        <w:t xml:space="preserve"> </w:t>
      </w:r>
      <w:r>
        <w:t>estableció:</w:t>
      </w:r>
    </w:p>
    <w:p w14:paraId="16B042BF" w14:textId="77777777" w:rsidR="000D0FDA" w:rsidRDefault="000D0FDA">
      <w:pPr>
        <w:pStyle w:val="Textoindependiente"/>
        <w:spacing w:before="1"/>
      </w:pPr>
    </w:p>
    <w:p w14:paraId="02FD44ED" w14:textId="77777777" w:rsidR="000D0FDA" w:rsidRDefault="00147AAF">
      <w:pPr>
        <w:pStyle w:val="Textoindependiente"/>
        <w:ind w:left="1079" w:right="1247"/>
        <w:jc w:val="both"/>
      </w:pPr>
      <w:r>
        <w:t xml:space="preserve">“Artículo 72. </w:t>
      </w:r>
      <w:r>
        <w:rPr>
          <w:spacing w:val="-4"/>
        </w:rPr>
        <w:t xml:space="preserve">Capacidad </w:t>
      </w:r>
      <w:r>
        <w:t xml:space="preserve">residual de </w:t>
      </w:r>
      <w:r>
        <w:rPr>
          <w:spacing w:val="-4"/>
        </w:rPr>
        <w:t xml:space="preserve">contratación </w:t>
      </w:r>
      <w:r>
        <w:t xml:space="preserve">para contratos de obra pública. </w:t>
      </w:r>
      <w:r>
        <w:rPr>
          <w:spacing w:val="-6"/>
        </w:rPr>
        <w:t xml:space="preserve">La </w:t>
      </w:r>
      <w:r>
        <w:t>capacidad</w:t>
      </w:r>
      <w:r>
        <w:rPr>
          <w:spacing w:val="-11"/>
        </w:rPr>
        <w:t xml:space="preserve"> </w:t>
      </w:r>
      <w:r>
        <w:t>residual</w:t>
      </w:r>
      <w:r>
        <w:rPr>
          <w:spacing w:val="-13"/>
        </w:rPr>
        <w:t xml:space="preserve"> </w:t>
      </w:r>
      <w:r>
        <w:t>de</w:t>
      </w:r>
      <w:r>
        <w:rPr>
          <w:spacing w:val="-11"/>
        </w:rPr>
        <w:t xml:space="preserve"> </w:t>
      </w:r>
      <w:r>
        <w:rPr>
          <w:spacing w:val="-4"/>
        </w:rPr>
        <w:t>contratación</w:t>
      </w:r>
      <w:r>
        <w:rPr>
          <w:spacing w:val="-19"/>
        </w:rPr>
        <w:t xml:space="preserve"> </w:t>
      </w:r>
      <w:r>
        <w:rPr>
          <w:spacing w:val="-3"/>
        </w:rPr>
        <w:t>cuando</w:t>
      </w:r>
      <w:r>
        <w:rPr>
          <w:spacing w:val="-16"/>
        </w:rPr>
        <w:t xml:space="preserve"> </w:t>
      </w:r>
      <w:r>
        <w:rPr>
          <w:spacing w:val="-3"/>
        </w:rPr>
        <w:t>se</w:t>
      </w:r>
      <w:r>
        <w:rPr>
          <w:spacing w:val="-14"/>
        </w:rPr>
        <w:t xml:space="preserve"> </w:t>
      </w:r>
      <w:r>
        <w:t>realicen</w:t>
      </w:r>
      <w:r>
        <w:rPr>
          <w:spacing w:val="-12"/>
        </w:rPr>
        <w:t xml:space="preserve"> </w:t>
      </w:r>
      <w:r>
        <w:t>contratos</w:t>
      </w:r>
      <w:r>
        <w:rPr>
          <w:spacing w:val="-13"/>
        </w:rPr>
        <w:t xml:space="preserve"> </w:t>
      </w:r>
      <w:r>
        <w:t>de</w:t>
      </w:r>
      <w:r>
        <w:rPr>
          <w:spacing w:val="-11"/>
        </w:rPr>
        <w:t xml:space="preserve"> </w:t>
      </w:r>
      <w:r>
        <w:t>obra</w:t>
      </w:r>
      <w:r>
        <w:rPr>
          <w:spacing w:val="-11"/>
        </w:rPr>
        <w:t xml:space="preserve"> </w:t>
      </w:r>
      <w:r>
        <w:t>pública</w:t>
      </w:r>
      <w:r>
        <w:rPr>
          <w:spacing w:val="-10"/>
        </w:rPr>
        <w:t xml:space="preserve"> </w:t>
      </w:r>
      <w:r>
        <w:rPr>
          <w:spacing w:val="-3"/>
        </w:rPr>
        <w:t>se</w:t>
      </w:r>
      <w:r>
        <w:rPr>
          <w:spacing w:val="-18"/>
        </w:rPr>
        <w:t xml:space="preserve"> </w:t>
      </w:r>
      <w:r>
        <w:t>obtendrá de</w:t>
      </w:r>
      <w:r>
        <w:rPr>
          <w:spacing w:val="-12"/>
        </w:rPr>
        <w:t xml:space="preserve"> </w:t>
      </w:r>
      <w:r>
        <w:t>sustraer</w:t>
      </w:r>
      <w:r>
        <w:rPr>
          <w:spacing w:val="-12"/>
        </w:rPr>
        <w:t xml:space="preserve"> </w:t>
      </w:r>
      <w:r>
        <w:t>de</w:t>
      </w:r>
      <w:r>
        <w:rPr>
          <w:spacing w:val="-14"/>
        </w:rPr>
        <w:t xml:space="preserve"> </w:t>
      </w:r>
      <w:r>
        <w:t>la</w:t>
      </w:r>
      <w:r>
        <w:rPr>
          <w:spacing w:val="-17"/>
        </w:rPr>
        <w:t xml:space="preserve"> </w:t>
      </w:r>
      <w:r>
        <w:t>capacidad</w:t>
      </w:r>
      <w:r>
        <w:rPr>
          <w:spacing w:val="-12"/>
        </w:rPr>
        <w:t xml:space="preserve"> </w:t>
      </w:r>
      <w:r>
        <w:t>de</w:t>
      </w:r>
      <w:r>
        <w:rPr>
          <w:spacing w:val="-14"/>
        </w:rPr>
        <w:t xml:space="preserve"> </w:t>
      </w:r>
      <w:r>
        <w:t>contratación,</w:t>
      </w:r>
      <w:r>
        <w:rPr>
          <w:spacing w:val="-11"/>
        </w:rPr>
        <w:t xml:space="preserve"> </w:t>
      </w:r>
      <w:r>
        <w:t>el</w:t>
      </w:r>
      <w:r>
        <w:rPr>
          <w:spacing w:val="-12"/>
        </w:rPr>
        <w:t xml:space="preserve"> </w:t>
      </w:r>
      <w:r>
        <w:t>saldo</w:t>
      </w:r>
      <w:r>
        <w:rPr>
          <w:spacing w:val="-12"/>
        </w:rPr>
        <w:t xml:space="preserve"> </w:t>
      </w:r>
      <w:r>
        <w:t>del</w:t>
      </w:r>
      <w:r>
        <w:rPr>
          <w:spacing w:val="-12"/>
        </w:rPr>
        <w:t xml:space="preserve"> </w:t>
      </w:r>
      <w:r>
        <w:t>valor</w:t>
      </w:r>
      <w:r>
        <w:rPr>
          <w:spacing w:val="-13"/>
        </w:rPr>
        <w:t xml:space="preserve"> </w:t>
      </w:r>
      <w:r>
        <w:t>de</w:t>
      </w:r>
      <w:r>
        <w:rPr>
          <w:spacing w:val="-12"/>
        </w:rPr>
        <w:t xml:space="preserve"> </w:t>
      </w:r>
      <w:r>
        <w:t>los</w:t>
      </w:r>
      <w:r>
        <w:rPr>
          <w:spacing w:val="-11"/>
        </w:rPr>
        <w:t xml:space="preserve"> </w:t>
      </w:r>
      <w:r>
        <w:t>contratos</w:t>
      </w:r>
      <w:r>
        <w:rPr>
          <w:spacing w:val="-14"/>
        </w:rPr>
        <w:t xml:space="preserve"> </w:t>
      </w:r>
      <w:r>
        <w:t>en</w:t>
      </w:r>
      <w:r>
        <w:rPr>
          <w:spacing w:val="-12"/>
        </w:rPr>
        <w:t xml:space="preserve"> </w:t>
      </w:r>
      <w:r>
        <w:t>ejecución.</w:t>
      </w:r>
    </w:p>
    <w:p w14:paraId="4949D9AA" w14:textId="77777777" w:rsidR="000D0FDA" w:rsidRDefault="000D0FDA">
      <w:pPr>
        <w:pStyle w:val="Textoindependiente"/>
        <w:spacing w:before="3"/>
      </w:pPr>
    </w:p>
    <w:p w14:paraId="313036FD" w14:textId="77777777" w:rsidR="000D0FDA" w:rsidRDefault="00147AAF">
      <w:pPr>
        <w:pStyle w:val="Textoindependiente"/>
        <w:ind w:left="1079" w:right="1246"/>
        <w:jc w:val="both"/>
      </w:pPr>
      <w:r>
        <w:t xml:space="preserve">La capacidad de contratación se deberá calcular mediante la evaluación de los siguientes factores: Experiencia (E), Capacidad Financiera (CF), Capacidad Técnica </w:t>
      </w:r>
      <w:r>
        <w:lastRenderedPageBreak/>
        <w:t>(CT), y Capacidad de Organización (CO).</w:t>
      </w:r>
    </w:p>
    <w:p w14:paraId="21BA456E" w14:textId="77777777" w:rsidR="000D0FDA" w:rsidRDefault="000D0FDA">
      <w:pPr>
        <w:pStyle w:val="Textoindependiente"/>
        <w:spacing w:before="8"/>
        <w:rPr>
          <w:sz w:val="21"/>
        </w:rPr>
      </w:pPr>
    </w:p>
    <w:p w14:paraId="02064550" w14:textId="77777777" w:rsidR="000D0FDA" w:rsidRDefault="00147AAF">
      <w:pPr>
        <w:pStyle w:val="Textoindependiente"/>
        <w:ind w:left="1079" w:right="1251"/>
        <w:jc w:val="both"/>
      </w:pPr>
      <w:r>
        <w:t xml:space="preserve">Para los efectos de la evaluación de los factores mencionados en el inciso anterior, por ningún </w:t>
      </w:r>
      <w:r>
        <w:rPr>
          <w:spacing w:val="-4"/>
        </w:rPr>
        <w:t xml:space="preserve">motivo, </w:t>
      </w:r>
      <w:r>
        <w:t xml:space="preserve">ni bajo ninguna circunstancia se podrán tener en cuenta </w:t>
      </w:r>
      <w:r>
        <w:rPr>
          <w:spacing w:val="-3"/>
        </w:rPr>
        <w:t xml:space="preserve">la </w:t>
      </w:r>
      <w:r>
        <w:t>rentabilidad y</w:t>
      </w:r>
      <w:r>
        <w:rPr>
          <w:spacing w:val="-42"/>
        </w:rPr>
        <w:t xml:space="preserve"> </w:t>
      </w:r>
      <w:r>
        <w:t>las utilidades.</w:t>
      </w:r>
    </w:p>
    <w:p w14:paraId="459DB1F4" w14:textId="77777777" w:rsidR="000D0FDA" w:rsidRDefault="000D0FDA">
      <w:pPr>
        <w:pStyle w:val="Textoindependiente"/>
        <w:spacing w:before="1"/>
      </w:pPr>
    </w:p>
    <w:p w14:paraId="4DC0B7B5" w14:textId="77777777" w:rsidR="000D0FDA" w:rsidRDefault="00147AAF">
      <w:pPr>
        <w:pStyle w:val="Textoindependiente"/>
        <w:ind w:left="1079" w:right="1249"/>
        <w:jc w:val="both"/>
      </w:pPr>
      <w:r>
        <w:t xml:space="preserve">El </w:t>
      </w:r>
      <w:r>
        <w:rPr>
          <w:spacing w:val="-4"/>
        </w:rPr>
        <w:t xml:space="preserve">Gobierno </w:t>
      </w:r>
      <w:r>
        <w:t xml:space="preserve">Nacional </w:t>
      </w:r>
      <w:r>
        <w:rPr>
          <w:spacing w:val="-4"/>
        </w:rPr>
        <w:t xml:space="preserve">reglamentará </w:t>
      </w:r>
      <w:r>
        <w:t xml:space="preserve">la </w:t>
      </w:r>
      <w:r>
        <w:rPr>
          <w:spacing w:val="-4"/>
        </w:rPr>
        <w:t xml:space="preserve">materia, </w:t>
      </w:r>
      <w:r>
        <w:t xml:space="preserve">dentro de los </w:t>
      </w:r>
      <w:r>
        <w:rPr>
          <w:spacing w:val="-4"/>
        </w:rPr>
        <w:t xml:space="preserve">sesenta </w:t>
      </w:r>
      <w:r>
        <w:t xml:space="preserve">(60)  días  siguientes  a la promulgación de </w:t>
      </w:r>
      <w:r>
        <w:rPr>
          <w:spacing w:val="-3"/>
        </w:rPr>
        <w:t xml:space="preserve">la </w:t>
      </w:r>
      <w:r>
        <w:t xml:space="preserve">presente </w:t>
      </w:r>
      <w:r>
        <w:rPr>
          <w:spacing w:val="-3"/>
        </w:rPr>
        <w:t xml:space="preserve">ley, </w:t>
      </w:r>
      <w:r>
        <w:t xml:space="preserve">acudiendo al concepto técnico de </w:t>
      </w:r>
      <w:r>
        <w:rPr>
          <w:spacing w:val="-5"/>
        </w:rPr>
        <w:t xml:space="preserve">la </w:t>
      </w:r>
      <w:r>
        <w:t xml:space="preserve">Sociedad Colombiana de Ingenieros, en virtud de </w:t>
      </w:r>
      <w:r>
        <w:rPr>
          <w:spacing w:val="-3"/>
        </w:rPr>
        <w:t xml:space="preserve">la </w:t>
      </w:r>
      <w:r>
        <w:t xml:space="preserve">Ley 49 de 1904, para propender por una </w:t>
      </w:r>
      <w:r>
        <w:rPr>
          <w:spacing w:val="-4"/>
        </w:rPr>
        <w:t xml:space="preserve">reglamentación </w:t>
      </w:r>
      <w:r>
        <w:t>equitativa en la implementación de mínimos y máximos que garanticen los derechos de los pequeños</w:t>
      </w:r>
      <w:r>
        <w:rPr>
          <w:spacing w:val="-2"/>
        </w:rPr>
        <w:t xml:space="preserve"> </w:t>
      </w:r>
      <w:r>
        <w:t>contratistas.”</w:t>
      </w:r>
    </w:p>
    <w:p w14:paraId="755471F8" w14:textId="77777777" w:rsidR="000D0FDA" w:rsidRDefault="000D0FDA">
      <w:pPr>
        <w:pStyle w:val="Textoindependiente"/>
        <w:spacing w:before="4"/>
      </w:pPr>
    </w:p>
    <w:p w14:paraId="43A5216B" w14:textId="77777777" w:rsidR="000D0FDA" w:rsidRDefault="00147AAF">
      <w:pPr>
        <w:pStyle w:val="Textoindependiente"/>
        <w:ind w:left="1079"/>
        <w:jc w:val="both"/>
      </w:pPr>
      <w:r>
        <w:t>Con base en lo anterior, la capacidad residual se calculará de la siguiente manera:</w:t>
      </w:r>
    </w:p>
    <w:p w14:paraId="30FFD61F" w14:textId="77777777" w:rsidR="000D0FDA" w:rsidRDefault="00147AAF">
      <w:pPr>
        <w:pStyle w:val="Textoindependiente"/>
        <w:spacing w:before="7"/>
        <w:rPr>
          <w:sz w:val="18"/>
        </w:rPr>
      </w:pPr>
      <w:r>
        <w:rPr>
          <w:noProof/>
          <w:lang w:val="es-CO" w:eastAsia="es-CO"/>
        </w:rPr>
        <w:drawing>
          <wp:anchor distT="0" distB="0" distL="0" distR="0" simplePos="0" relativeHeight="251646976" behindDoc="0" locked="0" layoutInCell="1" allowOverlap="1" wp14:anchorId="627E3DE4" wp14:editId="201934DD">
            <wp:simplePos x="0" y="0"/>
            <wp:positionH relativeFrom="page">
              <wp:posOffset>1144905</wp:posOffset>
            </wp:positionH>
            <wp:positionV relativeFrom="paragraph">
              <wp:posOffset>161083</wp:posOffset>
            </wp:positionV>
            <wp:extent cx="5296236" cy="600075"/>
            <wp:effectExtent l="0" t="0" r="0" b="0"/>
            <wp:wrapTopAndBottom/>
            <wp:docPr id="1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jpeg"/>
                    <pic:cNvPicPr/>
                  </pic:nvPicPr>
                  <pic:blipFill>
                    <a:blip r:embed="rId19" cstate="print"/>
                    <a:stretch>
                      <a:fillRect/>
                    </a:stretch>
                  </pic:blipFill>
                  <pic:spPr>
                    <a:xfrm>
                      <a:off x="0" y="0"/>
                      <a:ext cx="5296236" cy="600075"/>
                    </a:xfrm>
                    <a:prstGeom prst="rect">
                      <a:avLst/>
                    </a:prstGeom>
                  </pic:spPr>
                </pic:pic>
              </a:graphicData>
            </a:graphic>
          </wp:anchor>
        </w:drawing>
      </w:r>
    </w:p>
    <w:p w14:paraId="61C62B57" w14:textId="77777777" w:rsidR="000D0FDA" w:rsidRDefault="00147AAF">
      <w:pPr>
        <w:pStyle w:val="Ttulo3"/>
        <w:spacing w:before="202"/>
        <w:ind w:left="1180"/>
        <w:jc w:val="both"/>
      </w:pPr>
      <w:r>
        <w:t>En donde:</w:t>
      </w:r>
    </w:p>
    <w:p w14:paraId="76CCB033" w14:textId="77777777" w:rsidR="000D0FDA" w:rsidRDefault="000D0FDA">
      <w:pPr>
        <w:pStyle w:val="Textoindependiente"/>
        <w:rPr>
          <w:b/>
        </w:rPr>
      </w:pPr>
    </w:p>
    <w:p w14:paraId="25907D0E" w14:textId="77777777" w:rsidR="000D0FDA" w:rsidRDefault="00147AAF">
      <w:pPr>
        <w:pStyle w:val="Textoindependiente"/>
        <w:spacing w:before="94"/>
        <w:ind w:left="1180"/>
      </w:pPr>
      <w:r>
        <w:rPr>
          <w:b/>
        </w:rPr>
        <w:t xml:space="preserve">CO = </w:t>
      </w:r>
      <w:r>
        <w:t>Capacidad de organización.</w:t>
      </w:r>
    </w:p>
    <w:p w14:paraId="331A448C" w14:textId="77777777" w:rsidR="000D0FDA" w:rsidRDefault="00147AAF">
      <w:pPr>
        <w:pStyle w:val="Textoindependiente"/>
        <w:spacing w:before="1"/>
        <w:ind w:left="1180"/>
      </w:pPr>
      <w:r>
        <w:rPr>
          <w:b/>
        </w:rPr>
        <w:t xml:space="preserve">E= </w:t>
      </w:r>
      <w:r>
        <w:t>Experiencia.</w:t>
      </w:r>
    </w:p>
    <w:p w14:paraId="11C48D1F" w14:textId="77777777" w:rsidR="000D0FDA" w:rsidRDefault="00147AAF">
      <w:pPr>
        <w:pStyle w:val="Textoindependiente"/>
        <w:spacing w:before="4" w:line="252" w:lineRule="exact"/>
        <w:ind w:left="1180"/>
      </w:pPr>
      <w:r>
        <w:rPr>
          <w:b/>
        </w:rPr>
        <w:t xml:space="preserve">CF= </w:t>
      </w:r>
      <w:r>
        <w:t>Capacidad financiera.</w:t>
      </w:r>
    </w:p>
    <w:p w14:paraId="3C66A512" w14:textId="77777777" w:rsidR="000D0FDA" w:rsidRDefault="00147AAF">
      <w:pPr>
        <w:spacing w:line="251" w:lineRule="exact"/>
        <w:ind w:left="1180"/>
      </w:pPr>
      <w:r>
        <w:rPr>
          <w:b/>
        </w:rPr>
        <w:t xml:space="preserve">CT = </w:t>
      </w:r>
      <w:r>
        <w:t>Capacidad Técnica.</w:t>
      </w:r>
    </w:p>
    <w:p w14:paraId="48D76FF7" w14:textId="77777777" w:rsidR="000D0FDA" w:rsidRDefault="00147AAF">
      <w:pPr>
        <w:pStyle w:val="Textoindependiente"/>
        <w:spacing w:line="251" w:lineRule="exact"/>
        <w:ind w:left="1180"/>
      </w:pPr>
      <w:r>
        <w:rPr>
          <w:b/>
        </w:rPr>
        <w:t xml:space="preserve">SCE: </w:t>
      </w:r>
      <w:r>
        <w:t>Saldo de los contratos en ejecución</w:t>
      </w:r>
    </w:p>
    <w:p w14:paraId="0BEF3B10" w14:textId="77777777" w:rsidR="000D0FDA" w:rsidRDefault="000D0FDA">
      <w:pPr>
        <w:pStyle w:val="Textoindependiente"/>
        <w:spacing w:before="5"/>
      </w:pPr>
    </w:p>
    <w:p w14:paraId="73B9909A" w14:textId="75860AF0" w:rsidR="000D0FDA" w:rsidRDefault="00147AAF" w:rsidP="008F4936">
      <w:pPr>
        <w:pStyle w:val="Ttulo3"/>
        <w:spacing w:line="237" w:lineRule="auto"/>
        <w:ind w:left="1079" w:right="89"/>
        <w:rPr>
          <w:b w:val="0"/>
        </w:rPr>
      </w:pPr>
      <w:r>
        <w:t>En caso de que el oferente no PRESENTE LA INFORMACIÓN CORRESPONDIENTE A LA CAPACIDAD RESIDUAL, esto será causal de rechazo de la</w:t>
      </w:r>
      <w:r w:rsidR="008F4936">
        <w:t xml:space="preserve"> </w:t>
      </w:r>
      <w:r>
        <w:t>propuesta</w:t>
      </w:r>
      <w:r>
        <w:rPr>
          <w:b w:val="0"/>
        </w:rPr>
        <w:t>.</w:t>
      </w:r>
    </w:p>
    <w:p w14:paraId="30ED6233" w14:textId="77777777" w:rsidR="000D0FDA" w:rsidRDefault="000D0FDA">
      <w:pPr>
        <w:pStyle w:val="Textoindependiente"/>
        <w:spacing w:before="10"/>
      </w:pPr>
    </w:p>
    <w:p w14:paraId="1DDD1AEB" w14:textId="77777777" w:rsidR="000D0FDA" w:rsidRDefault="00147AAF" w:rsidP="008F4936">
      <w:pPr>
        <w:pStyle w:val="Textoindependiente"/>
        <w:ind w:left="1079" w:right="231"/>
      </w:pPr>
      <w:r>
        <w:t>En caso de que los oferentes no tengan contratos en ejecución, deberán manifestarlo en la oferta.</w:t>
      </w:r>
    </w:p>
    <w:p w14:paraId="465E5B6C" w14:textId="77777777" w:rsidR="000D0FDA" w:rsidRDefault="000D0FDA" w:rsidP="008F4936">
      <w:pPr>
        <w:pStyle w:val="Textoindependiente"/>
        <w:spacing w:before="11"/>
        <w:ind w:right="231"/>
        <w:rPr>
          <w:sz w:val="21"/>
        </w:rPr>
      </w:pPr>
    </w:p>
    <w:p w14:paraId="2CE624F6" w14:textId="77777777" w:rsidR="000D0FDA" w:rsidRDefault="00147AAF" w:rsidP="008F4936">
      <w:pPr>
        <w:pStyle w:val="Textoindependiente"/>
        <w:ind w:left="1079" w:right="231"/>
        <w:jc w:val="both"/>
      </w:pPr>
      <w:r>
        <w:t>La persona natural extranjera sin domicilio y la persona jurídica extranjera sin sucursal en Colombia, deberá acreditar su capacidad de contratación y su capacidad residual de contratación en SMMLV de Colombia, relacionando los contratos en ejecución, indicando el valor pendiente por ejecutar en SMMLV, en los términos aquí previstos, para lo cual deberá aportar documento firmado por el proponente persona natural o por el representante legal de la persona jurídica señalando si es igual o superior al presupuesto oficial, expresado en SMMLV (salarios mínimos mensuales legales vigentes) Colombianos</w:t>
      </w:r>
    </w:p>
    <w:p w14:paraId="1424CC55" w14:textId="77777777" w:rsidR="000D0FDA" w:rsidRDefault="00147AAF" w:rsidP="008F4936">
      <w:pPr>
        <w:pStyle w:val="Textoindependiente"/>
        <w:ind w:left="1079" w:right="231"/>
        <w:jc w:val="both"/>
      </w:pPr>
      <w:r>
        <w:t>, para el proceso, modulo o módulos a los cuales presente propuesta.</w:t>
      </w:r>
    </w:p>
    <w:p w14:paraId="62BF9FFC" w14:textId="77777777" w:rsidR="000D0FDA" w:rsidRDefault="000D0FDA" w:rsidP="008F4936">
      <w:pPr>
        <w:pStyle w:val="Textoindependiente"/>
        <w:spacing w:before="5"/>
        <w:ind w:right="231"/>
        <w:rPr>
          <w:sz w:val="21"/>
        </w:rPr>
      </w:pPr>
    </w:p>
    <w:p w14:paraId="6C696ED8" w14:textId="77777777" w:rsidR="000D0FDA" w:rsidRDefault="00147AAF" w:rsidP="008F4936">
      <w:pPr>
        <w:spacing w:line="242" w:lineRule="auto"/>
        <w:ind w:left="1079" w:right="231"/>
        <w:jc w:val="both"/>
      </w:pPr>
      <w:r>
        <w:rPr>
          <w:b/>
        </w:rPr>
        <w:t>Sin perjuicio de la obligación que tiene el proponente de relacionar TODOS los contratos</w:t>
      </w:r>
      <w:r>
        <w:rPr>
          <w:b/>
          <w:spacing w:val="-18"/>
        </w:rPr>
        <w:t xml:space="preserve"> </w:t>
      </w:r>
      <w:r>
        <w:rPr>
          <w:b/>
        </w:rPr>
        <w:t>que</w:t>
      </w:r>
      <w:r>
        <w:rPr>
          <w:b/>
          <w:spacing w:val="-18"/>
        </w:rPr>
        <w:t xml:space="preserve"> </w:t>
      </w:r>
      <w:r>
        <w:rPr>
          <w:b/>
        </w:rPr>
        <w:t>se</w:t>
      </w:r>
      <w:r>
        <w:rPr>
          <w:b/>
          <w:spacing w:val="-15"/>
        </w:rPr>
        <w:t xml:space="preserve"> </w:t>
      </w:r>
      <w:r>
        <w:rPr>
          <w:b/>
        </w:rPr>
        <w:t>encuentran</w:t>
      </w:r>
      <w:r>
        <w:rPr>
          <w:b/>
          <w:spacing w:val="-15"/>
        </w:rPr>
        <w:t xml:space="preserve"> </w:t>
      </w:r>
      <w:r>
        <w:rPr>
          <w:b/>
        </w:rPr>
        <w:t>en</w:t>
      </w:r>
      <w:r>
        <w:rPr>
          <w:b/>
          <w:spacing w:val="-18"/>
        </w:rPr>
        <w:t xml:space="preserve"> </w:t>
      </w:r>
      <w:r>
        <w:rPr>
          <w:b/>
        </w:rPr>
        <w:t>ejecución</w:t>
      </w:r>
      <w:r>
        <w:rPr>
          <w:b/>
          <w:spacing w:val="-18"/>
        </w:rPr>
        <w:t xml:space="preserve"> </w:t>
      </w:r>
      <w:r>
        <w:rPr>
          <w:b/>
        </w:rPr>
        <w:t>como</w:t>
      </w:r>
      <w:r>
        <w:rPr>
          <w:b/>
          <w:spacing w:val="-14"/>
        </w:rPr>
        <w:t xml:space="preserve"> </w:t>
      </w:r>
      <w:r>
        <w:rPr>
          <w:b/>
        </w:rPr>
        <w:t>constructor,</w:t>
      </w:r>
      <w:r>
        <w:rPr>
          <w:b/>
          <w:spacing w:val="-14"/>
        </w:rPr>
        <w:t xml:space="preserve"> </w:t>
      </w:r>
      <w:r>
        <w:rPr>
          <w:b/>
        </w:rPr>
        <w:t>si</w:t>
      </w:r>
      <w:r>
        <w:rPr>
          <w:b/>
          <w:spacing w:val="-16"/>
        </w:rPr>
        <w:t xml:space="preserve"> </w:t>
      </w:r>
      <w:r>
        <w:rPr>
          <w:b/>
        </w:rPr>
        <w:t>se</w:t>
      </w:r>
      <w:r>
        <w:rPr>
          <w:b/>
          <w:spacing w:val="-15"/>
        </w:rPr>
        <w:t xml:space="preserve"> </w:t>
      </w:r>
      <w:r>
        <w:rPr>
          <w:b/>
        </w:rPr>
        <w:t>advierte</w:t>
      </w:r>
      <w:r>
        <w:rPr>
          <w:b/>
          <w:spacing w:val="-17"/>
        </w:rPr>
        <w:t xml:space="preserve"> </w:t>
      </w:r>
      <w:r>
        <w:rPr>
          <w:b/>
        </w:rPr>
        <w:t>que</w:t>
      </w:r>
      <w:r>
        <w:rPr>
          <w:b/>
          <w:spacing w:val="-18"/>
        </w:rPr>
        <w:t xml:space="preserve"> </w:t>
      </w:r>
      <w:r>
        <w:rPr>
          <w:b/>
        </w:rPr>
        <w:t xml:space="preserve">omitió definitivamente </w:t>
      </w:r>
      <w:r>
        <w:t>(entendida como la no inclusión en su totalidad de los contratos, dentro del término establecido en este pliego de condiciones) alguno(s) de los contratos como constructor, su oferta será tenida como NO</w:t>
      </w:r>
      <w:r>
        <w:rPr>
          <w:spacing w:val="-8"/>
        </w:rPr>
        <w:t xml:space="preserve"> </w:t>
      </w:r>
      <w:r>
        <w:t>ADMISIBLE.</w:t>
      </w:r>
    </w:p>
    <w:p w14:paraId="23CE4EAE" w14:textId="77777777" w:rsidR="000D0FDA" w:rsidRDefault="000D0FDA" w:rsidP="008F4936">
      <w:pPr>
        <w:pStyle w:val="Textoindependiente"/>
        <w:spacing w:before="7"/>
        <w:ind w:right="231"/>
        <w:rPr>
          <w:sz w:val="20"/>
        </w:rPr>
      </w:pPr>
    </w:p>
    <w:p w14:paraId="3CAD2694" w14:textId="77777777" w:rsidR="000D0FDA" w:rsidRDefault="00147AAF" w:rsidP="008F4936">
      <w:pPr>
        <w:pStyle w:val="Ttulo3"/>
        <w:ind w:left="1079" w:right="231"/>
      </w:pPr>
      <w:r>
        <w:lastRenderedPageBreak/>
        <w:t>El no demostrar la capacidad residual de contratación es causal de rechazo de la propuesta.</w:t>
      </w:r>
    </w:p>
    <w:p w14:paraId="59ADCC89" w14:textId="77777777" w:rsidR="000D0FDA" w:rsidRDefault="000D0FDA" w:rsidP="008F4936">
      <w:pPr>
        <w:pStyle w:val="Textoindependiente"/>
        <w:ind w:right="231"/>
        <w:rPr>
          <w:b/>
        </w:rPr>
      </w:pPr>
    </w:p>
    <w:p w14:paraId="7B8C9CA0" w14:textId="77777777" w:rsidR="000D0FDA" w:rsidRDefault="00147AAF" w:rsidP="008F4936">
      <w:pPr>
        <w:spacing w:line="244" w:lineRule="auto"/>
        <w:ind w:left="1218" w:right="231"/>
        <w:rPr>
          <w:b/>
        </w:rPr>
      </w:pPr>
      <w:r>
        <w:rPr>
          <w:b/>
        </w:rPr>
        <w:t xml:space="preserve">Para este proceso la Capacidad residual a acreditar será mayor o igual al </w:t>
      </w:r>
      <w:r>
        <w:rPr>
          <w:b/>
          <w:u w:val="thick"/>
        </w:rPr>
        <w:t>Presupuesto</w:t>
      </w:r>
      <w:r>
        <w:rPr>
          <w:b/>
        </w:rPr>
        <w:t xml:space="preserve"> oficial.</w:t>
      </w:r>
    </w:p>
    <w:p w14:paraId="5C61A5CD" w14:textId="77777777" w:rsidR="000D0FDA" w:rsidRDefault="000D0FDA" w:rsidP="008F4936">
      <w:pPr>
        <w:pStyle w:val="Textoindependiente"/>
        <w:ind w:right="231"/>
        <w:rPr>
          <w:b/>
          <w:sz w:val="20"/>
        </w:rPr>
      </w:pPr>
    </w:p>
    <w:p w14:paraId="29229718" w14:textId="77777777" w:rsidR="000D0FDA" w:rsidRDefault="000D0FDA" w:rsidP="008F4936">
      <w:pPr>
        <w:pStyle w:val="Textoindependiente"/>
        <w:spacing w:before="2"/>
        <w:ind w:right="231"/>
        <w:rPr>
          <w:b/>
          <w:sz w:val="23"/>
        </w:rPr>
      </w:pPr>
    </w:p>
    <w:p w14:paraId="2F0B4398" w14:textId="77777777" w:rsidR="000D0FDA" w:rsidRDefault="00147AAF" w:rsidP="009701E5">
      <w:pPr>
        <w:pStyle w:val="Prrafodelista"/>
        <w:numPr>
          <w:ilvl w:val="1"/>
          <w:numId w:val="22"/>
        </w:numPr>
        <w:tabs>
          <w:tab w:val="left" w:pos="1435"/>
        </w:tabs>
        <w:spacing w:line="240" w:lineRule="auto"/>
        <w:ind w:right="231"/>
        <w:rPr>
          <w:b/>
        </w:rPr>
      </w:pPr>
      <w:r>
        <w:rPr>
          <w:b/>
        </w:rPr>
        <w:t>CRITERIOS</w:t>
      </w:r>
      <w:r>
        <w:rPr>
          <w:b/>
          <w:spacing w:val="-11"/>
        </w:rPr>
        <w:t xml:space="preserve"> </w:t>
      </w:r>
      <w:r>
        <w:rPr>
          <w:b/>
        </w:rPr>
        <w:t>DE</w:t>
      </w:r>
      <w:r>
        <w:rPr>
          <w:b/>
          <w:spacing w:val="-7"/>
        </w:rPr>
        <w:t xml:space="preserve"> </w:t>
      </w:r>
      <w:r>
        <w:rPr>
          <w:b/>
          <w:spacing w:val="-4"/>
        </w:rPr>
        <w:t>EVALUACIÓN</w:t>
      </w:r>
      <w:r>
        <w:rPr>
          <w:b/>
          <w:spacing w:val="-14"/>
        </w:rPr>
        <w:t xml:space="preserve"> </w:t>
      </w:r>
      <w:r>
        <w:rPr>
          <w:b/>
        </w:rPr>
        <w:t>DE</w:t>
      </w:r>
      <w:r>
        <w:rPr>
          <w:b/>
          <w:spacing w:val="-7"/>
        </w:rPr>
        <w:t xml:space="preserve"> </w:t>
      </w:r>
      <w:r>
        <w:rPr>
          <w:b/>
          <w:spacing w:val="-4"/>
        </w:rPr>
        <w:t>LAS</w:t>
      </w:r>
      <w:r>
        <w:rPr>
          <w:b/>
          <w:spacing w:val="-10"/>
        </w:rPr>
        <w:t xml:space="preserve"> </w:t>
      </w:r>
      <w:r>
        <w:rPr>
          <w:b/>
        </w:rPr>
        <w:t>OFERTAS</w:t>
      </w:r>
      <w:r>
        <w:rPr>
          <w:b/>
          <w:spacing w:val="-2"/>
        </w:rPr>
        <w:t xml:space="preserve"> </w:t>
      </w:r>
      <w:r>
        <w:rPr>
          <w:b/>
        </w:rPr>
        <w:t>Y</w:t>
      </w:r>
      <w:r>
        <w:rPr>
          <w:b/>
          <w:spacing w:val="-5"/>
        </w:rPr>
        <w:t xml:space="preserve"> </w:t>
      </w:r>
      <w:r>
        <w:rPr>
          <w:b/>
          <w:spacing w:val="-4"/>
        </w:rPr>
        <w:t>ADJUDICACIÓN:</w:t>
      </w:r>
    </w:p>
    <w:p w14:paraId="5E2CE9D2" w14:textId="77777777" w:rsidR="000D0FDA" w:rsidRDefault="000D0FDA" w:rsidP="008F4936">
      <w:pPr>
        <w:pStyle w:val="Textoindependiente"/>
        <w:spacing w:before="3"/>
        <w:ind w:right="231"/>
        <w:rPr>
          <w:b/>
        </w:rPr>
      </w:pPr>
    </w:p>
    <w:p w14:paraId="7C1301B1" w14:textId="085F5B6B" w:rsidR="000D0FDA" w:rsidRDefault="00147AAF" w:rsidP="008F4936">
      <w:pPr>
        <w:ind w:left="1079" w:right="89"/>
      </w:pPr>
      <w:r>
        <w:t xml:space="preserve">La </w:t>
      </w:r>
      <w:r>
        <w:rPr>
          <w:b/>
        </w:rPr>
        <w:t xml:space="preserve">Alcaldía del Municipio de Los Patios </w:t>
      </w:r>
      <w:r>
        <w:t>debe evaluar únicamente las Ofertas de los</w:t>
      </w:r>
      <w:r w:rsidR="008F4936">
        <w:t xml:space="preserve">  </w:t>
      </w:r>
      <w:r>
        <w:t>Proponentes que hayan acreditado los requisitos habilitantes de que trata la sección VI.</w:t>
      </w:r>
    </w:p>
    <w:p w14:paraId="0034CC6E" w14:textId="77777777" w:rsidR="000D0FDA" w:rsidRDefault="000D0FDA" w:rsidP="008F4936">
      <w:pPr>
        <w:pStyle w:val="Textoindependiente"/>
        <w:spacing w:before="7"/>
        <w:ind w:right="231"/>
      </w:pPr>
    </w:p>
    <w:p w14:paraId="04934572" w14:textId="77777777" w:rsidR="000D0FDA" w:rsidRDefault="00147AAF" w:rsidP="008F4936">
      <w:pPr>
        <w:pStyle w:val="Textoindependiente"/>
        <w:ind w:left="1079" w:right="231"/>
        <w:jc w:val="both"/>
      </w:pPr>
      <w:r>
        <w:t xml:space="preserve">La Alcaldía </w:t>
      </w:r>
      <w:r>
        <w:rPr>
          <w:spacing w:val="-4"/>
        </w:rPr>
        <w:t xml:space="preserve">Municipal </w:t>
      </w:r>
      <w:r>
        <w:t>De Los Patios a través de la Secretaria de Infraestructura, concederá el</w:t>
      </w:r>
      <w:r>
        <w:rPr>
          <w:spacing w:val="-9"/>
        </w:rPr>
        <w:t xml:space="preserve"> </w:t>
      </w:r>
      <w:r>
        <w:t>contrato</w:t>
      </w:r>
      <w:r>
        <w:rPr>
          <w:spacing w:val="-8"/>
        </w:rPr>
        <w:t xml:space="preserve"> </w:t>
      </w:r>
      <w:r>
        <w:t>al</w:t>
      </w:r>
      <w:r>
        <w:rPr>
          <w:spacing w:val="-8"/>
        </w:rPr>
        <w:t xml:space="preserve"> </w:t>
      </w:r>
      <w:r>
        <w:t>proponente</w:t>
      </w:r>
      <w:r>
        <w:rPr>
          <w:spacing w:val="-9"/>
        </w:rPr>
        <w:t xml:space="preserve"> </w:t>
      </w:r>
      <w:r>
        <w:rPr>
          <w:spacing w:val="-3"/>
        </w:rPr>
        <w:t>cuya</w:t>
      </w:r>
      <w:r>
        <w:rPr>
          <w:spacing w:val="-11"/>
        </w:rPr>
        <w:t xml:space="preserve"> </w:t>
      </w:r>
      <w:r>
        <w:t>oferta</w:t>
      </w:r>
      <w:r>
        <w:rPr>
          <w:spacing w:val="-10"/>
        </w:rPr>
        <w:t xml:space="preserve"> </w:t>
      </w:r>
      <w:r>
        <w:t>resulte</w:t>
      </w:r>
      <w:r>
        <w:rPr>
          <w:spacing w:val="-9"/>
        </w:rPr>
        <w:t xml:space="preserve"> </w:t>
      </w:r>
      <w:r>
        <w:t>la</w:t>
      </w:r>
      <w:r>
        <w:rPr>
          <w:spacing w:val="-8"/>
        </w:rPr>
        <w:t xml:space="preserve"> </w:t>
      </w:r>
      <w:r>
        <w:t>más</w:t>
      </w:r>
      <w:r>
        <w:rPr>
          <w:spacing w:val="-9"/>
        </w:rPr>
        <w:t xml:space="preserve"> </w:t>
      </w:r>
      <w:r>
        <w:t>favorable</w:t>
      </w:r>
      <w:r>
        <w:rPr>
          <w:spacing w:val="-8"/>
        </w:rPr>
        <w:t xml:space="preserve"> </w:t>
      </w:r>
      <w:r>
        <w:t>a</w:t>
      </w:r>
      <w:r>
        <w:rPr>
          <w:spacing w:val="-7"/>
        </w:rPr>
        <w:t xml:space="preserve"> </w:t>
      </w:r>
      <w:r>
        <w:t>sus</w:t>
      </w:r>
      <w:r>
        <w:rPr>
          <w:spacing w:val="-8"/>
        </w:rPr>
        <w:t xml:space="preserve"> </w:t>
      </w:r>
      <w:r>
        <w:t>intereses,</w:t>
      </w:r>
      <w:r>
        <w:rPr>
          <w:spacing w:val="-6"/>
        </w:rPr>
        <w:t xml:space="preserve"> </w:t>
      </w:r>
      <w:r>
        <w:t>esté</w:t>
      </w:r>
      <w:r>
        <w:rPr>
          <w:spacing w:val="-8"/>
        </w:rPr>
        <w:t xml:space="preserve"> </w:t>
      </w:r>
      <w:r>
        <w:t xml:space="preserve">ajustada a los aspectos </w:t>
      </w:r>
      <w:r>
        <w:rPr>
          <w:spacing w:val="-4"/>
        </w:rPr>
        <w:t xml:space="preserve">sustanciales </w:t>
      </w:r>
      <w:r>
        <w:rPr>
          <w:spacing w:val="-3"/>
        </w:rPr>
        <w:t xml:space="preserve">del </w:t>
      </w:r>
      <w:r>
        <w:t xml:space="preserve">pliego de condiciones y obtenga el más alto puntaje conforme a </w:t>
      </w:r>
      <w:r>
        <w:rPr>
          <w:spacing w:val="-3"/>
        </w:rPr>
        <w:t xml:space="preserve">los </w:t>
      </w:r>
      <w:r>
        <w:t>criterios que se</w:t>
      </w:r>
      <w:r>
        <w:rPr>
          <w:spacing w:val="-24"/>
        </w:rPr>
        <w:t xml:space="preserve"> </w:t>
      </w:r>
      <w:r>
        <w:t>establecen.</w:t>
      </w:r>
    </w:p>
    <w:p w14:paraId="20DBE3B6" w14:textId="77777777" w:rsidR="000D0FDA" w:rsidRDefault="000D0FDA" w:rsidP="008F4936">
      <w:pPr>
        <w:pStyle w:val="Textoindependiente"/>
        <w:spacing w:before="9"/>
        <w:ind w:right="231"/>
        <w:rPr>
          <w:sz w:val="21"/>
        </w:rPr>
      </w:pPr>
    </w:p>
    <w:p w14:paraId="2EBB6EEF" w14:textId="77777777" w:rsidR="000D0FDA" w:rsidRDefault="00147AAF" w:rsidP="008F4936">
      <w:pPr>
        <w:pStyle w:val="Textoindependiente"/>
        <w:ind w:left="1079" w:right="231"/>
        <w:jc w:val="both"/>
      </w:pPr>
      <w:r>
        <w:t>Con lo establecido en el Decreto 1082 de 2015, y en congruencia con el principio de</w:t>
      </w:r>
    </w:p>
    <w:p w14:paraId="53CDB0C7" w14:textId="77777777" w:rsidR="000D0FDA" w:rsidRDefault="000D0FDA" w:rsidP="008F4936">
      <w:pPr>
        <w:pStyle w:val="Textoindependiente"/>
        <w:spacing w:before="7"/>
        <w:ind w:right="231"/>
      </w:pPr>
    </w:p>
    <w:p w14:paraId="1503946B" w14:textId="77777777" w:rsidR="000D0FDA" w:rsidRDefault="00147AAF" w:rsidP="008F4936">
      <w:pPr>
        <w:pStyle w:val="Textoindependiente"/>
        <w:spacing w:before="94"/>
        <w:ind w:left="1079" w:right="231"/>
        <w:jc w:val="both"/>
      </w:pPr>
      <w:r>
        <w:t>la selección objetiva enmarcado en el artículo 5 de la Ley 1150 de 2007, la evaluación de las propuestas se hará sobre el ofrecimiento más favorable que resulte de la ponderación de los elementos de calidad y precio soportado en puntajes o fórmulas. Para este caso, la entidad se basará en una base de Mil (1000) puntos, distribuidas así:</w:t>
      </w:r>
    </w:p>
    <w:p w14:paraId="45618358" w14:textId="77777777" w:rsidR="000D0FDA" w:rsidRDefault="000D0FDA">
      <w:pPr>
        <w:pStyle w:val="Textoindependiente"/>
        <w:rPr>
          <w:sz w:val="20"/>
        </w:rPr>
      </w:pPr>
    </w:p>
    <w:p w14:paraId="48F8A2D5" w14:textId="77777777" w:rsidR="000D0FDA" w:rsidRDefault="000D0FDA">
      <w:pPr>
        <w:pStyle w:val="Textoindependiente"/>
        <w:spacing w:before="10" w:after="1"/>
        <w:rPr>
          <w:sz w:val="24"/>
        </w:rPr>
      </w:pPr>
    </w:p>
    <w:tbl>
      <w:tblPr>
        <w:tblW w:w="0" w:type="auto"/>
        <w:tblInd w:w="16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687"/>
        <w:gridCol w:w="2528"/>
      </w:tblGrid>
      <w:tr w:rsidR="000D0FDA" w14:paraId="18538D1F" w14:textId="77777777">
        <w:trPr>
          <w:trHeight w:val="651"/>
        </w:trPr>
        <w:tc>
          <w:tcPr>
            <w:tcW w:w="5687" w:type="dxa"/>
            <w:tcBorders>
              <w:top w:val="nil"/>
              <w:left w:val="nil"/>
              <w:bottom w:val="nil"/>
              <w:right w:val="nil"/>
            </w:tcBorders>
            <w:shd w:val="clear" w:color="auto" w:fill="000000"/>
          </w:tcPr>
          <w:p w14:paraId="058B9362" w14:textId="77777777" w:rsidR="000D0FDA" w:rsidRDefault="00147AAF">
            <w:pPr>
              <w:pStyle w:val="TableParagraph"/>
              <w:spacing w:before="29"/>
              <w:ind w:left="1420"/>
              <w:rPr>
                <w:b/>
              </w:rPr>
            </w:pPr>
            <w:r>
              <w:rPr>
                <w:b/>
                <w:color w:val="FFFFFF"/>
              </w:rPr>
              <w:t>FACTOR DE CALIFICACIÓN</w:t>
            </w:r>
          </w:p>
        </w:tc>
        <w:tc>
          <w:tcPr>
            <w:tcW w:w="2528" w:type="dxa"/>
            <w:tcBorders>
              <w:top w:val="nil"/>
              <w:left w:val="nil"/>
              <w:bottom w:val="nil"/>
              <w:right w:val="nil"/>
            </w:tcBorders>
            <w:shd w:val="clear" w:color="auto" w:fill="000000"/>
          </w:tcPr>
          <w:p w14:paraId="56A1CD73" w14:textId="77777777" w:rsidR="000D0FDA" w:rsidRDefault="00147AAF">
            <w:pPr>
              <w:pStyle w:val="TableParagraph"/>
              <w:spacing w:before="29"/>
              <w:ind w:left="690" w:right="791"/>
              <w:rPr>
                <w:b/>
              </w:rPr>
            </w:pPr>
            <w:r>
              <w:rPr>
                <w:b/>
                <w:color w:val="FFFFFF"/>
              </w:rPr>
              <w:t>PUNTAJE MAYOR</w:t>
            </w:r>
          </w:p>
        </w:tc>
      </w:tr>
      <w:tr w:rsidR="000D0FDA" w14:paraId="497E30A1" w14:textId="77777777">
        <w:trPr>
          <w:trHeight w:val="532"/>
        </w:trPr>
        <w:tc>
          <w:tcPr>
            <w:tcW w:w="5687" w:type="dxa"/>
            <w:tcBorders>
              <w:left w:val="single" w:sz="8" w:space="0" w:color="000000"/>
              <w:bottom w:val="single" w:sz="8" w:space="0" w:color="000000"/>
              <w:right w:val="single" w:sz="8" w:space="0" w:color="000000"/>
            </w:tcBorders>
          </w:tcPr>
          <w:p w14:paraId="585997A8" w14:textId="77777777" w:rsidR="000D0FDA" w:rsidRDefault="00147AAF">
            <w:pPr>
              <w:pStyle w:val="TableParagraph"/>
              <w:spacing w:line="210" w:lineRule="exact"/>
              <w:ind w:left="316"/>
              <w:rPr>
                <w:b/>
              </w:rPr>
            </w:pPr>
            <w:r>
              <w:rPr>
                <w:b/>
              </w:rPr>
              <w:t>A. FACTOR ECONÓMICO</w:t>
            </w:r>
          </w:p>
        </w:tc>
        <w:tc>
          <w:tcPr>
            <w:tcW w:w="2528" w:type="dxa"/>
            <w:tcBorders>
              <w:left w:val="single" w:sz="8" w:space="0" w:color="000000"/>
              <w:bottom w:val="single" w:sz="8" w:space="0" w:color="000000"/>
              <w:right w:val="single" w:sz="8" w:space="0" w:color="000000"/>
            </w:tcBorders>
          </w:tcPr>
          <w:p w14:paraId="001BE71F" w14:textId="77777777" w:rsidR="000D0FDA" w:rsidRDefault="00147AAF">
            <w:pPr>
              <w:pStyle w:val="TableParagraph"/>
              <w:spacing w:line="212" w:lineRule="exact"/>
              <w:ind w:right="973"/>
              <w:jc w:val="right"/>
            </w:pPr>
            <w:r>
              <w:t>300</w:t>
            </w:r>
          </w:p>
        </w:tc>
      </w:tr>
      <w:tr w:rsidR="000D0FDA" w14:paraId="547B39C1" w14:textId="77777777">
        <w:trPr>
          <w:trHeight w:val="603"/>
        </w:trPr>
        <w:tc>
          <w:tcPr>
            <w:tcW w:w="5687" w:type="dxa"/>
            <w:tcBorders>
              <w:top w:val="single" w:sz="8" w:space="0" w:color="000000"/>
              <w:left w:val="single" w:sz="8" w:space="0" w:color="000000"/>
              <w:bottom w:val="single" w:sz="8" w:space="0" w:color="000000"/>
              <w:right w:val="single" w:sz="8" w:space="0" w:color="000000"/>
            </w:tcBorders>
          </w:tcPr>
          <w:p w14:paraId="091C7C51" w14:textId="77777777" w:rsidR="000D0FDA" w:rsidRDefault="00147AAF">
            <w:pPr>
              <w:pStyle w:val="TableParagraph"/>
              <w:spacing w:line="241" w:lineRule="exact"/>
              <w:ind w:left="316"/>
              <w:rPr>
                <w:b/>
              </w:rPr>
            </w:pPr>
            <w:r>
              <w:rPr>
                <w:b/>
              </w:rPr>
              <w:t>B. FACTOR CALIDAD</w:t>
            </w:r>
          </w:p>
        </w:tc>
        <w:tc>
          <w:tcPr>
            <w:tcW w:w="2528" w:type="dxa"/>
            <w:tcBorders>
              <w:top w:val="single" w:sz="8" w:space="0" w:color="000000"/>
              <w:left w:val="single" w:sz="8" w:space="0" w:color="000000"/>
              <w:bottom w:val="single" w:sz="8" w:space="0" w:color="000000"/>
              <w:right w:val="single" w:sz="8" w:space="0" w:color="000000"/>
            </w:tcBorders>
          </w:tcPr>
          <w:p w14:paraId="24D9D98A" w14:textId="77777777" w:rsidR="000D0FDA" w:rsidRDefault="00147AAF">
            <w:pPr>
              <w:pStyle w:val="TableParagraph"/>
              <w:spacing w:line="245" w:lineRule="exact"/>
              <w:ind w:right="973"/>
              <w:jc w:val="right"/>
            </w:pPr>
            <w:r>
              <w:t>300</w:t>
            </w:r>
          </w:p>
        </w:tc>
      </w:tr>
      <w:tr w:rsidR="000D0FDA" w14:paraId="1C58552A" w14:textId="77777777">
        <w:trPr>
          <w:trHeight w:val="570"/>
        </w:trPr>
        <w:tc>
          <w:tcPr>
            <w:tcW w:w="5687" w:type="dxa"/>
            <w:tcBorders>
              <w:top w:val="single" w:sz="8" w:space="0" w:color="000000"/>
              <w:left w:val="single" w:sz="8" w:space="0" w:color="000000"/>
              <w:bottom w:val="single" w:sz="8" w:space="0" w:color="000000"/>
              <w:right w:val="single" w:sz="8" w:space="0" w:color="000000"/>
            </w:tcBorders>
          </w:tcPr>
          <w:p w14:paraId="16638AEA" w14:textId="77777777" w:rsidR="000D0FDA" w:rsidRDefault="00147AAF">
            <w:pPr>
              <w:pStyle w:val="TableParagraph"/>
              <w:spacing w:line="245" w:lineRule="exact"/>
              <w:ind w:left="340"/>
              <w:rPr>
                <w:b/>
              </w:rPr>
            </w:pPr>
            <w:r>
              <w:rPr>
                <w:b/>
              </w:rPr>
              <w:t>C. CONDICIONES ADICIONALES</w:t>
            </w:r>
          </w:p>
        </w:tc>
        <w:tc>
          <w:tcPr>
            <w:tcW w:w="2528" w:type="dxa"/>
            <w:tcBorders>
              <w:top w:val="single" w:sz="8" w:space="0" w:color="000000"/>
              <w:left w:val="single" w:sz="8" w:space="0" w:color="000000"/>
              <w:bottom w:val="single" w:sz="8" w:space="0" w:color="000000"/>
              <w:right w:val="single" w:sz="8" w:space="0" w:color="000000"/>
            </w:tcBorders>
          </w:tcPr>
          <w:p w14:paraId="03D4F8C5" w14:textId="77777777" w:rsidR="000D0FDA" w:rsidRDefault="00147AAF">
            <w:pPr>
              <w:pStyle w:val="TableParagraph"/>
              <w:spacing w:line="248" w:lineRule="exact"/>
              <w:ind w:right="973"/>
              <w:jc w:val="right"/>
            </w:pPr>
            <w:r>
              <w:t>200</w:t>
            </w:r>
          </w:p>
        </w:tc>
      </w:tr>
      <w:tr w:rsidR="000D0FDA" w14:paraId="68ADA3F7" w14:textId="77777777">
        <w:trPr>
          <w:trHeight w:val="570"/>
        </w:trPr>
        <w:tc>
          <w:tcPr>
            <w:tcW w:w="5687" w:type="dxa"/>
            <w:tcBorders>
              <w:top w:val="single" w:sz="8" w:space="0" w:color="000000"/>
              <w:left w:val="single" w:sz="8" w:space="0" w:color="000000"/>
              <w:bottom w:val="single" w:sz="8" w:space="0" w:color="000000"/>
              <w:right w:val="single" w:sz="8" w:space="0" w:color="000000"/>
            </w:tcBorders>
          </w:tcPr>
          <w:p w14:paraId="03C7FD8F" w14:textId="77777777" w:rsidR="000D0FDA" w:rsidRDefault="00147AAF">
            <w:pPr>
              <w:pStyle w:val="TableParagraph"/>
              <w:spacing w:line="244" w:lineRule="auto"/>
              <w:ind w:left="340" w:right="117"/>
              <w:rPr>
                <w:b/>
              </w:rPr>
            </w:pPr>
            <w:r>
              <w:rPr>
                <w:b/>
              </w:rPr>
              <w:t xml:space="preserve">D. </w:t>
            </w:r>
            <w:r>
              <w:rPr>
                <w:b/>
                <w:spacing w:val="-10"/>
              </w:rPr>
              <w:t xml:space="preserve">FORTALECIMIENTO </w:t>
            </w:r>
            <w:r>
              <w:rPr>
                <w:b/>
              </w:rPr>
              <w:t>A LA INDUSTRIA REGIONAL</w:t>
            </w:r>
          </w:p>
        </w:tc>
        <w:tc>
          <w:tcPr>
            <w:tcW w:w="2528" w:type="dxa"/>
            <w:tcBorders>
              <w:top w:val="single" w:sz="8" w:space="0" w:color="000000"/>
              <w:left w:val="single" w:sz="8" w:space="0" w:color="000000"/>
              <w:bottom w:val="single" w:sz="8" w:space="0" w:color="000000"/>
              <w:right w:val="single" w:sz="8" w:space="0" w:color="000000"/>
            </w:tcBorders>
          </w:tcPr>
          <w:p w14:paraId="2A570D80" w14:textId="77777777" w:rsidR="000D0FDA" w:rsidRDefault="00147AAF">
            <w:pPr>
              <w:pStyle w:val="TableParagraph"/>
              <w:spacing w:line="245" w:lineRule="exact"/>
              <w:ind w:right="973"/>
              <w:jc w:val="right"/>
            </w:pPr>
            <w:r>
              <w:t>200</w:t>
            </w:r>
          </w:p>
        </w:tc>
      </w:tr>
      <w:tr w:rsidR="000D0FDA" w14:paraId="02782AD2" w14:textId="77777777">
        <w:trPr>
          <w:trHeight w:val="119"/>
        </w:trPr>
        <w:tc>
          <w:tcPr>
            <w:tcW w:w="5687" w:type="dxa"/>
            <w:tcBorders>
              <w:top w:val="single" w:sz="8" w:space="0" w:color="000000"/>
              <w:left w:val="single" w:sz="8" w:space="0" w:color="000000"/>
              <w:bottom w:val="nil"/>
              <w:right w:val="single" w:sz="8" w:space="0" w:color="000000"/>
            </w:tcBorders>
          </w:tcPr>
          <w:p w14:paraId="68782AF9" w14:textId="77777777" w:rsidR="000D0FDA" w:rsidRDefault="000D0FDA">
            <w:pPr>
              <w:pStyle w:val="TableParagraph"/>
              <w:rPr>
                <w:rFonts w:ascii="Times New Roman"/>
                <w:sz w:val="6"/>
              </w:rPr>
            </w:pPr>
          </w:p>
        </w:tc>
        <w:tc>
          <w:tcPr>
            <w:tcW w:w="2528" w:type="dxa"/>
            <w:tcBorders>
              <w:top w:val="single" w:sz="8" w:space="0" w:color="000000"/>
              <w:left w:val="single" w:sz="8" w:space="0" w:color="000000"/>
              <w:bottom w:val="nil"/>
              <w:right w:val="single" w:sz="8" w:space="0" w:color="000000"/>
            </w:tcBorders>
          </w:tcPr>
          <w:p w14:paraId="6515700A" w14:textId="77777777" w:rsidR="000D0FDA" w:rsidRDefault="000D0FDA">
            <w:pPr>
              <w:pStyle w:val="TableParagraph"/>
              <w:rPr>
                <w:rFonts w:ascii="Times New Roman"/>
                <w:sz w:val="6"/>
              </w:rPr>
            </w:pPr>
          </w:p>
        </w:tc>
      </w:tr>
      <w:tr w:rsidR="000D0FDA" w14:paraId="604E7432" w14:textId="77777777">
        <w:trPr>
          <w:trHeight w:val="259"/>
        </w:trPr>
        <w:tc>
          <w:tcPr>
            <w:tcW w:w="5687" w:type="dxa"/>
            <w:tcBorders>
              <w:top w:val="nil"/>
              <w:left w:val="nil"/>
              <w:bottom w:val="nil"/>
              <w:right w:val="nil"/>
            </w:tcBorders>
            <w:shd w:val="clear" w:color="auto" w:fill="000000"/>
          </w:tcPr>
          <w:p w14:paraId="570F5F14" w14:textId="77777777" w:rsidR="000D0FDA" w:rsidRDefault="00147AAF">
            <w:pPr>
              <w:pStyle w:val="TableParagraph"/>
              <w:spacing w:line="239" w:lineRule="exact"/>
              <w:ind w:left="326"/>
              <w:rPr>
                <w:b/>
              </w:rPr>
            </w:pPr>
            <w:r>
              <w:rPr>
                <w:b/>
                <w:color w:val="FFFFFF"/>
              </w:rPr>
              <w:t>TOTAL</w:t>
            </w:r>
          </w:p>
        </w:tc>
        <w:tc>
          <w:tcPr>
            <w:tcW w:w="2528" w:type="dxa"/>
            <w:tcBorders>
              <w:top w:val="nil"/>
              <w:left w:val="nil"/>
              <w:bottom w:val="nil"/>
              <w:right w:val="nil"/>
            </w:tcBorders>
            <w:shd w:val="clear" w:color="auto" w:fill="000000"/>
          </w:tcPr>
          <w:p w14:paraId="03BF633B" w14:textId="77777777" w:rsidR="000D0FDA" w:rsidRDefault="00147AAF">
            <w:pPr>
              <w:pStyle w:val="TableParagraph"/>
              <w:spacing w:line="239" w:lineRule="exact"/>
              <w:ind w:left="330"/>
              <w:rPr>
                <w:b/>
              </w:rPr>
            </w:pPr>
            <w:r>
              <w:rPr>
                <w:b/>
                <w:color w:val="FFFFFF"/>
              </w:rPr>
              <w:t>1000</w:t>
            </w:r>
          </w:p>
        </w:tc>
      </w:tr>
    </w:tbl>
    <w:p w14:paraId="30B1780C" w14:textId="77777777" w:rsidR="000D0FDA" w:rsidRDefault="000D0FDA">
      <w:pPr>
        <w:pStyle w:val="Textoindependiente"/>
        <w:spacing w:before="2"/>
        <w:rPr>
          <w:sz w:val="17"/>
        </w:rPr>
      </w:pPr>
    </w:p>
    <w:p w14:paraId="23572865" w14:textId="77777777" w:rsidR="000D0FDA" w:rsidRDefault="00147AAF" w:rsidP="009701E5">
      <w:pPr>
        <w:pStyle w:val="Ttulo3"/>
        <w:numPr>
          <w:ilvl w:val="2"/>
          <w:numId w:val="22"/>
        </w:numPr>
        <w:tabs>
          <w:tab w:val="left" w:pos="1579"/>
        </w:tabs>
        <w:spacing w:before="94"/>
      </w:pPr>
      <w:r>
        <w:t>FACTOR</w:t>
      </w:r>
      <w:r>
        <w:rPr>
          <w:spacing w:val="-5"/>
        </w:rPr>
        <w:t xml:space="preserve"> </w:t>
      </w:r>
      <w:r>
        <w:rPr>
          <w:spacing w:val="-4"/>
        </w:rPr>
        <w:t>ECONÓMICO</w:t>
      </w:r>
    </w:p>
    <w:p w14:paraId="61B581D5" w14:textId="77777777" w:rsidR="000D0FDA" w:rsidRDefault="000D0FDA">
      <w:pPr>
        <w:pStyle w:val="Textoindependiente"/>
        <w:spacing w:before="5"/>
        <w:rPr>
          <w:b/>
        </w:rPr>
      </w:pPr>
    </w:p>
    <w:p w14:paraId="0B42ABBD" w14:textId="77777777" w:rsidR="000D0FDA" w:rsidRDefault="00147AAF" w:rsidP="008F4936">
      <w:pPr>
        <w:pStyle w:val="Textoindependiente"/>
        <w:ind w:left="1079" w:right="231"/>
      </w:pPr>
      <w:r>
        <w:t>La entidad a partir del valor total de las ofertas asignará máximo (300) puntos acumulables de conformidad con el siguiente procedimiento:</w:t>
      </w:r>
    </w:p>
    <w:p w14:paraId="17C31F98" w14:textId="77777777" w:rsidR="000D0FDA" w:rsidRDefault="000D0FDA">
      <w:pPr>
        <w:pStyle w:val="Textoindependiente"/>
        <w:rPr>
          <w:sz w:val="20"/>
        </w:rPr>
      </w:pPr>
    </w:p>
    <w:p w14:paraId="339FCAF5" w14:textId="77777777" w:rsidR="000D0FDA" w:rsidRDefault="000D0FDA">
      <w:pPr>
        <w:pStyle w:val="Textoindependiente"/>
        <w:spacing w:before="10" w:after="1"/>
        <w:rPr>
          <w:sz w:val="24"/>
        </w:rPr>
      </w:pPr>
    </w:p>
    <w:tbl>
      <w:tblPr>
        <w:tblW w:w="0" w:type="auto"/>
        <w:tblInd w:w="1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49"/>
      </w:tblGrid>
      <w:tr w:rsidR="000D0FDA" w14:paraId="0DCA1E48" w14:textId="77777777">
        <w:trPr>
          <w:trHeight w:val="518"/>
        </w:trPr>
        <w:tc>
          <w:tcPr>
            <w:tcW w:w="8049" w:type="dxa"/>
          </w:tcPr>
          <w:p w14:paraId="1439F073" w14:textId="77777777" w:rsidR="000D0FDA" w:rsidRDefault="00147AAF">
            <w:pPr>
              <w:pStyle w:val="TableParagraph"/>
              <w:spacing w:before="115"/>
              <w:ind w:left="2102" w:right="1831"/>
              <w:jc w:val="center"/>
              <w:rPr>
                <w:b/>
              </w:rPr>
            </w:pPr>
            <w:r>
              <w:rPr>
                <w:b/>
              </w:rPr>
              <w:lastRenderedPageBreak/>
              <w:t>METODO</w:t>
            </w:r>
          </w:p>
        </w:tc>
      </w:tr>
      <w:tr w:rsidR="000D0FDA" w14:paraId="5F85B354" w14:textId="77777777">
        <w:trPr>
          <w:trHeight w:val="513"/>
        </w:trPr>
        <w:tc>
          <w:tcPr>
            <w:tcW w:w="8049" w:type="dxa"/>
          </w:tcPr>
          <w:p w14:paraId="1DF873F8" w14:textId="77777777" w:rsidR="000D0FDA" w:rsidRDefault="00147AAF">
            <w:pPr>
              <w:pStyle w:val="TableParagraph"/>
              <w:spacing w:before="122"/>
              <w:ind w:left="2094" w:right="1837"/>
              <w:jc w:val="center"/>
            </w:pPr>
            <w:r>
              <w:t>Media aritmética</w:t>
            </w:r>
          </w:p>
        </w:tc>
      </w:tr>
      <w:tr w:rsidR="000D0FDA" w14:paraId="7F6009F7" w14:textId="77777777">
        <w:trPr>
          <w:trHeight w:val="518"/>
        </w:trPr>
        <w:tc>
          <w:tcPr>
            <w:tcW w:w="8049" w:type="dxa"/>
          </w:tcPr>
          <w:p w14:paraId="273D8D3C" w14:textId="77777777" w:rsidR="000D0FDA" w:rsidRDefault="00147AAF">
            <w:pPr>
              <w:pStyle w:val="TableParagraph"/>
              <w:spacing w:before="127"/>
              <w:ind w:left="2099" w:right="1837"/>
              <w:jc w:val="center"/>
            </w:pPr>
            <w:r>
              <w:t>Media aritmética alta</w:t>
            </w:r>
          </w:p>
        </w:tc>
      </w:tr>
      <w:tr w:rsidR="000D0FDA" w14:paraId="06AC23AA" w14:textId="77777777">
        <w:trPr>
          <w:trHeight w:val="516"/>
        </w:trPr>
        <w:tc>
          <w:tcPr>
            <w:tcW w:w="8049" w:type="dxa"/>
          </w:tcPr>
          <w:p w14:paraId="226B3A66" w14:textId="77777777" w:rsidR="000D0FDA" w:rsidRDefault="00147AAF">
            <w:pPr>
              <w:pStyle w:val="TableParagraph"/>
              <w:spacing w:before="127"/>
              <w:ind w:left="2102" w:right="1837"/>
              <w:jc w:val="center"/>
            </w:pPr>
            <w:r>
              <w:t>Media geométrica con presupuesto oficial</w:t>
            </w:r>
          </w:p>
        </w:tc>
      </w:tr>
      <w:tr w:rsidR="000D0FDA" w14:paraId="12AF02D3" w14:textId="77777777">
        <w:trPr>
          <w:trHeight w:val="517"/>
        </w:trPr>
        <w:tc>
          <w:tcPr>
            <w:tcW w:w="8049" w:type="dxa"/>
          </w:tcPr>
          <w:p w14:paraId="14E0E49C" w14:textId="77777777" w:rsidR="000D0FDA" w:rsidRDefault="00147AAF">
            <w:pPr>
              <w:pStyle w:val="TableParagraph"/>
              <w:spacing w:before="127"/>
              <w:ind w:left="2102" w:right="1833"/>
              <w:jc w:val="center"/>
            </w:pPr>
            <w:r>
              <w:t>Menor valor</w:t>
            </w:r>
          </w:p>
        </w:tc>
      </w:tr>
    </w:tbl>
    <w:p w14:paraId="5F0C1D6F" w14:textId="77777777" w:rsidR="000D0FDA" w:rsidRDefault="000D0FDA">
      <w:pPr>
        <w:pStyle w:val="Textoindependiente"/>
        <w:spacing w:before="4"/>
        <w:rPr>
          <w:sz w:val="13"/>
        </w:rPr>
      </w:pPr>
    </w:p>
    <w:p w14:paraId="6ED221C9" w14:textId="77777777" w:rsidR="000D0FDA" w:rsidRDefault="00147AAF" w:rsidP="008F4936">
      <w:pPr>
        <w:pStyle w:val="Textoindependiente"/>
        <w:spacing w:before="93"/>
        <w:ind w:left="1439" w:right="231"/>
        <w:jc w:val="both"/>
      </w:pPr>
      <w:r>
        <w:t>Determinación del método para la ponderación de la propuesta económica.</w:t>
      </w:r>
    </w:p>
    <w:p w14:paraId="0E66FC88" w14:textId="77777777" w:rsidR="000D0FDA" w:rsidRDefault="000D0FDA" w:rsidP="008F4936">
      <w:pPr>
        <w:pStyle w:val="Textoindependiente"/>
        <w:spacing w:before="10"/>
        <w:ind w:right="231"/>
        <w:rPr>
          <w:sz w:val="21"/>
        </w:rPr>
      </w:pPr>
    </w:p>
    <w:p w14:paraId="1FF29F16" w14:textId="77777777" w:rsidR="000D0FDA" w:rsidRDefault="00147AAF" w:rsidP="008F4936">
      <w:pPr>
        <w:pStyle w:val="Textoindependiente"/>
        <w:ind w:left="1439" w:right="231"/>
        <w:jc w:val="both"/>
      </w:pPr>
      <w:r>
        <w:t>Para la determinación del método se tomarán los primeros decimales de la TRM que rija</w:t>
      </w:r>
      <w:r>
        <w:rPr>
          <w:spacing w:val="-13"/>
        </w:rPr>
        <w:t xml:space="preserve"> </w:t>
      </w:r>
      <w:r>
        <w:t>el</w:t>
      </w:r>
      <w:r>
        <w:rPr>
          <w:spacing w:val="-11"/>
        </w:rPr>
        <w:t xml:space="preserve"> </w:t>
      </w:r>
      <w:r>
        <w:t>día</w:t>
      </w:r>
      <w:r>
        <w:rPr>
          <w:spacing w:val="-10"/>
        </w:rPr>
        <w:t xml:space="preserve"> </w:t>
      </w:r>
      <w:r>
        <w:t>del</w:t>
      </w:r>
      <w:r>
        <w:rPr>
          <w:spacing w:val="-11"/>
        </w:rPr>
        <w:t xml:space="preserve"> </w:t>
      </w:r>
      <w:r>
        <w:t>cierre.</w:t>
      </w:r>
      <w:r>
        <w:rPr>
          <w:spacing w:val="-12"/>
        </w:rPr>
        <w:t xml:space="preserve"> </w:t>
      </w:r>
      <w:r>
        <w:t>El</w:t>
      </w:r>
      <w:r>
        <w:rPr>
          <w:spacing w:val="-13"/>
        </w:rPr>
        <w:t xml:space="preserve"> </w:t>
      </w:r>
      <w:r>
        <w:t>método</w:t>
      </w:r>
      <w:r>
        <w:rPr>
          <w:spacing w:val="-10"/>
        </w:rPr>
        <w:t xml:space="preserve"> </w:t>
      </w:r>
      <w:r>
        <w:t>debe</w:t>
      </w:r>
      <w:r>
        <w:rPr>
          <w:spacing w:val="-13"/>
        </w:rPr>
        <w:t xml:space="preserve"> </w:t>
      </w:r>
      <w:r>
        <w:t>ser</w:t>
      </w:r>
      <w:r>
        <w:rPr>
          <w:spacing w:val="-11"/>
        </w:rPr>
        <w:t xml:space="preserve"> </w:t>
      </w:r>
      <w:r>
        <w:t>escogido</w:t>
      </w:r>
      <w:r>
        <w:rPr>
          <w:spacing w:val="-14"/>
        </w:rPr>
        <w:t xml:space="preserve"> </w:t>
      </w:r>
      <w:r>
        <w:t>de</w:t>
      </w:r>
      <w:r>
        <w:rPr>
          <w:spacing w:val="-11"/>
        </w:rPr>
        <w:t xml:space="preserve"> </w:t>
      </w:r>
      <w:r>
        <w:t>acuerdo</w:t>
      </w:r>
      <w:r>
        <w:rPr>
          <w:spacing w:val="-11"/>
        </w:rPr>
        <w:t xml:space="preserve"> </w:t>
      </w:r>
      <w:r>
        <w:t>a</w:t>
      </w:r>
      <w:r>
        <w:rPr>
          <w:spacing w:val="-13"/>
        </w:rPr>
        <w:t xml:space="preserve"> </w:t>
      </w:r>
      <w:r>
        <w:t>los</w:t>
      </w:r>
      <w:r>
        <w:rPr>
          <w:spacing w:val="-13"/>
        </w:rPr>
        <w:t xml:space="preserve"> </w:t>
      </w:r>
      <w:r>
        <w:t>rangos</w:t>
      </w:r>
      <w:r>
        <w:rPr>
          <w:spacing w:val="-12"/>
        </w:rPr>
        <w:t xml:space="preserve"> </w:t>
      </w:r>
      <w:r>
        <w:t>establecidos en la tabla que se presenta a</w:t>
      </w:r>
      <w:r>
        <w:rPr>
          <w:spacing w:val="-6"/>
        </w:rPr>
        <w:t xml:space="preserve"> </w:t>
      </w:r>
      <w:r>
        <w:t>continuación:</w:t>
      </w:r>
    </w:p>
    <w:p w14:paraId="281FCAF2" w14:textId="77777777" w:rsidR="000D0FDA" w:rsidRDefault="000D0FDA">
      <w:pPr>
        <w:pStyle w:val="Textoindependiente"/>
        <w:rPr>
          <w:sz w:val="20"/>
        </w:rPr>
      </w:pPr>
    </w:p>
    <w:p w14:paraId="66B96B25" w14:textId="77777777" w:rsidR="000D0FDA" w:rsidRDefault="000D0FDA">
      <w:pPr>
        <w:pStyle w:val="Textoindependiente"/>
        <w:spacing w:before="8"/>
        <w:rPr>
          <w:sz w:val="24"/>
        </w:rPr>
      </w:pPr>
    </w:p>
    <w:p w14:paraId="72506459" w14:textId="77777777" w:rsidR="000D0FDA" w:rsidRDefault="00147AAF">
      <w:pPr>
        <w:pStyle w:val="Textoindependiente"/>
        <w:spacing w:before="94"/>
        <w:ind w:left="1914" w:right="1463"/>
        <w:jc w:val="center"/>
      </w:pPr>
      <w:r>
        <w:rPr>
          <w:noProof/>
          <w:lang w:val="es-CO" w:eastAsia="es-CO"/>
        </w:rPr>
        <w:drawing>
          <wp:anchor distT="0" distB="0" distL="0" distR="0" simplePos="0" relativeHeight="251648000" behindDoc="0" locked="0" layoutInCell="1" allowOverlap="1" wp14:anchorId="020DBE62" wp14:editId="644D5CA3">
            <wp:simplePos x="0" y="0"/>
            <wp:positionH relativeFrom="page">
              <wp:posOffset>1439544</wp:posOffset>
            </wp:positionH>
            <wp:positionV relativeFrom="paragraph">
              <wp:posOffset>290294</wp:posOffset>
            </wp:positionV>
            <wp:extent cx="4994278" cy="850106"/>
            <wp:effectExtent l="0" t="0" r="0" b="0"/>
            <wp:wrapTopAndBottom/>
            <wp:docPr id="1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jpeg"/>
                    <pic:cNvPicPr/>
                  </pic:nvPicPr>
                  <pic:blipFill>
                    <a:blip r:embed="rId20" cstate="print"/>
                    <a:stretch>
                      <a:fillRect/>
                    </a:stretch>
                  </pic:blipFill>
                  <pic:spPr>
                    <a:xfrm>
                      <a:off x="0" y="0"/>
                      <a:ext cx="4994278" cy="850106"/>
                    </a:xfrm>
                    <a:prstGeom prst="rect">
                      <a:avLst/>
                    </a:prstGeom>
                  </pic:spPr>
                </pic:pic>
              </a:graphicData>
            </a:graphic>
          </wp:anchor>
        </w:drawing>
      </w:r>
      <w:r>
        <w:t>Asignación de método de Evaluación según TRM</w:t>
      </w:r>
    </w:p>
    <w:p w14:paraId="1126987B" w14:textId="77777777" w:rsidR="000D0FDA" w:rsidRDefault="00147AAF" w:rsidP="004B19F0">
      <w:pPr>
        <w:pStyle w:val="Prrafodelista"/>
        <w:numPr>
          <w:ilvl w:val="0"/>
          <w:numId w:val="7"/>
        </w:numPr>
        <w:tabs>
          <w:tab w:val="left" w:pos="1387"/>
        </w:tabs>
        <w:spacing w:before="189" w:line="240" w:lineRule="auto"/>
      </w:pPr>
      <w:r>
        <w:rPr>
          <w:u w:val="single"/>
        </w:rPr>
        <w:t>Media</w:t>
      </w:r>
      <w:r>
        <w:rPr>
          <w:spacing w:val="-8"/>
          <w:u w:val="single"/>
        </w:rPr>
        <w:t xml:space="preserve"> </w:t>
      </w:r>
      <w:r>
        <w:rPr>
          <w:u w:val="single"/>
        </w:rPr>
        <w:t>aritmética</w:t>
      </w:r>
    </w:p>
    <w:p w14:paraId="10B45AC3" w14:textId="77777777" w:rsidR="000D0FDA" w:rsidRDefault="000D0FDA">
      <w:pPr>
        <w:pStyle w:val="Textoindependiente"/>
        <w:spacing w:before="8"/>
        <w:rPr>
          <w:sz w:val="13"/>
        </w:rPr>
      </w:pPr>
    </w:p>
    <w:p w14:paraId="720AA787" w14:textId="77777777" w:rsidR="000D0FDA" w:rsidRDefault="00147AAF" w:rsidP="008F4936">
      <w:pPr>
        <w:pStyle w:val="Textoindependiente"/>
        <w:spacing w:before="94"/>
        <w:ind w:left="1079" w:right="231"/>
        <w:jc w:val="both"/>
      </w:pPr>
      <w:r>
        <w:rPr>
          <w:noProof/>
          <w:lang w:val="es-CO" w:eastAsia="es-CO"/>
        </w:rPr>
        <w:drawing>
          <wp:anchor distT="0" distB="0" distL="0" distR="0" simplePos="0" relativeHeight="251649024" behindDoc="0" locked="0" layoutInCell="1" allowOverlap="1" wp14:anchorId="06E7CB69" wp14:editId="05733EBC">
            <wp:simplePos x="0" y="0"/>
            <wp:positionH relativeFrom="page">
              <wp:posOffset>3608070</wp:posOffset>
            </wp:positionH>
            <wp:positionV relativeFrom="paragraph">
              <wp:posOffset>580743</wp:posOffset>
            </wp:positionV>
            <wp:extent cx="525774" cy="379475"/>
            <wp:effectExtent l="0" t="0" r="0" b="0"/>
            <wp:wrapTopAndBottom/>
            <wp:docPr id="1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png"/>
                    <pic:cNvPicPr/>
                  </pic:nvPicPr>
                  <pic:blipFill>
                    <a:blip r:embed="rId21" cstate="print"/>
                    <a:stretch>
                      <a:fillRect/>
                    </a:stretch>
                  </pic:blipFill>
                  <pic:spPr>
                    <a:xfrm>
                      <a:off x="0" y="0"/>
                      <a:ext cx="525774" cy="379475"/>
                    </a:xfrm>
                    <a:prstGeom prst="rect">
                      <a:avLst/>
                    </a:prstGeom>
                  </pic:spPr>
                </pic:pic>
              </a:graphicData>
            </a:graphic>
          </wp:anchor>
        </w:drawing>
      </w:r>
      <w:r>
        <w:t>Consiste</w:t>
      </w:r>
      <w:r>
        <w:rPr>
          <w:spacing w:val="-5"/>
        </w:rPr>
        <w:t xml:space="preserve"> </w:t>
      </w:r>
      <w:r>
        <w:t>en</w:t>
      </w:r>
      <w:r>
        <w:rPr>
          <w:spacing w:val="-4"/>
        </w:rPr>
        <w:t xml:space="preserve"> </w:t>
      </w:r>
      <w:r>
        <w:t>la</w:t>
      </w:r>
      <w:r>
        <w:rPr>
          <w:spacing w:val="-5"/>
        </w:rPr>
        <w:t xml:space="preserve"> </w:t>
      </w:r>
      <w:r>
        <w:t>determinación</w:t>
      </w:r>
      <w:r>
        <w:rPr>
          <w:spacing w:val="-5"/>
        </w:rPr>
        <w:t xml:space="preserve"> </w:t>
      </w:r>
      <w:r>
        <w:t>del</w:t>
      </w:r>
      <w:r>
        <w:rPr>
          <w:spacing w:val="-4"/>
        </w:rPr>
        <w:t xml:space="preserve"> </w:t>
      </w:r>
      <w:r>
        <w:t>promedio</w:t>
      </w:r>
      <w:r>
        <w:rPr>
          <w:spacing w:val="-5"/>
        </w:rPr>
        <w:t xml:space="preserve"> </w:t>
      </w:r>
      <w:r>
        <w:t>aritmético</w:t>
      </w:r>
      <w:r>
        <w:rPr>
          <w:spacing w:val="-4"/>
        </w:rPr>
        <w:t xml:space="preserve"> </w:t>
      </w:r>
      <w:r>
        <w:t>de</w:t>
      </w:r>
      <w:r>
        <w:rPr>
          <w:spacing w:val="-4"/>
        </w:rPr>
        <w:t xml:space="preserve"> </w:t>
      </w:r>
      <w:r>
        <w:t>las</w:t>
      </w:r>
      <w:r>
        <w:rPr>
          <w:spacing w:val="-6"/>
        </w:rPr>
        <w:t xml:space="preserve"> </w:t>
      </w:r>
      <w:r>
        <w:t>Ofertas</w:t>
      </w:r>
      <w:r>
        <w:rPr>
          <w:spacing w:val="-5"/>
        </w:rPr>
        <w:t xml:space="preserve"> </w:t>
      </w:r>
      <w:r>
        <w:t>válidas</w:t>
      </w:r>
      <w:r>
        <w:rPr>
          <w:spacing w:val="-4"/>
        </w:rPr>
        <w:t xml:space="preserve"> </w:t>
      </w:r>
      <w:r>
        <w:t>y</w:t>
      </w:r>
      <w:r>
        <w:rPr>
          <w:spacing w:val="-6"/>
        </w:rPr>
        <w:t xml:space="preserve"> </w:t>
      </w:r>
      <w:r>
        <w:t>la</w:t>
      </w:r>
      <w:r>
        <w:rPr>
          <w:spacing w:val="-4"/>
        </w:rPr>
        <w:t xml:space="preserve"> </w:t>
      </w:r>
      <w:r>
        <w:t>asignación de puntos en función de la proximidad de las Ofertas a dicho promedio aritmético, como resultado de aplicar las siguientes</w:t>
      </w:r>
      <w:r>
        <w:rPr>
          <w:spacing w:val="8"/>
        </w:rPr>
        <w:t xml:space="preserve"> </w:t>
      </w:r>
      <w:r>
        <w:t>fórmulas:</w:t>
      </w:r>
    </w:p>
    <w:p w14:paraId="1DC9EB31" w14:textId="77777777" w:rsidR="000D0FDA" w:rsidRDefault="000D0FDA">
      <w:pPr>
        <w:pStyle w:val="Textoindependiente"/>
        <w:spacing w:before="1"/>
        <w:rPr>
          <w:sz w:val="26"/>
        </w:rPr>
      </w:pPr>
    </w:p>
    <w:p w14:paraId="66508819" w14:textId="77777777" w:rsidR="000D0FDA" w:rsidRDefault="00147AAF">
      <w:pPr>
        <w:pStyle w:val="Textoindependiente"/>
        <w:ind w:left="1286"/>
      </w:pPr>
      <w:r>
        <w:rPr>
          <w:noProof/>
          <w:lang w:val="es-CO" w:eastAsia="es-CO"/>
        </w:rPr>
        <w:drawing>
          <wp:anchor distT="0" distB="0" distL="0" distR="0" simplePos="0" relativeHeight="251656192" behindDoc="0" locked="0" layoutInCell="1" allowOverlap="1" wp14:anchorId="313A5FA1" wp14:editId="27737935">
            <wp:simplePos x="0" y="0"/>
            <wp:positionH relativeFrom="page">
              <wp:posOffset>1115060</wp:posOffset>
            </wp:positionH>
            <wp:positionV relativeFrom="paragraph">
              <wp:posOffset>17880</wp:posOffset>
            </wp:positionV>
            <wp:extent cx="55803" cy="107314"/>
            <wp:effectExtent l="0" t="0" r="0" b="0"/>
            <wp:wrapNone/>
            <wp:docPr id="1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png"/>
                    <pic:cNvPicPr/>
                  </pic:nvPicPr>
                  <pic:blipFill>
                    <a:blip r:embed="rId22" cstate="print"/>
                    <a:stretch>
                      <a:fillRect/>
                    </a:stretch>
                  </pic:blipFill>
                  <pic:spPr>
                    <a:xfrm>
                      <a:off x="0" y="0"/>
                      <a:ext cx="55803" cy="107314"/>
                    </a:xfrm>
                    <a:prstGeom prst="rect">
                      <a:avLst/>
                    </a:prstGeom>
                  </pic:spPr>
                </pic:pic>
              </a:graphicData>
            </a:graphic>
          </wp:anchor>
        </w:drawing>
      </w:r>
      <w:r>
        <w:t>= Media aritmética.</w:t>
      </w:r>
    </w:p>
    <w:p w14:paraId="3A8203FE" w14:textId="77777777" w:rsidR="000D0FDA" w:rsidRDefault="00147AAF">
      <w:pPr>
        <w:pStyle w:val="Textoindependiente"/>
        <w:spacing w:before="49" w:line="251" w:lineRule="exact"/>
        <w:ind w:left="1348"/>
      </w:pPr>
      <w:r>
        <w:rPr>
          <w:noProof/>
          <w:lang w:val="es-CO" w:eastAsia="es-CO"/>
        </w:rPr>
        <w:drawing>
          <wp:anchor distT="0" distB="0" distL="0" distR="0" simplePos="0" relativeHeight="251657216" behindDoc="0" locked="0" layoutInCell="1" allowOverlap="1" wp14:anchorId="13FDB84E" wp14:editId="079437D8">
            <wp:simplePos x="0" y="0"/>
            <wp:positionH relativeFrom="page">
              <wp:posOffset>1107439</wp:posOffset>
            </wp:positionH>
            <wp:positionV relativeFrom="paragraph">
              <wp:posOffset>76046</wp:posOffset>
            </wp:positionV>
            <wp:extent cx="83121" cy="78104"/>
            <wp:effectExtent l="0" t="0" r="0" b="0"/>
            <wp:wrapNone/>
            <wp:docPr id="2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png"/>
                    <pic:cNvPicPr/>
                  </pic:nvPicPr>
                  <pic:blipFill>
                    <a:blip r:embed="rId23" cstate="print"/>
                    <a:stretch>
                      <a:fillRect/>
                    </a:stretch>
                  </pic:blipFill>
                  <pic:spPr>
                    <a:xfrm>
                      <a:off x="0" y="0"/>
                      <a:ext cx="83121" cy="78104"/>
                    </a:xfrm>
                    <a:prstGeom prst="rect">
                      <a:avLst/>
                    </a:prstGeom>
                  </pic:spPr>
                </pic:pic>
              </a:graphicData>
            </a:graphic>
          </wp:anchor>
        </w:drawing>
      </w:r>
      <w:r>
        <w:t>= Valor de la oferta i sin decimales</w:t>
      </w:r>
    </w:p>
    <w:p w14:paraId="28E00A1B" w14:textId="77777777" w:rsidR="000D0FDA" w:rsidRDefault="00147AAF">
      <w:pPr>
        <w:pStyle w:val="Textoindependiente"/>
        <w:spacing w:line="251" w:lineRule="exact"/>
        <w:ind w:left="1079"/>
      </w:pPr>
      <w:r>
        <w:t>n = Número total de las Ofertas válidas presentadas</w:t>
      </w:r>
    </w:p>
    <w:p w14:paraId="35F077B0" w14:textId="77777777" w:rsidR="000D0FDA" w:rsidRDefault="000D0FDA">
      <w:pPr>
        <w:pStyle w:val="Textoindependiente"/>
        <w:spacing w:before="10"/>
      </w:pPr>
    </w:p>
    <w:p w14:paraId="652C7885" w14:textId="77777777" w:rsidR="000D0FDA" w:rsidRDefault="00147AAF">
      <w:pPr>
        <w:pStyle w:val="Textoindependiente"/>
        <w:spacing w:line="237" w:lineRule="auto"/>
        <w:ind w:left="1079" w:right="1875"/>
      </w:pPr>
      <w:r>
        <w:t>Obtenida la media aritmética se procederá a ponderar las Ofertas de acuerdo con la siguiente fórmula.</w:t>
      </w:r>
    </w:p>
    <w:p w14:paraId="7618817F" w14:textId="77777777" w:rsidR="000D0FDA" w:rsidRDefault="000D0FDA">
      <w:pPr>
        <w:pStyle w:val="Textoindependiente"/>
        <w:rPr>
          <w:sz w:val="20"/>
        </w:rPr>
      </w:pPr>
    </w:p>
    <w:p w14:paraId="252CD6A8" w14:textId="77777777" w:rsidR="000D0FDA" w:rsidRDefault="00147AAF">
      <w:pPr>
        <w:pStyle w:val="Textoindependiente"/>
        <w:spacing w:before="10"/>
        <w:rPr>
          <w:sz w:val="10"/>
        </w:rPr>
      </w:pPr>
      <w:r>
        <w:rPr>
          <w:noProof/>
          <w:lang w:val="es-CO" w:eastAsia="es-CO"/>
        </w:rPr>
        <w:drawing>
          <wp:anchor distT="0" distB="0" distL="0" distR="0" simplePos="0" relativeHeight="251650048" behindDoc="0" locked="0" layoutInCell="1" allowOverlap="1" wp14:anchorId="5C2F1316" wp14:editId="14FC26FC">
            <wp:simplePos x="0" y="0"/>
            <wp:positionH relativeFrom="page">
              <wp:posOffset>1752600</wp:posOffset>
            </wp:positionH>
            <wp:positionV relativeFrom="paragraph">
              <wp:posOffset>104401</wp:posOffset>
            </wp:positionV>
            <wp:extent cx="4264126" cy="941260"/>
            <wp:effectExtent l="0" t="0" r="0" b="0"/>
            <wp:wrapTopAndBottom/>
            <wp:docPr id="23"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jpeg"/>
                    <pic:cNvPicPr/>
                  </pic:nvPicPr>
                  <pic:blipFill>
                    <a:blip r:embed="rId24" cstate="print"/>
                    <a:stretch>
                      <a:fillRect/>
                    </a:stretch>
                  </pic:blipFill>
                  <pic:spPr>
                    <a:xfrm>
                      <a:off x="0" y="0"/>
                      <a:ext cx="4264126" cy="941260"/>
                    </a:xfrm>
                    <a:prstGeom prst="rect">
                      <a:avLst/>
                    </a:prstGeom>
                  </pic:spPr>
                </pic:pic>
              </a:graphicData>
            </a:graphic>
          </wp:anchor>
        </w:drawing>
      </w:r>
    </w:p>
    <w:p w14:paraId="4433A5B3" w14:textId="77777777" w:rsidR="000D0FDA" w:rsidRDefault="000D0FDA">
      <w:pPr>
        <w:pStyle w:val="Textoindependiente"/>
        <w:rPr>
          <w:sz w:val="24"/>
        </w:rPr>
      </w:pPr>
    </w:p>
    <w:p w14:paraId="0C68A67D" w14:textId="77777777" w:rsidR="000D0FDA" w:rsidRDefault="00147AAF">
      <w:pPr>
        <w:pStyle w:val="Textoindependiente"/>
        <w:spacing w:before="193"/>
        <w:ind w:left="1079"/>
      </w:pPr>
      <w:r>
        <w:t>Dónde,</w:t>
      </w:r>
    </w:p>
    <w:p w14:paraId="25C7B073" w14:textId="77777777" w:rsidR="000D0FDA" w:rsidRDefault="000D0FDA">
      <w:pPr>
        <w:pStyle w:val="Textoindependiente"/>
        <w:spacing w:before="9"/>
        <w:rPr>
          <w:sz w:val="24"/>
        </w:rPr>
      </w:pPr>
    </w:p>
    <w:p w14:paraId="78C8F79A" w14:textId="77777777" w:rsidR="000D0FDA" w:rsidRDefault="00147AAF">
      <w:pPr>
        <w:pStyle w:val="Textoindependiente"/>
        <w:ind w:left="1209"/>
      </w:pPr>
      <w:r>
        <w:rPr>
          <w:noProof/>
          <w:lang w:val="es-CO" w:eastAsia="es-CO"/>
        </w:rPr>
        <w:drawing>
          <wp:anchor distT="0" distB="0" distL="0" distR="0" simplePos="0" relativeHeight="251658240" behindDoc="0" locked="0" layoutInCell="1" allowOverlap="1" wp14:anchorId="28704BEB" wp14:editId="771D3CF3">
            <wp:simplePos x="0" y="0"/>
            <wp:positionH relativeFrom="page">
              <wp:posOffset>1080135</wp:posOffset>
            </wp:positionH>
            <wp:positionV relativeFrom="paragraph">
              <wp:posOffset>8866</wp:posOffset>
            </wp:positionV>
            <wp:extent cx="83184" cy="114550"/>
            <wp:effectExtent l="0" t="0" r="0" b="0"/>
            <wp:wrapNone/>
            <wp:docPr id="25"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png"/>
                    <pic:cNvPicPr/>
                  </pic:nvPicPr>
                  <pic:blipFill>
                    <a:blip r:embed="rId25" cstate="print"/>
                    <a:stretch>
                      <a:fillRect/>
                    </a:stretch>
                  </pic:blipFill>
                  <pic:spPr>
                    <a:xfrm>
                      <a:off x="0" y="0"/>
                      <a:ext cx="83184" cy="114550"/>
                    </a:xfrm>
                    <a:prstGeom prst="rect">
                      <a:avLst/>
                    </a:prstGeom>
                  </pic:spPr>
                </pic:pic>
              </a:graphicData>
            </a:graphic>
          </wp:anchor>
        </w:drawing>
      </w:r>
      <w:r>
        <w:t>: Media Aritmética</w:t>
      </w:r>
    </w:p>
    <w:p w14:paraId="50CFC841" w14:textId="77777777" w:rsidR="000D0FDA" w:rsidRDefault="00147AAF">
      <w:pPr>
        <w:pStyle w:val="Textoindependiente"/>
        <w:spacing w:before="45" w:line="254" w:lineRule="auto"/>
        <w:ind w:left="1079" w:right="4838" w:firstLine="216"/>
      </w:pPr>
      <w:r>
        <w:rPr>
          <w:noProof/>
          <w:lang w:val="es-CO" w:eastAsia="es-CO"/>
        </w:rPr>
        <w:drawing>
          <wp:anchor distT="0" distB="0" distL="0" distR="0" simplePos="0" relativeHeight="251661312" behindDoc="1" locked="0" layoutInCell="1" allowOverlap="1" wp14:anchorId="37B83A87" wp14:editId="31AA1773">
            <wp:simplePos x="0" y="0"/>
            <wp:positionH relativeFrom="page">
              <wp:posOffset>1080135</wp:posOffset>
            </wp:positionH>
            <wp:positionV relativeFrom="paragraph">
              <wp:posOffset>48184</wp:posOffset>
            </wp:positionV>
            <wp:extent cx="136525" cy="95806"/>
            <wp:effectExtent l="0" t="0" r="0" b="0"/>
            <wp:wrapNone/>
            <wp:docPr id="2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png"/>
                    <pic:cNvPicPr/>
                  </pic:nvPicPr>
                  <pic:blipFill>
                    <a:blip r:embed="rId26" cstate="print"/>
                    <a:stretch>
                      <a:fillRect/>
                    </a:stretch>
                  </pic:blipFill>
                  <pic:spPr>
                    <a:xfrm>
                      <a:off x="0" y="0"/>
                      <a:ext cx="136525" cy="95806"/>
                    </a:xfrm>
                    <a:prstGeom prst="rect">
                      <a:avLst/>
                    </a:prstGeom>
                  </pic:spPr>
                </pic:pic>
              </a:graphicData>
            </a:graphic>
          </wp:anchor>
        </w:drawing>
      </w:r>
      <w:r>
        <w:t>: Valor total de cada una las ofertas i, sin decimales i: Numero de oferta.</w:t>
      </w:r>
    </w:p>
    <w:p w14:paraId="4E424273" w14:textId="77777777" w:rsidR="000D0FDA" w:rsidRDefault="000D0FDA">
      <w:pPr>
        <w:pStyle w:val="Textoindependiente"/>
        <w:spacing w:before="6"/>
        <w:rPr>
          <w:sz w:val="20"/>
        </w:rPr>
      </w:pPr>
    </w:p>
    <w:p w14:paraId="5EFC11A3" w14:textId="77777777" w:rsidR="000D0FDA" w:rsidRDefault="00147AAF" w:rsidP="008F4936">
      <w:pPr>
        <w:pStyle w:val="Textoindependiente"/>
        <w:spacing w:before="1"/>
        <w:ind w:left="1079" w:right="231"/>
        <w:jc w:val="both"/>
      </w:pPr>
      <w:r>
        <w:t>En el caso de ofertas económicas con valores mayores a la media aritmética se tomara el valor absoluto de la diferencia entre la media aritmética y el valor de la Oferta, como se observa en la fórmula de</w:t>
      </w:r>
      <w:r>
        <w:rPr>
          <w:spacing w:val="16"/>
        </w:rPr>
        <w:t xml:space="preserve"> </w:t>
      </w:r>
      <w:r>
        <w:t>ponderación.</w:t>
      </w:r>
    </w:p>
    <w:p w14:paraId="073D8E95" w14:textId="77777777" w:rsidR="000D0FDA" w:rsidRDefault="000D0FDA" w:rsidP="008F4936">
      <w:pPr>
        <w:pStyle w:val="Textoindependiente"/>
        <w:ind w:right="231"/>
      </w:pPr>
    </w:p>
    <w:p w14:paraId="5F93A0FA" w14:textId="77777777" w:rsidR="000D0FDA" w:rsidRDefault="00147AAF" w:rsidP="004B19F0">
      <w:pPr>
        <w:pStyle w:val="Prrafodelista"/>
        <w:numPr>
          <w:ilvl w:val="0"/>
          <w:numId w:val="7"/>
        </w:numPr>
        <w:tabs>
          <w:tab w:val="left" w:pos="1411"/>
        </w:tabs>
        <w:spacing w:line="240" w:lineRule="auto"/>
        <w:ind w:left="1410" w:right="231" w:hanging="334"/>
      </w:pPr>
      <w:r>
        <w:rPr>
          <w:u w:val="single"/>
        </w:rPr>
        <w:t>Media aritmética</w:t>
      </w:r>
      <w:r>
        <w:rPr>
          <w:spacing w:val="-21"/>
          <w:u w:val="single"/>
        </w:rPr>
        <w:t xml:space="preserve"> </w:t>
      </w:r>
      <w:r>
        <w:rPr>
          <w:u w:val="single"/>
        </w:rPr>
        <w:t>alta</w:t>
      </w:r>
    </w:p>
    <w:p w14:paraId="5C1C57A7" w14:textId="77777777" w:rsidR="000D0FDA" w:rsidRDefault="000D0FDA" w:rsidP="008F4936">
      <w:pPr>
        <w:pStyle w:val="Textoindependiente"/>
        <w:spacing w:before="7"/>
        <w:ind w:right="231"/>
      </w:pPr>
    </w:p>
    <w:p w14:paraId="465B80C0" w14:textId="77777777" w:rsidR="000D0FDA" w:rsidRDefault="00147AAF" w:rsidP="008F4936">
      <w:pPr>
        <w:pStyle w:val="Textoindependiente"/>
        <w:spacing w:before="94"/>
        <w:ind w:left="1079" w:right="231"/>
        <w:jc w:val="both"/>
      </w:pPr>
      <w:r>
        <w:t>Consiste en la determinación de la media aritmética entre el valor total sin decimales de la Oferta válida más alta y el promedio aritmético de las Ofertas válidas y la asignación de puntos</w:t>
      </w:r>
      <w:r>
        <w:rPr>
          <w:spacing w:val="-5"/>
        </w:rPr>
        <w:t xml:space="preserve"> </w:t>
      </w:r>
      <w:r>
        <w:t>en</w:t>
      </w:r>
      <w:r>
        <w:rPr>
          <w:spacing w:val="-11"/>
        </w:rPr>
        <w:t xml:space="preserve"> </w:t>
      </w:r>
      <w:r>
        <w:t>función</w:t>
      </w:r>
      <w:r>
        <w:rPr>
          <w:spacing w:val="-6"/>
        </w:rPr>
        <w:t xml:space="preserve"> </w:t>
      </w:r>
      <w:r>
        <w:t>de</w:t>
      </w:r>
      <w:r>
        <w:rPr>
          <w:spacing w:val="-6"/>
        </w:rPr>
        <w:t xml:space="preserve"> </w:t>
      </w:r>
      <w:r>
        <w:t>la</w:t>
      </w:r>
      <w:r>
        <w:rPr>
          <w:spacing w:val="-8"/>
        </w:rPr>
        <w:t xml:space="preserve"> </w:t>
      </w:r>
      <w:r>
        <w:t>proximidad</w:t>
      </w:r>
      <w:r>
        <w:rPr>
          <w:spacing w:val="-5"/>
        </w:rPr>
        <w:t xml:space="preserve"> </w:t>
      </w:r>
      <w:r>
        <w:t>de</w:t>
      </w:r>
      <w:r>
        <w:rPr>
          <w:spacing w:val="-6"/>
        </w:rPr>
        <w:t xml:space="preserve"> </w:t>
      </w:r>
      <w:r>
        <w:t>las</w:t>
      </w:r>
      <w:r>
        <w:rPr>
          <w:spacing w:val="-8"/>
        </w:rPr>
        <w:t xml:space="preserve"> </w:t>
      </w:r>
      <w:r>
        <w:t>Ofertas</w:t>
      </w:r>
      <w:r>
        <w:rPr>
          <w:spacing w:val="-7"/>
        </w:rPr>
        <w:t xml:space="preserve"> </w:t>
      </w:r>
      <w:r>
        <w:t>a</w:t>
      </w:r>
      <w:r>
        <w:rPr>
          <w:spacing w:val="-5"/>
        </w:rPr>
        <w:t xml:space="preserve"> </w:t>
      </w:r>
      <w:r>
        <w:t>dicha</w:t>
      </w:r>
      <w:r>
        <w:rPr>
          <w:spacing w:val="-8"/>
        </w:rPr>
        <w:t xml:space="preserve"> </w:t>
      </w:r>
      <w:r>
        <w:t>media</w:t>
      </w:r>
      <w:r>
        <w:rPr>
          <w:spacing w:val="-5"/>
        </w:rPr>
        <w:t xml:space="preserve"> </w:t>
      </w:r>
      <w:r>
        <w:t>aritmética,</w:t>
      </w:r>
      <w:r>
        <w:rPr>
          <w:spacing w:val="-7"/>
        </w:rPr>
        <w:t xml:space="preserve"> </w:t>
      </w:r>
      <w:r>
        <w:t>como</w:t>
      </w:r>
      <w:r>
        <w:rPr>
          <w:spacing w:val="-7"/>
        </w:rPr>
        <w:t xml:space="preserve"> </w:t>
      </w:r>
      <w:r>
        <w:t>resultado de aplicar las siguientes</w:t>
      </w:r>
      <w:r>
        <w:rPr>
          <w:spacing w:val="-41"/>
        </w:rPr>
        <w:t xml:space="preserve"> </w:t>
      </w:r>
      <w:r>
        <w:t>fórmulas:</w:t>
      </w:r>
    </w:p>
    <w:p w14:paraId="3F6732D9" w14:textId="77777777" w:rsidR="000D0FDA" w:rsidRDefault="000D0FDA">
      <w:pPr>
        <w:pStyle w:val="Textoindependiente"/>
        <w:spacing w:before="4"/>
        <w:rPr>
          <w:sz w:val="25"/>
        </w:rPr>
      </w:pPr>
    </w:p>
    <w:p w14:paraId="7516744A" w14:textId="77777777" w:rsidR="000D0FDA" w:rsidRDefault="00147AAF">
      <w:pPr>
        <w:pStyle w:val="Textoindependiente"/>
        <w:ind w:left="1914" w:right="1745"/>
        <w:jc w:val="center"/>
      </w:pPr>
      <w:r>
        <w:rPr>
          <w:noProof/>
          <w:lang w:val="es-CO" w:eastAsia="es-CO"/>
        </w:rPr>
        <w:drawing>
          <wp:anchor distT="0" distB="0" distL="0" distR="0" simplePos="0" relativeHeight="251659264" behindDoc="0" locked="0" layoutInCell="1" allowOverlap="1" wp14:anchorId="6552586A" wp14:editId="2316B8D8">
            <wp:simplePos x="0" y="0"/>
            <wp:positionH relativeFrom="page">
              <wp:posOffset>3482975</wp:posOffset>
            </wp:positionH>
            <wp:positionV relativeFrom="paragraph">
              <wp:posOffset>52057</wp:posOffset>
            </wp:positionV>
            <wp:extent cx="191770" cy="134480"/>
            <wp:effectExtent l="0" t="0" r="0" b="0"/>
            <wp:wrapNone/>
            <wp:docPr id="2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png"/>
                    <pic:cNvPicPr/>
                  </pic:nvPicPr>
                  <pic:blipFill>
                    <a:blip r:embed="rId27" cstate="print"/>
                    <a:stretch>
                      <a:fillRect/>
                    </a:stretch>
                  </pic:blipFill>
                  <pic:spPr>
                    <a:xfrm>
                      <a:off x="0" y="0"/>
                      <a:ext cx="191770" cy="134480"/>
                    </a:xfrm>
                    <a:prstGeom prst="rect">
                      <a:avLst/>
                    </a:prstGeom>
                  </pic:spPr>
                </pic:pic>
              </a:graphicData>
            </a:graphic>
          </wp:anchor>
        </w:drawing>
      </w:r>
      <w:r>
        <w:t xml:space="preserve">=  </w:t>
      </w:r>
      <w:r>
        <w:rPr>
          <w:noProof/>
          <w:spacing w:val="-1"/>
          <w:position w:val="-10"/>
          <w:lang w:val="es-CO" w:eastAsia="es-CO"/>
        </w:rPr>
        <w:drawing>
          <wp:inline distT="0" distB="0" distL="0" distR="0" wp14:anchorId="39BE043F" wp14:editId="49B5AD31">
            <wp:extent cx="448945" cy="245592"/>
            <wp:effectExtent l="0" t="0" r="0" b="0"/>
            <wp:docPr id="3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png"/>
                    <pic:cNvPicPr/>
                  </pic:nvPicPr>
                  <pic:blipFill>
                    <a:blip r:embed="rId28" cstate="print"/>
                    <a:stretch>
                      <a:fillRect/>
                    </a:stretch>
                  </pic:blipFill>
                  <pic:spPr>
                    <a:xfrm>
                      <a:off x="0" y="0"/>
                      <a:ext cx="448945" cy="245592"/>
                    </a:xfrm>
                    <a:prstGeom prst="rect">
                      <a:avLst/>
                    </a:prstGeom>
                  </pic:spPr>
                </pic:pic>
              </a:graphicData>
            </a:graphic>
          </wp:inline>
        </w:drawing>
      </w:r>
    </w:p>
    <w:p w14:paraId="79782354" w14:textId="77777777" w:rsidR="000D0FDA" w:rsidRDefault="00147AAF">
      <w:pPr>
        <w:pStyle w:val="Textoindependiente"/>
        <w:spacing w:before="266"/>
        <w:ind w:left="1079"/>
      </w:pPr>
      <w:r>
        <w:t>Dónde,</w:t>
      </w:r>
    </w:p>
    <w:p w14:paraId="10F055D0" w14:textId="77777777" w:rsidR="000D0FDA" w:rsidRDefault="000D0FDA">
      <w:pPr>
        <w:pStyle w:val="Textoindependiente"/>
        <w:spacing w:before="6"/>
        <w:rPr>
          <w:sz w:val="24"/>
        </w:rPr>
      </w:pPr>
    </w:p>
    <w:p w14:paraId="6F18CF9F" w14:textId="77777777" w:rsidR="000D0FDA" w:rsidRDefault="00147AAF">
      <w:pPr>
        <w:pStyle w:val="Textoindependiente"/>
        <w:ind w:left="1081"/>
      </w:pPr>
      <w:r>
        <w:rPr>
          <w:noProof/>
          <w:position w:val="-2"/>
          <w:lang w:val="es-CO" w:eastAsia="es-CO"/>
        </w:rPr>
        <w:drawing>
          <wp:inline distT="0" distB="0" distL="0" distR="0" wp14:anchorId="59C21581" wp14:editId="05BFD480">
            <wp:extent cx="191769" cy="134480"/>
            <wp:effectExtent l="0" t="0" r="0" b="0"/>
            <wp:docPr id="3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png"/>
                    <pic:cNvPicPr/>
                  </pic:nvPicPr>
                  <pic:blipFill>
                    <a:blip r:embed="rId27" cstate="print"/>
                    <a:stretch>
                      <a:fillRect/>
                    </a:stretch>
                  </pic:blipFill>
                  <pic:spPr>
                    <a:xfrm>
                      <a:off x="0" y="0"/>
                      <a:ext cx="191769" cy="134480"/>
                    </a:xfrm>
                    <a:prstGeom prst="rect">
                      <a:avLst/>
                    </a:prstGeom>
                  </pic:spPr>
                </pic:pic>
              </a:graphicData>
            </a:graphic>
          </wp:inline>
        </w:drawing>
      </w:r>
      <w:r>
        <w:rPr>
          <w:rFonts w:ascii="Times New Roman" w:hAnsi="Times New Roman"/>
          <w:spacing w:val="4"/>
          <w:sz w:val="20"/>
        </w:rPr>
        <w:t xml:space="preserve"> </w:t>
      </w:r>
      <w:r>
        <w:t>= Media Aritmética</w:t>
      </w:r>
      <w:r>
        <w:rPr>
          <w:spacing w:val="-3"/>
        </w:rPr>
        <w:t xml:space="preserve"> </w:t>
      </w:r>
      <w:r>
        <w:t>Alta</w:t>
      </w:r>
    </w:p>
    <w:p w14:paraId="25E1F668" w14:textId="77777777" w:rsidR="000D0FDA" w:rsidRDefault="00147AAF">
      <w:pPr>
        <w:pStyle w:val="Textoindependiente"/>
        <w:spacing w:before="50" w:line="285" w:lineRule="auto"/>
        <w:ind w:left="1081" w:right="4951"/>
      </w:pPr>
      <w:r>
        <w:rPr>
          <w:noProof/>
          <w:position w:val="-1"/>
          <w:lang w:val="es-CO" w:eastAsia="es-CO"/>
        </w:rPr>
        <w:drawing>
          <wp:inline distT="0" distB="0" distL="0" distR="0" wp14:anchorId="2B47F5CA" wp14:editId="02ACFE35">
            <wp:extent cx="303733" cy="133349"/>
            <wp:effectExtent l="0" t="0" r="0" b="0"/>
            <wp:docPr id="3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png"/>
                    <pic:cNvPicPr/>
                  </pic:nvPicPr>
                  <pic:blipFill>
                    <a:blip r:embed="rId29" cstate="print"/>
                    <a:stretch>
                      <a:fillRect/>
                    </a:stretch>
                  </pic:blipFill>
                  <pic:spPr>
                    <a:xfrm>
                      <a:off x="0" y="0"/>
                      <a:ext cx="303733" cy="133349"/>
                    </a:xfrm>
                    <a:prstGeom prst="rect">
                      <a:avLst/>
                    </a:prstGeom>
                  </pic:spPr>
                </pic:pic>
              </a:graphicData>
            </a:graphic>
          </wp:inline>
        </w:drawing>
      </w:r>
      <w:r>
        <w:rPr>
          <w:rFonts w:ascii="Times New Roman" w:hAnsi="Times New Roman"/>
          <w:spacing w:val="12"/>
          <w:sz w:val="20"/>
        </w:rPr>
        <w:t xml:space="preserve"> </w:t>
      </w:r>
      <w:r>
        <w:t>= Valor total sin decimales de la oferta</w:t>
      </w:r>
      <w:r>
        <w:rPr>
          <w:spacing w:val="-34"/>
        </w:rPr>
        <w:t xml:space="preserve"> </w:t>
      </w:r>
      <w:r>
        <w:t>más</w:t>
      </w:r>
      <w:r>
        <w:rPr>
          <w:spacing w:val="-7"/>
        </w:rPr>
        <w:t xml:space="preserve"> </w:t>
      </w:r>
      <w:r>
        <w:t xml:space="preserve">alta </w:t>
      </w:r>
      <w:r>
        <w:rPr>
          <w:noProof/>
          <w:position w:val="1"/>
          <w:lang w:val="es-CO" w:eastAsia="es-CO"/>
        </w:rPr>
        <w:drawing>
          <wp:inline distT="0" distB="0" distL="0" distR="0" wp14:anchorId="41A0F718" wp14:editId="57342445">
            <wp:extent cx="83184" cy="114628"/>
            <wp:effectExtent l="0" t="0" r="0" b="0"/>
            <wp:docPr id="3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1.png"/>
                    <pic:cNvPicPr/>
                  </pic:nvPicPr>
                  <pic:blipFill>
                    <a:blip r:embed="rId25" cstate="print"/>
                    <a:stretch>
                      <a:fillRect/>
                    </a:stretch>
                  </pic:blipFill>
                  <pic:spPr>
                    <a:xfrm>
                      <a:off x="0" y="0"/>
                      <a:ext cx="83184" cy="114628"/>
                    </a:xfrm>
                    <a:prstGeom prst="rect">
                      <a:avLst/>
                    </a:prstGeom>
                  </pic:spPr>
                </pic:pic>
              </a:graphicData>
            </a:graphic>
          </wp:inline>
        </w:drawing>
      </w:r>
      <w:r>
        <w:rPr>
          <w:rFonts w:ascii="Times New Roman" w:hAnsi="Times New Roman"/>
          <w:spacing w:val="-1"/>
        </w:rPr>
        <w:t xml:space="preserve"> </w:t>
      </w:r>
      <w:r>
        <w:t>= Promedio aritmético de las ofertas</w:t>
      </w:r>
      <w:r>
        <w:rPr>
          <w:spacing w:val="-13"/>
        </w:rPr>
        <w:t xml:space="preserve"> </w:t>
      </w:r>
      <w:r>
        <w:t>válidas</w:t>
      </w:r>
    </w:p>
    <w:p w14:paraId="68B6C022" w14:textId="77777777" w:rsidR="000D0FDA" w:rsidRDefault="000D0FDA">
      <w:pPr>
        <w:pStyle w:val="Textoindependiente"/>
        <w:spacing w:before="9"/>
        <w:rPr>
          <w:sz w:val="18"/>
        </w:rPr>
      </w:pPr>
    </w:p>
    <w:p w14:paraId="45F5B5B6" w14:textId="77777777" w:rsidR="000D0FDA" w:rsidRDefault="00147AAF" w:rsidP="008F4936">
      <w:pPr>
        <w:pStyle w:val="Textoindependiente"/>
        <w:ind w:left="1079" w:right="373"/>
      </w:pPr>
      <w:r>
        <w:t>Obtenida la media aritmética alta se procederá a ponderar las ofertas de acuerdo con la siguiente formula:</w:t>
      </w:r>
    </w:p>
    <w:p w14:paraId="7E48ED64" w14:textId="77777777" w:rsidR="000D0FDA" w:rsidRDefault="000D0FDA">
      <w:pPr>
        <w:pStyle w:val="Textoindependiente"/>
        <w:rPr>
          <w:sz w:val="20"/>
        </w:rPr>
      </w:pPr>
    </w:p>
    <w:p w14:paraId="4EC81335" w14:textId="77777777" w:rsidR="000D0FDA" w:rsidRDefault="00147AAF">
      <w:pPr>
        <w:pStyle w:val="Textoindependiente"/>
        <w:rPr>
          <w:sz w:val="21"/>
        </w:rPr>
      </w:pPr>
      <w:r>
        <w:rPr>
          <w:noProof/>
          <w:lang w:val="es-CO" w:eastAsia="es-CO"/>
        </w:rPr>
        <w:drawing>
          <wp:anchor distT="0" distB="0" distL="0" distR="0" simplePos="0" relativeHeight="251651072" behindDoc="0" locked="0" layoutInCell="1" allowOverlap="1" wp14:anchorId="06603FAA" wp14:editId="35771302">
            <wp:simplePos x="0" y="0"/>
            <wp:positionH relativeFrom="page">
              <wp:posOffset>1732279</wp:posOffset>
            </wp:positionH>
            <wp:positionV relativeFrom="paragraph">
              <wp:posOffset>178390</wp:posOffset>
            </wp:positionV>
            <wp:extent cx="4080625" cy="853439"/>
            <wp:effectExtent l="0" t="0" r="0" b="0"/>
            <wp:wrapTopAndBottom/>
            <wp:docPr id="3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6.jpeg"/>
                    <pic:cNvPicPr/>
                  </pic:nvPicPr>
                  <pic:blipFill>
                    <a:blip r:embed="rId30" cstate="print"/>
                    <a:stretch>
                      <a:fillRect/>
                    </a:stretch>
                  </pic:blipFill>
                  <pic:spPr>
                    <a:xfrm>
                      <a:off x="0" y="0"/>
                      <a:ext cx="4080625" cy="853439"/>
                    </a:xfrm>
                    <a:prstGeom prst="rect">
                      <a:avLst/>
                    </a:prstGeom>
                  </pic:spPr>
                </pic:pic>
              </a:graphicData>
            </a:graphic>
          </wp:anchor>
        </w:drawing>
      </w:r>
    </w:p>
    <w:p w14:paraId="6C95B816" w14:textId="77777777" w:rsidR="000D0FDA" w:rsidRDefault="000D0FDA">
      <w:pPr>
        <w:pStyle w:val="Textoindependiente"/>
        <w:spacing w:before="9"/>
        <w:rPr>
          <w:sz w:val="20"/>
        </w:rPr>
      </w:pPr>
    </w:p>
    <w:p w14:paraId="46C40A0B" w14:textId="77777777" w:rsidR="000D0FDA" w:rsidRDefault="00147AAF">
      <w:pPr>
        <w:pStyle w:val="Textoindependiente"/>
        <w:ind w:left="1079"/>
      </w:pPr>
      <w:r>
        <w:t>Dónde,</w:t>
      </w:r>
    </w:p>
    <w:p w14:paraId="69C2311E" w14:textId="77777777" w:rsidR="000D0FDA" w:rsidRDefault="000D0FDA">
      <w:pPr>
        <w:pStyle w:val="Textoindependiente"/>
        <w:rPr>
          <w:sz w:val="24"/>
        </w:rPr>
      </w:pPr>
    </w:p>
    <w:p w14:paraId="59E34608" w14:textId="77777777" w:rsidR="000D0FDA" w:rsidRDefault="000D0FDA">
      <w:pPr>
        <w:pStyle w:val="Textoindependiente"/>
        <w:spacing w:before="10"/>
      </w:pPr>
    </w:p>
    <w:p w14:paraId="7F027D97" w14:textId="77777777" w:rsidR="000D0FDA" w:rsidRDefault="00147AAF">
      <w:pPr>
        <w:pStyle w:val="Textoindependiente"/>
        <w:ind w:left="1081"/>
      </w:pPr>
      <w:r>
        <w:rPr>
          <w:noProof/>
          <w:position w:val="-1"/>
          <w:lang w:val="es-CO" w:eastAsia="es-CO"/>
        </w:rPr>
        <w:drawing>
          <wp:inline distT="0" distB="0" distL="0" distR="0" wp14:anchorId="3420FAAF" wp14:editId="703DE5EF">
            <wp:extent cx="191325" cy="133985"/>
            <wp:effectExtent l="0" t="0" r="0" b="0"/>
            <wp:docPr id="4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3.png"/>
                    <pic:cNvPicPr/>
                  </pic:nvPicPr>
                  <pic:blipFill>
                    <a:blip r:embed="rId27" cstate="print"/>
                    <a:stretch>
                      <a:fillRect/>
                    </a:stretch>
                  </pic:blipFill>
                  <pic:spPr>
                    <a:xfrm>
                      <a:off x="0" y="0"/>
                      <a:ext cx="191325" cy="133985"/>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t>= Media Aritmética</w:t>
      </w:r>
      <w:r>
        <w:rPr>
          <w:spacing w:val="1"/>
        </w:rPr>
        <w:t xml:space="preserve"> </w:t>
      </w:r>
      <w:r>
        <w:t>Alta</w:t>
      </w:r>
    </w:p>
    <w:p w14:paraId="1D98FE26" w14:textId="77777777" w:rsidR="000D0FDA" w:rsidRDefault="00147AAF">
      <w:pPr>
        <w:pStyle w:val="Textoindependiente"/>
        <w:spacing w:before="47" w:line="252" w:lineRule="auto"/>
        <w:ind w:left="1079" w:right="4383" w:firstLine="359"/>
      </w:pPr>
      <w:r>
        <w:rPr>
          <w:noProof/>
          <w:lang w:val="es-CO" w:eastAsia="es-CO"/>
        </w:rPr>
        <w:drawing>
          <wp:anchor distT="0" distB="0" distL="0" distR="0" simplePos="0" relativeHeight="251662336" behindDoc="1" locked="0" layoutInCell="1" allowOverlap="1" wp14:anchorId="11AB0447" wp14:editId="68CFD468">
            <wp:simplePos x="0" y="0"/>
            <wp:positionH relativeFrom="page">
              <wp:posOffset>1080135</wp:posOffset>
            </wp:positionH>
            <wp:positionV relativeFrom="paragraph">
              <wp:posOffset>48487</wp:posOffset>
            </wp:positionV>
            <wp:extent cx="220141" cy="95885"/>
            <wp:effectExtent l="0" t="0" r="0" b="0"/>
            <wp:wrapNone/>
            <wp:docPr id="4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png"/>
                    <pic:cNvPicPr/>
                  </pic:nvPicPr>
                  <pic:blipFill>
                    <a:blip r:embed="rId31" cstate="print"/>
                    <a:stretch>
                      <a:fillRect/>
                    </a:stretch>
                  </pic:blipFill>
                  <pic:spPr>
                    <a:xfrm>
                      <a:off x="0" y="0"/>
                      <a:ext cx="220141" cy="95885"/>
                    </a:xfrm>
                    <a:prstGeom prst="rect">
                      <a:avLst/>
                    </a:prstGeom>
                  </pic:spPr>
                </pic:pic>
              </a:graphicData>
            </a:graphic>
          </wp:anchor>
        </w:drawing>
      </w:r>
      <w:r>
        <w:t>= Valor total sin decimales de cada una de las ofertas i i = Numero de oferta</w:t>
      </w:r>
    </w:p>
    <w:p w14:paraId="115AA7B0" w14:textId="77777777" w:rsidR="000D0FDA" w:rsidRDefault="000D0FDA">
      <w:pPr>
        <w:pStyle w:val="Textoindependiente"/>
        <w:spacing w:before="9"/>
        <w:rPr>
          <w:sz w:val="20"/>
        </w:rPr>
      </w:pPr>
    </w:p>
    <w:p w14:paraId="5DDFC109" w14:textId="77777777" w:rsidR="000D0FDA" w:rsidRDefault="00147AAF" w:rsidP="008F4936">
      <w:pPr>
        <w:pStyle w:val="Textoindependiente"/>
        <w:ind w:left="1079" w:right="231"/>
        <w:jc w:val="both"/>
      </w:pPr>
      <w:r>
        <w:lastRenderedPageBreak/>
        <w:t>En</w:t>
      </w:r>
      <w:r>
        <w:rPr>
          <w:spacing w:val="-8"/>
        </w:rPr>
        <w:t xml:space="preserve"> </w:t>
      </w:r>
      <w:r>
        <w:t>el</w:t>
      </w:r>
      <w:r>
        <w:rPr>
          <w:spacing w:val="-9"/>
        </w:rPr>
        <w:t xml:space="preserve"> </w:t>
      </w:r>
      <w:r>
        <w:t>caso</w:t>
      </w:r>
      <w:r>
        <w:rPr>
          <w:spacing w:val="-8"/>
        </w:rPr>
        <w:t xml:space="preserve"> </w:t>
      </w:r>
      <w:r>
        <w:t>de</w:t>
      </w:r>
      <w:r>
        <w:rPr>
          <w:spacing w:val="-7"/>
        </w:rPr>
        <w:t xml:space="preserve"> </w:t>
      </w:r>
      <w:r>
        <w:t>ofertas</w:t>
      </w:r>
      <w:r>
        <w:rPr>
          <w:spacing w:val="-8"/>
        </w:rPr>
        <w:t xml:space="preserve"> </w:t>
      </w:r>
      <w:r>
        <w:t>económicas</w:t>
      </w:r>
      <w:r>
        <w:rPr>
          <w:spacing w:val="-8"/>
        </w:rPr>
        <w:t xml:space="preserve"> </w:t>
      </w:r>
      <w:r>
        <w:t>con</w:t>
      </w:r>
      <w:r>
        <w:rPr>
          <w:spacing w:val="-7"/>
        </w:rPr>
        <w:t xml:space="preserve"> </w:t>
      </w:r>
      <w:r>
        <w:t>valores</w:t>
      </w:r>
      <w:r>
        <w:rPr>
          <w:spacing w:val="-7"/>
        </w:rPr>
        <w:t xml:space="preserve"> </w:t>
      </w:r>
      <w:r>
        <w:t>mayores</w:t>
      </w:r>
      <w:r>
        <w:rPr>
          <w:spacing w:val="-7"/>
        </w:rPr>
        <w:t xml:space="preserve"> </w:t>
      </w:r>
      <w:r>
        <w:t>a</w:t>
      </w:r>
      <w:r>
        <w:rPr>
          <w:spacing w:val="-8"/>
        </w:rPr>
        <w:t xml:space="preserve"> </w:t>
      </w:r>
      <w:r>
        <w:t>la</w:t>
      </w:r>
      <w:r>
        <w:rPr>
          <w:spacing w:val="-7"/>
        </w:rPr>
        <w:t xml:space="preserve"> </w:t>
      </w:r>
      <w:r>
        <w:t>media</w:t>
      </w:r>
      <w:r>
        <w:rPr>
          <w:spacing w:val="-8"/>
        </w:rPr>
        <w:t xml:space="preserve"> </w:t>
      </w:r>
      <w:r>
        <w:t>aritmética</w:t>
      </w:r>
      <w:r>
        <w:rPr>
          <w:spacing w:val="-8"/>
        </w:rPr>
        <w:t xml:space="preserve"> </w:t>
      </w:r>
      <w:r>
        <w:t>alta</w:t>
      </w:r>
      <w:r>
        <w:rPr>
          <w:spacing w:val="-8"/>
        </w:rPr>
        <w:t xml:space="preserve"> </w:t>
      </w:r>
      <w:r>
        <w:t>se</w:t>
      </w:r>
      <w:r>
        <w:rPr>
          <w:spacing w:val="-7"/>
        </w:rPr>
        <w:t xml:space="preserve"> </w:t>
      </w:r>
      <w:r>
        <w:t>tomara el valor absoluto de la diferencia entre la media aritmética y el valor de la Oferta, como se observa en la fórmula de</w:t>
      </w:r>
      <w:r>
        <w:rPr>
          <w:spacing w:val="-5"/>
        </w:rPr>
        <w:t xml:space="preserve"> </w:t>
      </w:r>
      <w:r>
        <w:t>ponderación.</w:t>
      </w:r>
    </w:p>
    <w:p w14:paraId="6BFD55A7" w14:textId="77777777" w:rsidR="000D0FDA" w:rsidRDefault="000D0FDA" w:rsidP="008F4936">
      <w:pPr>
        <w:pStyle w:val="Textoindependiente"/>
        <w:spacing w:before="1"/>
        <w:ind w:right="231"/>
      </w:pPr>
    </w:p>
    <w:p w14:paraId="70CBCA45" w14:textId="77777777" w:rsidR="000D0FDA" w:rsidRDefault="00147AAF" w:rsidP="004B19F0">
      <w:pPr>
        <w:pStyle w:val="Prrafodelista"/>
        <w:numPr>
          <w:ilvl w:val="0"/>
          <w:numId w:val="7"/>
        </w:numPr>
        <w:tabs>
          <w:tab w:val="left" w:pos="1435"/>
        </w:tabs>
        <w:spacing w:before="1" w:line="240" w:lineRule="auto"/>
        <w:ind w:left="1434" w:right="231" w:hanging="358"/>
      </w:pPr>
      <w:r>
        <w:rPr>
          <w:u w:val="single"/>
        </w:rPr>
        <w:t>Media geométrica con presupuesto</w:t>
      </w:r>
      <w:r>
        <w:rPr>
          <w:spacing w:val="-27"/>
          <w:u w:val="single"/>
        </w:rPr>
        <w:t xml:space="preserve"> </w:t>
      </w:r>
      <w:r>
        <w:rPr>
          <w:u w:val="single"/>
        </w:rPr>
        <w:t>oficial</w:t>
      </w:r>
    </w:p>
    <w:p w14:paraId="551BBAC4" w14:textId="77777777" w:rsidR="000D0FDA" w:rsidRDefault="000D0FDA" w:rsidP="008F4936">
      <w:pPr>
        <w:pStyle w:val="Textoindependiente"/>
        <w:spacing w:before="1"/>
        <w:ind w:right="231"/>
        <w:rPr>
          <w:sz w:val="14"/>
        </w:rPr>
      </w:pPr>
    </w:p>
    <w:p w14:paraId="23D8DB3B" w14:textId="77777777" w:rsidR="000D0FDA" w:rsidRDefault="00147AAF" w:rsidP="008F4936">
      <w:pPr>
        <w:pStyle w:val="Textoindependiente"/>
        <w:spacing w:before="93"/>
        <w:ind w:left="1079" w:right="231"/>
        <w:jc w:val="both"/>
      </w:pPr>
      <w:r>
        <w:t>Consiste en establecer la media geométrica de las Ofertas válidas y el presupuesto oficial un</w:t>
      </w:r>
      <w:r>
        <w:rPr>
          <w:spacing w:val="-3"/>
        </w:rPr>
        <w:t xml:space="preserve"> </w:t>
      </w:r>
      <w:r>
        <w:t>número</w:t>
      </w:r>
      <w:r>
        <w:rPr>
          <w:spacing w:val="-3"/>
        </w:rPr>
        <w:t xml:space="preserve"> </w:t>
      </w:r>
      <w:r>
        <w:t>determinado</w:t>
      </w:r>
      <w:r>
        <w:rPr>
          <w:spacing w:val="-5"/>
        </w:rPr>
        <w:t xml:space="preserve"> </w:t>
      </w:r>
      <w:r>
        <w:t>de</w:t>
      </w:r>
      <w:r>
        <w:rPr>
          <w:spacing w:val="-3"/>
        </w:rPr>
        <w:t xml:space="preserve"> </w:t>
      </w:r>
      <w:r>
        <w:t>veces</w:t>
      </w:r>
      <w:r>
        <w:rPr>
          <w:spacing w:val="-3"/>
        </w:rPr>
        <w:t xml:space="preserve"> </w:t>
      </w:r>
      <w:r>
        <w:t>y</w:t>
      </w:r>
      <w:r>
        <w:rPr>
          <w:spacing w:val="-3"/>
        </w:rPr>
        <w:t xml:space="preserve"> </w:t>
      </w:r>
      <w:r>
        <w:t>la</w:t>
      </w:r>
      <w:r>
        <w:rPr>
          <w:spacing w:val="-8"/>
        </w:rPr>
        <w:t xml:space="preserve"> </w:t>
      </w:r>
      <w:r>
        <w:t>asignación</w:t>
      </w:r>
      <w:r>
        <w:rPr>
          <w:spacing w:val="-3"/>
        </w:rPr>
        <w:t xml:space="preserve"> </w:t>
      </w:r>
      <w:r>
        <w:t>de</w:t>
      </w:r>
      <w:r>
        <w:rPr>
          <w:spacing w:val="-2"/>
        </w:rPr>
        <w:t xml:space="preserve"> </w:t>
      </w:r>
      <w:r>
        <w:t>puntos</w:t>
      </w:r>
      <w:r>
        <w:rPr>
          <w:spacing w:val="-2"/>
        </w:rPr>
        <w:t xml:space="preserve"> </w:t>
      </w:r>
      <w:r>
        <w:t>en</w:t>
      </w:r>
      <w:r>
        <w:rPr>
          <w:spacing w:val="-4"/>
        </w:rPr>
        <w:t xml:space="preserve"> </w:t>
      </w:r>
      <w:r>
        <w:t>función</w:t>
      </w:r>
      <w:r>
        <w:rPr>
          <w:spacing w:val="-3"/>
        </w:rPr>
        <w:t xml:space="preserve"> </w:t>
      </w:r>
      <w:r>
        <w:t>de</w:t>
      </w:r>
      <w:r>
        <w:rPr>
          <w:spacing w:val="-3"/>
        </w:rPr>
        <w:t xml:space="preserve"> </w:t>
      </w:r>
      <w:r>
        <w:t>la</w:t>
      </w:r>
      <w:r>
        <w:rPr>
          <w:spacing w:val="-2"/>
        </w:rPr>
        <w:t xml:space="preserve"> </w:t>
      </w:r>
      <w:r>
        <w:t>proximidad</w:t>
      </w:r>
      <w:r>
        <w:rPr>
          <w:spacing w:val="-3"/>
        </w:rPr>
        <w:t xml:space="preserve"> </w:t>
      </w:r>
      <w:r>
        <w:t>de las</w:t>
      </w:r>
      <w:r>
        <w:rPr>
          <w:spacing w:val="-12"/>
        </w:rPr>
        <w:t xml:space="preserve"> </w:t>
      </w:r>
      <w:r>
        <w:t>Ofertas</w:t>
      </w:r>
      <w:r>
        <w:rPr>
          <w:spacing w:val="-12"/>
        </w:rPr>
        <w:t xml:space="preserve"> </w:t>
      </w:r>
      <w:r>
        <w:t>a</w:t>
      </w:r>
      <w:r>
        <w:rPr>
          <w:spacing w:val="-15"/>
        </w:rPr>
        <w:t xml:space="preserve"> </w:t>
      </w:r>
      <w:r>
        <w:t>dicha</w:t>
      </w:r>
      <w:r>
        <w:rPr>
          <w:spacing w:val="-13"/>
        </w:rPr>
        <w:t xml:space="preserve"> </w:t>
      </w:r>
      <w:r>
        <w:t>media</w:t>
      </w:r>
      <w:r>
        <w:rPr>
          <w:spacing w:val="-15"/>
        </w:rPr>
        <w:t xml:space="preserve"> </w:t>
      </w:r>
      <w:r>
        <w:t>geométrica,</w:t>
      </w:r>
      <w:r>
        <w:rPr>
          <w:spacing w:val="-11"/>
        </w:rPr>
        <w:t xml:space="preserve"> </w:t>
      </w:r>
      <w:r>
        <w:t>como</w:t>
      </w:r>
      <w:r>
        <w:rPr>
          <w:spacing w:val="-15"/>
        </w:rPr>
        <w:t xml:space="preserve"> </w:t>
      </w:r>
      <w:r>
        <w:t>resultado</w:t>
      </w:r>
      <w:r>
        <w:rPr>
          <w:spacing w:val="-12"/>
        </w:rPr>
        <w:t xml:space="preserve"> </w:t>
      </w:r>
      <w:r>
        <w:t>de</w:t>
      </w:r>
      <w:r>
        <w:rPr>
          <w:spacing w:val="-13"/>
        </w:rPr>
        <w:t xml:space="preserve"> </w:t>
      </w:r>
      <w:r>
        <w:t>aplicar</w:t>
      </w:r>
      <w:r>
        <w:rPr>
          <w:spacing w:val="-12"/>
        </w:rPr>
        <w:t xml:space="preserve"> </w:t>
      </w:r>
      <w:r>
        <w:t>las</w:t>
      </w:r>
      <w:r>
        <w:rPr>
          <w:spacing w:val="-14"/>
        </w:rPr>
        <w:t xml:space="preserve"> </w:t>
      </w:r>
      <w:r>
        <w:t>fórmulas</w:t>
      </w:r>
      <w:r>
        <w:rPr>
          <w:spacing w:val="-12"/>
        </w:rPr>
        <w:t xml:space="preserve"> </w:t>
      </w:r>
      <w:r>
        <w:t>que</w:t>
      </w:r>
      <w:r>
        <w:rPr>
          <w:spacing w:val="-11"/>
        </w:rPr>
        <w:t xml:space="preserve"> </w:t>
      </w:r>
      <w:r>
        <w:t>se</w:t>
      </w:r>
      <w:r>
        <w:rPr>
          <w:spacing w:val="-17"/>
        </w:rPr>
        <w:t xml:space="preserve"> </w:t>
      </w:r>
      <w:r>
        <w:t>indican en</w:t>
      </w:r>
      <w:r>
        <w:rPr>
          <w:spacing w:val="-5"/>
        </w:rPr>
        <w:t xml:space="preserve"> </w:t>
      </w:r>
      <w:r>
        <w:t>seguida.</w:t>
      </w:r>
    </w:p>
    <w:p w14:paraId="515F1ABC" w14:textId="77777777" w:rsidR="000D0FDA" w:rsidRDefault="000D0FDA" w:rsidP="008F4936">
      <w:pPr>
        <w:pStyle w:val="Textoindependiente"/>
        <w:spacing w:before="9"/>
        <w:ind w:right="231"/>
        <w:rPr>
          <w:sz w:val="21"/>
        </w:rPr>
      </w:pPr>
    </w:p>
    <w:p w14:paraId="48916FE5" w14:textId="77777777" w:rsidR="000D0FDA" w:rsidRDefault="00147AAF" w:rsidP="008F4936">
      <w:pPr>
        <w:pStyle w:val="Textoindependiente"/>
        <w:ind w:left="1079" w:right="231"/>
        <w:jc w:val="both"/>
      </w:pPr>
      <w:r>
        <w:t>Para el cálculo de la media geométrica con presupuesto oficial se tendrá en cuenta el número de Ofertas válidas y se incluirá el presupuesto oficial del Proceso de</w:t>
      </w:r>
    </w:p>
    <w:p w14:paraId="24993762" w14:textId="77777777" w:rsidR="000D0FDA" w:rsidRDefault="000D0FDA" w:rsidP="008F4936">
      <w:pPr>
        <w:pStyle w:val="Textoindependiente"/>
        <w:spacing w:before="7"/>
        <w:ind w:right="231"/>
      </w:pPr>
    </w:p>
    <w:p w14:paraId="24EE75FB" w14:textId="77777777" w:rsidR="000D0FDA" w:rsidRDefault="00147AAF" w:rsidP="008F4936">
      <w:pPr>
        <w:pStyle w:val="Textoindependiente"/>
        <w:spacing w:before="94"/>
        <w:ind w:left="1079" w:right="231"/>
      </w:pPr>
      <w:r>
        <w:t>Contratación en el cálculo tantas veces como se indica en el siguiente cuadro:</w:t>
      </w:r>
    </w:p>
    <w:p w14:paraId="4F1B21B3" w14:textId="77777777" w:rsidR="000D0FDA" w:rsidRDefault="000D0FDA">
      <w:pPr>
        <w:pStyle w:val="Textoindependiente"/>
        <w:rPr>
          <w:sz w:val="24"/>
        </w:rPr>
      </w:pPr>
    </w:p>
    <w:p w14:paraId="5EE8A2AC" w14:textId="77777777" w:rsidR="000D0FDA" w:rsidRDefault="00147AAF">
      <w:pPr>
        <w:pStyle w:val="Ttulo3"/>
        <w:spacing w:before="200"/>
        <w:ind w:left="1914" w:right="2075"/>
        <w:jc w:val="center"/>
      </w:pPr>
      <w:r>
        <w:t>ASIGNACIÓN DE NÚMERO DE VECES DEL PRESUPUESTO OFICIAL</w:t>
      </w:r>
    </w:p>
    <w:p w14:paraId="1DB587BD" w14:textId="77777777" w:rsidR="000D0FDA" w:rsidRDefault="000D0FDA">
      <w:pPr>
        <w:pStyle w:val="Textoindependiente"/>
        <w:spacing w:before="8" w:after="1"/>
        <w:rPr>
          <w:b/>
          <w:sz w:val="23"/>
        </w:rPr>
      </w:pPr>
    </w:p>
    <w:tbl>
      <w:tblPr>
        <w:tblW w:w="0" w:type="auto"/>
        <w:tblInd w:w="1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1"/>
        <w:gridCol w:w="5073"/>
      </w:tblGrid>
      <w:tr w:rsidR="000D0FDA" w14:paraId="370E8B84" w14:textId="77777777">
        <w:trPr>
          <w:trHeight w:val="501"/>
        </w:trPr>
        <w:tc>
          <w:tcPr>
            <w:tcW w:w="3121" w:type="dxa"/>
          </w:tcPr>
          <w:p w14:paraId="58251CAC" w14:textId="77777777" w:rsidR="000D0FDA" w:rsidRDefault="00147AAF">
            <w:pPr>
              <w:pStyle w:val="TableParagraph"/>
              <w:spacing w:before="110"/>
              <w:ind w:left="144" w:right="128"/>
              <w:jc w:val="center"/>
              <w:rPr>
                <w:b/>
              </w:rPr>
            </w:pPr>
            <w:r>
              <w:rPr>
                <w:b/>
              </w:rPr>
              <w:t>NÚMERO DE OFERTAS (n)</w:t>
            </w:r>
          </w:p>
        </w:tc>
        <w:tc>
          <w:tcPr>
            <w:tcW w:w="5073" w:type="dxa"/>
          </w:tcPr>
          <w:p w14:paraId="22C9E979" w14:textId="77777777" w:rsidR="000D0FDA" w:rsidRDefault="00147AAF">
            <w:pPr>
              <w:pStyle w:val="TableParagraph"/>
              <w:spacing w:line="230" w:lineRule="auto"/>
              <w:ind w:left="1232" w:right="298" w:hanging="900"/>
              <w:rPr>
                <w:b/>
              </w:rPr>
            </w:pPr>
            <w:r>
              <w:rPr>
                <w:b/>
              </w:rPr>
              <w:t>NÚMERO DE VECES QUE SE INCLUYE EL PRESUPUESTO OFICIAL</w:t>
            </w:r>
          </w:p>
        </w:tc>
      </w:tr>
      <w:tr w:rsidR="000D0FDA" w14:paraId="4690C600" w14:textId="77777777">
        <w:trPr>
          <w:trHeight w:val="254"/>
        </w:trPr>
        <w:tc>
          <w:tcPr>
            <w:tcW w:w="3121" w:type="dxa"/>
          </w:tcPr>
          <w:p w14:paraId="440B2883" w14:textId="77777777" w:rsidR="000D0FDA" w:rsidRDefault="00147AAF">
            <w:pPr>
              <w:pStyle w:val="TableParagraph"/>
              <w:spacing w:line="234" w:lineRule="exact"/>
              <w:ind w:left="144" w:right="128"/>
              <w:jc w:val="center"/>
            </w:pPr>
            <w:r>
              <w:t>1 – 3</w:t>
            </w:r>
          </w:p>
        </w:tc>
        <w:tc>
          <w:tcPr>
            <w:tcW w:w="5073" w:type="dxa"/>
          </w:tcPr>
          <w:p w14:paraId="7B1DF018" w14:textId="77777777" w:rsidR="000D0FDA" w:rsidRDefault="00147AAF">
            <w:pPr>
              <w:pStyle w:val="TableParagraph"/>
              <w:spacing w:line="234" w:lineRule="exact"/>
              <w:ind w:left="8"/>
              <w:jc w:val="center"/>
            </w:pPr>
            <w:r>
              <w:rPr>
                <w:w w:val="92"/>
              </w:rPr>
              <w:t>1</w:t>
            </w:r>
          </w:p>
        </w:tc>
      </w:tr>
      <w:tr w:rsidR="000D0FDA" w14:paraId="7DDD504C" w14:textId="77777777">
        <w:trPr>
          <w:trHeight w:val="254"/>
        </w:trPr>
        <w:tc>
          <w:tcPr>
            <w:tcW w:w="3121" w:type="dxa"/>
          </w:tcPr>
          <w:p w14:paraId="3B08BC73" w14:textId="77777777" w:rsidR="000D0FDA" w:rsidRDefault="00147AAF">
            <w:pPr>
              <w:pStyle w:val="TableParagraph"/>
              <w:spacing w:line="235" w:lineRule="exact"/>
              <w:ind w:left="144" w:right="128"/>
              <w:jc w:val="center"/>
            </w:pPr>
            <w:r>
              <w:t>4 – 6</w:t>
            </w:r>
          </w:p>
        </w:tc>
        <w:tc>
          <w:tcPr>
            <w:tcW w:w="5073" w:type="dxa"/>
          </w:tcPr>
          <w:p w14:paraId="5932686F" w14:textId="77777777" w:rsidR="000D0FDA" w:rsidRDefault="00147AAF">
            <w:pPr>
              <w:pStyle w:val="TableParagraph"/>
              <w:spacing w:line="235" w:lineRule="exact"/>
              <w:ind w:left="8"/>
              <w:jc w:val="center"/>
            </w:pPr>
            <w:r>
              <w:rPr>
                <w:w w:val="92"/>
              </w:rPr>
              <w:t>2</w:t>
            </w:r>
          </w:p>
        </w:tc>
      </w:tr>
      <w:tr w:rsidR="000D0FDA" w14:paraId="65A92144" w14:textId="77777777">
        <w:trPr>
          <w:trHeight w:val="254"/>
        </w:trPr>
        <w:tc>
          <w:tcPr>
            <w:tcW w:w="3121" w:type="dxa"/>
          </w:tcPr>
          <w:p w14:paraId="2E5E7BFB" w14:textId="77777777" w:rsidR="000D0FDA" w:rsidRDefault="00147AAF">
            <w:pPr>
              <w:pStyle w:val="TableParagraph"/>
              <w:spacing w:line="234" w:lineRule="exact"/>
              <w:ind w:left="144" w:right="128"/>
              <w:jc w:val="center"/>
            </w:pPr>
            <w:r>
              <w:t>7 – 9</w:t>
            </w:r>
          </w:p>
        </w:tc>
        <w:tc>
          <w:tcPr>
            <w:tcW w:w="5073" w:type="dxa"/>
          </w:tcPr>
          <w:p w14:paraId="79C71622" w14:textId="77777777" w:rsidR="000D0FDA" w:rsidRDefault="00147AAF">
            <w:pPr>
              <w:pStyle w:val="TableParagraph"/>
              <w:spacing w:line="234" w:lineRule="exact"/>
              <w:ind w:left="8"/>
              <w:jc w:val="center"/>
            </w:pPr>
            <w:r>
              <w:rPr>
                <w:w w:val="92"/>
              </w:rPr>
              <w:t>3</w:t>
            </w:r>
          </w:p>
        </w:tc>
      </w:tr>
      <w:tr w:rsidR="000D0FDA" w14:paraId="5F513D26" w14:textId="77777777">
        <w:trPr>
          <w:trHeight w:val="246"/>
        </w:trPr>
        <w:tc>
          <w:tcPr>
            <w:tcW w:w="3121" w:type="dxa"/>
            <w:tcBorders>
              <w:bottom w:val="single" w:sz="6" w:space="0" w:color="000000"/>
            </w:tcBorders>
          </w:tcPr>
          <w:p w14:paraId="246E24EB" w14:textId="77777777" w:rsidR="000D0FDA" w:rsidRDefault="00147AAF">
            <w:pPr>
              <w:pStyle w:val="TableParagraph"/>
              <w:spacing w:line="226" w:lineRule="exact"/>
              <w:ind w:left="143" w:right="128"/>
              <w:jc w:val="center"/>
            </w:pPr>
            <w:r>
              <w:t>10 – 12</w:t>
            </w:r>
          </w:p>
        </w:tc>
        <w:tc>
          <w:tcPr>
            <w:tcW w:w="5073" w:type="dxa"/>
            <w:tcBorders>
              <w:bottom w:val="single" w:sz="6" w:space="0" w:color="000000"/>
            </w:tcBorders>
          </w:tcPr>
          <w:p w14:paraId="308AFE79" w14:textId="77777777" w:rsidR="000D0FDA" w:rsidRDefault="00147AAF">
            <w:pPr>
              <w:pStyle w:val="TableParagraph"/>
              <w:spacing w:line="226" w:lineRule="exact"/>
              <w:ind w:left="8"/>
              <w:jc w:val="center"/>
            </w:pPr>
            <w:r>
              <w:rPr>
                <w:w w:val="92"/>
              </w:rPr>
              <w:t>4</w:t>
            </w:r>
          </w:p>
        </w:tc>
      </w:tr>
      <w:tr w:rsidR="000D0FDA" w14:paraId="2CD37804" w14:textId="77777777">
        <w:trPr>
          <w:trHeight w:val="251"/>
        </w:trPr>
        <w:tc>
          <w:tcPr>
            <w:tcW w:w="3121" w:type="dxa"/>
            <w:tcBorders>
              <w:top w:val="single" w:sz="6" w:space="0" w:color="000000"/>
            </w:tcBorders>
          </w:tcPr>
          <w:p w14:paraId="4AA3C8CD" w14:textId="77777777" w:rsidR="000D0FDA" w:rsidRDefault="00147AAF">
            <w:pPr>
              <w:pStyle w:val="TableParagraph"/>
              <w:spacing w:line="231" w:lineRule="exact"/>
              <w:ind w:left="143" w:right="128"/>
              <w:jc w:val="center"/>
            </w:pPr>
            <w:r>
              <w:t>13 – 15</w:t>
            </w:r>
          </w:p>
        </w:tc>
        <w:tc>
          <w:tcPr>
            <w:tcW w:w="5073" w:type="dxa"/>
            <w:tcBorders>
              <w:top w:val="single" w:sz="6" w:space="0" w:color="000000"/>
            </w:tcBorders>
          </w:tcPr>
          <w:p w14:paraId="085B2CD4" w14:textId="77777777" w:rsidR="000D0FDA" w:rsidRDefault="00147AAF">
            <w:pPr>
              <w:pStyle w:val="TableParagraph"/>
              <w:spacing w:line="231" w:lineRule="exact"/>
              <w:ind w:left="8"/>
              <w:jc w:val="center"/>
            </w:pPr>
            <w:r>
              <w:rPr>
                <w:w w:val="92"/>
              </w:rPr>
              <w:t>5</w:t>
            </w:r>
          </w:p>
        </w:tc>
      </w:tr>
    </w:tbl>
    <w:p w14:paraId="47AFF15E" w14:textId="77777777" w:rsidR="000D0FDA" w:rsidRDefault="000D0FDA">
      <w:pPr>
        <w:pStyle w:val="Textoindependiente"/>
        <w:rPr>
          <w:b/>
          <w:sz w:val="24"/>
        </w:rPr>
      </w:pPr>
    </w:p>
    <w:p w14:paraId="43CB7AAA" w14:textId="77777777" w:rsidR="000D0FDA" w:rsidRDefault="000D0FDA">
      <w:pPr>
        <w:pStyle w:val="Textoindependiente"/>
        <w:spacing w:before="4"/>
        <w:rPr>
          <w:b/>
          <w:sz w:val="19"/>
        </w:rPr>
      </w:pPr>
    </w:p>
    <w:p w14:paraId="702DAB97" w14:textId="77777777" w:rsidR="000D0FDA" w:rsidRDefault="00147AAF">
      <w:pPr>
        <w:pStyle w:val="Textoindependiente"/>
        <w:ind w:left="1079" w:right="1728"/>
      </w:pPr>
      <w:r>
        <w:t>Y así sucesivamente, por cada tres Ofertas válidas se incluirá una vez el presupuesto oficial del presente Proceso de Contratación.</w:t>
      </w:r>
    </w:p>
    <w:p w14:paraId="231CA5E9" w14:textId="77777777" w:rsidR="000D0FDA" w:rsidRDefault="000D0FDA">
      <w:pPr>
        <w:pStyle w:val="Textoindependiente"/>
        <w:spacing w:before="2"/>
      </w:pPr>
    </w:p>
    <w:p w14:paraId="1D159E68" w14:textId="77777777" w:rsidR="000D0FDA" w:rsidRDefault="00147AAF">
      <w:pPr>
        <w:pStyle w:val="Textoindependiente"/>
        <w:spacing w:line="237" w:lineRule="auto"/>
        <w:ind w:left="1079" w:right="1630"/>
      </w:pPr>
      <w:r>
        <w:t>Posteriormente, se determinará la media geométrica con la inclusión del presupuesto oficial de acuerdo a lo establecido en el cuadro anterior, mediante la siguiente fórmula:</w:t>
      </w:r>
    </w:p>
    <w:p w14:paraId="616ACF8D" w14:textId="77777777" w:rsidR="000D0FDA" w:rsidRDefault="00147AAF">
      <w:pPr>
        <w:pStyle w:val="Textoindependiente"/>
        <w:spacing w:before="8"/>
        <w:rPr>
          <w:sz w:val="21"/>
        </w:rPr>
      </w:pPr>
      <w:r>
        <w:rPr>
          <w:noProof/>
          <w:lang w:val="es-CO" w:eastAsia="es-CO"/>
        </w:rPr>
        <w:drawing>
          <wp:anchor distT="0" distB="0" distL="0" distR="0" simplePos="0" relativeHeight="251652096" behindDoc="0" locked="0" layoutInCell="1" allowOverlap="1" wp14:anchorId="081497F7" wp14:editId="19168DB7">
            <wp:simplePos x="0" y="0"/>
            <wp:positionH relativeFrom="page">
              <wp:posOffset>2095500</wp:posOffset>
            </wp:positionH>
            <wp:positionV relativeFrom="paragraph">
              <wp:posOffset>183584</wp:posOffset>
            </wp:positionV>
            <wp:extent cx="3594299" cy="182784"/>
            <wp:effectExtent l="0" t="0" r="0" b="0"/>
            <wp:wrapTopAndBottom/>
            <wp:docPr id="4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8.png"/>
                    <pic:cNvPicPr/>
                  </pic:nvPicPr>
                  <pic:blipFill>
                    <a:blip r:embed="rId32" cstate="print"/>
                    <a:stretch>
                      <a:fillRect/>
                    </a:stretch>
                  </pic:blipFill>
                  <pic:spPr>
                    <a:xfrm>
                      <a:off x="0" y="0"/>
                      <a:ext cx="3594299" cy="182784"/>
                    </a:xfrm>
                    <a:prstGeom prst="rect">
                      <a:avLst/>
                    </a:prstGeom>
                  </pic:spPr>
                </pic:pic>
              </a:graphicData>
            </a:graphic>
          </wp:anchor>
        </w:drawing>
      </w:r>
    </w:p>
    <w:p w14:paraId="59A930E8" w14:textId="77777777" w:rsidR="000D0FDA" w:rsidRDefault="000D0FDA">
      <w:pPr>
        <w:pStyle w:val="Textoindependiente"/>
        <w:spacing w:before="3"/>
        <w:rPr>
          <w:sz w:val="20"/>
        </w:rPr>
      </w:pPr>
    </w:p>
    <w:p w14:paraId="4AC62892" w14:textId="77777777" w:rsidR="000D0FDA" w:rsidRDefault="00147AAF">
      <w:pPr>
        <w:pStyle w:val="Textoindependiente"/>
        <w:ind w:left="1079"/>
      </w:pPr>
      <w:r>
        <w:t>Dónde,</w:t>
      </w:r>
    </w:p>
    <w:p w14:paraId="2F0F3F48" w14:textId="77777777" w:rsidR="000D0FDA" w:rsidRDefault="000D0FDA">
      <w:pPr>
        <w:pStyle w:val="Textoindependiente"/>
        <w:spacing w:before="9"/>
        <w:rPr>
          <w:sz w:val="24"/>
        </w:rPr>
      </w:pPr>
    </w:p>
    <w:p w14:paraId="76FB899D" w14:textId="77777777" w:rsidR="000D0FDA" w:rsidRDefault="00147AAF">
      <w:pPr>
        <w:pStyle w:val="Textoindependiente"/>
        <w:ind w:left="1081"/>
      </w:pPr>
      <w:r>
        <w:rPr>
          <w:noProof/>
          <w:position w:val="-1"/>
          <w:lang w:val="es-CO" w:eastAsia="es-CO"/>
        </w:rPr>
        <w:drawing>
          <wp:inline distT="0" distB="0" distL="0" distR="0" wp14:anchorId="114754B0" wp14:editId="7888A80B">
            <wp:extent cx="238048" cy="134620"/>
            <wp:effectExtent l="0" t="0" r="0" b="0"/>
            <wp:docPr id="4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9.png"/>
                    <pic:cNvPicPr/>
                  </pic:nvPicPr>
                  <pic:blipFill>
                    <a:blip r:embed="rId33" cstate="print"/>
                    <a:stretch>
                      <a:fillRect/>
                    </a:stretch>
                  </pic:blipFill>
                  <pic:spPr>
                    <a:xfrm>
                      <a:off x="0" y="0"/>
                      <a:ext cx="238048" cy="134620"/>
                    </a:xfrm>
                    <a:prstGeom prst="rect">
                      <a:avLst/>
                    </a:prstGeom>
                  </pic:spPr>
                </pic:pic>
              </a:graphicData>
            </a:graphic>
          </wp:inline>
        </w:drawing>
      </w:r>
      <w:r>
        <w:rPr>
          <w:rFonts w:ascii="Times New Roman" w:hAnsi="Times New Roman"/>
          <w:spacing w:val="-12"/>
          <w:sz w:val="20"/>
        </w:rPr>
        <w:t xml:space="preserve"> </w:t>
      </w:r>
      <w:r>
        <w:t>= Media geométrica con presupuesto</w:t>
      </w:r>
      <w:r>
        <w:rPr>
          <w:spacing w:val="1"/>
        </w:rPr>
        <w:t xml:space="preserve"> </w:t>
      </w:r>
      <w:r>
        <w:t>oficial.</w:t>
      </w:r>
    </w:p>
    <w:p w14:paraId="2ADB51C9" w14:textId="77777777" w:rsidR="000D0FDA" w:rsidRDefault="00147AAF">
      <w:pPr>
        <w:pStyle w:val="Textoindependiente"/>
        <w:spacing w:before="11"/>
        <w:ind w:left="1079" w:right="3691"/>
      </w:pPr>
      <w:r>
        <w:t>nv = Número de veces que se incluye el presupuesto oficial (PO). n = Numero de ofertas válidas.</w:t>
      </w:r>
    </w:p>
    <w:p w14:paraId="3ADD4856" w14:textId="77777777" w:rsidR="000D0FDA" w:rsidRDefault="00147AAF">
      <w:pPr>
        <w:pStyle w:val="Textoindependiente"/>
        <w:spacing w:before="3"/>
        <w:ind w:left="1079"/>
      </w:pPr>
      <w:r>
        <w:t>PO = Presupuesto oficial del proceso de contratación.</w:t>
      </w:r>
    </w:p>
    <w:p w14:paraId="562CED8C" w14:textId="77777777" w:rsidR="000D0FDA" w:rsidRDefault="00147AAF">
      <w:pPr>
        <w:pStyle w:val="Textoindependiente"/>
        <w:spacing w:before="36" w:line="487" w:lineRule="auto"/>
        <w:ind w:left="1079" w:right="3768"/>
      </w:pPr>
      <w:r>
        <w:rPr>
          <w:noProof/>
          <w:lang w:val="es-CO" w:eastAsia="es-CO"/>
        </w:rPr>
        <w:drawing>
          <wp:inline distT="0" distB="0" distL="0" distR="0" wp14:anchorId="2DA3B279" wp14:editId="7C0284D3">
            <wp:extent cx="106044" cy="132930"/>
            <wp:effectExtent l="0" t="0" r="0" b="0"/>
            <wp:docPr id="49"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0.png"/>
                    <pic:cNvPicPr/>
                  </pic:nvPicPr>
                  <pic:blipFill>
                    <a:blip r:embed="rId34" cstate="print"/>
                    <a:stretch>
                      <a:fillRect/>
                    </a:stretch>
                  </pic:blipFill>
                  <pic:spPr>
                    <a:xfrm>
                      <a:off x="0" y="0"/>
                      <a:ext cx="106044" cy="132930"/>
                    </a:xfrm>
                    <a:prstGeom prst="rect">
                      <a:avLst/>
                    </a:prstGeom>
                  </pic:spPr>
                </pic:pic>
              </a:graphicData>
            </a:graphic>
          </wp:inline>
        </w:drawing>
      </w:r>
      <w:r>
        <w:rPr>
          <w:rFonts w:ascii="Times New Roman" w:hAnsi="Times New Roman"/>
          <w:spacing w:val="20"/>
          <w:position w:val="2"/>
          <w:sz w:val="20"/>
        </w:rPr>
        <w:t xml:space="preserve"> </w:t>
      </w:r>
      <w:r>
        <w:rPr>
          <w:position w:val="2"/>
        </w:rPr>
        <w:t xml:space="preserve">= Valor de </w:t>
      </w:r>
      <w:r>
        <w:rPr>
          <w:spacing w:val="-3"/>
          <w:position w:val="2"/>
        </w:rPr>
        <w:t xml:space="preserve">la </w:t>
      </w:r>
      <w:r>
        <w:rPr>
          <w:position w:val="2"/>
        </w:rPr>
        <w:t xml:space="preserve">oferta económica sin decimales del </w:t>
      </w:r>
      <w:r>
        <w:rPr>
          <w:position w:val="2"/>
        </w:rPr>
        <w:lastRenderedPageBreak/>
        <w:t xml:space="preserve">proponente i. </w:t>
      </w:r>
      <w:r>
        <w:t>Proponente mediante el siguiente</w:t>
      </w:r>
      <w:r>
        <w:rPr>
          <w:spacing w:val="-20"/>
        </w:rPr>
        <w:t xml:space="preserve"> </w:t>
      </w:r>
      <w:r>
        <w:t>procedimiento:</w:t>
      </w:r>
    </w:p>
    <w:p w14:paraId="14A1F9B1" w14:textId="77777777" w:rsidR="000D0FDA" w:rsidRDefault="00147AAF">
      <w:pPr>
        <w:pStyle w:val="Textoindependiente"/>
        <w:spacing w:before="9"/>
        <w:rPr>
          <w:sz w:val="8"/>
        </w:rPr>
      </w:pPr>
      <w:r>
        <w:rPr>
          <w:noProof/>
          <w:lang w:val="es-CO" w:eastAsia="es-CO"/>
        </w:rPr>
        <w:drawing>
          <wp:anchor distT="0" distB="0" distL="0" distR="0" simplePos="0" relativeHeight="251653120" behindDoc="0" locked="0" layoutInCell="1" allowOverlap="1" wp14:anchorId="07AE8DB0" wp14:editId="4E7E564E">
            <wp:simplePos x="0" y="0"/>
            <wp:positionH relativeFrom="page">
              <wp:posOffset>1591310</wp:posOffset>
            </wp:positionH>
            <wp:positionV relativeFrom="paragraph">
              <wp:posOffset>89285</wp:posOffset>
            </wp:positionV>
            <wp:extent cx="4619857" cy="900112"/>
            <wp:effectExtent l="0" t="0" r="0" b="0"/>
            <wp:wrapTopAndBottom/>
            <wp:docPr id="51"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1.jpeg"/>
                    <pic:cNvPicPr/>
                  </pic:nvPicPr>
                  <pic:blipFill>
                    <a:blip r:embed="rId35" cstate="print"/>
                    <a:stretch>
                      <a:fillRect/>
                    </a:stretch>
                  </pic:blipFill>
                  <pic:spPr>
                    <a:xfrm>
                      <a:off x="0" y="0"/>
                      <a:ext cx="4619857" cy="900112"/>
                    </a:xfrm>
                    <a:prstGeom prst="rect">
                      <a:avLst/>
                    </a:prstGeom>
                  </pic:spPr>
                </pic:pic>
              </a:graphicData>
            </a:graphic>
          </wp:anchor>
        </w:drawing>
      </w:r>
    </w:p>
    <w:p w14:paraId="24F4A902" w14:textId="77777777" w:rsidR="000D0FDA" w:rsidRDefault="000D0FDA">
      <w:pPr>
        <w:pStyle w:val="Textoindependiente"/>
        <w:spacing w:before="5"/>
        <w:rPr>
          <w:sz w:val="33"/>
        </w:rPr>
      </w:pPr>
    </w:p>
    <w:p w14:paraId="590483EC" w14:textId="77777777" w:rsidR="000D0FDA" w:rsidRDefault="00147AAF">
      <w:pPr>
        <w:pStyle w:val="Textoindependiente"/>
        <w:spacing w:before="1"/>
        <w:ind w:left="1079"/>
      </w:pPr>
      <w:r>
        <w:t>Dónde,</w:t>
      </w:r>
    </w:p>
    <w:p w14:paraId="1D45D88B" w14:textId="77777777" w:rsidR="000D0FDA" w:rsidRDefault="000D0FDA">
      <w:pPr>
        <w:pStyle w:val="Textoindependiente"/>
        <w:spacing w:before="8"/>
        <w:rPr>
          <w:sz w:val="24"/>
        </w:rPr>
      </w:pPr>
    </w:p>
    <w:p w14:paraId="1B90FDE0" w14:textId="77777777" w:rsidR="000D0FDA" w:rsidRDefault="00147AAF">
      <w:pPr>
        <w:pStyle w:val="Textoindependiente"/>
        <w:ind w:left="1081"/>
      </w:pPr>
      <w:r>
        <w:rPr>
          <w:noProof/>
          <w:position w:val="-2"/>
          <w:lang w:val="es-CO" w:eastAsia="es-CO"/>
        </w:rPr>
        <w:drawing>
          <wp:inline distT="0" distB="0" distL="0" distR="0" wp14:anchorId="5FC1BF1B" wp14:editId="26CD67AB">
            <wp:extent cx="237883" cy="134619"/>
            <wp:effectExtent l="0" t="0" r="0" b="0"/>
            <wp:docPr id="53"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png"/>
                    <pic:cNvPicPr/>
                  </pic:nvPicPr>
                  <pic:blipFill>
                    <a:blip r:embed="rId33" cstate="print"/>
                    <a:stretch>
                      <a:fillRect/>
                    </a:stretch>
                  </pic:blipFill>
                  <pic:spPr>
                    <a:xfrm>
                      <a:off x="0" y="0"/>
                      <a:ext cx="237883" cy="134619"/>
                    </a:xfrm>
                    <a:prstGeom prst="rect">
                      <a:avLst/>
                    </a:prstGeom>
                  </pic:spPr>
                </pic:pic>
              </a:graphicData>
            </a:graphic>
          </wp:inline>
        </w:drawing>
      </w:r>
      <w:r>
        <w:rPr>
          <w:rFonts w:ascii="Times New Roman" w:hAnsi="Times New Roman"/>
          <w:spacing w:val="-11"/>
          <w:sz w:val="20"/>
        </w:rPr>
        <w:t xml:space="preserve"> </w:t>
      </w:r>
      <w:r>
        <w:t>= Media geométrica con presupuesto</w:t>
      </w:r>
      <w:r>
        <w:rPr>
          <w:spacing w:val="-4"/>
        </w:rPr>
        <w:t xml:space="preserve"> </w:t>
      </w:r>
      <w:r>
        <w:t>oficial.</w:t>
      </w:r>
    </w:p>
    <w:p w14:paraId="4FBBC770" w14:textId="77777777" w:rsidR="000D0FDA" w:rsidRDefault="000D0FDA">
      <w:pPr>
        <w:pStyle w:val="Textoindependiente"/>
        <w:spacing w:before="6"/>
        <w:rPr>
          <w:sz w:val="25"/>
        </w:rPr>
      </w:pPr>
    </w:p>
    <w:p w14:paraId="71DEFDC9" w14:textId="77777777" w:rsidR="000D0FDA" w:rsidRDefault="00147AAF">
      <w:pPr>
        <w:pStyle w:val="Textoindependiente"/>
        <w:spacing w:before="94" w:line="254" w:lineRule="auto"/>
        <w:ind w:left="1079" w:right="4469"/>
      </w:pPr>
      <w:r>
        <w:rPr>
          <w:noProof/>
          <w:position w:val="-2"/>
          <w:lang w:val="es-CO" w:eastAsia="es-CO"/>
        </w:rPr>
        <w:drawing>
          <wp:inline distT="0" distB="0" distL="0" distR="0" wp14:anchorId="310EE470" wp14:editId="235E63F2">
            <wp:extent cx="121284" cy="134048"/>
            <wp:effectExtent l="0" t="0" r="0" b="0"/>
            <wp:docPr id="55"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2.png"/>
                    <pic:cNvPicPr/>
                  </pic:nvPicPr>
                  <pic:blipFill>
                    <a:blip r:embed="rId36" cstate="print"/>
                    <a:stretch>
                      <a:fillRect/>
                    </a:stretch>
                  </pic:blipFill>
                  <pic:spPr>
                    <a:xfrm>
                      <a:off x="0" y="0"/>
                      <a:ext cx="121284" cy="134048"/>
                    </a:xfrm>
                    <a:prstGeom prst="rect">
                      <a:avLst/>
                    </a:prstGeom>
                  </pic:spPr>
                </pic:pic>
              </a:graphicData>
            </a:graphic>
          </wp:inline>
        </w:drawing>
      </w:r>
      <w:r>
        <w:rPr>
          <w:rFonts w:ascii="Times New Roman" w:hAnsi="Times New Roman"/>
          <w:spacing w:val="10"/>
          <w:sz w:val="20"/>
        </w:rPr>
        <w:t xml:space="preserve"> </w:t>
      </w:r>
      <w:r>
        <w:t>= Valor total sin decimales de cada una de las ofertas</w:t>
      </w:r>
      <w:r>
        <w:rPr>
          <w:spacing w:val="-39"/>
        </w:rPr>
        <w:t xml:space="preserve"> </w:t>
      </w:r>
      <w:r>
        <w:t>i. i = Número de</w:t>
      </w:r>
      <w:r>
        <w:rPr>
          <w:spacing w:val="-2"/>
        </w:rPr>
        <w:t xml:space="preserve"> </w:t>
      </w:r>
      <w:r>
        <w:t>oferta.</w:t>
      </w:r>
    </w:p>
    <w:p w14:paraId="12BAE9A7" w14:textId="77777777" w:rsidR="000D0FDA" w:rsidRDefault="000D0FDA">
      <w:pPr>
        <w:pStyle w:val="Textoindependiente"/>
        <w:spacing w:before="6"/>
        <w:rPr>
          <w:sz w:val="20"/>
        </w:rPr>
      </w:pPr>
    </w:p>
    <w:p w14:paraId="27A27938" w14:textId="77777777" w:rsidR="000D0FDA" w:rsidRDefault="00147AAF" w:rsidP="008F4936">
      <w:pPr>
        <w:pStyle w:val="Textoindependiente"/>
        <w:ind w:left="1079" w:right="89"/>
        <w:jc w:val="both"/>
      </w:pPr>
      <w:r>
        <w:t>En el caso de ofertas económicas con valores mayores a la media geométrica con presupuesto oficial se tomará el valor absoluto de la diferencia entre la media aritmética y el valor de la Oferta, como se observa en la fórmula de ponderación.</w:t>
      </w:r>
    </w:p>
    <w:p w14:paraId="1F11331C" w14:textId="77777777" w:rsidR="000D0FDA" w:rsidRDefault="000D0FDA">
      <w:pPr>
        <w:pStyle w:val="Textoindependiente"/>
        <w:spacing w:before="1"/>
      </w:pPr>
    </w:p>
    <w:p w14:paraId="71E283DF" w14:textId="77777777" w:rsidR="000D0FDA" w:rsidRDefault="00147AAF" w:rsidP="004B19F0">
      <w:pPr>
        <w:pStyle w:val="Prrafodelista"/>
        <w:numPr>
          <w:ilvl w:val="0"/>
          <w:numId w:val="7"/>
        </w:numPr>
        <w:tabs>
          <w:tab w:val="left" w:pos="1445"/>
        </w:tabs>
        <w:spacing w:line="240" w:lineRule="auto"/>
        <w:ind w:left="1444" w:hanging="368"/>
      </w:pPr>
      <w:r>
        <w:rPr>
          <w:u w:val="single"/>
        </w:rPr>
        <w:t>Menor</w:t>
      </w:r>
      <w:r>
        <w:rPr>
          <w:spacing w:val="-5"/>
          <w:u w:val="single"/>
        </w:rPr>
        <w:t xml:space="preserve"> </w:t>
      </w:r>
      <w:r>
        <w:rPr>
          <w:u w:val="single"/>
        </w:rPr>
        <w:t>valor</w:t>
      </w:r>
    </w:p>
    <w:p w14:paraId="19EA05E3" w14:textId="77777777" w:rsidR="000D0FDA" w:rsidRDefault="000D0FDA">
      <w:pPr>
        <w:pStyle w:val="Textoindependiente"/>
        <w:spacing w:before="2"/>
        <w:rPr>
          <w:sz w:val="14"/>
        </w:rPr>
      </w:pPr>
    </w:p>
    <w:p w14:paraId="41F0A351" w14:textId="77777777" w:rsidR="000D0FDA" w:rsidRDefault="00147AAF" w:rsidP="008F4936">
      <w:pPr>
        <w:pStyle w:val="Textoindependiente"/>
        <w:spacing w:before="94"/>
        <w:ind w:left="1079" w:right="231"/>
        <w:jc w:val="both"/>
      </w:pPr>
      <w:r>
        <w:t>Consiste en establecer la Oferta de menor valor y la asignación de puntos en función de la proximidad de las Ofertas a dicha Oferta de menor valor, como resultado de aplicar las fórmulas que se indican en seguida. Para la aplicación de este método el municipio de Los Patios procederá a determinar el menor valor de las Ofertas válidas y se procederá a la ponderación, de acuerdo con la siguiente fórmula:</w:t>
      </w:r>
    </w:p>
    <w:p w14:paraId="47B629B3" w14:textId="77777777" w:rsidR="000D0FDA" w:rsidRDefault="000D0FDA">
      <w:pPr>
        <w:pStyle w:val="Textoindependiente"/>
        <w:rPr>
          <w:sz w:val="20"/>
        </w:rPr>
      </w:pPr>
    </w:p>
    <w:p w14:paraId="326A989C" w14:textId="77777777" w:rsidR="000D0FDA" w:rsidRDefault="00147AAF">
      <w:pPr>
        <w:pStyle w:val="Textoindependiente"/>
        <w:spacing w:before="1"/>
        <w:rPr>
          <w:sz w:val="13"/>
        </w:rPr>
      </w:pPr>
      <w:r>
        <w:rPr>
          <w:noProof/>
          <w:lang w:val="es-CO" w:eastAsia="es-CO"/>
        </w:rPr>
        <w:drawing>
          <wp:anchor distT="0" distB="0" distL="0" distR="0" simplePos="0" relativeHeight="251654144" behindDoc="0" locked="0" layoutInCell="1" allowOverlap="1" wp14:anchorId="772D0AC9" wp14:editId="1603B2FD">
            <wp:simplePos x="0" y="0"/>
            <wp:positionH relativeFrom="page">
              <wp:posOffset>2890520</wp:posOffset>
            </wp:positionH>
            <wp:positionV relativeFrom="paragraph">
              <wp:posOffset>120445</wp:posOffset>
            </wp:positionV>
            <wp:extent cx="1966828" cy="459486"/>
            <wp:effectExtent l="0" t="0" r="0" b="0"/>
            <wp:wrapTopAndBottom/>
            <wp:docPr id="57"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jpeg"/>
                    <pic:cNvPicPr/>
                  </pic:nvPicPr>
                  <pic:blipFill>
                    <a:blip r:embed="rId37" cstate="print"/>
                    <a:stretch>
                      <a:fillRect/>
                    </a:stretch>
                  </pic:blipFill>
                  <pic:spPr>
                    <a:xfrm>
                      <a:off x="0" y="0"/>
                      <a:ext cx="1966828" cy="459486"/>
                    </a:xfrm>
                    <a:prstGeom prst="rect">
                      <a:avLst/>
                    </a:prstGeom>
                  </pic:spPr>
                </pic:pic>
              </a:graphicData>
            </a:graphic>
          </wp:anchor>
        </w:drawing>
      </w:r>
    </w:p>
    <w:p w14:paraId="3E6D77AE" w14:textId="77777777" w:rsidR="000D0FDA" w:rsidRDefault="000D0FDA">
      <w:pPr>
        <w:pStyle w:val="Textoindependiente"/>
        <w:rPr>
          <w:sz w:val="24"/>
        </w:rPr>
      </w:pPr>
    </w:p>
    <w:p w14:paraId="08953458" w14:textId="77777777" w:rsidR="000D0FDA" w:rsidRDefault="00147AAF">
      <w:pPr>
        <w:pStyle w:val="Textoindependiente"/>
        <w:spacing w:before="140"/>
        <w:ind w:left="1079"/>
      </w:pPr>
      <w:r>
        <w:t>Dónde,</w:t>
      </w:r>
    </w:p>
    <w:p w14:paraId="5F05B72F" w14:textId="77777777" w:rsidR="000D0FDA" w:rsidRDefault="000D0FDA">
      <w:pPr>
        <w:pStyle w:val="Textoindependiente"/>
        <w:spacing w:before="7"/>
        <w:rPr>
          <w:sz w:val="24"/>
        </w:rPr>
      </w:pPr>
    </w:p>
    <w:p w14:paraId="79516E25" w14:textId="77777777" w:rsidR="000D0FDA" w:rsidRDefault="00147AAF">
      <w:pPr>
        <w:pStyle w:val="Textoindependiente"/>
        <w:ind w:left="1081"/>
      </w:pPr>
      <w:r>
        <w:rPr>
          <w:noProof/>
          <w:position w:val="-2"/>
          <w:lang w:val="es-CO" w:eastAsia="es-CO"/>
        </w:rPr>
        <w:drawing>
          <wp:inline distT="0" distB="0" distL="0" distR="0" wp14:anchorId="26F65207" wp14:editId="52B5A046">
            <wp:extent cx="298450" cy="134620"/>
            <wp:effectExtent l="0" t="0" r="0" b="0"/>
            <wp:docPr id="5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4.png"/>
                    <pic:cNvPicPr/>
                  </pic:nvPicPr>
                  <pic:blipFill>
                    <a:blip r:embed="rId38" cstate="print"/>
                    <a:stretch>
                      <a:fillRect/>
                    </a:stretch>
                  </pic:blipFill>
                  <pic:spPr>
                    <a:xfrm>
                      <a:off x="0" y="0"/>
                      <a:ext cx="298450" cy="134620"/>
                    </a:xfrm>
                    <a:prstGeom prst="rect">
                      <a:avLst/>
                    </a:prstGeom>
                  </pic:spPr>
                </pic:pic>
              </a:graphicData>
            </a:graphic>
          </wp:inline>
        </w:drawing>
      </w:r>
      <w:r>
        <w:rPr>
          <w:rFonts w:ascii="Times New Roman" w:hAnsi="Times New Roman"/>
          <w:spacing w:val="-11"/>
          <w:sz w:val="20"/>
        </w:rPr>
        <w:t xml:space="preserve"> </w:t>
      </w:r>
      <w:r>
        <w:t>: Menor valor de las ofertas</w:t>
      </w:r>
      <w:r>
        <w:rPr>
          <w:spacing w:val="4"/>
        </w:rPr>
        <w:t xml:space="preserve"> </w:t>
      </w:r>
      <w:r>
        <w:t>válidas.</w:t>
      </w:r>
    </w:p>
    <w:p w14:paraId="43FB8D1C" w14:textId="77777777" w:rsidR="000D0FDA" w:rsidRDefault="00147AAF">
      <w:pPr>
        <w:pStyle w:val="Textoindependiente"/>
        <w:spacing w:before="50" w:line="252" w:lineRule="auto"/>
        <w:ind w:left="1079" w:right="4539"/>
      </w:pPr>
      <w:r>
        <w:rPr>
          <w:noProof/>
          <w:lang w:val="es-CO" w:eastAsia="es-CO"/>
        </w:rPr>
        <w:drawing>
          <wp:inline distT="0" distB="0" distL="0" distR="0" wp14:anchorId="1CD26D15" wp14:editId="4FAF7553">
            <wp:extent cx="121284" cy="133311"/>
            <wp:effectExtent l="0" t="0" r="0" b="0"/>
            <wp:docPr id="6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2.png"/>
                    <pic:cNvPicPr/>
                  </pic:nvPicPr>
                  <pic:blipFill>
                    <a:blip r:embed="rId36" cstate="print"/>
                    <a:stretch>
                      <a:fillRect/>
                    </a:stretch>
                  </pic:blipFill>
                  <pic:spPr>
                    <a:xfrm>
                      <a:off x="0" y="0"/>
                      <a:ext cx="121284" cy="133311"/>
                    </a:xfrm>
                    <a:prstGeom prst="rect">
                      <a:avLst/>
                    </a:prstGeom>
                  </pic:spPr>
                </pic:pic>
              </a:graphicData>
            </a:graphic>
          </wp:inline>
        </w:drawing>
      </w:r>
      <w:r>
        <w:rPr>
          <w:rFonts w:ascii="Times New Roman" w:hAnsi="Times New Roman"/>
          <w:spacing w:val="10"/>
          <w:position w:val="2"/>
          <w:sz w:val="20"/>
        </w:rPr>
        <w:t xml:space="preserve"> </w:t>
      </w:r>
      <w:r>
        <w:rPr>
          <w:position w:val="2"/>
        </w:rPr>
        <w:t>: Valor total sin decimales de cada una de las ofertas</w:t>
      </w:r>
      <w:r>
        <w:rPr>
          <w:spacing w:val="-41"/>
          <w:position w:val="2"/>
        </w:rPr>
        <w:t xml:space="preserve"> </w:t>
      </w:r>
      <w:r>
        <w:rPr>
          <w:position w:val="2"/>
        </w:rPr>
        <w:t xml:space="preserve">i. </w:t>
      </w:r>
      <w:r>
        <w:t>i : Número de oferta.</w:t>
      </w:r>
    </w:p>
    <w:p w14:paraId="246134D4" w14:textId="77777777" w:rsidR="000D0FDA" w:rsidRDefault="000D0FDA">
      <w:pPr>
        <w:pStyle w:val="Textoindependiente"/>
        <w:spacing w:before="1"/>
        <w:rPr>
          <w:sz w:val="21"/>
        </w:rPr>
      </w:pPr>
    </w:p>
    <w:p w14:paraId="403471B2" w14:textId="77777777" w:rsidR="000D0FDA" w:rsidRDefault="00147AAF" w:rsidP="008F4936">
      <w:pPr>
        <w:pStyle w:val="Textoindependiente"/>
        <w:spacing w:line="237" w:lineRule="auto"/>
        <w:ind w:left="1079" w:right="89"/>
      </w:pPr>
      <w:r>
        <w:t>En este caso se tomará el valor absoluto de la diferencia entre el menor valor y el valor de la Oferta, como se observa en la fórmula de ponderación.</w:t>
      </w:r>
    </w:p>
    <w:p w14:paraId="36FA9AD9" w14:textId="77777777" w:rsidR="000D0FDA" w:rsidRDefault="000D0FDA" w:rsidP="008F4936">
      <w:pPr>
        <w:pStyle w:val="Textoindependiente"/>
        <w:spacing w:before="5"/>
        <w:ind w:right="89"/>
      </w:pPr>
    </w:p>
    <w:p w14:paraId="471340DC" w14:textId="77777777" w:rsidR="000D0FDA" w:rsidRDefault="00147AAF" w:rsidP="008F4936">
      <w:pPr>
        <w:pStyle w:val="Textoindependiente"/>
        <w:spacing w:line="237" w:lineRule="auto"/>
        <w:ind w:left="1079" w:right="89"/>
      </w:pPr>
      <w:r>
        <w:t>Para todos los métodos descritos se tendrá en cuenta hasta el séptimo (7°) decimal del valor obtenido como puntaje.</w:t>
      </w:r>
    </w:p>
    <w:p w14:paraId="48AC2372" w14:textId="77777777" w:rsidR="000D0FDA" w:rsidRDefault="000D0FDA">
      <w:pPr>
        <w:pStyle w:val="Textoindependiente"/>
        <w:rPr>
          <w:sz w:val="24"/>
        </w:rPr>
      </w:pPr>
    </w:p>
    <w:p w14:paraId="0ED898FE" w14:textId="77777777" w:rsidR="000D0FDA" w:rsidRDefault="000D0FDA">
      <w:pPr>
        <w:pStyle w:val="Textoindependiente"/>
        <w:spacing w:before="8"/>
        <w:rPr>
          <w:sz w:val="19"/>
        </w:rPr>
      </w:pPr>
    </w:p>
    <w:p w14:paraId="2672142D" w14:textId="77777777" w:rsidR="000D0FDA" w:rsidRDefault="00147AAF" w:rsidP="009701E5">
      <w:pPr>
        <w:pStyle w:val="Ttulo3"/>
        <w:numPr>
          <w:ilvl w:val="2"/>
          <w:numId w:val="22"/>
        </w:numPr>
        <w:tabs>
          <w:tab w:val="left" w:pos="1579"/>
        </w:tabs>
      </w:pPr>
      <w:r>
        <w:t xml:space="preserve">FACTOR </w:t>
      </w:r>
      <w:r>
        <w:rPr>
          <w:spacing w:val="-4"/>
        </w:rPr>
        <w:t xml:space="preserve">CALIDAD, </w:t>
      </w:r>
      <w:r>
        <w:t>TRESCIENTOS (300</w:t>
      </w:r>
      <w:r>
        <w:rPr>
          <w:spacing w:val="-3"/>
        </w:rPr>
        <w:t xml:space="preserve"> </w:t>
      </w:r>
      <w:r>
        <w:t>PUNTOS)</w:t>
      </w:r>
    </w:p>
    <w:p w14:paraId="017CDC44" w14:textId="77777777" w:rsidR="000D0FDA" w:rsidRDefault="000D0FDA">
      <w:pPr>
        <w:pStyle w:val="Textoindependiente"/>
        <w:spacing w:before="6"/>
        <w:rPr>
          <w:b/>
        </w:rPr>
      </w:pPr>
    </w:p>
    <w:p w14:paraId="2E1ACEFB" w14:textId="77777777" w:rsidR="000D0FDA" w:rsidRDefault="00147AAF" w:rsidP="008F4936">
      <w:pPr>
        <w:pStyle w:val="Textoindependiente"/>
        <w:ind w:left="1079"/>
      </w:pPr>
      <w:r>
        <w:t>El factor de Calidad tiene un puntaje máximo de trecientos (300) PUNTOS:</w:t>
      </w:r>
    </w:p>
    <w:p w14:paraId="55834874" w14:textId="77777777" w:rsidR="000D0FDA" w:rsidRDefault="000D0FDA" w:rsidP="008F4936">
      <w:pPr>
        <w:pStyle w:val="Textoindependiente"/>
        <w:spacing w:before="9"/>
        <w:rPr>
          <w:sz w:val="21"/>
        </w:rPr>
      </w:pPr>
    </w:p>
    <w:p w14:paraId="287F643E" w14:textId="77777777" w:rsidR="000D0FDA" w:rsidRDefault="00147AAF" w:rsidP="008F4936">
      <w:pPr>
        <w:pStyle w:val="Textoindependiente"/>
        <w:ind w:left="1079"/>
        <w:jc w:val="both"/>
      </w:pPr>
      <w:r>
        <w:t>Se asignarán al proponente que presente para la obra a ejecutar un Manual de gestión integral, conforme a la Norma NTC 9001, NTC 14001 y Decreto único 1072 del 2015, para sistema de seguridad y salud en el trabajo, realizada por un profesional que tenga la idoneidad para ello.</w:t>
      </w:r>
    </w:p>
    <w:p w14:paraId="3A357571" w14:textId="77777777" w:rsidR="000D0FDA" w:rsidRDefault="000D0FDA" w:rsidP="008F4936">
      <w:pPr>
        <w:pStyle w:val="Textoindependiente"/>
        <w:spacing w:before="3"/>
      </w:pPr>
    </w:p>
    <w:p w14:paraId="2FE73E81" w14:textId="77777777" w:rsidR="000D0FDA" w:rsidRDefault="00147AAF" w:rsidP="008F4936">
      <w:pPr>
        <w:pStyle w:val="Textoindependiente"/>
        <w:ind w:left="1079"/>
        <w:jc w:val="both"/>
      </w:pPr>
      <w:r>
        <w:t>El perfil requerido es profesional en ingeniería especialista en alguna de las siguientes áreas: salud ocupacional, seguridad y salud en el trabajo, aseguramiento de la calidad, sistemas integrados de calidad y contar con licencia en salud ocupacional vigente.</w:t>
      </w:r>
    </w:p>
    <w:p w14:paraId="4F480582" w14:textId="77777777" w:rsidR="000D0FDA" w:rsidRDefault="000D0FDA" w:rsidP="008F4936">
      <w:pPr>
        <w:pStyle w:val="Textoindependiente"/>
        <w:rPr>
          <w:sz w:val="20"/>
        </w:rPr>
      </w:pPr>
    </w:p>
    <w:p w14:paraId="19082E3C" w14:textId="77777777" w:rsidR="000D0FDA" w:rsidRDefault="000D0FDA" w:rsidP="008F4936">
      <w:pPr>
        <w:pStyle w:val="Textoindependiente"/>
        <w:spacing w:before="8"/>
        <w:rPr>
          <w:sz w:val="24"/>
        </w:rPr>
      </w:pPr>
    </w:p>
    <w:p w14:paraId="69E27DC0" w14:textId="77777777" w:rsidR="000D0FDA" w:rsidRDefault="00147AAF" w:rsidP="008F4936">
      <w:pPr>
        <w:pStyle w:val="Textoindependiente"/>
        <w:spacing w:before="94"/>
        <w:ind w:left="1079"/>
      </w:pPr>
      <w:r>
        <w:t>El profesional debe demostrar una experiencia profesional de más de CINCO (5) años contados a partir de la obtención de su título o expedición de la tarjeta profesional.</w:t>
      </w:r>
    </w:p>
    <w:p w14:paraId="30FF134E" w14:textId="77777777" w:rsidR="000D0FDA" w:rsidRDefault="000D0FDA" w:rsidP="008F4936">
      <w:pPr>
        <w:pStyle w:val="Textoindependiente"/>
        <w:spacing w:before="2"/>
      </w:pPr>
    </w:p>
    <w:p w14:paraId="44946809" w14:textId="77777777" w:rsidR="000D0FDA" w:rsidRDefault="00147AAF" w:rsidP="008F4936">
      <w:pPr>
        <w:pStyle w:val="Textoindependiente"/>
        <w:ind w:left="1079"/>
      </w:pPr>
      <w:r>
        <w:t>El manual debe incluir aspectos relacionados con gestión en las áreas de costo, tiempo, calidad, riesgos, adquisiciones y recursos humanos.</w:t>
      </w:r>
    </w:p>
    <w:p w14:paraId="0C67ECCD" w14:textId="77777777" w:rsidR="000D0FDA" w:rsidRDefault="000D0FDA" w:rsidP="008F4936">
      <w:pPr>
        <w:pStyle w:val="Textoindependiente"/>
        <w:spacing w:before="1"/>
        <w:rPr>
          <w:sz w:val="21"/>
        </w:rPr>
      </w:pPr>
    </w:p>
    <w:p w14:paraId="09F42B8C" w14:textId="77777777" w:rsidR="000D0FDA" w:rsidRDefault="00147AAF" w:rsidP="008F4936">
      <w:pPr>
        <w:ind w:left="1079"/>
      </w:pPr>
      <w:r>
        <w:t xml:space="preserve">Al proponente que cumpla con este requerimiento, se le otorgarán </w:t>
      </w:r>
      <w:r>
        <w:rPr>
          <w:b/>
        </w:rPr>
        <w:t>Trecientos (300) puntos</w:t>
      </w:r>
      <w:r>
        <w:t xml:space="preserve">. De no presentarse su puntaje será de </w:t>
      </w:r>
      <w:r>
        <w:rPr>
          <w:b/>
        </w:rPr>
        <w:t>Cero (0) puntos</w:t>
      </w:r>
      <w:r>
        <w:t>.</w:t>
      </w:r>
    </w:p>
    <w:p w14:paraId="22872C6C" w14:textId="624E4401" w:rsidR="000D0FDA" w:rsidRDefault="000D0FDA">
      <w:pPr>
        <w:pStyle w:val="Textoindependiente"/>
        <w:rPr>
          <w:sz w:val="24"/>
        </w:rPr>
      </w:pPr>
    </w:p>
    <w:p w14:paraId="6F93B2DA" w14:textId="77777777" w:rsidR="008F4936" w:rsidRDefault="008F4936">
      <w:pPr>
        <w:pStyle w:val="Textoindependiente"/>
        <w:rPr>
          <w:sz w:val="24"/>
        </w:rPr>
      </w:pPr>
    </w:p>
    <w:p w14:paraId="36BFE528" w14:textId="77777777" w:rsidR="000D0FDA" w:rsidRDefault="00147AAF" w:rsidP="009701E5">
      <w:pPr>
        <w:pStyle w:val="Ttulo3"/>
        <w:numPr>
          <w:ilvl w:val="2"/>
          <w:numId w:val="22"/>
        </w:numPr>
        <w:tabs>
          <w:tab w:val="left" w:pos="1363"/>
        </w:tabs>
        <w:spacing w:before="213" w:line="475" w:lineRule="auto"/>
        <w:ind w:left="1079" w:right="231" w:firstLine="0"/>
      </w:pPr>
      <w:r>
        <w:t>CONDICIONES ADICIONALES, DOSCIENTOS (200</w:t>
      </w:r>
      <w:r>
        <w:rPr>
          <w:spacing w:val="-45"/>
        </w:rPr>
        <w:t xml:space="preserve"> </w:t>
      </w:r>
      <w:r>
        <w:t>PUNTOS): PROGRAMACIÓN</w:t>
      </w:r>
      <w:r>
        <w:rPr>
          <w:spacing w:val="-7"/>
        </w:rPr>
        <w:t xml:space="preserve"> </w:t>
      </w:r>
      <w:r>
        <w:t>PLUS</w:t>
      </w:r>
    </w:p>
    <w:p w14:paraId="7AC6F2AA" w14:textId="77777777" w:rsidR="000D0FDA" w:rsidRDefault="00147AAF" w:rsidP="008F4936">
      <w:pPr>
        <w:pStyle w:val="Textoindependiente"/>
        <w:spacing w:before="16"/>
        <w:ind w:left="1079" w:right="231"/>
        <w:jc w:val="both"/>
      </w:pPr>
      <w:r>
        <w:t>El</w:t>
      </w:r>
      <w:r>
        <w:rPr>
          <w:spacing w:val="-12"/>
        </w:rPr>
        <w:t xml:space="preserve"> </w:t>
      </w:r>
      <w:r>
        <w:t>proponente</w:t>
      </w:r>
      <w:r>
        <w:rPr>
          <w:spacing w:val="-13"/>
        </w:rPr>
        <w:t xml:space="preserve"> </w:t>
      </w:r>
      <w:r>
        <w:t>deberá</w:t>
      </w:r>
      <w:r>
        <w:rPr>
          <w:spacing w:val="-13"/>
        </w:rPr>
        <w:t xml:space="preserve"> </w:t>
      </w:r>
      <w:r>
        <w:t>proponer</w:t>
      </w:r>
      <w:r>
        <w:rPr>
          <w:spacing w:val="-9"/>
        </w:rPr>
        <w:t xml:space="preserve"> </w:t>
      </w:r>
      <w:r>
        <w:t>de</w:t>
      </w:r>
      <w:r>
        <w:rPr>
          <w:spacing w:val="-13"/>
        </w:rPr>
        <w:t xml:space="preserve"> </w:t>
      </w:r>
      <w:r>
        <w:t>manera</w:t>
      </w:r>
      <w:r>
        <w:rPr>
          <w:spacing w:val="-10"/>
        </w:rPr>
        <w:t xml:space="preserve"> </w:t>
      </w:r>
      <w:r>
        <w:t>detallada</w:t>
      </w:r>
      <w:r>
        <w:rPr>
          <w:spacing w:val="-8"/>
        </w:rPr>
        <w:t xml:space="preserve"> </w:t>
      </w:r>
      <w:r>
        <w:t>la</w:t>
      </w:r>
      <w:r>
        <w:rPr>
          <w:spacing w:val="-12"/>
        </w:rPr>
        <w:t xml:space="preserve"> </w:t>
      </w:r>
      <w:r>
        <w:t>forma</w:t>
      </w:r>
      <w:r>
        <w:rPr>
          <w:spacing w:val="-13"/>
        </w:rPr>
        <w:t xml:space="preserve"> </w:t>
      </w:r>
      <w:r>
        <w:t>de</w:t>
      </w:r>
      <w:r>
        <w:rPr>
          <w:spacing w:val="-11"/>
        </w:rPr>
        <w:t xml:space="preserve"> </w:t>
      </w:r>
      <w:r>
        <w:t>desarrollar</w:t>
      </w:r>
      <w:r>
        <w:rPr>
          <w:spacing w:val="-9"/>
        </w:rPr>
        <w:t xml:space="preserve"> </w:t>
      </w:r>
      <w:r>
        <w:t>el</w:t>
      </w:r>
      <w:r>
        <w:rPr>
          <w:spacing w:val="-11"/>
        </w:rPr>
        <w:t xml:space="preserve"> </w:t>
      </w:r>
      <w:r>
        <w:t>proyecto</w:t>
      </w:r>
      <w:r>
        <w:rPr>
          <w:spacing w:val="-12"/>
        </w:rPr>
        <w:t xml:space="preserve"> </w:t>
      </w:r>
      <w:r>
        <w:t>que es objeto de esta licitación pública y presentará junto con su propuesta una programación al cual se le otorgarán (200)</w:t>
      </w:r>
      <w:r>
        <w:rPr>
          <w:spacing w:val="-3"/>
        </w:rPr>
        <w:t xml:space="preserve"> </w:t>
      </w:r>
      <w:r>
        <w:t>puntos.</w:t>
      </w:r>
    </w:p>
    <w:p w14:paraId="3D585A5F" w14:textId="77777777" w:rsidR="000D0FDA" w:rsidRDefault="000D0FDA" w:rsidP="008F4936">
      <w:pPr>
        <w:pStyle w:val="Textoindependiente"/>
        <w:ind w:right="231"/>
      </w:pPr>
    </w:p>
    <w:p w14:paraId="018FB6AC" w14:textId="04E37866" w:rsidR="000D0FDA" w:rsidRDefault="00147AAF" w:rsidP="008F4936">
      <w:pPr>
        <w:pStyle w:val="Textoindependiente"/>
        <w:ind w:left="1079" w:right="231"/>
        <w:jc w:val="both"/>
      </w:pPr>
      <w:r>
        <w:t xml:space="preserve">El proponente debe presentar una programación para la oferta y tendrán puntaje, de acuerdo al valor de la inversión acumulada al término de la </w:t>
      </w:r>
      <w:r w:rsidR="00582D70" w:rsidRPr="00582D70">
        <w:rPr>
          <w:b/>
          <w:bCs/>
        </w:rPr>
        <w:t>SEMANA ONCE</w:t>
      </w:r>
      <w:r>
        <w:t xml:space="preserve"> de actividades respecto del valor de la inversión acumulada del cronograma de actividades e inversiones oficiales.</w:t>
      </w:r>
    </w:p>
    <w:p w14:paraId="015F94E4" w14:textId="77777777" w:rsidR="000D0FDA" w:rsidRDefault="000D0FDA" w:rsidP="008F4936">
      <w:pPr>
        <w:pStyle w:val="Textoindependiente"/>
        <w:ind w:right="231"/>
      </w:pPr>
    </w:p>
    <w:p w14:paraId="4ADFAF58" w14:textId="77777777" w:rsidR="000D0FDA" w:rsidRDefault="00147AAF" w:rsidP="008F4936">
      <w:pPr>
        <w:pStyle w:val="Textoindependiente"/>
        <w:spacing w:line="237" w:lineRule="auto"/>
        <w:ind w:left="1079" w:right="231"/>
        <w:jc w:val="both"/>
      </w:pPr>
      <w:r>
        <w:t xml:space="preserve">Propuesta a calificar con valor de inversión acumulada al término de la sexta semana de actividades mayor del 100% y el 105% inclusive del cronograma del presupuesto oficial. </w:t>
      </w:r>
      <w:r>
        <w:rPr>
          <w:b/>
        </w:rPr>
        <w:t>200 puntos</w:t>
      </w:r>
      <w:r>
        <w:t>.</w:t>
      </w:r>
    </w:p>
    <w:p w14:paraId="02569102" w14:textId="77777777" w:rsidR="000D0FDA" w:rsidRDefault="000D0FDA" w:rsidP="008F4936">
      <w:pPr>
        <w:pStyle w:val="Textoindependiente"/>
        <w:spacing w:before="11"/>
        <w:ind w:right="231"/>
      </w:pPr>
    </w:p>
    <w:p w14:paraId="4E05B046" w14:textId="77777777" w:rsidR="000D0FDA" w:rsidRDefault="00147AAF" w:rsidP="008F4936">
      <w:pPr>
        <w:pStyle w:val="Textoindependiente"/>
        <w:spacing w:line="235" w:lineRule="auto"/>
        <w:ind w:left="1079" w:right="231"/>
        <w:jc w:val="both"/>
        <w:rPr>
          <w:b/>
        </w:rPr>
      </w:pPr>
      <w:r>
        <w:t xml:space="preserve">Propuesta a calificar con valor de inversión acumulada al término de la </w:t>
      </w:r>
      <w:r>
        <w:rPr>
          <w:spacing w:val="-3"/>
        </w:rPr>
        <w:t xml:space="preserve">sexta </w:t>
      </w:r>
      <w:r>
        <w:t xml:space="preserve">semana </w:t>
      </w:r>
      <w:r>
        <w:rPr>
          <w:spacing w:val="-6"/>
        </w:rPr>
        <w:t xml:space="preserve">de </w:t>
      </w:r>
      <w:r>
        <w:t>actividades</w:t>
      </w:r>
      <w:r>
        <w:rPr>
          <w:spacing w:val="-4"/>
        </w:rPr>
        <w:t xml:space="preserve"> </w:t>
      </w:r>
      <w:r>
        <w:t>mayor</w:t>
      </w:r>
      <w:r>
        <w:rPr>
          <w:spacing w:val="-6"/>
        </w:rPr>
        <w:t xml:space="preserve"> </w:t>
      </w:r>
      <w:r>
        <w:t>del</w:t>
      </w:r>
      <w:r>
        <w:rPr>
          <w:spacing w:val="-5"/>
        </w:rPr>
        <w:t xml:space="preserve"> </w:t>
      </w:r>
      <w:r>
        <w:t>95%</w:t>
      </w:r>
      <w:r>
        <w:rPr>
          <w:spacing w:val="-5"/>
        </w:rPr>
        <w:t xml:space="preserve"> </w:t>
      </w:r>
      <w:r>
        <w:t>y</w:t>
      </w:r>
      <w:r>
        <w:rPr>
          <w:spacing w:val="-6"/>
        </w:rPr>
        <w:t xml:space="preserve"> </w:t>
      </w:r>
      <w:r>
        <w:t>el</w:t>
      </w:r>
      <w:r>
        <w:rPr>
          <w:spacing w:val="-5"/>
        </w:rPr>
        <w:t xml:space="preserve"> </w:t>
      </w:r>
      <w:r>
        <w:t>100%</w:t>
      </w:r>
      <w:r>
        <w:rPr>
          <w:spacing w:val="-6"/>
        </w:rPr>
        <w:t xml:space="preserve"> </w:t>
      </w:r>
      <w:r>
        <w:t>inclusive</w:t>
      </w:r>
      <w:r>
        <w:rPr>
          <w:spacing w:val="-3"/>
        </w:rPr>
        <w:t xml:space="preserve"> </w:t>
      </w:r>
      <w:r>
        <w:t>del</w:t>
      </w:r>
      <w:r>
        <w:rPr>
          <w:spacing w:val="-5"/>
        </w:rPr>
        <w:t xml:space="preserve"> </w:t>
      </w:r>
      <w:r>
        <w:t>cronograma</w:t>
      </w:r>
      <w:r>
        <w:rPr>
          <w:spacing w:val="-9"/>
        </w:rPr>
        <w:t xml:space="preserve"> </w:t>
      </w:r>
      <w:r>
        <w:t>del</w:t>
      </w:r>
      <w:r>
        <w:rPr>
          <w:spacing w:val="-4"/>
        </w:rPr>
        <w:t xml:space="preserve"> </w:t>
      </w:r>
      <w:r>
        <w:t>presupuesto</w:t>
      </w:r>
      <w:r>
        <w:rPr>
          <w:spacing w:val="-6"/>
        </w:rPr>
        <w:t xml:space="preserve"> </w:t>
      </w:r>
      <w:r>
        <w:t>oficial.</w:t>
      </w:r>
      <w:r>
        <w:rPr>
          <w:spacing w:val="-3"/>
        </w:rPr>
        <w:t xml:space="preserve"> </w:t>
      </w:r>
      <w:r>
        <w:rPr>
          <w:b/>
        </w:rPr>
        <w:t>100 puntos.</w:t>
      </w:r>
    </w:p>
    <w:p w14:paraId="4B485043" w14:textId="77777777" w:rsidR="000D0FDA" w:rsidRDefault="000D0FDA" w:rsidP="008F4936">
      <w:pPr>
        <w:pStyle w:val="Textoindependiente"/>
        <w:spacing w:before="2"/>
        <w:ind w:right="231"/>
        <w:rPr>
          <w:b/>
          <w:sz w:val="23"/>
        </w:rPr>
      </w:pPr>
    </w:p>
    <w:p w14:paraId="303BFB39" w14:textId="77777777" w:rsidR="000D0FDA" w:rsidRDefault="00147AAF" w:rsidP="008F4936">
      <w:pPr>
        <w:pStyle w:val="Textoindependiente"/>
        <w:spacing w:line="235" w:lineRule="auto"/>
        <w:ind w:left="1079" w:right="231"/>
        <w:jc w:val="both"/>
        <w:rPr>
          <w:b/>
        </w:rPr>
      </w:pPr>
      <w:r>
        <w:t xml:space="preserve">Propuesta a calificar con valor de inversión acumulada al término de </w:t>
      </w:r>
      <w:r>
        <w:rPr>
          <w:spacing w:val="-3"/>
        </w:rPr>
        <w:t xml:space="preserve">la sexta </w:t>
      </w:r>
      <w:r>
        <w:t xml:space="preserve">semana de actividades mayor del 105% ó menor a 95% del cronograma del presupuesto oficial. </w:t>
      </w:r>
      <w:r>
        <w:rPr>
          <w:b/>
        </w:rPr>
        <w:t>0 puntos.</w:t>
      </w:r>
    </w:p>
    <w:p w14:paraId="08218E3B" w14:textId="77777777" w:rsidR="000D0FDA" w:rsidRDefault="000D0FDA">
      <w:pPr>
        <w:pStyle w:val="Textoindependiente"/>
        <w:rPr>
          <w:b/>
          <w:sz w:val="24"/>
        </w:rPr>
      </w:pPr>
    </w:p>
    <w:p w14:paraId="0A5A1CB8" w14:textId="77777777" w:rsidR="000D0FDA" w:rsidRDefault="000D0FDA">
      <w:pPr>
        <w:pStyle w:val="Textoindependiente"/>
        <w:spacing w:before="2"/>
        <w:rPr>
          <w:b/>
          <w:sz w:val="20"/>
        </w:rPr>
      </w:pPr>
    </w:p>
    <w:p w14:paraId="3E0C638F" w14:textId="77777777" w:rsidR="000D0FDA" w:rsidRDefault="00147AAF" w:rsidP="009701E5">
      <w:pPr>
        <w:pStyle w:val="Ttulo3"/>
        <w:numPr>
          <w:ilvl w:val="2"/>
          <w:numId w:val="22"/>
        </w:numPr>
        <w:tabs>
          <w:tab w:val="left" w:pos="1363"/>
        </w:tabs>
        <w:ind w:left="1362" w:hanging="286"/>
      </w:pPr>
      <w:r>
        <w:t>FORTALECIMIENTO A LA INDUSTRIA REGIONAL (200</w:t>
      </w:r>
      <w:r>
        <w:rPr>
          <w:spacing w:val="-25"/>
        </w:rPr>
        <w:t xml:space="preserve"> </w:t>
      </w:r>
      <w:r>
        <w:t>PUNTOS):</w:t>
      </w:r>
    </w:p>
    <w:p w14:paraId="7C543EEF" w14:textId="77777777" w:rsidR="000D0FDA" w:rsidRDefault="000D0FDA">
      <w:pPr>
        <w:pStyle w:val="Textoindependiente"/>
        <w:rPr>
          <w:b/>
          <w:sz w:val="23"/>
        </w:rPr>
      </w:pPr>
    </w:p>
    <w:p w14:paraId="46FF5CCC" w14:textId="77777777" w:rsidR="000D0FDA" w:rsidRDefault="00147AAF" w:rsidP="008F4936">
      <w:pPr>
        <w:pStyle w:val="Textoindependiente"/>
        <w:spacing w:before="1" w:line="237" w:lineRule="auto"/>
        <w:ind w:left="1079" w:right="231"/>
        <w:jc w:val="both"/>
      </w:pPr>
      <w:r>
        <w:t>Para la asignación del máximo puntaje el proponente debe cumplir con cada uno de los siguientes requisitos de lo contrario no se le asignara puntaje.</w:t>
      </w:r>
    </w:p>
    <w:p w14:paraId="4D97CF42" w14:textId="77777777" w:rsidR="000D0FDA" w:rsidRDefault="000D0FDA" w:rsidP="008F4936">
      <w:pPr>
        <w:pStyle w:val="Textoindependiente"/>
        <w:spacing w:before="1"/>
        <w:ind w:right="231"/>
      </w:pPr>
    </w:p>
    <w:p w14:paraId="53F6E5F3" w14:textId="77777777" w:rsidR="000D0FDA" w:rsidRDefault="00147AAF" w:rsidP="008F4936">
      <w:pPr>
        <w:pStyle w:val="Textoindependiente"/>
        <w:spacing w:before="1" w:line="237" w:lineRule="auto"/>
        <w:ind w:left="1079" w:right="231"/>
        <w:jc w:val="both"/>
      </w:pPr>
      <w:r>
        <w:t>El proponente deberá presentar, a consideración del municipio, el siguiente personal mínimo requerido para la ejecución de las obras:</w:t>
      </w:r>
    </w:p>
    <w:p w14:paraId="5D8EF3D3" w14:textId="77777777" w:rsidR="000D0FDA" w:rsidRDefault="000D0FDA">
      <w:pPr>
        <w:pStyle w:val="Textoindependiente"/>
      </w:pPr>
    </w:p>
    <w:p w14:paraId="502CCA48" w14:textId="77777777" w:rsidR="000D0FDA" w:rsidRDefault="00147AAF" w:rsidP="008F4936">
      <w:pPr>
        <w:pStyle w:val="Ttulo3"/>
        <w:spacing w:before="94"/>
        <w:ind w:left="1079" w:right="5050"/>
      </w:pPr>
      <w:r>
        <w:t>INGENIERO DIRECTOR DE OBRA INGENIERO RESIDENTE DE OBRA</w:t>
      </w:r>
    </w:p>
    <w:p w14:paraId="615903D2" w14:textId="77777777" w:rsidR="000D0FDA" w:rsidRDefault="000D0FDA">
      <w:pPr>
        <w:pStyle w:val="Textoindependiente"/>
        <w:spacing w:before="6" w:after="1"/>
        <w:rPr>
          <w:b/>
          <w:sz w:val="23"/>
        </w:rPr>
      </w:pPr>
    </w:p>
    <w:tbl>
      <w:tblPr>
        <w:tblW w:w="0" w:type="auto"/>
        <w:tblInd w:w="1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57"/>
        <w:gridCol w:w="4160"/>
      </w:tblGrid>
      <w:tr w:rsidR="000D0FDA" w14:paraId="4F217BB3" w14:textId="77777777">
        <w:trPr>
          <w:trHeight w:val="273"/>
        </w:trPr>
        <w:tc>
          <w:tcPr>
            <w:tcW w:w="4157" w:type="dxa"/>
          </w:tcPr>
          <w:p w14:paraId="2EF47D0F" w14:textId="2AA268BD" w:rsidR="000D0FDA" w:rsidRDefault="00147AAF" w:rsidP="00582D70">
            <w:pPr>
              <w:pStyle w:val="TableParagraph"/>
              <w:spacing w:line="243" w:lineRule="exact"/>
              <w:ind w:left="1651" w:right="1422"/>
              <w:jc w:val="center"/>
              <w:rPr>
                <w:b/>
              </w:rPr>
            </w:pPr>
            <w:r>
              <w:rPr>
                <w:b/>
              </w:rPr>
              <w:t>CAR</w:t>
            </w:r>
            <w:r w:rsidR="00582D70">
              <w:rPr>
                <w:b/>
              </w:rPr>
              <w:t>G</w:t>
            </w:r>
            <w:r>
              <w:rPr>
                <w:b/>
              </w:rPr>
              <w:t>O</w:t>
            </w:r>
          </w:p>
        </w:tc>
        <w:tc>
          <w:tcPr>
            <w:tcW w:w="4160" w:type="dxa"/>
          </w:tcPr>
          <w:p w14:paraId="746E8642" w14:textId="77777777" w:rsidR="000D0FDA" w:rsidRDefault="00147AAF">
            <w:pPr>
              <w:pStyle w:val="TableParagraph"/>
              <w:spacing w:line="243" w:lineRule="exact"/>
              <w:ind w:left="1393" w:right="1368"/>
              <w:jc w:val="center"/>
              <w:rPr>
                <w:b/>
              </w:rPr>
            </w:pPr>
            <w:r>
              <w:rPr>
                <w:b/>
              </w:rPr>
              <w:t>PUNTAJE</w:t>
            </w:r>
          </w:p>
        </w:tc>
      </w:tr>
      <w:tr w:rsidR="000D0FDA" w14:paraId="50CB738F" w14:textId="77777777">
        <w:trPr>
          <w:trHeight w:val="278"/>
        </w:trPr>
        <w:tc>
          <w:tcPr>
            <w:tcW w:w="4157" w:type="dxa"/>
          </w:tcPr>
          <w:p w14:paraId="52936741" w14:textId="77777777" w:rsidR="000D0FDA" w:rsidRDefault="00147AAF">
            <w:pPr>
              <w:pStyle w:val="TableParagraph"/>
              <w:spacing w:line="248" w:lineRule="exact"/>
              <w:ind w:left="215"/>
            </w:pPr>
            <w:r>
              <w:t>DIRECTOR DE OBRA</w:t>
            </w:r>
          </w:p>
        </w:tc>
        <w:tc>
          <w:tcPr>
            <w:tcW w:w="4160" w:type="dxa"/>
          </w:tcPr>
          <w:p w14:paraId="7BED11A9" w14:textId="77777777" w:rsidR="000D0FDA" w:rsidRDefault="00147AAF">
            <w:pPr>
              <w:pStyle w:val="TableParagraph"/>
              <w:spacing w:line="248" w:lineRule="exact"/>
              <w:ind w:left="1397" w:right="1368"/>
              <w:jc w:val="center"/>
            </w:pPr>
            <w:r>
              <w:t>100 PUNTOS</w:t>
            </w:r>
          </w:p>
        </w:tc>
      </w:tr>
      <w:tr w:rsidR="000D0FDA" w14:paraId="41212D33" w14:textId="77777777">
        <w:trPr>
          <w:trHeight w:val="273"/>
        </w:trPr>
        <w:tc>
          <w:tcPr>
            <w:tcW w:w="4157" w:type="dxa"/>
          </w:tcPr>
          <w:p w14:paraId="281D15D5" w14:textId="77777777" w:rsidR="000D0FDA" w:rsidRDefault="00147AAF">
            <w:pPr>
              <w:pStyle w:val="TableParagraph"/>
              <w:spacing w:line="246" w:lineRule="exact"/>
              <w:ind w:left="215"/>
            </w:pPr>
            <w:r>
              <w:t>RESIDENTE DE OBRA</w:t>
            </w:r>
          </w:p>
        </w:tc>
        <w:tc>
          <w:tcPr>
            <w:tcW w:w="4160" w:type="dxa"/>
          </w:tcPr>
          <w:p w14:paraId="7EDB60E5" w14:textId="77777777" w:rsidR="000D0FDA" w:rsidRDefault="00147AAF">
            <w:pPr>
              <w:pStyle w:val="TableParagraph"/>
              <w:spacing w:line="246" w:lineRule="exact"/>
              <w:ind w:left="1397" w:right="1368"/>
              <w:jc w:val="center"/>
            </w:pPr>
            <w:r>
              <w:t>100 PUNTOS</w:t>
            </w:r>
          </w:p>
        </w:tc>
      </w:tr>
    </w:tbl>
    <w:p w14:paraId="30CFC8AF" w14:textId="77777777" w:rsidR="000D0FDA" w:rsidRDefault="000D0FDA">
      <w:pPr>
        <w:pStyle w:val="Textoindependiente"/>
        <w:spacing w:before="10"/>
        <w:rPr>
          <w:b/>
          <w:sz w:val="20"/>
        </w:rPr>
      </w:pPr>
    </w:p>
    <w:p w14:paraId="2E529C2B" w14:textId="77777777" w:rsidR="000D0FDA" w:rsidRDefault="00147AAF">
      <w:pPr>
        <w:ind w:left="1300"/>
        <w:rPr>
          <w:b/>
        </w:rPr>
      </w:pPr>
      <w:r>
        <w:rPr>
          <w:b/>
          <w:u w:val="thick"/>
        </w:rPr>
        <w:t>DIRECTOR DE OBRA</w:t>
      </w:r>
    </w:p>
    <w:p w14:paraId="323DF91C" w14:textId="77777777" w:rsidR="000D0FDA" w:rsidRDefault="000D0FDA">
      <w:pPr>
        <w:pStyle w:val="Textoindependiente"/>
        <w:spacing w:before="6"/>
        <w:rPr>
          <w:b/>
          <w:sz w:val="24"/>
        </w:rPr>
      </w:pPr>
    </w:p>
    <w:p w14:paraId="0E8A78B2" w14:textId="77777777" w:rsidR="000D0FDA" w:rsidRDefault="00147AAF">
      <w:pPr>
        <w:spacing w:before="94"/>
        <w:ind w:left="1142"/>
      </w:pPr>
      <w:r>
        <w:rPr>
          <w:b/>
        </w:rPr>
        <w:t xml:space="preserve">Formación Académica: </w:t>
      </w:r>
      <w:r>
        <w:t>Título de pregrado en Ingeniería Civil y/o Arquitecto</w:t>
      </w:r>
    </w:p>
    <w:p w14:paraId="7145101D" w14:textId="77777777" w:rsidR="000D0FDA" w:rsidRDefault="000D0FDA">
      <w:pPr>
        <w:pStyle w:val="Textoindependiente"/>
        <w:spacing w:before="7"/>
        <w:rPr>
          <w:sz w:val="20"/>
        </w:rPr>
      </w:pPr>
    </w:p>
    <w:p w14:paraId="53F15568" w14:textId="0E24EB13" w:rsidR="008F4936" w:rsidRPr="0058428E" w:rsidRDefault="00147AAF" w:rsidP="0058428E">
      <w:pPr>
        <w:pStyle w:val="Ttulo3"/>
        <w:ind w:left="1300"/>
      </w:pPr>
      <w:r>
        <w:t>Porcentaje de Dedicación: 30%.</w:t>
      </w:r>
    </w:p>
    <w:p w14:paraId="2AF66388" w14:textId="77777777" w:rsidR="008F4936" w:rsidRDefault="008F4936">
      <w:pPr>
        <w:pStyle w:val="Textoindependiente"/>
        <w:spacing w:before="5" w:after="1"/>
        <w:rPr>
          <w:b/>
          <w:sz w:val="23"/>
        </w:rPr>
      </w:pPr>
    </w:p>
    <w:tbl>
      <w:tblPr>
        <w:tblW w:w="0" w:type="auto"/>
        <w:tblInd w:w="1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85"/>
        <w:gridCol w:w="4966"/>
      </w:tblGrid>
      <w:tr w:rsidR="000D0FDA" w14:paraId="75937569" w14:textId="77777777">
        <w:trPr>
          <w:trHeight w:val="369"/>
        </w:trPr>
        <w:tc>
          <w:tcPr>
            <w:tcW w:w="9051" w:type="dxa"/>
            <w:gridSpan w:val="2"/>
            <w:shd w:val="clear" w:color="auto" w:fill="D9D9D9"/>
          </w:tcPr>
          <w:p w14:paraId="437834EE" w14:textId="77777777" w:rsidR="000D0FDA" w:rsidRDefault="00147AAF">
            <w:pPr>
              <w:pStyle w:val="TableParagraph"/>
              <w:spacing w:line="241" w:lineRule="exact"/>
              <w:ind w:left="3057"/>
              <w:rPr>
                <w:b/>
              </w:rPr>
            </w:pPr>
            <w:r>
              <w:rPr>
                <w:b/>
              </w:rPr>
              <w:t>DIRECTOR DE OBRA- 100 PUNTOS</w:t>
            </w:r>
          </w:p>
        </w:tc>
      </w:tr>
      <w:tr w:rsidR="000D0FDA" w14:paraId="2F27AD46" w14:textId="77777777">
        <w:trPr>
          <w:trHeight w:val="738"/>
        </w:trPr>
        <w:tc>
          <w:tcPr>
            <w:tcW w:w="9051" w:type="dxa"/>
            <w:gridSpan w:val="2"/>
          </w:tcPr>
          <w:p w14:paraId="350C2D03" w14:textId="77777777" w:rsidR="000D0FDA" w:rsidRDefault="00147AAF">
            <w:pPr>
              <w:pStyle w:val="TableParagraph"/>
              <w:spacing w:line="244" w:lineRule="auto"/>
              <w:ind w:left="115" w:right="212"/>
            </w:pPr>
            <w:r>
              <w:rPr>
                <w:b/>
              </w:rPr>
              <w:t xml:space="preserve">EXPERIENCIA GENERAL: </w:t>
            </w:r>
            <w:r>
              <w:t>Obtenida a partir de la expedición de la matrícula profesional igual o superior a 15 años como profesional.</w:t>
            </w:r>
          </w:p>
        </w:tc>
      </w:tr>
      <w:tr w:rsidR="000D0FDA" w14:paraId="4AFD1407" w14:textId="77777777">
        <w:trPr>
          <w:trHeight w:val="369"/>
        </w:trPr>
        <w:tc>
          <w:tcPr>
            <w:tcW w:w="9051" w:type="dxa"/>
            <w:gridSpan w:val="2"/>
            <w:shd w:val="clear" w:color="auto" w:fill="D9D9D9"/>
          </w:tcPr>
          <w:p w14:paraId="202F2076" w14:textId="77777777" w:rsidR="000D0FDA" w:rsidRDefault="00147AAF">
            <w:pPr>
              <w:pStyle w:val="TableParagraph"/>
              <w:spacing w:line="241" w:lineRule="exact"/>
              <w:ind w:left="2745"/>
              <w:rPr>
                <w:b/>
              </w:rPr>
            </w:pPr>
            <w:r>
              <w:rPr>
                <w:b/>
              </w:rPr>
              <w:t>EXPERIENCIA ESPECIFICA– 100 PUNTOS</w:t>
            </w:r>
          </w:p>
        </w:tc>
      </w:tr>
      <w:tr w:rsidR="000D0FDA" w14:paraId="21C7FA2B" w14:textId="77777777">
        <w:trPr>
          <w:trHeight w:val="825"/>
        </w:trPr>
        <w:tc>
          <w:tcPr>
            <w:tcW w:w="9051" w:type="dxa"/>
            <w:gridSpan w:val="2"/>
          </w:tcPr>
          <w:p w14:paraId="69F61D1E" w14:textId="17B7D62B" w:rsidR="000D0FDA" w:rsidRDefault="00582D70">
            <w:pPr>
              <w:pStyle w:val="TableParagraph"/>
              <w:ind w:left="215" w:right="188"/>
              <w:jc w:val="both"/>
            </w:pPr>
            <w:r>
              <w:t>Acreditar experiencia como Director de Obra o contratista en tres ( 3 ) proyectos de construcción, y/o adecuación de parques, por el término que se señala a continuación.</w:t>
            </w:r>
          </w:p>
        </w:tc>
      </w:tr>
      <w:tr w:rsidR="000D0FDA" w14:paraId="45656E65" w14:textId="77777777">
        <w:trPr>
          <w:trHeight w:val="484"/>
        </w:trPr>
        <w:tc>
          <w:tcPr>
            <w:tcW w:w="4085" w:type="dxa"/>
          </w:tcPr>
          <w:p w14:paraId="0FD4F72D" w14:textId="15974CF6" w:rsidR="000D0FDA" w:rsidRDefault="00147AAF">
            <w:pPr>
              <w:pStyle w:val="TableParagraph"/>
              <w:spacing w:line="242" w:lineRule="exact"/>
              <w:ind w:left="436" w:right="397" w:firstLine="177"/>
              <w:rPr>
                <w:b/>
              </w:rPr>
            </w:pPr>
            <w:r>
              <w:rPr>
                <w:b/>
              </w:rPr>
              <w:t xml:space="preserve">Dos (2) PROYECTOS CUYA SUMATORIA SEA &gt; </w:t>
            </w:r>
            <w:r w:rsidR="00582D70">
              <w:rPr>
                <w:b/>
              </w:rPr>
              <w:t>3497</w:t>
            </w:r>
            <w:r>
              <w:rPr>
                <w:b/>
              </w:rPr>
              <w:t xml:space="preserve"> smmlv</w:t>
            </w:r>
          </w:p>
        </w:tc>
        <w:tc>
          <w:tcPr>
            <w:tcW w:w="4966" w:type="dxa"/>
          </w:tcPr>
          <w:p w14:paraId="781B2B9F" w14:textId="26812909" w:rsidR="000D0FDA" w:rsidRDefault="00147AAF">
            <w:pPr>
              <w:pStyle w:val="TableParagraph"/>
              <w:spacing w:line="242" w:lineRule="exact"/>
              <w:ind w:left="845" w:right="747" w:firstLine="213"/>
              <w:rPr>
                <w:b/>
              </w:rPr>
            </w:pPr>
            <w:r>
              <w:rPr>
                <w:b/>
              </w:rPr>
              <w:t xml:space="preserve">Tres (3) PROYECTOS CUYA SUMATORIA SEA &gt; </w:t>
            </w:r>
            <w:r w:rsidR="00582D70">
              <w:rPr>
                <w:b/>
              </w:rPr>
              <w:t>5244</w:t>
            </w:r>
            <w:r>
              <w:rPr>
                <w:b/>
              </w:rPr>
              <w:t xml:space="preserve"> smmlv</w:t>
            </w:r>
          </w:p>
        </w:tc>
      </w:tr>
      <w:tr w:rsidR="000D0FDA" w14:paraId="5BEC29D6" w14:textId="77777777">
        <w:trPr>
          <w:trHeight w:val="386"/>
        </w:trPr>
        <w:tc>
          <w:tcPr>
            <w:tcW w:w="4085" w:type="dxa"/>
          </w:tcPr>
          <w:p w14:paraId="5F48E771" w14:textId="77777777" w:rsidR="000D0FDA" w:rsidRDefault="00147AAF">
            <w:pPr>
              <w:pStyle w:val="TableParagraph"/>
              <w:spacing w:line="246" w:lineRule="exact"/>
              <w:ind w:left="1417" w:right="1394"/>
              <w:jc w:val="center"/>
            </w:pPr>
            <w:r>
              <w:t>50 PUNTOS</w:t>
            </w:r>
          </w:p>
        </w:tc>
        <w:tc>
          <w:tcPr>
            <w:tcW w:w="4966" w:type="dxa"/>
          </w:tcPr>
          <w:p w14:paraId="0AE3B039" w14:textId="77777777" w:rsidR="000D0FDA" w:rsidRDefault="00147AAF">
            <w:pPr>
              <w:pStyle w:val="TableParagraph"/>
              <w:spacing w:line="246" w:lineRule="exact"/>
              <w:ind w:left="1802" w:right="1768"/>
              <w:jc w:val="center"/>
            </w:pPr>
            <w:r>
              <w:t>100 PUNTOS</w:t>
            </w:r>
          </w:p>
        </w:tc>
      </w:tr>
    </w:tbl>
    <w:p w14:paraId="0E0DDA40" w14:textId="77777777" w:rsidR="000D0FDA" w:rsidRDefault="000D0FDA">
      <w:pPr>
        <w:pStyle w:val="Textoindependiente"/>
        <w:spacing w:before="6"/>
        <w:rPr>
          <w:b/>
          <w:sz w:val="23"/>
        </w:rPr>
      </w:pPr>
    </w:p>
    <w:p w14:paraId="447A851E" w14:textId="77777777" w:rsidR="000D0FDA" w:rsidRDefault="00147AAF">
      <w:pPr>
        <w:ind w:left="1300"/>
        <w:rPr>
          <w:b/>
        </w:rPr>
      </w:pPr>
      <w:r>
        <w:rPr>
          <w:b/>
          <w:u w:val="thick"/>
        </w:rPr>
        <w:t>RESIDENTE DE OBRA</w:t>
      </w:r>
    </w:p>
    <w:p w14:paraId="2B51AEC2" w14:textId="77777777" w:rsidR="000D0FDA" w:rsidRDefault="000D0FDA">
      <w:pPr>
        <w:pStyle w:val="Textoindependiente"/>
        <w:spacing w:before="11"/>
        <w:rPr>
          <w:b/>
          <w:sz w:val="13"/>
        </w:rPr>
      </w:pPr>
    </w:p>
    <w:p w14:paraId="77AA20AA" w14:textId="4B856021" w:rsidR="000D0FDA" w:rsidRDefault="00147AAF">
      <w:pPr>
        <w:spacing w:before="93"/>
        <w:ind w:left="1300"/>
      </w:pPr>
      <w:r>
        <w:rPr>
          <w:b/>
        </w:rPr>
        <w:t xml:space="preserve">Formación Académica: </w:t>
      </w:r>
      <w:r>
        <w:t>Título de pregrado en Ingeniería Civil</w:t>
      </w:r>
      <w:r w:rsidR="00F73A4A">
        <w:t xml:space="preserve"> y/o Arquitecto</w:t>
      </w:r>
      <w:r>
        <w:t>.</w:t>
      </w:r>
    </w:p>
    <w:p w14:paraId="54B411F1" w14:textId="77777777" w:rsidR="000D0FDA" w:rsidRDefault="00147AAF">
      <w:pPr>
        <w:pStyle w:val="Ttulo3"/>
        <w:spacing w:before="2"/>
        <w:ind w:left="1300"/>
      </w:pPr>
      <w:r>
        <w:t>Porcentaje de Dedicación: 100 %.</w:t>
      </w:r>
    </w:p>
    <w:p w14:paraId="1B2131E1" w14:textId="77777777" w:rsidR="000D0FDA" w:rsidRDefault="000D0FDA">
      <w:pPr>
        <w:pStyle w:val="Textoindependiente"/>
        <w:spacing w:before="3"/>
        <w:rPr>
          <w:b/>
          <w:sz w:val="23"/>
        </w:rPr>
      </w:pPr>
    </w:p>
    <w:tbl>
      <w:tblPr>
        <w:tblW w:w="0" w:type="auto"/>
        <w:tblInd w:w="13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25"/>
        <w:gridCol w:w="5014"/>
      </w:tblGrid>
      <w:tr w:rsidR="000D0FDA" w14:paraId="3ED667B6" w14:textId="77777777">
        <w:trPr>
          <w:trHeight w:val="354"/>
        </w:trPr>
        <w:tc>
          <w:tcPr>
            <w:tcW w:w="9039" w:type="dxa"/>
            <w:gridSpan w:val="2"/>
            <w:shd w:val="clear" w:color="auto" w:fill="BDBDBD"/>
          </w:tcPr>
          <w:p w14:paraId="63834AB8" w14:textId="77777777" w:rsidR="000D0FDA" w:rsidRDefault="00147AAF">
            <w:pPr>
              <w:pStyle w:val="TableParagraph"/>
              <w:spacing w:line="269" w:lineRule="exact"/>
              <w:ind w:left="3021" w:right="2556"/>
              <w:jc w:val="center"/>
              <w:rPr>
                <w:rFonts w:ascii="Arial Narrow"/>
                <w:b/>
                <w:sz w:val="24"/>
              </w:rPr>
            </w:pPr>
            <w:r>
              <w:rPr>
                <w:rFonts w:ascii="Arial Narrow"/>
                <w:b/>
                <w:sz w:val="24"/>
              </w:rPr>
              <w:t>RESIDENTE DE OBRA- 100 PUNTOS</w:t>
            </w:r>
          </w:p>
        </w:tc>
      </w:tr>
      <w:tr w:rsidR="000D0FDA" w14:paraId="639EAEC1" w14:textId="77777777">
        <w:trPr>
          <w:trHeight w:val="612"/>
        </w:trPr>
        <w:tc>
          <w:tcPr>
            <w:tcW w:w="9039" w:type="dxa"/>
            <w:gridSpan w:val="2"/>
          </w:tcPr>
          <w:p w14:paraId="4255760D" w14:textId="77777777" w:rsidR="000D0FDA" w:rsidRDefault="00147AAF">
            <w:pPr>
              <w:pStyle w:val="TableParagraph"/>
              <w:spacing w:line="242" w:lineRule="auto"/>
              <w:ind w:left="114"/>
              <w:rPr>
                <w:rFonts w:ascii="Arial Narrow" w:hAnsi="Arial Narrow"/>
                <w:sz w:val="24"/>
              </w:rPr>
            </w:pPr>
            <w:r>
              <w:rPr>
                <w:rFonts w:ascii="Arial Narrow" w:hAnsi="Arial Narrow"/>
                <w:b/>
                <w:sz w:val="24"/>
              </w:rPr>
              <w:lastRenderedPageBreak/>
              <w:t xml:space="preserve">EXPERIENCIA GENERAL: </w:t>
            </w:r>
            <w:r>
              <w:rPr>
                <w:rFonts w:ascii="Arial Narrow" w:hAnsi="Arial Narrow"/>
                <w:sz w:val="24"/>
              </w:rPr>
              <w:t>Obtenida a partir de la expedición de la matrícula profesional igual o superior a 3 años</w:t>
            </w:r>
          </w:p>
        </w:tc>
      </w:tr>
      <w:tr w:rsidR="000D0FDA" w14:paraId="622BF1D0" w14:textId="77777777">
        <w:trPr>
          <w:trHeight w:val="357"/>
        </w:trPr>
        <w:tc>
          <w:tcPr>
            <w:tcW w:w="9039" w:type="dxa"/>
            <w:gridSpan w:val="2"/>
            <w:shd w:val="clear" w:color="auto" w:fill="BDBDBD"/>
          </w:tcPr>
          <w:p w14:paraId="59A320BE" w14:textId="77777777" w:rsidR="000D0FDA" w:rsidRDefault="00147AAF">
            <w:pPr>
              <w:pStyle w:val="TableParagraph"/>
              <w:spacing w:line="243" w:lineRule="exact"/>
              <w:ind w:left="2798"/>
              <w:rPr>
                <w:b/>
              </w:rPr>
            </w:pPr>
            <w:r>
              <w:rPr>
                <w:b/>
              </w:rPr>
              <w:t>EXPERIENCIA ESPECIFICA– 100 PUNTOS</w:t>
            </w:r>
          </w:p>
        </w:tc>
      </w:tr>
      <w:tr w:rsidR="000D0FDA" w14:paraId="58AC9AEC" w14:textId="77777777">
        <w:trPr>
          <w:trHeight w:val="534"/>
        </w:trPr>
        <w:tc>
          <w:tcPr>
            <w:tcW w:w="9039" w:type="dxa"/>
            <w:gridSpan w:val="2"/>
          </w:tcPr>
          <w:p w14:paraId="4AE89BC4" w14:textId="57E42F40" w:rsidR="000D0FDA" w:rsidRDefault="00147AAF">
            <w:pPr>
              <w:pStyle w:val="TableParagraph"/>
              <w:spacing w:line="242" w:lineRule="auto"/>
              <w:ind w:left="215" w:right="502"/>
            </w:pPr>
            <w:r>
              <w:t xml:space="preserve">Acreditar experiencia como residente de obra en tres ( 3 ) proyectos de </w:t>
            </w:r>
            <w:r w:rsidR="005C1355">
              <w:t>construcción, y/o rehabilitación y/o prolongación de alcantarillados y/o emisario de aguas negras</w:t>
            </w:r>
            <w:r>
              <w:t xml:space="preserve"> por el término que se señala a continuación:</w:t>
            </w:r>
          </w:p>
        </w:tc>
      </w:tr>
      <w:tr w:rsidR="000D0FDA" w14:paraId="40046EFD" w14:textId="77777777">
        <w:trPr>
          <w:trHeight w:val="486"/>
        </w:trPr>
        <w:tc>
          <w:tcPr>
            <w:tcW w:w="4025" w:type="dxa"/>
          </w:tcPr>
          <w:p w14:paraId="70C03F13" w14:textId="13DB9248" w:rsidR="000D0FDA" w:rsidRDefault="00147AAF">
            <w:pPr>
              <w:pStyle w:val="TableParagraph"/>
              <w:spacing w:before="3" w:line="242" w:lineRule="exact"/>
              <w:ind w:left="405" w:right="368" w:firstLine="122"/>
              <w:rPr>
                <w:b/>
              </w:rPr>
            </w:pPr>
            <w:r>
              <w:rPr>
                <w:b/>
              </w:rPr>
              <w:t xml:space="preserve">uno (01) PROYECTOS CUYA SUMATORIA SEA &gt; </w:t>
            </w:r>
            <w:r w:rsidR="00B060D1">
              <w:rPr>
                <w:b/>
              </w:rPr>
              <w:t>874</w:t>
            </w:r>
            <w:r>
              <w:rPr>
                <w:b/>
              </w:rPr>
              <w:t xml:space="preserve"> smmlv</w:t>
            </w:r>
          </w:p>
        </w:tc>
        <w:tc>
          <w:tcPr>
            <w:tcW w:w="5014" w:type="dxa"/>
          </w:tcPr>
          <w:p w14:paraId="1A40B8F6" w14:textId="62B32F37" w:rsidR="000D0FDA" w:rsidRDefault="00147AAF">
            <w:pPr>
              <w:pStyle w:val="TableParagraph"/>
              <w:spacing w:before="3" w:line="242" w:lineRule="exact"/>
              <w:ind w:left="929" w:right="833" w:firstLine="127"/>
              <w:rPr>
                <w:b/>
              </w:rPr>
            </w:pPr>
            <w:r>
              <w:rPr>
                <w:b/>
              </w:rPr>
              <w:t xml:space="preserve">dos (02) PROYECTOS CUYA SUMATORIA SEA &gt; </w:t>
            </w:r>
            <w:r w:rsidR="00B060D1">
              <w:rPr>
                <w:b/>
              </w:rPr>
              <w:t>1748</w:t>
            </w:r>
            <w:r>
              <w:rPr>
                <w:b/>
              </w:rPr>
              <w:t xml:space="preserve"> smmlv</w:t>
            </w:r>
          </w:p>
        </w:tc>
      </w:tr>
      <w:tr w:rsidR="000D0FDA" w14:paraId="20A5B873" w14:textId="77777777">
        <w:trPr>
          <w:trHeight w:val="373"/>
        </w:trPr>
        <w:tc>
          <w:tcPr>
            <w:tcW w:w="4025" w:type="dxa"/>
          </w:tcPr>
          <w:p w14:paraId="0522AD8A" w14:textId="77777777" w:rsidR="000D0FDA" w:rsidRDefault="00147AAF">
            <w:pPr>
              <w:pStyle w:val="TableParagraph"/>
              <w:spacing w:line="250" w:lineRule="exact"/>
              <w:ind w:left="1389" w:right="1363"/>
              <w:jc w:val="center"/>
            </w:pPr>
            <w:r>
              <w:t>50 PUNTOS</w:t>
            </w:r>
          </w:p>
        </w:tc>
        <w:tc>
          <w:tcPr>
            <w:tcW w:w="5014" w:type="dxa"/>
          </w:tcPr>
          <w:p w14:paraId="1E684181" w14:textId="77777777" w:rsidR="000D0FDA" w:rsidRDefault="00147AAF">
            <w:pPr>
              <w:pStyle w:val="TableParagraph"/>
              <w:spacing w:line="250" w:lineRule="exact"/>
              <w:ind w:left="1824" w:right="1794"/>
              <w:jc w:val="center"/>
            </w:pPr>
            <w:r>
              <w:t>100 PUNTOS</w:t>
            </w:r>
          </w:p>
        </w:tc>
      </w:tr>
    </w:tbl>
    <w:p w14:paraId="2A01134E" w14:textId="77777777" w:rsidR="000D0FDA" w:rsidRDefault="00147AAF" w:rsidP="005C1355">
      <w:pPr>
        <w:pStyle w:val="Textoindependiente"/>
        <w:spacing w:before="71"/>
        <w:ind w:left="1300" w:right="89"/>
      </w:pPr>
      <w:r>
        <w:t>El oferente debe adjuntar la siguiente documentación a fin de hacer efectiva la validación de las hojas de vida de los profesionales propuestos:</w:t>
      </w:r>
    </w:p>
    <w:p w14:paraId="064E5202" w14:textId="77777777" w:rsidR="000D0FDA" w:rsidRDefault="000D0FDA">
      <w:pPr>
        <w:pStyle w:val="Textoindependiente"/>
        <w:spacing w:before="4"/>
        <w:rPr>
          <w:sz w:val="21"/>
        </w:rPr>
      </w:pPr>
    </w:p>
    <w:p w14:paraId="05ACD2D3" w14:textId="77777777" w:rsidR="000D0FDA" w:rsidRDefault="00147AAF" w:rsidP="009701E5">
      <w:pPr>
        <w:pStyle w:val="Prrafodelista"/>
        <w:numPr>
          <w:ilvl w:val="3"/>
          <w:numId w:val="22"/>
        </w:numPr>
        <w:tabs>
          <w:tab w:val="left" w:pos="1418"/>
        </w:tabs>
        <w:spacing w:line="290" w:lineRule="exact"/>
        <w:ind w:left="1843" w:right="89" w:hanging="425"/>
      </w:pPr>
      <w:r>
        <w:t xml:space="preserve">Hoja de </w:t>
      </w:r>
      <w:r>
        <w:rPr>
          <w:spacing w:val="-3"/>
        </w:rPr>
        <w:t xml:space="preserve">vida </w:t>
      </w:r>
      <w:r>
        <w:t>del</w:t>
      </w:r>
      <w:r>
        <w:rPr>
          <w:spacing w:val="-7"/>
        </w:rPr>
        <w:t xml:space="preserve"> </w:t>
      </w:r>
      <w:r>
        <w:t>profesional</w:t>
      </w:r>
    </w:p>
    <w:p w14:paraId="52208FB0" w14:textId="77777777" w:rsidR="000D0FDA" w:rsidRDefault="00147AAF" w:rsidP="009701E5">
      <w:pPr>
        <w:pStyle w:val="Prrafodelista"/>
        <w:numPr>
          <w:ilvl w:val="3"/>
          <w:numId w:val="22"/>
        </w:numPr>
        <w:tabs>
          <w:tab w:val="left" w:pos="1418"/>
        </w:tabs>
        <w:spacing w:line="287" w:lineRule="exact"/>
        <w:ind w:left="1843" w:right="89" w:hanging="425"/>
      </w:pPr>
      <w:r>
        <w:t xml:space="preserve">Fotocopia de la </w:t>
      </w:r>
      <w:r>
        <w:rPr>
          <w:spacing w:val="-3"/>
        </w:rPr>
        <w:t xml:space="preserve">cédula </w:t>
      </w:r>
      <w:r>
        <w:t>de</w:t>
      </w:r>
      <w:r>
        <w:rPr>
          <w:spacing w:val="-1"/>
        </w:rPr>
        <w:t xml:space="preserve"> </w:t>
      </w:r>
      <w:r>
        <w:t>ciudadanía.</w:t>
      </w:r>
    </w:p>
    <w:p w14:paraId="46354521" w14:textId="77777777" w:rsidR="000D0FDA" w:rsidRDefault="00147AAF" w:rsidP="009701E5">
      <w:pPr>
        <w:pStyle w:val="Prrafodelista"/>
        <w:numPr>
          <w:ilvl w:val="3"/>
          <w:numId w:val="22"/>
        </w:numPr>
        <w:tabs>
          <w:tab w:val="left" w:pos="1418"/>
        </w:tabs>
        <w:spacing w:line="291" w:lineRule="exact"/>
        <w:ind w:left="1843" w:right="89" w:hanging="425"/>
      </w:pPr>
      <w:r>
        <w:t xml:space="preserve">Fotocopia de la </w:t>
      </w:r>
      <w:r>
        <w:rPr>
          <w:spacing w:val="-4"/>
        </w:rPr>
        <w:t xml:space="preserve">Matricula </w:t>
      </w:r>
      <w:r>
        <w:t>profesional</w:t>
      </w:r>
      <w:r>
        <w:rPr>
          <w:spacing w:val="-12"/>
        </w:rPr>
        <w:t xml:space="preserve"> </w:t>
      </w:r>
      <w:r>
        <w:t>vigente.</w:t>
      </w:r>
    </w:p>
    <w:p w14:paraId="04A9D5F0" w14:textId="77777777" w:rsidR="000D0FDA" w:rsidRDefault="00147AAF" w:rsidP="009701E5">
      <w:pPr>
        <w:pStyle w:val="Prrafodelista"/>
        <w:numPr>
          <w:ilvl w:val="3"/>
          <w:numId w:val="22"/>
        </w:numPr>
        <w:tabs>
          <w:tab w:val="left" w:pos="1418"/>
        </w:tabs>
        <w:spacing w:before="9" w:line="232" w:lineRule="auto"/>
        <w:ind w:left="1843" w:right="89" w:hanging="425"/>
        <w:jc w:val="both"/>
      </w:pPr>
      <w:r>
        <w:t xml:space="preserve">Certificación </w:t>
      </w:r>
      <w:r>
        <w:rPr>
          <w:spacing w:val="-4"/>
        </w:rPr>
        <w:t xml:space="preserve">vigente </w:t>
      </w:r>
      <w:r>
        <w:t xml:space="preserve">expedida por el </w:t>
      </w:r>
      <w:r>
        <w:rPr>
          <w:spacing w:val="-4"/>
        </w:rPr>
        <w:t xml:space="preserve">Consejo </w:t>
      </w:r>
      <w:r>
        <w:t xml:space="preserve">Profesional respectivo con el fin </w:t>
      </w:r>
      <w:r>
        <w:rPr>
          <w:spacing w:val="-6"/>
        </w:rPr>
        <w:t xml:space="preserve">de </w:t>
      </w:r>
      <w:r>
        <w:t xml:space="preserve">verificar que el profesional no tiene sanciones y </w:t>
      </w:r>
      <w:r>
        <w:rPr>
          <w:spacing w:val="-3"/>
        </w:rPr>
        <w:t xml:space="preserve">su </w:t>
      </w:r>
      <w:r>
        <w:t xml:space="preserve">matrícula no ha </w:t>
      </w:r>
      <w:r>
        <w:rPr>
          <w:spacing w:val="-4"/>
        </w:rPr>
        <w:t xml:space="preserve">sido </w:t>
      </w:r>
      <w:r>
        <w:t>cancelada.</w:t>
      </w:r>
    </w:p>
    <w:p w14:paraId="02810E97" w14:textId="77777777" w:rsidR="000D0FDA" w:rsidRDefault="00147AAF" w:rsidP="009701E5">
      <w:pPr>
        <w:pStyle w:val="Prrafodelista"/>
        <w:numPr>
          <w:ilvl w:val="3"/>
          <w:numId w:val="22"/>
        </w:numPr>
        <w:tabs>
          <w:tab w:val="left" w:pos="1418"/>
        </w:tabs>
        <w:spacing w:before="4" w:line="232" w:lineRule="auto"/>
        <w:ind w:left="1843" w:right="89" w:hanging="425"/>
        <w:jc w:val="both"/>
      </w:pPr>
      <w:r>
        <w:t xml:space="preserve">Carta de compromiso de vinculación al proceso donde se especifique </w:t>
      </w:r>
      <w:r>
        <w:rPr>
          <w:spacing w:val="-3"/>
        </w:rPr>
        <w:t xml:space="preserve">mínimo </w:t>
      </w:r>
      <w:r>
        <w:rPr>
          <w:spacing w:val="-4"/>
        </w:rPr>
        <w:t xml:space="preserve">su </w:t>
      </w:r>
      <w:r>
        <w:t>nombre, identificación, dedicación y el cargo a</w:t>
      </w:r>
      <w:r>
        <w:rPr>
          <w:spacing w:val="-18"/>
        </w:rPr>
        <w:t xml:space="preserve"> </w:t>
      </w:r>
      <w:r>
        <w:t>desempeñar.</w:t>
      </w:r>
    </w:p>
    <w:p w14:paraId="2C196563" w14:textId="77777777" w:rsidR="000D0FDA" w:rsidRDefault="00147AAF" w:rsidP="009701E5">
      <w:pPr>
        <w:pStyle w:val="Prrafodelista"/>
        <w:numPr>
          <w:ilvl w:val="3"/>
          <w:numId w:val="22"/>
        </w:numPr>
        <w:tabs>
          <w:tab w:val="left" w:pos="1418"/>
        </w:tabs>
        <w:spacing w:before="6" w:line="235" w:lineRule="auto"/>
        <w:ind w:left="1843" w:right="89" w:hanging="425"/>
        <w:jc w:val="both"/>
      </w:pPr>
      <w:r>
        <w:t xml:space="preserve">Por lo menos una de las dos personas que conforman el equipo de trabajo, debe haber nacido o encontrarse residenciado en un </w:t>
      </w:r>
      <w:r>
        <w:rPr>
          <w:spacing w:val="-4"/>
        </w:rPr>
        <w:t xml:space="preserve">municipio </w:t>
      </w:r>
      <w:r>
        <w:t>de  los  que  conforman el</w:t>
      </w:r>
      <w:r>
        <w:rPr>
          <w:spacing w:val="-15"/>
        </w:rPr>
        <w:t xml:space="preserve"> </w:t>
      </w:r>
      <w:r>
        <w:t>departamento</w:t>
      </w:r>
      <w:r>
        <w:rPr>
          <w:spacing w:val="-12"/>
        </w:rPr>
        <w:t xml:space="preserve"> </w:t>
      </w:r>
      <w:r>
        <w:t>de</w:t>
      </w:r>
      <w:r>
        <w:rPr>
          <w:spacing w:val="-15"/>
        </w:rPr>
        <w:t xml:space="preserve"> </w:t>
      </w:r>
      <w:r>
        <w:t>norte</w:t>
      </w:r>
      <w:r>
        <w:rPr>
          <w:spacing w:val="-15"/>
        </w:rPr>
        <w:t xml:space="preserve"> </w:t>
      </w:r>
      <w:r>
        <w:t>de</w:t>
      </w:r>
      <w:r>
        <w:rPr>
          <w:spacing w:val="-13"/>
        </w:rPr>
        <w:t xml:space="preserve"> </w:t>
      </w:r>
      <w:r>
        <w:t>Santander</w:t>
      </w:r>
      <w:r>
        <w:rPr>
          <w:spacing w:val="-14"/>
        </w:rPr>
        <w:t xml:space="preserve"> </w:t>
      </w:r>
      <w:r>
        <w:t>y</w:t>
      </w:r>
      <w:r>
        <w:rPr>
          <w:spacing w:val="-15"/>
        </w:rPr>
        <w:t xml:space="preserve"> </w:t>
      </w:r>
      <w:r>
        <w:t>debe</w:t>
      </w:r>
      <w:r>
        <w:rPr>
          <w:spacing w:val="-13"/>
        </w:rPr>
        <w:t xml:space="preserve"> </w:t>
      </w:r>
      <w:r>
        <w:t>acreditarse</w:t>
      </w:r>
      <w:r>
        <w:rPr>
          <w:spacing w:val="-13"/>
        </w:rPr>
        <w:t xml:space="preserve"> </w:t>
      </w:r>
      <w:r>
        <w:t>dicha</w:t>
      </w:r>
      <w:r>
        <w:rPr>
          <w:spacing w:val="-15"/>
        </w:rPr>
        <w:t xml:space="preserve"> </w:t>
      </w:r>
      <w:r>
        <w:t>situación</w:t>
      </w:r>
      <w:r>
        <w:rPr>
          <w:spacing w:val="-15"/>
        </w:rPr>
        <w:t xml:space="preserve"> </w:t>
      </w:r>
      <w:r>
        <w:t>con</w:t>
      </w:r>
      <w:r>
        <w:rPr>
          <w:spacing w:val="-13"/>
        </w:rPr>
        <w:t xml:space="preserve"> </w:t>
      </w:r>
      <w:r>
        <w:t>copia de la cedula de ciudadanía y/o certificación de</w:t>
      </w:r>
      <w:r>
        <w:rPr>
          <w:spacing w:val="-43"/>
        </w:rPr>
        <w:t xml:space="preserve"> </w:t>
      </w:r>
      <w:r>
        <w:t>residencia.</w:t>
      </w:r>
    </w:p>
    <w:p w14:paraId="65535916" w14:textId="77777777" w:rsidR="000D0FDA" w:rsidRDefault="00147AAF" w:rsidP="009701E5">
      <w:pPr>
        <w:pStyle w:val="Prrafodelista"/>
        <w:numPr>
          <w:ilvl w:val="3"/>
          <w:numId w:val="22"/>
        </w:numPr>
        <w:tabs>
          <w:tab w:val="left" w:pos="1418"/>
        </w:tabs>
        <w:spacing w:line="289" w:lineRule="exact"/>
        <w:ind w:left="1843" w:right="89" w:hanging="425"/>
        <w:jc w:val="both"/>
      </w:pPr>
      <w:r>
        <w:t xml:space="preserve">Copia de los contratos </w:t>
      </w:r>
      <w:r>
        <w:rPr>
          <w:spacing w:val="-4"/>
        </w:rPr>
        <w:t xml:space="preserve">y/o </w:t>
      </w:r>
      <w:r>
        <w:t>certificaciones de obra que sustenten la</w:t>
      </w:r>
      <w:r>
        <w:rPr>
          <w:spacing w:val="-37"/>
        </w:rPr>
        <w:t xml:space="preserve"> </w:t>
      </w:r>
      <w:r>
        <w:t>experiencia.</w:t>
      </w:r>
    </w:p>
    <w:p w14:paraId="498D94D5" w14:textId="77777777" w:rsidR="000D0FDA" w:rsidRDefault="00147AAF" w:rsidP="009701E5">
      <w:pPr>
        <w:pStyle w:val="Prrafodelista"/>
        <w:numPr>
          <w:ilvl w:val="3"/>
          <w:numId w:val="22"/>
        </w:numPr>
        <w:tabs>
          <w:tab w:val="left" w:pos="1418"/>
        </w:tabs>
        <w:spacing w:before="4" w:line="235" w:lineRule="auto"/>
        <w:ind w:left="1843" w:right="89" w:hanging="425"/>
        <w:jc w:val="both"/>
      </w:pPr>
      <w:r>
        <w:t>De conformidad con el artículo 12 de la Ley 842 de 2003, la</w:t>
      </w:r>
      <w:r>
        <w:rPr>
          <w:spacing w:val="-33"/>
        </w:rPr>
        <w:t xml:space="preserve"> </w:t>
      </w:r>
      <w:r>
        <w:rPr>
          <w:spacing w:val="-4"/>
        </w:rPr>
        <w:t xml:space="preserve">experiencia </w:t>
      </w:r>
      <w:r>
        <w:t xml:space="preserve">profesional adquirida por el ejercicio de la ingeniería, de sus profesiones afines y de sus profesiones auxiliares, sólo se computará a partir de la expedición de la </w:t>
      </w:r>
      <w:r>
        <w:rPr>
          <w:spacing w:val="-4"/>
        </w:rPr>
        <w:t>Matrícula</w:t>
      </w:r>
      <w:r>
        <w:rPr>
          <w:spacing w:val="53"/>
        </w:rPr>
        <w:t xml:space="preserve"> </w:t>
      </w:r>
      <w:r>
        <w:t>Profesional.</w:t>
      </w:r>
    </w:p>
    <w:p w14:paraId="5793822C" w14:textId="77777777" w:rsidR="000D0FDA" w:rsidRDefault="00147AAF" w:rsidP="009701E5">
      <w:pPr>
        <w:pStyle w:val="Prrafodelista"/>
        <w:numPr>
          <w:ilvl w:val="3"/>
          <w:numId w:val="22"/>
        </w:numPr>
        <w:tabs>
          <w:tab w:val="left" w:pos="1418"/>
        </w:tabs>
        <w:spacing w:before="5" w:line="237" w:lineRule="auto"/>
        <w:ind w:left="1843" w:right="89" w:hanging="425"/>
        <w:jc w:val="both"/>
      </w:pPr>
      <w:r>
        <w:t xml:space="preserve">Los profesionales presentados en la propuesta, no podrán ser modificados, salvo por autorización expresa y escrita del municipio. En todo caso, el profesional que lo reemplace deberá tener </w:t>
      </w:r>
      <w:r>
        <w:rPr>
          <w:spacing w:val="-3"/>
        </w:rPr>
        <w:t xml:space="preserve">las </w:t>
      </w:r>
      <w:r>
        <w:t xml:space="preserve">mismas o mejores calidades profesionales que el presentado en </w:t>
      </w:r>
      <w:r>
        <w:rPr>
          <w:spacing w:val="-3"/>
        </w:rPr>
        <w:t>la</w:t>
      </w:r>
      <w:r>
        <w:rPr>
          <w:spacing w:val="-11"/>
        </w:rPr>
        <w:t xml:space="preserve"> </w:t>
      </w:r>
      <w:r>
        <w:t>oferta.</w:t>
      </w:r>
    </w:p>
    <w:p w14:paraId="50F5C72C" w14:textId="77777777" w:rsidR="000D0FDA" w:rsidRDefault="00147AAF" w:rsidP="009701E5">
      <w:pPr>
        <w:pStyle w:val="Prrafodelista"/>
        <w:numPr>
          <w:ilvl w:val="3"/>
          <w:numId w:val="22"/>
        </w:numPr>
        <w:tabs>
          <w:tab w:val="left" w:pos="1418"/>
        </w:tabs>
        <w:spacing w:line="285" w:lineRule="exact"/>
        <w:ind w:left="1843" w:right="89" w:hanging="425"/>
        <w:jc w:val="both"/>
      </w:pPr>
      <w:r>
        <w:t>Fotocopia título</w:t>
      </w:r>
      <w:r>
        <w:rPr>
          <w:spacing w:val="2"/>
        </w:rPr>
        <w:t xml:space="preserve"> </w:t>
      </w:r>
      <w:r>
        <w:t>profesional</w:t>
      </w:r>
    </w:p>
    <w:p w14:paraId="7FE6C01E" w14:textId="77777777" w:rsidR="000D0FDA" w:rsidRDefault="00147AAF" w:rsidP="009701E5">
      <w:pPr>
        <w:pStyle w:val="Prrafodelista"/>
        <w:numPr>
          <w:ilvl w:val="3"/>
          <w:numId w:val="22"/>
        </w:numPr>
        <w:tabs>
          <w:tab w:val="left" w:pos="1418"/>
        </w:tabs>
        <w:spacing w:line="292" w:lineRule="exact"/>
        <w:ind w:left="1843" w:right="89" w:hanging="425"/>
        <w:jc w:val="both"/>
      </w:pPr>
      <w:r>
        <w:t>Fotocopia título</w:t>
      </w:r>
      <w:r>
        <w:rPr>
          <w:spacing w:val="2"/>
        </w:rPr>
        <w:t xml:space="preserve"> </w:t>
      </w:r>
      <w:r>
        <w:t>especialista</w:t>
      </w:r>
    </w:p>
    <w:p w14:paraId="526536A2" w14:textId="77777777" w:rsidR="000D0FDA" w:rsidRDefault="000D0FDA">
      <w:pPr>
        <w:pStyle w:val="Textoindependiente"/>
        <w:spacing w:before="10"/>
        <w:rPr>
          <w:sz w:val="21"/>
        </w:rPr>
      </w:pPr>
    </w:p>
    <w:p w14:paraId="0FEDC8E2" w14:textId="77777777" w:rsidR="000D0FDA" w:rsidRDefault="00147AAF">
      <w:pPr>
        <w:pStyle w:val="Textoindependiente"/>
        <w:ind w:left="1300" w:right="1427"/>
        <w:jc w:val="both"/>
      </w:pPr>
      <w:r>
        <w:t xml:space="preserve">El personal propuesto </w:t>
      </w:r>
      <w:r>
        <w:rPr>
          <w:spacing w:val="-3"/>
        </w:rPr>
        <w:t xml:space="preserve">debe </w:t>
      </w:r>
      <w:r>
        <w:t xml:space="preserve">acreditar los títulos académicos aportados; en </w:t>
      </w:r>
      <w:r>
        <w:rPr>
          <w:spacing w:val="-3"/>
        </w:rPr>
        <w:t xml:space="preserve">caso de </w:t>
      </w:r>
      <w:r>
        <w:t>haberse</w:t>
      </w:r>
      <w:r>
        <w:rPr>
          <w:spacing w:val="-4"/>
        </w:rPr>
        <w:t xml:space="preserve"> </w:t>
      </w:r>
      <w:r>
        <w:t>obtenido</w:t>
      </w:r>
      <w:r>
        <w:rPr>
          <w:spacing w:val="-6"/>
        </w:rPr>
        <w:t xml:space="preserve"> </w:t>
      </w:r>
      <w:r>
        <w:t>en</w:t>
      </w:r>
      <w:r>
        <w:rPr>
          <w:spacing w:val="-3"/>
        </w:rPr>
        <w:t xml:space="preserve"> </w:t>
      </w:r>
      <w:r>
        <w:t>el</w:t>
      </w:r>
      <w:r>
        <w:rPr>
          <w:spacing w:val="-6"/>
        </w:rPr>
        <w:t xml:space="preserve"> </w:t>
      </w:r>
      <w:r>
        <w:t>extranjero,</w:t>
      </w:r>
      <w:r>
        <w:rPr>
          <w:spacing w:val="-4"/>
        </w:rPr>
        <w:t xml:space="preserve"> </w:t>
      </w:r>
      <w:r>
        <w:t>estos</w:t>
      </w:r>
      <w:r>
        <w:rPr>
          <w:spacing w:val="-5"/>
        </w:rPr>
        <w:t xml:space="preserve"> </w:t>
      </w:r>
      <w:r>
        <w:t>tienen</w:t>
      </w:r>
      <w:r>
        <w:rPr>
          <w:spacing w:val="-7"/>
        </w:rPr>
        <w:t xml:space="preserve"> </w:t>
      </w:r>
      <w:r>
        <w:t>que</w:t>
      </w:r>
      <w:r>
        <w:rPr>
          <w:spacing w:val="-3"/>
        </w:rPr>
        <w:t xml:space="preserve"> </w:t>
      </w:r>
      <w:r>
        <w:t>ser</w:t>
      </w:r>
      <w:r>
        <w:rPr>
          <w:spacing w:val="-5"/>
        </w:rPr>
        <w:t xml:space="preserve"> </w:t>
      </w:r>
      <w:r>
        <w:t>debidamente</w:t>
      </w:r>
      <w:r>
        <w:rPr>
          <w:spacing w:val="-5"/>
        </w:rPr>
        <w:t xml:space="preserve"> </w:t>
      </w:r>
      <w:r>
        <w:t>homologados</w:t>
      </w:r>
      <w:r>
        <w:rPr>
          <w:spacing w:val="-5"/>
        </w:rPr>
        <w:t xml:space="preserve"> </w:t>
      </w:r>
      <w:r>
        <w:t xml:space="preserve">por la entidad que </w:t>
      </w:r>
      <w:r>
        <w:rPr>
          <w:spacing w:val="-3"/>
        </w:rPr>
        <w:t xml:space="preserve">para </w:t>
      </w:r>
      <w:r>
        <w:t>el efecto tenga dicha función en el Estado</w:t>
      </w:r>
      <w:r>
        <w:rPr>
          <w:spacing w:val="19"/>
        </w:rPr>
        <w:t xml:space="preserve"> </w:t>
      </w:r>
      <w:r>
        <w:rPr>
          <w:spacing w:val="-4"/>
        </w:rPr>
        <w:t>Colombiano.</w:t>
      </w:r>
    </w:p>
    <w:p w14:paraId="30404C63" w14:textId="77777777" w:rsidR="000D0FDA" w:rsidRDefault="000D0FDA">
      <w:pPr>
        <w:pStyle w:val="Textoindependiente"/>
        <w:spacing w:before="1"/>
      </w:pPr>
    </w:p>
    <w:p w14:paraId="2DBF33FA" w14:textId="77777777" w:rsidR="000D0FDA" w:rsidRDefault="00147AAF">
      <w:pPr>
        <w:pStyle w:val="Textoindependiente"/>
        <w:ind w:left="1300" w:right="1394"/>
      </w:pPr>
      <w:r>
        <w:t xml:space="preserve">La no presentación de la totalidad del equipo </w:t>
      </w:r>
      <w:r>
        <w:rPr>
          <w:spacing w:val="-3"/>
        </w:rPr>
        <w:t xml:space="preserve">mínimo </w:t>
      </w:r>
      <w:r>
        <w:t xml:space="preserve">de apoyo, o el no </w:t>
      </w:r>
      <w:r>
        <w:rPr>
          <w:spacing w:val="-4"/>
        </w:rPr>
        <w:t xml:space="preserve">cumplimiento </w:t>
      </w:r>
      <w:r>
        <w:t xml:space="preserve">del perfil exigido de alguno de ellos, </w:t>
      </w:r>
      <w:r>
        <w:rPr>
          <w:spacing w:val="-3"/>
        </w:rPr>
        <w:t xml:space="preserve">hará </w:t>
      </w:r>
      <w:r>
        <w:t xml:space="preserve">que la propuesta </w:t>
      </w:r>
      <w:r>
        <w:rPr>
          <w:spacing w:val="-3"/>
        </w:rPr>
        <w:t xml:space="preserve">sea </w:t>
      </w:r>
      <w:r>
        <w:t xml:space="preserve">evaluada con </w:t>
      </w:r>
      <w:r>
        <w:rPr>
          <w:spacing w:val="-4"/>
        </w:rPr>
        <w:t xml:space="preserve">CERO </w:t>
      </w:r>
      <w:r>
        <w:t>(0) PUNTOS.</w:t>
      </w:r>
    </w:p>
    <w:p w14:paraId="039AF970" w14:textId="77777777" w:rsidR="000D0FDA" w:rsidRDefault="000D0FDA">
      <w:pPr>
        <w:pStyle w:val="Textoindependiente"/>
        <w:rPr>
          <w:sz w:val="26"/>
        </w:rPr>
      </w:pPr>
    </w:p>
    <w:p w14:paraId="6B5FFD39" w14:textId="77777777" w:rsidR="000D0FDA" w:rsidRDefault="00147AAF">
      <w:pPr>
        <w:pStyle w:val="Ttulo3"/>
        <w:numPr>
          <w:ilvl w:val="0"/>
          <w:numId w:val="6"/>
        </w:numPr>
        <w:tabs>
          <w:tab w:val="left" w:pos="1694"/>
        </w:tabs>
        <w:spacing w:before="202"/>
        <w:jc w:val="left"/>
      </w:pPr>
      <w:r>
        <w:lastRenderedPageBreak/>
        <w:t>Definición en caso de</w:t>
      </w:r>
      <w:r>
        <w:rPr>
          <w:spacing w:val="-19"/>
        </w:rPr>
        <w:t xml:space="preserve"> </w:t>
      </w:r>
      <w:r>
        <w:t>empate.</w:t>
      </w:r>
    </w:p>
    <w:p w14:paraId="5C82751B" w14:textId="77777777" w:rsidR="000D0FDA" w:rsidRDefault="000D0FDA">
      <w:pPr>
        <w:pStyle w:val="Textoindependiente"/>
        <w:spacing w:before="5"/>
        <w:rPr>
          <w:b/>
        </w:rPr>
      </w:pPr>
    </w:p>
    <w:p w14:paraId="13D38153" w14:textId="77777777" w:rsidR="000D0FDA" w:rsidRDefault="00147AAF">
      <w:pPr>
        <w:pStyle w:val="Textoindependiente"/>
        <w:spacing w:before="1"/>
        <w:ind w:left="1079" w:right="1252"/>
        <w:jc w:val="both"/>
      </w:pPr>
      <w:r>
        <w:t>En caso de empate en el puntaje total de dos o más Ofertas, La Alcaldía de Los Patios escogerá al proponente aplicando los criterios de desempate previstos en el artículo 2.2.1.1.2.2.9 del Decreto 1082 de 2015. El primer factor de desempate es el mayor</w:t>
      </w:r>
    </w:p>
    <w:p w14:paraId="275DF44A" w14:textId="77777777" w:rsidR="000D0FDA" w:rsidRDefault="000D0FDA">
      <w:pPr>
        <w:pStyle w:val="Textoindependiente"/>
        <w:spacing w:before="7"/>
      </w:pPr>
    </w:p>
    <w:p w14:paraId="5A717507" w14:textId="77777777" w:rsidR="000D0FDA" w:rsidRDefault="00147AAF">
      <w:pPr>
        <w:pStyle w:val="Textoindependiente"/>
        <w:spacing w:before="94"/>
        <w:ind w:left="1079"/>
        <w:jc w:val="both"/>
      </w:pPr>
      <w:r>
        <w:t>puntaje en el factor TÉCNICO.</w:t>
      </w:r>
    </w:p>
    <w:p w14:paraId="4DA36595" w14:textId="77777777" w:rsidR="000D0FDA" w:rsidRDefault="000D0FDA">
      <w:pPr>
        <w:pStyle w:val="Textoindependiente"/>
        <w:spacing w:before="2"/>
      </w:pPr>
    </w:p>
    <w:p w14:paraId="107CEF61" w14:textId="3DA9B204" w:rsidR="000D0FDA" w:rsidRDefault="00147AAF">
      <w:pPr>
        <w:pStyle w:val="Textoindependiente"/>
        <w:spacing w:before="1"/>
        <w:ind w:left="1079" w:right="1241"/>
        <w:jc w:val="both"/>
      </w:pPr>
      <w:r>
        <w:t xml:space="preserve">En caso de que el empate persista, La Alcaldía Municipal de Los Patios </w:t>
      </w:r>
      <w:r>
        <w:rPr>
          <w:spacing w:val="-4"/>
        </w:rPr>
        <w:t xml:space="preserve">escogerá </w:t>
      </w:r>
      <w:r>
        <w:t xml:space="preserve">el proponente </w:t>
      </w:r>
      <w:r>
        <w:rPr>
          <w:spacing w:val="-4"/>
        </w:rPr>
        <w:t xml:space="preserve">mediante </w:t>
      </w:r>
      <w:r>
        <w:t>el menor valor ofertado en la actividad más representativa es decir la que más valor representa en el</w:t>
      </w:r>
      <w:r>
        <w:rPr>
          <w:spacing w:val="-51"/>
        </w:rPr>
        <w:t xml:space="preserve"> </w:t>
      </w:r>
      <w:r>
        <w:t>presupuesto.</w:t>
      </w:r>
    </w:p>
    <w:p w14:paraId="23F82572" w14:textId="77777777" w:rsidR="000D0FDA" w:rsidRDefault="000D0FDA">
      <w:pPr>
        <w:pStyle w:val="Textoindependiente"/>
        <w:rPr>
          <w:sz w:val="24"/>
        </w:rPr>
      </w:pPr>
    </w:p>
    <w:p w14:paraId="01C14BA7" w14:textId="77777777" w:rsidR="000D0FDA" w:rsidRDefault="000D0FDA">
      <w:pPr>
        <w:pStyle w:val="Textoindependiente"/>
        <w:spacing w:before="4"/>
        <w:rPr>
          <w:sz w:val="19"/>
        </w:rPr>
      </w:pPr>
    </w:p>
    <w:p w14:paraId="6F7FF2D9" w14:textId="77777777" w:rsidR="000D0FDA" w:rsidRDefault="00147AAF">
      <w:pPr>
        <w:pStyle w:val="Ttulo3"/>
        <w:numPr>
          <w:ilvl w:val="0"/>
          <w:numId w:val="6"/>
        </w:numPr>
        <w:tabs>
          <w:tab w:val="left" w:pos="1320"/>
        </w:tabs>
        <w:ind w:left="1319" w:hanging="243"/>
        <w:jc w:val="left"/>
      </w:pPr>
      <w:r>
        <w:t>Presentación.</w:t>
      </w:r>
    </w:p>
    <w:p w14:paraId="1A945CFB" w14:textId="77777777" w:rsidR="000D0FDA" w:rsidRDefault="000D0FDA">
      <w:pPr>
        <w:pStyle w:val="Textoindependiente"/>
        <w:spacing w:before="8"/>
        <w:rPr>
          <w:b/>
        </w:rPr>
      </w:pPr>
    </w:p>
    <w:p w14:paraId="48BFD430" w14:textId="77777777" w:rsidR="000D0FDA" w:rsidRDefault="00147AAF">
      <w:pPr>
        <w:ind w:left="1079" w:right="1257"/>
        <w:jc w:val="both"/>
        <w:rPr>
          <w:sz w:val="24"/>
        </w:rPr>
      </w:pPr>
      <w:r>
        <w:rPr>
          <w:sz w:val="24"/>
        </w:rPr>
        <w:t>Los</w:t>
      </w:r>
      <w:r>
        <w:rPr>
          <w:spacing w:val="-5"/>
          <w:sz w:val="24"/>
        </w:rPr>
        <w:t xml:space="preserve"> </w:t>
      </w:r>
      <w:r>
        <w:rPr>
          <w:sz w:val="24"/>
        </w:rPr>
        <w:t>proponentes</w:t>
      </w:r>
      <w:r>
        <w:rPr>
          <w:spacing w:val="-4"/>
          <w:sz w:val="24"/>
        </w:rPr>
        <w:t xml:space="preserve"> </w:t>
      </w:r>
      <w:r>
        <w:rPr>
          <w:sz w:val="24"/>
        </w:rPr>
        <w:t>deben</w:t>
      </w:r>
      <w:r>
        <w:rPr>
          <w:spacing w:val="-5"/>
          <w:sz w:val="24"/>
        </w:rPr>
        <w:t xml:space="preserve"> </w:t>
      </w:r>
      <w:r>
        <w:rPr>
          <w:sz w:val="24"/>
        </w:rPr>
        <w:t>presentar</w:t>
      </w:r>
      <w:r>
        <w:rPr>
          <w:spacing w:val="-5"/>
          <w:sz w:val="24"/>
        </w:rPr>
        <w:t xml:space="preserve"> </w:t>
      </w:r>
      <w:r>
        <w:rPr>
          <w:sz w:val="24"/>
        </w:rPr>
        <w:t>sus</w:t>
      </w:r>
      <w:r>
        <w:rPr>
          <w:spacing w:val="-8"/>
          <w:sz w:val="24"/>
        </w:rPr>
        <w:t xml:space="preserve"> </w:t>
      </w:r>
      <w:r>
        <w:rPr>
          <w:sz w:val="24"/>
        </w:rPr>
        <w:t>ofertas</w:t>
      </w:r>
      <w:r>
        <w:rPr>
          <w:spacing w:val="-7"/>
          <w:sz w:val="24"/>
        </w:rPr>
        <w:t xml:space="preserve"> </w:t>
      </w:r>
      <w:r>
        <w:rPr>
          <w:sz w:val="24"/>
        </w:rPr>
        <w:t>por</w:t>
      </w:r>
      <w:r>
        <w:rPr>
          <w:spacing w:val="-5"/>
          <w:sz w:val="24"/>
        </w:rPr>
        <w:t xml:space="preserve"> </w:t>
      </w:r>
      <w:r>
        <w:rPr>
          <w:sz w:val="24"/>
        </w:rPr>
        <w:t>escrito</w:t>
      </w:r>
      <w:r>
        <w:rPr>
          <w:spacing w:val="-4"/>
          <w:sz w:val="24"/>
        </w:rPr>
        <w:t xml:space="preserve"> </w:t>
      </w:r>
      <w:r>
        <w:rPr>
          <w:sz w:val="24"/>
        </w:rPr>
        <w:t>la</w:t>
      </w:r>
      <w:r>
        <w:rPr>
          <w:spacing w:val="-4"/>
          <w:sz w:val="24"/>
        </w:rPr>
        <w:t xml:space="preserve"> </w:t>
      </w:r>
      <w:r>
        <w:rPr>
          <w:sz w:val="24"/>
        </w:rPr>
        <w:t>cual</w:t>
      </w:r>
      <w:r>
        <w:rPr>
          <w:spacing w:val="-6"/>
          <w:sz w:val="24"/>
        </w:rPr>
        <w:t xml:space="preserve"> </w:t>
      </w:r>
      <w:r>
        <w:rPr>
          <w:sz w:val="24"/>
        </w:rPr>
        <w:t>estará</w:t>
      </w:r>
      <w:r>
        <w:rPr>
          <w:spacing w:val="-4"/>
          <w:sz w:val="24"/>
        </w:rPr>
        <w:t xml:space="preserve"> </w:t>
      </w:r>
      <w:r>
        <w:rPr>
          <w:sz w:val="24"/>
        </w:rPr>
        <w:t>conformada por Dos (2) sobres , un primer sobre en el cual deberán incluir los documentos relacionados con el cumplimiento de los requisitos habilitantes , así como los requisitos y documentos a los que les asigne puntaje diferentes a la oferta económica;</w:t>
      </w:r>
      <w:r>
        <w:rPr>
          <w:spacing w:val="-12"/>
          <w:sz w:val="24"/>
        </w:rPr>
        <w:t xml:space="preserve"> </w:t>
      </w:r>
      <w:r>
        <w:rPr>
          <w:sz w:val="24"/>
        </w:rPr>
        <w:t>El</w:t>
      </w:r>
      <w:r>
        <w:rPr>
          <w:spacing w:val="-13"/>
          <w:sz w:val="24"/>
        </w:rPr>
        <w:t xml:space="preserve"> </w:t>
      </w:r>
      <w:r>
        <w:rPr>
          <w:sz w:val="24"/>
        </w:rPr>
        <w:t>segundo</w:t>
      </w:r>
      <w:r>
        <w:rPr>
          <w:spacing w:val="-12"/>
          <w:sz w:val="24"/>
        </w:rPr>
        <w:t xml:space="preserve"> </w:t>
      </w:r>
      <w:r>
        <w:rPr>
          <w:sz w:val="24"/>
        </w:rPr>
        <w:t>sobre</w:t>
      </w:r>
      <w:r>
        <w:rPr>
          <w:spacing w:val="-11"/>
          <w:sz w:val="24"/>
        </w:rPr>
        <w:t xml:space="preserve"> </w:t>
      </w:r>
      <w:r>
        <w:rPr>
          <w:sz w:val="24"/>
        </w:rPr>
        <w:t>deberá</w:t>
      </w:r>
      <w:r>
        <w:rPr>
          <w:spacing w:val="-12"/>
          <w:sz w:val="24"/>
        </w:rPr>
        <w:t xml:space="preserve"> </w:t>
      </w:r>
      <w:r>
        <w:rPr>
          <w:sz w:val="24"/>
        </w:rPr>
        <w:t>incluir</w:t>
      </w:r>
      <w:r>
        <w:rPr>
          <w:spacing w:val="-14"/>
          <w:sz w:val="24"/>
        </w:rPr>
        <w:t xml:space="preserve"> </w:t>
      </w:r>
      <w:r>
        <w:rPr>
          <w:sz w:val="24"/>
        </w:rPr>
        <w:t>únicamente</w:t>
      </w:r>
      <w:r>
        <w:rPr>
          <w:spacing w:val="-10"/>
          <w:sz w:val="24"/>
        </w:rPr>
        <w:t xml:space="preserve"> </w:t>
      </w:r>
      <w:r>
        <w:rPr>
          <w:sz w:val="24"/>
        </w:rPr>
        <w:t>la</w:t>
      </w:r>
      <w:r>
        <w:rPr>
          <w:spacing w:val="-12"/>
          <w:sz w:val="24"/>
        </w:rPr>
        <w:t xml:space="preserve"> </w:t>
      </w:r>
      <w:r>
        <w:rPr>
          <w:sz w:val="24"/>
        </w:rPr>
        <w:t>propuesta</w:t>
      </w:r>
      <w:r>
        <w:rPr>
          <w:spacing w:val="-11"/>
          <w:sz w:val="24"/>
        </w:rPr>
        <w:t xml:space="preserve"> </w:t>
      </w:r>
      <w:r>
        <w:rPr>
          <w:sz w:val="24"/>
        </w:rPr>
        <w:t>económica</w:t>
      </w:r>
      <w:r>
        <w:rPr>
          <w:spacing w:val="-11"/>
          <w:sz w:val="24"/>
        </w:rPr>
        <w:t xml:space="preserve"> </w:t>
      </w:r>
      <w:r>
        <w:rPr>
          <w:sz w:val="24"/>
        </w:rPr>
        <w:t>de conformidad con todos los requisitos exigidos en el pliego de condiciones ( el segundo sobre que contiene la oferta económica se mantendrá cerrado hasta la audiencia efectiva de la adjudicación</w:t>
      </w:r>
      <w:r>
        <w:rPr>
          <w:spacing w:val="-18"/>
          <w:sz w:val="24"/>
        </w:rPr>
        <w:t xml:space="preserve"> </w:t>
      </w:r>
      <w:r>
        <w:rPr>
          <w:sz w:val="24"/>
        </w:rPr>
        <w:t>)</w:t>
      </w:r>
    </w:p>
    <w:p w14:paraId="023C0876" w14:textId="77777777" w:rsidR="000D0FDA" w:rsidRDefault="00147AAF">
      <w:pPr>
        <w:spacing w:before="3"/>
        <w:ind w:left="1079"/>
        <w:rPr>
          <w:sz w:val="24"/>
        </w:rPr>
      </w:pPr>
      <w:r>
        <w:rPr>
          <w:sz w:val="24"/>
        </w:rPr>
        <w:t>.</w:t>
      </w:r>
    </w:p>
    <w:p w14:paraId="541D543C" w14:textId="77777777" w:rsidR="000D0FDA" w:rsidRDefault="000D0FDA">
      <w:pPr>
        <w:pStyle w:val="Textoindependiente"/>
        <w:rPr>
          <w:sz w:val="24"/>
        </w:rPr>
      </w:pPr>
    </w:p>
    <w:p w14:paraId="04355293" w14:textId="77777777" w:rsidR="000D0FDA" w:rsidRDefault="00147AAF">
      <w:pPr>
        <w:spacing w:line="237" w:lineRule="auto"/>
        <w:ind w:left="1079" w:right="1273"/>
        <w:jc w:val="both"/>
        <w:rPr>
          <w:sz w:val="24"/>
        </w:rPr>
      </w:pPr>
      <w:r>
        <w:rPr>
          <w:sz w:val="24"/>
        </w:rPr>
        <w:t>Las ofertas estarán vigentes por el término de sesenta (60) días calendario, contados desde la fecha de presentación de ofertas establecida en el cronograma.</w:t>
      </w:r>
    </w:p>
    <w:p w14:paraId="0CAD948B" w14:textId="77777777" w:rsidR="000D0FDA" w:rsidRDefault="000D0FDA">
      <w:pPr>
        <w:pStyle w:val="Textoindependiente"/>
        <w:spacing w:before="1"/>
        <w:rPr>
          <w:sz w:val="24"/>
        </w:rPr>
      </w:pPr>
    </w:p>
    <w:p w14:paraId="7A284261" w14:textId="77777777" w:rsidR="000D0FDA" w:rsidRDefault="00147AAF">
      <w:pPr>
        <w:ind w:left="1079" w:right="1272"/>
        <w:jc w:val="both"/>
        <w:rPr>
          <w:sz w:val="24"/>
        </w:rPr>
      </w:pPr>
      <w:r>
        <w:rPr>
          <w:sz w:val="24"/>
        </w:rPr>
        <w:t>El</w:t>
      </w:r>
      <w:r>
        <w:rPr>
          <w:spacing w:val="-10"/>
          <w:sz w:val="24"/>
        </w:rPr>
        <w:t xml:space="preserve"> </w:t>
      </w:r>
      <w:r>
        <w:rPr>
          <w:sz w:val="24"/>
        </w:rPr>
        <w:t>contenido</w:t>
      </w:r>
      <w:r>
        <w:rPr>
          <w:spacing w:val="-8"/>
          <w:sz w:val="24"/>
        </w:rPr>
        <w:t xml:space="preserve"> </w:t>
      </w:r>
      <w:r>
        <w:rPr>
          <w:sz w:val="24"/>
        </w:rPr>
        <w:t>de</w:t>
      </w:r>
      <w:r>
        <w:rPr>
          <w:spacing w:val="-8"/>
          <w:sz w:val="24"/>
        </w:rPr>
        <w:t xml:space="preserve"> </w:t>
      </w:r>
      <w:r>
        <w:rPr>
          <w:sz w:val="24"/>
        </w:rPr>
        <w:t>cada</w:t>
      </w:r>
      <w:r>
        <w:rPr>
          <w:spacing w:val="-7"/>
          <w:sz w:val="24"/>
        </w:rPr>
        <w:t xml:space="preserve"> </w:t>
      </w:r>
      <w:r>
        <w:rPr>
          <w:sz w:val="24"/>
        </w:rPr>
        <w:t>uno</w:t>
      </w:r>
      <w:r>
        <w:rPr>
          <w:spacing w:val="-8"/>
          <w:sz w:val="24"/>
        </w:rPr>
        <w:t xml:space="preserve"> </w:t>
      </w:r>
      <w:r>
        <w:rPr>
          <w:sz w:val="24"/>
        </w:rPr>
        <w:t>de</w:t>
      </w:r>
      <w:r>
        <w:rPr>
          <w:spacing w:val="-8"/>
          <w:sz w:val="24"/>
        </w:rPr>
        <w:t xml:space="preserve"> </w:t>
      </w:r>
      <w:r>
        <w:rPr>
          <w:sz w:val="24"/>
        </w:rPr>
        <w:t>los</w:t>
      </w:r>
      <w:r>
        <w:rPr>
          <w:spacing w:val="-9"/>
          <w:sz w:val="24"/>
        </w:rPr>
        <w:t xml:space="preserve"> </w:t>
      </w:r>
      <w:r>
        <w:rPr>
          <w:sz w:val="24"/>
        </w:rPr>
        <w:t>sobres</w:t>
      </w:r>
      <w:r>
        <w:rPr>
          <w:spacing w:val="-8"/>
          <w:sz w:val="24"/>
        </w:rPr>
        <w:t xml:space="preserve"> </w:t>
      </w:r>
      <w:r>
        <w:rPr>
          <w:sz w:val="24"/>
        </w:rPr>
        <w:t>de</w:t>
      </w:r>
      <w:r>
        <w:rPr>
          <w:spacing w:val="-8"/>
          <w:sz w:val="24"/>
        </w:rPr>
        <w:t xml:space="preserve"> </w:t>
      </w:r>
      <w:r>
        <w:rPr>
          <w:sz w:val="24"/>
        </w:rPr>
        <w:t>que</w:t>
      </w:r>
      <w:r>
        <w:rPr>
          <w:spacing w:val="-8"/>
          <w:sz w:val="24"/>
        </w:rPr>
        <w:t xml:space="preserve"> </w:t>
      </w:r>
      <w:r>
        <w:rPr>
          <w:sz w:val="24"/>
        </w:rPr>
        <w:t>trata</w:t>
      </w:r>
      <w:r>
        <w:rPr>
          <w:spacing w:val="-7"/>
          <w:sz w:val="24"/>
        </w:rPr>
        <w:t xml:space="preserve"> </w:t>
      </w:r>
      <w:r>
        <w:rPr>
          <w:sz w:val="24"/>
        </w:rPr>
        <w:t>esta</w:t>
      </w:r>
      <w:r>
        <w:rPr>
          <w:spacing w:val="-8"/>
          <w:sz w:val="24"/>
        </w:rPr>
        <w:t xml:space="preserve"> </w:t>
      </w:r>
      <w:r>
        <w:rPr>
          <w:sz w:val="24"/>
        </w:rPr>
        <w:t>sección</w:t>
      </w:r>
      <w:r>
        <w:rPr>
          <w:spacing w:val="-8"/>
          <w:sz w:val="24"/>
        </w:rPr>
        <w:t xml:space="preserve"> </w:t>
      </w:r>
      <w:r>
        <w:rPr>
          <w:sz w:val="24"/>
        </w:rPr>
        <w:t>debe</w:t>
      </w:r>
      <w:r>
        <w:rPr>
          <w:spacing w:val="-8"/>
          <w:sz w:val="24"/>
        </w:rPr>
        <w:t xml:space="preserve"> </w:t>
      </w:r>
      <w:r>
        <w:rPr>
          <w:sz w:val="24"/>
        </w:rPr>
        <w:t>estar</w:t>
      </w:r>
      <w:r>
        <w:rPr>
          <w:spacing w:val="-9"/>
          <w:sz w:val="24"/>
        </w:rPr>
        <w:t xml:space="preserve"> </w:t>
      </w:r>
      <w:r>
        <w:rPr>
          <w:sz w:val="24"/>
        </w:rPr>
        <w:t>foliado de</w:t>
      </w:r>
      <w:r>
        <w:rPr>
          <w:spacing w:val="-13"/>
          <w:sz w:val="24"/>
        </w:rPr>
        <w:t xml:space="preserve"> </w:t>
      </w:r>
      <w:r>
        <w:rPr>
          <w:sz w:val="24"/>
        </w:rPr>
        <w:t>forma</w:t>
      </w:r>
      <w:r>
        <w:rPr>
          <w:spacing w:val="-12"/>
          <w:sz w:val="24"/>
        </w:rPr>
        <w:t xml:space="preserve"> </w:t>
      </w:r>
      <w:r>
        <w:rPr>
          <w:sz w:val="24"/>
        </w:rPr>
        <w:t>consecutiva</w:t>
      </w:r>
      <w:r>
        <w:rPr>
          <w:spacing w:val="-11"/>
          <w:sz w:val="24"/>
        </w:rPr>
        <w:t xml:space="preserve"> </w:t>
      </w:r>
      <w:r>
        <w:rPr>
          <w:sz w:val="24"/>
        </w:rPr>
        <w:t>y</w:t>
      </w:r>
      <w:r>
        <w:rPr>
          <w:spacing w:val="-12"/>
          <w:sz w:val="24"/>
        </w:rPr>
        <w:t xml:space="preserve"> </w:t>
      </w:r>
      <w:r>
        <w:rPr>
          <w:sz w:val="24"/>
        </w:rPr>
        <w:t>la</w:t>
      </w:r>
      <w:r>
        <w:rPr>
          <w:spacing w:val="-11"/>
          <w:sz w:val="24"/>
        </w:rPr>
        <w:t xml:space="preserve"> </w:t>
      </w:r>
      <w:r>
        <w:rPr>
          <w:sz w:val="24"/>
        </w:rPr>
        <w:t>numeración</w:t>
      </w:r>
      <w:r>
        <w:rPr>
          <w:spacing w:val="-13"/>
          <w:sz w:val="24"/>
        </w:rPr>
        <w:t xml:space="preserve"> </w:t>
      </w:r>
      <w:r>
        <w:rPr>
          <w:sz w:val="24"/>
        </w:rPr>
        <w:t>de</w:t>
      </w:r>
      <w:r>
        <w:rPr>
          <w:spacing w:val="-11"/>
          <w:sz w:val="24"/>
        </w:rPr>
        <w:t xml:space="preserve"> </w:t>
      </w:r>
      <w:r>
        <w:rPr>
          <w:sz w:val="24"/>
        </w:rPr>
        <w:t>los</w:t>
      </w:r>
      <w:r>
        <w:rPr>
          <w:spacing w:val="-11"/>
          <w:sz w:val="24"/>
        </w:rPr>
        <w:t xml:space="preserve"> </w:t>
      </w:r>
      <w:r>
        <w:rPr>
          <w:sz w:val="24"/>
        </w:rPr>
        <w:t>documentos</w:t>
      </w:r>
      <w:r>
        <w:rPr>
          <w:spacing w:val="-12"/>
          <w:sz w:val="24"/>
        </w:rPr>
        <w:t xml:space="preserve"> </w:t>
      </w:r>
      <w:r>
        <w:rPr>
          <w:sz w:val="24"/>
        </w:rPr>
        <w:t>contenidos</w:t>
      </w:r>
      <w:r>
        <w:rPr>
          <w:spacing w:val="-14"/>
          <w:sz w:val="24"/>
        </w:rPr>
        <w:t xml:space="preserve"> </w:t>
      </w:r>
      <w:r>
        <w:rPr>
          <w:sz w:val="24"/>
        </w:rPr>
        <w:t>en</w:t>
      </w:r>
      <w:r>
        <w:rPr>
          <w:spacing w:val="-11"/>
          <w:sz w:val="24"/>
        </w:rPr>
        <w:t xml:space="preserve"> </w:t>
      </w:r>
      <w:r>
        <w:rPr>
          <w:sz w:val="24"/>
        </w:rPr>
        <w:t>cada</w:t>
      </w:r>
      <w:r>
        <w:rPr>
          <w:spacing w:val="-11"/>
          <w:sz w:val="24"/>
        </w:rPr>
        <w:t xml:space="preserve"> </w:t>
      </w:r>
      <w:r>
        <w:rPr>
          <w:sz w:val="24"/>
        </w:rPr>
        <w:t>sobre debe iniciar en el número uno</w:t>
      </w:r>
      <w:r>
        <w:rPr>
          <w:spacing w:val="-1"/>
          <w:sz w:val="24"/>
        </w:rPr>
        <w:t xml:space="preserve"> </w:t>
      </w:r>
      <w:r>
        <w:rPr>
          <w:sz w:val="24"/>
        </w:rPr>
        <w:t>(1).</w:t>
      </w:r>
    </w:p>
    <w:p w14:paraId="758771AE" w14:textId="77777777" w:rsidR="000D0FDA" w:rsidRDefault="000D0FDA">
      <w:pPr>
        <w:pStyle w:val="Textoindependiente"/>
        <w:rPr>
          <w:sz w:val="24"/>
        </w:rPr>
      </w:pPr>
    </w:p>
    <w:p w14:paraId="68211685" w14:textId="77777777" w:rsidR="000D0FDA" w:rsidRDefault="00147AAF">
      <w:pPr>
        <w:spacing w:line="242" w:lineRule="auto"/>
        <w:ind w:left="1079" w:right="1257"/>
        <w:jc w:val="both"/>
        <w:rPr>
          <w:sz w:val="24"/>
        </w:rPr>
      </w:pPr>
      <w:r>
        <w:rPr>
          <w:sz w:val="24"/>
        </w:rPr>
        <w:t>Los proponentes deben presentar la oferta y los anexos en los formatos indicados (contenidos en los anexos, en formatos pdf y Excel) y en medio físico y magnético.</w:t>
      </w:r>
    </w:p>
    <w:p w14:paraId="5869E553" w14:textId="77777777" w:rsidR="000D0FDA" w:rsidRDefault="000D0FDA">
      <w:pPr>
        <w:pStyle w:val="Textoindependiente"/>
        <w:spacing w:before="6"/>
        <w:rPr>
          <w:sz w:val="23"/>
        </w:rPr>
      </w:pPr>
    </w:p>
    <w:p w14:paraId="718F8867" w14:textId="77777777" w:rsidR="000D0FDA" w:rsidRDefault="00147AAF">
      <w:pPr>
        <w:ind w:left="1079" w:right="1257"/>
        <w:jc w:val="both"/>
        <w:rPr>
          <w:sz w:val="24"/>
        </w:rPr>
      </w:pPr>
      <w:r>
        <w:rPr>
          <w:sz w:val="24"/>
        </w:rPr>
        <w:t>La presentación de la oferta implica la aceptación por parte del proponente de la distribución de riesgos previsibles efectuada por la entidad en el pliego de condiciones y sus adendas.</w:t>
      </w:r>
    </w:p>
    <w:p w14:paraId="2A70BCCC" w14:textId="77777777" w:rsidR="000D0FDA" w:rsidRDefault="000D0FDA">
      <w:pPr>
        <w:pStyle w:val="Textoindependiente"/>
        <w:spacing w:before="3"/>
        <w:rPr>
          <w:sz w:val="24"/>
        </w:rPr>
      </w:pPr>
    </w:p>
    <w:p w14:paraId="4207AECF" w14:textId="77777777" w:rsidR="000D0FDA" w:rsidRDefault="00147AAF">
      <w:pPr>
        <w:ind w:left="1079" w:right="1272"/>
        <w:jc w:val="both"/>
        <w:rPr>
          <w:sz w:val="24"/>
        </w:rPr>
      </w:pPr>
      <w:r>
        <w:rPr>
          <w:sz w:val="24"/>
        </w:rPr>
        <w:t xml:space="preserve">En la hora siguiente al vencimiento del plazo para presentar ofertas, la Entidad contratante las abrirá en el lugar indicado para la presentación física </w:t>
      </w:r>
      <w:r>
        <w:rPr>
          <w:sz w:val="24"/>
        </w:rPr>
        <w:lastRenderedPageBreak/>
        <w:t>de las ofertas y frente a los proponentes que se encuentren presentes.</w:t>
      </w:r>
    </w:p>
    <w:p w14:paraId="3BCA06BA" w14:textId="77777777" w:rsidR="000D0FDA" w:rsidRDefault="000D0FDA">
      <w:pPr>
        <w:pStyle w:val="Textoindependiente"/>
        <w:spacing w:before="3"/>
        <w:rPr>
          <w:sz w:val="24"/>
        </w:rPr>
      </w:pPr>
    </w:p>
    <w:p w14:paraId="5070EB01" w14:textId="77777777" w:rsidR="000D0FDA" w:rsidRDefault="00147AAF">
      <w:pPr>
        <w:ind w:left="1079" w:right="1270"/>
        <w:jc w:val="both"/>
        <w:rPr>
          <w:sz w:val="24"/>
        </w:rPr>
      </w:pPr>
      <w:r>
        <w:rPr>
          <w:sz w:val="24"/>
        </w:rPr>
        <w:t>El</w:t>
      </w:r>
      <w:r>
        <w:rPr>
          <w:spacing w:val="-6"/>
          <w:sz w:val="24"/>
        </w:rPr>
        <w:t xml:space="preserve"> </w:t>
      </w:r>
      <w:r>
        <w:rPr>
          <w:sz w:val="24"/>
        </w:rPr>
        <w:t>día</w:t>
      </w:r>
      <w:r>
        <w:rPr>
          <w:spacing w:val="-6"/>
          <w:sz w:val="24"/>
        </w:rPr>
        <w:t xml:space="preserve"> </w:t>
      </w:r>
      <w:r>
        <w:rPr>
          <w:sz w:val="24"/>
        </w:rPr>
        <w:t>del</w:t>
      </w:r>
      <w:r>
        <w:rPr>
          <w:spacing w:val="-5"/>
          <w:sz w:val="24"/>
        </w:rPr>
        <w:t xml:space="preserve"> </w:t>
      </w:r>
      <w:r>
        <w:rPr>
          <w:sz w:val="24"/>
        </w:rPr>
        <w:t>vencimiento</w:t>
      </w:r>
      <w:r>
        <w:rPr>
          <w:spacing w:val="-6"/>
          <w:sz w:val="24"/>
        </w:rPr>
        <w:t xml:space="preserve"> </w:t>
      </w:r>
      <w:r>
        <w:rPr>
          <w:sz w:val="24"/>
        </w:rPr>
        <w:t>del</w:t>
      </w:r>
      <w:r>
        <w:rPr>
          <w:spacing w:val="-5"/>
          <w:sz w:val="24"/>
        </w:rPr>
        <w:t xml:space="preserve"> </w:t>
      </w:r>
      <w:r>
        <w:rPr>
          <w:sz w:val="24"/>
        </w:rPr>
        <w:t>término</w:t>
      </w:r>
      <w:r>
        <w:rPr>
          <w:spacing w:val="-6"/>
          <w:sz w:val="24"/>
        </w:rPr>
        <w:t xml:space="preserve"> </w:t>
      </w:r>
      <w:r>
        <w:rPr>
          <w:sz w:val="24"/>
        </w:rPr>
        <w:t>para</w:t>
      </w:r>
      <w:r>
        <w:rPr>
          <w:spacing w:val="-7"/>
          <w:sz w:val="24"/>
        </w:rPr>
        <w:t xml:space="preserve"> </w:t>
      </w:r>
      <w:r>
        <w:rPr>
          <w:sz w:val="24"/>
        </w:rPr>
        <w:t>presentar</w:t>
      </w:r>
      <w:r>
        <w:rPr>
          <w:spacing w:val="-5"/>
          <w:sz w:val="24"/>
        </w:rPr>
        <w:t xml:space="preserve"> </w:t>
      </w:r>
      <w:r>
        <w:rPr>
          <w:sz w:val="24"/>
        </w:rPr>
        <w:t>las</w:t>
      </w:r>
      <w:r>
        <w:rPr>
          <w:spacing w:val="-6"/>
          <w:sz w:val="24"/>
        </w:rPr>
        <w:t xml:space="preserve"> </w:t>
      </w:r>
      <w:r>
        <w:rPr>
          <w:sz w:val="24"/>
        </w:rPr>
        <w:t>ofertas,</w:t>
      </w:r>
      <w:r>
        <w:rPr>
          <w:spacing w:val="-7"/>
          <w:sz w:val="24"/>
        </w:rPr>
        <w:t xml:space="preserve"> </w:t>
      </w:r>
      <w:r>
        <w:rPr>
          <w:sz w:val="24"/>
        </w:rPr>
        <w:t>la</w:t>
      </w:r>
      <w:r>
        <w:rPr>
          <w:spacing w:val="-6"/>
          <w:sz w:val="24"/>
        </w:rPr>
        <w:t xml:space="preserve"> </w:t>
      </w:r>
      <w:r>
        <w:rPr>
          <w:sz w:val="24"/>
        </w:rPr>
        <w:t>Entidad</w:t>
      </w:r>
      <w:r>
        <w:rPr>
          <w:spacing w:val="-6"/>
          <w:sz w:val="24"/>
        </w:rPr>
        <w:t xml:space="preserve"> </w:t>
      </w:r>
      <w:r>
        <w:rPr>
          <w:sz w:val="24"/>
        </w:rPr>
        <w:t>contratante publicará</w:t>
      </w:r>
      <w:r>
        <w:rPr>
          <w:spacing w:val="-11"/>
          <w:sz w:val="24"/>
        </w:rPr>
        <w:t xml:space="preserve"> </w:t>
      </w:r>
      <w:r>
        <w:rPr>
          <w:sz w:val="24"/>
        </w:rPr>
        <w:t>un</w:t>
      </w:r>
      <w:r>
        <w:rPr>
          <w:spacing w:val="-11"/>
          <w:sz w:val="24"/>
        </w:rPr>
        <w:t xml:space="preserve"> </w:t>
      </w:r>
      <w:r>
        <w:rPr>
          <w:sz w:val="24"/>
        </w:rPr>
        <w:t>informe</w:t>
      </w:r>
      <w:r>
        <w:rPr>
          <w:spacing w:val="-7"/>
          <w:sz w:val="24"/>
        </w:rPr>
        <w:t xml:space="preserve"> </w:t>
      </w:r>
      <w:r>
        <w:rPr>
          <w:sz w:val="24"/>
        </w:rPr>
        <w:t>con</w:t>
      </w:r>
      <w:r>
        <w:rPr>
          <w:spacing w:val="-8"/>
          <w:sz w:val="24"/>
        </w:rPr>
        <w:t xml:space="preserve"> </w:t>
      </w:r>
      <w:r>
        <w:rPr>
          <w:sz w:val="24"/>
        </w:rPr>
        <w:t>la</w:t>
      </w:r>
      <w:r>
        <w:rPr>
          <w:spacing w:val="-10"/>
          <w:sz w:val="24"/>
        </w:rPr>
        <w:t xml:space="preserve"> </w:t>
      </w:r>
      <w:r>
        <w:rPr>
          <w:sz w:val="24"/>
        </w:rPr>
        <w:t>lista</w:t>
      </w:r>
      <w:r>
        <w:rPr>
          <w:spacing w:val="-10"/>
          <w:sz w:val="24"/>
        </w:rPr>
        <w:t xml:space="preserve"> </w:t>
      </w:r>
      <w:r>
        <w:rPr>
          <w:sz w:val="24"/>
        </w:rPr>
        <w:t>de</w:t>
      </w:r>
      <w:r>
        <w:rPr>
          <w:spacing w:val="-10"/>
          <w:sz w:val="24"/>
        </w:rPr>
        <w:t xml:space="preserve"> </w:t>
      </w:r>
      <w:r>
        <w:rPr>
          <w:sz w:val="24"/>
        </w:rPr>
        <w:t>las</w:t>
      </w:r>
      <w:r>
        <w:rPr>
          <w:spacing w:val="-11"/>
          <w:sz w:val="24"/>
        </w:rPr>
        <w:t xml:space="preserve"> </w:t>
      </w:r>
      <w:r>
        <w:rPr>
          <w:sz w:val="24"/>
        </w:rPr>
        <w:t>proponentes</w:t>
      </w:r>
      <w:r>
        <w:rPr>
          <w:spacing w:val="-8"/>
          <w:sz w:val="24"/>
        </w:rPr>
        <w:t xml:space="preserve"> </w:t>
      </w:r>
      <w:r>
        <w:rPr>
          <w:sz w:val="24"/>
        </w:rPr>
        <w:t>y</w:t>
      </w:r>
      <w:r>
        <w:rPr>
          <w:spacing w:val="-12"/>
          <w:sz w:val="24"/>
        </w:rPr>
        <w:t xml:space="preserve"> </w:t>
      </w:r>
      <w:r>
        <w:rPr>
          <w:sz w:val="24"/>
        </w:rPr>
        <w:t>la</w:t>
      </w:r>
      <w:r>
        <w:rPr>
          <w:spacing w:val="-10"/>
          <w:sz w:val="24"/>
        </w:rPr>
        <w:t xml:space="preserve"> </w:t>
      </w:r>
      <w:r>
        <w:rPr>
          <w:sz w:val="24"/>
        </w:rPr>
        <w:t>hora</w:t>
      </w:r>
      <w:r>
        <w:rPr>
          <w:spacing w:val="-11"/>
          <w:sz w:val="24"/>
        </w:rPr>
        <w:t xml:space="preserve"> </w:t>
      </w:r>
      <w:r>
        <w:rPr>
          <w:sz w:val="24"/>
        </w:rPr>
        <w:t>de</w:t>
      </w:r>
      <w:r>
        <w:rPr>
          <w:spacing w:val="-10"/>
          <w:sz w:val="24"/>
        </w:rPr>
        <w:t xml:space="preserve"> </w:t>
      </w:r>
      <w:r>
        <w:rPr>
          <w:sz w:val="24"/>
        </w:rPr>
        <w:t>presentación</w:t>
      </w:r>
      <w:r>
        <w:rPr>
          <w:spacing w:val="-11"/>
          <w:sz w:val="24"/>
        </w:rPr>
        <w:t xml:space="preserve"> </w:t>
      </w:r>
      <w:r>
        <w:rPr>
          <w:sz w:val="24"/>
        </w:rPr>
        <w:t>de</w:t>
      </w:r>
      <w:r>
        <w:rPr>
          <w:spacing w:val="-10"/>
          <w:sz w:val="24"/>
        </w:rPr>
        <w:t xml:space="preserve"> </w:t>
      </w:r>
      <w:r>
        <w:rPr>
          <w:sz w:val="24"/>
        </w:rPr>
        <w:t>las ofertas en el formato contenido en el Apéndice</w:t>
      </w:r>
      <w:r>
        <w:rPr>
          <w:spacing w:val="-23"/>
          <w:sz w:val="24"/>
        </w:rPr>
        <w:t xml:space="preserve"> </w:t>
      </w:r>
      <w:r>
        <w:rPr>
          <w:sz w:val="24"/>
        </w:rPr>
        <w:t>2.</w:t>
      </w:r>
    </w:p>
    <w:p w14:paraId="3ADD9E11" w14:textId="77777777" w:rsidR="000D0FDA" w:rsidRDefault="000D0FDA">
      <w:pPr>
        <w:pStyle w:val="Textoindependiente"/>
      </w:pPr>
    </w:p>
    <w:p w14:paraId="6305D262" w14:textId="77777777" w:rsidR="000D0FDA" w:rsidRDefault="00147AAF">
      <w:pPr>
        <w:pStyle w:val="Prrafodelista"/>
        <w:numPr>
          <w:ilvl w:val="0"/>
          <w:numId w:val="6"/>
        </w:numPr>
        <w:tabs>
          <w:tab w:val="left" w:pos="1454"/>
        </w:tabs>
        <w:spacing w:before="94" w:line="240" w:lineRule="auto"/>
        <w:ind w:left="1454" w:hanging="377"/>
        <w:jc w:val="left"/>
        <w:rPr>
          <w:b/>
        </w:rPr>
      </w:pPr>
      <w:r>
        <w:rPr>
          <w:b/>
        </w:rPr>
        <w:t>Ofertas</w:t>
      </w:r>
      <w:r>
        <w:rPr>
          <w:b/>
          <w:spacing w:val="-7"/>
        </w:rPr>
        <w:t xml:space="preserve"> </w:t>
      </w:r>
      <w:r>
        <w:rPr>
          <w:b/>
        </w:rPr>
        <w:t>Parciales.</w:t>
      </w:r>
    </w:p>
    <w:p w14:paraId="7164DC21" w14:textId="77777777" w:rsidR="000D0FDA" w:rsidRDefault="000D0FDA">
      <w:pPr>
        <w:pStyle w:val="Textoindependiente"/>
        <w:spacing w:before="9"/>
        <w:rPr>
          <w:b/>
        </w:rPr>
      </w:pPr>
    </w:p>
    <w:p w14:paraId="455DD8B9" w14:textId="77777777" w:rsidR="000D0FDA" w:rsidRDefault="00147AAF">
      <w:pPr>
        <w:pStyle w:val="Textoindependiente"/>
        <w:spacing w:before="1"/>
        <w:ind w:left="1180" w:right="1375"/>
        <w:jc w:val="both"/>
      </w:pPr>
      <w:r>
        <w:t>Los proponentes no pueden presentar propuestas parciales, es decir, que deben ofrecer todos los servicios y actividades requeridas en el Anexo Técnico del presente pliego.</w:t>
      </w:r>
    </w:p>
    <w:p w14:paraId="3C4FF910" w14:textId="77777777" w:rsidR="000D0FDA" w:rsidRDefault="000D0FDA">
      <w:pPr>
        <w:pStyle w:val="Textoindependiente"/>
        <w:spacing w:before="6"/>
        <w:rPr>
          <w:sz w:val="21"/>
        </w:rPr>
      </w:pPr>
    </w:p>
    <w:p w14:paraId="6312BC11" w14:textId="77777777" w:rsidR="000D0FDA" w:rsidRDefault="00147AAF">
      <w:pPr>
        <w:pStyle w:val="Ttulo3"/>
        <w:numPr>
          <w:ilvl w:val="0"/>
          <w:numId w:val="6"/>
        </w:numPr>
        <w:tabs>
          <w:tab w:val="left" w:pos="1339"/>
        </w:tabs>
        <w:ind w:left="1338" w:hanging="262"/>
        <w:jc w:val="left"/>
      </w:pPr>
      <w:r>
        <w:t>Validez de las</w:t>
      </w:r>
      <w:r>
        <w:rPr>
          <w:spacing w:val="-18"/>
        </w:rPr>
        <w:t xml:space="preserve"> </w:t>
      </w:r>
      <w:r>
        <w:t>ofertas.</w:t>
      </w:r>
    </w:p>
    <w:p w14:paraId="60C5CF89" w14:textId="77777777" w:rsidR="000D0FDA" w:rsidRDefault="000D0FDA">
      <w:pPr>
        <w:pStyle w:val="Textoindependiente"/>
        <w:spacing w:before="5"/>
        <w:rPr>
          <w:b/>
        </w:rPr>
      </w:pPr>
    </w:p>
    <w:p w14:paraId="1FB7A22C" w14:textId="77777777" w:rsidR="000D0FDA" w:rsidRDefault="00147AAF">
      <w:pPr>
        <w:pStyle w:val="Textoindependiente"/>
        <w:ind w:left="1079" w:right="1255"/>
        <w:jc w:val="both"/>
      </w:pPr>
      <w:r>
        <w:t>La Oferta debe tener una validez de treinta (30) días contados a partir de su presentación. En el caso de una suspensión que supere este término, la Entidad Estatal solicitará la ampliación de la oferta al proponente por un término igual a la suspensión.</w:t>
      </w:r>
    </w:p>
    <w:p w14:paraId="62D53EEF" w14:textId="77777777" w:rsidR="000D0FDA" w:rsidRDefault="000D0FDA">
      <w:pPr>
        <w:pStyle w:val="Textoindependiente"/>
        <w:rPr>
          <w:sz w:val="24"/>
        </w:rPr>
      </w:pPr>
    </w:p>
    <w:p w14:paraId="29DC4592" w14:textId="77777777" w:rsidR="000D0FDA" w:rsidRDefault="000D0FDA">
      <w:pPr>
        <w:pStyle w:val="Textoindependiente"/>
        <w:spacing w:before="7"/>
        <w:rPr>
          <w:sz w:val="19"/>
        </w:rPr>
      </w:pPr>
    </w:p>
    <w:p w14:paraId="0265B75A" w14:textId="77777777" w:rsidR="000D0FDA" w:rsidRDefault="00147AAF">
      <w:pPr>
        <w:pStyle w:val="Ttulo3"/>
        <w:numPr>
          <w:ilvl w:val="0"/>
          <w:numId w:val="6"/>
        </w:numPr>
        <w:tabs>
          <w:tab w:val="left" w:pos="1330"/>
        </w:tabs>
        <w:ind w:left="1329" w:hanging="253"/>
        <w:jc w:val="left"/>
      </w:pPr>
      <w:r>
        <w:t>Reserva durante el proceso de</w:t>
      </w:r>
      <w:r>
        <w:rPr>
          <w:spacing w:val="-24"/>
        </w:rPr>
        <w:t xml:space="preserve"> </w:t>
      </w:r>
      <w:r>
        <w:t>evaluación.</w:t>
      </w:r>
    </w:p>
    <w:p w14:paraId="1337ABD9" w14:textId="77777777" w:rsidR="000D0FDA" w:rsidRDefault="000D0FDA">
      <w:pPr>
        <w:pStyle w:val="Textoindependiente"/>
        <w:spacing w:before="5"/>
        <w:rPr>
          <w:b/>
        </w:rPr>
      </w:pPr>
    </w:p>
    <w:p w14:paraId="59C8677E" w14:textId="77777777" w:rsidR="000D0FDA" w:rsidRDefault="00147AAF">
      <w:pPr>
        <w:pStyle w:val="Textoindependiente"/>
        <w:ind w:left="1079" w:right="1247"/>
        <w:jc w:val="both"/>
      </w:pPr>
      <w: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78373E70" w14:textId="77777777" w:rsidR="000D0FDA" w:rsidRDefault="000D0FDA">
      <w:pPr>
        <w:pStyle w:val="Textoindependiente"/>
        <w:spacing w:before="3"/>
      </w:pPr>
    </w:p>
    <w:p w14:paraId="7A633D94" w14:textId="77777777" w:rsidR="000D0FDA" w:rsidRDefault="00147AAF">
      <w:pPr>
        <w:pStyle w:val="Textoindependiente"/>
        <w:ind w:left="1079" w:right="1250"/>
        <w:jc w:val="both"/>
      </w:pPr>
      <w:r>
        <w:t>La Alcaldía de Los Patios mantendrá la reserva de la información en el Proceso de Contratación frente a terceros. LA Alcaldía de Los Patios se reserva el derecho de revelar dicha información a sus agentes o asesores, con el fin de evaluar la propuesta.</w:t>
      </w:r>
    </w:p>
    <w:p w14:paraId="4C3E5060" w14:textId="77777777" w:rsidR="000D0FDA" w:rsidRDefault="000D0FDA">
      <w:pPr>
        <w:pStyle w:val="Textoindependiente"/>
        <w:spacing w:before="1"/>
      </w:pPr>
    </w:p>
    <w:p w14:paraId="0D9E4539" w14:textId="77777777" w:rsidR="000D0FDA" w:rsidRDefault="00147AAF">
      <w:pPr>
        <w:pStyle w:val="Textoindependiente"/>
        <w:ind w:left="1079" w:right="1243"/>
        <w:jc w:val="both"/>
      </w:pPr>
      <w:r>
        <w:t>La</w:t>
      </w:r>
      <w:r>
        <w:rPr>
          <w:spacing w:val="-5"/>
        </w:rPr>
        <w:t xml:space="preserve"> </w:t>
      </w:r>
      <w:r>
        <w:t>información</w:t>
      </w:r>
      <w:r>
        <w:rPr>
          <w:spacing w:val="-6"/>
        </w:rPr>
        <w:t xml:space="preserve"> </w:t>
      </w:r>
      <w:r>
        <w:rPr>
          <w:spacing w:val="-4"/>
        </w:rPr>
        <w:t>relativa</w:t>
      </w:r>
      <w:r>
        <w:rPr>
          <w:spacing w:val="-9"/>
        </w:rPr>
        <w:t xml:space="preserve"> </w:t>
      </w:r>
      <w:r>
        <w:t>al</w:t>
      </w:r>
      <w:r>
        <w:rPr>
          <w:spacing w:val="-7"/>
        </w:rPr>
        <w:t xml:space="preserve"> </w:t>
      </w:r>
      <w:r>
        <w:t>análisis,</w:t>
      </w:r>
      <w:r>
        <w:rPr>
          <w:spacing w:val="-2"/>
        </w:rPr>
        <w:t xml:space="preserve"> </w:t>
      </w:r>
      <w:r>
        <w:t>aclaración,</w:t>
      </w:r>
      <w:r>
        <w:rPr>
          <w:spacing w:val="-5"/>
        </w:rPr>
        <w:t xml:space="preserve"> </w:t>
      </w:r>
      <w:r>
        <w:t>evaluación</w:t>
      </w:r>
      <w:r>
        <w:rPr>
          <w:spacing w:val="-4"/>
        </w:rPr>
        <w:t xml:space="preserve"> </w:t>
      </w:r>
      <w:r>
        <w:t>y</w:t>
      </w:r>
      <w:r>
        <w:rPr>
          <w:spacing w:val="-6"/>
        </w:rPr>
        <w:t xml:space="preserve"> </w:t>
      </w:r>
      <w:r>
        <w:rPr>
          <w:spacing w:val="-4"/>
        </w:rPr>
        <w:t>comparación</w:t>
      </w:r>
      <w:r>
        <w:rPr>
          <w:spacing w:val="-10"/>
        </w:rPr>
        <w:t xml:space="preserve"> </w:t>
      </w:r>
      <w:r>
        <w:t>de</w:t>
      </w:r>
      <w:r>
        <w:rPr>
          <w:spacing w:val="-7"/>
        </w:rPr>
        <w:t xml:space="preserve"> </w:t>
      </w:r>
      <w:r>
        <w:t>las</w:t>
      </w:r>
      <w:r>
        <w:rPr>
          <w:spacing w:val="-3"/>
        </w:rPr>
        <w:t xml:space="preserve"> </w:t>
      </w:r>
      <w:r>
        <w:t>Ofertas</w:t>
      </w:r>
      <w:r>
        <w:rPr>
          <w:spacing w:val="-3"/>
        </w:rPr>
        <w:t xml:space="preserve"> </w:t>
      </w:r>
      <w:r>
        <w:t>y</w:t>
      </w:r>
      <w:r>
        <w:rPr>
          <w:spacing w:val="-6"/>
        </w:rPr>
        <w:t xml:space="preserve"> </w:t>
      </w:r>
      <w:r>
        <w:t xml:space="preserve">las recomendaciones para la Adjudicación, no pueden ser reveladas a los proponentes ni a terceros hasta que la Alcaldía del Municipio de Los Patios </w:t>
      </w:r>
      <w:r>
        <w:rPr>
          <w:spacing w:val="-4"/>
        </w:rPr>
        <w:t xml:space="preserve">comunique </w:t>
      </w:r>
      <w:r>
        <w:t>que el informe de evaluación</w:t>
      </w:r>
      <w:r>
        <w:rPr>
          <w:spacing w:val="-3"/>
        </w:rPr>
        <w:t xml:space="preserve"> </w:t>
      </w:r>
      <w:r>
        <w:t>se</w:t>
      </w:r>
      <w:r>
        <w:rPr>
          <w:spacing w:val="-3"/>
        </w:rPr>
        <w:t xml:space="preserve"> </w:t>
      </w:r>
      <w:r>
        <w:t>encuentra</w:t>
      </w:r>
      <w:r>
        <w:rPr>
          <w:spacing w:val="-8"/>
        </w:rPr>
        <w:t xml:space="preserve"> </w:t>
      </w:r>
      <w:r>
        <w:t>disponible</w:t>
      </w:r>
      <w:r>
        <w:rPr>
          <w:spacing w:val="-3"/>
        </w:rPr>
        <w:t xml:space="preserve"> </w:t>
      </w:r>
      <w:r>
        <w:t>para</w:t>
      </w:r>
      <w:r>
        <w:rPr>
          <w:spacing w:val="-5"/>
        </w:rPr>
        <w:t xml:space="preserve"> </w:t>
      </w:r>
      <w:r>
        <w:t>que</w:t>
      </w:r>
      <w:r>
        <w:rPr>
          <w:spacing w:val="-6"/>
        </w:rPr>
        <w:t xml:space="preserve"> </w:t>
      </w:r>
      <w:r>
        <w:t>los</w:t>
      </w:r>
      <w:r>
        <w:rPr>
          <w:spacing w:val="-5"/>
        </w:rPr>
        <w:t xml:space="preserve"> </w:t>
      </w:r>
      <w:r>
        <w:t>Proponentes</w:t>
      </w:r>
      <w:r>
        <w:rPr>
          <w:spacing w:val="-5"/>
        </w:rPr>
        <w:t xml:space="preserve"> </w:t>
      </w:r>
      <w:r>
        <w:t>presenten</w:t>
      </w:r>
      <w:r>
        <w:rPr>
          <w:spacing w:val="-6"/>
        </w:rPr>
        <w:t xml:space="preserve"> </w:t>
      </w:r>
      <w:r>
        <w:t>las</w:t>
      </w:r>
      <w:r>
        <w:rPr>
          <w:spacing w:val="-3"/>
        </w:rPr>
        <w:t xml:space="preserve"> </w:t>
      </w:r>
      <w:r>
        <w:t>observaciones correspondientes.</w:t>
      </w:r>
    </w:p>
    <w:p w14:paraId="0BD26717" w14:textId="77777777" w:rsidR="000D0FDA" w:rsidRDefault="000D0FDA">
      <w:pPr>
        <w:pStyle w:val="Textoindependiente"/>
        <w:spacing w:before="3"/>
        <w:rPr>
          <w:sz w:val="21"/>
        </w:rPr>
      </w:pPr>
    </w:p>
    <w:p w14:paraId="21C9867E" w14:textId="77777777" w:rsidR="000D0FDA" w:rsidRDefault="00147AAF">
      <w:pPr>
        <w:pStyle w:val="Ttulo3"/>
        <w:ind w:left="1079"/>
      </w:pPr>
      <w:r>
        <w:t>I. Evaluación de las ofertas.</w:t>
      </w:r>
    </w:p>
    <w:p w14:paraId="4B395EE6" w14:textId="77777777" w:rsidR="000D0FDA" w:rsidRDefault="000D0FDA">
      <w:pPr>
        <w:pStyle w:val="Textoindependiente"/>
        <w:spacing w:before="5"/>
        <w:rPr>
          <w:b/>
        </w:rPr>
      </w:pPr>
    </w:p>
    <w:p w14:paraId="72FA7033" w14:textId="77777777" w:rsidR="000D0FDA" w:rsidRDefault="00147AAF">
      <w:pPr>
        <w:pStyle w:val="Textoindependiente"/>
        <w:spacing w:before="1" w:line="244" w:lineRule="auto"/>
        <w:ind w:left="1079" w:right="1252"/>
        <w:jc w:val="both"/>
      </w:pPr>
      <w:r>
        <w:t>Los</w:t>
      </w:r>
      <w:r>
        <w:rPr>
          <w:spacing w:val="-6"/>
        </w:rPr>
        <w:t xml:space="preserve"> </w:t>
      </w:r>
      <w:r>
        <w:t>Proponentes</w:t>
      </w:r>
      <w:r>
        <w:rPr>
          <w:spacing w:val="-8"/>
        </w:rPr>
        <w:t xml:space="preserve"> </w:t>
      </w:r>
      <w:r>
        <w:t>que</w:t>
      </w:r>
      <w:r>
        <w:rPr>
          <w:spacing w:val="-8"/>
        </w:rPr>
        <w:t xml:space="preserve"> </w:t>
      </w:r>
      <w:r>
        <w:t>hayan</w:t>
      </w:r>
      <w:r>
        <w:rPr>
          <w:spacing w:val="-6"/>
        </w:rPr>
        <w:t xml:space="preserve"> </w:t>
      </w:r>
      <w:r>
        <w:t>acreditado</w:t>
      </w:r>
      <w:r>
        <w:rPr>
          <w:spacing w:val="-5"/>
        </w:rPr>
        <w:t xml:space="preserve"> </w:t>
      </w:r>
      <w:r>
        <w:t>los</w:t>
      </w:r>
      <w:r>
        <w:rPr>
          <w:spacing w:val="-5"/>
        </w:rPr>
        <w:t xml:space="preserve"> </w:t>
      </w:r>
      <w:r>
        <w:t>requisitos</w:t>
      </w:r>
      <w:r>
        <w:rPr>
          <w:spacing w:val="-5"/>
        </w:rPr>
        <w:t xml:space="preserve"> </w:t>
      </w:r>
      <w:r>
        <w:t>habilitantes</w:t>
      </w:r>
      <w:r>
        <w:rPr>
          <w:spacing w:val="-5"/>
        </w:rPr>
        <w:t xml:space="preserve"> </w:t>
      </w:r>
      <w:r>
        <w:t>de</w:t>
      </w:r>
      <w:r>
        <w:rPr>
          <w:spacing w:val="-11"/>
        </w:rPr>
        <w:t xml:space="preserve"> </w:t>
      </w:r>
      <w:r>
        <w:t>que</w:t>
      </w:r>
      <w:r>
        <w:rPr>
          <w:spacing w:val="-8"/>
        </w:rPr>
        <w:t xml:space="preserve"> </w:t>
      </w:r>
      <w:r>
        <w:t>trata</w:t>
      </w:r>
      <w:r>
        <w:rPr>
          <w:spacing w:val="-5"/>
        </w:rPr>
        <w:t xml:space="preserve"> </w:t>
      </w:r>
      <w:r>
        <w:t>la</w:t>
      </w:r>
      <w:r>
        <w:rPr>
          <w:spacing w:val="-5"/>
        </w:rPr>
        <w:t xml:space="preserve"> </w:t>
      </w:r>
      <w:r>
        <w:t>sección</w:t>
      </w:r>
      <w:r>
        <w:rPr>
          <w:spacing w:val="-8"/>
        </w:rPr>
        <w:t xml:space="preserve"> </w:t>
      </w:r>
      <w:r>
        <w:t xml:space="preserve">IV serán evaluadas, de acuerdo </w:t>
      </w:r>
      <w:r>
        <w:rPr>
          <w:spacing w:val="-3"/>
        </w:rPr>
        <w:t xml:space="preserve">con </w:t>
      </w:r>
      <w:r>
        <w:t>lo establecido en la sección</w:t>
      </w:r>
      <w:r>
        <w:rPr>
          <w:spacing w:val="-42"/>
        </w:rPr>
        <w:t xml:space="preserve"> </w:t>
      </w:r>
      <w:r>
        <w:rPr>
          <w:spacing w:val="-4"/>
        </w:rPr>
        <w:t>V.</w:t>
      </w:r>
    </w:p>
    <w:p w14:paraId="0CAF3BC8" w14:textId="77777777" w:rsidR="000D0FDA" w:rsidRDefault="000D0FDA">
      <w:pPr>
        <w:pStyle w:val="Textoindependiente"/>
        <w:rPr>
          <w:sz w:val="21"/>
        </w:rPr>
      </w:pPr>
    </w:p>
    <w:p w14:paraId="399526D2" w14:textId="77777777" w:rsidR="000D0FDA" w:rsidRDefault="00147AAF">
      <w:pPr>
        <w:pStyle w:val="Textoindependiente"/>
        <w:ind w:left="1079" w:right="1257"/>
        <w:jc w:val="both"/>
      </w:pPr>
      <w:r>
        <w:t>La Alcaldía del Municipio de Los Patios debe publicar el informe de evaluación de Ofertas en la oportunidad señalada en el Cronograma del proceso.</w:t>
      </w:r>
    </w:p>
    <w:p w14:paraId="29FF24DA" w14:textId="77777777" w:rsidR="000D0FDA" w:rsidRDefault="000D0FDA">
      <w:pPr>
        <w:pStyle w:val="Textoindependiente"/>
        <w:spacing w:before="9"/>
        <w:rPr>
          <w:sz w:val="21"/>
        </w:rPr>
      </w:pPr>
    </w:p>
    <w:p w14:paraId="3C357B83" w14:textId="77777777" w:rsidR="000D0FDA" w:rsidRDefault="00147AAF">
      <w:pPr>
        <w:pStyle w:val="Ttulo3"/>
        <w:numPr>
          <w:ilvl w:val="0"/>
          <w:numId w:val="6"/>
        </w:numPr>
        <w:tabs>
          <w:tab w:val="left" w:pos="1800"/>
        </w:tabs>
        <w:spacing w:before="1"/>
        <w:ind w:left="1799" w:hanging="361"/>
        <w:jc w:val="left"/>
      </w:pPr>
      <w:r>
        <w:t>Devolución de las</w:t>
      </w:r>
      <w:r>
        <w:rPr>
          <w:spacing w:val="-19"/>
        </w:rPr>
        <w:t xml:space="preserve"> </w:t>
      </w:r>
      <w:r>
        <w:t>ofertas.</w:t>
      </w:r>
    </w:p>
    <w:p w14:paraId="6AD032E5" w14:textId="77777777" w:rsidR="000D0FDA" w:rsidRDefault="000D0FDA">
      <w:pPr>
        <w:pStyle w:val="Textoindependiente"/>
        <w:spacing w:before="5"/>
        <w:rPr>
          <w:b/>
        </w:rPr>
      </w:pPr>
    </w:p>
    <w:p w14:paraId="503D6105" w14:textId="77777777" w:rsidR="000D0FDA" w:rsidRDefault="00147AAF">
      <w:pPr>
        <w:pStyle w:val="Textoindependiente"/>
        <w:ind w:left="1079" w:right="1247"/>
        <w:jc w:val="both"/>
      </w:pPr>
      <w:r>
        <w:t>Una vez finalizado el proceso de selección los Proponentes no favorecidos con la adjudicación</w:t>
      </w:r>
      <w:r>
        <w:rPr>
          <w:spacing w:val="-12"/>
        </w:rPr>
        <w:t xml:space="preserve"> </w:t>
      </w:r>
      <w:r>
        <w:t>del</w:t>
      </w:r>
      <w:r>
        <w:rPr>
          <w:spacing w:val="-12"/>
        </w:rPr>
        <w:t xml:space="preserve"> </w:t>
      </w:r>
      <w:r>
        <w:t>contrato,</w:t>
      </w:r>
      <w:r>
        <w:rPr>
          <w:spacing w:val="-10"/>
        </w:rPr>
        <w:t xml:space="preserve"> </w:t>
      </w:r>
      <w:r>
        <w:t>podrán</w:t>
      </w:r>
      <w:r>
        <w:rPr>
          <w:spacing w:val="-12"/>
        </w:rPr>
        <w:t xml:space="preserve"> </w:t>
      </w:r>
      <w:r>
        <w:t>acercarse</w:t>
      </w:r>
      <w:r>
        <w:rPr>
          <w:spacing w:val="-11"/>
        </w:rPr>
        <w:t xml:space="preserve"> </w:t>
      </w:r>
      <w:r>
        <w:t>a</w:t>
      </w:r>
      <w:r>
        <w:rPr>
          <w:spacing w:val="-14"/>
        </w:rPr>
        <w:t xml:space="preserve"> </w:t>
      </w:r>
      <w:r>
        <w:t>reclamar</w:t>
      </w:r>
      <w:r>
        <w:rPr>
          <w:spacing w:val="-12"/>
        </w:rPr>
        <w:t xml:space="preserve"> </w:t>
      </w:r>
      <w:r>
        <w:t>el</w:t>
      </w:r>
      <w:r>
        <w:rPr>
          <w:spacing w:val="-11"/>
        </w:rPr>
        <w:t xml:space="preserve"> </w:t>
      </w:r>
      <w:r>
        <w:t>original</w:t>
      </w:r>
      <w:r>
        <w:rPr>
          <w:spacing w:val="-12"/>
        </w:rPr>
        <w:t xml:space="preserve"> </w:t>
      </w:r>
      <w:r>
        <w:t>de</w:t>
      </w:r>
      <w:r>
        <w:rPr>
          <w:spacing w:val="-8"/>
        </w:rPr>
        <w:t xml:space="preserve"> </w:t>
      </w:r>
      <w:r>
        <w:t>la</w:t>
      </w:r>
      <w:r>
        <w:rPr>
          <w:spacing w:val="-21"/>
        </w:rPr>
        <w:t xml:space="preserve"> </w:t>
      </w:r>
      <w:r>
        <w:t>garantía</w:t>
      </w:r>
      <w:r>
        <w:rPr>
          <w:spacing w:val="-10"/>
        </w:rPr>
        <w:t xml:space="preserve"> </w:t>
      </w:r>
      <w:r>
        <w:t>de</w:t>
      </w:r>
      <w:r>
        <w:rPr>
          <w:spacing w:val="-15"/>
        </w:rPr>
        <w:t xml:space="preserve"> </w:t>
      </w:r>
      <w:r>
        <w:t xml:space="preserve">seriedad de la Oferta y los demás </w:t>
      </w:r>
      <w:r>
        <w:rPr>
          <w:spacing w:val="-4"/>
        </w:rPr>
        <w:t xml:space="preserve">documentos, </w:t>
      </w:r>
      <w:r>
        <w:t xml:space="preserve">dentro de los 15 días hábiles siguientes a la fecha en que </w:t>
      </w:r>
      <w:r>
        <w:rPr>
          <w:spacing w:val="-3"/>
        </w:rPr>
        <w:t xml:space="preserve">se </w:t>
      </w:r>
      <w:r>
        <w:t>expida el acto de adjudicación, previsto en el Cronograma; de lo contrario, La Alcaldía Municipal de Los Patios procederá al archivo de la Oferta original y la destrucción de su</w:t>
      </w:r>
      <w:r>
        <w:rPr>
          <w:spacing w:val="-41"/>
        </w:rPr>
        <w:t xml:space="preserve"> </w:t>
      </w:r>
      <w:r>
        <w:t>copia.</w:t>
      </w:r>
    </w:p>
    <w:p w14:paraId="22C04689" w14:textId="77777777" w:rsidR="000D0FDA" w:rsidRDefault="000D0FDA">
      <w:pPr>
        <w:pStyle w:val="Textoindependiente"/>
      </w:pPr>
    </w:p>
    <w:p w14:paraId="455EAF17" w14:textId="77777777" w:rsidR="000D0FDA" w:rsidRDefault="00147AAF">
      <w:pPr>
        <w:pStyle w:val="Ttulo3"/>
        <w:numPr>
          <w:ilvl w:val="0"/>
          <w:numId w:val="6"/>
        </w:numPr>
        <w:tabs>
          <w:tab w:val="left" w:pos="1435"/>
        </w:tabs>
        <w:spacing w:before="94"/>
        <w:ind w:left="1434" w:hanging="358"/>
        <w:jc w:val="both"/>
      </w:pPr>
      <w:r>
        <w:t>Rechazo de las</w:t>
      </w:r>
      <w:r>
        <w:rPr>
          <w:spacing w:val="-22"/>
        </w:rPr>
        <w:t xml:space="preserve"> </w:t>
      </w:r>
      <w:r>
        <w:t>ofertas.</w:t>
      </w:r>
    </w:p>
    <w:p w14:paraId="5C6FDD78" w14:textId="77777777" w:rsidR="000D0FDA" w:rsidRDefault="000D0FDA">
      <w:pPr>
        <w:pStyle w:val="Textoindependiente"/>
        <w:spacing w:before="9"/>
        <w:rPr>
          <w:b/>
        </w:rPr>
      </w:pPr>
    </w:p>
    <w:p w14:paraId="4A9035CF" w14:textId="77777777" w:rsidR="000D0FDA" w:rsidRDefault="00147AAF">
      <w:pPr>
        <w:pStyle w:val="Textoindependiente"/>
        <w:spacing w:before="1"/>
        <w:ind w:left="1079" w:right="1466"/>
        <w:jc w:val="both"/>
      </w:pPr>
      <w:r>
        <w:t xml:space="preserve">La Alcaldía Municipal de Los </w:t>
      </w:r>
      <w:r>
        <w:rPr>
          <w:spacing w:val="-3"/>
        </w:rPr>
        <w:t xml:space="preserve">Patios </w:t>
      </w:r>
      <w:r>
        <w:t xml:space="preserve">rechazará las Ofertas presentadas por los Proponentes que: (a) sean presentadas después de </w:t>
      </w:r>
      <w:r>
        <w:rPr>
          <w:spacing w:val="-4"/>
        </w:rPr>
        <w:t xml:space="preserve">vencido </w:t>
      </w:r>
      <w:r>
        <w:t xml:space="preserve">el plazo  establecido para el efecto en el Cronograma; (b) que no hayan cumplido el compromiso anticorrupción contenido en el Anexo 2 durante el Proceso de Contratación, (c) presenten inconsistencias o documentación falsa dentro de los soportes de la </w:t>
      </w:r>
      <w:r>
        <w:rPr>
          <w:spacing w:val="-3"/>
        </w:rPr>
        <w:t xml:space="preserve">misma, </w:t>
      </w:r>
      <w:r>
        <w:t>conforme al numeral 6 del artículo 2.2.1.1.2.1.3 del Decreto 1082 de</w:t>
      </w:r>
      <w:r>
        <w:rPr>
          <w:spacing w:val="-36"/>
        </w:rPr>
        <w:t xml:space="preserve"> </w:t>
      </w:r>
      <w:r>
        <w:t>2015.</w:t>
      </w:r>
    </w:p>
    <w:p w14:paraId="196D31A6" w14:textId="77777777" w:rsidR="000D0FDA" w:rsidRDefault="000D0FDA">
      <w:pPr>
        <w:pStyle w:val="Textoindependiente"/>
        <w:rPr>
          <w:sz w:val="24"/>
        </w:rPr>
      </w:pPr>
    </w:p>
    <w:p w14:paraId="0D1672EB" w14:textId="77777777" w:rsidR="000D0FDA" w:rsidRDefault="000D0FDA">
      <w:pPr>
        <w:pStyle w:val="Textoindependiente"/>
        <w:spacing w:before="8"/>
        <w:rPr>
          <w:sz w:val="19"/>
        </w:rPr>
      </w:pPr>
    </w:p>
    <w:p w14:paraId="31434B08" w14:textId="77777777" w:rsidR="000D0FDA" w:rsidRDefault="00147AAF">
      <w:pPr>
        <w:pStyle w:val="Ttulo3"/>
        <w:spacing w:before="1"/>
        <w:ind w:left="1079"/>
        <w:jc w:val="both"/>
      </w:pPr>
      <w:r>
        <w:t>OBLIGACIONES DEL CONTRATISTA</w:t>
      </w:r>
    </w:p>
    <w:p w14:paraId="7DA24B71" w14:textId="77777777" w:rsidR="000D0FDA" w:rsidRDefault="000D0FDA">
      <w:pPr>
        <w:pStyle w:val="Textoindependiente"/>
        <w:spacing w:before="5"/>
        <w:rPr>
          <w:b/>
        </w:rPr>
      </w:pPr>
    </w:p>
    <w:p w14:paraId="56353093" w14:textId="77777777" w:rsidR="000D0FDA" w:rsidRDefault="00147AAF">
      <w:pPr>
        <w:pStyle w:val="Textoindependiente"/>
        <w:ind w:left="1079"/>
        <w:jc w:val="both"/>
      </w:pPr>
      <w:r>
        <w:t>Además de las obligaciones propias del objeto a contratar, el contratista deberá:</w:t>
      </w:r>
    </w:p>
    <w:p w14:paraId="5195616D" w14:textId="77777777" w:rsidR="000D0FDA" w:rsidRDefault="000D0FDA">
      <w:pPr>
        <w:pStyle w:val="Textoindependiente"/>
        <w:spacing w:before="9"/>
        <w:rPr>
          <w:sz w:val="21"/>
        </w:rPr>
      </w:pPr>
    </w:p>
    <w:p w14:paraId="6AC76D42" w14:textId="77777777" w:rsidR="000D0FDA" w:rsidRDefault="00147AAF">
      <w:pPr>
        <w:pStyle w:val="Prrafodelista"/>
        <w:numPr>
          <w:ilvl w:val="0"/>
          <w:numId w:val="5"/>
        </w:numPr>
        <w:tabs>
          <w:tab w:val="left" w:pos="1354"/>
        </w:tabs>
        <w:spacing w:line="240" w:lineRule="auto"/>
        <w:ind w:right="1247" w:firstLine="0"/>
        <w:jc w:val="both"/>
      </w:pPr>
      <w:r>
        <w:t xml:space="preserve">Afiliar a los terceros que emplee para la ejecución objeto del presente contrato a una entidad promotora de salud de manera tal que se garantice la cobertura de los diferentes riesgos y en especial de accidentes </w:t>
      </w:r>
      <w:r>
        <w:rPr>
          <w:spacing w:val="-3"/>
        </w:rPr>
        <w:t>de</w:t>
      </w:r>
      <w:r>
        <w:rPr>
          <w:spacing w:val="-10"/>
        </w:rPr>
        <w:t xml:space="preserve"> </w:t>
      </w:r>
      <w:r>
        <w:t>trabajo.</w:t>
      </w:r>
    </w:p>
    <w:p w14:paraId="7FB774EF" w14:textId="77777777" w:rsidR="000D0FDA" w:rsidRDefault="000D0FDA">
      <w:pPr>
        <w:pStyle w:val="Textoindependiente"/>
        <w:spacing w:before="1"/>
      </w:pPr>
    </w:p>
    <w:p w14:paraId="3C0DEDAF" w14:textId="77777777" w:rsidR="000D0FDA" w:rsidRDefault="00147AAF">
      <w:pPr>
        <w:pStyle w:val="Prrafodelista"/>
        <w:numPr>
          <w:ilvl w:val="0"/>
          <w:numId w:val="5"/>
        </w:numPr>
        <w:tabs>
          <w:tab w:val="left" w:pos="1378"/>
        </w:tabs>
        <w:spacing w:line="240" w:lineRule="auto"/>
        <w:ind w:right="1246" w:firstLine="0"/>
        <w:jc w:val="both"/>
      </w:pPr>
      <w:r>
        <w:t xml:space="preserve">Cumplir con las disposiciones legales sobre contratación de personal colombiano y extranjero y las reglamentarias de las diferentes profesiones. Se obliga igualmente al cumplimiento </w:t>
      </w:r>
      <w:r>
        <w:rPr>
          <w:spacing w:val="-3"/>
        </w:rPr>
        <w:t xml:space="preserve">de </w:t>
      </w:r>
      <w:r>
        <w:t>todas las leyes laborales vigentes y al pago de todos los salarios y prestaciones sociales que ellas</w:t>
      </w:r>
      <w:r>
        <w:rPr>
          <w:spacing w:val="-1"/>
        </w:rPr>
        <w:t xml:space="preserve"> </w:t>
      </w:r>
      <w:r>
        <w:t>establezcan.</w:t>
      </w:r>
    </w:p>
    <w:p w14:paraId="7D642BF6" w14:textId="77777777" w:rsidR="000D0FDA" w:rsidRDefault="000D0FDA">
      <w:pPr>
        <w:pStyle w:val="Textoindependiente"/>
        <w:spacing w:before="5"/>
      </w:pPr>
    </w:p>
    <w:p w14:paraId="06F770F6" w14:textId="77777777" w:rsidR="000D0FDA" w:rsidRDefault="00147AAF">
      <w:pPr>
        <w:pStyle w:val="Prrafodelista"/>
        <w:numPr>
          <w:ilvl w:val="0"/>
          <w:numId w:val="5"/>
        </w:numPr>
        <w:tabs>
          <w:tab w:val="left" w:pos="1378"/>
        </w:tabs>
        <w:spacing w:line="237" w:lineRule="auto"/>
        <w:ind w:right="1261" w:firstLine="0"/>
      </w:pPr>
      <w:r>
        <w:t>Responder por haber ocultado al contratar con inhabilidades, incompatibilidades y prohibiciones o por haber suministrado información</w:t>
      </w:r>
      <w:r>
        <w:rPr>
          <w:spacing w:val="-7"/>
        </w:rPr>
        <w:t xml:space="preserve"> </w:t>
      </w:r>
      <w:r>
        <w:t>falsa.</w:t>
      </w:r>
    </w:p>
    <w:p w14:paraId="5DB532C1" w14:textId="77777777" w:rsidR="000D0FDA" w:rsidRDefault="000D0FDA">
      <w:pPr>
        <w:pStyle w:val="Textoindependiente"/>
        <w:spacing w:before="2"/>
      </w:pPr>
    </w:p>
    <w:p w14:paraId="0B690875" w14:textId="77777777" w:rsidR="000D0FDA" w:rsidRDefault="00147AAF">
      <w:pPr>
        <w:pStyle w:val="Prrafodelista"/>
        <w:numPr>
          <w:ilvl w:val="0"/>
          <w:numId w:val="5"/>
        </w:numPr>
        <w:tabs>
          <w:tab w:val="left" w:pos="1330"/>
        </w:tabs>
        <w:spacing w:before="1" w:line="240" w:lineRule="auto"/>
        <w:ind w:left="1329" w:hanging="253"/>
        <w:jc w:val="both"/>
      </w:pPr>
      <w:r>
        <w:t>Responder por la buena calidad del objeto</w:t>
      </w:r>
      <w:r>
        <w:rPr>
          <w:spacing w:val="-5"/>
        </w:rPr>
        <w:t xml:space="preserve"> </w:t>
      </w:r>
      <w:r>
        <w:t>contratado.</w:t>
      </w:r>
    </w:p>
    <w:p w14:paraId="57762B06" w14:textId="77777777" w:rsidR="000D0FDA" w:rsidRDefault="000D0FDA">
      <w:pPr>
        <w:pStyle w:val="Textoindependiente"/>
        <w:spacing w:before="9"/>
        <w:rPr>
          <w:sz w:val="21"/>
        </w:rPr>
      </w:pPr>
    </w:p>
    <w:p w14:paraId="6B5D59B2" w14:textId="77777777" w:rsidR="000D0FDA" w:rsidRDefault="00147AAF">
      <w:pPr>
        <w:pStyle w:val="Prrafodelista"/>
        <w:numPr>
          <w:ilvl w:val="0"/>
          <w:numId w:val="5"/>
        </w:numPr>
        <w:tabs>
          <w:tab w:val="left" w:pos="1387"/>
        </w:tabs>
        <w:spacing w:line="240" w:lineRule="auto"/>
        <w:ind w:right="1244" w:firstLine="0"/>
        <w:jc w:val="both"/>
      </w:pPr>
      <w:r>
        <w:t>Mantener en el proyecto el personal profesional y técnico propuesto en su oferta. Cualquier cambio deberá ser de igual calidad y condiciones profesionales, y requerirá del visto bueno del</w:t>
      </w:r>
      <w:r>
        <w:rPr>
          <w:spacing w:val="-3"/>
        </w:rPr>
        <w:t xml:space="preserve"> </w:t>
      </w:r>
      <w:r>
        <w:t>interventor.</w:t>
      </w:r>
    </w:p>
    <w:p w14:paraId="7746FDAB" w14:textId="77777777" w:rsidR="000D0FDA" w:rsidRDefault="000D0FDA">
      <w:pPr>
        <w:pStyle w:val="Textoindependiente"/>
        <w:spacing w:before="1"/>
      </w:pPr>
    </w:p>
    <w:p w14:paraId="797E7AA2" w14:textId="77777777" w:rsidR="000D0FDA" w:rsidRDefault="00147AAF">
      <w:pPr>
        <w:pStyle w:val="Prrafodelista"/>
        <w:numPr>
          <w:ilvl w:val="0"/>
          <w:numId w:val="5"/>
        </w:numPr>
        <w:tabs>
          <w:tab w:val="left" w:pos="1335"/>
        </w:tabs>
        <w:spacing w:line="240" w:lineRule="auto"/>
        <w:ind w:right="1251" w:firstLine="0"/>
        <w:jc w:val="both"/>
      </w:pPr>
      <w:r>
        <w:t>Solventar</w:t>
      </w:r>
      <w:r>
        <w:rPr>
          <w:spacing w:val="-5"/>
        </w:rPr>
        <w:t xml:space="preserve"> </w:t>
      </w:r>
      <w:r>
        <w:t>a</w:t>
      </w:r>
      <w:r>
        <w:rPr>
          <w:spacing w:val="-5"/>
        </w:rPr>
        <w:t xml:space="preserve"> </w:t>
      </w:r>
      <w:r>
        <w:t>su</w:t>
      </w:r>
      <w:r>
        <w:rPr>
          <w:spacing w:val="-4"/>
        </w:rPr>
        <w:t xml:space="preserve"> </w:t>
      </w:r>
      <w:r>
        <w:t>costa</w:t>
      </w:r>
      <w:r>
        <w:rPr>
          <w:spacing w:val="-5"/>
        </w:rPr>
        <w:t xml:space="preserve"> </w:t>
      </w:r>
      <w:r>
        <w:t>las</w:t>
      </w:r>
      <w:r>
        <w:rPr>
          <w:spacing w:val="-7"/>
        </w:rPr>
        <w:t xml:space="preserve"> </w:t>
      </w:r>
      <w:r>
        <w:t>reclamaciones</w:t>
      </w:r>
      <w:r>
        <w:rPr>
          <w:spacing w:val="-8"/>
        </w:rPr>
        <w:t xml:space="preserve"> </w:t>
      </w:r>
      <w:r>
        <w:t>que</w:t>
      </w:r>
      <w:r>
        <w:rPr>
          <w:spacing w:val="-5"/>
        </w:rPr>
        <w:t xml:space="preserve"> </w:t>
      </w:r>
      <w:r>
        <w:t>en</w:t>
      </w:r>
      <w:r>
        <w:rPr>
          <w:spacing w:val="-6"/>
        </w:rPr>
        <w:t xml:space="preserve"> </w:t>
      </w:r>
      <w:r>
        <w:t>su</w:t>
      </w:r>
      <w:r>
        <w:rPr>
          <w:spacing w:val="-7"/>
        </w:rPr>
        <w:t xml:space="preserve"> </w:t>
      </w:r>
      <w:r>
        <w:t>caso</w:t>
      </w:r>
      <w:r>
        <w:rPr>
          <w:spacing w:val="-4"/>
        </w:rPr>
        <w:t xml:space="preserve"> </w:t>
      </w:r>
      <w:r>
        <w:t>le</w:t>
      </w:r>
      <w:r>
        <w:rPr>
          <w:spacing w:val="-10"/>
        </w:rPr>
        <w:t xml:space="preserve"> </w:t>
      </w:r>
      <w:r>
        <w:t>resulten</w:t>
      </w:r>
      <w:r>
        <w:rPr>
          <w:spacing w:val="-5"/>
        </w:rPr>
        <w:t xml:space="preserve"> </w:t>
      </w:r>
      <w:r>
        <w:t>por</w:t>
      </w:r>
      <w:r>
        <w:rPr>
          <w:spacing w:val="-7"/>
        </w:rPr>
        <w:t xml:space="preserve"> </w:t>
      </w:r>
      <w:r>
        <w:t>daños</w:t>
      </w:r>
      <w:r>
        <w:rPr>
          <w:spacing w:val="-4"/>
        </w:rPr>
        <w:t xml:space="preserve"> </w:t>
      </w:r>
      <w:r>
        <w:t>o</w:t>
      </w:r>
      <w:r>
        <w:rPr>
          <w:spacing w:val="-5"/>
        </w:rPr>
        <w:t xml:space="preserve"> </w:t>
      </w:r>
      <w:r>
        <w:t>perjuicios a propiedades o terceras personas derivadas de la ejecución del contrato, por acciones u omisiones imputables al contratista, sus dependientes, subordinados o</w:t>
      </w:r>
      <w:r>
        <w:rPr>
          <w:spacing w:val="-14"/>
        </w:rPr>
        <w:t xml:space="preserve"> </w:t>
      </w:r>
      <w:r>
        <w:t>subcontratistas.</w:t>
      </w:r>
    </w:p>
    <w:p w14:paraId="0433A040" w14:textId="77777777" w:rsidR="000D0FDA" w:rsidRDefault="000D0FDA">
      <w:pPr>
        <w:pStyle w:val="Textoindependiente"/>
        <w:spacing w:before="3"/>
      </w:pPr>
    </w:p>
    <w:p w14:paraId="4B97736B" w14:textId="77777777" w:rsidR="000D0FDA" w:rsidRDefault="00147AAF">
      <w:pPr>
        <w:pStyle w:val="Prrafodelista"/>
        <w:numPr>
          <w:ilvl w:val="0"/>
          <w:numId w:val="5"/>
        </w:numPr>
        <w:tabs>
          <w:tab w:val="left" w:pos="1373"/>
        </w:tabs>
        <w:spacing w:before="1" w:line="237" w:lineRule="auto"/>
        <w:ind w:right="1250" w:firstLine="0"/>
      </w:pPr>
      <w:r>
        <w:t>Dar estricto cumplimiento a las especificaciones técnicas del proyecto y a cualquier requerimiento del Municipio en concordancia con la normatividad</w:t>
      </w:r>
      <w:r>
        <w:rPr>
          <w:spacing w:val="3"/>
        </w:rPr>
        <w:t xml:space="preserve"> </w:t>
      </w:r>
      <w:r>
        <w:t>vigente.</w:t>
      </w:r>
    </w:p>
    <w:p w14:paraId="0C33A43E" w14:textId="77777777" w:rsidR="000D0FDA" w:rsidRDefault="000D0FDA">
      <w:pPr>
        <w:pStyle w:val="Textoindependiente"/>
        <w:spacing w:before="4"/>
      </w:pPr>
    </w:p>
    <w:p w14:paraId="3430A63B" w14:textId="77777777" w:rsidR="000D0FDA" w:rsidRDefault="00147AAF">
      <w:pPr>
        <w:pStyle w:val="Prrafodelista"/>
        <w:numPr>
          <w:ilvl w:val="0"/>
          <w:numId w:val="5"/>
        </w:numPr>
        <w:tabs>
          <w:tab w:val="left" w:pos="1344"/>
        </w:tabs>
        <w:spacing w:line="237" w:lineRule="auto"/>
        <w:ind w:right="1252" w:firstLine="0"/>
      </w:pPr>
      <w:r>
        <w:t>Cumplir las demás obligaciones derivadas de los pliegos de condiciones, la oferta y el contrato.</w:t>
      </w:r>
    </w:p>
    <w:p w14:paraId="4965F8C1" w14:textId="77777777" w:rsidR="000D0FDA" w:rsidRDefault="000D0FDA">
      <w:pPr>
        <w:spacing w:line="237" w:lineRule="auto"/>
        <w:sectPr w:rsidR="000D0FDA" w:rsidSect="00A05455">
          <w:headerReference w:type="default" r:id="rId39"/>
          <w:footerReference w:type="default" r:id="rId40"/>
          <w:pgSz w:w="12240" w:h="15840"/>
          <w:pgMar w:top="2400" w:right="1041" w:bottom="1260" w:left="620" w:header="733" w:footer="986" w:gutter="0"/>
          <w:cols w:space="720"/>
        </w:sectPr>
      </w:pPr>
    </w:p>
    <w:p w14:paraId="6804DD5A" w14:textId="77777777" w:rsidR="000D0FDA" w:rsidRDefault="000D0FDA">
      <w:pPr>
        <w:pStyle w:val="Textoindependiente"/>
      </w:pPr>
    </w:p>
    <w:p w14:paraId="1DACAC59" w14:textId="77777777" w:rsidR="000D0FDA" w:rsidRDefault="00147AAF">
      <w:pPr>
        <w:pStyle w:val="Ttulo3"/>
        <w:numPr>
          <w:ilvl w:val="0"/>
          <w:numId w:val="5"/>
        </w:numPr>
        <w:tabs>
          <w:tab w:val="left" w:pos="1426"/>
        </w:tabs>
        <w:spacing w:before="94"/>
        <w:ind w:right="1269" w:firstLine="0"/>
        <w:jc w:val="both"/>
      </w:pPr>
      <w:r>
        <w:rPr>
          <w:spacing w:val="7"/>
        </w:rPr>
        <w:t xml:space="preserve">ADEMÁS </w:t>
      </w:r>
      <w:r>
        <w:t xml:space="preserve">DE LLEVAR ACTUALIZADA LA RESPECTIVA BITÁCORA, DEBE ENTREGAR </w:t>
      </w:r>
      <w:r>
        <w:rPr>
          <w:spacing w:val="-6"/>
        </w:rPr>
        <w:t xml:space="preserve">AL </w:t>
      </w:r>
      <w:r>
        <w:t xml:space="preserve">SUPERVISOR INFORME </w:t>
      </w:r>
      <w:r>
        <w:rPr>
          <w:spacing w:val="9"/>
        </w:rPr>
        <w:t xml:space="preserve">QUINCENAL </w:t>
      </w:r>
      <w:r>
        <w:rPr>
          <w:spacing w:val="3"/>
        </w:rPr>
        <w:t xml:space="preserve">DE </w:t>
      </w:r>
      <w:r>
        <w:rPr>
          <w:spacing w:val="6"/>
        </w:rPr>
        <w:t xml:space="preserve">AVANCE </w:t>
      </w:r>
      <w:r>
        <w:t xml:space="preserve">DE </w:t>
      </w:r>
      <w:r>
        <w:rPr>
          <w:spacing w:val="8"/>
        </w:rPr>
        <w:t xml:space="preserve">OBRA </w:t>
      </w:r>
      <w:r>
        <w:rPr>
          <w:spacing w:val="7"/>
        </w:rPr>
        <w:t xml:space="preserve">CON </w:t>
      </w:r>
      <w:r>
        <w:rPr>
          <w:spacing w:val="4"/>
        </w:rPr>
        <w:t xml:space="preserve">SU </w:t>
      </w:r>
      <w:r>
        <w:rPr>
          <w:spacing w:val="11"/>
        </w:rPr>
        <w:t xml:space="preserve">RESPECTIVO </w:t>
      </w:r>
      <w:r>
        <w:rPr>
          <w:spacing w:val="10"/>
        </w:rPr>
        <w:t>REGISTRO</w:t>
      </w:r>
      <w:r>
        <w:rPr>
          <w:spacing w:val="14"/>
        </w:rPr>
        <w:t xml:space="preserve"> </w:t>
      </w:r>
      <w:r>
        <w:rPr>
          <w:spacing w:val="12"/>
        </w:rPr>
        <w:t>FOTOGRÁFICO.</w:t>
      </w:r>
    </w:p>
    <w:p w14:paraId="045CA655" w14:textId="77777777" w:rsidR="000D0FDA" w:rsidRDefault="000D0FDA">
      <w:pPr>
        <w:pStyle w:val="Textoindependiente"/>
        <w:spacing w:before="7"/>
        <w:rPr>
          <w:b/>
        </w:rPr>
      </w:pPr>
    </w:p>
    <w:p w14:paraId="7165AFBE" w14:textId="77777777" w:rsidR="000D0FDA" w:rsidRDefault="00147AAF">
      <w:pPr>
        <w:pStyle w:val="Prrafodelista"/>
        <w:numPr>
          <w:ilvl w:val="0"/>
          <w:numId w:val="5"/>
        </w:numPr>
        <w:tabs>
          <w:tab w:val="left" w:pos="1368"/>
        </w:tabs>
        <w:spacing w:before="1" w:line="276" w:lineRule="auto"/>
        <w:ind w:right="1269" w:firstLine="0"/>
        <w:jc w:val="both"/>
      </w:pPr>
      <w:r>
        <w:rPr>
          <w:spacing w:val="7"/>
        </w:rPr>
        <w:t xml:space="preserve">DEBE </w:t>
      </w:r>
      <w:r>
        <w:rPr>
          <w:spacing w:val="11"/>
        </w:rPr>
        <w:t xml:space="preserve">INSTALAR </w:t>
      </w:r>
      <w:r>
        <w:rPr>
          <w:spacing w:val="4"/>
        </w:rPr>
        <w:t xml:space="preserve">EN EL </w:t>
      </w:r>
      <w:r>
        <w:rPr>
          <w:spacing w:val="9"/>
        </w:rPr>
        <w:t xml:space="preserve">SITIO </w:t>
      </w:r>
      <w:r>
        <w:rPr>
          <w:spacing w:val="3"/>
        </w:rPr>
        <w:t xml:space="preserve">DE </w:t>
      </w:r>
      <w:r>
        <w:rPr>
          <w:spacing w:val="11"/>
        </w:rPr>
        <w:t xml:space="preserve">EJECUCIÓN </w:t>
      </w:r>
      <w:r>
        <w:rPr>
          <w:spacing w:val="2"/>
        </w:rPr>
        <w:t xml:space="preserve">DE </w:t>
      </w:r>
      <w:r>
        <w:rPr>
          <w:spacing w:val="7"/>
        </w:rPr>
        <w:t xml:space="preserve">LAS </w:t>
      </w:r>
      <w:r>
        <w:rPr>
          <w:spacing w:val="8"/>
        </w:rPr>
        <w:t xml:space="preserve">OBRAS </w:t>
      </w:r>
      <w:r>
        <w:rPr>
          <w:spacing w:val="5"/>
        </w:rPr>
        <w:t xml:space="preserve">UNA </w:t>
      </w:r>
      <w:r>
        <w:rPr>
          <w:spacing w:val="9"/>
        </w:rPr>
        <w:t xml:space="preserve">VALLA </w:t>
      </w:r>
      <w:r>
        <w:rPr>
          <w:spacing w:val="6"/>
        </w:rPr>
        <w:t xml:space="preserve">CON </w:t>
      </w:r>
      <w:r>
        <w:rPr>
          <w:spacing w:val="3"/>
        </w:rPr>
        <w:t xml:space="preserve">LA </w:t>
      </w:r>
      <w:r>
        <w:rPr>
          <w:spacing w:val="12"/>
        </w:rPr>
        <w:t xml:space="preserve">INFORMACIÓN </w:t>
      </w:r>
      <w:r>
        <w:rPr>
          <w:spacing w:val="5"/>
        </w:rPr>
        <w:t xml:space="preserve">DEL </w:t>
      </w:r>
      <w:r>
        <w:rPr>
          <w:spacing w:val="11"/>
        </w:rPr>
        <w:t xml:space="preserve">PROYECTO </w:t>
      </w:r>
      <w:r>
        <w:t xml:space="preserve">A </w:t>
      </w:r>
      <w:r>
        <w:rPr>
          <w:spacing w:val="11"/>
        </w:rPr>
        <w:t xml:space="preserve">EJECUTAR; </w:t>
      </w:r>
      <w:r>
        <w:rPr>
          <w:spacing w:val="3"/>
        </w:rPr>
        <w:t xml:space="preserve">LA </w:t>
      </w:r>
      <w:r>
        <w:rPr>
          <w:spacing w:val="7"/>
        </w:rPr>
        <w:t xml:space="preserve">CUAL DEBE </w:t>
      </w:r>
      <w:r>
        <w:rPr>
          <w:spacing w:val="11"/>
        </w:rPr>
        <w:t xml:space="preserve">SER </w:t>
      </w:r>
      <w:r>
        <w:rPr>
          <w:spacing w:val="5"/>
        </w:rPr>
        <w:t xml:space="preserve">DE: </w:t>
      </w:r>
      <w:r>
        <w:rPr>
          <w:b/>
        </w:rPr>
        <w:t xml:space="preserve">3 </w:t>
      </w:r>
      <w:r>
        <w:rPr>
          <w:b/>
          <w:spacing w:val="3"/>
        </w:rPr>
        <w:t xml:space="preserve">.0 </w:t>
      </w:r>
      <w:r>
        <w:rPr>
          <w:b/>
          <w:spacing w:val="8"/>
        </w:rPr>
        <w:t xml:space="preserve">METROS </w:t>
      </w:r>
      <w:r>
        <w:rPr>
          <w:b/>
          <w:spacing w:val="2"/>
        </w:rPr>
        <w:t xml:space="preserve">DE </w:t>
      </w:r>
      <w:r>
        <w:rPr>
          <w:b/>
          <w:spacing w:val="6"/>
        </w:rPr>
        <w:t xml:space="preserve">ANCHO  </w:t>
      </w:r>
      <w:r>
        <w:rPr>
          <w:b/>
          <w:spacing w:val="7"/>
        </w:rPr>
        <w:t xml:space="preserve">POR </w:t>
      </w:r>
      <w:r>
        <w:rPr>
          <w:b/>
        </w:rPr>
        <w:t xml:space="preserve">2 </w:t>
      </w:r>
      <w:r>
        <w:rPr>
          <w:b/>
          <w:spacing w:val="3"/>
        </w:rPr>
        <w:t xml:space="preserve">.0 </w:t>
      </w:r>
      <w:r>
        <w:rPr>
          <w:b/>
          <w:spacing w:val="9"/>
        </w:rPr>
        <w:t xml:space="preserve">METROS </w:t>
      </w:r>
      <w:r>
        <w:rPr>
          <w:b/>
          <w:spacing w:val="3"/>
        </w:rPr>
        <w:t xml:space="preserve">DE </w:t>
      </w:r>
      <w:r>
        <w:rPr>
          <w:b/>
          <w:spacing w:val="6"/>
        </w:rPr>
        <w:t>ALTO</w:t>
      </w:r>
      <w:r>
        <w:rPr>
          <w:b/>
          <w:spacing w:val="73"/>
        </w:rPr>
        <w:t xml:space="preserve"> </w:t>
      </w:r>
      <w:r>
        <w:t xml:space="preserve">, </w:t>
      </w:r>
      <w:r>
        <w:rPr>
          <w:spacing w:val="6"/>
        </w:rPr>
        <w:t xml:space="preserve">CON LAS </w:t>
      </w:r>
      <w:r>
        <w:rPr>
          <w:spacing w:val="13"/>
        </w:rPr>
        <w:t xml:space="preserve">ESPECIFICACIONES </w:t>
      </w:r>
      <w:r>
        <w:rPr>
          <w:spacing w:val="11"/>
        </w:rPr>
        <w:t>TÉCNICAS</w:t>
      </w:r>
      <w:r>
        <w:rPr>
          <w:spacing w:val="83"/>
        </w:rPr>
        <w:t xml:space="preserve"> </w:t>
      </w:r>
      <w:r>
        <w:rPr>
          <w:spacing w:val="12"/>
        </w:rPr>
        <w:t xml:space="preserve">ESTABLECIDAS </w:t>
      </w:r>
      <w:r>
        <w:rPr>
          <w:spacing w:val="7"/>
        </w:rPr>
        <w:t xml:space="preserve">POR </w:t>
      </w:r>
      <w:r>
        <w:rPr>
          <w:spacing w:val="4"/>
        </w:rPr>
        <w:t xml:space="preserve">LA </w:t>
      </w:r>
      <w:r>
        <w:rPr>
          <w:spacing w:val="11"/>
        </w:rPr>
        <w:t xml:space="preserve">OFICINA  </w:t>
      </w:r>
      <w:r>
        <w:rPr>
          <w:spacing w:val="3"/>
        </w:rPr>
        <w:t xml:space="preserve">DE </w:t>
      </w:r>
      <w:r>
        <w:rPr>
          <w:spacing w:val="10"/>
        </w:rPr>
        <w:t xml:space="preserve">PRENSA </w:t>
      </w:r>
      <w:r>
        <w:rPr>
          <w:spacing w:val="3"/>
        </w:rPr>
        <w:t xml:space="preserve">DE LA </w:t>
      </w:r>
      <w:r>
        <w:rPr>
          <w:spacing w:val="11"/>
        </w:rPr>
        <w:t xml:space="preserve">ALCALDÍA MUNICIPAL </w:t>
      </w:r>
      <w:r>
        <w:t xml:space="preserve">Y </w:t>
      </w:r>
      <w:r>
        <w:rPr>
          <w:spacing w:val="7"/>
        </w:rPr>
        <w:t xml:space="preserve">CUYO </w:t>
      </w:r>
      <w:r>
        <w:rPr>
          <w:spacing w:val="9"/>
        </w:rPr>
        <w:t xml:space="preserve">COSTO </w:t>
      </w:r>
      <w:r>
        <w:rPr>
          <w:spacing w:val="7"/>
        </w:rPr>
        <w:t xml:space="preserve">DEBE  </w:t>
      </w:r>
      <w:r>
        <w:rPr>
          <w:spacing w:val="6"/>
        </w:rPr>
        <w:t xml:space="preserve">SER  </w:t>
      </w:r>
      <w:r>
        <w:rPr>
          <w:spacing w:val="10"/>
        </w:rPr>
        <w:t xml:space="preserve">TENIDO  </w:t>
      </w:r>
      <w:r>
        <w:rPr>
          <w:spacing w:val="4"/>
        </w:rPr>
        <w:t xml:space="preserve">EN </w:t>
      </w:r>
      <w:r>
        <w:rPr>
          <w:spacing w:val="11"/>
        </w:rPr>
        <w:t xml:space="preserve">CUENTA </w:t>
      </w:r>
      <w:r>
        <w:rPr>
          <w:spacing w:val="7"/>
        </w:rPr>
        <w:t xml:space="preserve">POR LOS </w:t>
      </w:r>
      <w:r>
        <w:rPr>
          <w:spacing w:val="11"/>
        </w:rPr>
        <w:t xml:space="preserve">OFERENTES </w:t>
      </w:r>
      <w:r>
        <w:rPr>
          <w:spacing w:val="3"/>
        </w:rPr>
        <w:t xml:space="preserve">AL </w:t>
      </w:r>
      <w:r>
        <w:rPr>
          <w:spacing w:val="11"/>
        </w:rPr>
        <w:t xml:space="preserve">MOMENTO </w:t>
      </w:r>
      <w:r>
        <w:rPr>
          <w:spacing w:val="3"/>
        </w:rPr>
        <w:t xml:space="preserve">DE </w:t>
      </w:r>
      <w:r>
        <w:rPr>
          <w:spacing w:val="12"/>
        </w:rPr>
        <w:t xml:space="preserve">PROYECTAR </w:t>
      </w:r>
      <w:r>
        <w:rPr>
          <w:spacing w:val="8"/>
        </w:rPr>
        <w:t xml:space="preserve">SU </w:t>
      </w:r>
      <w:r>
        <w:rPr>
          <w:spacing w:val="12"/>
        </w:rPr>
        <w:t>PROPUESTA.</w:t>
      </w:r>
    </w:p>
    <w:p w14:paraId="6513F3F2" w14:textId="77777777" w:rsidR="000D0FDA" w:rsidRDefault="000D0FDA">
      <w:pPr>
        <w:pStyle w:val="Textoindependiente"/>
        <w:rPr>
          <w:sz w:val="24"/>
        </w:rPr>
      </w:pPr>
    </w:p>
    <w:p w14:paraId="498288B8" w14:textId="77777777" w:rsidR="000D0FDA" w:rsidRDefault="00147AAF" w:rsidP="009701E5">
      <w:pPr>
        <w:pStyle w:val="Ttulo3"/>
        <w:numPr>
          <w:ilvl w:val="1"/>
          <w:numId w:val="22"/>
        </w:numPr>
        <w:tabs>
          <w:tab w:val="left" w:pos="1435"/>
        </w:tabs>
        <w:spacing w:before="174"/>
        <w:jc w:val="both"/>
      </w:pPr>
      <w:r>
        <w:t>ACUERDOS</w:t>
      </w:r>
      <w:r>
        <w:rPr>
          <w:spacing w:val="-23"/>
        </w:rPr>
        <w:t xml:space="preserve"> </w:t>
      </w:r>
      <w:r>
        <w:rPr>
          <w:spacing w:val="-4"/>
        </w:rPr>
        <w:t>COMERCIALES.</w:t>
      </w:r>
    </w:p>
    <w:p w14:paraId="2FC3D3B6" w14:textId="77777777" w:rsidR="000D0FDA" w:rsidRDefault="000D0FDA">
      <w:pPr>
        <w:pStyle w:val="Textoindependiente"/>
        <w:spacing w:before="5"/>
        <w:rPr>
          <w:b/>
        </w:rPr>
      </w:pPr>
    </w:p>
    <w:p w14:paraId="069DB0EE" w14:textId="77777777" w:rsidR="000D0FDA" w:rsidRDefault="00147AAF">
      <w:pPr>
        <w:pStyle w:val="Textoindependiente"/>
        <w:ind w:left="1199"/>
        <w:jc w:val="both"/>
      </w:pPr>
      <w:r>
        <w:t>El Proceso de Contratación NO está sujeto a ningún Acuerdo Comercial.</w:t>
      </w:r>
    </w:p>
    <w:p w14:paraId="6A995CB2" w14:textId="77777777" w:rsidR="000D0FDA" w:rsidRDefault="000D0FDA">
      <w:pPr>
        <w:pStyle w:val="Textoindependiente"/>
        <w:spacing w:before="7"/>
        <w:rPr>
          <w:sz w:val="21"/>
        </w:rPr>
      </w:pPr>
    </w:p>
    <w:p w14:paraId="18860863" w14:textId="77777777" w:rsidR="000D0FDA" w:rsidRDefault="00147AAF" w:rsidP="009701E5">
      <w:pPr>
        <w:pStyle w:val="Ttulo3"/>
        <w:numPr>
          <w:ilvl w:val="1"/>
          <w:numId w:val="22"/>
        </w:numPr>
        <w:tabs>
          <w:tab w:val="left" w:pos="1435"/>
        </w:tabs>
        <w:spacing w:before="1"/>
        <w:jc w:val="both"/>
      </w:pPr>
      <w:r>
        <w:rPr>
          <w:spacing w:val="-4"/>
        </w:rPr>
        <w:t>ADJUDICACIÓN.</w:t>
      </w:r>
    </w:p>
    <w:p w14:paraId="68FC6AC5" w14:textId="77777777" w:rsidR="000D0FDA" w:rsidRDefault="000D0FDA">
      <w:pPr>
        <w:pStyle w:val="Textoindependiente"/>
        <w:spacing w:before="5"/>
        <w:rPr>
          <w:b/>
        </w:rPr>
      </w:pPr>
    </w:p>
    <w:p w14:paraId="3698F93C" w14:textId="77777777" w:rsidR="000D0FDA" w:rsidRDefault="00147AAF">
      <w:pPr>
        <w:pStyle w:val="Textoindependiente"/>
        <w:ind w:left="1079" w:right="1344"/>
        <w:jc w:val="both"/>
      </w:pPr>
      <w:r>
        <w:t>El contrato se adjudicará, en audiencia pública, según el orden de elegibilidad</w:t>
      </w:r>
      <w:r>
        <w:rPr>
          <w:spacing w:val="-40"/>
        </w:rPr>
        <w:t xml:space="preserve"> </w:t>
      </w:r>
      <w:r>
        <w:t xml:space="preserve">establecido en el informe de evaluación. El ordenador del Gasto, por </w:t>
      </w:r>
      <w:r>
        <w:rPr>
          <w:spacing w:val="-3"/>
        </w:rPr>
        <w:t xml:space="preserve">medio </w:t>
      </w:r>
      <w:r>
        <w:t xml:space="preserve">de acto administrativo motivado, adjudicará el proceso, </w:t>
      </w:r>
      <w:r>
        <w:rPr>
          <w:spacing w:val="-3"/>
        </w:rPr>
        <w:t xml:space="preserve">módulo </w:t>
      </w:r>
      <w:r>
        <w:t xml:space="preserve">o módulos al Proponente ubicado en el primer puesto del orden de elegibilidad, y que cumpla con todos los requisitos exigidos en el presente pliego de condiciones o procederá a la declaratoria de desierta del </w:t>
      </w:r>
      <w:r>
        <w:rPr>
          <w:spacing w:val="-4"/>
        </w:rPr>
        <w:t xml:space="preserve">proceso, </w:t>
      </w:r>
      <w:r>
        <w:rPr>
          <w:spacing w:val="-3"/>
        </w:rPr>
        <w:t xml:space="preserve">módulo </w:t>
      </w:r>
      <w:r>
        <w:t xml:space="preserve">o </w:t>
      </w:r>
      <w:r>
        <w:rPr>
          <w:spacing w:val="-4"/>
        </w:rPr>
        <w:t xml:space="preserve">módulos, </w:t>
      </w:r>
      <w:r>
        <w:t>si a ello hubiere</w:t>
      </w:r>
      <w:r>
        <w:rPr>
          <w:spacing w:val="-1"/>
        </w:rPr>
        <w:t xml:space="preserve"> </w:t>
      </w:r>
      <w:r>
        <w:rPr>
          <w:spacing w:val="-4"/>
        </w:rPr>
        <w:t>lugar.</w:t>
      </w:r>
    </w:p>
    <w:p w14:paraId="259E3B54" w14:textId="77777777" w:rsidR="000D0FDA" w:rsidRDefault="000D0FDA">
      <w:pPr>
        <w:pStyle w:val="Textoindependiente"/>
      </w:pPr>
    </w:p>
    <w:p w14:paraId="4256D8C3" w14:textId="77777777" w:rsidR="000D0FDA" w:rsidRDefault="00147AAF">
      <w:pPr>
        <w:pStyle w:val="Textoindependiente"/>
        <w:spacing w:before="1"/>
        <w:ind w:left="1079" w:right="1251"/>
        <w:jc w:val="both"/>
      </w:pPr>
      <w:r>
        <w:t>La audiencia pública se celebrará en la fecha y hora establecida en el cronograma del proceso de contratación. De las circunstancias ocurridas en su desarrollo se dejará constancia en acta.</w:t>
      </w:r>
    </w:p>
    <w:p w14:paraId="18C6831D" w14:textId="77777777" w:rsidR="000D0FDA" w:rsidRDefault="000D0FDA">
      <w:pPr>
        <w:pStyle w:val="Textoindependiente"/>
      </w:pPr>
    </w:p>
    <w:p w14:paraId="12A0B3F3" w14:textId="77777777" w:rsidR="000D0FDA" w:rsidRDefault="00147AAF">
      <w:pPr>
        <w:pStyle w:val="Textoindependiente"/>
        <w:ind w:left="1079" w:right="1244"/>
        <w:jc w:val="both"/>
      </w:pPr>
      <w:r>
        <w:t>En</w:t>
      </w:r>
      <w:r>
        <w:rPr>
          <w:spacing w:val="-8"/>
        </w:rPr>
        <w:t xml:space="preserve"> </w:t>
      </w:r>
      <w:r>
        <w:t>el</w:t>
      </w:r>
      <w:r>
        <w:rPr>
          <w:spacing w:val="-9"/>
        </w:rPr>
        <w:t xml:space="preserve"> </w:t>
      </w:r>
      <w:r>
        <w:t>evento</w:t>
      </w:r>
      <w:r>
        <w:rPr>
          <w:spacing w:val="-13"/>
        </w:rPr>
        <w:t xml:space="preserve"> </w:t>
      </w:r>
      <w:r>
        <w:t>que</w:t>
      </w:r>
      <w:r>
        <w:rPr>
          <w:spacing w:val="-11"/>
        </w:rPr>
        <w:t xml:space="preserve"> </w:t>
      </w:r>
      <w:r>
        <w:t>el</w:t>
      </w:r>
      <w:r>
        <w:rPr>
          <w:spacing w:val="-11"/>
        </w:rPr>
        <w:t xml:space="preserve"> </w:t>
      </w:r>
      <w:r>
        <w:t>Jefe</w:t>
      </w:r>
      <w:r>
        <w:rPr>
          <w:spacing w:val="-13"/>
        </w:rPr>
        <w:t xml:space="preserve"> </w:t>
      </w:r>
      <w:r>
        <w:t>de</w:t>
      </w:r>
      <w:r>
        <w:rPr>
          <w:spacing w:val="-8"/>
        </w:rPr>
        <w:t xml:space="preserve"> </w:t>
      </w:r>
      <w:r>
        <w:t>la</w:t>
      </w:r>
      <w:r>
        <w:rPr>
          <w:spacing w:val="-8"/>
        </w:rPr>
        <w:t xml:space="preserve"> </w:t>
      </w:r>
      <w:r>
        <w:t>Entidad</w:t>
      </w:r>
      <w:r>
        <w:rPr>
          <w:spacing w:val="-8"/>
        </w:rPr>
        <w:t xml:space="preserve"> </w:t>
      </w:r>
      <w:r>
        <w:t>o</w:t>
      </w:r>
      <w:r>
        <w:rPr>
          <w:spacing w:val="-13"/>
        </w:rPr>
        <w:t xml:space="preserve"> </w:t>
      </w:r>
      <w:r>
        <w:t>su</w:t>
      </w:r>
      <w:r>
        <w:rPr>
          <w:spacing w:val="-8"/>
        </w:rPr>
        <w:t xml:space="preserve"> </w:t>
      </w:r>
      <w:r>
        <w:t>Delegado</w:t>
      </w:r>
      <w:r>
        <w:rPr>
          <w:spacing w:val="-8"/>
        </w:rPr>
        <w:t xml:space="preserve"> </w:t>
      </w:r>
      <w:r>
        <w:t>no</w:t>
      </w:r>
      <w:r>
        <w:rPr>
          <w:spacing w:val="-11"/>
        </w:rPr>
        <w:t xml:space="preserve"> </w:t>
      </w:r>
      <w:r>
        <w:t>acoja</w:t>
      </w:r>
      <w:r>
        <w:rPr>
          <w:spacing w:val="-10"/>
        </w:rPr>
        <w:t xml:space="preserve"> </w:t>
      </w:r>
      <w:r>
        <w:t>la</w:t>
      </w:r>
      <w:r>
        <w:rPr>
          <w:spacing w:val="-10"/>
        </w:rPr>
        <w:t xml:space="preserve"> </w:t>
      </w:r>
      <w:r>
        <w:t>recomendación</w:t>
      </w:r>
      <w:r>
        <w:rPr>
          <w:spacing w:val="-8"/>
        </w:rPr>
        <w:t xml:space="preserve"> </w:t>
      </w:r>
      <w:r>
        <w:t>del</w:t>
      </w:r>
      <w:r>
        <w:rPr>
          <w:spacing w:val="-9"/>
        </w:rPr>
        <w:t xml:space="preserve"> </w:t>
      </w:r>
      <w:r>
        <w:t>Comité Evaluador, deberá justificarlo en el acto administrativo de adjudicación o declaratoria de desierta.</w:t>
      </w:r>
    </w:p>
    <w:p w14:paraId="3A241E89" w14:textId="77777777" w:rsidR="000D0FDA" w:rsidRDefault="000D0FDA">
      <w:pPr>
        <w:pStyle w:val="Textoindependiente"/>
        <w:spacing w:before="8"/>
        <w:rPr>
          <w:sz w:val="21"/>
        </w:rPr>
      </w:pPr>
    </w:p>
    <w:p w14:paraId="16B43C86" w14:textId="77777777" w:rsidR="000D0FDA" w:rsidRDefault="00147AAF" w:rsidP="009701E5">
      <w:pPr>
        <w:pStyle w:val="Ttulo3"/>
        <w:numPr>
          <w:ilvl w:val="1"/>
          <w:numId w:val="22"/>
        </w:numPr>
        <w:tabs>
          <w:tab w:val="left" w:pos="1435"/>
        </w:tabs>
        <w:jc w:val="both"/>
      </w:pPr>
      <w:r>
        <w:t>CONVOCATORIA LIMITADA</w:t>
      </w:r>
      <w:r>
        <w:rPr>
          <w:spacing w:val="-8"/>
        </w:rPr>
        <w:t xml:space="preserve"> </w:t>
      </w:r>
      <w:r>
        <w:t>AMIPYMES.</w:t>
      </w:r>
    </w:p>
    <w:p w14:paraId="1B82907D" w14:textId="77777777" w:rsidR="000D0FDA" w:rsidRDefault="000D0FDA">
      <w:pPr>
        <w:pStyle w:val="Textoindependiente"/>
        <w:spacing w:before="3"/>
        <w:rPr>
          <w:b/>
        </w:rPr>
      </w:pPr>
    </w:p>
    <w:p w14:paraId="7AEDBA89" w14:textId="77777777" w:rsidR="000D0FDA" w:rsidRDefault="00147AAF">
      <w:pPr>
        <w:pStyle w:val="Textoindependiente"/>
        <w:ind w:left="1079" w:right="1247"/>
        <w:jc w:val="both"/>
      </w:pPr>
      <w:r>
        <w:t>La</w:t>
      </w:r>
      <w:r>
        <w:rPr>
          <w:spacing w:val="-3"/>
        </w:rPr>
        <w:t xml:space="preserve"> </w:t>
      </w:r>
      <w:r>
        <w:rPr>
          <w:spacing w:val="-4"/>
        </w:rPr>
        <w:t>convocatoria</w:t>
      </w:r>
      <w:r>
        <w:rPr>
          <w:spacing w:val="-10"/>
        </w:rPr>
        <w:t xml:space="preserve"> </w:t>
      </w:r>
      <w:r>
        <w:rPr>
          <w:spacing w:val="-8"/>
        </w:rPr>
        <w:t>estará</w:t>
      </w:r>
      <w:r>
        <w:rPr>
          <w:spacing w:val="-20"/>
        </w:rPr>
        <w:t xml:space="preserve"> </w:t>
      </w:r>
      <w:r>
        <w:rPr>
          <w:spacing w:val="-3"/>
        </w:rPr>
        <w:t>limitado</w:t>
      </w:r>
      <w:r>
        <w:rPr>
          <w:spacing w:val="-9"/>
        </w:rPr>
        <w:t xml:space="preserve"> </w:t>
      </w:r>
      <w:r>
        <w:t>a</w:t>
      </w:r>
      <w:r>
        <w:rPr>
          <w:spacing w:val="-6"/>
        </w:rPr>
        <w:t xml:space="preserve"> </w:t>
      </w:r>
      <w:r>
        <w:t>la</w:t>
      </w:r>
      <w:r>
        <w:rPr>
          <w:spacing w:val="-2"/>
        </w:rPr>
        <w:t xml:space="preserve"> </w:t>
      </w:r>
      <w:r>
        <w:t>participación</w:t>
      </w:r>
      <w:r>
        <w:rPr>
          <w:spacing w:val="-3"/>
        </w:rPr>
        <w:t xml:space="preserve"> </w:t>
      </w:r>
      <w:r>
        <w:t>de</w:t>
      </w:r>
      <w:r>
        <w:rPr>
          <w:spacing w:val="-2"/>
        </w:rPr>
        <w:t xml:space="preserve"> </w:t>
      </w:r>
      <w:r>
        <w:t>Mipymes</w:t>
      </w:r>
      <w:r>
        <w:rPr>
          <w:spacing w:val="-2"/>
        </w:rPr>
        <w:t xml:space="preserve"> </w:t>
      </w:r>
      <w:r>
        <w:rPr>
          <w:spacing w:val="-4"/>
        </w:rPr>
        <w:t>nacionales</w:t>
      </w:r>
      <w:r>
        <w:rPr>
          <w:spacing w:val="-7"/>
        </w:rPr>
        <w:t xml:space="preserve"> </w:t>
      </w:r>
      <w:r>
        <w:t>o</w:t>
      </w:r>
      <w:r>
        <w:rPr>
          <w:spacing w:val="-7"/>
        </w:rPr>
        <w:t xml:space="preserve"> </w:t>
      </w:r>
      <w:r>
        <w:rPr>
          <w:spacing w:val="-4"/>
        </w:rPr>
        <w:t>domiciliadas</w:t>
      </w:r>
      <w:r>
        <w:rPr>
          <w:spacing w:val="-10"/>
        </w:rPr>
        <w:t xml:space="preserve"> </w:t>
      </w:r>
      <w:r>
        <w:t>en</w:t>
      </w:r>
      <w:r>
        <w:rPr>
          <w:spacing w:val="-9"/>
        </w:rPr>
        <w:t xml:space="preserve"> </w:t>
      </w:r>
      <w:r>
        <w:t xml:space="preserve">el </w:t>
      </w:r>
      <w:r>
        <w:rPr>
          <w:spacing w:val="-11"/>
        </w:rPr>
        <w:t xml:space="preserve">Municipio </w:t>
      </w:r>
      <w:r>
        <w:rPr>
          <w:spacing w:val="-3"/>
        </w:rPr>
        <w:t xml:space="preserve">de </w:t>
      </w:r>
      <w:r>
        <w:rPr>
          <w:spacing w:val="-5"/>
        </w:rPr>
        <w:t xml:space="preserve">Los </w:t>
      </w:r>
      <w:r>
        <w:rPr>
          <w:spacing w:val="-9"/>
        </w:rPr>
        <w:t xml:space="preserve">Patios, </w:t>
      </w:r>
      <w:r>
        <w:t xml:space="preserve">que tengan </w:t>
      </w:r>
      <w:r>
        <w:rPr>
          <w:spacing w:val="-3"/>
        </w:rPr>
        <w:t xml:space="preserve">como </w:t>
      </w:r>
      <w:r>
        <w:rPr>
          <w:spacing w:val="-4"/>
        </w:rPr>
        <w:t xml:space="preserve">mínimo </w:t>
      </w:r>
      <w:r>
        <w:t xml:space="preserve">un (1) año de </w:t>
      </w:r>
      <w:r>
        <w:rPr>
          <w:spacing w:val="-4"/>
        </w:rPr>
        <w:t xml:space="preserve">existencia, </w:t>
      </w:r>
      <w:r>
        <w:t xml:space="preserve">siempre que se </w:t>
      </w:r>
      <w:r>
        <w:rPr>
          <w:spacing w:val="-4"/>
        </w:rPr>
        <w:t xml:space="preserve">presenten </w:t>
      </w:r>
      <w:r>
        <w:t xml:space="preserve">las </w:t>
      </w:r>
      <w:r>
        <w:rPr>
          <w:spacing w:val="-4"/>
        </w:rPr>
        <w:t xml:space="preserve">condiciones </w:t>
      </w:r>
      <w:r>
        <w:t xml:space="preserve">de que </w:t>
      </w:r>
      <w:r>
        <w:rPr>
          <w:spacing w:val="-3"/>
        </w:rPr>
        <w:t xml:space="preserve">tratan </w:t>
      </w:r>
      <w:r>
        <w:t xml:space="preserve">los </w:t>
      </w:r>
      <w:r>
        <w:rPr>
          <w:spacing w:val="-4"/>
        </w:rPr>
        <w:t xml:space="preserve">artículos 2.2.1.2.4.2.2 </w:t>
      </w:r>
      <w:r>
        <w:t xml:space="preserve">y </w:t>
      </w:r>
      <w:r>
        <w:rPr>
          <w:spacing w:val="-4"/>
        </w:rPr>
        <w:t xml:space="preserve">2.2.1.2.4.2.3 </w:t>
      </w:r>
      <w:r>
        <w:t xml:space="preserve">del </w:t>
      </w:r>
      <w:r>
        <w:rPr>
          <w:spacing w:val="-5"/>
        </w:rPr>
        <w:t xml:space="preserve">Decreto </w:t>
      </w:r>
      <w:r>
        <w:t xml:space="preserve">1082 de </w:t>
      </w:r>
      <w:r>
        <w:rPr>
          <w:spacing w:val="-4"/>
        </w:rPr>
        <w:t>2015.</w:t>
      </w:r>
    </w:p>
    <w:p w14:paraId="0D1A23A4" w14:textId="77777777" w:rsidR="000D0FDA" w:rsidRDefault="000D0FDA">
      <w:pPr>
        <w:jc w:val="both"/>
        <w:sectPr w:rsidR="000D0FDA">
          <w:pgSz w:w="12240" w:h="15840"/>
          <w:pgMar w:top="2400" w:right="440" w:bottom="1260" w:left="620" w:header="733" w:footer="986" w:gutter="0"/>
          <w:cols w:space="720"/>
        </w:sectPr>
      </w:pPr>
    </w:p>
    <w:p w14:paraId="3ED60672" w14:textId="2D150325" w:rsidR="000D0FDA" w:rsidRDefault="009C56C1">
      <w:pPr>
        <w:pStyle w:val="Textoindependiente"/>
      </w:pPr>
      <w:r>
        <w:rPr>
          <w:noProof/>
          <w:lang w:val="es-CO" w:eastAsia="es-CO"/>
        </w:rPr>
        <w:lastRenderedPageBreak/>
        <mc:AlternateContent>
          <mc:Choice Requires="wps">
            <w:drawing>
              <wp:anchor distT="0" distB="0" distL="114300" distR="114300" simplePos="0" relativeHeight="481969664" behindDoc="1" locked="0" layoutInCell="1" allowOverlap="1" wp14:anchorId="1934E1EC" wp14:editId="62388361">
                <wp:simplePos x="0" y="0"/>
                <wp:positionH relativeFrom="page">
                  <wp:posOffset>3020695</wp:posOffset>
                </wp:positionH>
                <wp:positionV relativeFrom="page">
                  <wp:posOffset>3928110</wp:posOffset>
                </wp:positionV>
                <wp:extent cx="99060" cy="364490"/>
                <wp:effectExtent l="0" t="0" r="0" b="0"/>
                <wp:wrapNone/>
                <wp:docPr id="26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364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1D3FC" w14:textId="77777777" w:rsidR="0061125A" w:rsidRDefault="0061125A">
                            <w:pPr>
                              <w:spacing w:line="138" w:lineRule="exact"/>
                              <w:rPr>
                                <w:b/>
                                <w:sz w:val="14"/>
                              </w:rPr>
                            </w:pPr>
                            <w:r>
                              <w:rPr>
                                <w:b/>
                                <w:w w:val="99"/>
                                <w:sz w:val="14"/>
                              </w:rPr>
                              <w:t>O</w:t>
                            </w:r>
                          </w:p>
                          <w:p w14:paraId="725E6799" w14:textId="77777777" w:rsidR="0061125A" w:rsidRDefault="0061125A">
                            <w:pPr>
                              <w:pStyle w:val="Textoindependiente"/>
                              <w:rPr>
                                <w:b/>
                                <w:sz w:val="10"/>
                              </w:rPr>
                            </w:pPr>
                          </w:p>
                          <w:p w14:paraId="2AB95EDB" w14:textId="77777777" w:rsidR="0061125A" w:rsidRDefault="0061125A">
                            <w:pPr>
                              <w:spacing w:line="120" w:lineRule="auto"/>
                              <w:jc w:val="both"/>
                              <w:rPr>
                                <w:b/>
                                <w:sz w:val="14"/>
                              </w:rPr>
                            </w:pPr>
                            <w:r>
                              <w:rPr>
                                <w:b/>
                                <w:sz w:val="14"/>
                              </w:rPr>
                              <w:t>T E V</w:t>
                            </w:r>
                          </w:p>
                          <w:p w14:paraId="2478BE38" w14:textId="77777777" w:rsidR="0061125A" w:rsidRDefault="0061125A">
                            <w:pPr>
                              <w:spacing w:line="79" w:lineRule="exact"/>
                              <w:rPr>
                                <w:b/>
                                <w:sz w:val="14"/>
                              </w:rPr>
                            </w:pPr>
                            <w:r>
                              <w:rPr>
                                <w:b/>
                                <w:w w:val="99"/>
                                <w:sz w:val="14"/>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34E1EC" id="_x0000_t202" coordsize="21600,21600" o:spt="202" path="m,l,21600r21600,l21600,xe">
                <v:stroke joinstyle="miter"/>
                <v:path gradientshapeok="t" o:connecttype="rect"/>
              </v:shapetype>
              <v:shape id="Text Box 186" o:spid="_x0000_s1026" type="#_x0000_t202" style="position:absolute;margin-left:237.85pt;margin-top:309.3pt;width:7.8pt;height:28.7pt;z-index:-21346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" filled="f" stroked="f">
                <v:textbox inset="0,0,0,0">
                  <w:txbxContent>
                    <w:p w14:paraId="62F1D3FC" w14:textId="77777777" w:rsidR="0061125A" w:rsidRDefault="0061125A">
                      <w:pPr>
                        <w:spacing w:line="138" w:lineRule="exact"/>
                        <w:rPr>
                          <w:b/>
                          <w:sz w:val="14"/>
                        </w:rPr>
                      </w:pPr>
                      <w:r>
                        <w:rPr>
                          <w:b/>
                          <w:w w:val="99"/>
                          <w:sz w:val="14"/>
                        </w:rPr>
                        <w:t>O</w:t>
                      </w:r>
                    </w:p>
                    <w:p w14:paraId="725E6799" w14:textId="77777777" w:rsidR="0061125A" w:rsidRDefault="0061125A">
                      <w:pPr>
                        <w:pStyle w:val="Textoindependiente"/>
                        <w:rPr>
                          <w:b/>
                          <w:sz w:val="10"/>
                        </w:rPr>
                      </w:pPr>
                    </w:p>
                    <w:p w14:paraId="2AB95EDB" w14:textId="77777777" w:rsidR="0061125A" w:rsidRDefault="0061125A">
                      <w:pPr>
                        <w:spacing w:line="120" w:lineRule="auto"/>
                        <w:jc w:val="both"/>
                        <w:rPr>
                          <w:b/>
                          <w:sz w:val="14"/>
                        </w:rPr>
                      </w:pPr>
                      <w:r>
                        <w:rPr>
                          <w:b/>
                          <w:sz w:val="14"/>
                        </w:rPr>
                        <w:t>T E V</w:t>
                      </w:r>
                    </w:p>
                    <w:p w14:paraId="2478BE38" w14:textId="77777777" w:rsidR="0061125A" w:rsidRDefault="0061125A">
                      <w:pPr>
                        <w:spacing w:line="79" w:lineRule="exact"/>
                        <w:rPr>
                          <w:b/>
                          <w:sz w:val="14"/>
                        </w:rPr>
                      </w:pPr>
                      <w:r>
                        <w:rPr>
                          <w:b/>
                          <w:w w:val="99"/>
                          <w:sz w:val="14"/>
                        </w:rPr>
                        <w:t>E</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1970176" behindDoc="1" locked="0" layoutInCell="1" allowOverlap="1" wp14:anchorId="1CCBDC60" wp14:editId="35BDD76C">
                <wp:simplePos x="0" y="0"/>
                <wp:positionH relativeFrom="page">
                  <wp:posOffset>3020695</wp:posOffset>
                </wp:positionH>
                <wp:positionV relativeFrom="page">
                  <wp:posOffset>4130675</wp:posOffset>
                </wp:positionV>
                <wp:extent cx="99060" cy="64135"/>
                <wp:effectExtent l="0" t="0" r="0" b="0"/>
                <wp:wrapNone/>
                <wp:docPr id="26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64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95FF4" w14:textId="77777777" w:rsidR="0061125A" w:rsidRDefault="0061125A">
                            <w:pPr>
                              <w:spacing w:line="101" w:lineRule="exact"/>
                              <w:rPr>
                                <w:b/>
                                <w:sz w:val="14"/>
                              </w:rPr>
                            </w:pPr>
                            <w:r>
                              <w:rPr>
                                <w:b/>
                                <w:w w:val="99"/>
                                <w:sz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BDC60" id="Text Box 185" o:spid="_x0000_s1027" type="#_x0000_t202" style="position:absolute;margin-left:237.85pt;margin-top:325.25pt;width:7.8pt;height:5.05pt;z-index:-2134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" filled="f" stroked="f">
                <v:textbox inset="0,0,0,0">
                  <w:txbxContent>
                    <w:p w14:paraId="1DF95FF4" w14:textId="77777777" w:rsidR="0061125A" w:rsidRDefault="0061125A">
                      <w:pPr>
                        <w:spacing w:line="101" w:lineRule="exact"/>
                        <w:rPr>
                          <w:b/>
                          <w:sz w:val="14"/>
                        </w:rPr>
                      </w:pPr>
                      <w:r>
                        <w:rPr>
                          <w:b/>
                          <w:w w:val="99"/>
                          <w:sz w:val="14"/>
                        </w:rPr>
                        <w:t>N</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1970688" behindDoc="1" locked="0" layoutInCell="1" allowOverlap="1" wp14:anchorId="53D206D8" wp14:editId="60934F6D">
                <wp:simplePos x="0" y="0"/>
                <wp:positionH relativeFrom="page">
                  <wp:posOffset>4081145</wp:posOffset>
                </wp:positionH>
                <wp:positionV relativeFrom="page">
                  <wp:posOffset>4088130</wp:posOffset>
                </wp:positionV>
                <wp:extent cx="99060" cy="69215"/>
                <wp:effectExtent l="0" t="0" r="0" b="0"/>
                <wp:wrapNone/>
                <wp:docPr id="26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69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FEE82" w14:textId="77777777" w:rsidR="0061125A" w:rsidRDefault="0061125A">
                            <w:pPr>
                              <w:spacing w:line="108" w:lineRule="exact"/>
                              <w:rPr>
                                <w:b/>
                                <w:sz w:val="14"/>
                              </w:rPr>
                            </w:pPr>
                            <w:r>
                              <w:rPr>
                                <w:b/>
                                <w:w w:val="99"/>
                                <w:sz w:val="14"/>
                              </w:rPr>
                              <w:t>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206D8" id="Text Box 184" o:spid="_x0000_s1028" type="#_x0000_t202" style="position:absolute;margin-left:321.35pt;margin-top:321.9pt;width:7.8pt;height:5.45pt;z-index:-2134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" filled="f" stroked="f">
                <v:textbox inset="0,0,0,0">
                  <w:txbxContent>
                    <w:p w14:paraId="521FEE82" w14:textId="77777777" w:rsidR="0061125A" w:rsidRDefault="0061125A">
                      <w:pPr>
                        <w:spacing w:line="108" w:lineRule="exact"/>
                        <w:rPr>
                          <w:b/>
                          <w:sz w:val="14"/>
                        </w:rPr>
                      </w:pPr>
                      <w:r>
                        <w:rPr>
                          <w:b/>
                          <w:w w:val="99"/>
                          <w:sz w:val="14"/>
                        </w:rPr>
                        <w:t>G</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1971200" behindDoc="1" locked="0" layoutInCell="1" allowOverlap="1" wp14:anchorId="3B5D809C" wp14:editId="33FF4D56">
                <wp:simplePos x="0" y="0"/>
                <wp:positionH relativeFrom="page">
                  <wp:posOffset>4081145</wp:posOffset>
                </wp:positionH>
                <wp:positionV relativeFrom="page">
                  <wp:posOffset>4157345</wp:posOffset>
                </wp:positionV>
                <wp:extent cx="99060" cy="24765"/>
                <wp:effectExtent l="0" t="0" r="0" b="0"/>
                <wp:wrapNone/>
                <wp:docPr id="26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24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04AAB" w14:textId="77777777" w:rsidR="0061125A" w:rsidRDefault="0061125A">
                            <w:pPr>
                              <w:spacing w:line="39" w:lineRule="exact"/>
                              <w:rPr>
                                <w:b/>
                                <w:sz w:val="14"/>
                              </w:rPr>
                            </w:pPr>
                            <w:r>
                              <w:rPr>
                                <w:b/>
                                <w:w w:val="99"/>
                                <w:sz w:val="14"/>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D809C" id="Text Box 183" o:spid="_x0000_s1029" type="#_x0000_t202" style="position:absolute;margin-left:321.35pt;margin-top:327.35pt;width:7.8pt;height:1.95pt;z-index:-2134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" filled="f" stroked="f">
                <v:textbox inset="0,0,0,0">
                  <w:txbxContent>
                    <w:p w14:paraId="63004AAB" w14:textId="77777777" w:rsidR="0061125A" w:rsidRDefault="0061125A">
                      <w:pPr>
                        <w:spacing w:line="39" w:lineRule="exact"/>
                        <w:rPr>
                          <w:b/>
                          <w:sz w:val="14"/>
                        </w:rPr>
                      </w:pPr>
                      <w:r>
                        <w:rPr>
                          <w:b/>
                          <w:w w:val="99"/>
                          <w:sz w:val="14"/>
                        </w:rPr>
                        <w:t>I</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1971712" behindDoc="1" locked="0" layoutInCell="1" allowOverlap="1" wp14:anchorId="0D1BA8FB" wp14:editId="0E9569E9">
                <wp:simplePos x="0" y="0"/>
                <wp:positionH relativeFrom="page">
                  <wp:posOffset>4451985</wp:posOffset>
                </wp:positionH>
                <wp:positionV relativeFrom="page">
                  <wp:posOffset>4126865</wp:posOffset>
                </wp:positionV>
                <wp:extent cx="99060" cy="196215"/>
                <wp:effectExtent l="0" t="0" r="0" b="0"/>
                <wp:wrapNone/>
                <wp:docPr id="26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5B5C3" w14:textId="77777777" w:rsidR="0061125A" w:rsidRDefault="0061125A">
                            <w:pPr>
                              <w:spacing w:line="108" w:lineRule="exact"/>
                              <w:rPr>
                                <w:b/>
                                <w:sz w:val="14"/>
                              </w:rPr>
                            </w:pPr>
                            <w:r>
                              <w:rPr>
                                <w:b/>
                                <w:w w:val="99"/>
                                <w:sz w:val="14"/>
                              </w:rPr>
                              <w:t>S</w:t>
                            </w:r>
                          </w:p>
                          <w:p w14:paraId="140AD807" w14:textId="77777777" w:rsidR="0061125A" w:rsidRDefault="0061125A">
                            <w:pPr>
                              <w:spacing w:before="48" w:line="124" w:lineRule="auto"/>
                              <w:rPr>
                                <w:b/>
                                <w:sz w:val="14"/>
                              </w:rPr>
                            </w:pPr>
                            <w:r>
                              <w:rPr>
                                <w:b/>
                                <w:sz w:val="14"/>
                              </w:rPr>
                              <w:t>E 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BA8FB" id="Text Box 182" o:spid="_x0000_s1030" type="#_x0000_t202" style="position:absolute;margin-left:350.55pt;margin-top:324.95pt;width:7.8pt;height:15.45pt;z-index:-2134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" filled="f" stroked="f">
                <v:textbox inset="0,0,0,0">
                  <w:txbxContent>
                    <w:p w14:paraId="56B5B5C3" w14:textId="77777777" w:rsidR="0061125A" w:rsidRDefault="0061125A">
                      <w:pPr>
                        <w:spacing w:line="108" w:lineRule="exact"/>
                        <w:rPr>
                          <w:b/>
                          <w:sz w:val="14"/>
                        </w:rPr>
                      </w:pPr>
                      <w:r>
                        <w:rPr>
                          <w:b/>
                          <w:w w:val="99"/>
                          <w:sz w:val="14"/>
                        </w:rPr>
                        <w:t>S</w:t>
                      </w:r>
                    </w:p>
                    <w:p w14:paraId="140AD807" w14:textId="77777777" w:rsidR="0061125A" w:rsidRDefault="0061125A">
                      <w:pPr>
                        <w:spacing w:before="48" w:line="124" w:lineRule="auto"/>
                        <w:rPr>
                          <w:b/>
                          <w:sz w:val="14"/>
                        </w:rPr>
                      </w:pPr>
                      <w:r>
                        <w:rPr>
                          <w:b/>
                          <w:sz w:val="14"/>
                        </w:rPr>
                        <w:t>E 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1972224" behindDoc="1" locked="0" layoutInCell="1" allowOverlap="1" wp14:anchorId="792E6385" wp14:editId="1ECF8FAB">
                <wp:simplePos x="0" y="0"/>
                <wp:positionH relativeFrom="page">
                  <wp:posOffset>5095875</wp:posOffset>
                </wp:positionH>
                <wp:positionV relativeFrom="page">
                  <wp:posOffset>3942080</wp:posOffset>
                </wp:positionV>
                <wp:extent cx="60960" cy="413385"/>
                <wp:effectExtent l="0" t="0" r="0" b="0"/>
                <wp:wrapNone/>
                <wp:docPr id="26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23426" w14:textId="77777777" w:rsidR="0061125A" w:rsidRDefault="0061125A">
                            <w:pPr>
                              <w:spacing w:before="74" w:line="122" w:lineRule="auto"/>
                              <w:jc w:val="both"/>
                              <w:rPr>
                                <w:rFonts w:ascii="Arial Narrow"/>
                                <w:b/>
                                <w:sz w:val="16"/>
                              </w:rPr>
                            </w:pPr>
                            <w:r>
                              <w:rPr>
                                <w:rFonts w:ascii="Arial Narrow"/>
                                <w:b/>
                                <w:w w:val="90"/>
                                <w:sz w:val="16"/>
                              </w:rPr>
                              <w:t xml:space="preserve">O </w:t>
                            </w:r>
                            <w:r>
                              <w:rPr>
                                <w:rFonts w:ascii="Arial Narrow"/>
                                <w:b/>
                                <w:sz w:val="16"/>
                              </w:rPr>
                              <w:t xml:space="preserve">T </w:t>
                            </w:r>
                            <w:r>
                              <w:rPr>
                                <w:rFonts w:ascii="Arial Narrow"/>
                                <w:b/>
                                <w:spacing w:val="-96"/>
                                <w:sz w:val="16"/>
                              </w:rPr>
                              <w:t>A</w:t>
                            </w:r>
                            <w:r>
                              <w:rPr>
                                <w:rFonts w:ascii="Arial Narrow"/>
                                <w:b/>
                                <w:position w:val="-8"/>
                                <w:sz w:val="16"/>
                              </w:rPr>
                              <w:t>R</w:t>
                            </w:r>
                          </w:p>
                          <w:p w14:paraId="0F7779D6" w14:textId="77777777" w:rsidR="0061125A" w:rsidRDefault="0061125A">
                            <w:pPr>
                              <w:spacing w:before="1" w:line="122" w:lineRule="auto"/>
                              <w:ind w:right="-19"/>
                              <w:rPr>
                                <w:rFonts w:ascii="Arial Narrow"/>
                                <w:b/>
                                <w:sz w:val="16"/>
                              </w:rPr>
                            </w:pPr>
                            <w:r>
                              <w:rPr>
                                <w:rFonts w:ascii="Arial Narrow"/>
                                <w:b/>
                                <w:sz w:val="16"/>
                              </w:rPr>
                              <w:t>T 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E6385" id="Text Box 181" o:spid="_x0000_s1031" type="#_x0000_t202" style="position:absolute;margin-left:401.25pt;margin-top:310.4pt;width:4.8pt;height:32.55pt;z-index:-2134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" filled="f" stroked="f">
                <v:textbox inset="0,0,0,0">
                  <w:txbxContent>
                    <w:p w14:paraId="61623426" w14:textId="77777777" w:rsidR="0061125A" w:rsidRDefault="0061125A">
                      <w:pPr>
                        <w:spacing w:before="74" w:line="122" w:lineRule="auto"/>
                        <w:jc w:val="both"/>
                        <w:rPr>
                          <w:rFonts w:ascii="Arial Narrow"/>
                          <w:b/>
                          <w:sz w:val="16"/>
                        </w:rPr>
                      </w:pPr>
                      <w:r>
                        <w:rPr>
                          <w:rFonts w:ascii="Arial Narrow"/>
                          <w:b/>
                          <w:w w:val="90"/>
                          <w:sz w:val="16"/>
                        </w:rPr>
                        <w:t xml:space="preserve">O </w:t>
                      </w:r>
                      <w:r>
                        <w:rPr>
                          <w:rFonts w:ascii="Arial Narrow"/>
                          <w:b/>
                          <w:sz w:val="16"/>
                        </w:rPr>
                        <w:t xml:space="preserve">T </w:t>
                      </w:r>
                      <w:r>
                        <w:rPr>
                          <w:rFonts w:ascii="Arial Narrow"/>
                          <w:b/>
                          <w:spacing w:val="-96"/>
                          <w:sz w:val="16"/>
                        </w:rPr>
                        <w:t>A</w:t>
                      </w:r>
                      <w:r>
                        <w:rPr>
                          <w:rFonts w:ascii="Arial Narrow"/>
                          <w:b/>
                          <w:position w:val="-8"/>
                          <w:sz w:val="16"/>
                        </w:rPr>
                        <w:t>R</w:t>
                      </w:r>
                    </w:p>
                    <w:p w14:paraId="0F7779D6" w14:textId="77777777" w:rsidR="0061125A" w:rsidRDefault="0061125A">
                      <w:pPr>
                        <w:spacing w:before="1" w:line="122" w:lineRule="auto"/>
                        <w:ind w:right="-19"/>
                        <w:rPr>
                          <w:rFonts w:ascii="Arial Narrow"/>
                          <w:b/>
                          <w:sz w:val="16"/>
                        </w:rPr>
                      </w:pPr>
                      <w:r>
                        <w:rPr>
                          <w:rFonts w:ascii="Arial Narrow"/>
                          <w:b/>
                          <w:sz w:val="16"/>
                        </w:rPr>
                        <w:t>T N</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1972736" behindDoc="1" locked="0" layoutInCell="1" allowOverlap="1" wp14:anchorId="03ACEA51" wp14:editId="3753F743">
                <wp:simplePos x="0" y="0"/>
                <wp:positionH relativeFrom="page">
                  <wp:posOffset>6463665</wp:posOffset>
                </wp:positionH>
                <wp:positionV relativeFrom="page">
                  <wp:posOffset>3780790</wp:posOffset>
                </wp:positionV>
                <wp:extent cx="99060" cy="529590"/>
                <wp:effectExtent l="0" t="0" r="0" b="0"/>
                <wp:wrapNone/>
                <wp:docPr id="26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529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B478E" w14:textId="77777777" w:rsidR="0061125A" w:rsidRDefault="0061125A">
                            <w:pPr>
                              <w:spacing w:before="37" w:line="129" w:lineRule="auto"/>
                              <w:rPr>
                                <w:b/>
                                <w:sz w:val="14"/>
                              </w:rPr>
                            </w:pPr>
                            <w:r>
                              <w:rPr>
                                <w:b/>
                                <w:sz w:val="14"/>
                              </w:rPr>
                              <w:t>O T</w:t>
                            </w:r>
                          </w:p>
                          <w:p w14:paraId="7444ED79" w14:textId="77777777" w:rsidR="0061125A" w:rsidRDefault="0061125A">
                            <w:pPr>
                              <w:spacing w:before="54" w:line="230" w:lineRule="auto"/>
                              <w:rPr>
                                <w:b/>
                                <w:sz w:val="14"/>
                              </w:rPr>
                            </w:pPr>
                            <w:r>
                              <w:rPr>
                                <w:b/>
                                <w:sz w:val="14"/>
                              </w:rPr>
                              <w:t>E M</w:t>
                            </w:r>
                          </w:p>
                          <w:p w14:paraId="13572176" w14:textId="77777777" w:rsidR="0061125A" w:rsidRDefault="0061125A">
                            <w:pPr>
                              <w:spacing w:before="71" w:line="153" w:lineRule="auto"/>
                              <w:rPr>
                                <w:b/>
                                <w:sz w:val="14"/>
                              </w:rPr>
                            </w:pPr>
                            <w:r>
                              <w:rPr>
                                <w:b/>
                                <w:sz w:val="14"/>
                              </w:rPr>
                              <w:t>T 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CEA51" id="Text Box 180" o:spid="_x0000_s1032" type="#_x0000_t202" style="position:absolute;margin-left:508.95pt;margin-top:297.7pt;width:7.8pt;height:41.7pt;z-index:-21343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" filled="f" stroked="f">
                <v:textbox inset="0,0,0,0">
                  <w:txbxContent>
                    <w:p w14:paraId="428B478E" w14:textId="77777777" w:rsidR="0061125A" w:rsidRDefault="0061125A">
                      <w:pPr>
                        <w:spacing w:before="37" w:line="129" w:lineRule="auto"/>
                        <w:rPr>
                          <w:b/>
                          <w:sz w:val="14"/>
                        </w:rPr>
                      </w:pPr>
                      <w:r>
                        <w:rPr>
                          <w:b/>
                          <w:sz w:val="14"/>
                        </w:rPr>
                        <w:t>O T</w:t>
                      </w:r>
                    </w:p>
                    <w:p w14:paraId="7444ED79" w14:textId="77777777" w:rsidR="0061125A" w:rsidRDefault="0061125A">
                      <w:pPr>
                        <w:spacing w:before="54" w:line="230" w:lineRule="auto"/>
                        <w:rPr>
                          <w:b/>
                          <w:sz w:val="14"/>
                        </w:rPr>
                      </w:pPr>
                      <w:r>
                        <w:rPr>
                          <w:b/>
                          <w:sz w:val="14"/>
                        </w:rPr>
                        <w:t>E M</w:t>
                      </w:r>
                    </w:p>
                    <w:p w14:paraId="13572176" w14:textId="77777777" w:rsidR="0061125A" w:rsidRDefault="0061125A">
                      <w:pPr>
                        <w:spacing w:before="71" w:line="153" w:lineRule="auto"/>
                        <w:rPr>
                          <w:b/>
                          <w:sz w:val="14"/>
                        </w:rPr>
                      </w:pPr>
                      <w:r>
                        <w:rPr>
                          <w:b/>
                          <w:sz w:val="14"/>
                        </w:rPr>
                        <w:t>T 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1973248" behindDoc="1" locked="0" layoutInCell="1" allowOverlap="1" wp14:anchorId="1BA5E8CA" wp14:editId="47543489">
                <wp:simplePos x="0" y="0"/>
                <wp:positionH relativeFrom="page">
                  <wp:posOffset>6463665</wp:posOffset>
                </wp:positionH>
                <wp:positionV relativeFrom="page">
                  <wp:posOffset>3984625</wp:posOffset>
                </wp:positionV>
                <wp:extent cx="99060" cy="286385"/>
                <wp:effectExtent l="0" t="0" r="0" b="0"/>
                <wp:wrapNone/>
                <wp:docPr id="25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E6492" w14:textId="77777777" w:rsidR="0061125A" w:rsidRDefault="0061125A">
                            <w:pPr>
                              <w:pStyle w:val="Textoindependiente"/>
                              <w:rPr>
                                <w:sz w:val="4"/>
                              </w:rPr>
                            </w:pPr>
                          </w:p>
                          <w:p w14:paraId="20A4F5DB" w14:textId="77777777" w:rsidR="0061125A" w:rsidRDefault="0061125A">
                            <w:pPr>
                              <w:pStyle w:val="Textoindependiente"/>
                              <w:spacing w:before="1"/>
                              <w:rPr>
                                <w:sz w:val="4"/>
                              </w:rPr>
                            </w:pPr>
                          </w:p>
                          <w:p w14:paraId="73788A9A" w14:textId="77777777" w:rsidR="0061125A" w:rsidRDefault="0061125A">
                            <w:pPr>
                              <w:spacing w:before="1" w:line="12" w:lineRule="auto"/>
                              <w:ind w:right="14"/>
                              <w:rPr>
                                <w:b/>
                                <w:sz w:val="14"/>
                              </w:rPr>
                            </w:pPr>
                            <w:r>
                              <w:rPr>
                                <w:b/>
                                <w:sz w:val="14"/>
                              </w:rPr>
                              <w:t>N I</w:t>
                            </w:r>
                          </w:p>
                          <w:p w14:paraId="726A310D" w14:textId="77777777" w:rsidR="0061125A" w:rsidRDefault="0061125A">
                            <w:pPr>
                              <w:pStyle w:val="Textoindependiente"/>
                              <w:rPr>
                                <w:b/>
                                <w:sz w:val="4"/>
                              </w:rPr>
                            </w:pPr>
                          </w:p>
                          <w:p w14:paraId="6EE8AA58" w14:textId="77777777" w:rsidR="0061125A" w:rsidRDefault="0061125A">
                            <w:pPr>
                              <w:pStyle w:val="Textoindependiente"/>
                              <w:rPr>
                                <w:b/>
                                <w:sz w:val="4"/>
                              </w:rPr>
                            </w:pPr>
                          </w:p>
                          <w:p w14:paraId="6EDBDE16" w14:textId="77777777" w:rsidR="0061125A" w:rsidRDefault="0061125A">
                            <w:pPr>
                              <w:pStyle w:val="Textoindependiente"/>
                              <w:rPr>
                                <w:b/>
                                <w:sz w:val="4"/>
                              </w:rPr>
                            </w:pPr>
                          </w:p>
                          <w:p w14:paraId="03E3F665" w14:textId="77777777" w:rsidR="0061125A" w:rsidRDefault="0061125A">
                            <w:pPr>
                              <w:pStyle w:val="Textoindependiente"/>
                              <w:rPr>
                                <w:b/>
                                <w:sz w:val="4"/>
                              </w:rPr>
                            </w:pPr>
                          </w:p>
                          <w:p w14:paraId="5B7032AB" w14:textId="77777777" w:rsidR="0061125A" w:rsidRDefault="0061125A">
                            <w:pPr>
                              <w:spacing w:before="25" w:line="131" w:lineRule="exact"/>
                              <w:rPr>
                                <w:b/>
                                <w:sz w:val="14"/>
                              </w:rPr>
                            </w:pPr>
                            <w:r>
                              <w:rPr>
                                <w:b/>
                                <w:w w:val="99"/>
                                <w:sz w:val="14"/>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A5E8CA" id="Text Box 179" o:spid="_x0000_s1033" type="#_x0000_t202" style="position:absolute;margin-left:508.95pt;margin-top:313.75pt;width:7.8pt;height:22.55pt;z-index:-21343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ABOsQ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" filled="f" stroked="f">
                <v:textbox inset="0,0,0,0">
                  <w:txbxContent>
                    <w:p w14:paraId="1C3E6492" w14:textId="77777777" w:rsidR="0061125A" w:rsidRDefault="0061125A">
                      <w:pPr>
                        <w:pStyle w:val="Textoindependiente"/>
                        <w:rPr>
                          <w:sz w:val="4"/>
                        </w:rPr>
                      </w:pPr>
                    </w:p>
                    <w:p w14:paraId="20A4F5DB" w14:textId="77777777" w:rsidR="0061125A" w:rsidRDefault="0061125A">
                      <w:pPr>
                        <w:pStyle w:val="Textoindependiente"/>
                        <w:spacing w:before="1"/>
                        <w:rPr>
                          <w:sz w:val="4"/>
                        </w:rPr>
                      </w:pPr>
                    </w:p>
                    <w:p w14:paraId="73788A9A" w14:textId="77777777" w:rsidR="0061125A" w:rsidRDefault="0061125A">
                      <w:pPr>
                        <w:spacing w:before="1" w:line="12" w:lineRule="auto"/>
                        <w:ind w:right="14"/>
                        <w:rPr>
                          <w:b/>
                          <w:sz w:val="14"/>
                        </w:rPr>
                      </w:pPr>
                      <w:r>
                        <w:rPr>
                          <w:b/>
                          <w:sz w:val="14"/>
                        </w:rPr>
                        <w:t>N I</w:t>
                      </w:r>
                    </w:p>
                    <w:p w14:paraId="726A310D" w14:textId="77777777" w:rsidR="0061125A" w:rsidRDefault="0061125A">
                      <w:pPr>
                        <w:pStyle w:val="Textoindependiente"/>
                        <w:rPr>
                          <w:b/>
                          <w:sz w:val="4"/>
                        </w:rPr>
                      </w:pPr>
                    </w:p>
                    <w:p w14:paraId="6EE8AA58" w14:textId="77777777" w:rsidR="0061125A" w:rsidRDefault="0061125A">
                      <w:pPr>
                        <w:pStyle w:val="Textoindependiente"/>
                        <w:rPr>
                          <w:b/>
                          <w:sz w:val="4"/>
                        </w:rPr>
                      </w:pPr>
                    </w:p>
                    <w:p w14:paraId="6EDBDE16" w14:textId="77777777" w:rsidR="0061125A" w:rsidRDefault="0061125A">
                      <w:pPr>
                        <w:pStyle w:val="Textoindependiente"/>
                        <w:rPr>
                          <w:b/>
                          <w:sz w:val="4"/>
                        </w:rPr>
                      </w:pPr>
                    </w:p>
                    <w:p w14:paraId="03E3F665" w14:textId="77777777" w:rsidR="0061125A" w:rsidRDefault="0061125A">
                      <w:pPr>
                        <w:pStyle w:val="Textoindependiente"/>
                        <w:rPr>
                          <w:b/>
                          <w:sz w:val="4"/>
                        </w:rPr>
                      </w:pPr>
                    </w:p>
                    <w:p w14:paraId="5B7032AB" w14:textId="77777777" w:rsidR="0061125A" w:rsidRDefault="0061125A">
                      <w:pPr>
                        <w:spacing w:before="25" w:line="131" w:lineRule="exact"/>
                        <w:rPr>
                          <w:b/>
                          <w:sz w:val="14"/>
                        </w:rPr>
                      </w:pPr>
                      <w:r>
                        <w:rPr>
                          <w:b/>
                          <w:w w:val="99"/>
                          <w:sz w:val="14"/>
                        </w:rPr>
                        <w:t>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47072" behindDoc="0" locked="0" layoutInCell="1" allowOverlap="1" wp14:anchorId="46E04C2C" wp14:editId="55D9F80C">
                <wp:simplePos x="0" y="0"/>
                <wp:positionH relativeFrom="page">
                  <wp:posOffset>7091680</wp:posOffset>
                </wp:positionH>
                <wp:positionV relativeFrom="page">
                  <wp:posOffset>4459605</wp:posOffset>
                </wp:positionV>
                <wp:extent cx="124460" cy="360680"/>
                <wp:effectExtent l="0" t="0" r="0" b="0"/>
                <wp:wrapNone/>
                <wp:docPr id="25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360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05FBD3" w14:textId="77777777" w:rsidR="0061125A" w:rsidRDefault="0061125A">
                            <w:pPr>
                              <w:spacing w:before="14"/>
                              <w:ind w:left="20"/>
                              <w:rPr>
                                <w:sz w:val="14"/>
                              </w:rPr>
                            </w:pPr>
                            <w:r>
                              <w:rPr>
                                <w:sz w:val="14"/>
                              </w:rPr>
                              <w:t>Mensual</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E04C2C" id="Text Box 178" o:spid="_x0000_s1034" type="#_x0000_t202" style="position:absolute;margin-left:558.4pt;margin-top:351.15pt;width:9.8pt;height:28.4pt;z-index:157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" filled="f" stroked="f">
                <v:textbox style="layout-flow:vertical" inset="0,0,0,0">
                  <w:txbxContent>
                    <w:p w14:paraId="1D05FBD3" w14:textId="77777777" w:rsidR="0061125A" w:rsidRDefault="0061125A">
                      <w:pPr>
                        <w:spacing w:before="14"/>
                        <w:ind w:left="20"/>
                        <w:rPr>
                          <w:sz w:val="14"/>
                        </w:rPr>
                      </w:pPr>
                      <w:r>
                        <w:rPr>
                          <w:sz w:val="14"/>
                        </w:rPr>
                        <w:t>Mensual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47584" behindDoc="0" locked="0" layoutInCell="1" allowOverlap="1" wp14:anchorId="25D71611" wp14:editId="6116B5DE">
                <wp:simplePos x="0" y="0"/>
                <wp:positionH relativeFrom="page">
                  <wp:posOffset>7091680</wp:posOffset>
                </wp:positionH>
                <wp:positionV relativeFrom="page">
                  <wp:posOffset>5710555</wp:posOffset>
                </wp:positionV>
                <wp:extent cx="124460" cy="360680"/>
                <wp:effectExtent l="0" t="0" r="0" b="0"/>
                <wp:wrapNone/>
                <wp:docPr id="25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360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E3F4C" w14:textId="77777777" w:rsidR="0061125A" w:rsidRDefault="0061125A">
                            <w:pPr>
                              <w:spacing w:before="14"/>
                              <w:ind w:left="20"/>
                              <w:rPr>
                                <w:sz w:val="14"/>
                              </w:rPr>
                            </w:pPr>
                            <w:r>
                              <w:rPr>
                                <w:sz w:val="14"/>
                              </w:rPr>
                              <w:t>Mensual</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71611" id="Text Box 177" o:spid="_x0000_s1035" type="#_x0000_t202" style="position:absolute;margin-left:558.4pt;margin-top:449.65pt;width:9.8pt;height:28.4pt;z-index:1574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" filled="f" stroked="f">
                <v:textbox style="layout-flow:vertical" inset="0,0,0,0">
                  <w:txbxContent>
                    <w:p w14:paraId="0A3E3F4C" w14:textId="77777777" w:rsidR="0061125A" w:rsidRDefault="0061125A">
                      <w:pPr>
                        <w:spacing w:before="14"/>
                        <w:ind w:left="20"/>
                        <w:rPr>
                          <w:sz w:val="14"/>
                        </w:rPr>
                      </w:pPr>
                      <w:r>
                        <w:rPr>
                          <w:sz w:val="14"/>
                        </w:rPr>
                        <w:t>Mensual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48096" behindDoc="0" locked="0" layoutInCell="1" allowOverlap="1" wp14:anchorId="47765B19" wp14:editId="53BCA21E">
                <wp:simplePos x="0" y="0"/>
                <wp:positionH relativeFrom="page">
                  <wp:posOffset>6986270</wp:posOffset>
                </wp:positionH>
                <wp:positionV relativeFrom="page">
                  <wp:posOffset>6957695</wp:posOffset>
                </wp:positionV>
                <wp:extent cx="229870" cy="1210310"/>
                <wp:effectExtent l="0" t="0" r="0" b="0"/>
                <wp:wrapNone/>
                <wp:docPr id="25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 cy="1210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2F5D90" w14:textId="77777777" w:rsidR="0061125A" w:rsidRDefault="0061125A">
                            <w:pPr>
                              <w:tabs>
                                <w:tab w:val="left" w:pos="1854"/>
                              </w:tabs>
                              <w:spacing w:before="14" w:line="247" w:lineRule="auto"/>
                              <w:ind w:left="20" w:right="18"/>
                              <w:rPr>
                                <w:sz w:val="14"/>
                              </w:rPr>
                            </w:pPr>
                            <w:r>
                              <w:rPr>
                                <w:sz w:val="14"/>
                              </w:rPr>
                              <w:t xml:space="preserve">Mensual   </w:t>
                            </w:r>
                            <w:r>
                              <w:rPr>
                                <w:spacing w:val="32"/>
                                <w:sz w:val="14"/>
                              </w:rPr>
                              <w:t xml:space="preserve"> </w:t>
                            </w:r>
                            <w:r>
                              <w:rPr>
                                <w:sz w:val="14"/>
                              </w:rPr>
                              <w:t xml:space="preserve">(conforme   </w:t>
                            </w:r>
                            <w:r>
                              <w:rPr>
                                <w:spacing w:val="27"/>
                                <w:sz w:val="14"/>
                              </w:rPr>
                              <w:t xml:space="preserve"> </w:t>
                            </w:r>
                            <w:r>
                              <w:rPr>
                                <w:sz w:val="14"/>
                              </w:rPr>
                              <w:t>a</w:t>
                            </w:r>
                            <w:r>
                              <w:rPr>
                                <w:sz w:val="14"/>
                              </w:rPr>
                              <w:tab/>
                            </w:r>
                            <w:r>
                              <w:rPr>
                                <w:spacing w:val="-18"/>
                                <w:sz w:val="14"/>
                              </w:rPr>
                              <w:t xml:space="preserve">l </w:t>
                            </w:r>
                            <w:r>
                              <w:rPr>
                                <w:sz w:val="14"/>
                              </w:rPr>
                              <w:t>a</w:t>
                            </w:r>
                            <w:r>
                              <w:rPr>
                                <w:spacing w:val="-8"/>
                                <w:sz w:val="14"/>
                              </w:rPr>
                              <w:t xml:space="preserve"> </w:t>
                            </w:r>
                            <w:r>
                              <w:rPr>
                                <w:sz w:val="14"/>
                              </w:rPr>
                              <w:t>estipulación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65B19" id="Text Box 176" o:spid="_x0000_s1036" type="#_x0000_t202" style="position:absolute;margin-left:550.1pt;margin-top:547.85pt;width:18.1pt;height:95.3pt;z-index:15748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" filled="f" stroked="f">
                <v:textbox style="layout-flow:vertical" inset="0,0,0,0">
                  <w:txbxContent>
                    <w:p w14:paraId="082F5D90" w14:textId="77777777" w:rsidR="0061125A" w:rsidRDefault="0061125A">
                      <w:pPr>
                        <w:tabs>
                          <w:tab w:val="left" w:pos="1854"/>
                        </w:tabs>
                        <w:spacing w:before="14" w:line="247" w:lineRule="auto"/>
                        <w:ind w:left="20" w:right="18"/>
                        <w:rPr>
                          <w:sz w:val="14"/>
                        </w:rPr>
                      </w:pPr>
                      <w:r>
                        <w:rPr>
                          <w:sz w:val="14"/>
                        </w:rPr>
                        <w:t xml:space="preserve">Mensual   </w:t>
                      </w:r>
                      <w:r>
                        <w:rPr>
                          <w:spacing w:val="32"/>
                          <w:sz w:val="14"/>
                        </w:rPr>
                        <w:t xml:space="preserve"> </w:t>
                      </w:r>
                      <w:r>
                        <w:rPr>
                          <w:sz w:val="14"/>
                        </w:rPr>
                        <w:t xml:space="preserve">(conforme   </w:t>
                      </w:r>
                      <w:r>
                        <w:rPr>
                          <w:spacing w:val="27"/>
                          <w:sz w:val="14"/>
                        </w:rPr>
                        <w:t xml:space="preserve"> </w:t>
                      </w:r>
                      <w:r>
                        <w:rPr>
                          <w:sz w:val="14"/>
                        </w:rPr>
                        <w:t>a</w:t>
                      </w:r>
                      <w:r>
                        <w:rPr>
                          <w:sz w:val="14"/>
                        </w:rPr>
                        <w:tab/>
                      </w:r>
                      <w:r>
                        <w:rPr>
                          <w:spacing w:val="-18"/>
                          <w:sz w:val="14"/>
                        </w:rPr>
                        <w:t xml:space="preserve">l </w:t>
                      </w:r>
                      <w:r>
                        <w:rPr>
                          <w:sz w:val="14"/>
                        </w:rPr>
                        <w:t>a</w:t>
                      </w:r>
                      <w:r>
                        <w:rPr>
                          <w:spacing w:val="-8"/>
                          <w:sz w:val="14"/>
                        </w:rPr>
                        <w:t xml:space="preserve"> </w:t>
                      </w:r>
                      <w:r>
                        <w:rPr>
                          <w:sz w:val="14"/>
                        </w:rPr>
                        <w:t>estipulación</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48608" behindDoc="0" locked="0" layoutInCell="1" allowOverlap="1" wp14:anchorId="2291AE84" wp14:editId="5F64684C">
                <wp:simplePos x="0" y="0"/>
                <wp:positionH relativeFrom="page">
                  <wp:posOffset>6547485</wp:posOffset>
                </wp:positionH>
                <wp:positionV relativeFrom="page">
                  <wp:posOffset>4459605</wp:posOffset>
                </wp:positionV>
                <wp:extent cx="445770" cy="1118235"/>
                <wp:effectExtent l="0" t="0" r="0" b="0"/>
                <wp:wrapNone/>
                <wp:docPr id="25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1118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B72A6B" w14:textId="77777777" w:rsidR="0061125A" w:rsidRDefault="0061125A">
                            <w:pPr>
                              <w:spacing w:before="14" w:line="252" w:lineRule="auto"/>
                              <w:ind w:left="20" w:right="18"/>
                              <w:jc w:val="both"/>
                              <w:rPr>
                                <w:sz w:val="14"/>
                              </w:rPr>
                            </w:pPr>
                            <w:r>
                              <w:rPr>
                                <w:sz w:val="14"/>
                              </w:rPr>
                              <w:t>Presentación oportuna de informes de actividades realizadas y de productos entregables.</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1AE84" id="Text Box 175" o:spid="_x0000_s1037" type="#_x0000_t202" style="position:absolute;margin-left:515.55pt;margin-top:351.15pt;width:35.1pt;height:88.05pt;z-index:1574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" filled="f" stroked="f">
                <v:textbox style="layout-flow:vertical" inset="0,0,0,0">
                  <w:txbxContent>
                    <w:p w14:paraId="54B72A6B" w14:textId="77777777" w:rsidR="0061125A" w:rsidRDefault="0061125A">
                      <w:pPr>
                        <w:spacing w:before="14" w:line="252" w:lineRule="auto"/>
                        <w:ind w:left="20" w:right="18"/>
                        <w:jc w:val="both"/>
                        <w:rPr>
                          <w:sz w:val="14"/>
                        </w:rPr>
                      </w:pPr>
                      <w:r>
                        <w:rPr>
                          <w:sz w:val="14"/>
                        </w:rPr>
                        <w:t>Presentación oportuna de informes de actividades realizadas y de productos entregables.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49120" behindDoc="0" locked="0" layoutInCell="1" allowOverlap="1" wp14:anchorId="49E0CF06" wp14:editId="5D16026C">
                <wp:simplePos x="0" y="0"/>
                <wp:positionH relativeFrom="page">
                  <wp:posOffset>6547485</wp:posOffset>
                </wp:positionH>
                <wp:positionV relativeFrom="page">
                  <wp:posOffset>5710555</wp:posOffset>
                </wp:positionV>
                <wp:extent cx="445770" cy="1110615"/>
                <wp:effectExtent l="0" t="0" r="0" b="0"/>
                <wp:wrapNone/>
                <wp:docPr id="25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1110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C23A46" w14:textId="77777777" w:rsidR="0061125A" w:rsidRDefault="0061125A">
                            <w:pPr>
                              <w:spacing w:before="14" w:line="252" w:lineRule="auto"/>
                              <w:ind w:left="20" w:right="18"/>
                              <w:jc w:val="both"/>
                              <w:rPr>
                                <w:sz w:val="14"/>
                              </w:rPr>
                            </w:pPr>
                            <w:r>
                              <w:rPr>
                                <w:sz w:val="14"/>
                              </w:rPr>
                              <w:t>Presentación oportuna de informes de actividades realizadas y de productos entregables.</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E0CF06" id="Text Box 174" o:spid="_x0000_s1038" type="#_x0000_t202" style="position:absolute;margin-left:515.55pt;margin-top:449.65pt;width:35.1pt;height:87.45pt;z-index:1574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" filled="f" stroked="f">
                <v:textbox style="layout-flow:vertical" inset="0,0,0,0">
                  <w:txbxContent>
                    <w:p w14:paraId="50C23A46" w14:textId="77777777" w:rsidR="0061125A" w:rsidRDefault="0061125A">
                      <w:pPr>
                        <w:spacing w:before="14" w:line="252" w:lineRule="auto"/>
                        <w:ind w:left="20" w:right="18"/>
                        <w:jc w:val="both"/>
                        <w:rPr>
                          <w:sz w:val="14"/>
                        </w:rPr>
                      </w:pPr>
                      <w:r>
                        <w:rPr>
                          <w:sz w:val="14"/>
                        </w:rPr>
                        <w:t>Presentación oportuna de informes de actividades realizadas y de productos entregables.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49632" behindDoc="0" locked="0" layoutInCell="1" allowOverlap="1" wp14:anchorId="5073078C" wp14:editId="21AF2BFC">
                <wp:simplePos x="0" y="0"/>
                <wp:positionH relativeFrom="page">
                  <wp:posOffset>6544310</wp:posOffset>
                </wp:positionH>
                <wp:positionV relativeFrom="page">
                  <wp:posOffset>6957695</wp:posOffset>
                </wp:positionV>
                <wp:extent cx="337820" cy="1163955"/>
                <wp:effectExtent l="0" t="0" r="0" b="0"/>
                <wp:wrapNone/>
                <wp:docPr id="25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1163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A0C71" w14:textId="77777777" w:rsidR="0061125A" w:rsidRDefault="0061125A">
                            <w:pPr>
                              <w:spacing w:before="14" w:line="249" w:lineRule="auto"/>
                              <w:ind w:left="20" w:right="18"/>
                              <w:jc w:val="both"/>
                              <w:rPr>
                                <w:sz w:val="14"/>
                              </w:rPr>
                            </w:pPr>
                            <w:r>
                              <w:rPr>
                                <w:sz w:val="14"/>
                              </w:rPr>
                              <w:t xml:space="preserve">Presentación oprtuna de las cuentas de cobro </w:t>
                            </w:r>
                            <w:r>
                              <w:rPr>
                                <w:spacing w:val="-4"/>
                                <w:sz w:val="14"/>
                              </w:rPr>
                              <w:t xml:space="preserve">y/o </w:t>
                            </w:r>
                            <w:r>
                              <w:rPr>
                                <w:sz w:val="14"/>
                              </w:rPr>
                              <w:t>facturas por parte de</w:t>
                            </w:r>
                            <w:r>
                              <w:rPr>
                                <w:spacing w:val="5"/>
                                <w:sz w:val="14"/>
                              </w:rPr>
                              <w:t xml:space="preserve"> </w:t>
                            </w:r>
                            <w:r>
                              <w:rPr>
                                <w:spacing w:val="-4"/>
                                <w:sz w:val="14"/>
                              </w:rPr>
                              <w:t>los</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3078C" id="Text Box 173" o:spid="_x0000_s1039" type="#_x0000_t202" style="position:absolute;margin-left:515.3pt;margin-top:547.85pt;width:26.6pt;height:91.65pt;z-index:1574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" filled="f" stroked="f">
                <v:textbox style="layout-flow:vertical" inset="0,0,0,0">
                  <w:txbxContent>
                    <w:p w14:paraId="7CEA0C71" w14:textId="77777777" w:rsidR="0061125A" w:rsidRDefault="0061125A">
                      <w:pPr>
                        <w:spacing w:before="14" w:line="249" w:lineRule="auto"/>
                        <w:ind w:left="20" w:right="18"/>
                        <w:jc w:val="both"/>
                        <w:rPr>
                          <w:sz w:val="14"/>
                        </w:rPr>
                      </w:pPr>
                      <w:r>
                        <w:rPr>
                          <w:sz w:val="14"/>
                        </w:rPr>
                        <w:t xml:space="preserve">Presentación oprtuna de las cuentas de cobro </w:t>
                      </w:r>
                      <w:r>
                        <w:rPr>
                          <w:spacing w:val="-4"/>
                          <w:sz w:val="14"/>
                        </w:rPr>
                        <w:t xml:space="preserve">y/o </w:t>
                      </w:r>
                      <w:r>
                        <w:rPr>
                          <w:sz w:val="14"/>
                        </w:rPr>
                        <w:t>facturas por parte de</w:t>
                      </w:r>
                      <w:r>
                        <w:rPr>
                          <w:spacing w:val="5"/>
                          <w:sz w:val="14"/>
                        </w:rPr>
                        <w:t xml:space="preserve"> </w:t>
                      </w:r>
                      <w:r>
                        <w:rPr>
                          <w:spacing w:val="-4"/>
                          <w:sz w:val="14"/>
                        </w:rPr>
                        <w:t>los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0144" behindDoc="0" locked="0" layoutInCell="1" allowOverlap="1" wp14:anchorId="67F5750D" wp14:editId="5B9D1CC7">
                <wp:simplePos x="0" y="0"/>
                <wp:positionH relativeFrom="page">
                  <wp:posOffset>6122035</wp:posOffset>
                </wp:positionH>
                <wp:positionV relativeFrom="page">
                  <wp:posOffset>4468495</wp:posOffset>
                </wp:positionV>
                <wp:extent cx="238760" cy="1002665"/>
                <wp:effectExtent l="0" t="0" r="0" b="0"/>
                <wp:wrapNone/>
                <wp:docPr id="25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002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91540D" w14:textId="77777777" w:rsidR="0061125A" w:rsidRDefault="0061125A">
                            <w:pPr>
                              <w:spacing w:before="14" w:line="268" w:lineRule="auto"/>
                              <w:ind w:left="20"/>
                              <w:rPr>
                                <w:sz w:val="14"/>
                              </w:rPr>
                            </w:pPr>
                            <w:r>
                              <w:rPr>
                                <w:sz w:val="14"/>
                              </w:rPr>
                              <w:t>Antes de la terminación del contrato.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5750D" id="Text Box 172" o:spid="_x0000_s1040" type="#_x0000_t202" style="position:absolute;margin-left:482.05pt;margin-top:351.85pt;width:18.8pt;height:78.95pt;z-index:1575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" filled="f" stroked="f">
                <v:textbox style="layout-flow:vertical" inset="0,0,0,0">
                  <w:txbxContent>
                    <w:p w14:paraId="3891540D" w14:textId="77777777" w:rsidR="0061125A" w:rsidRDefault="0061125A">
                      <w:pPr>
                        <w:spacing w:before="14" w:line="268" w:lineRule="auto"/>
                        <w:ind w:left="20"/>
                        <w:rPr>
                          <w:sz w:val="14"/>
                        </w:rPr>
                      </w:pPr>
                      <w:r>
                        <w:rPr>
                          <w:sz w:val="14"/>
                        </w:rPr>
                        <w:t>Antes de la terminación del contrato.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0656" behindDoc="0" locked="0" layoutInCell="1" allowOverlap="1" wp14:anchorId="4E9862D7" wp14:editId="0A63767B">
                <wp:simplePos x="0" y="0"/>
                <wp:positionH relativeFrom="page">
                  <wp:posOffset>6122035</wp:posOffset>
                </wp:positionH>
                <wp:positionV relativeFrom="page">
                  <wp:posOffset>5710555</wp:posOffset>
                </wp:positionV>
                <wp:extent cx="238760" cy="953770"/>
                <wp:effectExtent l="0" t="0" r="0" b="0"/>
                <wp:wrapNone/>
                <wp:docPr id="25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953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511CD8" w14:textId="77777777" w:rsidR="0061125A" w:rsidRDefault="0061125A">
                            <w:pPr>
                              <w:spacing w:before="14" w:line="268" w:lineRule="auto"/>
                              <w:ind w:left="20" w:right="-2"/>
                              <w:rPr>
                                <w:sz w:val="14"/>
                              </w:rPr>
                            </w:pPr>
                            <w:r>
                              <w:rPr>
                                <w:sz w:val="14"/>
                              </w:rPr>
                              <w:t>Antes de la terminación del contrato.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862D7" id="Text Box 171" o:spid="_x0000_s1041" type="#_x0000_t202" style="position:absolute;margin-left:482.05pt;margin-top:449.65pt;width:18.8pt;height:75.1pt;z-index:1575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" filled="f" stroked="f">
                <v:textbox style="layout-flow:vertical" inset="0,0,0,0">
                  <w:txbxContent>
                    <w:p w14:paraId="02511CD8" w14:textId="77777777" w:rsidR="0061125A" w:rsidRDefault="0061125A">
                      <w:pPr>
                        <w:spacing w:before="14" w:line="268" w:lineRule="auto"/>
                        <w:ind w:left="20" w:right="-2"/>
                        <w:rPr>
                          <w:sz w:val="14"/>
                        </w:rPr>
                      </w:pPr>
                      <w:r>
                        <w:rPr>
                          <w:sz w:val="14"/>
                        </w:rPr>
                        <w:t>Antes de la terminación del contrato.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1168" behindDoc="0" locked="0" layoutInCell="1" allowOverlap="1" wp14:anchorId="4714BA41" wp14:editId="300D132C">
                <wp:simplePos x="0" y="0"/>
                <wp:positionH relativeFrom="page">
                  <wp:posOffset>5782310</wp:posOffset>
                </wp:positionH>
                <wp:positionV relativeFrom="page">
                  <wp:posOffset>6957695</wp:posOffset>
                </wp:positionV>
                <wp:extent cx="579120" cy="1125855"/>
                <wp:effectExtent l="0" t="0" r="0" b="0"/>
                <wp:wrapNone/>
                <wp:docPr id="25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1125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CB3AB" w14:textId="77777777" w:rsidR="0061125A" w:rsidRDefault="0061125A">
                            <w:pPr>
                              <w:spacing w:before="14" w:line="268" w:lineRule="auto"/>
                              <w:ind w:left="20" w:right="269"/>
                              <w:rPr>
                                <w:sz w:val="14"/>
                              </w:rPr>
                            </w:pPr>
                            <w:r>
                              <w:rPr>
                                <w:sz w:val="14"/>
                              </w:rPr>
                              <w:t>Antes de la terminación del contrato y cierre</w:t>
                            </w:r>
                          </w:p>
                          <w:p w14:paraId="56A584B5" w14:textId="77777777" w:rsidR="0061125A" w:rsidRDefault="0061125A">
                            <w:pPr>
                              <w:spacing w:line="141" w:lineRule="exact"/>
                              <w:ind w:left="20"/>
                              <w:rPr>
                                <w:sz w:val="14"/>
                              </w:rPr>
                            </w:pPr>
                            <w:r>
                              <w:rPr>
                                <w:sz w:val="14"/>
                              </w:rPr>
                              <w:t>de vigencia.</w:t>
                            </w:r>
                          </w:p>
                          <w:p w14:paraId="26E0E893" w14:textId="77777777" w:rsidR="0061125A" w:rsidRDefault="0061125A">
                            <w:pPr>
                              <w:spacing w:before="36" w:line="266" w:lineRule="auto"/>
                              <w:ind w:left="20" w:right="-3"/>
                              <w:rPr>
                                <w:sz w:val="14"/>
                              </w:rPr>
                            </w:pPr>
                            <w:r>
                              <w:rPr>
                                <w:sz w:val="14"/>
                              </w:rPr>
                              <w:t>Desde la presentación de la primera factura y/o cuenta</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4BA41" id="Text Box 170" o:spid="_x0000_s1042" type="#_x0000_t202" style="position:absolute;margin-left:455.3pt;margin-top:547.85pt;width:45.6pt;height:88.65pt;z-index:1575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" filled="f" stroked="f">
                <v:textbox style="layout-flow:vertical" inset="0,0,0,0">
                  <w:txbxContent>
                    <w:p w14:paraId="409CB3AB" w14:textId="77777777" w:rsidR="0061125A" w:rsidRDefault="0061125A">
                      <w:pPr>
                        <w:spacing w:before="14" w:line="268" w:lineRule="auto"/>
                        <w:ind w:left="20" w:right="269"/>
                        <w:rPr>
                          <w:sz w:val="14"/>
                        </w:rPr>
                      </w:pPr>
                      <w:r>
                        <w:rPr>
                          <w:sz w:val="14"/>
                        </w:rPr>
                        <w:t>Antes de la terminación del contrato y cierre</w:t>
                      </w:r>
                    </w:p>
                    <w:p w14:paraId="56A584B5" w14:textId="77777777" w:rsidR="0061125A" w:rsidRDefault="0061125A">
                      <w:pPr>
                        <w:spacing w:line="141" w:lineRule="exact"/>
                        <w:ind w:left="20"/>
                        <w:rPr>
                          <w:sz w:val="14"/>
                        </w:rPr>
                      </w:pPr>
                      <w:r>
                        <w:rPr>
                          <w:sz w:val="14"/>
                        </w:rPr>
                        <w:t>de vigencia.</w:t>
                      </w:r>
                    </w:p>
                    <w:p w14:paraId="26E0E893" w14:textId="77777777" w:rsidR="0061125A" w:rsidRDefault="0061125A">
                      <w:pPr>
                        <w:spacing w:before="36" w:line="266" w:lineRule="auto"/>
                        <w:ind w:left="20" w:right="-3"/>
                        <w:rPr>
                          <w:sz w:val="14"/>
                        </w:rPr>
                      </w:pPr>
                      <w:r>
                        <w:rPr>
                          <w:sz w:val="14"/>
                        </w:rPr>
                        <w:t>Desde la presentación de la primera factura y/o cuenta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1680" behindDoc="0" locked="0" layoutInCell="1" allowOverlap="1" wp14:anchorId="013A3BE4" wp14:editId="06BBA0A2">
                <wp:simplePos x="0" y="0"/>
                <wp:positionH relativeFrom="page">
                  <wp:posOffset>5780405</wp:posOffset>
                </wp:positionH>
                <wp:positionV relativeFrom="page">
                  <wp:posOffset>4468495</wp:posOffset>
                </wp:positionV>
                <wp:extent cx="124460" cy="1085850"/>
                <wp:effectExtent l="0" t="0" r="0" b="0"/>
                <wp:wrapNone/>
                <wp:docPr id="24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1085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29A8B" w14:textId="77777777" w:rsidR="0061125A" w:rsidRDefault="0061125A">
                            <w:pPr>
                              <w:spacing w:before="14"/>
                              <w:ind w:left="20"/>
                              <w:rPr>
                                <w:sz w:val="14"/>
                              </w:rPr>
                            </w:pPr>
                            <w:r>
                              <w:rPr>
                                <w:sz w:val="14"/>
                              </w:rPr>
                              <w:t>En la ejecución contractual</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A3BE4" id="Text Box 169" o:spid="_x0000_s1043" type="#_x0000_t202" style="position:absolute;margin-left:455.15pt;margin-top:351.85pt;width:9.8pt;height:85.5pt;z-index:1575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" filled="f" stroked="f">
                <v:textbox style="layout-flow:vertical" inset="0,0,0,0">
                  <w:txbxContent>
                    <w:p w14:paraId="4BD29A8B" w14:textId="77777777" w:rsidR="0061125A" w:rsidRDefault="0061125A">
                      <w:pPr>
                        <w:spacing w:before="14"/>
                        <w:ind w:left="20"/>
                        <w:rPr>
                          <w:sz w:val="14"/>
                        </w:rPr>
                      </w:pPr>
                      <w:r>
                        <w:rPr>
                          <w:sz w:val="14"/>
                        </w:rPr>
                        <w:t>En la ejecución contractual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2192" behindDoc="0" locked="0" layoutInCell="1" allowOverlap="1" wp14:anchorId="32183900" wp14:editId="325A6B75">
                <wp:simplePos x="0" y="0"/>
                <wp:positionH relativeFrom="page">
                  <wp:posOffset>5780405</wp:posOffset>
                </wp:positionH>
                <wp:positionV relativeFrom="page">
                  <wp:posOffset>5710555</wp:posOffset>
                </wp:positionV>
                <wp:extent cx="124460" cy="1085850"/>
                <wp:effectExtent l="0" t="0" r="0" b="0"/>
                <wp:wrapNone/>
                <wp:docPr id="24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1085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61211" w14:textId="77777777" w:rsidR="0061125A" w:rsidRDefault="0061125A">
                            <w:pPr>
                              <w:spacing w:before="14"/>
                              <w:ind w:left="20"/>
                              <w:rPr>
                                <w:sz w:val="14"/>
                              </w:rPr>
                            </w:pPr>
                            <w:r>
                              <w:rPr>
                                <w:sz w:val="14"/>
                              </w:rPr>
                              <w:t>En la ejecución contractual</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83900" id="Text Box 168" o:spid="_x0000_s1044" type="#_x0000_t202" style="position:absolute;margin-left:455.15pt;margin-top:449.65pt;width:9.8pt;height:85.5pt;z-index:15752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" filled="f" stroked="f">
                <v:textbox style="layout-flow:vertical" inset="0,0,0,0">
                  <w:txbxContent>
                    <w:p w14:paraId="60761211" w14:textId="77777777" w:rsidR="0061125A" w:rsidRDefault="0061125A">
                      <w:pPr>
                        <w:spacing w:before="14"/>
                        <w:ind w:left="20"/>
                        <w:rPr>
                          <w:sz w:val="14"/>
                        </w:rPr>
                      </w:pPr>
                      <w:r>
                        <w:rPr>
                          <w:sz w:val="14"/>
                        </w:rPr>
                        <w:t>En la ejecución contractual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2704" behindDoc="0" locked="0" layoutInCell="1" allowOverlap="1" wp14:anchorId="664F7E0E" wp14:editId="14418D12">
                <wp:simplePos x="0" y="0"/>
                <wp:positionH relativeFrom="page">
                  <wp:posOffset>5589905</wp:posOffset>
                </wp:positionH>
                <wp:positionV relativeFrom="page">
                  <wp:posOffset>4835525</wp:posOffset>
                </wp:positionV>
                <wp:extent cx="124460" cy="369570"/>
                <wp:effectExtent l="0" t="0" r="0" b="0"/>
                <wp:wrapNone/>
                <wp:docPr id="24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5F71BE" w14:textId="77777777" w:rsidR="0061125A" w:rsidRDefault="0061125A">
                            <w:pPr>
                              <w:spacing w:before="14"/>
                              <w:ind w:left="20"/>
                              <w:rPr>
                                <w:sz w:val="14"/>
                              </w:rPr>
                            </w:pPr>
                            <w:r>
                              <w:rPr>
                                <w:sz w:val="14"/>
                              </w:rPr>
                              <w:t>Supervis</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F7E0E" id="Text Box 167" o:spid="_x0000_s1045" type="#_x0000_t202" style="position:absolute;margin-left:440.15pt;margin-top:380.75pt;width:9.8pt;height:29.1pt;z-index:1575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" filled="f" stroked="f">
                <v:textbox style="layout-flow:vertical" inset="0,0,0,0">
                  <w:txbxContent>
                    <w:p w14:paraId="125F71BE" w14:textId="77777777" w:rsidR="0061125A" w:rsidRDefault="0061125A">
                      <w:pPr>
                        <w:spacing w:before="14"/>
                        <w:ind w:left="20"/>
                        <w:rPr>
                          <w:sz w:val="14"/>
                        </w:rPr>
                      </w:pPr>
                      <w:r>
                        <w:rPr>
                          <w:sz w:val="14"/>
                        </w:rPr>
                        <w:t>Supervis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3216" behindDoc="0" locked="0" layoutInCell="1" allowOverlap="1" wp14:anchorId="12A3C840" wp14:editId="1088C8E3">
                <wp:simplePos x="0" y="0"/>
                <wp:positionH relativeFrom="page">
                  <wp:posOffset>5589905</wp:posOffset>
                </wp:positionH>
                <wp:positionV relativeFrom="page">
                  <wp:posOffset>6078220</wp:posOffset>
                </wp:positionV>
                <wp:extent cx="124460" cy="369570"/>
                <wp:effectExtent l="0" t="0" r="0" b="0"/>
                <wp:wrapNone/>
                <wp:docPr id="24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804C90" w14:textId="77777777" w:rsidR="0061125A" w:rsidRDefault="0061125A">
                            <w:pPr>
                              <w:spacing w:before="14"/>
                              <w:ind w:left="20"/>
                              <w:rPr>
                                <w:sz w:val="14"/>
                              </w:rPr>
                            </w:pPr>
                            <w:r>
                              <w:rPr>
                                <w:sz w:val="14"/>
                              </w:rPr>
                              <w:t>Supervis</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A3C840" id="Text Box 166" o:spid="_x0000_s1046" type="#_x0000_t202" style="position:absolute;margin-left:440.15pt;margin-top:478.6pt;width:9.8pt;height:29.1pt;z-index:1575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" filled="f" stroked="f">
                <v:textbox style="layout-flow:vertical" inset="0,0,0,0">
                  <w:txbxContent>
                    <w:p w14:paraId="4B804C90" w14:textId="77777777" w:rsidR="0061125A" w:rsidRDefault="0061125A">
                      <w:pPr>
                        <w:spacing w:before="14"/>
                        <w:ind w:left="20"/>
                        <w:rPr>
                          <w:sz w:val="14"/>
                        </w:rPr>
                      </w:pPr>
                      <w:r>
                        <w:rPr>
                          <w:sz w:val="14"/>
                        </w:rPr>
                        <w:t>Supervis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3728" behindDoc="0" locked="0" layoutInCell="1" allowOverlap="1" wp14:anchorId="30460349" wp14:editId="14D5787D">
                <wp:simplePos x="0" y="0"/>
                <wp:positionH relativeFrom="page">
                  <wp:posOffset>5589905</wp:posOffset>
                </wp:positionH>
                <wp:positionV relativeFrom="page">
                  <wp:posOffset>7152640</wp:posOffset>
                </wp:positionV>
                <wp:extent cx="124460" cy="518160"/>
                <wp:effectExtent l="0" t="0" r="0" b="0"/>
                <wp:wrapNone/>
                <wp:docPr id="24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518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BBAC5" w14:textId="77777777" w:rsidR="0061125A" w:rsidRDefault="0061125A">
                            <w:pPr>
                              <w:spacing w:before="14"/>
                              <w:ind w:left="20"/>
                              <w:rPr>
                                <w:sz w:val="14"/>
                              </w:rPr>
                            </w:pPr>
                            <w:r>
                              <w:rPr>
                                <w:sz w:val="14"/>
                              </w:rPr>
                              <w:t>Dirección de</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60349" id="Text Box 165" o:spid="_x0000_s1047" type="#_x0000_t202" style="position:absolute;margin-left:440.15pt;margin-top:563.2pt;width:9.8pt;height:40.8pt;z-index:1575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" filled="f" stroked="f">
                <v:textbox style="layout-flow:vertical" inset="0,0,0,0">
                  <w:txbxContent>
                    <w:p w14:paraId="483BBAC5" w14:textId="77777777" w:rsidR="0061125A" w:rsidRDefault="0061125A">
                      <w:pPr>
                        <w:spacing w:before="14"/>
                        <w:ind w:left="20"/>
                        <w:rPr>
                          <w:sz w:val="14"/>
                        </w:rPr>
                      </w:pPr>
                      <w:r>
                        <w:rPr>
                          <w:sz w:val="14"/>
                        </w:rPr>
                        <w:t>Dirección de</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4240" behindDoc="0" locked="0" layoutInCell="1" allowOverlap="1" wp14:anchorId="08F8DEAA" wp14:editId="227DEAE0">
                <wp:simplePos x="0" y="0"/>
                <wp:positionH relativeFrom="page">
                  <wp:posOffset>5391785</wp:posOffset>
                </wp:positionH>
                <wp:positionV relativeFrom="page">
                  <wp:posOffset>4966970</wp:posOffset>
                </wp:positionV>
                <wp:extent cx="124460" cy="110490"/>
                <wp:effectExtent l="0" t="0" r="0" b="0"/>
                <wp:wrapNone/>
                <wp:docPr id="24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84120" w14:textId="77777777" w:rsidR="0061125A" w:rsidRDefault="0061125A">
                            <w:pPr>
                              <w:spacing w:before="14"/>
                              <w:ind w:left="20"/>
                              <w:rPr>
                                <w:sz w:val="14"/>
                              </w:rPr>
                            </w:pPr>
                            <w:r>
                              <w:rPr>
                                <w:sz w:val="14"/>
                              </w:rPr>
                              <w:t>SI</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F8DEAA" id="Text Box 164" o:spid="_x0000_s1048" type="#_x0000_t202" style="position:absolute;margin-left:424.55pt;margin-top:391.1pt;width:9.8pt;height:8.7pt;z-index:15754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" filled="f" stroked="f">
                <v:textbox style="layout-flow:vertical" inset="0,0,0,0">
                  <w:txbxContent>
                    <w:p w14:paraId="57B84120" w14:textId="77777777" w:rsidR="0061125A" w:rsidRDefault="0061125A">
                      <w:pPr>
                        <w:spacing w:before="14"/>
                        <w:ind w:left="20"/>
                        <w:rPr>
                          <w:sz w:val="14"/>
                        </w:rPr>
                      </w:pPr>
                      <w:r>
                        <w:rPr>
                          <w:sz w:val="14"/>
                        </w:rPr>
                        <w:t>SI</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4752" behindDoc="0" locked="0" layoutInCell="1" allowOverlap="1" wp14:anchorId="4E82DCC0" wp14:editId="3DC05DFE">
                <wp:simplePos x="0" y="0"/>
                <wp:positionH relativeFrom="page">
                  <wp:posOffset>5391785</wp:posOffset>
                </wp:positionH>
                <wp:positionV relativeFrom="page">
                  <wp:posOffset>6205855</wp:posOffset>
                </wp:positionV>
                <wp:extent cx="124460" cy="110490"/>
                <wp:effectExtent l="0" t="0" r="0" b="0"/>
                <wp:wrapNone/>
                <wp:docPr id="24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47EC2" w14:textId="77777777" w:rsidR="0061125A" w:rsidRDefault="0061125A">
                            <w:pPr>
                              <w:spacing w:before="14"/>
                              <w:ind w:left="20"/>
                              <w:rPr>
                                <w:sz w:val="14"/>
                              </w:rPr>
                            </w:pPr>
                            <w:r>
                              <w:rPr>
                                <w:sz w:val="14"/>
                              </w:rPr>
                              <w:t>SI</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82DCC0" id="Text Box 163" o:spid="_x0000_s1049" type="#_x0000_t202" style="position:absolute;margin-left:424.55pt;margin-top:488.65pt;width:9.8pt;height:8.7pt;z-index:1575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" filled="f" stroked="f">
                <v:textbox style="layout-flow:vertical" inset="0,0,0,0">
                  <w:txbxContent>
                    <w:p w14:paraId="78A47EC2" w14:textId="77777777" w:rsidR="0061125A" w:rsidRDefault="0061125A">
                      <w:pPr>
                        <w:spacing w:before="14"/>
                        <w:ind w:left="20"/>
                        <w:rPr>
                          <w:sz w:val="14"/>
                        </w:rPr>
                      </w:pPr>
                      <w:r>
                        <w:rPr>
                          <w:sz w:val="14"/>
                        </w:rPr>
                        <w:t>SI</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5264" behindDoc="0" locked="0" layoutInCell="1" allowOverlap="1" wp14:anchorId="0D5B860C" wp14:editId="20B260DD">
                <wp:simplePos x="0" y="0"/>
                <wp:positionH relativeFrom="page">
                  <wp:posOffset>5391785</wp:posOffset>
                </wp:positionH>
                <wp:positionV relativeFrom="page">
                  <wp:posOffset>7507605</wp:posOffset>
                </wp:positionV>
                <wp:extent cx="124460" cy="84455"/>
                <wp:effectExtent l="0" t="0" r="0" b="0"/>
                <wp:wrapNone/>
                <wp:docPr id="24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84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263587" w14:textId="77777777" w:rsidR="0061125A" w:rsidRDefault="0061125A">
                            <w:pPr>
                              <w:spacing w:before="14"/>
                              <w:ind w:left="20"/>
                              <w:rPr>
                                <w:sz w:val="14"/>
                              </w:rPr>
                            </w:pPr>
                            <w:r>
                              <w:rPr>
                                <w:w w:val="99"/>
                                <w:sz w:val="14"/>
                              </w:rPr>
                              <w:t>S</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B860C" id="Text Box 162" o:spid="_x0000_s1050" type="#_x0000_t202" style="position:absolute;margin-left:424.55pt;margin-top:591.15pt;width:9.8pt;height:6.65pt;z-index:157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" filled="f" stroked="f">
                <v:textbox style="layout-flow:vertical" inset="0,0,0,0">
                  <w:txbxContent>
                    <w:p w14:paraId="62263587" w14:textId="77777777" w:rsidR="0061125A" w:rsidRDefault="0061125A">
                      <w:pPr>
                        <w:spacing w:before="14"/>
                        <w:ind w:left="20"/>
                        <w:rPr>
                          <w:sz w:val="14"/>
                        </w:rPr>
                      </w:pPr>
                      <w:r>
                        <w:rPr>
                          <w:w w:val="99"/>
                          <w:sz w:val="14"/>
                        </w:rPr>
                        <w:t>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5776" behindDoc="0" locked="0" layoutInCell="1" allowOverlap="1" wp14:anchorId="0B323B1A" wp14:editId="4DE229C1">
                <wp:simplePos x="0" y="0"/>
                <wp:positionH relativeFrom="page">
                  <wp:posOffset>5190490</wp:posOffset>
                </wp:positionH>
                <wp:positionV relativeFrom="page">
                  <wp:posOffset>4812665</wp:posOffset>
                </wp:positionV>
                <wp:extent cx="124460" cy="504190"/>
                <wp:effectExtent l="0" t="0" r="0" b="0"/>
                <wp:wrapNone/>
                <wp:docPr id="24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50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A14A5D" w14:textId="77777777" w:rsidR="0061125A" w:rsidRDefault="0061125A">
                            <w:pPr>
                              <w:spacing w:before="14"/>
                              <w:ind w:left="20"/>
                              <w:rPr>
                                <w:sz w:val="14"/>
                              </w:rPr>
                            </w:pPr>
                            <w:r>
                              <w:rPr>
                                <w:sz w:val="14"/>
                              </w:rPr>
                              <w:t>Riesgo Bajo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323B1A" id="Text Box 161" o:spid="_x0000_s1051" type="#_x0000_t202" style="position:absolute;margin-left:408.7pt;margin-top:378.95pt;width:9.8pt;height:39.7pt;z-index:1575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" filled="f" stroked="f">
                <v:textbox style="layout-flow:vertical" inset="0,0,0,0">
                  <w:txbxContent>
                    <w:p w14:paraId="32A14A5D" w14:textId="77777777" w:rsidR="0061125A" w:rsidRDefault="0061125A">
                      <w:pPr>
                        <w:spacing w:before="14"/>
                        <w:ind w:left="20"/>
                        <w:rPr>
                          <w:sz w:val="14"/>
                        </w:rPr>
                      </w:pPr>
                      <w:r>
                        <w:rPr>
                          <w:sz w:val="14"/>
                        </w:rPr>
                        <w:t>Riesgo Bajo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6288" behindDoc="0" locked="0" layoutInCell="1" allowOverlap="1" wp14:anchorId="21120587" wp14:editId="1C5583D0">
                <wp:simplePos x="0" y="0"/>
                <wp:positionH relativeFrom="page">
                  <wp:posOffset>5190490</wp:posOffset>
                </wp:positionH>
                <wp:positionV relativeFrom="page">
                  <wp:posOffset>6073775</wp:posOffset>
                </wp:positionV>
                <wp:extent cx="124460" cy="504190"/>
                <wp:effectExtent l="0" t="0" r="0" b="0"/>
                <wp:wrapNone/>
                <wp:docPr id="24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50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9651A" w14:textId="77777777" w:rsidR="0061125A" w:rsidRDefault="0061125A">
                            <w:pPr>
                              <w:spacing w:before="14"/>
                              <w:ind w:left="20"/>
                              <w:rPr>
                                <w:sz w:val="14"/>
                              </w:rPr>
                            </w:pPr>
                            <w:r>
                              <w:rPr>
                                <w:sz w:val="14"/>
                              </w:rPr>
                              <w:t>Riesgo Bajo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20587" id="Text Box 160" o:spid="_x0000_s1052" type="#_x0000_t202" style="position:absolute;margin-left:408.7pt;margin-top:478.25pt;width:9.8pt;height:39.7pt;z-index:1575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" filled="f" stroked="f">
                <v:textbox style="layout-flow:vertical" inset="0,0,0,0">
                  <w:txbxContent>
                    <w:p w14:paraId="7879651A" w14:textId="77777777" w:rsidR="0061125A" w:rsidRDefault="0061125A">
                      <w:pPr>
                        <w:spacing w:before="14"/>
                        <w:ind w:left="20"/>
                        <w:rPr>
                          <w:sz w:val="14"/>
                        </w:rPr>
                      </w:pPr>
                      <w:r>
                        <w:rPr>
                          <w:sz w:val="14"/>
                        </w:rPr>
                        <w:t>Riesgo Bajo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6800" behindDoc="0" locked="0" layoutInCell="1" allowOverlap="1" wp14:anchorId="4B6ABE8B" wp14:editId="058BA195">
                <wp:simplePos x="0" y="0"/>
                <wp:positionH relativeFrom="page">
                  <wp:posOffset>5190490</wp:posOffset>
                </wp:positionH>
                <wp:positionV relativeFrom="page">
                  <wp:posOffset>7325995</wp:posOffset>
                </wp:positionV>
                <wp:extent cx="124460" cy="504190"/>
                <wp:effectExtent l="0" t="0" r="0" b="0"/>
                <wp:wrapNone/>
                <wp:docPr id="23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50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AF1E78" w14:textId="77777777" w:rsidR="0061125A" w:rsidRDefault="0061125A">
                            <w:pPr>
                              <w:spacing w:before="14"/>
                              <w:ind w:left="20"/>
                              <w:rPr>
                                <w:sz w:val="14"/>
                              </w:rPr>
                            </w:pPr>
                            <w:r>
                              <w:rPr>
                                <w:sz w:val="14"/>
                              </w:rPr>
                              <w:t>Riesgo Bajo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ABE8B" id="Text Box 159" o:spid="_x0000_s1053" type="#_x0000_t202" style="position:absolute;margin-left:408.7pt;margin-top:576.85pt;width:9.8pt;height:39.7pt;z-index:1575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" filled="f" stroked="f">
                <v:textbox style="layout-flow:vertical" inset="0,0,0,0">
                  <w:txbxContent>
                    <w:p w14:paraId="05AF1E78" w14:textId="77777777" w:rsidR="0061125A" w:rsidRDefault="0061125A">
                      <w:pPr>
                        <w:spacing w:before="14"/>
                        <w:ind w:left="20"/>
                        <w:rPr>
                          <w:sz w:val="14"/>
                        </w:rPr>
                      </w:pPr>
                      <w:r>
                        <w:rPr>
                          <w:sz w:val="14"/>
                        </w:rPr>
                        <w:t>Riesgo Bajo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7312" behindDoc="0" locked="0" layoutInCell="1" allowOverlap="1" wp14:anchorId="591CC4AB" wp14:editId="2551BA7C">
                <wp:simplePos x="0" y="0"/>
                <wp:positionH relativeFrom="page">
                  <wp:posOffset>4979035</wp:posOffset>
                </wp:positionH>
                <wp:positionV relativeFrom="page">
                  <wp:posOffset>4993005</wp:posOffset>
                </wp:positionV>
                <wp:extent cx="124460" cy="73025"/>
                <wp:effectExtent l="0" t="0" r="0" b="0"/>
                <wp:wrapNone/>
                <wp:docPr id="23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4CE250" w14:textId="77777777" w:rsidR="0061125A" w:rsidRDefault="0061125A">
                            <w:pPr>
                              <w:spacing w:before="14"/>
                              <w:ind w:left="20"/>
                              <w:rPr>
                                <w:sz w:val="14"/>
                              </w:rPr>
                            </w:pPr>
                            <w:r>
                              <w:rPr>
                                <w:w w:val="95"/>
                                <w:sz w:val="14"/>
                              </w:rPr>
                              <w:t>2</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CC4AB" id="Text Box 158" o:spid="_x0000_s1054" type="#_x0000_t202" style="position:absolute;margin-left:392.05pt;margin-top:393.15pt;width:9.8pt;height:5.75pt;z-index:1575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" filled="f" stroked="f">
                <v:textbox style="layout-flow:vertical" inset="0,0,0,0">
                  <w:txbxContent>
                    <w:p w14:paraId="224CE250" w14:textId="77777777" w:rsidR="0061125A" w:rsidRDefault="0061125A">
                      <w:pPr>
                        <w:spacing w:before="14"/>
                        <w:ind w:left="20"/>
                        <w:rPr>
                          <w:sz w:val="14"/>
                        </w:rPr>
                      </w:pPr>
                      <w:r>
                        <w:rPr>
                          <w:w w:val="95"/>
                          <w:sz w:val="14"/>
                        </w:rPr>
                        <w:t>2</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7824" behindDoc="0" locked="0" layoutInCell="1" allowOverlap="1" wp14:anchorId="3FB1BCB9" wp14:editId="31A2CCA1">
                <wp:simplePos x="0" y="0"/>
                <wp:positionH relativeFrom="page">
                  <wp:posOffset>4979035</wp:posOffset>
                </wp:positionH>
                <wp:positionV relativeFrom="page">
                  <wp:posOffset>6226175</wp:posOffset>
                </wp:positionV>
                <wp:extent cx="124460" cy="73025"/>
                <wp:effectExtent l="0" t="0" r="0" b="0"/>
                <wp:wrapNone/>
                <wp:docPr id="23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59B754" w14:textId="77777777" w:rsidR="0061125A" w:rsidRDefault="0061125A">
                            <w:pPr>
                              <w:spacing w:before="14"/>
                              <w:ind w:left="20"/>
                              <w:rPr>
                                <w:sz w:val="14"/>
                              </w:rPr>
                            </w:pPr>
                            <w:r>
                              <w:rPr>
                                <w:w w:val="95"/>
                                <w:sz w:val="14"/>
                              </w:rPr>
                              <w:t>2</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1BCB9" id="Text Box 157" o:spid="_x0000_s1055" type="#_x0000_t202" style="position:absolute;margin-left:392.05pt;margin-top:490.25pt;width:9.8pt;height:5.75pt;z-index:1575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" filled="f" stroked="f">
                <v:textbox style="layout-flow:vertical" inset="0,0,0,0">
                  <w:txbxContent>
                    <w:p w14:paraId="6D59B754" w14:textId="77777777" w:rsidR="0061125A" w:rsidRDefault="0061125A">
                      <w:pPr>
                        <w:spacing w:before="14"/>
                        <w:ind w:left="20"/>
                        <w:rPr>
                          <w:sz w:val="14"/>
                        </w:rPr>
                      </w:pPr>
                      <w:r>
                        <w:rPr>
                          <w:w w:val="95"/>
                          <w:sz w:val="14"/>
                        </w:rPr>
                        <w:t>2</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8336" behindDoc="0" locked="0" layoutInCell="1" allowOverlap="1" wp14:anchorId="20A1CE90" wp14:editId="440C68DD">
                <wp:simplePos x="0" y="0"/>
                <wp:positionH relativeFrom="page">
                  <wp:posOffset>4979035</wp:posOffset>
                </wp:positionH>
                <wp:positionV relativeFrom="page">
                  <wp:posOffset>7498715</wp:posOffset>
                </wp:positionV>
                <wp:extent cx="124460" cy="73025"/>
                <wp:effectExtent l="0" t="0" r="0" b="0"/>
                <wp:wrapNone/>
                <wp:docPr id="23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2D40AA" w14:textId="77777777" w:rsidR="0061125A" w:rsidRDefault="0061125A">
                            <w:pPr>
                              <w:spacing w:before="14"/>
                              <w:ind w:left="20"/>
                              <w:rPr>
                                <w:sz w:val="14"/>
                              </w:rPr>
                            </w:pPr>
                            <w:r>
                              <w:rPr>
                                <w:w w:val="95"/>
                                <w:sz w:val="14"/>
                              </w:rPr>
                              <w:t>2</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1CE90" id="Text Box 156" o:spid="_x0000_s1056" type="#_x0000_t202" style="position:absolute;margin-left:392.05pt;margin-top:590.45pt;width:9.8pt;height:5.75pt;z-index:157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" filled="f" stroked="f">
                <v:textbox style="layout-flow:vertical" inset="0,0,0,0">
                  <w:txbxContent>
                    <w:p w14:paraId="5C2D40AA" w14:textId="77777777" w:rsidR="0061125A" w:rsidRDefault="0061125A">
                      <w:pPr>
                        <w:spacing w:before="14"/>
                        <w:ind w:left="20"/>
                        <w:rPr>
                          <w:sz w:val="14"/>
                        </w:rPr>
                      </w:pPr>
                      <w:r>
                        <w:rPr>
                          <w:w w:val="95"/>
                          <w:sz w:val="14"/>
                        </w:rPr>
                        <w:t>2</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8848" behindDoc="0" locked="0" layoutInCell="1" allowOverlap="1" wp14:anchorId="7A7E3D7B" wp14:editId="2EE6E11A">
                <wp:simplePos x="0" y="0"/>
                <wp:positionH relativeFrom="page">
                  <wp:posOffset>4766945</wp:posOffset>
                </wp:positionH>
                <wp:positionV relativeFrom="page">
                  <wp:posOffset>4993005</wp:posOffset>
                </wp:positionV>
                <wp:extent cx="124460" cy="73025"/>
                <wp:effectExtent l="0" t="0" r="0" b="0"/>
                <wp:wrapNone/>
                <wp:docPr id="23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B8B447" w14:textId="77777777" w:rsidR="0061125A" w:rsidRDefault="0061125A">
                            <w:pPr>
                              <w:spacing w:before="14"/>
                              <w:ind w:left="20"/>
                              <w:rPr>
                                <w:sz w:val="14"/>
                              </w:rPr>
                            </w:pPr>
                            <w:r>
                              <w:rPr>
                                <w:w w:val="95"/>
                                <w:sz w:val="14"/>
                              </w:rPr>
                              <w:t>1</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7E3D7B" id="Text Box 155" o:spid="_x0000_s1057" type="#_x0000_t202" style="position:absolute;margin-left:375.35pt;margin-top:393.15pt;width:9.8pt;height:5.75pt;z-index:1575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" filled="f" stroked="f">
                <v:textbox style="layout-flow:vertical" inset="0,0,0,0">
                  <w:txbxContent>
                    <w:p w14:paraId="31B8B447" w14:textId="77777777" w:rsidR="0061125A" w:rsidRDefault="0061125A">
                      <w:pPr>
                        <w:spacing w:before="14"/>
                        <w:ind w:left="20"/>
                        <w:rPr>
                          <w:sz w:val="14"/>
                        </w:rPr>
                      </w:pPr>
                      <w:r>
                        <w:rPr>
                          <w:w w:val="95"/>
                          <w:sz w:val="14"/>
                        </w:rPr>
                        <w:t>1</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9360" behindDoc="0" locked="0" layoutInCell="1" allowOverlap="1" wp14:anchorId="58098959" wp14:editId="46828186">
                <wp:simplePos x="0" y="0"/>
                <wp:positionH relativeFrom="page">
                  <wp:posOffset>4766945</wp:posOffset>
                </wp:positionH>
                <wp:positionV relativeFrom="page">
                  <wp:posOffset>6226175</wp:posOffset>
                </wp:positionV>
                <wp:extent cx="124460" cy="73025"/>
                <wp:effectExtent l="0" t="0" r="0" b="0"/>
                <wp:wrapNone/>
                <wp:docPr id="23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7831C6" w14:textId="77777777" w:rsidR="0061125A" w:rsidRDefault="0061125A">
                            <w:pPr>
                              <w:spacing w:before="14"/>
                              <w:ind w:left="20"/>
                              <w:rPr>
                                <w:sz w:val="14"/>
                              </w:rPr>
                            </w:pPr>
                            <w:r>
                              <w:rPr>
                                <w:w w:val="95"/>
                                <w:sz w:val="14"/>
                              </w:rPr>
                              <w:t>1</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98959" id="Text Box 154" o:spid="_x0000_s1058" type="#_x0000_t202" style="position:absolute;margin-left:375.35pt;margin-top:490.25pt;width:9.8pt;height:5.75pt;z-index:1575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" filled="f" stroked="f">
                <v:textbox style="layout-flow:vertical" inset="0,0,0,0">
                  <w:txbxContent>
                    <w:p w14:paraId="227831C6" w14:textId="77777777" w:rsidR="0061125A" w:rsidRDefault="0061125A">
                      <w:pPr>
                        <w:spacing w:before="14"/>
                        <w:ind w:left="20"/>
                        <w:rPr>
                          <w:sz w:val="14"/>
                        </w:rPr>
                      </w:pPr>
                      <w:r>
                        <w:rPr>
                          <w:w w:val="95"/>
                          <w:sz w:val="14"/>
                        </w:rPr>
                        <w:t>1</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59872" behindDoc="0" locked="0" layoutInCell="1" allowOverlap="1" wp14:anchorId="00E70A4E" wp14:editId="0FEF0DBE">
                <wp:simplePos x="0" y="0"/>
                <wp:positionH relativeFrom="page">
                  <wp:posOffset>4766945</wp:posOffset>
                </wp:positionH>
                <wp:positionV relativeFrom="page">
                  <wp:posOffset>7498715</wp:posOffset>
                </wp:positionV>
                <wp:extent cx="124460" cy="73025"/>
                <wp:effectExtent l="0" t="0" r="0" b="0"/>
                <wp:wrapNone/>
                <wp:docPr id="23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B49A5" w14:textId="77777777" w:rsidR="0061125A" w:rsidRDefault="0061125A">
                            <w:pPr>
                              <w:spacing w:before="14"/>
                              <w:ind w:left="20"/>
                              <w:rPr>
                                <w:sz w:val="14"/>
                              </w:rPr>
                            </w:pPr>
                            <w:r>
                              <w:rPr>
                                <w:w w:val="95"/>
                                <w:sz w:val="14"/>
                              </w:rPr>
                              <w:t>1</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E70A4E" id="Text Box 153" o:spid="_x0000_s1059" type="#_x0000_t202" style="position:absolute;margin-left:375.35pt;margin-top:590.45pt;width:9.8pt;height:5.75pt;z-index:1575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" filled="f" stroked="f">
                <v:textbox style="layout-flow:vertical" inset="0,0,0,0">
                  <w:txbxContent>
                    <w:p w14:paraId="242B49A5" w14:textId="77777777" w:rsidR="0061125A" w:rsidRDefault="0061125A">
                      <w:pPr>
                        <w:spacing w:before="14"/>
                        <w:ind w:left="20"/>
                        <w:rPr>
                          <w:sz w:val="14"/>
                        </w:rPr>
                      </w:pPr>
                      <w:r>
                        <w:rPr>
                          <w:w w:val="95"/>
                          <w:sz w:val="14"/>
                        </w:rPr>
                        <w:t>1</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0384" behindDoc="0" locked="0" layoutInCell="1" allowOverlap="1" wp14:anchorId="3A830630" wp14:editId="058C7B03">
                <wp:simplePos x="0" y="0"/>
                <wp:positionH relativeFrom="page">
                  <wp:posOffset>4559935</wp:posOffset>
                </wp:positionH>
                <wp:positionV relativeFrom="page">
                  <wp:posOffset>4993005</wp:posOffset>
                </wp:positionV>
                <wp:extent cx="124460" cy="73025"/>
                <wp:effectExtent l="0" t="0" r="0" b="0"/>
                <wp:wrapNone/>
                <wp:docPr id="23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C4423" w14:textId="77777777" w:rsidR="0061125A" w:rsidRDefault="0061125A">
                            <w:pPr>
                              <w:spacing w:before="14"/>
                              <w:ind w:left="20"/>
                              <w:rPr>
                                <w:sz w:val="14"/>
                              </w:rPr>
                            </w:pPr>
                            <w:r>
                              <w:rPr>
                                <w:w w:val="95"/>
                                <w:sz w:val="14"/>
                              </w:rPr>
                              <w:t>1</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30630" id="Text Box 152" o:spid="_x0000_s1060" type="#_x0000_t202" style="position:absolute;margin-left:359.05pt;margin-top:393.15pt;width:9.8pt;height:5.75pt;z-index:1576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" filled="f" stroked="f">
                <v:textbox style="layout-flow:vertical" inset="0,0,0,0">
                  <w:txbxContent>
                    <w:p w14:paraId="5D5C4423" w14:textId="77777777" w:rsidR="0061125A" w:rsidRDefault="0061125A">
                      <w:pPr>
                        <w:spacing w:before="14"/>
                        <w:ind w:left="20"/>
                        <w:rPr>
                          <w:sz w:val="14"/>
                        </w:rPr>
                      </w:pPr>
                      <w:r>
                        <w:rPr>
                          <w:w w:val="95"/>
                          <w:sz w:val="14"/>
                        </w:rPr>
                        <w:t>1</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0896" behindDoc="0" locked="0" layoutInCell="1" allowOverlap="1" wp14:anchorId="4F912D97" wp14:editId="2AD90F56">
                <wp:simplePos x="0" y="0"/>
                <wp:positionH relativeFrom="page">
                  <wp:posOffset>4559935</wp:posOffset>
                </wp:positionH>
                <wp:positionV relativeFrom="page">
                  <wp:posOffset>6226175</wp:posOffset>
                </wp:positionV>
                <wp:extent cx="124460" cy="73025"/>
                <wp:effectExtent l="0" t="0" r="0" b="0"/>
                <wp:wrapNone/>
                <wp:docPr id="23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E94AB" w14:textId="77777777" w:rsidR="0061125A" w:rsidRDefault="0061125A">
                            <w:pPr>
                              <w:spacing w:before="14"/>
                              <w:ind w:left="20"/>
                              <w:rPr>
                                <w:sz w:val="14"/>
                              </w:rPr>
                            </w:pPr>
                            <w:r>
                              <w:rPr>
                                <w:w w:val="95"/>
                                <w:sz w:val="14"/>
                              </w:rPr>
                              <w:t>1</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12D97" id="Text Box 151" o:spid="_x0000_s1061" type="#_x0000_t202" style="position:absolute;margin-left:359.05pt;margin-top:490.25pt;width:9.8pt;height:5.75pt;z-index:1576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" filled="f" stroked="f">
                <v:textbox style="layout-flow:vertical" inset="0,0,0,0">
                  <w:txbxContent>
                    <w:p w14:paraId="4ABE94AB" w14:textId="77777777" w:rsidR="0061125A" w:rsidRDefault="0061125A">
                      <w:pPr>
                        <w:spacing w:before="14"/>
                        <w:ind w:left="20"/>
                        <w:rPr>
                          <w:sz w:val="14"/>
                        </w:rPr>
                      </w:pPr>
                      <w:r>
                        <w:rPr>
                          <w:w w:val="95"/>
                          <w:sz w:val="14"/>
                        </w:rPr>
                        <w:t>1</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1408" behindDoc="0" locked="0" layoutInCell="1" allowOverlap="1" wp14:anchorId="0F8ECA1B" wp14:editId="083A1199">
                <wp:simplePos x="0" y="0"/>
                <wp:positionH relativeFrom="page">
                  <wp:posOffset>4559935</wp:posOffset>
                </wp:positionH>
                <wp:positionV relativeFrom="page">
                  <wp:posOffset>7498715</wp:posOffset>
                </wp:positionV>
                <wp:extent cx="124460" cy="73025"/>
                <wp:effectExtent l="0" t="0" r="0" b="0"/>
                <wp:wrapNone/>
                <wp:docPr id="23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F1D78" w14:textId="77777777" w:rsidR="0061125A" w:rsidRDefault="0061125A">
                            <w:pPr>
                              <w:spacing w:before="14"/>
                              <w:ind w:left="20"/>
                              <w:rPr>
                                <w:sz w:val="14"/>
                              </w:rPr>
                            </w:pPr>
                            <w:r>
                              <w:rPr>
                                <w:w w:val="95"/>
                                <w:sz w:val="14"/>
                              </w:rPr>
                              <w:t>1</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ECA1B" id="Text Box 150" o:spid="_x0000_s1062" type="#_x0000_t202" style="position:absolute;margin-left:359.05pt;margin-top:590.45pt;width:9.8pt;height:5.75pt;z-index:157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" filled="f" stroked="f">
                <v:textbox style="layout-flow:vertical" inset="0,0,0,0">
                  <w:txbxContent>
                    <w:p w14:paraId="7C8F1D78" w14:textId="77777777" w:rsidR="0061125A" w:rsidRDefault="0061125A">
                      <w:pPr>
                        <w:spacing w:before="14"/>
                        <w:ind w:left="20"/>
                        <w:rPr>
                          <w:sz w:val="14"/>
                        </w:rPr>
                      </w:pPr>
                      <w:r>
                        <w:rPr>
                          <w:w w:val="95"/>
                          <w:sz w:val="14"/>
                        </w:rPr>
                        <w:t>1</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1920" behindDoc="0" locked="0" layoutInCell="1" allowOverlap="1" wp14:anchorId="73EC35E3" wp14:editId="7CF1ED02">
                <wp:simplePos x="0" y="0"/>
                <wp:positionH relativeFrom="page">
                  <wp:posOffset>4349750</wp:posOffset>
                </wp:positionH>
                <wp:positionV relativeFrom="page">
                  <wp:posOffset>4483735</wp:posOffset>
                </wp:positionV>
                <wp:extent cx="124460" cy="425450"/>
                <wp:effectExtent l="0" t="0" r="0" b="0"/>
                <wp:wrapNone/>
                <wp:docPr id="22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42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578F7" w14:textId="77777777" w:rsidR="0061125A" w:rsidRDefault="0061125A">
                            <w:pPr>
                              <w:spacing w:before="14"/>
                              <w:ind w:left="20"/>
                              <w:rPr>
                                <w:sz w:val="14"/>
                              </w:rPr>
                            </w:pPr>
                            <w:r>
                              <w:rPr>
                                <w:sz w:val="14"/>
                              </w:rPr>
                              <w:t>Adecuada</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C35E3" id="Text Box 149" o:spid="_x0000_s1063" type="#_x0000_t202" style="position:absolute;margin-left:342.5pt;margin-top:353.05pt;width:9.8pt;height:33.5pt;z-index:1576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" filled="f" stroked="f">
                <v:textbox style="layout-flow:vertical" inset="0,0,0,0">
                  <w:txbxContent>
                    <w:p w14:paraId="239578F7" w14:textId="77777777" w:rsidR="0061125A" w:rsidRDefault="0061125A">
                      <w:pPr>
                        <w:spacing w:before="14"/>
                        <w:ind w:left="20"/>
                        <w:rPr>
                          <w:sz w:val="14"/>
                        </w:rPr>
                      </w:pPr>
                      <w:r>
                        <w:rPr>
                          <w:sz w:val="14"/>
                        </w:rPr>
                        <w:t>Adecuada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2432" behindDoc="0" locked="0" layoutInCell="1" allowOverlap="1" wp14:anchorId="47DC3BA0" wp14:editId="2A7A7208">
                <wp:simplePos x="0" y="0"/>
                <wp:positionH relativeFrom="page">
                  <wp:posOffset>4349750</wp:posOffset>
                </wp:positionH>
                <wp:positionV relativeFrom="page">
                  <wp:posOffset>5710555</wp:posOffset>
                </wp:positionV>
                <wp:extent cx="124460" cy="425450"/>
                <wp:effectExtent l="0" t="0" r="0" b="0"/>
                <wp:wrapNone/>
                <wp:docPr id="22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42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B6991" w14:textId="77777777" w:rsidR="0061125A" w:rsidRDefault="0061125A">
                            <w:pPr>
                              <w:spacing w:before="14"/>
                              <w:ind w:left="20"/>
                              <w:rPr>
                                <w:sz w:val="14"/>
                              </w:rPr>
                            </w:pPr>
                            <w:r>
                              <w:rPr>
                                <w:sz w:val="14"/>
                              </w:rPr>
                              <w:t>Adecuada</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C3BA0" id="Text Box 148" o:spid="_x0000_s1064" type="#_x0000_t202" style="position:absolute;margin-left:342.5pt;margin-top:449.65pt;width:9.8pt;height:33.5pt;z-index:1576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" filled="f" stroked="f">
                <v:textbox style="layout-flow:vertical" inset="0,0,0,0">
                  <w:txbxContent>
                    <w:p w14:paraId="331B6991" w14:textId="77777777" w:rsidR="0061125A" w:rsidRDefault="0061125A">
                      <w:pPr>
                        <w:spacing w:before="14"/>
                        <w:ind w:left="20"/>
                        <w:rPr>
                          <w:sz w:val="14"/>
                        </w:rPr>
                      </w:pPr>
                      <w:r>
                        <w:rPr>
                          <w:sz w:val="14"/>
                        </w:rPr>
                        <w:t>Adecuada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2944" behindDoc="0" locked="0" layoutInCell="1" allowOverlap="1" wp14:anchorId="66E85432" wp14:editId="701D5EC0">
                <wp:simplePos x="0" y="0"/>
                <wp:positionH relativeFrom="page">
                  <wp:posOffset>4138930</wp:posOffset>
                </wp:positionH>
                <wp:positionV relativeFrom="page">
                  <wp:posOffset>6957695</wp:posOffset>
                </wp:positionV>
                <wp:extent cx="333375" cy="1052195"/>
                <wp:effectExtent l="0" t="0" r="0" b="0"/>
                <wp:wrapNone/>
                <wp:docPr id="22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052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4A52F" w14:textId="77777777" w:rsidR="0061125A" w:rsidRDefault="0061125A">
                            <w:pPr>
                              <w:spacing w:before="14" w:line="244" w:lineRule="auto"/>
                              <w:ind w:left="20" w:right="18"/>
                              <w:jc w:val="both"/>
                              <w:rPr>
                                <w:sz w:val="14"/>
                              </w:rPr>
                            </w:pPr>
                            <w:r>
                              <w:rPr>
                                <w:sz w:val="14"/>
                              </w:rPr>
                              <w:t>Pago dentro de los plazos establecidos con base en la certificación expedida</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85432" id="Text Box 147" o:spid="_x0000_s1065" type="#_x0000_t202" style="position:absolute;margin-left:325.9pt;margin-top:547.85pt;width:26.25pt;height:82.85pt;z-index:1576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" filled="f" stroked="f">
                <v:textbox style="layout-flow:vertical" inset="0,0,0,0">
                  <w:txbxContent>
                    <w:p w14:paraId="4D84A52F" w14:textId="77777777" w:rsidR="0061125A" w:rsidRDefault="0061125A">
                      <w:pPr>
                        <w:spacing w:before="14" w:line="244" w:lineRule="auto"/>
                        <w:ind w:left="20" w:right="18"/>
                        <w:jc w:val="both"/>
                        <w:rPr>
                          <w:sz w:val="14"/>
                        </w:rPr>
                      </w:pPr>
                      <w:r>
                        <w:rPr>
                          <w:sz w:val="14"/>
                        </w:rPr>
                        <w:t>Pago dentro de los plazos establecidos con base en la certificación expedida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3456" behindDoc="0" locked="0" layoutInCell="1" allowOverlap="1" wp14:anchorId="79F2F1A7" wp14:editId="30FD607E">
                <wp:simplePos x="0" y="0"/>
                <wp:positionH relativeFrom="page">
                  <wp:posOffset>4138930</wp:posOffset>
                </wp:positionH>
                <wp:positionV relativeFrom="page">
                  <wp:posOffset>5291455</wp:posOffset>
                </wp:positionV>
                <wp:extent cx="224790" cy="354965"/>
                <wp:effectExtent l="0" t="0" r="0" b="0"/>
                <wp:wrapNone/>
                <wp:docPr id="22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FD9FB" w14:textId="77777777" w:rsidR="0061125A" w:rsidRDefault="0061125A">
                            <w:pPr>
                              <w:spacing w:before="17" w:line="235" w:lineRule="auto"/>
                              <w:ind w:left="20"/>
                              <w:rPr>
                                <w:sz w:val="14"/>
                              </w:rPr>
                            </w:pPr>
                            <w:r>
                              <w:rPr>
                                <w:w w:val="95"/>
                                <w:sz w:val="14"/>
                              </w:rPr>
                              <w:t xml:space="preserve">supervis </w:t>
                            </w:r>
                            <w:r>
                              <w:rPr>
                                <w:sz w:val="14"/>
                              </w:rPr>
                              <w:t>ió</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2F1A7" id="Text Box 146" o:spid="_x0000_s1066" type="#_x0000_t202" style="position:absolute;margin-left:325.9pt;margin-top:416.65pt;width:17.7pt;height:27.95pt;z-index:1576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" filled="f" stroked="f">
                <v:textbox style="layout-flow:vertical" inset="0,0,0,0">
                  <w:txbxContent>
                    <w:p w14:paraId="4C0FD9FB" w14:textId="77777777" w:rsidR="0061125A" w:rsidRDefault="0061125A">
                      <w:pPr>
                        <w:spacing w:before="17" w:line="235" w:lineRule="auto"/>
                        <w:ind w:left="20"/>
                        <w:rPr>
                          <w:sz w:val="14"/>
                        </w:rPr>
                      </w:pPr>
                      <w:r>
                        <w:rPr>
                          <w:w w:val="95"/>
                          <w:sz w:val="14"/>
                        </w:rPr>
                        <w:t xml:space="preserve">supervis </w:t>
                      </w:r>
                      <w:r>
                        <w:rPr>
                          <w:sz w:val="14"/>
                        </w:rPr>
                        <w:t>ió</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3968" behindDoc="0" locked="0" layoutInCell="1" allowOverlap="1" wp14:anchorId="782D9EA8" wp14:editId="4D82AC13">
                <wp:simplePos x="0" y="0"/>
                <wp:positionH relativeFrom="page">
                  <wp:posOffset>4239895</wp:posOffset>
                </wp:positionH>
                <wp:positionV relativeFrom="page">
                  <wp:posOffset>6463665</wp:posOffset>
                </wp:positionV>
                <wp:extent cx="124460" cy="425450"/>
                <wp:effectExtent l="0" t="0" r="0" b="0"/>
                <wp:wrapNone/>
                <wp:docPr id="22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42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519840" w14:textId="77777777" w:rsidR="0061125A" w:rsidRDefault="0061125A">
                            <w:pPr>
                              <w:spacing w:before="14"/>
                              <w:ind w:left="20"/>
                              <w:rPr>
                                <w:sz w:val="14"/>
                              </w:rPr>
                            </w:pPr>
                            <w:r>
                              <w:rPr>
                                <w:sz w:val="14"/>
                              </w:rPr>
                              <w:t>supervisió</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D9EA8" id="Text Box 145" o:spid="_x0000_s1067" type="#_x0000_t202" style="position:absolute;margin-left:333.85pt;margin-top:508.95pt;width:9.8pt;height:33.5pt;z-index:1576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" filled="f" stroked="f">
                <v:textbox style="layout-flow:vertical" inset="0,0,0,0">
                  <w:txbxContent>
                    <w:p w14:paraId="4C519840" w14:textId="77777777" w:rsidR="0061125A" w:rsidRDefault="0061125A">
                      <w:pPr>
                        <w:spacing w:before="14"/>
                        <w:ind w:left="20"/>
                        <w:rPr>
                          <w:sz w:val="14"/>
                        </w:rPr>
                      </w:pPr>
                      <w:r>
                        <w:rPr>
                          <w:sz w:val="14"/>
                        </w:rPr>
                        <w:t>supervisió</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4480" behindDoc="0" locked="0" layoutInCell="1" allowOverlap="1" wp14:anchorId="092C9124" wp14:editId="7C517934">
                <wp:simplePos x="0" y="0"/>
                <wp:positionH relativeFrom="page">
                  <wp:posOffset>4144010</wp:posOffset>
                </wp:positionH>
                <wp:positionV relativeFrom="page">
                  <wp:posOffset>5710555</wp:posOffset>
                </wp:positionV>
                <wp:extent cx="124460" cy="532765"/>
                <wp:effectExtent l="0" t="0" r="0" b="0"/>
                <wp:wrapNone/>
                <wp:docPr id="22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532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34C0D2" w14:textId="77777777" w:rsidR="0061125A" w:rsidRDefault="0061125A">
                            <w:pPr>
                              <w:spacing w:before="14"/>
                              <w:ind w:left="20"/>
                              <w:rPr>
                                <w:sz w:val="14"/>
                              </w:rPr>
                            </w:pPr>
                            <w:r>
                              <w:rPr>
                                <w:sz w:val="14"/>
                              </w:rPr>
                              <w:t>n contractual</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C9124" id="Text Box 144" o:spid="_x0000_s1068" type="#_x0000_t202" style="position:absolute;margin-left:326.3pt;margin-top:449.65pt;width:9.8pt;height:41.95pt;z-index:1576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" filled="f" stroked="f">
                <v:textbox style="layout-flow:vertical" inset="0,0,0,0">
                  <w:txbxContent>
                    <w:p w14:paraId="5634C0D2" w14:textId="77777777" w:rsidR="0061125A" w:rsidRDefault="0061125A">
                      <w:pPr>
                        <w:spacing w:before="14"/>
                        <w:ind w:left="20"/>
                        <w:rPr>
                          <w:sz w:val="14"/>
                        </w:rPr>
                      </w:pPr>
                      <w:r>
                        <w:rPr>
                          <w:sz w:val="14"/>
                        </w:rPr>
                        <w:t>n contractual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4992" behindDoc="0" locked="0" layoutInCell="1" allowOverlap="1" wp14:anchorId="0DC8BA2B" wp14:editId="6301C509">
                <wp:simplePos x="0" y="0"/>
                <wp:positionH relativeFrom="page">
                  <wp:posOffset>3723005</wp:posOffset>
                </wp:positionH>
                <wp:positionV relativeFrom="page">
                  <wp:posOffset>4483735</wp:posOffset>
                </wp:positionV>
                <wp:extent cx="285750" cy="651510"/>
                <wp:effectExtent l="0" t="0" r="0" b="0"/>
                <wp:wrapNone/>
                <wp:docPr id="22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651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D9B7B" w14:textId="77777777" w:rsidR="0061125A" w:rsidRDefault="0061125A">
                            <w:pPr>
                              <w:spacing w:before="14"/>
                              <w:ind w:left="20"/>
                              <w:rPr>
                                <w:sz w:val="14"/>
                              </w:rPr>
                            </w:pPr>
                            <w:r>
                              <w:rPr>
                                <w:sz w:val="14"/>
                              </w:rPr>
                              <w:t>CONTRATISTA</w:t>
                            </w:r>
                          </w:p>
                          <w:p w14:paraId="17A2A35D" w14:textId="77777777" w:rsidR="0061125A" w:rsidRDefault="0061125A">
                            <w:pPr>
                              <w:spacing w:before="94"/>
                              <w:ind w:left="20"/>
                              <w:rPr>
                                <w:sz w:val="14"/>
                              </w:rPr>
                            </w:pPr>
                            <w:r>
                              <w:rPr>
                                <w:sz w:val="14"/>
                              </w:rPr>
                              <w:t>Riesgo Alto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8BA2B" id="Text Box 143" o:spid="_x0000_s1069" type="#_x0000_t202" style="position:absolute;margin-left:293.15pt;margin-top:353.05pt;width:22.5pt;height:51.3pt;z-index:1576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" filled="f" stroked="f">
                <v:textbox style="layout-flow:vertical" inset="0,0,0,0">
                  <w:txbxContent>
                    <w:p w14:paraId="73DD9B7B" w14:textId="77777777" w:rsidR="0061125A" w:rsidRDefault="0061125A">
                      <w:pPr>
                        <w:spacing w:before="14"/>
                        <w:ind w:left="20"/>
                        <w:rPr>
                          <w:sz w:val="14"/>
                        </w:rPr>
                      </w:pPr>
                      <w:r>
                        <w:rPr>
                          <w:sz w:val="14"/>
                        </w:rPr>
                        <w:t>CONTRATISTA</w:t>
                      </w:r>
                    </w:p>
                    <w:p w14:paraId="17A2A35D" w14:textId="77777777" w:rsidR="0061125A" w:rsidRDefault="0061125A">
                      <w:pPr>
                        <w:spacing w:before="94"/>
                        <w:ind w:left="20"/>
                        <w:rPr>
                          <w:sz w:val="14"/>
                        </w:rPr>
                      </w:pPr>
                      <w:r>
                        <w:rPr>
                          <w:sz w:val="14"/>
                        </w:rPr>
                        <w:t>Riesgo Alto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5504" behindDoc="0" locked="0" layoutInCell="1" allowOverlap="1" wp14:anchorId="689ABDEA" wp14:editId="568D92B4">
                <wp:simplePos x="0" y="0"/>
                <wp:positionH relativeFrom="page">
                  <wp:posOffset>3723005</wp:posOffset>
                </wp:positionH>
                <wp:positionV relativeFrom="page">
                  <wp:posOffset>5710555</wp:posOffset>
                </wp:positionV>
                <wp:extent cx="285750" cy="651510"/>
                <wp:effectExtent l="0" t="0" r="0" b="0"/>
                <wp:wrapNone/>
                <wp:docPr id="22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651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CDADAF" w14:textId="77777777" w:rsidR="0061125A" w:rsidRDefault="0061125A">
                            <w:pPr>
                              <w:spacing w:before="14"/>
                              <w:ind w:left="20"/>
                              <w:rPr>
                                <w:sz w:val="14"/>
                              </w:rPr>
                            </w:pPr>
                            <w:r>
                              <w:rPr>
                                <w:sz w:val="14"/>
                              </w:rPr>
                              <w:t>CONTRATISTA</w:t>
                            </w:r>
                          </w:p>
                          <w:p w14:paraId="758CCB24" w14:textId="77777777" w:rsidR="0061125A" w:rsidRDefault="0061125A">
                            <w:pPr>
                              <w:spacing w:before="94"/>
                              <w:ind w:left="20"/>
                              <w:rPr>
                                <w:sz w:val="14"/>
                              </w:rPr>
                            </w:pPr>
                            <w:r>
                              <w:rPr>
                                <w:sz w:val="14"/>
                              </w:rPr>
                              <w:t>Riesgo Alto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ABDEA" id="Text Box 142" o:spid="_x0000_s1070" type="#_x0000_t202" style="position:absolute;margin-left:293.15pt;margin-top:449.65pt;width:22.5pt;height:51.3pt;z-index:1576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" filled="f" stroked="f">
                <v:textbox style="layout-flow:vertical" inset="0,0,0,0">
                  <w:txbxContent>
                    <w:p w14:paraId="28CDADAF" w14:textId="77777777" w:rsidR="0061125A" w:rsidRDefault="0061125A">
                      <w:pPr>
                        <w:spacing w:before="14"/>
                        <w:ind w:left="20"/>
                        <w:rPr>
                          <w:sz w:val="14"/>
                        </w:rPr>
                      </w:pPr>
                      <w:r>
                        <w:rPr>
                          <w:sz w:val="14"/>
                        </w:rPr>
                        <w:t>CONTRATISTA</w:t>
                      </w:r>
                    </w:p>
                    <w:p w14:paraId="758CCB24" w14:textId="77777777" w:rsidR="0061125A" w:rsidRDefault="0061125A">
                      <w:pPr>
                        <w:spacing w:before="94"/>
                        <w:ind w:left="20"/>
                        <w:rPr>
                          <w:sz w:val="14"/>
                        </w:rPr>
                      </w:pPr>
                      <w:r>
                        <w:rPr>
                          <w:sz w:val="14"/>
                        </w:rPr>
                        <w:t>Riesgo Alto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6016" behindDoc="0" locked="0" layoutInCell="1" allowOverlap="1" wp14:anchorId="13749FFD" wp14:editId="58601EDE">
                <wp:simplePos x="0" y="0"/>
                <wp:positionH relativeFrom="page">
                  <wp:posOffset>3723005</wp:posOffset>
                </wp:positionH>
                <wp:positionV relativeFrom="page">
                  <wp:posOffset>6957695</wp:posOffset>
                </wp:positionV>
                <wp:extent cx="285750" cy="568325"/>
                <wp:effectExtent l="0" t="0" r="0" b="0"/>
                <wp:wrapNone/>
                <wp:docPr id="22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568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FAC6CB" w14:textId="77777777" w:rsidR="0061125A" w:rsidRDefault="0061125A">
                            <w:pPr>
                              <w:spacing w:before="14"/>
                              <w:ind w:left="20"/>
                              <w:rPr>
                                <w:sz w:val="14"/>
                              </w:rPr>
                            </w:pPr>
                            <w:r>
                              <w:rPr>
                                <w:sz w:val="14"/>
                              </w:rPr>
                              <w:t>ALCALDIA</w:t>
                            </w:r>
                          </w:p>
                          <w:p w14:paraId="55A94F62" w14:textId="77777777" w:rsidR="0061125A" w:rsidRDefault="0061125A">
                            <w:pPr>
                              <w:spacing w:before="94"/>
                              <w:ind w:left="20"/>
                              <w:rPr>
                                <w:sz w:val="14"/>
                              </w:rPr>
                            </w:pPr>
                            <w:r>
                              <w:rPr>
                                <w:sz w:val="14"/>
                              </w:rPr>
                              <w:t>Riesgo Medio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49FFD" id="Text Box 141" o:spid="_x0000_s1071" type="#_x0000_t202" style="position:absolute;margin-left:293.15pt;margin-top:547.85pt;width:22.5pt;height:44.75pt;z-index:1576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" filled="f" stroked="f">
                <v:textbox style="layout-flow:vertical" inset="0,0,0,0">
                  <w:txbxContent>
                    <w:p w14:paraId="5EFAC6CB" w14:textId="77777777" w:rsidR="0061125A" w:rsidRDefault="0061125A">
                      <w:pPr>
                        <w:spacing w:before="14"/>
                        <w:ind w:left="20"/>
                        <w:rPr>
                          <w:sz w:val="14"/>
                        </w:rPr>
                      </w:pPr>
                      <w:r>
                        <w:rPr>
                          <w:sz w:val="14"/>
                        </w:rPr>
                        <w:t>ALCALDIA</w:t>
                      </w:r>
                    </w:p>
                    <w:p w14:paraId="55A94F62" w14:textId="77777777" w:rsidR="0061125A" w:rsidRDefault="0061125A">
                      <w:pPr>
                        <w:spacing w:before="94"/>
                        <w:ind w:left="20"/>
                        <w:rPr>
                          <w:sz w:val="14"/>
                        </w:rPr>
                      </w:pPr>
                      <w:r>
                        <w:rPr>
                          <w:sz w:val="14"/>
                        </w:rPr>
                        <w:t>Riesgo Medio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6528" behindDoc="0" locked="0" layoutInCell="1" allowOverlap="1" wp14:anchorId="7C2A688D" wp14:editId="1A28C2B4">
                <wp:simplePos x="0" y="0"/>
                <wp:positionH relativeFrom="page">
                  <wp:posOffset>3522980</wp:posOffset>
                </wp:positionH>
                <wp:positionV relativeFrom="page">
                  <wp:posOffset>4993005</wp:posOffset>
                </wp:positionV>
                <wp:extent cx="124460" cy="73025"/>
                <wp:effectExtent l="0" t="0" r="0" b="0"/>
                <wp:wrapNone/>
                <wp:docPr id="22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B94115" w14:textId="77777777" w:rsidR="0061125A" w:rsidRDefault="0061125A">
                            <w:pPr>
                              <w:spacing w:before="14"/>
                              <w:ind w:left="20"/>
                              <w:rPr>
                                <w:sz w:val="14"/>
                              </w:rPr>
                            </w:pPr>
                            <w:r>
                              <w:rPr>
                                <w:w w:val="95"/>
                                <w:sz w:val="14"/>
                              </w:rPr>
                              <w:t>7</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A688D" id="Text Box 140" o:spid="_x0000_s1072" type="#_x0000_t202" style="position:absolute;margin-left:277.4pt;margin-top:393.15pt;width:9.8pt;height:5.75pt;z-index:1576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" filled="f" stroked="f">
                <v:textbox style="layout-flow:vertical" inset="0,0,0,0">
                  <w:txbxContent>
                    <w:p w14:paraId="3DB94115" w14:textId="77777777" w:rsidR="0061125A" w:rsidRDefault="0061125A">
                      <w:pPr>
                        <w:spacing w:before="14"/>
                        <w:ind w:left="20"/>
                        <w:rPr>
                          <w:sz w:val="14"/>
                        </w:rPr>
                      </w:pPr>
                      <w:r>
                        <w:rPr>
                          <w:w w:val="95"/>
                          <w:sz w:val="14"/>
                        </w:rPr>
                        <w:t>7</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7040" behindDoc="0" locked="0" layoutInCell="1" allowOverlap="1" wp14:anchorId="01F9D98B" wp14:editId="34616A03">
                <wp:simplePos x="0" y="0"/>
                <wp:positionH relativeFrom="page">
                  <wp:posOffset>3522980</wp:posOffset>
                </wp:positionH>
                <wp:positionV relativeFrom="page">
                  <wp:posOffset>6226175</wp:posOffset>
                </wp:positionV>
                <wp:extent cx="124460" cy="73025"/>
                <wp:effectExtent l="0" t="0" r="0" b="0"/>
                <wp:wrapNone/>
                <wp:docPr id="21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E40F" w14:textId="77777777" w:rsidR="0061125A" w:rsidRDefault="0061125A">
                            <w:pPr>
                              <w:spacing w:before="14"/>
                              <w:ind w:left="20"/>
                              <w:rPr>
                                <w:sz w:val="14"/>
                              </w:rPr>
                            </w:pPr>
                            <w:r>
                              <w:rPr>
                                <w:w w:val="95"/>
                                <w:sz w:val="14"/>
                              </w:rPr>
                              <w:t>7</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9D98B" id="Text Box 139" o:spid="_x0000_s1073" type="#_x0000_t202" style="position:absolute;margin-left:277.4pt;margin-top:490.25pt;width:9.8pt;height:5.75pt;z-index:15767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" filled="f" stroked="f">
                <v:textbox style="layout-flow:vertical" inset="0,0,0,0">
                  <w:txbxContent>
                    <w:p w14:paraId="0C10E40F" w14:textId="77777777" w:rsidR="0061125A" w:rsidRDefault="0061125A">
                      <w:pPr>
                        <w:spacing w:before="14"/>
                        <w:ind w:left="20"/>
                        <w:rPr>
                          <w:sz w:val="14"/>
                        </w:rPr>
                      </w:pPr>
                      <w:r>
                        <w:rPr>
                          <w:w w:val="95"/>
                          <w:sz w:val="14"/>
                        </w:rPr>
                        <w:t>7</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7552" behindDoc="0" locked="0" layoutInCell="1" allowOverlap="1" wp14:anchorId="691B67C2" wp14:editId="581C46DD">
                <wp:simplePos x="0" y="0"/>
                <wp:positionH relativeFrom="page">
                  <wp:posOffset>3522980</wp:posOffset>
                </wp:positionH>
                <wp:positionV relativeFrom="page">
                  <wp:posOffset>7498715</wp:posOffset>
                </wp:positionV>
                <wp:extent cx="124460" cy="73025"/>
                <wp:effectExtent l="0" t="0" r="0" b="0"/>
                <wp:wrapNone/>
                <wp:docPr id="21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36B33" w14:textId="77777777" w:rsidR="0061125A" w:rsidRDefault="0061125A">
                            <w:pPr>
                              <w:spacing w:before="14"/>
                              <w:ind w:left="20"/>
                              <w:rPr>
                                <w:sz w:val="14"/>
                              </w:rPr>
                            </w:pPr>
                            <w:r>
                              <w:rPr>
                                <w:w w:val="95"/>
                                <w:sz w:val="14"/>
                              </w:rPr>
                              <w:t>5</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B67C2" id="Text Box 138" o:spid="_x0000_s1074" type="#_x0000_t202" style="position:absolute;margin-left:277.4pt;margin-top:590.45pt;width:9.8pt;height:5.75pt;z-index:1576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" filled="f" stroked="f">
                <v:textbox style="layout-flow:vertical" inset="0,0,0,0">
                  <w:txbxContent>
                    <w:p w14:paraId="37436B33" w14:textId="77777777" w:rsidR="0061125A" w:rsidRDefault="0061125A">
                      <w:pPr>
                        <w:spacing w:before="14"/>
                        <w:ind w:left="20"/>
                        <w:rPr>
                          <w:sz w:val="14"/>
                        </w:rPr>
                      </w:pPr>
                      <w:r>
                        <w:rPr>
                          <w:w w:val="95"/>
                          <w:sz w:val="14"/>
                        </w:rPr>
                        <w:t>5</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8064" behindDoc="0" locked="0" layoutInCell="1" allowOverlap="1" wp14:anchorId="5B687B82" wp14:editId="4D3E9E87">
                <wp:simplePos x="0" y="0"/>
                <wp:positionH relativeFrom="page">
                  <wp:posOffset>3323590</wp:posOffset>
                </wp:positionH>
                <wp:positionV relativeFrom="page">
                  <wp:posOffset>4993005</wp:posOffset>
                </wp:positionV>
                <wp:extent cx="124460" cy="73025"/>
                <wp:effectExtent l="0" t="0" r="0" b="0"/>
                <wp:wrapNone/>
                <wp:docPr id="21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1CCC0" w14:textId="77777777" w:rsidR="0061125A" w:rsidRDefault="0061125A">
                            <w:pPr>
                              <w:spacing w:before="14"/>
                              <w:ind w:left="20"/>
                              <w:rPr>
                                <w:sz w:val="14"/>
                              </w:rPr>
                            </w:pPr>
                            <w:r>
                              <w:rPr>
                                <w:w w:val="95"/>
                                <w:sz w:val="14"/>
                              </w:rPr>
                              <w:t>5</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87B82" id="Text Box 137" o:spid="_x0000_s1075" type="#_x0000_t202" style="position:absolute;margin-left:261.7pt;margin-top:393.15pt;width:9.8pt;height:5.75pt;z-index:1576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" filled="f" stroked="f">
                <v:textbox style="layout-flow:vertical" inset="0,0,0,0">
                  <w:txbxContent>
                    <w:p w14:paraId="78C1CCC0" w14:textId="77777777" w:rsidR="0061125A" w:rsidRDefault="0061125A">
                      <w:pPr>
                        <w:spacing w:before="14"/>
                        <w:ind w:left="20"/>
                        <w:rPr>
                          <w:sz w:val="14"/>
                        </w:rPr>
                      </w:pPr>
                      <w:r>
                        <w:rPr>
                          <w:w w:val="95"/>
                          <w:sz w:val="14"/>
                        </w:rPr>
                        <w:t>5</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8576" behindDoc="0" locked="0" layoutInCell="1" allowOverlap="1" wp14:anchorId="525708A3" wp14:editId="57E3465F">
                <wp:simplePos x="0" y="0"/>
                <wp:positionH relativeFrom="page">
                  <wp:posOffset>3323590</wp:posOffset>
                </wp:positionH>
                <wp:positionV relativeFrom="page">
                  <wp:posOffset>6226175</wp:posOffset>
                </wp:positionV>
                <wp:extent cx="124460" cy="73025"/>
                <wp:effectExtent l="0" t="0" r="0" b="0"/>
                <wp:wrapNone/>
                <wp:docPr id="21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AD2B7" w14:textId="77777777" w:rsidR="0061125A" w:rsidRDefault="0061125A">
                            <w:pPr>
                              <w:spacing w:before="14"/>
                              <w:ind w:left="20"/>
                              <w:rPr>
                                <w:sz w:val="14"/>
                              </w:rPr>
                            </w:pPr>
                            <w:r>
                              <w:rPr>
                                <w:w w:val="95"/>
                                <w:sz w:val="14"/>
                              </w:rPr>
                              <w:t>5</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708A3" id="Text Box 136" o:spid="_x0000_s1076" type="#_x0000_t202" style="position:absolute;margin-left:261.7pt;margin-top:490.25pt;width:9.8pt;height:5.75pt;z-index:1576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" filled="f" stroked="f">
                <v:textbox style="layout-flow:vertical" inset="0,0,0,0">
                  <w:txbxContent>
                    <w:p w14:paraId="457AD2B7" w14:textId="77777777" w:rsidR="0061125A" w:rsidRDefault="0061125A">
                      <w:pPr>
                        <w:spacing w:before="14"/>
                        <w:ind w:left="20"/>
                        <w:rPr>
                          <w:sz w:val="14"/>
                        </w:rPr>
                      </w:pPr>
                      <w:r>
                        <w:rPr>
                          <w:w w:val="95"/>
                          <w:sz w:val="14"/>
                        </w:rPr>
                        <w:t>5</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9088" behindDoc="0" locked="0" layoutInCell="1" allowOverlap="1" wp14:anchorId="6FF329F5" wp14:editId="12878EC1">
                <wp:simplePos x="0" y="0"/>
                <wp:positionH relativeFrom="page">
                  <wp:posOffset>3323590</wp:posOffset>
                </wp:positionH>
                <wp:positionV relativeFrom="page">
                  <wp:posOffset>7498715</wp:posOffset>
                </wp:positionV>
                <wp:extent cx="124460" cy="73025"/>
                <wp:effectExtent l="0" t="0" r="0" b="0"/>
                <wp:wrapNone/>
                <wp:docPr id="21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96320" w14:textId="77777777" w:rsidR="0061125A" w:rsidRDefault="0061125A">
                            <w:pPr>
                              <w:spacing w:before="14"/>
                              <w:ind w:left="20"/>
                              <w:rPr>
                                <w:sz w:val="14"/>
                              </w:rPr>
                            </w:pPr>
                            <w:r>
                              <w:rPr>
                                <w:w w:val="95"/>
                                <w:sz w:val="14"/>
                              </w:rPr>
                              <w:t>4</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329F5" id="Text Box 135" o:spid="_x0000_s1077" type="#_x0000_t202" style="position:absolute;margin-left:261.7pt;margin-top:590.45pt;width:9.8pt;height:5.75pt;z-index:1576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" filled="f" stroked="f">
                <v:textbox style="layout-flow:vertical" inset="0,0,0,0">
                  <w:txbxContent>
                    <w:p w14:paraId="59896320" w14:textId="77777777" w:rsidR="0061125A" w:rsidRDefault="0061125A">
                      <w:pPr>
                        <w:spacing w:before="14"/>
                        <w:ind w:left="20"/>
                        <w:rPr>
                          <w:sz w:val="14"/>
                        </w:rPr>
                      </w:pPr>
                      <w:r>
                        <w:rPr>
                          <w:w w:val="95"/>
                          <w:sz w:val="14"/>
                        </w:rPr>
                        <w:t>4</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69600" behindDoc="0" locked="0" layoutInCell="1" allowOverlap="1" wp14:anchorId="5E9D868D" wp14:editId="24655F0E">
                <wp:simplePos x="0" y="0"/>
                <wp:positionH relativeFrom="page">
                  <wp:posOffset>3125470</wp:posOffset>
                </wp:positionH>
                <wp:positionV relativeFrom="page">
                  <wp:posOffset>4993005</wp:posOffset>
                </wp:positionV>
                <wp:extent cx="124460" cy="73025"/>
                <wp:effectExtent l="0" t="0" r="0" b="0"/>
                <wp:wrapNone/>
                <wp:docPr id="21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B2C819" w14:textId="77777777" w:rsidR="0061125A" w:rsidRDefault="0061125A">
                            <w:pPr>
                              <w:spacing w:before="14"/>
                              <w:ind w:left="20"/>
                              <w:rPr>
                                <w:sz w:val="14"/>
                              </w:rPr>
                            </w:pPr>
                            <w:r>
                              <w:rPr>
                                <w:w w:val="95"/>
                                <w:sz w:val="14"/>
                              </w:rPr>
                              <w:t>2</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9D868D" id="Text Box 134" o:spid="_x0000_s1078" type="#_x0000_t202" style="position:absolute;margin-left:246.1pt;margin-top:393.15pt;width:9.8pt;height:5.75pt;z-index:1576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" filled="f" stroked="f">
                <v:textbox style="layout-flow:vertical" inset="0,0,0,0">
                  <w:txbxContent>
                    <w:p w14:paraId="2AB2C819" w14:textId="77777777" w:rsidR="0061125A" w:rsidRDefault="0061125A">
                      <w:pPr>
                        <w:spacing w:before="14"/>
                        <w:ind w:left="20"/>
                        <w:rPr>
                          <w:sz w:val="14"/>
                        </w:rPr>
                      </w:pPr>
                      <w:r>
                        <w:rPr>
                          <w:w w:val="95"/>
                          <w:sz w:val="14"/>
                        </w:rPr>
                        <w:t>2</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0112" behindDoc="0" locked="0" layoutInCell="1" allowOverlap="1" wp14:anchorId="5C3FB473" wp14:editId="1286CED6">
                <wp:simplePos x="0" y="0"/>
                <wp:positionH relativeFrom="page">
                  <wp:posOffset>3125470</wp:posOffset>
                </wp:positionH>
                <wp:positionV relativeFrom="page">
                  <wp:posOffset>6226175</wp:posOffset>
                </wp:positionV>
                <wp:extent cx="124460" cy="73025"/>
                <wp:effectExtent l="0" t="0" r="0" b="0"/>
                <wp:wrapNone/>
                <wp:docPr id="21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89F50B" w14:textId="77777777" w:rsidR="0061125A" w:rsidRDefault="0061125A">
                            <w:pPr>
                              <w:spacing w:before="14"/>
                              <w:ind w:left="20"/>
                              <w:rPr>
                                <w:sz w:val="14"/>
                              </w:rPr>
                            </w:pPr>
                            <w:r>
                              <w:rPr>
                                <w:w w:val="95"/>
                                <w:sz w:val="14"/>
                              </w:rPr>
                              <w:t>2</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FB473" id="Text Box 133" o:spid="_x0000_s1079" type="#_x0000_t202" style="position:absolute;margin-left:246.1pt;margin-top:490.25pt;width:9.8pt;height:5.75pt;z-index:1577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" filled="f" stroked="f">
                <v:textbox style="layout-flow:vertical" inset="0,0,0,0">
                  <w:txbxContent>
                    <w:p w14:paraId="1F89F50B" w14:textId="77777777" w:rsidR="0061125A" w:rsidRDefault="0061125A">
                      <w:pPr>
                        <w:spacing w:before="14"/>
                        <w:ind w:left="20"/>
                        <w:rPr>
                          <w:sz w:val="14"/>
                        </w:rPr>
                      </w:pPr>
                      <w:r>
                        <w:rPr>
                          <w:w w:val="95"/>
                          <w:sz w:val="14"/>
                        </w:rPr>
                        <w:t>2</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0624" behindDoc="0" locked="0" layoutInCell="1" allowOverlap="1" wp14:anchorId="12FA88D4" wp14:editId="370A2EA8">
                <wp:simplePos x="0" y="0"/>
                <wp:positionH relativeFrom="page">
                  <wp:posOffset>3125470</wp:posOffset>
                </wp:positionH>
                <wp:positionV relativeFrom="page">
                  <wp:posOffset>7498715</wp:posOffset>
                </wp:positionV>
                <wp:extent cx="124460" cy="73025"/>
                <wp:effectExtent l="0" t="0" r="0" b="0"/>
                <wp:wrapNone/>
                <wp:docPr id="21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AB534" w14:textId="77777777" w:rsidR="0061125A" w:rsidRDefault="0061125A">
                            <w:pPr>
                              <w:spacing w:before="14"/>
                              <w:ind w:left="20"/>
                              <w:rPr>
                                <w:sz w:val="14"/>
                              </w:rPr>
                            </w:pPr>
                            <w:r>
                              <w:rPr>
                                <w:w w:val="95"/>
                                <w:sz w:val="14"/>
                              </w:rPr>
                              <w:t>1</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A88D4" id="Text Box 132" o:spid="_x0000_s1080" type="#_x0000_t202" style="position:absolute;margin-left:246.1pt;margin-top:590.45pt;width:9.8pt;height:5.75pt;z-index:1577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" filled="f" stroked="f">
                <v:textbox style="layout-flow:vertical" inset="0,0,0,0">
                  <w:txbxContent>
                    <w:p w14:paraId="7A2AB534" w14:textId="77777777" w:rsidR="0061125A" w:rsidRDefault="0061125A">
                      <w:pPr>
                        <w:spacing w:before="14"/>
                        <w:ind w:left="20"/>
                        <w:rPr>
                          <w:sz w:val="14"/>
                        </w:rPr>
                      </w:pPr>
                      <w:r>
                        <w:rPr>
                          <w:w w:val="95"/>
                          <w:sz w:val="14"/>
                        </w:rPr>
                        <w:t>1</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1136" behindDoc="0" locked="0" layoutInCell="1" allowOverlap="1" wp14:anchorId="305FF9D2" wp14:editId="3F290227">
                <wp:simplePos x="0" y="0"/>
                <wp:positionH relativeFrom="page">
                  <wp:posOffset>2809875</wp:posOffset>
                </wp:positionH>
                <wp:positionV relativeFrom="page">
                  <wp:posOffset>4468495</wp:posOffset>
                </wp:positionV>
                <wp:extent cx="231140" cy="636905"/>
                <wp:effectExtent l="0" t="0" r="0" b="0"/>
                <wp:wrapNone/>
                <wp:docPr id="21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636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651B8" w14:textId="77777777" w:rsidR="0061125A" w:rsidRDefault="0061125A">
                            <w:pPr>
                              <w:spacing w:before="14" w:line="249" w:lineRule="auto"/>
                              <w:ind w:left="20" w:right="5"/>
                              <w:rPr>
                                <w:sz w:val="14"/>
                              </w:rPr>
                            </w:pPr>
                            <w:r>
                              <w:rPr>
                                <w:sz w:val="14"/>
                              </w:rPr>
                              <w:t>Declaratoria de del contrato y/o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FF9D2" id="Text Box 131" o:spid="_x0000_s1081" type="#_x0000_t202" style="position:absolute;margin-left:221.25pt;margin-top:351.85pt;width:18.2pt;height:50.15pt;z-index:1577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" filled="f" stroked="f">
                <v:textbox style="layout-flow:vertical" inset="0,0,0,0">
                  <w:txbxContent>
                    <w:p w14:paraId="022651B8" w14:textId="77777777" w:rsidR="0061125A" w:rsidRDefault="0061125A">
                      <w:pPr>
                        <w:spacing w:before="14" w:line="249" w:lineRule="auto"/>
                        <w:ind w:left="20" w:right="5"/>
                        <w:rPr>
                          <w:sz w:val="14"/>
                        </w:rPr>
                      </w:pPr>
                      <w:r>
                        <w:rPr>
                          <w:sz w:val="14"/>
                        </w:rPr>
                        <w:t>Declaratoria de del contrato y/o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1648" behindDoc="0" locked="0" layoutInCell="1" allowOverlap="1" wp14:anchorId="6CFFA7BB" wp14:editId="70E31513">
                <wp:simplePos x="0" y="0"/>
                <wp:positionH relativeFrom="page">
                  <wp:posOffset>2809875</wp:posOffset>
                </wp:positionH>
                <wp:positionV relativeFrom="page">
                  <wp:posOffset>5133975</wp:posOffset>
                </wp:positionV>
                <wp:extent cx="231140" cy="445770"/>
                <wp:effectExtent l="0" t="0" r="0" b="0"/>
                <wp:wrapNone/>
                <wp:docPr id="21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44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BC425" w14:textId="77777777" w:rsidR="0061125A" w:rsidRDefault="0061125A">
                            <w:pPr>
                              <w:spacing w:before="14" w:line="249" w:lineRule="auto"/>
                              <w:ind w:left="20" w:firstLine="22"/>
                              <w:rPr>
                                <w:sz w:val="14"/>
                              </w:rPr>
                            </w:pPr>
                            <w:r>
                              <w:rPr>
                                <w:sz w:val="14"/>
                              </w:rPr>
                              <w:t>caducidad imposición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FA7BB" id="Text Box 130" o:spid="_x0000_s1082" type="#_x0000_t202" style="position:absolute;margin-left:221.25pt;margin-top:404.25pt;width:18.2pt;height:35.1pt;z-index:1577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" filled="f" stroked="f">
                <v:textbox style="layout-flow:vertical" inset="0,0,0,0">
                  <w:txbxContent>
                    <w:p w14:paraId="5BDBC425" w14:textId="77777777" w:rsidR="0061125A" w:rsidRDefault="0061125A">
                      <w:pPr>
                        <w:spacing w:before="14" w:line="249" w:lineRule="auto"/>
                        <w:ind w:left="20" w:firstLine="22"/>
                        <w:rPr>
                          <w:sz w:val="14"/>
                        </w:rPr>
                      </w:pPr>
                      <w:r>
                        <w:rPr>
                          <w:sz w:val="14"/>
                        </w:rPr>
                        <w:t>caducidad imposición</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2160" behindDoc="0" locked="0" layoutInCell="1" allowOverlap="1" wp14:anchorId="26D2A4D9" wp14:editId="165B13F3">
                <wp:simplePos x="0" y="0"/>
                <wp:positionH relativeFrom="page">
                  <wp:posOffset>2002155</wp:posOffset>
                </wp:positionH>
                <wp:positionV relativeFrom="page">
                  <wp:posOffset>5710555</wp:posOffset>
                </wp:positionV>
                <wp:extent cx="1039495" cy="1110615"/>
                <wp:effectExtent l="0" t="0" r="0" b="0"/>
                <wp:wrapNone/>
                <wp:docPr id="20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1110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E31DD" w14:textId="77777777" w:rsidR="0061125A" w:rsidRDefault="0061125A">
                            <w:pPr>
                              <w:spacing w:before="14" w:line="249" w:lineRule="auto"/>
                              <w:ind w:left="20" w:right="18"/>
                              <w:jc w:val="both"/>
                              <w:rPr>
                                <w:sz w:val="14"/>
                              </w:rPr>
                            </w:pPr>
                            <w:r>
                              <w:rPr>
                                <w:sz w:val="14"/>
                              </w:rPr>
                              <w:t>Declaratoria de caducidad del contrato y/o imposición de multa y/o liquidación unilateral del contrato.</w:t>
                            </w:r>
                          </w:p>
                          <w:p w14:paraId="3AFBBF48" w14:textId="77777777" w:rsidR="0061125A" w:rsidRDefault="0061125A">
                            <w:pPr>
                              <w:spacing w:before="67"/>
                              <w:ind w:left="543"/>
                              <w:jc w:val="both"/>
                              <w:rPr>
                                <w:sz w:val="14"/>
                              </w:rPr>
                            </w:pPr>
                            <w:r>
                              <w:rPr>
                                <w:sz w:val="14"/>
                              </w:rPr>
                              <w:t>Incumplimiento</w:t>
                            </w:r>
                            <w:r>
                              <w:rPr>
                                <w:spacing w:val="9"/>
                                <w:sz w:val="14"/>
                              </w:rPr>
                              <w:t xml:space="preserve"> </w:t>
                            </w:r>
                            <w:r>
                              <w:rPr>
                                <w:sz w:val="14"/>
                              </w:rPr>
                              <w:t>del</w:t>
                            </w:r>
                          </w:p>
                          <w:p w14:paraId="66E5F862" w14:textId="77777777" w:rsidR="0061125A" w:rsidRDefault="0061125A">
                            <w:pPr>
                              <w:spacing w:before="15" w:line="256" w:lineRule="auto"/>
                              <w:ind w:left="1013" w:right="19" w:hanging="34"/>
                              <w:jc w:val="both"/>
                              <w:rPr>
                                <w:sz w:val="14"/>
                              </w:rPr>
                            </w:pPr>
                            <w:r>
                              <w:rPr>
                                <w:sz w:val="14"/>
                              </w:rPr>
                              <w:t xml:space="preserve">contrato por </w:t>
                            </w:r>
                            <w:r>
                              <w:rPr>
                                <w:w w:val="90"/>
                                <w:sz w:val="14"/>
                              </w:rPr>
                              <w:t xml:space="preserve">circunstanci </w:t>
                            </w:r>
                            <w:r>
                              <w:rPr>
                                <w:sz w:val="14"/>
                              </w:rPr>
                              <w:t>as</w:t>
                            </w:r>
                            <w:r>
                              <w:rPr>
                                <w:spacing w:val="-20"/>
                                <w:sz w:val="14"/>
                              </w:rPr>
                              <w:t xml:space="preserve"> </w:t>
                            </w:r>
                            <w:r>
                              <w:rPr>
                                <w:spacing w:val="-3"/>
                                <w:sz w:val="14"/>
                              </w:rPr>
                              <w:t>atribuible</w:t>
                            </w:r>
                          </w:p>
                          <w:p w14:paraId="1F76AF88" w14:textId="77777777" w:rsidR="0061125A" w:rsidRDefault="0061125A">
                            <w:pPr>
                              <w:spacing w:before="12"/>
                              <w:ind w:left="20"/>
                              <w:jc w:val="both"/>
                              <w:rPr>
                                <w:sz w:val="14"/>
                              </w:rPr>
                            </w:pPr>
                            <w:r>
                              <w:rPr>
                                <w:sz w:val="14"/>
                              </w:rPr>
                              <w:t>Riesgo Operacional</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2A4D9" id="Text Box 129" o:spid="_x0000_s1083" type="#_x0000_t202" style="position:absolute;margin-left:157.65pt;margin-top:449.65pt;width:81.85pt;height:87.45pt;z-index:1577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" filled="f" stroked="f">
                <v:textbox style="layout-flow:vertical" inset="0,0,0,0">
                  <w:txbxContent>
                    <w:p w14:paraId="46EE31DD" w14:textId="77777777" w:rsidR="0061125A" w:rsidRDefault="0061125A">
                      <w:pPr>
                        <w:spacing w:before="14" w:line="249" w:lineRule="auto"/>
                        <w:ind w:left="20" w:right="18"/>
                        <w:jc w:val="both"/>
                        <w:rPr>
                          <w:sz w:val="14"/>
                        </w:rPr>
                      </w:pPr>
                      <w:r>
                        <w:rPr>
                          <w:sz w:val="14"/>
                        </w:rPr>
                        <w:t>Declaratoria de caducidad del contrato y/o imposición de multa y/o liquidación unilateral del contrato.</w:t>
                      </w:r>
                    </w:p>
                    <w:p w14:paraId="3AFBBF48" w14:textId="77777777" w:rsidR="0061125A" w:rsidRDefault="0061125A">
                      <w:pPr>
                        <w:spacing w:before="67"/>
                        <w:ind w:left="543"/>
                        <w:jc w:val="both"/>
                        <w:rPr>
                          <w:sz w:val="14"/>
                        </w:rPr>
                      </w:pPr>
                      <w:r>
                        <w:rPr>
                          <w:sz w:val="14"/>
                        </w:rPr>
                        <w:t>Incumplimiento</w:t>
                      </w:r>
                      <w:r>
                        <w:rPr>
                          <w:spacing w:val="9"/>
                          <w:sz w:val="14"/>
                        </w:rPr>
                        <w:t xml:space="preserve"> </w:t>
                      </w:r>
                      <w:r>
                        <w:rPr>
                          <w:sz w:val="14"/>
                        </w:rPr>
                        <w:t>del</w:t>
                      </w:r>
                    </w:p>
                    <w:p w14:paraId="66E5F862" w14:textId="77777777" w:rsidR="0061125A" w:rsidRDefault="0061125A">
                      <w:pPr>
                        <w:spacing w:before="15" w:line="256" w:lineRule="auto"/>
                        <w:ind w:left="1013" w:right="19" w:hanging="34"/>
                        <w:jc w:val="both"/>
                        <w:rPr>
                          <w:sz w:val="14"/>
                        </w:rPr>
                      </w:pPr>
                      <w:r>
                        <w:rPr>
                          <w:sz w:val="14"/>
                        </w:rPr>
                        <w:t xml:space="preserve">contrato por </w:t>
                      </w:r>
                      <w:r>
                        <w:rPr>
                          <w:w w:val="90"/>
                          <w:sz w:val="14"/>
                        </w:rPr>
                        <w:t xml:space="preserve">circunstanci </w:t>
                      </w:r>
                      <w:r>
                        <w:rPr>
                          <w:sz w:val="14"/>
                        </w:rPr>
                        <w:t>as</w:t>
                      </w:r>
                      <w:r>
                        <w:rPr>
                          <w:spacing w:val="-20"/>
                          <w:sz w:val="14"/>
                        </w:rPr>
                        <w:t xml:space="preserve"> </w:t>
                      </w:r>
                      <w:r>
                        <w:rPr>
                          <w:spacing w:val="-3"/>
                          <w:sz w:val="14"/>
                        </w:rPr>
                        <w:t>atribuible</w:t>
                      </w:r>
                    </w:p>
                    <w:p w14:paraId="1F76AF88" w14:textId="77777777" w:rsidR="0061125A" w:rsidRDefault="0061125A">
                      <w:pPr>
                        <w:spacing w:before="12"/>
                        <w:ind w:left="20"/>
                        <w:jc w:val="both"/>
                        <w:rPr>
                          <w:sz w:val="14"/>
                        </w:rPr>
                      </w:pPr>
                      <w:r>
                        <w:rPr>
                          <w:sz w:val="14"/>
                        </w:rPr>
                        <w:t>Riesgo Operacional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2672" behindDoc="0" locked="0" layoutInCell="1" allowOverlap="1" wp14:anchorId="7A0AF2AB" wp14:editId="11B26E4E">
                <wp:simplePos x="0" y="0"/>
                <wp:positionH relativeFrom="page">
                  <wp:posOffset>2809875</wp:posOffset>
                </wp:positionH>
                <wp:positionV relativeFrom="page">
                  <wp:posOffset>6957695</wp:posOffset>
                </wp:positionV>
                <wp:extent cx="231140" cy="1165860"/>
                <wp:effectExtent l="0" t="0" r="0" b="0"/>
                <wp:wrapNone/>
                <wp:docPr id="20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1165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E7F0B" w14:textId="77777777" w:rsidR="0061125A" w:rsidRDefault="0061125A">
                            <w:pPr>
                              <w:spacing w:before="14" w:line="249" w:lineRule="auto"/>
                              <w:ind w:left="20"/>
                              <w:rPr>
                                <w:sz w:val="14"/>
                              </w:rPr>
                            </w:pPr>
                            <w:r>
                              <w:rPr>
                                <w:sz w:val="14"/>
                              </w:rPr>
                              <w:t>Afectación de la ejecución presupuestal del contrato.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0AF2AB" id="Text Box 128" o:spid="_x0000_s1084" type="#_x0000_t202" style="position:absolute;margin-left:221.25pt;margin-top:547.85pt;width:18.2pt;height:91.8pt;z-index:1577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" filled="f" stroked="f">
                <v:textbox style="layout-flow:vertical" inset="0,0,0,0">
                  <w:txbxContent>
                    <w:p w14:paraId="432E7F0B" w14:textId="77777777" w:rsidR="0061125A" w:rsidRDefault="0061125A">
                      <w:pPr>
                        <w:spacing w:before="14" w:line="249" w:lineRule="auto"/>
                        <w:ind w:left="20"/>
                        <w:rPr>
                          <w:sz w:val="14"/>
                        </w:rPr>
                      </w:pPr>
                      <w:r>
                        <w:rPr>
                          <w:sz w:val="14"/>
                        </w:rPr>
                        <w:t>Afectación de la ejecución presupuestal del contrato.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3184" behindDoc="0" locked="0" layoutInCell="1" allowOverlap="1" wp14:anchorId="110C8229" wp14:editId="10A8FF8D">
                <wp:simplePos x="0" y="0"/>
                <wp:positionH relativeFrom="page">
                  <wp:posOffset>2227580</wp:posOffset>
                </wp:positionH>
                <wp:positionV relativeFrom="page">
                  <wp:posOffset>4468495</wp:posOffset>
                </wp:positionV>
                <wp:extent cx="600075" cy="1110615"/>
                <wp:effectExtent l="0" t="0" r="0" b="0"/>
                <wp:wrapNone/>
                <wp:docPr id="20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1110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E0BC52" w14:textId="77777777" w:rsidR="0061125A" w:rsidRDefault="0061125A">
                            <w:pPr>
                              <w:spacing w:before="14" w:line="249" w:lineRule="auto"/>
                              <w:ind w:left="20"/>
                              <w:rPr>
                                <w:sz w:val="14"/>
                              </w:rPr>
                            </w:pPr>
                            <w:r>
                              <w:rPr>
                                <w:sz w:val="14"/>
                              </w:rPr>
                              <w:t>de multa y/o liquidación unilateral del contrato.</w:t>
                            </w:r>
                          </w:p>
                          <w:p w14:paraId="33A58908" w14:textId="77777777" w:rsidR="0061125A" w:rsidRDefault="0061125A">
                            <w:pPr>
                              <w:spacing w:before="66" w:line="259" w:lineRule="auto"/>
                              <w:ind w:left="24" w:right="60"/>
                              <w:rPr>
                                <w:sz w:val="14"/>
                              </w:rPr>
                            </w:pPr>
                            <w:r>
                              <w:rPr>
                                <w:sz w:val="14"/>
                              </w:rPr>
                              <w:t>La prestación del servicio a la ALCALDIA no cumple con las</w:t>
                            </w:r>
                            <w:r>
                              <w:rPr>
                                <w:spacing w:val="29"/>
                                <w:sz w:val="14"/>
                              </w:rPr>
                              <w:t xml:space="preserve"> </w:t>
                            </w:r>
                            <w:r>
                              <w:rPr>
                                <w:sz w:val="14"/>
                              </w:rPr>
                              <w:t>condiciones</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0C8229" id="Text Box 127" o:spid="_x0000_s1085" type="#_x0000_t202" style="position:absolute;margin-left:175.4pt;margin-top:351.85pt;width:47.25pt;height:87.45pt;z-index:1577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" filled="f" stroked="f">
                <v:textbox style="layout-flow:vertical" inset="0,0,0,0">
                  <w:txbxContent>
                    <w:p w14:paraId="67E0BC52" w14:textId="77777777" w:rsidR="0061125A" w:rsidRDefault="0061125A">
                      <w:pPr>
                        <w:spacing w:before="14" w:line="249" w:lineRule="auto"/>
                        <w:ind w:left="20"/>
                        <w:rPr>
                          <w:sz w:val="14"/>
                        </w:rPr>
                      </w:pPr>
                      <w:r>
                        <w:rPr>
                          <w:sz w:val="14"/>
                        </w:rPr>
                        <w:t>de multa y/o liquidación unilateral del contrato.</w:t>
                      </w:r>
                    </w:p>
                    <w:p w14:paraId="33A58908" w14:textId="77777777" w:rsidR="0061125A" w:rsidRDefault="0061125A">
                      <w:pPr>
                        <w:spacing w:before="66" w:line="259" w:lineRule="auto"/>
                        <w:ind w:left="24" w:right="60"/>
                        <w:rPr>
                          <w:sz w:val="14"/>
                        </w:rPr>
                      </w:pPr>
                      <w:r>
                        <w:rPr>
                          <w:sz w:val="14"/>
                        </w:rPr>
                        <w:t>La prestación del servicio a la ALCALDIA no cumple con las</w:t>
                      </w:r>
                      <w:r>
                        <w:rPr>
                          <w:spacing w:val="29"/>
                          <w:sz w:val="14"/>
                        </w:rPr>
                        <w:t xml:space="preserve"> </w:t>
                      </w:r>
                      <w:r>
                        <w:rPr>
                          <w:sz w:val="14"/>
                        </w:rPr>
                        <w:t>condiciones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3696" behindDoc="0" locked="0" layoutInCell="1" allowOverlap="1" wp14:anchorId="27EA1213" wp14:editId="4D3D55A6">
                <wp:simplePos x="0" y="0"/>
                <wp:positionH relativeFrom="page">
                  <wp:posOffset>2703195</wp:posOffset>
                </wp:positionH>
                <wp:positionV relativeFrom="page">
                  <wp:posOffset>6957695</wp:posOffset>
                </wp:positionV>
                <wp:extent cx="124460" cy="424815"/>
                <wp:effectExtent l="0" t="0" r="0" b="0"/>
                <wp:wrapNone/>
                <wp:docPr id="20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424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804837" w14:textId="77777777" w:rsidR="0061125A" w:rsidRDefault="0061125A">
                            <w:pPr>
                              <w:spacing w:before="14"/>
                              <w:ind w:left="20"/>
                              <w:rPr>
                                <w:sz w:val="14"/>
                              </w:rPr>
                            </w:pPr>
                            <w:r>
                              <w:rPr>
                                <w:sz w:val="14"/>
                              </w:rPr>
                              <w:t>Presuntas</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A1213" id="Text Box 126" o:spid="_x0000_s1086" type="#_x0000_t202" style="position:absolute;margin-left:212.85pt;margin-top:547.85pt;width:9.8pt;height:33.45pt;z-index:1577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" filled="f" stroked="f">
                <v:textbox style="layout-flow:vertical" inset="0,0,0,0">
                  <w:txbxContent>
                    <w:p w14:paraId="7B804837" w14:textId="77777777" w:rsidR="0061125A" w:rsidRDefault="0061125A">
                      <w:pPr>
                        <w:spacing w:before="14"/>
                        <w:ind w:left="20"/>
                        <w:rPr>
                          <w:sz w:val="14"/>
                        </w:rPr>
                      </w:pPr>
                      <w:r>
                        <w:rPr>
                          <w:sz w:val="14"/>
                        </w:rPr>
                        <w:t>Presuntas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4208" behindDoc="0" locked="0" layoutInCell="1" allowOverlap="1" wp14:anchorId="59C418B3" wp14:editId="465FD577">
                <wp:simplePos x="0" y="0"/>
                <wp:positionH relativeFrom="page">
                  <wp:posOffset>2703195</wp:posOffset>
                </wp:positionH>
                <wp:positionV relativeFrom="page">
                  <wp:posOffset>7746365</wp:posOffset>
                </wp:positionV>
                <wp:extent cx="124460" cy="375920"/>
                <wp:effectExtent l="0" t="0" r="0" b="0"/>
                <wp:wrapNone/>
                <wp:docPr id="20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375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B6A4D" w14:textId="77777777" w:rsidR="0061125A" w:rsidRDefault="0061125A">
                            <w:pPr>
                              <w:spacing w:before="14"/>
                              <w:ind w:left="20"/>
                              <w:rPr>
                                <w:sz w:val="14"/>
                              </w:rPr>
                            </w:pPr>
                            <w:r>
                              <w:rPr>
                                <w:sz w:val="14"/>
                              </w:rPr>
                              <w:t>acciones</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418B3" id="Text Box 125" o:spid="_x0000_s1087" type="#_x0000_t202" style="position:absolute;margin-left:212.85pt;margin-top:609.95pt;width:9.8pt;height:29.6pt;z-index:1577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" filled="f" stroked="f">
                <v:textbox style="layout-flow:vertical" inset="0,0,0,0">
                  <w:txbxContent>
                    <w:p w14:paraId="7DEB6A4D" w14:textId="77777777" w:rsidR="0061125A" w:rsidRDefault="0061125A">
                      <w:pPr>
                        <w:spacing w:before="14"/>
                        <w:ind w:left="20"/>
                        <w:rPr>
                          <w:sz w:val="14"/>
                        </w:rPr>
                      </w:pPr>
                      <w:r>
                        <w:rPr>
                          <w:sz w:val="14"/>
                        </w:rPr>
                        <w:t>acciones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4720" behindDoc="0" locked="0" layoutInCell="1" allowOverlap="1" wp14:anchorId="52F474E6" wp14:editId="2FBE3E0D">
                <wp:simplePos x="0" y="0"/>
                <wp:positionH relativeFrom="page">
                  <wp:posOffset>2596515</wp:posOffset>
                </wp:positionH>
                <wp:positionV relativeFrom="page">
                  <wp:posOffset>6957695</wp:posOffset>
                </wp:positionV>
                <wp:extent cx="124460" cy="1165225"/>
                <wp:effectExtent l="0" t="0" r="0" b="0"/>
                <wp:wrapNone/>
                <wp:docPr id="20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1165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39D5E" w14:textId="77777777" w:rsidR="0061125A" w:rsidRDefault="0061125A">
                            <w:pPr>
                              <w:spacing w:before="14"/>
                              <w:ind w:left="20"/>
                              <w:rPr>
                                <w:sz w:val="14"/>
                              </w:rPr>
                            </w:pPr>
                            <w:r>
                              <w:rPr>
                                <w:sz w:val="14"/>
                              </w:rPr>
                              <w:t>judiciales en contra de la</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F474E6" id="Text Box 124" o:spid="_x0000_s1088" type="#_x0000_t202" style="position:absolute;margin-left:204.45pt;margin-top:547.85pt;width:9.8pt;height:91.75pt;z-index:1577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" filled="f" stroked="f">
                <v:textbox style="layout-flow:vertical" inset="0,0,0,0">
                  <w:txbxContent>
                    <w:p w14:paraId="57139D5E" w14:textId="77777777" w:rsidR="0061125A" w:rsidRDefault="0061125A">
                      <w:pPr>
                        <w:spacing w:before="14"/>
                        <w:ind w:left="20"/>
                        <w:rPr>
                          <w:sz w:val="14"/>
                        </w:rPr>
                      </w:pPr>
                      <w:r>
                        <w:rPr>
                          <w:sz w:val="14"/>
                        </w:rPr>
                        <w:t>judiciales en contra de la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5232" behindDoc="0" locked="0" layoutInCell="1" allowOverlap="1" wp14:anchorId="07358EA6" wp14:editId="671C8157">
                <wp:simplePos x="0" y="0"/>
                <wp:positionH relativeFrom="page">
                  <wp:posOffset>2225675</wp:posOffset>
                </wp:positionH>
                <wp:positionV relativeFrom="page">
                  <wp:posOffset>6957695</wp:posOffset>
                </wp:positionV>
                <wp:extent cx="234315" cy="1156335"/>
                <wp:effectExtent l="0" t="0" r="0" b="0"/>
                <wp:wrapNone/>
                <wp:docPr id="20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 cy="1156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0C94A" w14:textId="77777777" w:rsidR="0061125A" w:rsidRDefault="0061125A">
                            <w:pPr>
                              <w:spacing w:before="14" w:line="256" w:lineRule="auto"/>
                              <w:ind w:left="20" w:right="-2"/>
                              <w:rPr>
                                <w:sz w:val="14"/>
                              </w:rPr>
                            </w:pPr>
                            <w:r>
                              <w:rPr>
                                <w:sz w:val="14"/>
                              </w:rPr>
                              <w:t>Retraso en el pago por parte de la entidad</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58EA6" id="Text Box 123" o:spid="_x0000_s1089" type="#_x0000_t202" style="position:absolute;margin-left:175.25pt;margin-top:547.85pt;width:18.45pt;height:91.05pt;z-index:1577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" filled="f" stroked="f">
                <v:textbox style="layout-flow:vertical" inset="0,0,0,0">
                  <w:txbxContent>
                    <w:p w14:paraId="7370C94A" w14:textId="77777777" w:rsidR="0061125A" w:rsidRDefault="0061125A">
                      <w:pPr>
                        <w:spacing w:before="14" w:line="256" w:lineRule="auto"/>
                        <w:ind w:left="20" w:right="-2"/>
                        <w:rPr>
                          <w:sz w:val="14"/>
                        </w:rPr>
                      </w:pPr>
                      <w:r>
                        <w:rPr>
                          <w:sz w:val="14"/>
                        </w:rPr>
                        <w:t>Retraso en el pago por parte de la entidad</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5744" behindDoc="0" locked="0" layoutInCell="1" allowOverlap="1" wp14:anchorId="2CAE29C8" wp14:editId="07D3D9FA">
                <wp:simplePos x="0" y="0"/>
                <wp:positionH relativeFrom="page">
                  <wp:posOffset>2002155</wp:posOffset>
                </wp:positionH>
                <wp:positionV relativeFrom="page">
                  <wp:posOffset>4471670</wp:posOffset>
                </wp:positionV>
                <wp:extent cx="124460" cy="803910"/>
                <wp:effectExtent l="0" t="0" r="0" b="0"/>
                <wp:wrapNone/>
                <wp:docPr id="20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803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132D8" w14:textId="77777777" w:rsidR="0061125A" w:rsidRDefault="0061125A">
                            <w:pPr>
                              <w:spacing w:before="14"/>
                              <w:ind w:left="20"/>
                              <w:rPr>
                                <w:sz w:val="14"/>
                              </w:rPr>
                            </w:pPr>
                            <w:r>
                              <w:rPr>
                                <w:sz w:val="14"/>
                              </w:rPr>
                              <w:t>Riesgo Operacional</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E29C8" id="Text Box 122" o:spid="_x0000_s1090" type="#_x0000_t202" style="position:absolute;margin-left:157.65pt;margin-top:352.1pt;width:9.8pt;height:63.3pt;z-index:1577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" filled="f" stroked="f">
                <v:textbox style="layout-flow:vertical" inset="0,0,0,0">
                  <w:txbxContent>
                    <w:p w14:paraId="646132D8" w14:textId="77777777" w:rsidR="0061125A" w:rsidRDefault="0061125A">
                      <w:pPr>
                        <w:spacing w:before="14"/>
                        <w:ind w:left="20"/>
                        <w:rPr>
                          <w:sz w:val="14"/>
                        </w:rPr>
                      </w:pPr>
                      <w:r>
                        <w:rPr>
                          <w:sz w:val="14"/>
                        </w:rPr>
                        <w:t>Riesgo Operacional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6256" behindDoc="0" locked="0" layoutInCell="1" allowOverlap="1" wp14:anchorId="3085AF54" wp14:editId="4740240C">
                <wp:simplePos x="0" y="0"/>
                <wp:positionH relativeFrom="page">
                  <wp:posOffset>2002155</wp:posOffset>
                </wp:positionH>
                <wp:positionV relativeFrom="page">
                  <wp:posOffset>6957695</wp:posOffset>
                </wp:positionV>
                <wp:extent cx="124460" cy="740410"/>
                <wp:effectExtent l="0" t="0" r="0" b="0"/>
                <wp:wrapNone/>
                <wp:docPr id="20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40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9B9A3" w14:textId="77777777" w:rsidR="0061125A" w:rsidRDefault="0061125A">
                            <w:pPr>
                              <w:spacing w:before="14"/>
                              <w:ind w:left="20"/>
                              <w:rPr>
                                <w:sz w:val="14"/>
                              </w:rPr>
                            </w:pPr>
                            <w:r>
                              <w:rPr>
                                <w:sz w:val="14"/>
                              </w:rPr>
                              <w:t>Riesgo Financiero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5AF54" id="Text Box 121" o:spid="_x0000_s1091" type="#_x0000_t202" style="position:absolute;margin-left:157.65pt;margin-top:547.85pt;width:9.8pt;height:58.3pt;z-index:1577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" filled="f" stroked="f">
                <v:textbox style="layout-flow:vertical" inset="0,0,0,0">
                  <w:txbxContent>
                    <w:p w14:paraId="1499B9A3" w14:textId="77777777" w:rsidR="0061125A" w:rsidRDefault="0061125A">
                      <w:pPr>
                        <w:spacing w:before="14"/>
                        <w:ind w:left="20"/>
                        <w:rPr>
                          <w:sz w:val="14"/>
                        </w:rPr>
                      </w:pPr>
                      <w:r>
                        <w:rPr>
                          <w:sz w:val="14"/>
                        </w:rPr>
                        <w:t>Riesgo Financiero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6768" behindDoc="0" locked="0" layoutInCell="1" allowOverlap="1" wp14:anchorId="13A402E8" wp14:editId="32674742">
                <wp:simplePos x="0" y="0"/>
                <wp:positionH relativeFrom="page">
                  <wp:posOffset>1794510</wp:posOffset>
                </wp:positionH>
                <wp:positionV relativeFrom="page">
                  <wp:posOffset>4471670</wp:posOffset>
                </wp:positionV>
                <wp:extent cx="124460" cy="528955"/>
                <wp:effectExtent l="0" t="0" r="0" b="0"/>
                <wp:wrapNone/>
                <wp:docPr id="20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528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B6EE3" w14:textId="77777777" w:rsidR="0061125A" w:rsidRDefault="0061125A">
                            <w:pPr>
                              <w:spacing w:before="14"/>
                              <w:ind w:left="20"/>
                              <w:rPr>
                                <w:sz w:val="14"/>
                              </w:rPr>
                            </w:pPr>
                            <w:r>
                              <w:rPr>
                                <w:sz w:val="14"/>
                              </w:rPr>
                              <w:t>Contratación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402E8" id="Text Box 120" o:spid="_x0000_s1092" type="#_x0000_t202" style="position:absolute;margin-left:141.3pt;margin-top:352.1pt;width:9.8pt;height:41.65pt;z-index:1577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" filled="f" stroked="f">
                <v:textbox style="layout-flow:vertical" inset="0,0,0,0">
                  <w:txbxContent>
                    <w:p w14:paraId="2C8B6EE3" w14:textId="77777777" w:rsidR="0061125A" w:rsidRDefault="0061125A">
                      <w:pPr>
                        <w:spacing w:before="14"/>
                        <w:ind w:left="20"/>
                        <w:rPr>
                          <w:sz w:val="14"/>
                        </w:rPr>
                      </w:pPr>
                      <w:r>
                        <w:rPr>
                          <w:sz w:val="14"/>
                        </w:rPr>
                        <w:t>Contratación</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7280" behindDoc="0" locked="0" layoutInCell="1" allowOverlap="1" wp14:anchorId="16104C82" wp14:editId="443396E2">
                <wp:simplePos x="0" y="0"/>
                <wp:positionH relativeFrom="page">
                  <wp:posOffset>1794510</wp:posOffset>
                </wp:positionH>
                <wp:positionV relativeFrom="page">
                  <wp:posOffset>5710555</wp:posOffset>
                </wp:positionV>
                <wp:extent cx="124460" cy="410210"/>
                <wp:effectExtent l="0" t="0" r="0" b="0"/>
                <wp:wrapNone/>
                <wp:docPr id="19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410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39FDF" w14:textId="77777777" w:rsidR="0061125A" w:rsidRDefault="0061125A">
                            <w:pPr>
                              <w:spacing w:before="14"/>
                              <w:ind w:left="20"/>
                              <w:rPr>
                                <w:sz w:val="14"/>
                              </w:rPr>
                            </w:pPr>
                            <w:r>
                              <w:rPr>
                                <w:sz w:val="14"/>
                              </w:rPr>
                              <w:t>Ejecución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04C82" id="Text Box 119" o:spid="_x0000_s1093" type="#_x0000_t202" style="position:absolute;margin-left:141.3pt;margin-top:449.65pt;width:9.8pt;height:32.3pt;z-index:1577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" filled="f" stroked="f">
                <v:textbox style="layout-flow:vertical" inset="0,0,0,0">
                  <w:txbxContent>
                    <w:p w14:paraId="69839FDF" w14:textId="77777777" w:rsidR="0061125A" w:rsidRDefault="0061125A">
                      <w:pPr>
                        <w:spacing w:before="14"/>
                        <w:ind w:left="20"/>
                        <w:rPr>
                          <w:sz w:val="14"/>
                        </w:rPr>
                      </w:pPr>
                      <w:r>
                        <w:rPr>
                          <w:sz w:val="14"/>
                        </w:rPr>
                        <w:t>Ejecución</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7792" behindDoc="0" locked="0" layoutInCell="1" allowOverlap="1" wp14:anchorId="0A53E2FC" wp14:editId="625645E7">
                <wp:simplePos x="0" y="0"/>
                <wp:positionH relativeFrom="page">
                  <wp:posOffset>1794510</wp:posOffset>
                </wp:positionH>
                <wp:positionV relativeFrom="page">
                  <wp:posOffset>6957695</wp:posOffset>
                </wp:positionV>
                <wp:extent cx="124460" cy="410210"/>
                <wp:effectExtent l="0" t="0" r="0" b="0"/>
                <wp:wrapNone/>
                <wp:docPr id="19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410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C6851" w14:textId="77777777" w:rsidR="0061125A" w:rsidRDefault="0061125A">
                            <w:pPr>
                              <w:spacing w:before="14"/>
                              <w:ind w:left="20"/>
                              <w:rPr>
                                <w:sz w:val="14"/>
                              </w:rPr>
                            </w:pPr>
                            <w:r>
                              <w:rPr>
                                <w:sz w:val="14"/>
                              </w:rPr>
                              <w:t>Ejecución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53E2FC" id="Text Box 118" o:spid="_x0000_s1094" type="#_x0000_t202" style="position:absolute;margin-left:141.3pt;margin-top:547.85pt;width:9.8pt;height:32.3pt;z-index:1577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" filled="f" stroked="f">
                <v:textbox style="layout-flow:vertical" inset="0,0,0,0">
                  <w:txbxContent>
                    <w:p w14:paraId="018C6851" w14:textId="77777777" w:rsidR="0061125A" w:rsidRDefault="0061125A">
                      <w:pPr>
                        <w:spacing w:before="14"/>
                        <w:ind w:left="20"/>
                        <w:rPr>
                          <w:sz w:val="14"/>
                        </w:rPr>
                      </w:pPr>
                      <w:r>
                        <w:rPr>
                          <w:sz w:val="14"/>
                        </w:rPr>
                        <w:t>Ejecución</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8304" behindDoc="0" locked="0" layoutInCell="1" allowOverlap="1" wp14:anchorId="4F378329" wp14:editId="5E6B02C0">
                <wp:simplePos x="0" y="0"/>
                <wp:positionH relativeFrom="page">
                  <wp:posOffset>1587500</wp:posOffset>
                </wp:positionH>
                <wp:positionV relativeFrom="page">
                  <wp:posOffset>4471670</wp:posOffset>
                </wp:positionV>
                <wp:extent cx="124460" cy="330835"/>
                <wp:effectExtent l="0" t="0" r="0" b="0"/>
                <wp:wrapNone/>
                <wp:docPr id="19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CE414" w14:textId="77777777" w:rsidR="0061125A" w:rsidRDefault="0061125A">
                            <w:pPr>
                              <w:spacing w:before="14"/>
                              <w:ind w:left="20"/>
                              <w:rPr>
                                <w:sz w:val="14"/>
                              </w:rPr>
                            </w:pPr>
                            <w:r>
                              <w:rPr>
                                <w:sz w:val="14"/>
                              </w:rPr>
                              <w:t>Externo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78329" id="Text Box 117" o:spid="_x0000_s1095" type="#_x0000_t202" style="position:absolute;margin-left:125pt;margin-top:352.1pt;width:9.8pt;height:26.05pt;z-index:1577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" filled="f" stroked="f">
                <v:textbox style="layout-flow:vertical" inset="0,0,0,0">
                  <w:txbxContent>
                    <w:p w14:paraId="19BCE414" w14:textId="77777777" w:rsidR="0061125A" w:rsidRDefault="0061125A">
                      <w:pPr>
                        <w:spacing w:before="14"/>
                        <w:ind w:left="20"/>
                        <w:rPr>
                          <w:sz w:val="14"/>
                        </w:rPr>
                      </w:pPr>
                      <w:r>
                        <w:rPr>
                          <w:sz w:val="14"/>
                        </w:rPr>
                        <w:t>Externo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8816" behindDoc="0" locked="0" layoutInCell="1" allowOverlap="1" wp14:anchorId="1FAF9CC7" wp14:editId="7325BF6F">
                <wp:simplePos x="0" y="0"/>
                <wp:positionH relativeFrom="page">
                  <wp:posOffset>1587500</wp:posOffset>
                </wp:positionH>
                <wp:positionV relativeFrom="page">
                  <wp:posOffset>5710555</wp:posOffset>
                </wp:positionV>
                <wp:extent cx="124460" cy="330835"/>
                <wp:effectExtent l="0" t="0" r="0" b="0"/>
                <wp:wrapNone/>
                <wp:docPr id="19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C1DC8D" w14:textId="77777777" w:rsidR="0061125A" w:rsidRDefault="0061125A">
                            <w:pPr>
                              <w:spacing w:before="14"/>
                              <w:ind w:left="20"/>
                              <w:rPr>
                                <w:sz w:val="14"/>
                              </w:rPr>
                            </w:pPr>
                            <w:r>
                              <w:rPr>
                                <w:sz w:val="14"/>
                              </w:rPr>
                              <w:t>Externo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F9CC7" id="Text Box 116" o:spid="_x0000_s1096" type="#_x0000_t202" style="position:absolute;margin-left:125pt;margin-top:449.65pt;width:9.8pt;height:26.05pt;z-index:1577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" filled="f" stroked="f">
                <v:textbox style="layout-flow:vertical" inset="0,0,0,0">
                  <w:txbxContent>
                    <w:p w14:paraId="0BC1DC8D" w14:textId="77777777" w:rsidR="0061125A" w:rsidRDefault="0061125A">
                      <w:pPr>
                        <w:spacing w:before="14"/>
                        <w:ind w:left="20"/>
                        <w:rPr>
                          <w:sz w:val="14"/>
                        </w:rPr>
                      </w:pPr>
                      <w:r>
                        <w:rPr>
                          <w:sz w:val="14"/>
                        </w:rPr>
                        <w:t>Externo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9328" behindDoc="0" locked="0" layoutInCell="1" allowOverlap="1" wp14:anchorId="2F1E52D0" wp14:editId="65AA40C8">
                <wp:simplePos x="0" y="0"/>
                <wp:positionH relativeFrom="page">
                  <wp:posOffset>1587500</wp:posOffset>
                </wp:positionH>
                <wp:positionV relativeFrom="page">
                  <wp:posOffset>6957695</wp:posOffset>
                </wp:positionV>
                <wp:extent cx="124460" cy="301625"/>
                <wp:effectExtent l="0" t="0" r="0" b="0"/>
                <wp:wrapNone/>
                <wp:docPr id="19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7CD9D5" w14:textId="77777777" w:rsidR="0061125A" w:rsidRDefault="0061125A">
                            <w:pPr>
                              <w:spacing w:before="14"/>
                              <w:ind w:left="20"/>
                              <w:rPr>
                                <w:sz w:val="14"/>
                              </w:rPr>
                            </w:pPr>
                            <w:r>
                              <w:rPr>
                                <w:sz w:val="14"/>
                              </w:rPr>
                              <w:t>Interno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E52D0" id="Text Box 115" o:spid="_x0000_s1097" type="#_x0000_t202" style="position:absolute;margin-left:125pt;margin-top:547.85pt;width:9.8pt;height:23.75pt;z-index:1577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" filled="f" stroked="f">
                <v:textbox style="layout-flow:vertical" inset="0,0,0,0">
                  <w:txbxContent>
                    <w:p w14:paraId="7B7CD9D5" w14:textId="77777777" w:rsidR="0061125A" w:rsidRDefault="0061125A">
                      <w:pPr>
                        <w:spacing w:before="14"/>
                        <w:ind w:left="20"/>
                        <w:rPr>
                          <w:sz w:val="14"/>
                        </w:rPr>
                      </w:pPr>
                      <w:r>
                        <w:rPr>
                          <w:sz w:val="14"/>
                        </w:rPr>
                        <w:t>Interno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79840" behindDoc="0" locked="0" layoutInCell="1" allowOverlap="1" wp14:anchorId="395BCB35" wp14:editId="1009D4D7">
                <wp:simplePos x="0" y="0"/>
                <wp:positionH relativeFrom="page">
                  <wp:posOffset>1387475</wp:posOffset>
                </wp:positionH>
                <wp:positionV relativeFrom="page">
                  <wp:posOffset>4471670</wp:posOffset>
                </wp:positionV>
                <wp:extent cx="124460" cy="340995"/>
                <wp:effectExtent l="0" t="0" r="0" b="0"/>
                <wp:wrapNone/>
                <wp:docPr id="19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E2834" w14:textId="77777777" w:rsidR="0061125A" w:rsidRDefault="0061125A">
                            <w:pPr>
                              <w:spacing w:before="14"/>
                              <w:ind w:left="20"/>
                              <w:rPr>
                                <w:sz w:val="14"/>
                              </w:rPr>
                            </w:pPr>
                            <w:r>
                              <w:rPr>
                                <w:sz w:val="14"/>
                              </w:rPr>
                              <w:t>General</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BCB35" id="Text Box 114" o:spid="_x0000_s1098" type="#_x0000_t202" style="position:absolute;margin-left:109.25pt;margin-top:352.1pt;width:9.8pt;height:26.85pt;z-index:1577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" filled="f" stroked="f">
                <v:textbox style="layout-flow:vertical" inset="0,0,0,0">
                  <w:txbxContent>
                    <w:p w14:paraId="2D5E2834" w14:textId="77777777" w:rsidR="0061125A" w:rsidRDefault="0061125A">
                      <w:pPr>
                        <w:spacing w:before="14"/>
                        <w:ind w:left="20"/>
                        <w:rPr>
                          <w:sz w:val="14"/>
                        </w:rPr>
                      </w:pPr>
                      <w:r>
                        <w:rPr>
                          <w:sz w:val="14"/>
                        </w:rPr>
                        <w:t>General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80352" behindDoc="0" locked="0" layoutInCell="1" allowOverlap="1" wp14:anchorId="118F7B56" wp14:editId="2E2ECFC1">
                <wp:simplePos x="0" y="0"/>
                <wp:positionH relativeFrom="page">
                  <wp:posOffset>1387475</wp:posOffset>
                </wp:positionH>
                <wp:positionV relativeFrom="page">
                  <wp:posOffset>5710555</wp:posOffset>
                </wp:positionV>
                <wp:extent cx="124460" cy="340995"/>
                <wp:effectExtent l="0" t="0" r="0" b="0"/>
                <wp:wrapNone/>
                <wp:docPr id="19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10C9E" w14:textId="77777777" w:rsidR="0061125A" w:rsidRDefault="0061125A">
                            <w:pPr>
                              <w:spacing w:before="14"/>
                              <w:ind w:left="20"/>
                              <w:rPr>
                                <w:sz w:val="14"/>
                              </w:rPr>
                            </w:pPr>
                            <w:r>
                              <w:rPr>
                                <w:sz w:val="14"/>
                              </w:rPr>
                              <w:t>General</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F7B56" id="Text Box 113" o:spid="_x0000_s1099" type="#_x0000_t202" style="position:absolute;margin-left:109.25pt;margin-top:449.65pt;width:9.8pt;height:26.85pt;z-index:1578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" filled="f" stroked="f">
                <v:textbox style="layout-flow:vertical" inset="0,0,0,0">
                  <w:txbxContent>
                    <w:p w14:paraId="7D110C9E" w14:textId="77777777" w:rsidR="0061125A" w:rsidRDefault="0061125A">
                      <w:pPr>
                        <w:spacing w:before="14"/>
                        <w:ind w:left="20"/>
                        <w:rPr>
                          <w:sz w:val="14"/>
                        </w:rPr>
                      </w:pPr>
                      <w:r>
                        <w:rPr>
                          <w:sz w:val="14"/>
                        </w:rPr>
                        <w:t>General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80864" behindDoc="0" locked="0" layoutInCell="1" allowOverlap="1" wp14:anchorId="487B45DE" wp14:editId="2AD72419">
                <wp:simplePos x="0" y="0"/>
                <wp:positionH relativeFrom="page">
                  <wp:posOffset>1387475</wp:posOffset>
                </wp:positionH>
                <wp:positionV relativeFrom="page">
                  <wp:posOffset>6957695</wp:posOffset>
                </wp:positionV>
                <wp:extent cx="124460" cy="340995"/>
                <wp:effectExtent l="0" t="0" r="0" b="0"/>
                <wp:wrapNone/>
                <wp:docPr id="19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71E47" w14:textId="77777777" w:rsidR="0061125A" w:rsidRDefault="0061125A">
                            <w:pPr>
                              <w:spacing w:before="14"/>
                              <w:ind w:left="20"/>
                              <w:rPr>
                                <w:sz w:val="14"/>
                              </w:rPr>
                            </w:pPr>
                            <w:r>
                              <w:rPr>
                                <w:sz w:val="14"/>
                              </w:rPr>
                              <w:t>General</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B45DE" id="Text Box 112" o:spid="_x0000_s1100" type="#_x0000_t202" style="position:absolute;margin-left:109.25pt;margin-top:547.85pt;width:9.8pt;height:26.85pt;z-index:1578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" filled="f" stroked="f">
                <v:textbox style="layout-flow:vertical" inset="0,0,0,0">
                  <w:txbxContent>
                    <w:p w14:paraId="26771E47" w14:textId="77777777" w:rsidR="0061125A" w:rsidRDefault="0061125A">
                      <w:pPr>
                        <w:spacing w:before="14"/>
                        <w:ind w:left="20"/>
                        <w:rPr>
                          <w:sz w:val="14"/>
                        </w:rPr>
                      </w:pPr>
                      <w:r>
                        <w:rPr>
                          <w:sz w:val="14"/>
                        </w:rPr>
                        <w:t>General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81376" behindDoc="0" locked="0" layoutInCell="1" allowOverlap="1" wp14:anchorId="3C343542" wp14:editId="317679F6">
                <wp:simplePos x="0" y="0"/>
                <wp:positionH relativeFrom="page">
                  <wp:posOffset>1174115</wp:posOffset>
                </wp:positionH>
                <wp:positionV relativeFrom="page">
                  <wp:posOffset>4471670</wp:posOffset>
                </wp:positionV>
                <wp:extent cx="124460" cy="73025"/>
                <wp:effectExtent l="0" t="0" r="0" b="0"/>
                <wp:wrapNone/>
                <wp:docPr id="19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638F6" w14:textId="77777777" w:rsidR="0061125A" w:rsidRDefault="0061125A">
                            <w:pPr>
                              <w:spacing w:before="14"/>
                              <w:ind w:left="20"/>
                              <w:rPr>
                                <w:sz w:val="14"/>
                              </w:rPr>
                            </w:pPr>
                            <w:r>
                              <w:rPr>
                                <w:w w:val="95"/>
                                <w:sz w:val="14"/>
                              </w:rPr>
                              <w:t>1</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43542" id="Text Box 111" o:spid="_x0000_s1101" type="#_x0000_t202" style="position:absolute;margin-left:92.45pt;margin-top:352.1pt;width:9.8pt;height:5.75pt;z-index:1578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" filled="f" stroked="f">
                <v:textbox style="layout-flow:vertical" inset="0,0,0,0">
                  <w:txbxContent>
                    <w:p w14:paraId="751638F6" w14:textId="77777777" w:rsidR="0061125A" w:rsidRDefault="0061125A">
                      <w:pPr>
                        <w:spacing w:before="14"/>
                        <w:ind w:left="20"/>
                        <w:rPr>
                          <w:sz w:val="14"/>
                        </w:rPr>
                      </w:pPr>
                      <w:r>
                        <w:rPr>
                          <w:w w:val="95"/>
                          <w:sz w:val="14"/>
                        </w:rPr>
                        <w:t>1</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81888" behindDoc="0" locked="0" layoutInCell="1" allowOverlap="1" wp14:anchorId="39EBF620" wp14:editId="6588B5E8">
                <wp:simplePos x="0" y="0"/>
                <wp:positionH relativeFrom="page">
                  <wp:posOffset>1174115</wp:posOffset>
                </wp:positionH>
                <wp:positionV relativeFrom="page">
                  <wp:posOffset>5710555</wp:posOffset>
                </wp:positionV>
                <wp:extent cx="124460" cy="73025"/>
                <wp:effectExtent l="0" t="0" r="0" b="0"/>
                <wp:wrapNone/>
                <wp:docPr id="19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DDDEF5" w14:textId="77777777" w:rsidR="0061125A" w:rsidRDefault="0061125A">
                            <w:pPr>
                              <w:spacing w:before="14"/>
                              <w:ind w:left="20"/>
                              <w:rPr>
                                <w:sz w:val="14"/>
                              </w:rPr>
                            </w:pPr>
                            <w:r>
                              <w:rPr>
                                <w:w w:val="95"/>
                                <w:sz w:val="14"/>
                              </w:rPr>
                              <w:t>2</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BF620" id="Text Box 110" o:spid="_x0000_s1102" type="#_x0000_t202" style="position:absolute;margin-left:92.45pt;margin-top:449.65pt;width:9.8pt;height:5.75pt;z-index:1578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" filled="f" stroked="f">
                <v:textbox style="layout-flow:vertical" inset="0,0,0,0">
                  <w:txbxContent>
                    <w:p w14:paraId="7FDDDEF5" w14:textId="77777777" w:rsidR="0061125A" w:rsidRDefault="0061125A">
                      <w:pPr>
                        <w:spacing w:before="14"/>
                        <w:ind w:left="20"/>
                        <w:rPr>
                          <w:sz w:val="14"/>
                        </w:rPr>
                      </w:pPr>
                      <w:r>
                        <w:rPr>
                          <w:w w:val="95"/>
                          <w:sz w:val="14"/>
                        </w:rPr>
                        <w:t>2</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82400" behindDoc="0" locked="0" layoutInCell="1" allowOverlap="1" wp14:anchorId="2C4DF89A" wp14:editId="7B2FA2F0">
                <wp:simplePos x="0" y="0"/>
                <wp:positionH relativeFrom="page">
                  <wp:posOffset>1174115</wp:posOffset>
                </wp:positionH>
                <wp:positionV relativeFrom="page">
                  <wp:posOffset>6957695</wp:posOffset>
                </wp:positionV>
                <wp:extent cx="124460" cy="73025"/>
                <wp:effectExtent l="0" t="0" r="0" b="0"/>
                <wp:wrapNone/>
                <wp:docPr id="18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55F5C2" w14:textId="77777777" w:rsidR="0061125A" w:rsidRDefault="0061125A">
                            <w:pPr>
                              <w:spacing w:before="14"/>
                              <w:ind w:left="20"/>
                              <w:rPr>
                                <w:sz w:val="14"/>
                              </w:rPr>
                            </w:pPr>
                            <w:r>
                              <w:rPr>
                                <w:w w:val="95"/>
                                <w:sz w:val="14"/>
                              </w:rPr>
                              <w:t>3</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DF89A" id="Text Box 109" o:spid="_x0000_s1103" type="#_x0000_t202" style="position:absolute;margin-left:92.45pt;margin-top:547.85pt;width:9.8pt;height:5.75pt;z-index:1578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" filled="f" stroked="f">
                <v:textbox style="layout-flow:vertical" inset="0,0,0,0">
                  <w:txbxContent>
                    <w:p w14:paraId="3355F5C2" w14:textId="77777777" w:rsidR="0061125A" w:rsidRDefault="0061125A">
                      <w:pPr>
                        <w:spacing w:before="14"/>
                        <w:ind w:left="20"/>
                        <w:rPr>
                          <w:sz w:val="14"/>
                        </w:rPr>
                      </w:pPr>
                      <w:r>
                        <w:rPr>
                          <w:w w:val="95"/>
                          <w:sz w:val="14"/>
                        </w:rPr>
                        <w:t>3</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82912" behindDoc="0" locked="0" layoutInCell="1" allowOverlap="1" wp14:anchorId="4646F0A8" wp14:editId="43514E9B">
                <wp:simplePos x="0" y="0"/>
                <wp:positionH relativeFrom="page">
                  <wp:posOffset>1212215</wp:posOffset>
                </wp:positionH>
                <wp:positionV relativeFrom="page">
                  <wp:posOffset>3696970</wp:posOffset>
                </wp:positionV>
                <wp:extent cx="124460" cy="167640"/>
                <wp:effectExtent l="0" t="0" r="0" b="0"/>
                <wp:wrapNone/>
                <wp:docPr id="18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9A246" w14:textId="77777777" w:rsidR="0061125A" w:rsidRDefault="0061125A">
                            <w:pPr>
                              <w:spacing w:before="14"/>
                              <w:ind w:left="20"/>
                              <w:rPr>
                                <w:b/>
                                <w:sz w:val="14"/>
                              </w:rPr>
                            </w:pPr>
                            <w:r>
                              <w:rPr>
                                <w:b/>
                                <w:sz w:val="14"/>
                              </w:rPr>
                              <w:t>No.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6F0A8" id="Text Box 108" o:spid="_x0000_s1104" type="#_x0000_t202" style="position:absolute;margin-left:95.45pt;margin-top:291.1pt;width:9.8pt;height:13.2pt;z-index:1578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" filled="f" stroked="f">
                <v:textbox style="layout-flow:vertical;mso-layout-flow-alt:bottom-to-top" inset="0,0,0,0">
                  <w:txbxContent>
                    <w:p w14:paraId="3FF9A246" w14:textId="77777777" w:rsidR="0061125A" w:rsidRDefault="0061125A">
                      <w:pPr>
                        <w:spacing w:before="14"/>
                        <w:ind w:left="20"/>
                        <w:rPr>
                          <w:b/>
                          <w:sz w:val="14"/>
                        </w:rPr>
                      </w:pPr>
                      <w:r>
                        <w:rPr>
                          <w:b/>
                          <w:sz w:val="14"/>
                        </w:rPr>
                        <w:t>No.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84960" behindDoc="0" locked="0" layoutInCell="1" allowOverlap="1" wp14:anchorId="2A8B262A" wp14:editId="673C6DF4">
                <wp:simplePos x="0" y="0"/>
                <wp:positionH relativeFrom="page">
                  <wp:posOffset>2038350</wp:posOffset>
                </wp:positionH>
                <wp:positionV relativeFrom="page">
                  <wp:posOffset>3668395</wp:posOffset>
                </wp:positionV>
                <wp:extent cx="124460" cy="231775"/>
                <wp:effectExtent l="0" t="0" r="0" b="0"/>
                <wp:wrapNone/>
                <wp:docPr id="18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23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A0468D" w14:textId="77777777" w:rsidR="0061125A" w:rsidRDefault="0061125A">
                            <w:pPr>
                              <w:spacing w:before="14"/>
                              <w:ind w:left="20"/>
                              <w:rPr>
                                <w:b/>
                                <w:sz w:val="14"/>
                              </w:rPr>
                            </w:pPr>
                            <w:r>
                              <w:rPr>
                                <w:b/>
                                <w:sz w:val="14"/>
                              </w:rPr>
                              <w:t>TIPO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B262A" id="Text Box 107" o:spid="_x0000_s1105" type="#_x0000_t202" style="position:absolute;margin-left:160.5pt;margin-top:288.85pt;width:9.8pt;height:18.25pt;z-index:1578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" filled="f" stroked="f">
                <v:textbox style="layout-flow:vertical;mso-layout-flow-alt:bottom-to-top" inset="0,0,0,0">
                  <w:txbxContent>
                    <w:p w14:paraId="4DA0468D" w14:textId="77777777" w:rsidR="0061125A" w:rsidRDefault="0061125A">
                      <w:pPr>
                        <w:spacing w:before="14"/>
                        <w:ind w:left="20"/>
                        <w:rPr>
                          <w:b/>
                          <w:sz w:val="14"/>
                        </w:rPr>
                      </w:pPr>
                      <w:r>
                        <w:rPr>
                          <w:b/>
                          <w:sz w:val="14"/>
                        </w:rPr>
                        <w:t>TIPO</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15792128" behindDoc="0" locked="0" layoutInCell="1" allowOverlap="1" wp14:anchorId="3743D786" wp14:editId="7A1040DE">
                <wp:simplePos x="0" y="0"/>
                <wp:positionH relativeFrom="page">
                  <wp:posOffset>5632450</wp:posOffset>
                </wp:positionH>
                <wp:positionV relativeFrom="page">
                  <wp:posOffset>3816985</wp:posOffset>
                </wp:positionV>
                <wp:extent cx="124460" cy="464185"/>
                <wp:effectExtent l="0" t="0" r="0" b="0"/>
                <wp:wrapNone/>
                <wp:docPr id="18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E95F98" w14:textId="77777777" w:rsidR="0061125A" w:rsidRDefault="0061125A">
                            <w:pPr>
                              <w:spacing w:before="14"/>
                              <w:ind w:left="20"/>
                              <w:rPr>
                                <w:b/>
                                <w:sz w:val="14"/>
                              </w:rPr>
                            </w:pPr>
                            <w:r>
                              <w:rPr>
                                <w:b/>
                                <w:sz w:val="14"/>
                              </w:rPr>
                              <w:t>PERSONA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3D786" id="Text Box 106" o:spid="_x0000_s1106" type="#_x0000_t202" style="position:absolute;margin-left:443.5pt;margin-top:300.55pt;width:9.8pt;height:36.55pt;z-index:1579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" filled="f" stroked="f">
                <v:textbox style="layout-flow:vertical;mso-layout-flow-alt:bottom-to-top" inset="0,0,0,0">
                  <w:txbxContent>
                    <w:p w14:paraId="01E95F98" w14:textId="77777777" w:rsidR="0061125A" w:rsidRDefault="0061125A">
                      <w:pPr>
                        <w:spacing w:before="14"/>
                        <w:ind w:left="20"/>
                        <w:rPr>
                          <w:b/>
                          <w:sz w:val="14"/>
                        </w:rPr>
                      </w:pPr>
                      <w:r>
                        <w:rPr>
                          <w:b/>
                          <w:sz w:val="14"/>
                        </w:rPr>
                        <w:t>PERSONA</w:t>
                      </w:r>
                    </w:p>
                  </w:txbxContent>
                </v:textbox>
                <w10:wrap anchorx="page" anchory="page"/>
              </v:shape>
            </w:pict>
          </mc:Fallback>
        </mc:AlternateContent>
      </w:r>
    </w:p>
    <w:p w14:paraId="33C22246" w14:textId="77777777" w:rsidR="000D0FDA" w:rsidRDefault="00147AAF" w:rsidP="009701E5">
      <w:pPr>
        <w:pStyle w:val="Ttulo3"/>
        <w:numPr>
          <w:ilvl w:val="1"/>
          <w:numId w:val="22"/>
        </w:numPr>
        <w:tabs>
          <w:tab w:val="left" w:pos="1661"/>
        </w:tabs>
        <w:spacing w:before="94"/>
        <w:ind w:left="1660" w:hanging="361"/>
      </w:pPr>
      <w:r>
        <w:t>RIESGOS.</w:t>
      </w:r>
    </w:p>
    <w:p w14:paraId="3DC33895" w14:textId="3DFFAC2B" w:rsidR="000D0FDA" w:rsidRDefault="009C56C1" w:rsidP="00B060D1">
      <w:pPr>
        <w:pStyle w:val="Textoindependiente"/>
        <w:spacing w:before="3"/>
        <w:ind w:left="1079" w:right="1248"/>
        <w:jc w:val="both"/>
        <w:sectPr w:rsidR="000D0FDA">
          <w:pgSz w:w="12240" w:h="15840"/>
          <w:pgMar w:top="2400" w:right="440" w:bottom="1260" w:left="620" w:header="733" w:footer="986" w:gutter="0"/>
          <w:cols w:space="720"/>
        </w:sectPr>
      </w:pPr>
      <w:r>
        <w:rPr>
          <w:noProof/>
          <w:lang w:val="es-CO" w:eastAsia="es-CO"/>
        </w:rPr>
        <mc:AlternateContent>
          <mc:Choice Requires="wpg">
            <w:drawing>
              <wp:anchor distT="0" distB="0" distL="114300" distR="114300" simplePos="0" relativeHeight="15746560" behindDoc="0" locked="0" layoutInCell="1" allowOverlap="1" wp14:anchorId="40B00759" wp14:editId="571AD570">
                <wp:simplePos x="0" y="0"/>
                <wp:positionH relativeFrom="page">
                  <wp:posOffset>1144905</wp:posOffset>
                </wp:positionH>
                <wp:positionV relativeFrom="paragraph">
                  <wp:posOffset>831215</wp:posOffset>
                </wp:positionV>
                <wp:extent cx="6170295" cy="5452745"/>
                <wp:effectExtent l="0" t="0" r="0" b="0"/>
                <wp:wrapNone/>
                <wp:docPr id="15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295" cy="5452745"/>
                          <a:chOff x="1803" y="1309"/>
                          <a:chExt cx="9717" cy="8587"/>
                        </a:xfrm>
                      </wpg:grpSpPr>
                      <wps:wsp>
                        <wps:cNvPr id="154" name="Rectangle 105"/>
                        <wps:cNvSpPr>
                          <a:spLocks noChangeArrowheads="1"/>
                        </wps:cNvSpPr>
                        <wps:spPr bwMode="auto">
                          <a:xfrm>
                            <a:off x="7167" y="1318"/>
                            <a:ext cx="1239" cy="644"/>
                          </a:xfrm>
                          <a:prstGeom prst="rect">
                            <a:avLst/>
                          </a:prstGeom>
                          <a:solidFill>
                            <a:srgbClr val="2E8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 name="Freeform 104"/>
                        <wps:cNvSpPr>
                          <a:spLocks/>
                        </wps:cNvSpPr>
                        <wps:spPr bwMode="auto">
                          <a:xfrm>
                            <a:off x="7081" y="1308"/>
                            <a:ext cx="1407" cy="10"/>
                          </a:xfrm>
                          <a:custGeom>
                            <a:avLst/>
                            <a:gdLst>
                              <a:gd name="T0" fmla="+- 0 8488 7081"/>
                              <a:gd name="T1" fmla="*/ T0 w 1407"/>
                              <a:gd name="T2" fmla="+- 0 1309 1309"/>
                              <a:gd name="T3" fmla="*/ 1309 h 10"/>
                              <a:gd name="T4" fmla="+- 0 8404 7081"/>
                              <a:gd name="T5" fmla="*/ T4 w 1407"/>
                              <a:gd name="T6" fmla="+- 0 1309 1309"/>
                              <a:gd name="T7" fmla="*/ 1309 h 10"/>
                              <a:gd name="T8" fmla="+- 0 7081 7081"/>
                              <a:gd name="T9" fmla="*/ T8 w 1407"/>
                              <a:gd name="T10" fmla="+- 0 1309 1309"/>
                              <a:gd name="T11" fmla="*/ 1309 h 10"/>
                              <a:gd name="T12" fmla="+- 0 7081 7081"/>
                              <a:gd name="T13" fmla="*/ T12 w 1407"/>
                              <a:gd name="T14" fmla="+- 0 1318 1309"/>
                              <a:gd name="T15" fmla="*/ 1318 h 10"/>
                              <a:gd name="T16" fmla="+- 0 8404 7081"/>
                              <a:gd name="T17" fmla="*/ T16 w 1407"/>
                              <a:gd name="T18" fmla="+- 0 1318 1309"/>
                              <a:gd name="T19" fmla="*/ 1318 h 10"/>
                              <a:gd name="T20" fmla="+- 0 8488 7081"/>
                              <a:gd name="T21" fmla="*/ T20 w 1407"/>
                              <a:gd name="T22" fmla="+- 0 1318 1309"/>
                              <a:gd name="T23" fmla="*/ 1318 h 10"/>
                              <a:gd name="T24" fmla="+- 0 8488 7081"/>
                              <a:gd name="T25" fmla="*/ T24 w 1407"/>
                              <a:gd name="T26" fmla="+- 0 1309 1309"/>
                              <a:gd name="T27" fmla="*/ 1309 h 10"/>
                            </a:gdLst>
                            <a:ahLst/>
                            <a:cxnLst>
                              <a:cxn ang="0">
                                <a:pos x="T1" y="T3"/>
                              </a:cxn>
                              <a:cxn ang="0">
                                <a:pos x="T5" y="T7"/>
                              </a:cxn>
                              <a:cxn ang="0">
                                <a:pos x="T9" y="T11"/>
                              </a:cxn>
                              <a:cxn ang="0">
                                <a:pos x="T13" y="T15"/>
                              </a:cxn>
                              <a:cxn ang="0">
                                <a:pos x="T17" y="T19"/>
                              </a:cxn>
                              <a:cxn ang="0">
                                <a:pos x="T21" y="T23"/>
                              </a:cxn>
                              <a:cxn ang="0">
                                <a:pos x="T25" y="T27"/>
                              </a:cxn>
                            </a:cxnLst>
                            <a:rect l="0" t="0" r="r" b="b"/>
                            <a:pathLst>
                              <a:path w="1407" h="10">
                                <a:moveTo>
                                  <a:pt x="1407" y="0"/>
                                </a:moveTo>
                                <a:lnTo>
                                  <a:pt x="1323" y="0"/>
                                </a:lnTo>
                                <a:lnTo>
                                  <a:pt x="0" y="0"/>
                                </a:lnTo>
                                <a:lnTo>
                                  <a:pt x="0" y="9"/>
                                </a:lnTo>
                                <a:lnTo>
                                  <a:pt x="1323" y="9"/>
                                </a:lnTo>
                                <a:lnTo>
                                  <a:pt x="1407" y="9"/>
                                </a:lnTo>
                                <a:lnTo>
                                  <a:pt x="140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AutoShape 103"/>
                        <wps:cNvSpPr>
                          <a:spLocks/>
                        </wps:cNvSpPr>
                        <wps:spPr bwMode="auto">
                          <a:xfrm>
                            <a:off x="7081" y="1318"/>
                            <a:ext cx="1407" cy="644"/>
                          </a:xfrm>
                          <a:custGeom>
                            <a:avLst/>
                            <a:gdLst>
                              <a:gd name="T0" fmla="+- 0 7165 7081"/>
                              <a:gd name="T1" fmla="*/ T0 w 1407"/>
                              <a:gd name="T2" fmla="+- 0 1318 1318"/>
                              <a:gd name="T3" fmla="*/ 1318 h 644"/>
                              <a:gd name="T4" fmla="+- 0 7081 7081"/>
                              <a:gd name="T5" fmla="*/ T4 w 1407"/>
                              <a:gd name="T6" fmla="+- 0 1318 1318"/>
                              <a:gd name="T7" fmla="*/ 1318 h 644"/>
                              <a:gd name="T8" fmla="+- 0 7081 7081"/>
                              <a:gd name="T9" fmla="*/ T8 w 1407"/>
                              <a:gd name="T10" fmla="+- 0 1961 1318"/>
                              <a:gd name="T11" fmla="*/ 1961 h 644"/>
                              <a:gd name="T12" fmla="+- 0 7165 7081"/>
                              <a:gd name="T13" fmla="*/ T12 w 1407"/>
                              <a:gd name="T14" fmla="+- 0 1961 1318"/>
                              <a:gd name="T15" fmla="*/ 1961 h 644"/>
                              <a:gd name="T16" fmla="+- 0 7165 7081"/>
                              <a:gd name="T17" fmla="*/ T16 w 1407"/>
                              <a:gd name="T18" fmla="+- 0 1318 1318"/>
                              <a:gd name="T19" fmla="*/ 1318 h 644"/>
                              <a:gd name="T20" fmla="+- 0 8488 7081"/>
                              <a:gd name="T21" fmla="*/ T20 w 1407"/>
                              <a:gd name="T22" fmla="+- 0 1318 1318"/>
                              <a:gd name="T23" fmla="*/ 1318 h 644"/>
                              <a:gd name="T24" fmla="+- 0 8404 7081"/>
                              <a:gd name="T25" fmla="*/ T24 w 1407"/>
                              <a:gd name="T26" fmla="+- 0 1318 1318"/>
                              <a:gd name="T27" fmla="*/ 1318 h 644"/>
                              <a:gd name="T28" fmla="+- 0 8404 7081"/>
                              <a:gd name="T29" fmla="*/ T28 w 1407"/>
                              <a:gd name="T30" fmla="+- 0 1961 1318"/>
                              <a:gd name="T31" fmla="*/ 1961 h 644"/>
                              <a:gd name="T32" fmla="+- 0 8488 7081"/>
                              <a:gd name="T33" fmla="*/ T32 w 1407"/>
                              <a:gd name="T34" fmla="+- 0 1961 1318"/>
                              <a:gd name="T35" fmla="*/ 1961 h 644"/>
                              <a:gd name="T36" fmla="+- 0 8488 7081"/>
                              <a:gd name="T37" fmla="*/ T36 w 1407"/>
                              <a:gd name="T38" fmla="+- 0 1318 1318"/>
                              <a:gd name="T39" fmla="*/ 1318 h 6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407" h="644">
                                <a:moveTo>
                                  <a:pt x="84" y="0"/>
                                </a:moveTo>
                                <a:lnTo>
                                  <a:pt x="0" y="0"/>
                                </a:lnTo>
                                <a:lnTo>
                                  <a:pt x="0" y="643"/>
                                </a:lnTo>
                                <a:lnTo>
                                  <a:pt x="84" y="643"/>
                                </a:lnTo>
                                <a:lnTo>
                                  <a:pt x="84" y="0"/>
                                </a:lnTo>
                                <a:close/>
                                <a:moveTo>
                                  <a:pt x="1407" y="0"/>
                                </a:moveTo>
                                <a:lnTo>
                                  <a:pt x="1323" y="0"/>
                                </a:lnTo>
                                <a:lnTo>
                                  <a:pt x="1323" y="643"/>
                                </a:lnTo>
                                <a:lnTo>
                                  <a:pt x="1407" y="643"/>
                                </a:lnTo>
                                <a:lnTo>
                                  <a:pt x="1407" y="0"/>
                                </a:lnTo>
                                <a:close/>
                              </a:path>
                            </a:pathLst>
                          </a:custGeom>
                          <a:solidFill>
                            <a:srgbClr val="0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AutoShape 102"/>
                        <wps:cNvSpPr>
                          <a:spLocks/>
                        </wps:cNvSpPr>
                        <wps:spPr bwMode="auto">
                          <a:xfrm>
                            <a:off x="1817" y="2081"/>
                            <a:ext cx="1587" cy="1740"/>
                          </a:xfrm>
                          <a:custGeom>
                            <a:avLst/>
                            <a:gdLst>
                              <a:gd name="T0" fmla="+- 0 2108 1817"/>
                              <a:gd name="T1" fmla="*/ T0 w 1587"/>
                              <a:gd name="T2" fmla="+- 0 2082 2082"/>
                              <a:gd name="T3" fmla="*/ 2082 h 1740"/>
                              <a:gd name="T4" fmla="+- 0 1817 1817"/>
                              <a:gd name="T5" fmla="*/ T4 w 1587"/>
                              <a:gd name="T6" fmla="+- 0 2082 2082"/>
                              <a:gd name="T7" fmla="*/ 2082 h 1740"/>
                              <a:gd name="T8" fmla="+- 0 1817 1817"/>
                              <a:gd name="T9" fmla="*/ T8 w 1587"/>
                              <a:gd name="T10" fmla="+- 0 3822 2082"/>
                              <a:gd name="T11" fmla="*/ 3822 h 1740"/>
                              <a:gd name="T12" fmla="+- 0 2108 1817"/>
                              <a:gd name="T13" fmla="*/ T12 w 1587"/>
                              <a:gd name="T14" fmla="+- 0 3822 2082"/>
                              <a:gd name="T15" fmla="*/ 3822 h 1740"/>
                              <a:gd name="T16" fmla="+- 0 2108 1817"/>
                              <a:gd name="T17" fmla="*/ T16 w 1587"/>
                              <a:gd name="T18" fmla="+- 0 2082 2082"/>
                              <a:gd name="T19" fmla="*/ 2082 h 1740"/>
                              <a:gd name="T20" fmla="+- 0 2460 1817"/>
                              <a:gd name="T21" fmla="*/ T20 w 1587"/>
                              <a:gd name="T22" fmla="+- 0 2082 2082"/>
                              <a:gd name="T23" fmla="*/ 2082 h 1740"/>
                              <a:gd name="T24" fmla="+- 0 2408 1817"/>
                              <a:gd name="T25" fmla="*/ T24 w 1587"/>
                              <a:gd name="T26" fmla="+- 0 2082 2082"/>
                              <a:gd name="T27" fmla="*/ 2082 h 1740"/>
                              <a:gd name="T28" fmla="+- 0 2153 1817"/>
                              <a:gd name="T29" fmla="*/ T28 w 1587"/>
                              <a:gd name="T30" fmla="+- 0 2082 2082"/>
                              <a:gd name="T31" fmla="*/ 2082 h 1740"/>
                              <a:gd name="T32" fmla="+- 0 2153 1817"/>
                              <a:gd name="T33" fmla="*/ T32 w 1587"/>
                              <a:gd name="T34" fmla="+- 0 3822 2082"/>
                              <a:gd name="T35" fmla="*/ 3822 h 1740"/>
                              <a:gd name="T36" fmla="+- 0 2408 1817"/>
                              <a:gd name="T37" fmla="*/ T36 w 1587"/>
                              <a:gd name="T38" fmla="+- 0 3822 2082"/>
                              <a:gd name="T39" fmla="*/ 3822 h 1740"/>
                              <a:gd name="T40" fmla="+- 0 2460 1817"/>
                              <a:gd name="T41" fmla="*/ T40 w 1587"/>
                              <a:gd name="T42" fmla="+- 0 3822 2082"/>
                              <a:gd name="T43" fmla="*/ 3822 h 1740"/>
                              <a:gd name="T44" fmla="+- 0 2460 1817"/>
                              <a:gd name="T45" fmla="*/ T44 w 1587"/>
                              <a:gd name="T46" fmla="+- 0 2082 2082"/>
                              <a:gd name="T47" fmla="*/ 2082 h 1740"/>
                              <a:gd name="T48" fmla="+- 0 2758 1817"/>
                              <a:gd name="T49" fmla="*/ T48 w 1587"/>
                              <a:gd name="T50" fmla="+- 0 2082 2082"/>
                              <a:gd name="T51" fmla="*/ 2082 h 1740"/>
                              <a:gd name="T52" fmla="+- 0 2739 1817"/>
                              <a:gd name="T53" fmla="*/ T52 w 1587"/>
                              <a:gd name="T54" fmla="+- 0 2082 2082"/>
                              <a:gd name="T55" fmla="*/ 2082 h 1740"/>
                              <a:gd name="T56" fmla="+- 0 2470 1817"/>
                              <a:gd name="T57" fmla="*/ T56 w 1587"/>
                              <a:gd name="T58" fmla="+- 0 2082 2082"/>
                              <a:gd name="T59" fmla="*/ 2082 h 1740"/>
                              <a:gd name="T60" fmla="+- 0 2470 1817"/>
                              <a:gd name="T61" fmla="*/ T60 w 1587"/>
                              <a:gd name="T62" fmla="+- 0 3822 2082"/>
                              <a:gd name="T63" fmla="*/ 3822 h 1740"/>
                              <a:gd name="T64" fmla="+- 0 2739 1817"/>
                              <a:gd name="T65" fmla="*/ T64 w 1587"/>
                              <a:gd name="T66" fmla="+- 0 3822 2082"/>
                              <a:gd name="T67" fmla="*/ 3822 h 1740"/>
                              <a:gd name="T68" fmla="+- 0 2758 1817"/>
                              <a:gd name="T69" fmla="*/ T68 w 1587"/>
                              <a:gd name="T70" fmla="+- 0 3822 2082"/>
                              <a:gd name="T71" fmla="*/ 3822 h 1740"/>
                              <a:gd name="T72" fmla="+- 0 2758 1817"/>
                              <a:gd name="T73" fmla="*/ T72 w 1587"/>
                              <a:gd name="T74" fmla="+- 0 2082 2082"/>
                              <a:gd name="T75" fmla="*/ 2082 h 1740"/>
                              <a:gd name="T76" fmla="+- 0 3106 1817"/>
                              <a:gd name="T77" fmla="*/ T76 w 1587"/>
                              <a:gd name="T78" fmla="+- 0 2082 2082"/>
                              <a:gd name="T79" fmla="*/ 2082 h 1740"/>
                              <a:gd name="T80" fmla="+- 0 3060 1817"/>
                              <a:gd name="T81" fmla="*/ T80 w 1587"/>
                              <a:gd name="T82" fmla="+- 0 2082 2082"/>
                              <a:gd name="T83" fmla="*/ 2082 h 1740"/>
                              <a:gd name="T84" fmla="+- 0 2804 1817"/>
                              <a:gd name="T85" fmla="*/ T84 w 1587"/>
                              <a:gd name="T86" fmla="+- 0 2082 2082"/>
                              <a:gd name="T87" fmla="*/ 2082 h 1740"/>
                              <a:gd name="T88" fmla="+- 0 2804 1817"/>
                              <a:gd name="T89" fmla="*/ T88 w 1587"/>
                              <a:gd name="T90" fmla="+- 0 3822 2082"/>
                              <a:gd name="T91" fmla="*/ 3822 h 1740"/>
                              <a:gd name="T92" fmla="+- 0 3060 1817"/>
                              <a:gd name="T93" fmla="*/ T92 w 1587"/>
                              <a:gd name="T94" fmla="+- 0 3822 2082"/>
                              <a:gd name="T95" fmla="*/ 3822 h 1740"/>
                              <a:gd name="T96" fmla="+- 0 3106 1817"/>
                              <a:gd name="T97" fmla="*/ T96 w 1587"/>
                              <a:gd name="T98" fmla="+- 0 3822 2082"/>
                              <a:gd name="T99" fmla="*/ 3822 h 1740"/>
                              <a:gd name="T100" fmla="+- 0 3106 1817"/>
                              <a:gd name="T101" fmla="*/ T100 w 1587"/>
                              <a:gd name="T102" fmla="+- 0 2082 2082"/>
                              <a:gd name="T103" fmla="*/ 2082 h 1740"/>
                              <a:gd name="T104" fmla="+- 0 3404 1817"/>
                              <a:gd name="T105" fmla="*/ T104 w 1587"/>
                              <a:gd name="T106" fmla="+- 0 2082 2082"/>
                              <a:gd name="T107" fmla="*/ 2082 h 1740"/>
                              <a:gd name="T108" fmla="+- 0 3116 1817"/>
                              <a:gd name="T109" fmla="*/ T108 w 1587"/>
                              <a:gd name="T110" fmla="+- 0 2082 2082"/>
                              <a:gd name="T111" fmla="*/ 2082 h 1740"/>
                              <a:gd name="T112" fmla="+- 0 3116 1817"/>
                              <a:gd name="T113" fmla="*/ T112 w 1587"/>
                              <a:gd name="T114" fmla="+- 0 3822 2082"/>
                              <a:gd name="T115" fmla="*/ 3822 h 1740"/>
                              <a:gd name="T116" fmla="+- 0 3404 1817"/>
                              <a:gd name="T117" fmla="*/ T116 w 1587"/>
                              <a:gd name="T118" fmla="+- 0 3822 2082"/>
                              <a:gd name="T119" fmla="*/ 3822 h 1740"/>
                              <a:gd name="T120" fmla="+- 0 3404 1817"/>
                              <a:gd name="T121" fmla="*/ T120 w 1587"/>
                              <a:gd name="T122" fmla="+- 0 2082 2082"/>
                              <a:gd name="T123" fmla="*/ 2082 h 17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587" h="1740">
                                <a:moveTo>
                                  <a:pt x="291" y="0"/>
                                </a:moveTo>
                                <a:lnTo>
                                  <a:pt x="0" y="0"/>
                                </a:lnTo>
                                <a:lnTo>
                                  <a:pt x="0" y="1740"/>
                                </a:lnTo>
                                <a:lnTo>
                                  <a:pt x="291" y="1740"/>
                                </a:lnTo>
                                <a:lnTo>
                                  <a:pt x="291" y="0"/>
                                </a:lnTo>
                                <a:close/>
                                <a:moveTo>
                                  <a:pt x="643" y="0"/>
                                </a:moveTo>
                                <a:lnTo>
                                  <a:pt x="591" y="0"/>
                                </a:lnTo>
                                <a:lnTo>
                                  <a:pt x="336" y="0"/>
                                </a:lnTo>
                                <a:lnTo>
                                  <a:pt x="336" y="1740"/>
                                </a:lnTo>
                                <a:lnTo>
                                  <a:pt x="591" y="1740"/>
                                </a:lnTo>
                                <a:lnTo>
                                  <a:pt x="643" y="1740"/>
                                </a:lnTo>
                                <a:lnTo>
                                  <a:pt x="643" y="0"/>
                                </a:lnTo>
                                <a:close/>
                                <a:moveTo>
                                  <a:pt x="941" y="0"/>
                                </a:moveTo>
                                <a:lnTo>
                                  <a:pt x="922" y="0"/>
                                </a:lnTo>
                                <a:lnTo>
                                  <a:pt x="653" y="0"/>
                                </a:lnTo>
                                <a:lnTo>
                                  <a:pt x="653" y="1740"/>
                                </a:lnTo>
                                <a:lnTo>
                                  <a:pt x="922" y="1740"/>
                                </a:lnTo>
                                <a:lnTo>
                                  <a:pt x="941" y="1740"/>
                                </a:lnTo>
                                <a:lnTo>
                                  <a:pt x="941" y="0"/>
                                </a:lnTo>
                                <a:close/>
                                <a:moveTo>
                                  <a:pt x="1289" y="0"/>
                                </a:moveTo>
                                <a:lnTo>
                                  <a:pt x="1243" y="0"/>
                                </a:lnTo>
                                <a:lnTo>
                                  <a:pt x="987" y="0"/>
                                </a:lnTo>
                                <a:lnTo>
                                  <a:pt x="987" y="1740"/>
                                </a:lnTo>
                                <a:lnTo>
                                  <a:pt x="1243" y="1740"/>
                                </a:lnTo>
                                <a:lnTo>
                                  <a:pt x="1289" y="1740"/>
                                </a:lnTo>
                                <a:lnTo>
                                  <a:pt x="1289" y="0"/>
                                </a:lnTo>
                                <a:close/>
                                <a:moveTo>
                                  <a:pt x="1587" y="0"/>
                                </a:moveTo>
                                <a:lnTo>
                                  <a:pt x="1299" y="0"/>
                                </a:lnTo>
                                <a:lnTo>
                                  <a:pt x="1299" y="1740"/>
                                </a:lnTo>
                                <a:lnTo>
                                  <a:pt x="1587" y="1740"/>
                                </a:lnTo>
                                <a:lnTo>
                                  <a:pt x="1587" y="0"/>
                                </a:lnTo>
                                <a:close/>
                              </a:path>
                            </a:pathLst>
                          </a:custGeom>
                          <a:solidFill>
                            <a:srgbClr val="7692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AutoShape 101"/>
                        <wps:cNvSpPr>
                          <a:spLocks/>
                        </wps:cNvSpPr>
                        <wps:spPr bwMode="auto">
                          <a:xfrm>
                            <a:off x="1802" y="1961"/>
                            <a:ext cx="1601" cy="121"/>
                          </a:xfrm>
                          <a:custGeom>
                            <a:avLst/>
                            <a:gdLst>
                              <a:gd name="T0" fmla="+- 0 2458 1803"/>
                              <a:gd name="T1" fmla="*/ T0 w 1601"/>
                              <a:gd name="T2" fmla="+- 0 1961 1961"/>
                              <a:gd name="T3" fmla="*/ 1961 h 121"/>
                              <a:gd name="T4" fmla="+- 0 2228 1803"/>
                              <a:gd name="T5" fmla="*/ T4 w 1601"/>
                              <a:gd name="T6" fmla="+- 0 1961 1961"/>
                              <a:gd name="T7" fmla="*/ 1961 h 121"/>
                              <a:gd name="T8" fmla="+- 0 2108 1803"/>
                              <a:gd name="T9" fmla="*/ T8 w 1601"/>
                              <a:gd name="T10" fmla="+- 0 1961 1961"/>
                              <a:gd name="T11" fmla="*/ 1961 h 121"/>
                              <a:gd name="T12" fmla="+- 0 2108 1803"/>
                              <a:gd name="T13" fmla="*/ T12 w 1601"/>
                              <a:gd name="T14" fmla="+- 0 1961 1961"/>
                              <a:gd name="T15" fmla="*/ 1961 h 121"/>
                              <a:gd name="T16" fmla="+- 0 1937 1803"/>
                              <a:gd name="T17" fmla="*/ T16 w 1601"/>
                              <a:gd name="T18" fmla="+- 0 1961 1961"/>
                              <a:gd name="T19" fmla="*/ 1961 h 121"/>
                              <a:gd name="T20" fmla="+- 0 1817 1803"/>
                              <a:gd name="T21" fmla="*/ T20 w 1601"/>
                              <a:gd name="T22" fmla="+- 0 1961 1961"/>
                              <a:gd name="T23" fmla="*/ 1961 h 121"/>
                              <a:gd name="T24" fmla="+- 0 1803 1803"/>
                              <a:gd name="T25" fmla="*/ T24 w 1601"/>
                              <a:gd name="T26" fmla="+- 0 1961 1961"/>
                              <a:gd name="T27" fmla="*/ 1961 h 121"/>
                              <a:gd name="T28" fmla="+- 0 1803 1803"/>
                              <a:gd name="T29" fmla="*/ T28 w 1601"/>
                              <a:gd name="T30" fmla="+- 0 2082 1961"/>
                              <a:gd name="T31" fmla="*/ 2082 h 121"/>
                              <a:gd name="T32" fmla="+- 0 1817 1803"/>
                              <a:gd name="T33" fmla="*/ T32 w 1601"/>
                              <a:gd name="T34" fmla="+- 0 2082 1961"/>
                              <a:gd name="T35" fmla="*/ 2082 h 121"/>
                              <a:gd name="T36" fmla="+- 0 1937 1803"/>
                              <a:gd name="T37" fmla="*/ T36 w 1601"/>
                              <a:gd name="T38" fmla="+- 0 2082 1961"/>
                              <a:gd name="T39" fmla="*/ 2082 h 121"/>
                              <a:gd name="T40" fmla="+- 0 2108 1803"/>
                              <a:gd name="T41" fmla="*/ T40 w 1601"/>
                              <a:gd name="T42" fmla="+- 0 2082 1961"/>
                              <a:gd name="T43" fmla="*/ 2082 h 121"/>
                              <a:gd name="T44" fmla="+- 0 2108 1803"/>
                              <a:gd name="T45" fmla="*/ T44 w 1601"/>
                              <a:gd name="T46" fmla="+- 0 2082 1961"/>
                              <a:gd name="T47" fmla="*/ 2082 h 121"/>
                              <a:gd name="T48" fmla="+- 0 2228 1803"/>
                              <a:gd name="T49" fmla="*/ T48 w 1601"/>
                              <a:gd name="T50" fmla="+- 0 2082 1961"/>
                              <a:gd name="T51" fmla="*/ 2082 h 121"/>
                              <a:gd name="T52" fmla="+- 0 2458 1803"/>
                              <a:gd name="T53" fmla="*/ T52 w 1601"/>
                              <a:gd name="T54" fmla="+- 0 2082 1961"/>
                              <a:gd name="T55" fmla="*/ 2082 h 121"/>
                              <a:gd name="T56" fmla="+- 0 2458 1803"/>
                              <a:gd name="T57" fmla="*/ T56 w 1601"/>
                              <a:gd name="T58" fmla="+- 0 1961 1961"/>
                              <a:gd name="T59" fmla="*/ 1961 h 121"/>
                              <a:gd name="T60" fmla="+- 0 3404 1803"/>
                              <a:gd name="T61" fmla="*/ T60 w 1601"/>
                              <a:gd name="T62" fmla="+- 0 1961 1961"/>
                              <a:gd name="T63" fmla="*/ 1961 h 121"/>
                              <a:gd name="T64" fmla="+- 0 3226 1803"/>
                              <a:gd name="T65" fmla="*/ T64 w 1601"/>
                              <a:gd name="T66" fmla="+- 0 1961 1961"/>
                              <a:gd name="T67" fmla="*/ 1961 h 121"/>
                              <a:gd name="T68" fmla="+- 0 3106 1803"/>
                              <a:gd name="T69" fmla="*/ T68 w 1601"/>
                              <a:gd name="T70" fmla="+- 0 1961 1961"/>
                              <a:gd name="T71" fmla="*/ 1961 h 121"/>
                              <a:gd name="T72" fmla="+- 0 2878 1803"/>
                              <a:gd name="T73" fmla="*/ T72 w 1601"/>
                              <a:gd name="T74" fmla="+- 0 1961 1961"/>
                              <a:gd name="T75" fmla="*/ 1961 h 121"/>
                              <a:gd name="T76" fmla="+- 0 2758 1803"/>
                              <a:gd name="T77" fmla="*/ T76 w 1601"/>
                              <a:gd name="T78" fmla="+- 0 1961 1961"/>
                              <a:gd name="T79" fmla="*/ 1961 h 121"/>
                              <a:gd name="T80" fmla="+- 0 2578 1803"/>
                              <a:gd name="T81" fmla="*/ T80 w 1601"/>
                              <a:gd name="T82" fmla="+- 0 1961 1961"/>
                              <a:gd name="T83" fmla="*/ 1961 h 121"/>
                              <a:gd name="T84" fmla="+- 0 2458 1803"/>
                              <a:gd name="T85" fmla="*/ T84 w 1601"/>
                              <a:gd name="T86" fmla="+- 0 1961 1961"/>
                              <a:gd name="T87" fmla="*/ 1961 h 121"/>
                              <a:gd name="T88" fmla="+- 0 2458 1803"/>
                              <a:gd name="T89" fmla="*/ T88 w 1601"/>
                              <a:gd name="T90" fmla="+- 0 2082 1961"/>
                              <a:gd name="T91" fmla="*/ 2082 h 121"/>
                              <a:gd name="T92" fmla="+- 0 2578 1803"/>
                              <a:gd name="T93" fmla="*/ T92 w 1601"/>
                              <a:gd name="T94" fmla="+- 0 2082 1961"/>
                              <a:gd name="T95" fmla="*/ 2082 h 121"/>
                              <a:gd name="T96" fmla="+- 0 2758 1803"/>
                              <a:gd name="T97" fmla="*/ T96 w 1601"/>
                              <a:gd name="T98" fmla="+- 0 2082 1961"/>
                              <a:gd name="T99" fmla="*/ 2082 h 121"/>
                              <a:gd name="T100" fmla="+- 0 2878 1803"/>
                              <a:gd name="T101" fmla="*/ T100 w 1601"/>
                              <a:gd name="T102" fmla="+- 0 2082 1961"/>
                              <a:gd name="T103" fmla="*/ 2082 h 121"/>
                              <a:gd name="T104" fmla="+- 0 3106 1803"/>
                              <a:gd name="T105" fmla="*/ T104 w 1601"/>
                              <a:gd name="T106" fmla="+- 0 2082 1961"/>
                              <a:gd name="T107" fmla="*/ 2082 h 121"/>
                              <a:gd name="T108" fmla="+- 0 3226 1803"/>
                              <a:gd name="T109" fmla="*/ T108 w 1601"/>
                              <a:gd name="T110" fmla="+- 0 2082 1961"/>
                              <a:gd name="T111" fmla="*/ 2082 h 121"/>
                              <a:gd name="T112" fmla="+- 0 3404 1803"/>
                              <a:gd name="T113" fmla="*/ T112 w 1601"/>
                              <a:gd name="T114" fmla="+- 0 2082 1961"/>
                              <a:gd name="T115" fmla="*/ 2082 h 121"/>
                              <a:gd name="T116" fmla="+- 0 3404 1803"/>
                              <a:gd name="T117" fmla="*/ T116 w 1601"/>
                              <a:gd name="T118" fmla="+- 0 1961 1961"/>
                              <a:gd name="T119" fmla="*/ 1961 h 1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601" h="121">
                                <a:moveTo>
                                  <a:pt x="655" y="0"/>
                                </a:moveTo>
                                <a:lnTo>
                                  <a:pt x="425" y="0"/>
                                </a:lnTo>
                                <a:lnTo>
                                  <a:pt x="305" y="0"/>
                                </a:lnTo>
                                <a:lnTo>
                                  <a:pt x="134" y="0"/>
                                </a:lnTo>
                                <a:lnTo>
                                  <a:pt x="14" y="0"/>
                                </a:lnTo>
                                <a:lnTo>
                                  <a:pt x="0" y="0"/>
                                </a:lnTo>
                                <a:lnTo>
                                  <a:pt x="0" y="121"/>
                                </a:lnTo>
                                <a:lnTo>
                                  <a:pt x="14" y="121"/>
                                </a:lnTo>
                                <a:lnTo>
                                  <a:pt x="134" y="121"/>
                                </a:lnTo>
                                <a:lnTo>
                                  <a:pt x="305" y="121"/>
                                </a:lnTo>
                                <a:lnTo>
                                  <a:pt x="425" y="121"/>
                                </a:lnTo>
                                <a:lnTo>
                                  <a:pt x="655" y="121"/>
                                </a:lnTo>
                                <a:lnTo>
                                  <a:pt x="655" y="0"/>
                                </a:lnTo>
                                <a:close/>
                                <a:moveTo>
                                  <a:pt x="1601" y="0"/>
                                </a:moveTo>
                                <a:lnTo>
                                  <a:pt x="1423" y="0"/>
                                </a:lnTo>
                                <a:lnTo>
                                  <a:pt x="1303" y="0"/>
                                </a:lnTo>
                                <a:lnTo>
                                  <a:pt x="1075" y="0"/>
                                </a:lnTo>
                                <a:lnTo>
                                  <a:pt x="955" y="0"/>
                                </a:lnTo>
                                <a:lnTo>
                                  <a:pt x="775" y="0"/>
                                </a:lnTo>
                                <a:lnTo>
                                  <a:pt x="655" y="0"/>
                                </a:lnTo>
                                <a:lnTo>
                                  <a:pt x="655" y="121"/>
                                </a:lnTo>
                                <a:lnTo>
                                  <a:pt x="775" y="121"/>
                                </a:lnTo>
                                <a:lnTo>
                                  <a:pt x="955" y="121"/>
                                </a:lnTo>
                                <a:lnTo>
                                  <a:pt x="1075" y="121"/>
                                </a:lnTo>
                                <a:lnTo>
                                  <a:pt x="1303" y="121"/>
                                </a:lnTo>
                                <a:lnTo>
                                  <a:pt x="1423" y="121"/>
                                </a:lnTo>
                                <a:lnTo>
                                  <a:pt x="1601" y="121"/>
                                </a:lnTo>
                                <a:lnTo>
                                  <a:pt x="1601" y="0"/>
                                </a:lnTo>
                                <a:close/>
                              </a:path>
                            </a:pathLst>
                          </a:custGeom>
                          <a:solidFill>
                            <a:srgbClr val="8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AutoShape 100"/>
                        <wps:cNvSpPr>
                          <a:spLocks/>
                        </wps:cNvSpPr>
                        <wps:spPr bwMode="auto">
                          <a:xfrm>
                            <a:off x="3528" y="2081"/>
                            <a:ext cx="7874" cy="1740"/>
                          </a:xfrm>
                          <a:custGeom>
                            <a:avLst/>
                            <a:gdLst>
                              <a:gd name="T0" fmla="+- 0 3528 3528"/>
                              <a:gd name="T1" fmla="*/ T0 w 7874"/>
                              <a:gd name="T2" fmla="+- 0 2082 2082"/>
                              <a:gd name="T3" fmla="*/ 2082 h 1740"/>
                              <a:gd name="T4" fmla="+- 0 4126 3528"/>
                              <a:gd name="T5" fmla="*/ T4 w 7874"/>
                              <a:gd name="T6" fmla="+- 0 3822 2082"/>
                              <a:gd name="T7" fmla="*/ 3822 h 1740"/>
                              <a:gd name="T8" fmla="+- 0 4873 3528"/>
                              <a:gd name="T9" fmla="*/ T8 w 7874"/>
                              <a:gd name="T10" fmla="+- 0 2082 2082"/>
                              <a:gd name="T11" fmla="*/ 2082 h 1740"/>
                              <a:gd name="T12" fmla="+- 0 4136 3528"/>
                              <a:gd name="T13" fmla="*/ T12 w 7874"/>
                              <a:gd name="T14" fmla="+- 0 3822 2082"/>
                              <a:gd name="T15" fmla="*/ 3822 h 1740"/>
                              <a:gd name="T16" fmla="+- 0 4873 3528"/>
                              <a:gd name="T17" fmla="*/ T16 w 7874"/>
                              <a:gd name="T18" fmla="+- 0 2082 2082"/>
                              <a:gd name="T19" fmla="*/ 2082 h 1740"/>
                              <a:gd name="T20" fmla="+- 0 4883 3528"/>
                              <a:gd name="T21" fmla="*/ T20 w 7874"/>
                              <a:gd name="T22" fmla="+- 0 2082 2082"/>
                              <a:gd name="T23" fmla="*/ 2082 h 1740"/>
                              <a:gd name="T24" fmla="+- 0 5171 3528"/>
                              <a:gd name="T25" fmla="*/ T24 w 7874"/>
                              <a:gd name="T26" fmla="+- 0 3822 2082"/>
                              <a:gd name="T27" fmla="*/ 3822 h 1740"/>
                              <a:gd name="T28" fmla="+- 0 5490 3528"/>
                              <a:gd name="T29" fmla="*/ T28 w 7874"/>
                              <a:gd name="T30" fmla="+- 0 2082 2082"/>
                              <a:gd name="T31" fmla="*/ 2082 h 1740"/>
                              <a:gd name="T32" fmla="+- 0 5216 3528"/>
                              <a:gd name="T33" fmla="*/ T32 w 7874"/>
                              <a:gd name="T34" fmla="+- 0 3822 2082"/>
                              <a:gd name="T35" fmla="*/ 3822 h 1740"/>
                              <a:gd name="T36" fmla="+- 0 5490 3528"/>
                              <a:gd name="T37" fmla="*/ T36 w 7874"/>
                              <a:gd name="T38" fmla="+- 0 2082 2082"/>
                              <a:gd name="T39" fmla="*/ 2082 h 1740"/>
                              <a:gd name="T40" fmla="+- 0 5535 3528"/>
                              <a:gd name="T41" fmla="*/ T40 w 7874"/>
                              <a:gd name="T42" fmla="+- 0 2082 2082"/>
                              <a:gd name="T43" fmla="*/ 2082 h 1740"/>
                              <a:gd name="T44" fmla="+- 0 5807 3528"/>
                              <a:gd name="T45" fmla="*/ T44 w 7874"/>
                              <a:gd name="T46" fmla="+- 0 3822 2082"/>
                              <a:gd name="T47" fmla="*/ 3822 h 1740"/>
                              <a:gd name="T48" fmla="+- 0 6121 3528"/>
                              <a:gd name="T49" fmla="*/ T48 w 7874"/>
                              <a:gd name="T50" fmla="+- 0 2082 2082"/>
                              <a:gd name="T51" fmla="*/ 2082 h 1740"/>
                              <a:gd name="T52" fmla="+- 0 5852 3528"/>
                              <a:gd name="T53" fmla="*/ T52 w 7874"/>
                              <a:gd name="T54" fmla="+- 0 3822 2082"/>
                              <a:gd name="T55" fmla="*/ 3822 h 1740"/>
                              <a:gd name="T56" fmla="+- 0 6121 3528"/>
                              <a:gd name="T57" fmla="*/ T56 w 7874"/>
                              <a:gd name="T58" fmla="+- 0 2082 2082"/>
                              <a:gd name="T59" fmla="*/ 2082 h 1740"/>
                              <a:gd name="T60" fmla="+- 0 6167 3528"/>
                              <a:gd name="T61" fmla="*/ T60 w 7874"/>
                              <a:gd name="T62" fmla="+- 0 2082 2082"/>
                              <a:gd name="T63" fmla="*/ 2082 h 1740"/>
                              <a:gd name="T64" fmla="+- 0 6551 3528"/>
                              <a:gd name="T65" fmla="*/ T64 w 7874"/>
                              <a:gd name="T66" fmla="+- 0 3822 2082"/>
                              <a:gd name="T67" fmla="*/ 3822 h 1740"/>
                              <a:gd name="T68" fmla="+- 0 7120 3528"/>
                              <a:gd name="T69" fmla="*/ T68 w 7874"/>
                              <a:gd name="T70" fmla="+- 0 2082 2082"/>
                              <a:gd name="T71" fmla="*/ 2082 h 1740"/>
                              <a:gd name="T72" fmla="+- 0 6561 3528"/>
                              <a:gd name="T73" fmla="*/ T72 w 7874"/>
                              <a:gd name="T74" fmla="+- 0 3822 2082"/>
                              <a:gd name="T75" fmla="*/ 3822 h 1740"/>
                              <a:gd name="T76" fmla="+- 0 7120 3528"/>
                              <a:gd name="T77" fmla="*/ T76 w 7874"/>
                              <a:gd name="T78" fmla="+- 0 2082 2082"/>
                              <a:gd name="T79" fmla="*/ 2082 h 1740"/>
                              <a:gd name="T80" fmla="+- 0 7129 3528"/>
                              <a:gd name="T81" fmla="*/ T80 w 7874"/>
                              <a:gd name="T82" fmla="+- 0 2082 2082"/>
                              <a:gd name="T83" fmla="*/ 2082 h 1740"/>
                              <a:gd name="T84" fmla="+- 0 7451 3528"/>
                              <a:gd name="T85" fmla="*/ T84 w 7874"/>
                              <a:gd name="T86" fmla="+- 0 3822 2082"/>
                              <a:gd name="T87" fmla="*/ 3822 h 1740"/>
                              <a:gd name="T88" fmla="+- 0 7780 3528"/>
                              <a:gd name="T89" fmla="*/ T88 w 7874"/>
                              <a:gd name="T90" fmla="+- 0 2082 2082"/>
                              <a:gd name="T91" fmla="*/ 2082 h 1740"/>
                              <a:gd name="T92" fmla="+- 0 7461 3528"/>
                              <a:gd name="T93" fmla="*/ T92 w 7874"/>
                              <a:gd name="T94" fmla="+- 0 3822 2082"/>
                              <a:gd name="T95" fmla="*/ 3822 h 1740"/>
                              <a:gd name="T96" fmla="+- 0 7780 3528"/>
                              <a:gd name="T97" fmla="*/ T96 w 7874"/>
                              <a:gd name="T98" fmla="+- 0 2082 2082"/>
                              <a:gd name="T99" fmla="*/ 2082 h 1740"/>
                              <a:gd name="T100" fmla="+- 0 7789 3528"/>
                              <a:gd name="T101" fmla="*/ T100 w 7874"/>
                              <a:gd name="T102" fmla="+- 0 2082 2082"/>
                              <a:gd name="T103" fmla="*/ 2082 h 1740"/>
                              <a:gd name="T104" fmla="+- 0 8113 3528"/>
                              <a:gd name="T105" fmla="*/ T104 w 7874"/>
                              <a:gd name="T106" fmla="+- 0 3822 2082"/>
                              <a:gd name="T107" fmla="*/ 3822 h 1740"/>
                              <a:gd name="T108" fmla="+- 0 8437 3528"/>
                              <a:gd name="T109" fmla="*/ T108 w 7874"/>
                              <a:gd name="T110" fmla="+- 0 2082 2082"/>
                              <a:gd name="T111" fmla="*/ 2082 h 1740"/>
                              <a:gd name="T112" fmla="+- 0 8123 3528"/>
                              <a:gd name="T113" fmla="*/ T112 w 7874"/>
                              <a:gd name="T114" fmla="+- 0 3822 2082"/>
                              <a:gd name="T115" fmla="*/ 3822 h 1740"/>
                              <a:gd name="T116" fmla="+- 0 8437 3528"/>
                              <a:gd name="T117" fmla="*/ T116 w 7874"/>
                              <a:gd name="T118" fmla="+- 0 2082 2082"/>
                              <a:gd name="T119" fmla="*/ 2082 h 1740"/>
                              <a:gd name="T120" fmla="+- 0 8459 3528"/>
                              <a:gd name="T121" fmla="*/ T120 w 7874"/>
                              <a:gd name="T122" fmla="+- 0 2082 2082"/>
                              <a:gd name="T123" fmla="*/ 2082 h 1740"/>
                              <a:gd name="T124" fmla="+- 0 8764 3528"/>
                              <a:gd name="T125" fmla="*/ T124 w 7874"/>
                              <a:gd name="T126" fmla="+- 0 3822 2082"/>
                              <a:gd name="T127" fmla="*/ 3822 h 1740"/>
                              <a:gd name="T128" fmla="+- 0 9061 3528"/>
                              <a:gd name="T129" fmla="*/ T128 w 7874"/>
                              <a:gd name="T130" fmla="+- 0 2082 2082"/>
                              <a:gd name="T131" fmla="*/ 2082 h 1740"/>
                              <a:gd name="T132" fmla="+- 0 8773 3528"/>
                              <a:gd name="T133" fmla="*/ T132 w 7874"/>
                              <a:gd name="T134" fmla="+- 0 3822 2082"/>
                              <a:gd name="T135" fmla="*/ 3822 h 1740"/>
                              <a:gd name="T136" fmla="+- 0 9061 3528"/>
                              <a:gd name="T137" fmla="*/ T136 w 7874"/>
                              <a:gd name="T138" fmla="+- 0 2082 2082"/>
                              <a:gd name="T139" fmla="*/ 2082 h 1740"/>
                              <a:gd name="T140" fmla="+- 0 9107 3528"/>
                              <a:gd name="T141" fmla="*/ T140 w 7874"/>
                              <a:gd name="T142" fmla="+- 0 2082 2082"/>
                              <a:gd name="T143" fmla="*/ 2082 h 1740"/>
                              <a:gd name="T144" fmla="+- 0 9530 3528"/>
                              <a:gd name="T145" fmla="*/ T144 w 7874"/>
                              <a:gd name="T146" fmla="+- 0 3822 2082"/>
                              <a:gd name="T147" fmla="*/ 3822 h 1740"/>
                              <a:gd name="T148" fmla="+- 0 10260 3528"/>
                              <a:gd name="T149" fmla="*/ T148 w 7874"/>
                              <a:gd name="T150" fmla="+- 0 2082 2082"/>
                              <a:gd name="T151" fmla="*/ 2082 h 1740"/>
                              <a:gd name="T152" fmla="+- 0 9576 3528"/>
                              <a:gd name="T153" fmla="*/ T152 w 7874"/>
                              <a:gd name="T154" fmla="+- 0 3822 2082"/>
                              <a:gd name="T155" fmla="*/ 3822 h 1740"/>
                              <a:gd name="T156" fmla="+- 0 10260 3528"/>
                              <a:gd name="T157" fmla="*/ T156 w 7874"/>
                              <a:gd name="T158" fmla="+- 0 2082 2082"/>
                              <a:gd name="T159" fmla="*/ 2082 h 1740"/>
                              <a:gd name="T160" fmla="+- 0 10269 3528"/>
                              <a:gd name="T161" fmla="*/ T160 w 7874"/>
                              <a:gd name="T162" fmla="+- 0 2082 2082"/>
                              <a:gd name="T163" fmla="*/ 2082 h 1740"/>
                              <a:gd name="T164" fmla="+- 0 11088 3528"/>
                              <a:gd name="T165" fmla="*/ T164 w 7874"/>
                              <a:gd name="T166" fmla="+- 0 3822 2082"/>
                              <a:gd name="T167" fmla="*/ 3822 h 1740"/>
                              <a:gd name="T168" fmla="+- 0 11402 3528"/>
                              <a:gd name="T169" fmla="*/ T168 w 7874"/>
                              <a:gd name="T170" fmla="+- 0 2082 2082"/>
                              <a:gd name="T171" fmla="*/ 2082 h 1740"/>
                              <a:gd name="T172" fmla="+- 0 11097 3528"/>
                              <a:gd name="T173" fmla="*/ T172 w 7874"/>
                              <a:gd name="T174" fmla="+- 0 3822 2082"/>
                              <a:gd name="T175" fmla="*/ 3822 h 1740"/>
                              <a:gd name="T176" fmla="+- 0 11402 3528"/>
                              <a:gd name="T177" fmla="*/ T176 w 7874"/>
                              <a:gd name="T178" fmla="+- 0 2082 2082"/>
                              <a:gd name="T179" fmla="*/ 2082 h 17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7874" h="1740">
                                <a:moveTo>
                                  <a:pt x="598" y="0"/>
                                </a:moveTo>
                                <a:lnTo>
                                  <a:pt x="0" y="0"/>
                                </a:lnTo>
                                <a:lnTo>
                                  <a:pt x="0" y="1740"/>
                                </a:lnTo>
                                <a:lnTo>
                                  <a:pt x="598" y="1740"/>
                                </a:lnTo>
                                <a:lnTo>
                                  <a:pt x="598" y="0"/>
                                </a:lnTo>
                                <a:close/>
                                <a:moveTo>
                                  <a:pt x="1345" y="0"/>
                                </a:moveTo>
                                <a:lnTo>
                                  <a:pt x="608" y="0"/>
                                </a:lnTo>
                                <a:lnTo>
                                  <a:pt x="608" y="1740"/>
                                </a:lnTo>
                                <a:lnTo>
                                  <a:pt x="1345" y="1740"/>
                                </a:lnTo>
                                <a:lnTo>
                                  <a:pt x="1345" y="0"/>
                                </a:lnTo>
                                <a:close/>
                                <a:moveTo>
                                  <a:pt x="1643" y="0"/>
                                </a:moveTo>
                                <a:lnTo>
                                  <a:pt x="1355" y="0"/>
                                </a:lnTo>
                                <a:lnTo>
                                  <a:pt x="1355" y="1740"/>
                                </a:lnTo>
                                <a:lnTo>
                                  <a:pt x="1643" y="1740"/>
                                </a:lnTo>
                                <a:lnTo>
                                  <a:pt x="1643" y="0"/>
                                </a:lnTo>
                                <a:close/>
                                <a:moveTo>
                                  <a:pt x="1962" y="0"/>
                                </a:moveTo>
                                <a:lnTo>
                                  <a:pt x="1688" y="0"/>
                                </a:lnTo>
                                <a:lnTo>
                                  <a:pt x="1688" y="1740"/>
                                </a:lnTo>
                                <a:lnTo>
                                  <a:pt x="1962" y="1740"/>
                                </a:lnTo>
                                <a:lnTo>
                                  <a:pt x="1962" y="0"/>
                                </a:lnTo>
                                <a:close/>
                                <a:moveTo>
                                  <a:pt x="2279" y="0"/>
                                </a:moveTo>
                                <a:lnTo>
                                  <a:pt x="2007" y="0"/>
                                </a:lnTo>
                                <a:lnTo>
                                  <a:pt x="2007" y="1740"/>
                                </a:lnTo>
                                <a:lnTo>
                                  <a:pt x="2279" y="1740"/>
                                </a:lnTo>
                                <a:lnTo>
                                  <a:pt x="2279" y="0"/>
                                </a:lnTo>
                                <a:close/>
                                <a:moveTo>
                                  <a:pt x="2593" y="0"/>
                                </a:moveTo>
                                <a:lnTo>
                                  <a:pt x="2324" y="0"/>
                                </a:lnTo>
                                <a:lnTo>
                                  <a:pt x="2324" y="1740"/>
                                </a:lnTo>
                                <a:lnTo>
                                  <a:pt x="2593" y="1740"/>
                                </a:lnTo>
                                <a:lnTo>
                                  <a:pt x="2593" y="0"/>
                                </a:lnTo>
                                <a:close/>
                                <a:moveTo>
                                  <a:pt x="3023" y="0"/>
                                </a:moveTo>
                                <a:lnTo>
                                  <a:pt x="2639" y="0"/>
                                </a:lnTo>
                                <a:lnTo>
                                  <a:pt x="2639" y="1740"/>
                                </a:lnTo>
                                <a:lnTo>
                                  <a:pt x="3023" y="1740"/>
                                </a:lnTo>
                                <a:lnTo>
                                  <a:pt x="3023" y="0"/>
                                </a:lnTo>
                                <a:close/>
                                <a:moveTo>
                                  <a:pt x="3592" y="0"/>
                                </a:moveTo>
                                <a:lnTo>
                                  <a:pt x="3033" y="0"/>
                                </a:lnTo>
                                <a:lnTo>
                                  <a:pt x="3033" y="1740"/>
                                </a:lnTo>
                                <a:lnTo>
                                  <a:pt x="3592" y="1740"/>
                                </a:lnTo>
                                <a:lnTo>
                                  <a:pt x="3592" y="0"/>
                                </a:lnTo>
                                <a:close/>
                                <a:moveTo>
                                  <a:pt x="3923" y="0"/>
                                </a:moveTo>
                                <a:lnTo>
                                  <a:pt x="3601" y="0"/>
                                </a:lnTo>
                                <a:lnTo>
                                  <a:pt x="3601" y="1740"/>
                                </a:lnTo>
                                <a:lnTo>
                                  <a:pt x="3923" y="1740"/>
                                </a:lnTo>
                                <a:lnTo>
                                  <a:pt x="3923" y="0"/>
                                </a:lnTo>
                                <a:close/>
                                <a:moveTo>
                                  <a:pt x="4252" y="0"/>
                                </a:moveTo>
                                <a:lnTo>
                                  <a:pt x="3933" y="0"/>
                                </a:lnTo>
                                <a:lnTo>
                                  <a:pt x="3933" y="1740"/>
                                </a:lnTo>
                                <a:lnTo>
                                  <a:pt x="4252" y="1740"/>
                                </a:lnTo>
                                <a:lnTo>
                                  <a:pt x="4252" y="0"/>
                                </a:lnTo>
                                <a:close/>
                                <a:moveTo>
                                  <a:pt x="4585" y="0"/>
                                </a:moveTo>
                                <a:lnTo>
                                  <a:pt x="4261" y="0"/>
                                </a:lnTo>
                                <a:lnTo>
                                  <a:pt x="4261" y="1740"/>
                                </a:lnTo>
                                <a:lnTo>
                                  <a:pt x="4585" y="1740"/>
                                </a:lnTo>
                                <a:lnTo>
                                  <a:pt x="4585" y="0"/>
                                </a:lnTo>
                                <a:close/>
                                <a:moveTo>
                                  <a:pt x="4909" y="0"/>
                                </a:moveTo>
                                <a:lnTo>
                                  <a:pt x="4595" y="0"/>
                                </a:lnTo>
                                <a:lnTo>
                                  <a:pt x="4595" y="1740"/>
                                </a:lnTo>
                                <a:lnTo>
                                  <a:pt x="4909" y="1740"/>
                                </a:lnTo>
                                <a:lnTo>
                                  <a:pt x="4909" y="0"/>
                                </a:lnTo>
                                <a:close/>
                                <a:moveTo>
                                  <a:pt x="5236" y="0"/>
                                </a:moveTo>
                                <a:lnTo>
                                  <a:pt x="4931" y="0"/>
                                </a:lnTo>
                                <a:lnTo>
                                  <a:pt x="4931" y="1740"/>
                                </a:lnTo>
                                <a:lnTo>
                                  <a:pt x="5236" y="1740"/>
                                </a:lnTo>
                                <a:lnTo>
                                  <a:pt x="5236" y="0"/>
                                </a:lnTo>
                                <a:close/>
                                <a:moveTo>
                                  <a:pt x="5533" y="0"/>
                                </a:moveTo>
                                <a:lnTo>
                                  <a:pt x="5245" y="0"/>
                                </a:lnTo>
                                <a:lnTo>
                                  <a:pt x="5245" y="1740"/>
                                </a:lnTo>
                                <a:lnTo>
                                  <a:pt x="5533" y="1740"/>
                                </a:lnTo>
                                <a:lnTo>
                                  <a:pt x="5533" y="0"/>
                                </a:lnTo>
                                <a:close/>
                                <a:moveTo>
                                  <a:pt x="6002" y="0"/>
                                </a:moveTo>
                                <a:lnTo>
                                  <a:pt x="5579" y="0"/>
                                </a:lnTo>
                                <a:lnTo>
                                  <a:pt x="5579" y="1740"/>
                                </a:lnTo>
                                <a:lnTo>
                                  <a:pt x="6002" y="1740"/>
                                </a:lnTo>
                                <a:lnTo>
                                  <a:pt x="6002" y="0"/>
                                </a:lnTo>
                                <a:close/>
                                <a:moveTo>
                                  <a:pt x="6732" y="0"/>
                                </a:moveTo>
                                <a:lnTo>
                                  <a:pt x="6048" y="0"/>
                                </a:lnTo>
                                <a:lnTo>
                                  <a:pt x="6048" y="1740"/>
                                </a:lnTo>
                                <a:lnTo>
                                  <a:pt x="6732" y="1740"/>
                                </a:lnTo>
                                <a:lnTo>
                                  <a:pt x="6732" y="0"/>
                                </a:lnTo>
                                <a:close/>
                                <a:moveTo>
                                  <a:pt x="7560" y="0"/>
                                </a:moveTo>
                                <a:lnTo>
                                  <a:pt x="6741" y="0"/>
                                </a:lnTo>
                                <a:lnTo>
                                  <a:pt x="6741" y="1740"/>
                                </a:lnTo>
                                <a:lnTo>
                                  <a:pt x="7560" y="1740"/>
                                </a:lnTo>
                                <a:lnTo>
                                  <a:pt x="7560" y="0"/>
                                </a:lnTo>
                                <a:close/>
                                <a:moveTo>
                                  <a:pt x="7874" y="0"/>
                                </a:moveTo>
                                <a:lnTo>
                                  <a:pt x="7569" y="0"/>
                                </a:lnTo>
                                <a:lnTo>
                                  <a:pt x="7569" y="1740"/>
                                </a:lnTo>
                                <a:lnTo>
                                  <a:pt x="7874" y="1740"/>
                                </a:lnTo>
                                <a:lnTo>
                                  <a:pt x="7874" y="0"/>
                                </a:lnTo>
                                <a:close/>
                              </a:path>
                            </a:pathLst>
                          </a:custGeom>
                          <a:solidFill>
                            <a:srgbClr val="7692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AutoShape 99"/>
                        <wps:cNvSpPr>
                          <a:spLocks/>
                        </wps:cNvSpPr>
                        <wps:spPr bwMode="auto">
                          <a:xfrm>
                            <a:off x="3403" y="1961"/>
                            <a:ext cx="5085" cy="121"/>
                          </a:xfrm>
                          <a:custGeom>
                            <a:avLst/>
                            <a:gdLst>
                              <a:gd name="T0" fmla="+- 0 3524 3404"/>
                              <a:gd name="T1" fmla="*/ T0 w 5085"/>
                              <a:gd name="T2" fmla="+- 0 1961 1961"/>
                              <a:gd name="T3" fmla="*/ 1961 h 121"/>
                              <a:gd name="T4" fmla="+- 0 3404 3404"/>
                              <a:gd name="T5" fmla="*/ T4 w 5085"/>
                              <a:gd name="T6" fmla="+- 0 2082 1961"/>
                              <a:gd name="T7" fmla="*/ 2082 h 121"/>
                              <a:gd name="T8" fmla="+- 0 3528 3404"/>
                              <a:gd name="T9" fmla="*/ T8 w 5085"/>
                              <a:gd name="T10" fmla="+- 0 2082 1961"/>
                              <a:gd name="T11" fmla="*/ 2082 h 121"/>
                              <a:gd name="T12" fmla="+- 0 4126 3404"/>
                              <a:gd name="T13" fmla="*/ T12 w 5085"/>
                              <a:gd name="T14" fmla="+- 0 1961 1961"/>
                              <a:gd name="T15" fmla="*/ 1961 h 121"/>
                              <a:gd name="T16" fmla="+- 0 3528 3404"/>
                              <a:gd name="T17" fmla="*/ T16 w 5085"/>
                              <a:gd name="T18" fmla="+- 0 1961 1961"/>
                              <a:gd name="T19" fmla="*/ 1961 h 121"/>
                              <a:gd name="T20" fmla="+- 0 3648 3404"/>
                              <a:gd name="T21" fmla="*/ T20 w 5085"/>
                              <a:gd name="T22" fmla="+- 0 2082 1961"/>
                              <a:gd name="T23" fmla="*/ 2082 h 121"/>
                              <a:gd name="T24" fmla="+- 0 4126 3404"/>
                              <a:gd name="T25" fmla="*/ T24 w 5085"/>
                              <a:gd name="T26" fmla="+- 0 1961 1961"/>
                              <a:gd name="T27" fmla="*/ 1961 h 121"/>
                              <a:gd name="T28" fmla="+- 0 5291 3404"/>
                              <a:gd name="T29" fmla="*/ T28 w 5085"/>
                              <a:gd name="T30" fmla="+- 0 1961 1961"/>
                              <a:gd name="T31" fmla="*/ 1961 h 121"/>
                              <a:gd name="T32" fmla="+- 0 4991 3404"/>
                              <a:gd name="T33" fmla="*/ T32 w 5085"/>
                              <a:gd name="T34" fmla="+- 0 1961 1961"/>
                              <a:gd name="T35" fmla="*/ 1961 h 121"/>
                              <a:gd name="T36" fmla="+- 0 4247 3404"/>
                              <a:gd name="T37" fmla="*/ T36 w 5085"/>
                              <a:gd name="T38" fmla="+- 0 1961 1961"/>
                              <a:gd name="T39" fmla="*/ 1961 h 121"/>
                              <a:gd name="T40" fmla="+- 0 4127 3404"/>
                              <a:gd name="T41" fmla="*/ T40 w 5085"/>
                              <a:gd name="T42" fmla="+- 0 2082 1961"/>
                              <a:gd name="T43" fmla="*/ 2082 h 121"/>
                              <a:gd name="T44" fmla="+- 0 4871 3404"/>
                              <a:gd name="T45" fmla="*/ T44 w 5085"/>
                              <a:gd name="T46" fmla="+- 0 2082 1961"/>
                              <a:gd name="T47" fmla="*/ 2082 h 121"/>
                              <a:gd name="T48" fmla="+- 0 5171 3404"/>
                              <a:gd name="T49" fmla="*/ T48 w 5085"/>
                              <a:gd name="T50" fmla="+- 0 2082 1961"/>
                              <a:gd name="T51" fmla="*/ 2082 h 121"/>
                              <a:gd name="T52" fmla="+- 0 5490 3404"/>
                              <a:gd name="T53" fmla="*/ T52 w 5085"/>
                              <a:gd name="T54" fmla="+- 0 2082 1961"/>
                              <a:gd name="T55" fmla="*/ 2082 h 121"/>
                              <a:gd name="T56" fmla="+- 0 6123 3404"/>
                              <a:gd name="T57" fmla="*/ T56 w 5085"/>
                              <a:gd name="T58" fmla="+- 0 1961 1961"/>
                              <a:gd name="T59" fmla="*/ 1961 h 121"/>
                              <a:gd name="T60" fmla="+- 0 5807 3404"/>
                              <a:gd name="T61" fmla="*/ T60 w 5085"/>
                              <a:gd name="T62" fmla="+- 0 1961 1961"/>
                              <a:gd name="T63" fmla="*/ 1961 h 121"/>
                              <a:gd name="T64" fmla="+- 0 5490 3404"/>
                              <a:gd name="T65" fmla="*/ T64 w 5085"/>
                              <a:gd name="T66" fmla="+- 0 1961 1961"/>
                              <a:gd name="T67" fmla="*/ 1961 h 121"/>
                              <a:gd name="T68" fmla="+- 0 5610 3404"/>
                              <a:gd name="T69" fmla="*/ T68 w 5085"/>
                              <a:gd name="T70" fmla="+- 0 2082 1961"/>
                              <a:gd name="T71" fmla="*/ 2082 h 121"/>
                              <a:gd name="T72" fmla="+- 0 5927 3404"/>
                              <a:gd name="T73" fmla="*/ T72 w 5085"/>
                              <a:gd name="T74" fmla="+- 0 2082 1961"/>
                              <a:gd name="T75" fmla="*/ 2082 h 121"/>
                              <a:gd name="T76" fmla="+- 0 6123 3404"/>
                              <a:gd name="T77" fmla="*/ T76 w 5085"/>
                              <a:gd name="T78" fmla="+- 0 1961 1961"/>
                              <a:gd name="T79" fmla="*/ 1961 h 121"/>
                              <a:gd name="T80" fmla="+- 0 7285 3404"/>
                              <a:gd name="T81" fmla="*/ T80 w 5085"/>
                              <a:gd name="T82" fmla="+- 0 1961 1961"/>
                              <a:gd name="T83" fmla="*/ 1961 h 121"/>
                              <a:gd name="T84" fmla="+- 0 7165 3404"/>
                              <a:gd name="T85" fmla="*/ T84 w 5085"/>
                              <a:gd name="T86" fmla="+- 0 1961 1961"/>
                              <a:gd name="T87" fmla="*/ 1961 h 121"/>
                              <a:gd name="T88" fmla="+- 0 6671 3404"/>
                              <a:gd name="T89" fmla="*/ T88 w 5085"/>
                              <a:gd name="T90" fmla="+- 0 1961 1961"/>
                              <a:gd name="T91" fmla="*/ 1961 h 121"/>
                              <a:gd name="T92" fmla="+- 0 6551 3404"/>
                              <a:gd name="T93" fmla="*/ T92 w 5085"/>
                              <a:gd name="T94" fmla="+- 0 1961 1961"/>
                              <a:gd name="T95" fmla="*/ 1961 h 121"/>
                              <a:gd name="T96" fmla="+- 0 6123 3404"/>
                              <a:gd name="T97" fmla="*/ T96 w 5085"/>
                              <a:gd name="T98" fmla="+- 0 1961 1961"/>
                              <a:gd name="T99" fmla="*/ 1961 h 121"/>
                              <a:gd name="T100" fmla="+- 0 6243 3404"/>
                              <a:gd name="T101" fmla="*/ T100 w 5085"/>
                              <a:gd name="T102" fmla="+- 0 2082 1961"/>
                              <a:gd name="T103" fmla="*/ 2082 h 121"/>
                              <a:gd name="T104" fmla="+- 0 6551 3404"/>
                              <a:gd name="T105" fmla="*/ T104 w 5085"/>
                              <a:gd name="T106" fmla="+- 0 2082 1961"/>
                              <a:gd name="T107" fmla="*/ 2082 h 121"/>
                              <a:gd name="T108" fmla="+- 0 7081 3404"/>
                              <a:gd name="T109" fmla="*/ T108 w 5085"/>
                              <a:gd name="T110" fmla="+- 0 2082 1961"/>
                              <a:gd name="T111" fmla="*/ 2082 h 121"/>
                              <a:gd name="T112" fmla="+- 0 7201 3404"/>
                              <a:gd name="T113" fmla="*/ T112 w 5085"/>
                              <a:gd name="T114" fmla="+- 0 2082 1961"/>
                              <a:gd name="T115" fmla="*/ 2082 h 121"/>
                              <a:gd name="T116" fmla="+- 0 7451 3404"/>
                              <a:gd name="T117" fmla="*/ T116 w 5085"/>
                              <a:gd name="T118" fmla="+- 0 2082 1961"/>
                              <a:gd name="T119" fmla="*/ 2082 h 121"/>
                              <a:gd name="T120" fmla="+- 0 8488 3404"/>
                              <a:gd name="T121" fmla="*/ T120 w 5085"/>
                              <a:gd name="T122" fmla="+- 0 1961 1961"/>
                              <a:gd name="T123" fmla="*/ 1961 h 121"/>
                              <a:gd name="T124" fmla="+- 0 8233 3404"/>
                              <a:gd name="T125" fmla="*/ T124 w 5085"/>
                              <a:gd name="T126" fmla="+- 0 1961 1961"/>
                              <a:gd name="T127" fmla="*/ 1961 h 121"/>
                              <a:gd name="T128" fmla="+- 0 7900 3404"/>
                              <a:gd name="T129" fmla="*/ T128 w 5085"/>
                              <a:gd name="T130" fmla="+- 0 1961 1961"/>
                              <a:gd name="T131" fmla="*/ 1961 h 121"/>
                              <a:gd name="T132" fmla="+- 0 7571 3404"/>
                              <a:gd name="T133" fmla="*/ T132 w 5085"/>
                              <a:gd name="T134" fmla="+- 0 1961 1961"/>
                              <a:gd name="T135" fmla="*/ 1961 h 121"/>
                              <a:gd name="T136" fmla="+- 0 7451 3404"/>
                              <a:gd name="T137" fmla="*/ T136 w 5085"/>
                              <a:gd name="T138" fmla="+- 0 2082 1961"/>
                              <a:gd name="T139" fmla="*/ 2082 h 121"/>
                              <a:gd name="T140" fmla="+- 0 7780 3404"/>
                              <a:gd name="T141" fmla="*/ T140 w 5085"/>
                              <a:gd name="T142" fmla="+- 0 2082 1961"/>
                              <a:gd name="T143" fmla="*/ 2082 h 121"/>
                              <a:gd name="T144" fmla="+- 0 8113 3404"/>
                              <a:gd name="T145" fmla="*/ T144 w 5085"/>
                              <a:gd name="T146" fmla="+- 0 2082 1961"/>
                              <a:gd name="T147" fmla="*/ 2082 h 121"/>
                              <a:gd name="T148" fmla="+- 0 8404 3404"/>
                              <a:gd name="T149" fmla="*/ T148 w 5085"/>
                              <a:gd name="T150" fmla="+- 0 2082 1961"/>
                              <a:gd name="T151" fmla="*/ 2082 h 121"/>
                              <a:gd name="T152" fmla="+- 0 8488 3404"/>
                              <a:gd name="T153" fmla="*/ T152 w 5085"/>
                              <a:gd name="T154" fmla="+- 0 1961 1961"/>
                              <a:gd name="T155" fmla="*/ 1961 h 1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085" h="121">
                                <a:moveTo>
                                  <a:pt x="124" y="0"/>
                                </a:moveTo>
                                <a:lnTo>
                                  <a:pt x="120" y="0"/>
                                </a:lnTo>
                                <a:lnTo>
                                  <a:pt x="0" y="0"/>
                                </a:lnTo>
                                <a:lnTo>
                                  <a:pt x="0" y="121"/>
                                </a:lnTo>
                                <a:lnTo>
                                  <a:pt x="120" y="121"/>
                                </a:lnTo>
                                <a:lnTo>
                                  <a:pt x="124" y="121"/>
                                </a:lnTo>
                                <a:lnTo>
                                  <a:pt x="124" y="0"/>
                                </a:lnTo>
                                <a:close/>
                                <a:moveTo>
                                  <a:pt x="722" y="0"/>
                                </a:moveTo>
                                <a:lnTo>
                                  <a:pt x="244" y="0"/>
                                </a:lnTo>
                                <a:lnTo>
                                  <a:pt x="124" y="0"/>
                                </a:lnTo>
                                <a:lnTo>
                                  <a:pt x="124" y="121"/>
                                </a:lnTo>
                                <a:lnTo>
                                  <a:pt x="244" y="121"/>
                                </a:lnTo>
                                <a:lnTo>
                                  <a:pt x="722" y="121"/>
                                </a:lnTo>
                                <a:lnTo>
                                  <a:pt x="722" y="0"/>
                                </a:lnTo>
                                <a:close/>
                                <a:moveTo>
                                  <a:pt x="2086" y="0"/>
                                </a:moveTo>
                                <a:lnTo>
                                  <a:pt x="1887" y="0"/>
                                </a:lnTo>
                                <a:lnTo>
                                  <a:pt x="1767" y="0"/>
                                </a:lnTo>
                                <a:lnTo>
                                  <a:pt x="1587" y="0"/>
                                </a:lnTo>
                                <a:lnTo>
                                  <a:pt x="1467" y="0"/>
                                </a:lnTo>
                                <a:lnTo>
                                  <a:pt x="843" y="0"/>
                                </a:lnTo>
                                <a:lnTo>
                                  <a:pt x="723" y="0"/>
                                </a:lnTo>
                                <a:lnTo>
                                  <a:pt x="723" y="121"/>
                                </a:lnTo>
                                <a:lnTo>
                                  <a:pt x="843" y="121"/>
                                </a:lnTo>
                                <a:lnTo>
                                  <a:pt x="1467" y="121"/>
                                </a:lnTo>
                                <a:lnTo>
                                  <a:pt x="1587" y="121"/>
                                </a:lnTo>
                                <a:lnTo>
                                  <a:pt x="1767" y="121"/>
                                </a:lnTo>
                                <a:lnTo>
                                  <a:pt x="1887" y="121"/>
                                </a:lnTo>
                                <a:lnTo>
                                  <a:pt x="2086" y="121"/>
                                </a:lnTo>
                                <a:lnTo>
                                  <a:pt x="2086" y="0"/>
                                </a:lnTo>
                                <a:close/>
                                <a:moveTo>
                                  <a:pt x="2719" y="0"/>
                                </a:moveTo>
                                <a:lnTo>
                                  <a:pt x="2523" y="0"/>
                                </a:lnTo>
                                <a:lnTo>
                                  <a:pt x="2403" y="0"/>
                                </a:lnTo>
                                <a:lnTo>
                                  <a:pt x="2206" y="0"/>
                                </a:lnTo>
                                <a:lnTo>
                                  <a:pt x="2086" y="0"/>
                                </a:lnTo>
                                <a:lnTo>
                                  <a:pt x="2086" y="121"/>
                                </a:lnTo>
                                <a:lnTo>
                                  <a:pt x="2206" y="121"/>
                                </a:lnTo>
                                <a:lnTo>
                                  <a:pt x="2403" y="121"/>
                                </a:lnTo>
                                <a:lnTo>
                                  <a:pt x="2523" y="121"/>
                                </a:lnTo>
                                <a:lnTo>
                                  <a:pt x="2719" y="121"/>
                                </a:lnTo>
                                <a:lnTo>
                                  <a:pt x="2719" y="0"/>
                                </a:lnTo>
                                <a:close/>
                                <a:moveTo>
                                  <a:pt x="4047" y="0"/>
                                </a:moveTo>
                                <a:lnTo>
                                  <a:pt x="3881" y="0"/>
                                </a:lnTo>
                                <a:lnTo>
                                  <a:pt x="3797" y="0"/>
                                </a:lnTo>
                                <a:lnTo>
                                  <a:pt x="3761" y="0"/>
                                </a:lnTo>
                                <a:lnTo>
                                  <a:pt x="3677" y="0"/>
                                </a:lnTo>
                                <a:lnTo>
                                  <a:pt x="3267" y="0"/>
                                </a:lnTo>
                                <a:lnTo>
                                  <a:pt x="3147" y="0"/>
                                </a:lnTo>
                                <a:lnTo>
                                  <a:pt x="2839" y="0"/>
                                </a:lnTo>
                                <a:lnTo>
                                  <a:pt x="2719" y="0"/>
                                </a:lnTo>
                                <a:lnTo>
                                  <a:pt x="2719" y="121"/>
                                </a:lnTo>
                                <a:lnTo>
                                  <a:pt x="2839" y="121"/>
                                </a:lnTo>
                                <a:lnTo>
                                  <a:pt x="3147" y="121"/>
                                </a:lnTo>
                                <a:lnTo>
                                  <a:pt x="3267" y="121"/>
                                </a:lnTo>
                                <a:lnTo>
                                  <a:pt x="3677" y="121"/>
                                </a:lnTo>
                                <a:lnTo>
                                  <a:pt x="3761" y="121"/>
                                </a:lnTo>
                                <a:lnTo>
                                  <a:pt x="3797" y="121"/>
                                </a:lnTo>
                                <a:lnTo>
                                  <a:pt x="3881" y="121"/>
                                </a:lnTo>
                                <a:lnTo>
                                  <a:pt x="4047" y="121"/>
                                </a:lnTo>
                                <a:lnTo>
                                  <a:pt x="4047" y="0"/>
                                </a:lnTo>
                                <a:close/>
                                <a:moveTo>
                                  <a:pt x="5084" y="0"/>
                                </a:moveTo>
                                <a:lnTo>
                                  <a:pt x="5000" y="0"/>
                                </a:lnTo>
                                <a:lnTo>
                                  <a:pt x="4829" y="0"/>
                                </a:lnTo>
                                <a:lnTo>
                                  <a:pt x="4709" y="0"/>
                                </a:lnTo>
                                <a:lnTo>
                                  <a:pt x="4496" y="0"/>
                                </a:lnTo>
                                <a:lnTo>
                                  <a:pt x="4376" y="0"/>
                                </a:lnTo>
                                <a:lnTo>
                                  <a:pt x="4167" y="0"/>
                                </a:lnTo>
                                <a:lnTo>
                                  <a:pt x="4047" y="0"/>
                                </a:lnTo>
                                <a:lnTo>
                                  <a:pt x="4047" y="121"/>
                                </a:lnTo>
                                <a:lnTo>
                                  <a:pt x="4167" y="121"/>
                                </a:lnTo>
                                <a:lnTo>
                                  <a:pt x="4376" y="121"/>
                                </a:lnTo>
                                <a:lnTo>
                                  <a:pt x="4496" y="121"/>
                                </a:lnTo>
                                <a:lnTo>
                                  <a:pt x="4709" y="121"/>
                                </a:lnTo>
                                <a:lnTo>
                                  <a:pt x="4829" y="121"/>
                                </a:lnTo>
                                <a:lnTo>
                                  <a:pt x="5000" y="121"/>
                                </a:lnTo>
                                <a:lnTo>
                                  <a:pt x="5084" y="121"/>
                                </a:lnTo>
                                <a:lnTo>
                                  <a:pt x="5084" y="0"/>
                                </a:lnTo>
                                <a:close/>
                              </a:path>
                            </a:pathLst>
                          </a:custGeom>
                          <a:solidFill>
                            <a:srgbClr val="8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AutoShape 98"/>
                        <wps:cNvSpPr>
                          <a:spLocks/>
                        </wps:cNvSpPr>
                        <wps:spPr bwMode="auto">
                          <a:xfrm>
                            <a:off x="8487" y="1961"/>
                            <a:ext cx="1165" cy="121"/>
                          </a:xfrm>
                          <a:custGeom>
                            <a:avLst/>
                            <a:gdLst>
                              <a:gd name="T0" fmla="+- 0 9532 8488"/>
                              <a:gd name="T1" fmla="*/ T0 w 1165"/>
                              <a:gd name="T2" fmla="+- 0 1961 1961"/>
                              <a:gd name="T3" fmla="*/ 1961 h 121"/>
                              <a:gd name="T4" fmla="+- 0 9181 8488"/>
                              <a:gd name="T5" fmla="*/ T4 w 1165"/>
                              <a:gd name="T6" fmla="+- 0 1961 1961"/>
                              <a:gd name="T7" fmla="*/ 1961 h 121"/>
                              <a:gd name="T8" fmla="+- 0 9061 8488"/>
                              <a:gd name="T9" fmla="*/ T8 w 1165"/>
                              <a:gd name="T10" fmla="+- 0 1961 1961"/>
                              <a:gd name="T11" fmla="*/ 1961 h 121"/>
                              <a:gd name="T12" fmla="+- 0 8884 8488"/>
                              <a:gd name="T13" fmla="*/ T12 w 1165"/>
                              <a:gd name="T14" fmla="+- 0 1961 1961"/>
                              <a:gd name="T15" fmla="*/ 1961 h 121"/>
                              <a:gd name="T16" fmla="+- 0 8764 8488"/>
                              <a:gd name="T17" fmla="*/ T16 w 1165"/>
                              <a:gd name="T18" fmla="+- 0 1961 1961"/>
                              <a:gd name="T19" fmla="*/ 1961 h 121"/>
                              <a:gd name="T20" fmla="+- 0 8608 8488"/>
                              <a:gd name="T21" fmla="*/ T20 w 1165"/>
                              <a:gd name="T22" fmla="+- 0 1961 1961"/>
                              <a:gd name="T23" fmla="*/ 1961 h 121"/>
                              <a:gd name="T24" fmla="+- 0 8488 8488"/>
                              <a:gd name="T25" fmla="*/ T24 w 1165"/>
                              <a:gd name="T26" fmla="+- 0 1961 1961"/>
                              <a:gd name="T27" fmla="*/ 1961 h 121"/>
                              <a:gd name="T28" fmla="+- 0 8488 8488"/>
                              <a:gd name="T29" fmla="*/ T28 w 1165"/>
                              <a:gd name="T30" fmla="+- 0 2082 1961"/>
                              <a:gd name="T31" fmla="*/ 2082 h 121"/>
                              <a:gd name="T32" fmla="+- 0 8608 8488"/>
                              <a:gd name="T33" fmla="*/ T32 w 1165"/>
                              <a:gd name="T34" fmla="+- 0 2082 1961"/>
                              <a:gd name="T35" fmla="*/ 2082 h 121"/>
                              <a:gd name="T36" fmla="+- 0 8764 8488"/>
                              <a:gd name="T37" fmla="*/ T36 w 1165"/>
                              <a:gd name="T38" fmla="+- 0 2082 1961"/>
                              <a:gd name="T39" fmla="*/ 2082 h 121"/>
                              <a:gd name="T40" fmla="+- 0 8884 8488"/>
                              <a:gd name="T41" fmla="*/ T40 w 1165"/>
                              <a:gd name="T42" fmla="+- 0 2082 1961"/>
                              <a:gd name="T43" fmla="*/ 2082 h 121"/>
                              <a:gd name="T44" fmla="+- 0 9061 8488"/>
                              <a:gd name="T45" fmla="*/ T44 w 1165"/>
                              <a:gd name="T46" fmla="+- 0 2082 1961"/>
                              <a:gd name="T47" fmla="*/ 2082 h 121"/>
                              <a:gd name="T48" fmla="+- 0 9181 8488"/>
                              <a:gd name="T49" fmla="*/ T48 w 1165"/>
                              <a:gd name="T50" fmla="+- 0 2082 1961"/>
                              <a:gd name="T51" fmla="*/ 2082 h 121"/>
                              <a:gd name="T52" fmla="+- 0 9532 8488"/>
                              <a:gd name="T53" fmla="*/ T52 w 1165"/>
                              <a:gd name="T54" fmla="+- 0 2082 1961"/>
                              <a:gd name="T55" fmla="*/ 2082 h 121"/>
                              <a:gd name="T56" fmla="+- 0 9532 8488"/>
                              <a:gd name="T57" fmla="*/ T56 w 1165"/>
                              <a:gd name="T58" fmla="+- 0 1961 1961"/>
                              <a:gd name="T59" fmla="*/ 1961 h 121"/>
                              <a:gd name="T60" fmla="+- 0 9652 8488"/>
                              <a:gd name="T61" fmla="*/ T60 w 1165"/>
                              <a:gd name="T62" fmla="+- 0 1961 1961"/>
                              <a:gd name="T63" fmla="*/ 1961 h 121"/>
                              <a:gd name="T64" fmla="+- 0 9532 8488"/>
                              <a:gd name="T65" fmla="*/ T64 w 1165"/>
                              <a:gd name="T66" fmla="+- 0 1961 1961"/>
                              <a:gd name="T67" fmla="*/ 1961 h 121"/>
                              <a:gd name="T68" fmla="+- 0 9532 8488"/>
                              <a:gd name="T69" fmla="*/ T68 w 1165"/>
                              <a:gd name="T70" fmla="+- 0 2082 1961"/>
                              <a:gd name="T71" fmla="*/ 2082 h 121"/>
                              <a:gd name="T72" fmla="+- 0 9652 8488"/>
                              <a:gd name="T73" fmla="*/ T72 w 1165"/>
                              <a:gd name="T74" fmla="+- 0 2082 1961"/>
                              <a:gd name="T75" fmla="*/ 2082 h 121"/>
                              <a:gd name="T76" fmla="+- 0 9652 8488"/>
                              <a:gd name="T77" fmla="*/ T76 w 1165"/>
                              <a:gd name="T78" fmla="+- 0 1961 1961"/>
                              <a:gd name="T79" fmla="*/ 1961 h 1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165" h="121">
                                <a:moveTo>
                                  <a:pt x="1044" y="0"/>
                                </a:moveTo>
                                <a:lnTo>
                                  <a:pt x="693" y="0"/>
                                </a:lnTo>
                                <a:lnTo>
                                  <a:pt x="573" y="0"/>
                                </a:lnTo>
                                <a:lnTo>
                                  <a:pt x="396" y="0"/>
                                </a:lnTo>
                                <a:lnTo>
                                  <a:pt x="276" y="0"/>
                                </a:lnTo>
                                <a:lnTo>
                                  <a:pt x="120" y="0"/>
                                </a:lnTo>
                                <a:lnTo>
                                  <a:pt x="0" y="0"/>
                                </a:lnTo>
                                <a:lnTo>
                                  <a:pt x="0" y="121"/>
                                </a:lnTo>
                                <a:lnTo>
                                  <a:pt x="120" y="121"/>
                                </a:lnTo>
                                <a:lnTo>
                                  <a:pt x="276" y="121"/>
                                </a:lnTo>
                                <a:lnTo>
                                  <a:pt x="396" y="121"/>
                                </a:lnTo>
                                <a:lnTo>
                                  <a:pt x="573" y="121"/>
                                </a:lnTo>
                                <a:lnTo>
                                  <a:pt x="693" y="121"/>
                                </a:lnTo>
                                <a:lnTo>
                                  <a:pt x="1044" y="121"/>
                                </a:lnTo>
                                <a:lnTo>
                                  <a:pt x="1044" y="0"/>
                                </a:lnTo>
                                <a:close/>
                                <a:moveTo>
                                  <a:pt x="1164" y="0"/>
                                </a:moveTo>
                                <a:lnTo>
                                  <a:pt x="1044" y="0"/>
                                </a:lnTo>
                                <a:lnTo>
                                  <a:pt x="1044" y="121"/>
                                </a:lnTo>
                                <a:lnTo>
                                  <a:pt x="1164" y="121"/>
                                </a:lnTo>
                                <a:lnTo>
                                  <a:pt x="1164" y="0"/>
                                </a:lnTo>
                                <a:close/>
                              </a:path>
                            </a:pathLst>
                          </a:custGeom>
                          <a:solidFill>
                            <a:srgbClr val="0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Rectangle 97"/>
                        <wps:cNvSpPr>
                          <a:spLocks noChangeArrowheads="1"/>
                        </wps:cNvSpPr>
                        <wps:spPr bwMode="auto">
                          <a:xfrm>
                            <a:off x="10269" y="1318"/>
                            <a:ext cx="1181" cy="644"/>
                          </a:xfrm>
                          <a:prstGeom prst="rect">
                            <a:avLst/>
                          </a:prstGeom>
                          <a:solidFill>
                            <a:srgbClr val="2E8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 name="AutoShape 96"/>
                        <wps:cNvSpPr>
                          <a:spLocks/>
                        </wps:cNvSpPr>
                        <wps:spPr bwMode="auto">
                          <a:xfrm>
                            <a:off x="10259" y="1308"/>
                            <a:ext cx="1198" cy="653"/>
                          </a:xfrm>
                          <a:custGeom>
                            <a:avLst/>
                            <a:gdLst>
                              <a:gd name="T0" fmla="+- 0 10269 10260"/>
                              <a:gd name="T1" fmla="*/ T0 w 1198"/>
                              <a:gd name="T2" fmla="+- 0 1309 1309"/>
                              <a:gd name="T3" fmla="*/ 1309 h 653"/>
                              <a:gd name="T4" fmla="+- 0 10260 10260"/>
                              <a:gd name="T5" fmla="*/ T4 w 1198"/>
                              <a:gd name="T6" fmla="+- 0 1309 1309"/>
                              <a:gd name="T7" fmla="*/ 1309 h 653"/>
                              <a:gd name="T8" fmla="+- 0 10260 10260"/>
                              <a:gd name="T9" fmla="*/ T8 w 1198"/>
                              <a:gd name="T10" fmla="+- 0 1961 1309"/>
                              <a:gd name="T11" fmla="*/ 1961 h 653"/>
                              <a:gd name="T12" fmla="+- 0 10269 10260"/>
                              <a:gd name="T13" fmla="*/ T12 w 1198"/>
                              <a:gd name="T14" fmla="+- 0 1961 1309"/>
                              <a:gd name="T15" fmla="*/ 1961 h 653"/>
                              <a:gd name="T16" fmla="+- 0 10269 10260"/>
                              <a:gd name="T17" fmla="*/ T16 w 1198"/>
                              <a:gd name="T18" fmla="+- 0 1309 1309"/>
                              <a:gd name="T19" fmla="*/ 1309 h 653"/>
                              <a:gd name="T20" fmla="+- 0 11457 10260"/>
                              <a:gd name="T21" fmla="*/ T20 w 1198"/>
                              <a:gd name="T22" fmla="+- 0 1309 1309"/>
                              <a:gd name="T23" fmla="*/ 1309 h 653"/>
                              <a:gd name="T24" fmla="+- 0 11448 10260"/>
                              <a:gd name="T25" fmla="*/ T24 w 1198"/>
                              <a:gd name="T26" fmla="+- 0 1309 1309"/>
                              <a:gd name="T27" fmla="*/ 1309 h 653"/>
                              <a:gd name="T28" fmla="+- 0 10269 10260"/>
                              <a:gd name="T29" fmla="*/ T28 w 1198"/>
                              <a:gd name="T30" fmla="+- 0 1309 1309"/>
                              <a:gd name="T31" fmla="*/ 1309 h 653"/>
                              <a:gd name="T32" fmla="+- 0 10269 10260"/>
                              <a:gd name="T33" fmla="*/ T32 w 1198"/>
                              <a:gd name="T34" fmla="+- 0 1318 1309"/>
                              <a:gd name="T35" fmla="*/ 1318 h 653"/>
                              <a:gd name="T36" fmla="+- 0 11448 10260"/>
                              <a:gd name="T37" fmla="*/ T36 w 1198"/>
                              <a:gd name="T38" fmla="+- 0 1318 1309"/>
                              <a:gd name="T39" fmla="*/ 1318 h 653"/>
                              <a:gd name="T40" fmla="+- 0 11448 10260"/>
                              <a:gd name="T41" fmla="*/ T40 w 1198"/>
                              <a:gd name="T42" fmla="+- 0 1961 1309"/>
                              <a:gd name="T43" fmla="*/ 1961 h 653"/>
                              <a:gd name="T44" fmla="+- 0 11457 10260"/>
                              <a:gd name="T45" fmla="*/ T44 w 1198"/>
                              <a:gd name="T46" fmla="+- 0 1961 1309"/>
                              <a:gd name="T47" fmla="*/ 1961 h 653"/>
                              <a:gd name="T48" fmla="+- 0 11457 10260"/>
                              <a:gd name="T49" fmla="*/ T48 w 1198"/>
                              <a:gd name="T50" fmla="+- 0 1309 1309"/>
                              <a:gd name="T51" fmla="*/ 1309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198" h="653">
                                <a:moveTo>
                                  <a:pt x="9" y="0"/>
                                </a:moveTo>
                                <a:lnTo>
                                  <a:pt x="0" y="0"/>
                                </a:lnTo>
                                <a:lnTo>
                                  <a:pt x="0" y="652"/>
                                </a:lnTo>
                                <a:lnTo>
                                  <a:pt x="9" y="652"/>
                                </a:lnTo>
                                <a:lnTo>
                                  <a:pt x="9" y="0"/>
                                </a:lnTo>
                                <a:close/>
                                <a:moveTo>
                                  <a:pt x="1197" y="0"/>
                                </a:moveTo>
                                <a:lnTo>
                                  <a:pt x="1188" y="0"/>
                                </a:lnTo>
                                <a:lnTo>
                                  <a:pt x="9" y="0"/>
                                </a:lnTo>
                                <a:lnTo>
                                  <a:pt x="9" y="9"/>
                                </a:lnTo>
                                <a:lnTo>
                                  <a:pt x="1188" y="9"/>
                                </a:lnTo>
                                <a:lnTo>
                                  <a:pt x="1188" y="652"/>
                                </a:lnTo>
                                <a:lnTo>
                                  <a:pt x="1197" y="652"/>
                                </a:lnTo>
                                <a:lnTo>
                                  <a:pt x="119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Rectangle 95"/>
                        <wps:cNvSpPr>
                          <a:spLocks noChangeArrowheads="1"/>
                        </wps:cNvSpPr>
                        <wps:spPr bwMode="auto">
                          <a:xfrm>
                            <a:off x="9652" y="1961"/>
                            <a:ext cx="1868" cy="121"/>
                          </a:xfrm>
                          <a:prstGeom prst="rect">
                            <a:avLst/>
                          </a:prstGeom>
                          <a:solidFill>
                            <a:srgbClr val="0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 name="Rectangle 94"/>
                        <wps:cNvSpPr>
                          <a:spLocks noChangeArrowheads="1"/>
                        </wps:cNvSpPr>
                        <wps:spPr bwMode="auto">
                          <a:xfrm>
                            <a:off x="2107" y="2081"/>
                            <a:ext cx="44" cy="1784"/>
                          </a:xfrm>
                          <a:prstGeom prst="rect">
                            <a:avLst/>
                          </a:prstGeom>
                          <a:solidFill>
                            <a:srgbClr val="8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6" name="Rectangle 93"/>
                        <wps:cNvSpPr>
                          <a:spLocks noChangeArrowheads="1"/>
                        </wps:cNvSpPr>
                        <wps:spPr bwMode="auto">
                          <a:xfrm>
                            <a:off x="2458" y="2081"/>
                            <a:ext cx="10" cy="17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 name="Rectangle 92"/>
                        <wps:cNvSpPr>
                          <a:spLocks noChangeArrowheads="1"/>
                        </wps:cNvSpPr>
                        <wps:spPr bwMode="auto">
                          <a:xfrm>
                            <a:off x="2758" y="2081"/>
                            <a:ext cx="44" cy="1784"/>
                          </a:xfrm>
                          <a:prstGeom prst="rect">
                            <a:avLst/>
                          </a:prstGeom>
                          <a:solidFill>
                            <a:srgbClr val="8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8" name="Rectangle 91"/>
                        <wps:cNvSpPr>
                          <a:spLocks noChangeArrowheads="1"/>
                        </wps:cNvSpPr>
                        <wps:spPr bwMode="auto">
                          <a:xfrm>
                            <a:off x="3106" y="2081"/>
                            <a:ext cx="10" cy="17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9" name="Rectangle 90"/>
                        <wps:cNvSpPr>
                          <a:spLocks noChangeArrowheads="1"/>
                        </wps:cNvSpPr>
                        <wps:spPr bwMode="auto">
                          <a:xfrm>
                            <a:off x="3403" y="2081"/>
                            <a:ext cx="44" cy="1784"/>
                          </a:xfrm>
                          <a:prstGeom prst="rect">
                            <a:avLst/>
                          </a:prstGeom>
                          <a:solidFill>
                            <a:srgbClr val="8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Rectangle 89"/>
                        <wps:cNvSpPr>
                          <a:spLocks noChangeArrowheads="1"/>
                        </wps:cNvSpPr>
                        <wps:spPr bwMode="auto">
                          <a:xfrm>
                            <a:off x="4126" y="2081"/>
                            <a:ext cx="10" cy="17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 name="AutoShape 88"/>
                        <wps:cNvSpPr>
                          <a:spLocks/>
                        </wps:cNvSpPr>
                        <wps:spPr bwMode="auto">
                          <a:xfrm>
                            <a:off x="5170" y="2081"/>
                            <a:ext cx="997" cy="1740"/>
                          </a:xfrm>
                          <a:custGeom>
                            <a:avLst/>
                            <a:gdLst>
                              <a:gd name="T0" fmla="+- 0 5214 5171"/>
                              <a:gd name="T1" fmla="*/ T0 w 997"/>
                              <a:gd name="T2" fmla="+- 0 2082 2082"/>
                              <a:gd name="T3" fmla="*/ 2082 h 1740"/>
                              <a:gd name="T4" fmla="+- 0 5171 5171"/>
                              <a:gd name="T5" fmla="*/ T4 w 997"/>
                              <a:gd name="T6" fmla="+- 0 2082 2082"/>
                              <a:gd name="T7" fmla="*/ 2082 h 1740"/>
                              <a:gd name="T8" fmla="+- 0 5171 5171"/>
                              <a:gd name="T9" fmla="*/ T8 w 997"/>
                              <a:gd name="T10" fmla="+- 0 3822 2082"/>
                              <a:gd name="T11" fmla="*/ 3822 h 1740"/>
                              <a:gd name="T12" fmla="+- 0 5214 5171"/>
                              <a:gd name="T13" fmla="*/ T12 w 997"/>
                              <a:gd name="T14" fmla="+- 0 3822 2082"/>
                              <a:gd name="T15" fmla="*/ 3822 h 1740"/>
                              <a:gd name="T16" fmla="+- 0 5214 5171"/>
                              <a:gd name="T17" fmla="*/ T16 w 997"/>
                              <a:gd name="T18" fmla="+- 0 2082 2082"/>
                              <a:gd name="T19" fmla="*/ 2082 h 1740"/>
                              <a:gd name="T20" fmla="+- 0 5533 5171"/>
                              <a:gd name="T21" fmla="*/ T20 w 997"/>
                              <a:gd name="T22" fmla="+- 0 2082 2082"/>
                              <a:gd name="T23" fmla="*/ 2082 h 1740"/>
                              <a:gd name="T24" fmla="+- 0 5490 5171"/>
                              <a:gd name="T25" fmla="*/ T24 w 997"/>
                              <a:gd name="T26" fmla="+- 0 2082 2082"/>
                              <a:gd name="T27" fmla="*/ 2082 h 1740"/>
                              <a:gd name="T28" fmla="+- 0 5490 5171"/>
                              <a:gd name="T29" fmla="*/ T28 w 997"/>
                              <a:gd name="T30" fmla="+- 0 3822 2082"/>
                              <a:gd name="T31" fmla="*/ 3822 h 1740"/>
                              <a:gd name="T32" fmla="+- 0 5533 5171"/>
                              <a:gd name="T33" fmla="*/ T32 w 997"/>
                              <a:gd name="T34" fmla="+- 0 3822 2082"/>
                              <a:gd name="T35" fmla="*/ 3822 h 1740"/>
                              <a:gd name="T36" fmla="+- 0 5533 5171"/>
                              <a:gd name="T37" fmla="*/ T36 w 997"/>
                              <a:gd name="T38" fmla="+- 0 2082 2082"/>
                              <a:gd name="T39" fmla="*/ 2082 h 1740"/>
                              <a:gd name="T40" fmla="+- 0 5850 5171"/>
                              <a:gd name="T41" fmla="*/ T40 w 997"/>
                              <a:gd name="T42" fmla="+- 0 2082 2082"/>
                              <a:gd name="T43" fmla="*/ 2082 h 1740"/>
                              <a:gd name="T44" fmla="+- 0 5807 5171"/>
                              <a:gd name="T45" fmla="*/ T44 w 997"/>
                              <a:gd name="T46" fmla="+- 0 2082 2082"/>
                              <a:gd name="T47" fmla="*/ 2082 h 1740"/>
                              <a:gd name="T48" fmla="+- 0 5807 5171"/>
                              <a:gd name="T49" fmla="*/ T48 w 997"/>
                              <a:gd name="T50" fmla="+- 0 3822 2082"/>
                              <a:gd name="T51" fmla="*/ 3822 h 1740"/>
                              <a:gd name="T52" fmla="+- 0 5850 5171"/>
                              <a:gd name="T53" fmla="*/ T52 w 997"/>
                              <a:gd name="T54" fmla="+- 0 3822 2082"/>
                              <a:gd name="T55" fmla="*/ 3822 h 1740"/>
                              <a:gd name="T56" fmla="+- 0 5850 5171"/>
                              <a:gd name="T57" fmla="*/ T56 w 997"/>
                              <a:gd name="T58" fmla="+- 0 2082 2082"/>
                              <a:gd name="T59" fmla="*/ 2082 h 1740"/>
                              <a:gd name="T60" fmla="+- 0 6167 5171"/>
                              <a:gd name="T61" fmla="*/ T60 w 997"/>
                              <a:gd name="T62" fmla="+- 0 2082 2082"/>
                              <a:gd name="T63" fmla="*/ 2082 h 1740"/>
                              <a:gd name="T64" fmla="+- 0 6123 5171"/>
                              <a:gd name="T65" fmla="*/ T64 w 997"/>
                              <a:gd name="T66" fmla="+- 0 2082 2082"/>
                              <a:gd name="T67" fmla="*/ 2082 h 1740"/>
                              <a:gd name="T68" fmla="+- 0 6123 5171"/>
                              <a:gd name="T69" fmla="*/ T68 w 997"/>
                              <a:gd name="T70" fmla="+- 0 3822 2082"/>
                              <a:gd name="T71" fmla="*/ 3822 h 1740"/>
                              <a:gd name="T72" fmla="+- 0 6167 5171"/>
                              <a:gd name="T73" fmla="*/ T72 w 997"/>
                              <a:gd name="T74" fmla="+- 0 3822 2082"/>
                              <a:gd name="T75" fmla="*/ 3822 h 1740"/>
                              <a:gd name="T76" fmla="+- 0 6167 5171"/>
                              <a:gd name="T77" fmla="*/ T76 w 997"/>
                              <a:gd name="T78" fmla="+- 0 2082 2082"/>
                              <a:gd name="T79" fmla="*/ 2082 h 17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97" h="1740">
                                <a:moveTo>
                                  <a:pt x="43" y="0"/>
                                </a:moveTo>
                                <a:lnTo>
                                  <a:pt x="0" y="0"/>
                                </a:lnTo>
                                <a:lnTo>
                                  <a:pt x="0" y="1740"/>
                                </a:lnTo>
                                <a:lnTo>
                                  <a:pt x="43" y="1740"/>
                                </a:lnTo>
                                <a:lnTo>
                                  <a:pt x="43" y="0"/>
                                </a:lnTo>
                                <a:close/>
                                <a:moveTo>
                                  <a:pt x="362" y="0"/>
                                </a:moveTo>
                                <a:lnTo>
                                  <a:pt x="319" y="0"/>
                                </a:lnTo>
                                <a:lnTo>
                                  <a:pt x="319" y="1740"/>
                                </a:lnTo>
                                <a:lnTo>
                                  <a:pt x="362" y="1740"/>
                                </a:lnTo>
                                <a:lnTo>
                                  <a:pt x="362" y="0"/>
                                </a:lnTo>
                                <a:close/>
                                <a:moveTo>
                                  <a:pt x="679" y="0"/>
                                </a:moveTo>
                                <a:lnTo>
                                  <a:pt x="636" y="0"/>
                                </a:lnTo>
                                <a:lnTo>
                                  <a:pt x="636" y="1740"/>
                                </a:lnTo>
                                <a:lnTo>
                                  <a:pt x="679" y="1740"/>
                                </a:lnTo>
                                <a:lnTo>
                                  <a:pt x="679" y="0"/>
                                </a:lnTo>
                                <a:close/>
                                <a:moveTo>
                                  <a:pt x="996" y="0"/>
                                </a:moveTo>
                                <a:lnTo>
                                  <a:pt x="952" y="0"/>
                                </a:lnTo>
                                <a:lnTo>
                                  <a:pt x="952" y="1740"/>
                                </a:lnTo>
                                <a:lnTo>
                                  <a:pt x="996" y="1740"/>
                                </a:lnTo>
                                <a:lnTo>
                                  <a:pt x="996" y="0"/>
                                </a:lnTo>
                                <a:close/>
                              </a:path>
                            </a:pathLst>
                          </a:custGeom>
                          <a:solidFill>
                            <a:srgbClr val="8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AutoShape 87"/>
                        <wps:cNvSpPr>
                          <a:spLocks/>
                        </wps:cNvSpPr>
                        <wps:spPr bwMode="auto">
                          <a:xfrm>
                            <a:off x="6551" y="2081"/>
                            <a:ext cx="1239" cy="1740"/>
                          </a:xfrm>
                          <a:custGeom>
                            <a:avLst/>
                            <a:gdLst>
                              <a:gd name="T0" fmla="+- 0 6561 6551"/>
                              <a:gd name="T1" fmla="*/ T0 w 1239"/>
                              <a:gd name="T2" fmla="+- 0 2082 2082"/>
                              <a:gd name="T3" fmla="*/ 2082 h 1740"/>
                              <a:gd name="T4" fmla="+- 0 6551 6551"/>
                              <a:gd name="T5" fmla="*/ T4 w 1239"/>
                              <a:gd name="T6" fmla="+- 0 2082 2082"/>
                              <a:gd name="T7" fmla="*/ 2082 h 1740"/>
                              <a:gd name="T8" fmla="+- 0 6551 6551"/>
                              <a:gd name="T9" fmla="*/ T8 w 1239"/>
                              <a:gd name="T10" fmla="+- 0 3822 2082"/>
                              <a:gd name="T11" fmla="*/ 3822 h 1740"/>
                              <a:gd name="T12" fmla="+- 0 6561 6551"/>
                              <a:gd name="T13" fmla="*/ T12 w 1239"/>
                              <a:gd name="T14" fmla="+- 0 3822 2082"/>
                              <a:gd name="T15" fmla="*/ 3822 h 1740"/>
                              <a:gd name="T16" fmla="+- 0 6561 6551"/>
                              <a:gd name="T17" fmla="*/ T16 w 1239"/>
                              <a:gd name="T18" fmla="+- 0 2082 2082"/>
                              <a:gd name="T19" fmla="*/ 2082 h 1740"/>
                              <a:gd name="T20" fmla="+- 0 7129 6551"/>
                              <a:gd name="T21" fmla="*/ T20 w 1239"/>
                              <a:gd name="T22" fmla="+- 0 2082 2082"/>
                              <a:gd name="T23" fmla="*/ 2082 h 1740"/>
                              <a:gd name="T24" fmla="+- 0 7120 6551"/>
                              <a:gd name="T25" fmla="*/ T24 w 1239"/>
                              <a:gd name="T26" fmla="+- 0 2082 2082"/>
                              <a:gd name="T27" fmla="*/ 2082 h 1740"/>
                              <a:gd name="T28" fmla="+- 0 7120 6551"/>
                              <a:gd name="T29" fmla="*/ T28 w 1239"/>
                              <a:gd name="T30" fmla="+- 0 3822 2082"/>
                              <a:gd name="T31" fmla="*/ 3822 h 1740"/>
                              <a:gd name="T32" fmla="+- 0 7129 6551"/>
                              <a:gd name="T33" fmla="*/ T32 w 1239"/>
                              <a:gd name="T34" fmla="+- 0 3822 2082"/>
                              <a:gd name="T35" fmla="*/ 3822 h 1740"/>
                              <a:gd name="T36" fmla="+- 0 7129 6551"/>
                              <a:gd name="T37" fmla="*/ T36 w 1239"/>
                              <a:gd name="T38" fmla="+- 0 2082 2082"/>
                              <a:gd name="T39" fmla="*/ 2082 h 1740"/>
                              <a:gd name="T40" fmla="+- 0 7461 6551"/>
                              <a:gd name="T41" fmla="*/ T40 w 1239"/>
                              <a:gd name="T42" fmla="+- 0 2082 2082"/>
                              <a:gd name="T43" fmla="*/ 2082 h 1740"/>
                              <a:gd name="T44" fmla="+- 0 7451 6551"/>
                              <a:gd name="T45" fmla="*/ T44 w 1239"/>
                              <a:gd name="T46" fmla="+- 0 2082 2082"/>
                              <a:gd name="T47" fmla="*/ 2082 h 1740"/>
                              <a:gd name="T48" fmla="+- 0 7451 6551"/>
                              <a:gd name="T49" fmla="*/ T48 w 1239"/>
                              <a:gd name="T50" fmla="+- 0 3822 2082"/>
                              <a:gd name="T51" fmla="*/ 3822 h 1740"/>
                              <a:gd name="T52" fmla="+- 0 7461 6551"/>
                              <a:gd name="T53" fmla="*/ T52 w 1239"/>
                              <a:gd name="T54" fmla="+- 0 3822 2082"/>
                              <a:gd name="T55" fmla="*/ 3822 h 1740"/>
                              <a:gd name="T56" fmla="+- 0 7461 6551"/>
                              <a:gd name="T57" fmla="*/ T56 w 1239"/>
                              <a:gd name="T58" fmla="+- 0 2082 2082"/>
                              <a:gd name="T59" fmla="*/ 2082 h 1740"/>
                              <a:gd name="T60" fmla="+- 0 7789 6551"/>
                              <a:gd name="T61" fmla="*/ T60 w 1239"/>
                              <a:gd name="T62" fmla="+- 0 2082 2082"/>
                              <a:gd name="T63" fmla="*/ 2082 h 1740"/>
                              <a:gd name="T64" fmla="+- 0 7780 6551"/>
                              <a:gd name="T65" fmla="*/ T64 w 1239"/>
                              <a:gd name="T66" fmla="+- 0 2082 2082"/>
                              <a:gd name="T67" fmla="*/ 2082 h 1740"/>
                              <a:gd name="T68" fmla="+- 0 7780 6551"/>
                              <a:gd name="T69" fmla="*/ T68 w 1239"/>
                              <a:gd name="T70" fmla="+- 0 3822 2082"/>
                              <a:gd name="T71" fmla="*/ 3822 h 1740"/>
                              <a:gd name="T72" fmla="+- 0 7789 6551"/>
                              <a:gd name="T73" fmla="*/ T72 w 1239"/>
                              <a:gd name="T74" fmla="+- 0 3822 2082"/>
                              <a:gd name="T75" fmla="*/ 3822 h 1740"/>
                              <a:gd name="T76" fmla="+- 0 7789 6551"/>
                              <a:gd name="T77" fmla="*/ T76 w 1239"/>
                              <a:gd name="T78" fmla="+- 0 2082 2082"/>
                              <a:gd name="T79" fmla="*/ 2082 h 17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239" h="1740">
                                <a:moveTo>
                                  <a:pt x="10" y="0"/>
                                </a:moveTo>
                                <a:lnTo>
                                  <a:pt x="0" y="0"/>
                                </a:lnTo>
                                <a:lnTo>
                                  <a:pt x="0" y="1740"/>
                                </a:lnTo>
                                <a:lnTo>
                                  <a:pt x="10" y="1740"/>
                                </a:lnTo>
                                <a:lnTo>
                                  <a:pt x="10" y="0"/>
                                </a:lnTo>
                                <a:close/>
                                <a:moveTo>
                                  <a:pt x="578" y="0"/>
                                </a:moveTo>
                                <a:lnTo>
                                  <a:pt x="569" y="0"/>
                                </a:lnTo>
                                <a:lnTo>
                                  <a:pt x="569" y="1740"/>
                                </a:lnTo>
                                <a:lnTo>
                                  <a:pt x="578" y="1740"/>
                                </a:lnTo>
                                <a:lnTo>
                                  <a:pt x="578" y="0"/>
                                </a:lnTo>
                                <a:close/>
                                <a:moveTo>
                                  <a:pt x="910" y="0"/>
                                </a:moveTo>
                                <a:lnTo>
                                  <a:pt x="900" y="0"/>
                                </a:lnTo>
                                <a:lnTo>
                                  <a:pt x="900" y="1740"/>
                                </a:lnTo>
                                <a:lnTo>
                                  <a:pt x="910" y="1740"/>
                                </a:lnTo>
                                <a:lnTo>
                                  <a:pt x="910" y="0"/>
                                </a:lnTo>
                                <a:close/>
                                <a:moveTo>
                                  <a:pt x="1238" y="0"/>
                                </a:moveTo>
                                <a:lnTo>
                                  <a:pt x="1229" y="0"/>
                                </a:lnTo>
                                <a:lnTo>
                                  <a:pt x="1229" y="1740"/>
                                </a:lnTo>
                                <a:lnTo>
                                  <a:pt x="1238" y="1740"/>
                                </a:lnTo>
                                <a:lnTo>
                                  <a:pt x="12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Rectangle 86"/>
                        <wps:cNvSpPr>
                          <a:spLocks noChangeArrowheads="1"/>
                        </wps:cNvSpPr>
                        <wps:spPr bwMode="auto">
                          <a:xfrm>
                            <a:off x="8437" y="2081"/>
                            <a:ext cx="20" cy="1740"/>
                          </a:xfrm>
                          <a:prstGeom prst="rect">
                            <a:avLst/>
                          </a:prstGeom>
                          <a:solidFill>
                            <a:srgbClr val="8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Rectangle 85"/>
                        <wps:cNvSpPr>
                          <a:spLocks noChangeArrowheads="1"/>
                        </wps:cNvSpPr>
                        <wps:spPr bwMode="auto">
                          <a:xfrm>
                            <a:off x="8763" y="2081"/>
                            <a:ext cx="10" cy="17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 name="AutoShape 84"/>
                        <wps:cNvSpPr>
                          <a:spLocks/>
                        </wps:cNvSpPr>
                        <wps:spPr bwMode="auto">
                          <a:xfrm>
                            <a:off x="1817" y="2081"/>
                            <a:ext cx="9667" cy="1824"/>
                          </a:xfrm>
                          <a:custGeom>
                            <a:avLst/>
                            <a:gdLst>
                              <a:gd name="T0" fmla="+- 0 1817 1817"/>
                              <a:gd name="T1" fmla="*/ T0 w 9667"/>
                              <a:gd name="T2" fmla="+- 0 3865 2082"/>
                              <a:gd name="T3" fmla="*/ 3865 h 1824"/>
                              <a:gd name="T4" fmla="+- 0 2758 1817"/>
                              <a:gd name="T5" fmla="*/ T4 w 9667"/>
                              <a:gd name="T6" fmla="+- 0 3822 2082"/>
                              <a:gd name="T7" fmla="*/ 3822 h 1824"/>
                              <a:gd name="T8" fmla="+- 0 2194 1817"/>
                              <a:gd name="T9" fmla="*/ T8 w 9667"/>
                              <a:gd name="T10" fmla="+- 0 3822 2082"/>
                              <a:gd name="T11" fmla="*/ 3822 h 1824"/>
                              <a:gd name="T12" fmla="+- 0 2194 1817"/>
                              <a:gd name="T13" fmla="*/ T12 w 9667"/>
                              <a:gd name="T14" fmla="+- 0 3865 2082"/>
                              <a:gd name="T15" fmla="*/ 3865 h 1824"/>
                              <a:gd name="T16" fmla="+- 0 2758 1817"/>
                              <a:gd name="T17" fmla="*/ T16 w 9667"/>
                              <a:gd name="T18" fmla="+- 0 3865 2082"/>
                              <a:gd name="T19" fmla="*/ 3865 h 1824"/>
                              <a:gd name="T20" fmla="+- 0 3149 1817"/>
                              <a:gd name="T21" fmla="*/ T20 w 9667"/>
                              <a:gd name="T22" fmla="+- 0 3822 2082"/>
                              <a:gd name="T23" fmla="*/ 3822 h 1824"/>
                              <a:gd name="T24" fmla="+- 0 2801 1817"/>
                              <a:gd name="T25" fmla="*/ T24 w 9667"/>
                              <a:gd name="T26" fmla="+- 0 3822 2082"/>
                              <a:gd name="T27" fmla="*/ 3822 h 1824"/>
                              <a:gd name="T28" fmla="+- 0 3106 1817"/>
                              <a:gd name="T29" fmla="*/ T28 w 9667"/>
                              <a:gd name="T30" fmla="+- 0 3865 2082"/>
                              <a:gd name="T31" fmla="*/ 3865 h 1824"/>
                              <a:gd name="T32" fmla="+- 0 3404 1817"/>
                              <a:gd name="T33" fmla="*/ T32 w 9667"/>
                              <a:gd name="T34" fmla="+- 0 3822 2082"/>
                              <a:gd name="T35" fmla="*/ 3822 h 1824"/>
                              <a:gd name="T36" fmla="+- 0 3490 1817"/>
                              <a:gd name="T37" fmla="*/ T36 w 9667"/>
                              <a:gd name="T38" fmla="+- 0 3822 2082"/>
                              <a:gd name="T39" fmla="*/ 3822 h 1824"/>
                              <a:gd name="T40" fmla="+- 0 3490 1817"/>
                              <a:gd name="T41" fmla="*/ T40 w 9667"/>
                              <a:gd name="T42" fmla="+- 0 3865 2082"/>
                              <a:gd name="T43" fmla="*/ 3865 h 1824"/>
                              <a:gd name="T44" fmla="+- 0 3572 1817"/>
                              <a:gd name="T45" fmla="*/ T44 w 9667"/>
                              <a:gd name="T46" fmla="+- 0 3822 2082"/>
                              <a:gd name="T47" fmla="*/ 3822 h 1824"/>
                              <a:gd name="T48" fmla="+- 0 3572 1817"/>
                              <a:gd name="T49" fmla="*/ T48 w 9667"/>
                              <a:gd name="T50" fmla="+- 0 3865 2082"/>
                              <a:gd name="T51" fmla="*/ 3865 h 1824"/>
                              <a:gd name="T52" fmla="+- 0 4871 1817"/>
                              <a:gd name="T53" fmla="*/ T52 w 9667"/>
                              <a:gd name="T54" fmla="+- 0 3822 2082"/>
                              <a:gd name="T55" fmla="*/ 3822 h 1824"/>
                              <a:gd name="T56" fmla="+- 0 4127 1817"/>
                              <a:gd name="T57" fmla="*/ T56 w 9667"/>
                              <a:gd name="T58" fmla="+- 0 3865 2082"/>
                              <a:gd name="T59" fmla="*/ 3865 h 1824"/>
                              <a:gd name="T60" fmla="+- 0 4871 1817"/>
                              <a:gd name="T61" fmla="*/ T60 w 9667"/>
                              <a:gd name="T62" fmla="+- 0 3822 2082"/>
                              <a:gd name="T63" fmla="*/ 3822 h 1824"/>
                              <a:gd name="T64" fmla="+- 0 5533 1817"/>
                              <a:gd name="T65" fmla="*/ T64 w 9667"/>
                              <a:gd name="T66" fmla="+- 0 3822 2082"/>
                              <a:gd name="T67" fmla="*/ 3822 h 1824"/>
                              <a:gd name="T68" fmla="+- 0 5255 1817"/>
                              <a:gd name="T69" fmla="*/ T68 w 9667"/>
                              <a:gd name="T70" fmla="+- 0 3822 2082"/>
                              <a:gd name="T71" fmla="*/ 3822 h 1824"/>
                              <a:gd name="T72" fmla="+- 0 4880 1817"/>
                              <a:gd name="T73" fmla="*/ T72 w 9667"/>
                              <a:gd name="T74" fmla="+- 0 3822 2082"/>
                              <a:gd name="T75" fmla="*/ 3822 h 1824"/>
                              <a:gd name="T76" fmla="+- 0 5214 1817"/>
                              <a:gd name="T77" fmla="*/ T76 w 9667"/>
                              <a:gd name="T78" fmla="+- 0 3906 2082"/>
                              <a:gd name="T79" fmla="*/ 3906 h 1824"/>
                              <a:gd name="T80" fmla="+- 0 5490 1817"/>
                              <a:gd name="T81" fmla="*/ T80 w 9667"/>
                              <a:gd name="T82" fmla="+- 0 3906 2082"/>
                              <a:gd name="T83" fmla="*/ 3906 h 1824"/>
                              <a:gd name="T84" fmla="+- 0 5617 1817"/>
                              <a:gd name="T85" fmla="*/ T84 w 9667"/>
                              <a:gd name="T86" fmla="+- 0 3906 2082"/>
                              <a:gd name="T87" fmla="*/ 3906 h 1824"/>
                              <a:gd name="T88" fmla="+- 0 7864 1817"/>
                              <a:gd name="T89" fmla="*/ T88 w 9667"/>
                              <a:gd name="T90" fmla="+- 0 3822 2082"/>
                              <a:gd name="T91" fmla="*/ 3822 h 1824"/>
                              <a:gd name="T92" fmla="+- 0 7451 1817"/>
                              <a:gd name="T93" fmla="*/ T92 w 9667"/>
                              <a:gd name="T94" fmla="+- 0 3822 2082"/>
                              <a:gd name="T95" fmla="*/ 3822 h 1824"/>
                              <a:gd name="T96" fmla="+- 0 6635 1817"/>
                              <a:gd name="T97" fmla="*/ T96 w 9667"/>
                              <a:gd name="T98" fmla="+- 0 3822 2082"/>
                              <a:gd name="T99" fmla="*/ 3822 h 1824"/>
                              <a:gd name="T100" fmla="+- 0 6251 1817"/>
                              <a:gd name="T101" fmla="*/ T100 w 9667"/>
                              <a:gd name="T102" fmla="+- 0 3822 2082"/>
                              <a:gd name="T103" fmla="*/ 3822 h 1824"/>
                              <a:gd name="T104" fmla="+- 0 6123 1817"/>
                              <a:gd name="T105" fmla="*/ T104 w 9667"/>
                              <a:gd name="T106" fmla="+- 0 3822 2082"/>
                              <a:gd name="T107" fmla="*/ 3822 h 1824"/>
                              <a:gd name="T108" fmla="+- 0 5850 1817"/>
                              <a:gd name="T109" fmla="*/ T108 w 9667"/>
                              <a:gd name="T110" fmla="+- 0 3822 2082"/>
                              <a:gd name="T111" fmla="*/ 3822 h 1824"/>
                              <a:gd name="T112" fmla="+- 0 5617 1817"/>
                              <a:gd name="T113" fmla="*/ T112 w 9667"/>
                              <a:gd name="T114" fmla="+- 0 3906 2082"/>
                              <a:gd name="T115" fmla="*/ 3906 h 1824"/>
                              <a:gd name="T116" fmla="+- 0 5891 1817"/>
                              <a:gd name="T117" fmla="*/ T116 w 9667"/>
                              <a:gd name="T118" fmla="+- 0 3906 2082"/>
                              <a:gd name="T119" fmla="*/ 3906 h 1824"/>
                              <a:gd name="T120" fmla="+- 0 6167 1817"/>
                              <a:gd name="T121" fmla="*/ T120 w 9667"/>
                              <a:gd name="T122" fmla="+- 0 3906 2082"/>
                              <a:gd name="T123" fmla="*/ 3906 h 1824"/>
                              <a:gd name="T124" fmla="+- 0 6551 1817"/>
                              <a:gd name="T125" fmla="*/ T124 w 9667"/>
                              <a:gd name="T126" fmla="+- 0 3906 2082"/>
                              <a:gd name="T127" fmla="*/ 3906 h 1824"/>
                              <a:gd name="T128" fmla="+- 0 7120 1817"/>
                              <a:gd name="T129" fmla="*/ T128 w 9667"/>
                              <a:gd name="T130" fmla="+- 0 3906 2082"/>
                              <a:gd name="T131" fmla="*/ 3906 h 1824"/>
                              <a:gd name="T132" fmla="+- 0 7535 1817"/>
                              <a:gd name="T133" fmla="*/ T132 w 9667"/>
                              <a:gd name="T134" fmla="+- 0 3906 2082"/>
                              <a:gd name="T135" fmla="*/ 3906 h 1824"/>
                              <a:gd name="T136" fmla="+- 0 8113 1817"/>
                              <a:gd name="T137" fmla="*/ T136 w 9667"/>
                              <a:gd name="T138" fmla="+- 0 3906 2082"/>
                              <a:gd name="T139" fmla="*/ 3906 h 1824"/>
                              <a:gd name="T140" fmla="+- 0 9148 1817"/>
                              <a:gd name="T141" fmla="*/ T140 w 9667"/>
                              <a:gd name="T142" fmla="+- 0 3822 2082"/>
                              <a:gd name="T143" fmla="*/ 3822 h 1824"/>
                              <a:gd name="T144" fmla="+- 0 9061 1817"/>
                              <a:gd name="T145" fmla="*/ T144 w 9667"/>
                              <a:gd name="T146" fmla="+- 0 2082 2082"/>
                              <a:gd name="T147" fmla="*/ 2082 h 1824"/>
                              <a:gd name="T148" fmla="+- 0 8764 1817"/>
                              <a:gd name="T149" fmla="*/ T148 w 9667"/>
                              <a:gd name="T150" fmla="+- 0 3822 2082"/>
                              <a:gd name="T151" fmla="*/ 3822 h 1824"/>
                              <a:gd name="T152" fmla="+- 0 8457 1817"/>
                              <a:gd name="T153" fmla="*/ T152 w 9667"/>
                              <a:gd name="T154" fmla="+- 0 3822 2082"/>
                              <a:gd name="T155" fmla="*/ 3822 h 1824"/>
                              <a:gd name="T156" fmla="+- 0 8123 1817"/>
                              <a:gd name="T157" fmla="*/ T156 w 9667"/>
                              <a:gd name="T158" fmla="+- 0 3865 2082"/>
                              <a:gd name="T159" fmla="*/ 3865 h 1824"/>
                              <a:gd name="T160" fmla="+- 0 8481 1817"/>
                              <a:gd name="T161" fmla="*/ T160 w 9667"/>
                              <a:gd name="T162" fmla="+- 0 3865 2082"/>
                              <a:gd name="T163" fmla="*/ 3865 h 1824"/>
                              <a:gd name="T164" fmla="+- 0 8807 1817"/>
                              <a:gd name="T165" fmla="*/ T164 w 9667"/>
                              <a:gd name="T166" fmla="+- 0 3865 2082"/>
                              <a:gd name="T167" fmla="*/ 3865 h 1824"/>
                              <a:gd name="T168" fmla="+- 0 9105 1817"/>
                              <a:gd name="T169" fmla="*/ T168 w 9667"/>
                              <a:gd name="T170" fmla="+- 0 3865 2082"/>
                              <a:gd name="T171" fmla="*/ 3865 h 1824"/>
                              <a:gd name="T172" fmla="+- 0 9532 1817"/>
                              <a:gd name="T173" fmla="*/ T172 w 9667"/>
                              <a:gd name="T174" fmla="+- 0 3822 2082"/>
                              <a:gd name="T175" fmla="*/ 3822 h 1824"/>
                              <a:gd name="T176" fmla="+- 0 9576 1817"/>
                              <a:gd name="T177" fmla="*/ T176 w 9667"/>
                              <a:gd name="T178" fmla="+- 0 3822 2082"/>
                              <a:gd name="T179" fmla="*/ 3822 h 1824"/>
                              <a:gd name="T180" fmla="+- 0 9532 1817"/>
                              <a:gd name="T181" fmla="*/ T180 w 9667"/>
                              <a:gd name="T182" fmla="+- 0 3865 2082"/>
                              <a:gd name="T183" fmla="*/ 3865 h 1824"/>
                              <a:gd name="T184" fmla="+- 0 10260 1817"/>
                              <a:gd name="T185" fmla="*/ T184 w 9667"/>
                              <a:gd name="T186" fmla="+- 0 3865 2082"/>
                              <a:gd name="T187" fmla="*/ 3865 h 1824"/>
                              <a:gd name="T188" fmla="+- 0 11400 1817"/>
                              <a:gd name="T189" fmla="*/ T188 w 9667"/>
                              <a:gd name="T190" fmla="+- 0 2082 2082"/>
                              <a:gd name="T191" fmla="*/ 2082 h 1824"/>
                              <a:gd name="T192" fmla="+- 0 11484 1817"/>
                              <a:gd name="T193" fmla="*/ T192 w 9667"/>
                              <a:gd name="T194" fmla="+- 0 2082 2082"/>
                              <a:gd name="T195" fmla="*/ 2082 h 18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9667" h="1824">
                                <a:moveTo>
                                  <a:pt x="291" y="1740"/>
                                </a:moveTo>
                                <a:lnTo>
                                  <a:pt x="0" y="1740"/>
                                </a:lnTo>
                                <a:lnTo>
                                  <a:pt x="0" y="1783"/>
                                </a:lnTo>
                                <a:lnTo>
                                  <a:pt x="291" y="1783"/>
                                </a:lnTo>
                                <a:lnTo>
                                  <a:pt x="291" y="1740"/>
                                </a:lnTo>
                                <a:close/>
                                <a:moveTo>
                                  <a:pt x="941" y="1740"/>
                                </a:moveTo>
                                <a:lnTo>
                                  <a:pt x="684" y="1740"/>
                                </a:lnTo>
                                <a:lnTo>
                                  <a:pt x="641" y="1740"/>
                                </a:lnTo>
                                <a:lnTo>
                                  <a:pt x="377" y="1740"/>
                                </a:lnTo>
                                <a:lnTo>
                                  <a:pt x="334" y="1740"/>
                                </a:lnTo>
                                <a:lnTo>
                                  <a:pt x="334" y="1783"/>
                                </a:lnTo>
                                <a:lnTo>
                                  <a:pt x="377" y="1783"/>
                                </a:lnTo>
                                <a:lnTo>
                                  <a:pt x="641" y="1783"/>
                                </a:lnTo>
                                <a:lnTo>
                                  <a:pt x="684" y="1783"/>
                                </a:lnTo>
                                <a:lnTo>
                                  <a:pt x="941" y="1783"/>
                                </a:lnTo>
                                <a:lnTo>
                                  <a:pt x="941" y="1740"/>
                                </a:lnTo>
                                <a:close/>
                                <a:moveTo>
                                  <a:pt x="1587" y="1740"/>
                                </a:moveTo>
                                <a:lnTo>
                                  <a:pt x="1332" y="1740"/>
                                </a:lnTo>
                                <a:lnTo>
                                  <a:pt x="1289" y="1740"/>
                                </a:lnTo>
                                <a:lnTo>
                                  <a:pt x="1027" y="1740"/>
                                </a:lnTo>
                                <a:lnTo>
                                  <a:pt x="984" y="1740"/>
                                </a:lnTo>
                                <a:lnTo>
                                  <a:pt x="984" y="1783"/>
                                </a:lnTo>
                                <a:lnTo>
                                  <a:pt x="1027" y="1783"/>
                                </a:lnTo>
                                <a:lnTo>
                                  <a:pt x="1289" y="1783"/>
                                </a:lnTo>
                                <a:lnTo>
                                  <a:pt x="1332" y="1783"/>
                                </a:lnTo>
                                <a:lnTo>
                                  <a:pt x="1587" y="1783"/>
                                </a:lnTo>
                                <a:lnTo>
                                  <a:pt x="1587" y="1740"/>
                                </a:lnTo>
                                <a:close/>
                                <a:moveTo>
                                  <a:pt x="1755" y="1740"/>
                                </a:moveTo>
                                <a:lnTo>
                                  <a:pt x="1711" y="1740"/>
                                </a:lnTo>
                                <a:lnTo>
                                  <a:pt x="1673" y="1740"/>
                                </a:lnTo>
                                <a:lnTo>
                                  <a:pt x="1630" y="1740"/>
                                </a:lnTo>
                                <a:lnTo>
                                  <a:pt x="1630" y="1783"/>
                                </a:lnTo>
                                <a:lnTo>
                                  <a:pt x="1673" y="1783"/>
                                </a:lnTo>
                                <a:lnTo>
                                  <a:pt x="1711" y="1783"/>
                                </a:lnTo>
                                <a:lnTo>
                                  <a:pt x="1755" y="1783"/>
                                </a:lnTo>
                                <a:lnTo>
                                  <a:pt x="1755" y="1740"/>
                                </a:lnTo>
                                <a:close/>
                                <a:moveTo>
                                  <a:pt x="2309" y="1740"/>
                                </a:moveTo>
                                <a:lnTo>
                                  <a:pt x="1755" y="1740"/>
                                </a:lnTo>
                                <a:lnTo>
                                  <a:pt x="1755" y="1783"/>
                                </a:lnTo>
                                <a:lnTo>
                                  <a:pt x="2309" y="1783"/>
                                </a:lnTo>
                                <a:lnTo>
                                  <a:pt x="2309" y="1740"/>
                                </a:lnTo>
                                <a:close/>
                                <a:moveTo>
                                  <a:pt x="3054" y="1740"/>
                                </a:moveTo>
                                <a:lnTo>
                                  <a:pt x="2353" y="1740"/>
                                </a:lnTo>
                                <a:lnTo>
                                  <a:pt x="2310" y="1740"/>
                                </a:lnTo>
                                <a:lnTo>
                                  <a:pt x="2310" y="1783"/>
                                </a:lnTo>
                                <a:lnTo>
                                  <a:pt x="2353" y="1783"/>
                                </a:lnTo>
                                <a:lnTo>
                                  <a:pt x="3054" y="1783"/>
                                </a:lnTo>
                                <a:lnTo>
                                  <a:pt x="3054" y="1740"/>
                                </a:lnTo>
                                <a:close/>
                                <a:moveTo>
                                  <a:pt x="3800" y="1740"/>
                                </a:moveTo>
                                <a:lnTo>
                                  <a:pt x="3757" y="1740"/>
                                </a:lnTo>
                                <a:lnTo>
                                  <a:pt x="3716" y="1740"/>
                                </a:lnTo>
                                <a:lnTo>
                                  <a:pt x="3673" y="1740"/>
                                </a:lnTo>
                                <a:lnTo>
                                  <a:pt x="3481" y="1740"/>
                                </a:lnTo>
                                <a:lnTo>
                                  <a:pt x="3438" y="1740"/>
                                </a:lnTo>
                                <a:lnTo>
                                  <a:pt x="3397" y="1740"/>
                                </a:lnTo>
                                <a:lnTo>
                                  <a:pt x="3354" y="1740"/>
                                </a:lnTo>
                                <a:lnTo>
                                  <a:pt x="3063" y="1740"/>
                                </a:lnTo>
                                <a:lnTo>
                                  <a:pt x="3063" y="1824"/>
                                </a:lnTo>
                                <a:lnTo>
                                  <a:pt x="3354" y="1824"/>
                                </a:lnTo>
                                <a:lnTo>
                                  <a:pt x="3397" y="1824"/>
                                </a:lnTo>
                                <a:lnTo>
                                  <a:pt x="3438" y="1824"/>
                                </a:lnTo>
                                <a:lnTo>
                                  <a:pt x="3481" y="1824"/>
                                </a:lnTo>
                                <a:lnTo>
                                  <a:pt x="3673" y="1824"/>
                                </a:lnTo>
                                <a:lnTo>
                                  <a:pt x="3716" y="1824"/>
                                </a:lnTo>
                                <a:lnTo>
                                  <a:pt x="3757" y="1824"/>
                                </a:lnTo>
                                <a:lnTo>
                                  <a:pt x="3800" y="1824"/>
                                </a:lnTo>
                                <a:lnTo>
                                  <a:pt x="3800" y="1740"/>
                                </a:lnTo>
                                <a:close/>
                                <a:moveTo>
                                  <a:pt x="6296" y="1740"/>
                                </a:moveTo>
                                <a:lnTo>
                                  <a:pt x="6047" y="1740"/>
                                </a:lnTo>
                                <a:lnTo>
                                  <a:pt x="5963" y="1740"/>
                                </a:lnTo>
                                <a:lnTo>
                                  <a:pt x="5718" y="1740"/>
                                </a:lnTo>
                                <a:lnTo>
                                  <a:pt x="5634" y="1740"/>
                                </a:lnTo>
                                <a:lnTo>
                                  <a:pt x="5387" y="1740"/>
                                </a:lnTo>
                                <a:lnTo>
                                  <a:pt x="5303" y="1740"/>
                                </a:lnTo>
                                <a:lnTo>
                                  <a:pt x="4818" y="1740"/>
                                </a:lnTo>
                                <a:lnTo>
                                  <a:pt x="4734" y="1740"/>
                                </a:lnTo>
                                <a:lnTo>
                                  <a:pt x="4434" y="1740"/>
                                </a:lnTo>
                                <a:lnTo>
                                  <a:pt x="4390" y="1740"/>
                                </a:lnTo>
                                <a:lnTo>
                                  <a:pt x="4350" y="1740"/>
                                </a:lnTo>
                                <a:lnTo>
                                  <a:pt x="4306" y="1740"/>
                                </a:lnTo>
                                <a:lnTo>
                                  <a:pt x="4117" y="1740"/>
                                </a:lnTo>
                                <a:lnTo>
                                  <a:pt x="4074" y="1740"/>
                                </a:lnTo>
                                <a:lnTo>
                                  <a:pt x="4033" y="1740"/>
                                </a:lnTo>
                                <a:lnTo>
                                  <a:pt x="3990" y="1740"/>
                                </a:lnTo>
                                <a:lnTo>
                                  <a:pt x="3800" y="1740"/>
                                </a:lnTo>
                                <a:lnTo>
                                  <a:pt x="3800" y="1824"/>
                                </a:lnTo>
                                <a:lnTo>
                                  <a:pt x="3990" y="1824"/>
                                </a:lnTo>
                                <a:lnTo>
                                  <a:pt x="4033" y="1824"/>
                                </a:lnTo>
                                <a:lnTo>
                                  <a:pt x="4074" y="1824"/>
                                </a:lnTo>
                                <a:lnTo>
                                  <a:pt x="4117" y="1824"/>
                                </a:lnTo>
                                <a:lnTo>
                                  <a:pt x="4306" y="1824"/>
                                </a:lnTo>
                                <a:lnTo>
                                  <a:pt x="4350" y="1824"/>
                                </a:lnTo>
                                <a:lnTo>
                                  <a:pt x="4390" y="1824"/>
                                </a:lnTo>
                                <a:lnTo>
                                  <a:pt x="4434" y="1824"/>
                                </a:lnTo>
                                <a:lnTo>
                                  <a:pt x="4734" y="1824"/>
                                </a:lnTo>
                                <a:lnTo>
                                  <a:pt x="4818" y="1824"/>
                                </a:lnTo>
                                <a:lnTo>
                                  <a:pt x="5303" y="1824"/>
                                </a:lnTo>
                                <a:lnTo>
                                  <a:pt x="5387" y="1824"/>
                                </a:lnTo>
                                <a:lnTo>
                                  <a:pt x="5634" y="1824"/>
                                </a:lnTo>
                                <a:lnTo>
                                  <a:pt x="5718" y="1824"/>
                                </a:lnTo>
                                <a:lnTo>
                                  <a:pt x="5963" y="1824"/>
                                </a:lnTo>
                                <a:lnTo>
                                  <a:pt x="6047" y="1824"/>
                                </a:lnTo>
                                <a:lnTo>
                                  <a:pt x="6296" y="1824"/>
                                </a:lnTo>
                                <a:lnTo>
                                  <a:pt x="6296" y="1740"/>
                                </a:lnTo>
                                <a:close/>
                                <a:moveTo>
                                  <a:pt x="7715" y="1740"/>
                                </a:moveTo>
                                <a:lnTo>
                                  <a:pt x="7331" y="1740"/>
                                </a:lnTo>
                                <a:lnTo>
                                  <a:pt x="7288" y="1740"/>
                                </a:lnTo>
                                <a:lnTo>
                                  <a:pt x="7288" y="0"/>
                                </a:lnTo>
                                <a:lnTo>
                                  <a:pt x="7244" y="0"/>
                                </a:lnTo>
                                <a:lnTo>
                                  <a:pt x="7244" y="1740"/>
                                </a:lnTo>
                                <a:lnTo>
                                  <a:pt x="6990" y="1740"/>
                                </a:lnTo>
                                <a:lnTo>
                                  <a:pt x="6947" y="1740"/>
                                </a:lnTo>
                                <a:lnTo>
                                  <a:pt x="6683" y="1740"/>
                                </a:lnTo>
                                <a:lnTo>
                                  <a:pt x="6664" y="1740"/>
                                </a:lnTo>
                                <a:lnTo>
                                  <a:pt x="6640" y="1740"/>
                                </a:lnTo>
                                <a:lnTo>
                                  <a:pt x="6620" y="1740"/>
                                </a:lnTo>
                                <a:lnTo>
                                  <a:pt x="6306" y="1740"/>
                                </a:lnTo>
                                <a:lnTo>
                                  <a:pt x="6306" y="1783"/>
                                </a:lnTo>
                                <a:lnTo>
                                  <a:pt x="6620" y="1783"/>
                                </a:lnTo>
                                <a:lnTo>
                                  <a:pt x="6640" y="1783"/>
                                </a:lnTo>
                                <a:lnTo>
                                  <a:pt x="6664" y="1783"/>
                                </a:lnTo>
                                <a:lnTo>
                                  <a:pt x="6683" y="1783"/>
                                </a:lnTo>
                                <a:lnTo>
                                  <a:pt x="6947" y="1783"/>
                                </a:lnTo>
                                <a:lnTo>
                                  <a:pt x="6990" y="1783"/>
                                </a:lnTo>
                                <a:lnTo>
                                  <a:pt x="7244" y="1783"/>
                                </a:lnTo>
                                <a:lnTo>
                                  <a:pt x="7288" y="1783"/>
                                </a:lnTo>
                                <a:lnTo>
                                  <a:pt x="7331" y="1783"/>
                                </a:lnTo>
                                <a:lnTo>
                                  <a:pt x="7715" y="1783"/>
                                </a:lnTo>
                                <a:lnTo>
                                  <a:pt x="7715" y="1740"/>
                                </a:lnTo>
                                <a:close/>
                                <a:moveTo>
                                  <a:pt x="8443" y="1740"/>
                                </a:moveTo>
                                <a:lnTo>
                                  <a:pt x="7802" y="1740"/>
                                </a:lnTo>
                                <a:lnTo>
                                  <a:pt x="7759" y="1740"/>
                                </a:lnTo>
                                <a:lnTo>
                                  <a:pt x="7759" y="0"/>
                                </a:lnTo>
                                <a:lnTo>
                                  <a:pt x="7715" y="0"/>
                                </a:lnTo>
                                <a:lnTo>
                                  <a:pt x="7715" y="1783"/>
                                </a:lnTo>
                                <a:lnTo>
                                  <a:pt x="7759" y="1783"/>
                                </a:lnTo>
                                <a:lnTo>
                                  <a:pt x="7802" y="1783"/>
                                </a:lnTo>
                                <a:lnTo>
                                  <a:pt x="8443" y="1783"/>
                                </a:lnTo>
                                <a:lnTo>
                                  <a:pt x="8443" y="1740"/>
                                </a:lnTo>
                                <a:close/>
                                <a:moveTo>
                                  <a:pt x="9667" y="0"/>
                                </a:moveTo>
                                <a:lnTo>
                                  <a:pt x="9583" y="0"/>
                                </a:lnTo>
                                <a:lnTo>
                                  <a:pt x="9583" y="1740"/>
                                </a:lnTo>
                                <a:lnTo>
                                  <a:pt x="9667" y="1740"/>
                                </a:lnTo>
                                <a:lnTo>
                                  <a:pt x="9667" y="0"/>
                                </a:lnTo>
                                <a:close/>
                              </a:path>
                            </a:pathLst>
                          </a:custGeom>
                          <a:solidFill>
                            <a:srgbClr val="8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AutoShape 83"/>
                        <wps:cNvSpPr>
                          <a:spLocks/>
                        </wps:cNvSpPr>
                        <wps:spPr bwMode="auto">
                          <a:xfrm>
                            <a:off x="2458" y="3821"/>
                            <a:ext cx="9026" cy="2050"/>
                          </a:xfrm>
                          <a:custGeom>
                            <a:avLst/>
                            <a:gdLst>
                              <a:gd name="T0" fmla="+- 0 2468 2458"/>
                              <a:gd name="T1" fmla="*/ T0 w 9026"/>
                              <a:gd name="T2" fmla="+- 0 3865 3822"/>
                              <a:gd name="T3" fmla="*/ 3865 h 2050"/>
                              <a:gd name="T4" fmla="+- 0 2458 2458"/>
                              <a:gd name="T5" fmla="*/ T4 w 9026"/>
                              <a:gd name="T6" fmla="+- 0 3865 3822"/>
                              <a:gd name="T7" fmla="*/ 3865 h 2050"/>
                              <a:gd name="T8" fmla="+- 0 2458 2458"/>
                              <a:gd name="T9" fmla="*/ T8 w 9026"/>
                              <a:gd name="T10" fmla="+- 0 5872 3822"/>
                              <a:gd name="T11" fmla="*/ 5872 h 2050"/>
                              <a:gd name="T12" fmla="+- 0 2468 2458"/>
                              <a:gd name="T13" fmla="*/ T12 w 9026"/>
                              <a:gd name="T14" fmla="+- 0 5872 3822"/>
                              <a:gd name="T15" fmla="*/ 5872 h 2050"/>
                              <a:gd name="T16" fmla="+- 0 2468 2458"/>
                              <a:gd name="T17" fmla="*/ T16 w 9026"/>
                              <a:gd name="T18" fmla="+- 0 3865 3822"/>
                              <a:gd name="T19" fmla="*/ 3865 h 2050"/>
                              <a:gd name="T20" fmla="+- 0 2784 2458"/>
                              <a:gd name="T21" fmla="*/ T20 w 9026"/>
                              <a:gd name="T22" fmla="+- 0 3865 3822"/>
                              <a:gd name="T23" fmla="*/ 3865 h 2050"/>
                              <a:gd name="T24" fmla="+- 0 2775 2458"/>
                              <a:gd name="T25" fmla="*/ T24 w 9026"/>
                              <a:gd name="T26" fmla="+- 0 3865 3822"/>
                              <a:gd name="T27" fmla="*/ 3865 h 2050"/>
                              <a:gd name="T28" fmla="+- 0 2775 2458"/>
                              <a:gd name="T29" fmla="*/ T28 w 9026"/>
                              <a:gd name="T30" fmla="+- 0 5872 3822"/>
                              <a:gd name="T31" fmla="*/ 5872 h 2050"/>
                              <a:gd name="T32" fmla="+- 0 2784 2458"/>
                              <a:gd name="T33" fmla="*/ T32 w 9026"/>
                              <a:gd name="T34" fmla="+- 0 5872 3822"/>
                              <a:gd name="T35" fmla="*/ 5872 h 2050"/>
                              <a:gd name="T36" fmla="+- 0 2784 2458"/>
                              <a:gd name="T37" fmla="*/ T36 w 9026"/>
                              <a:gd name="T38" fmla="+- 0 3865 3822"/>
                              <a:gd name="T39" fmla="*/ 3865 h 2050"/>
                              <a:gd name="T40" fmla="+- 0 3116 2458"/>
                              <a:gd name="T41" fmla="*/ T40 w 9026"/>
                              <a:gd name="T42" fmla="+- 0 3865 3822"/>
                              <a:gd name="T43" fmla="*/ 3865 h 2050"/>
                              <a:gd name="T44" fmla="+- 0 3106 2458"/>
                              <a:gd name="T45" fmla="*/ T44 w 9026"/>
                              <a:gd name="T46" fmla="+- 0 3865 3822"/>
                              <a:gd name="T47" fmla="*/ 3865 h 2050"/>
                              <a:gd name="T48" fmla="+- 0 3106 2458"/>
                              <a:gd name="T49" fmla="*/ T48 w 9026"/>
                              <a:gd name="T50" fmla="+- 0 5872 3822"/>
                              <a:gd name="T51" fmla="*/ 5872 h 2050"/>
                              <a:gd name="T52" fmla="+- 0 3116 2458"/>
                              <a:gd name="T53" fmla="*/ T52 w 9026"/>
                              <a:gd name="T54" fmla="+- 0 5872 3822"/>
                              <a:gd name="T55" fmla="*/ 5872 h 2050"/>
                              <a:gd name="T56" fmla="+- 0 3116 2458"/>
                              <a:gd name="T57" fmla="*/ T56 w 9026"/>
                              <a:gd name="T58" fmla="+- 0 3865 3822"/>
                              <a:gd name="T59" fmla="*/ 3865 h 2050"/>
                              <a:gd name="T60" fmla="+- 0 11088 2458"/>
                              <a:gd name="T61" fmla="*/ T60 w 9026"/>
                              <a:gd name="T62" fmla="+- 0 3822 3822"/>
                              <a:gd name="T63" fmla="*/ 3822 h 2050"/>
                              <a:gd name="T64" fmla="+- 0 10269 2458"/>
                              <a:gd name="T65" fmla="*/ T64 w 9026"/>
                              <a:gd name="T66" fmla="+- 0 3822 3822"/>
                              <a:gd name="T67" fmla="*/ 3822 h 2050"/>
                              <a:gd name="T68" fmla="+- 0 10269 2458"/>
                              <a:gd name="T69" fmla="*/ T68 w 9026"/>
                              <a:gd name="T70" fmla="+- 0 3832 3822"/>
                              <a:gd name="T71" fmla="*/ 3832 h 2050"/>
                              <a:gd name="T72" fmla="+- 0 11088 2458"/>
                              <a:gd name="T73" fmla="*/ T72 w 9026"/>
                              <a:gd name="T74" fmla="+- 0 3832 3822"/>
                              <a:gd name="T75" fmla="*/ 3832 h 2050"/>
                              <a:gd name="T76" fmla="+- 0 11088 2458"/>
                              <a:gd name="T77" fmla="*/ T76 w 9026"/>
                              <a:gd name="T78" fmla="+- 0 3822 3822"/>
                              <a:gd name="T79" fmla="*/ 3822 h 2050"/>
                              <a:gd name="T80" fmla="+- 0 11409 2458"/>
                              <a:gd name="T81" fmla="*/ T80 w 9026"/>
                              <a:gd name="T82" fmla="+- 0 3822 3822"/>
                              <a:gd name="T83" fmla="*/ 3822 h 2050"/>
                              <a:gd name="T84" fmla="+- 0 11400 2458"/>
                              <a:gd name="T85" fmla="*/ T84 w 9026"/>
                              <a:gd name="T86" fmla="+- 0 3822 3822"/>
                              <a:gd name="T87" fmla="*/ 3822 h 2050"/>
                              <a:gd name="T88" fmla="+- 0 11097 2458"/>
                              <a:gd name="T89" fmla="*/ T88 w 9026"/>
                              <a:gd name="T90" fmla="+- 0 3822 3822"/>
                              <a:gd name="T91" fmla="*/ 3822 h 2050"/>
                              <a:gd name="T92" fmla="+- 0 11097 2458"/>
                              <a:gd name="T93" fmla="*/ T92 w 9026"/>
                              <a:gd name="T94" fmla="+- 0 3832 3822"/>
                              <a:gd name="T95" fmla="*/ 3832 h 2050"/>
                              <a:gd name="T96" fmla="+- 0 11400 2458"/>
                              <a:gd name="T97" fmla="*/ T96 w 9026"/>
                              <a:gd name="T98" fmla="+- 0 3832 3822"/>
                              <a:gd name="T99" fmla="*/ 3832 h 2050"/>
                              <a:gd name="T100" fmla="+- 0 11409 2458"/>
                              <a:gd name="T101" fmla="*/ T100 w 9026"/>
                              <a:gd name="T102" fmla="+- 0 3832 3822"/>
                              <a:gd name="T103" fmla="*/ 3832 h 2050"/>
                              <a:gd name="T104" fmla="+- 0 11409 2458"/>
                              <a:gd name="T105" fmla="*/ T104 w 9026"/>
                              <a:gd name="T106" fmla="+- 0 3822 3822"/>
                              <a:gd name="T107" fmla="*/ 3822 h 2050"/>
                              <a:gd name="T108" fmla="+- 0 11484 2458"/>
                              <a:gd name="T109" fmla="*/ T108 w 9026"/>
                              <a:gd name="T110" fmla="+- 0 3822 3822"/>
                              <a:gd name="T111" fmla="*/ 3822 h 2050"/>
                              <a:gd name="T112" fmla="+- 0 11409 2458"/>
                              <a:gd name="T113" fmla="*/ T112 w 9026"/>
                              <a:gd name="T114" fmla="+- 0 3822 3822"/>
                              <a:gd name="T115" fmla="*/ 3822 h 2050"/>
                              <a:gd name="T116" fmla="+- 0 11409 2458"/>
                              <a:gd name="T117" fmla="*/ T116 w 9026"/>
                              <a:gd name="T118" fmla="+- 0 3832 3822"/>
                              <a:gd name="T119" fmla="*/ 3832 h 2050"/>
                              <a:gd name="T120" fmla="+- 0 11484 2458"/>
                              <a:gd name="T121" fmla="*/ T120 w 9026"/>
                              <a:gd name="T122" fmla="+- 0 3832 3822"/>
                              <a:gd name="T123" fmla="*/ 3832 h 2050"/>
                              <a:gd name="T124" fmla="+- 0 11484 2458"/>
                              <a:gd name="T125" fmla="*/ T124 w 9026"/>
                              <a:gd name="T126" fmla="+- 0 3822 3822"/>
                              <a:gd name="T127" fmla="*/ 3822 h 20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026" h="2050">
                                <a:moveTo>
                                  <a:pt x="10" y="43"/>
                                </a:moveTo>
                                <a:lnTo>
                                  <a:pt x="0" y="43"/>
                                </a:lnTo>
                                <a:lnTo>
                                  <a:pt x="0" y="2050"/>
                                </a:lnTo>
                                <a:lnTo>
                                  <a:pt x="10" y="2050"/>
                                </a:lnTo>
                                <a:lnTo>
                                  <a:pt x="10" y="43"/>
                                </a:lnTo>
                                <a:close/>
                                <a:moveTo>
                                  <a:pt x="326" y="43"/>
                                </a:moveTo>
                                <a:lnTo>
                                  <a:pt x="317" y="43"/>
                                </a:lnTo>
                                <a:lnTo>
                                  <a:pt x="317" y="2050"/>
                                </a:lnTo>
                                <a:lnTo>
                                  <a:pt x="326" y="2050"/>
                                </a:lnTo>
                                <a:lnTo>
                                  <a:pt x="326" y="43"/>
                                </a:lnTo>
                                <a:close/>
                                <a:moveTo>
                                  <a:pt x="658" y="43"/>
                                </a:moveTo>
                                <a:lnTo>
                                  <a:pt x="648" y="43"/>
                                </a:lnTo>
                                <a:lnTo>
                                  <a:pt x="648" y="2050"/>
                                </a:lnTo>
                                <a:lnTo>
                                  <a:pt x="658" y="2050"/>
                                </a:lnTo>
                                <a:lnTo>
                                  <a:pt x="658" y="43"/>
                                </a:lnTo>
                                <a:close/>
                                <a:moveTo>
                                  <a:pt x="8630" y="0"/>
                                </a:moveTo>
                                <a:lnTo>
                                  <a:pt x="7811" y="0"/>
                                </a:lnTo>
                                <a:lnTo>
                                  <a:pt x="7811" y="10"/>
                                </a:lnTo>
                                <a:lnTo>
                                  <a:pt x="8630" y="10"/>
                                </a:lnTo>
                                <a:lnTo>
                                  <a:pt x="8630" y="0"/>
                                </a:lnTo>
                                <a:close/>
                                <a:moveTo>
                                  <a:pt x="8951" y="0"/>
                                </a:moveTo>
                                <a:lnTo>
                                  <a:pt x="8942" y="0"/>
                                </a:lnTo>
                                <a:lnTo>
                                  <a:pt x="8639" y="0"/>
                                </a:lnTo>
                                <a:lnTo>
                                  <a:pt x="8639" y="10"/>
                                </a:lnTo>
                                <a:lnTo>
                                  <a:pt x="8942" y="10"/>
                                </a:lnTo>
                                <a:lnTo>
                                  <a:pt x="8951" y="10"/>
                                </a:lnTo>
                                <a:lnTo>
                                  <a:pt x="8951" y="0"/>
                                </a:lnTo>
                                <a:close/>
                                <a:moveTo>
                                  <a:pt x="9026" y="0"/>
                                </a:moveTo>
                                <a:lnTo>
                                  <a:pt x="8951" y="0"/>
                                </a:lnTo>
                                <a:lnTo>
                                  <a:pt x="8951" y="10"/>
                                </a:lnTo>
                                <a:lnTo>
                                  <a:pt x="9026" y="10"/>
                                </a:lnTo>
                                <a:lnTo>
                                  <a:pt x="90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Line 82"/>
                        <wps:cNvCnPr>
                          <a:cxnSpLocks noChangeShapeType="1"/>
                        </wps:cNvCnPr>
                        <wps:spPr bwMode="auto">
                          <a:xfrm>
                            <a:off x="1803" y="5877"/>
                            <a:ext cx="16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8" name="AutoShape 81"/>
                        <wps:cNvSpPr>
                          <a:spLocks/>
                        </wps:cNvSpPr>
                        <wps:spPr bwMode="auto">
                          <a:xfrm>
                            <a:off x="2458" y="5871"/>
                            <a:ext cx="8980" cy="1964"/>
                          </a:xfrm>
                          <a:custGeom>
                            <a:avLst/>
                            <a:gdLst>
                              <a:gd name="T0" fmla="+- 0 2458 2458"/>
                              <a:gd name="T1" fmla="*/ T0 w 8980"/>
                              <a:gd name="T2" fmla="+- 0 5882 5872"/>
                              <a:gd name="T3" fmla="*/ 5882 h 1964"/>
                              <a:gd name="T4" fmla="+- 0 2468 2458"/>
                              <a:gd name="T5" fmla="*/ T4 w 8980"/>
                              <a:gd name="T6" fmla="+- 0 7835 5872"/>
                              <a:gd name="T7" fmla="*/ 7835 h 1964"/>
                              <a:gd name="T8" fmla="+- 0 2784 2458"/>
                              <a:gd name="T9" fmla="*/ T8 w 8980"/>
                              <a:gd name="T10" fmla="+- 0 5882 5872"/>
                              <a:gd name="T11" fmla="*/ 5882 h 1964"/>
                              <a:gd name="T12" fmla="+- 0 2775 2458"/>
                              <a:gd name="T13" fmla="*/ T12 w 8980"/>
                              <a:gd name="T14" fmla="+- 0 7835 5872"/>
                              <a:gd name="T15" fmla="*/ 7835 h 1964"/>
                              <a:gd name="T16" fmla="+- 0 2784 2458"/>
                              <a:gd name="T17" fmla="*/ T16 w 8980"/>
                              <a:gd name="T18" fmla="+- 0 5882 5872"/>
                              <a:gd name="T19" fmla="*/ 5882 h 1964"/>
                              <a:gd name="T20" fmla="+- 0 3106 2458"/>
                              <a:gd name="T21" fmla="*/ T20 w 8980"/>
                              <a:gd name="T22" fmla="+- 0 5882 5872"/>
                              <a:gd name="T23" fmla="*/ 5882 h 1964"/>
                              <a:gd name="T24" fmla="+- 0 3116 2458"/>
                              <a:gd name="T25" fmla="*/ T24 w 8980"/>
                              <a:gd name="T26" fmla="+- 0 7835 5872"/>
                              <a:gd name="T27" fmla="*/ 7835 h 1964"/>
                              <a:gd name="T28" fmla="+- 0 4126 2458"/>
                              <a:gd name="T29" fmla="*/ T28 w 8980"/>
                              <a:gd name="T30" fmla="+- 0 5872 5872"/>
                              <a:gd name="T31" fmla="*/ 5872 h 1964"/>
                              <a:gd name="T32" fmla="+- 0 3430 2458"/>
                              <a:gd name="T33" fmla="*/ T32 w 8980"/>
                              <a:gd name="T34" fmla="+- 0 5882 5872"/>
                              <a:gd name="T35" fmla="*/ 5882 h 1964"/>
                              <a:gd name="T36" fmla="+- 0 4126 2458"/>
                              <a:gd name="T37" fmla="*/ T36 w 8980"/>
                              <a:gd name="T38" fmla="+- 0 5872 5872"/>
                              <a:gd name="T39" fmla="*/ 5872 h 1964"/>
                              <a:gd name="T40" fmla="+- 0 4136 2458"/>
                              <a:gd name="T41" fmla="*/ T40 w 8980"/>
                              <a:gd name="T42" fmla="+- 0 5872 5872"/>
                              <a:gd name="T43" fmla="*/ 5872 h 1964"/>
                              <a:gd name="T44" fmla="+- 0 4871 2458"/>
                              <a:gd name="T45" fmla="*/ T44 w 8980"/>
                              <a:gd name="T46" fmla="+- 0 5882 5872"/>
                              <a:gd name="T47" fmla="*/ 5882 h 1964"/>
                              <a:gd name="T48" fmla="+- 0 5185 2458"/>
                              <a:gd name="T49" fmla="*/ T48 w 8980"/>
                              <a:gd name="T50" fmla="+- 0 5872 5872"/>
                              <a:gd name="T51" fmla="*/ 5872 h 1964"/>
                              <a:gd name="T52" fmla="+- 0 4880 2458"/>
                              <a:gd name="T53" fmla="*/ T52 w 8980"/>
                              <a:gd name="T54" fmla="+- 0 5882 5872"/>
                              <a:gd name="T55" fmla="*/ 5882 h 1964"/>
                              <a:gd name="T56" fmla="+- 0 5185 2458"/>
                              <a:gd name="T57" fmla="*/ T56 w 8980"/>
                              <a:gd name="T58" fmla="+- 0 5872 5872"/>
                              <a:gd name="T59" fmla="*/ 5872 h 1964"/>
                              <a:gd name="T60" fmla="+- 0 5199 2458"/>
                              <a:gd name="T61" fmla="*/ T60 w 8980"/>
                              <a:gd name="T62" fmla="+- 0 5872 5872"/>
                              <a:gd name="T63" fmla="*/ 5872 h 1964"/>
                              <a:gd name="T64" fmla="+- 0 5507 2458"/>
                              <a:gd name="T65" fmla="*/ T64 w 8980"/>
                              <a:gd name="T66" fmla="+- 0 5882 5872"/>
                              <a:gd name="T67" fmla="*/ 5882 h 1964"/>
                              <a:gd name="T68" fmla="+- 0 5823 2458"/>
                              <a:gd name="T69" fmla="*/ T68 w 8980"/>
                              <a:gd name="T70" fmla="+- 0 5872 5872"/>
                              <a:gd name="T71" fmla="*/ 5872 h 1964"/>
                              <a:gd name="T72" fmla="+- 0 5516 2458"/>
                              <a:gd name="T73" fmla="*/ T72 w 8980"/>
                              <a:gd name="T74" fmla="+- 0 5882 5872"/>
                              <a:gd name="T75" fmla="*/ 5882 h 1964"/>
                              <a:gd name="T76" fmla="+- 0 5823 2458"/>
                              <a:gd name="T77" fmla="*/ T76 w 8980"/>
                              <a:gd name="T78" fmla="+- 0 5872 5872"/>
                              <a:gd name="T79" fmla="*/ 5872 h 1964"/>
                              <a:gd name="T80" fmla="+- 0 5833 2458"/>
                              <a:gd name="T81" fmla="*/ T80 w 8980"/>
                              <a:gd name="T82" fmla="+- 0 5872 5872"/>
                              <a:gd name="T83" fmla="*/ 5872 h 1964"/>
                              <a:gd name="T84" fmla="+- 0 6140 2458"/>
                              <a:gd name="T85" fmla="*/ T84 w 8980"/>
                              <a:gd name="T86" fmla="+- 0 5882 5872"/>
                              <a:gd name="T87" fmla="*/ 5882 h 1964"/>
                              <a:gd name="T88" fmla="+- 0 6551 2458"/>
                              <a:gd name="T89" fmla="*/ T88 w 8980"/>
                              <a:gd name="T90" fmla="+- 0 5872 5872"/>
                              <a:gd name="T91" fmla="*/ 5872 h 1964"/>
                              <a:gd name="T92" fmla="+- 0 6150 2458"/>
                              <a:gd name="T93" fmla="*/ T92 w 8980"/>
                              <a:gd name="T94" fmla="+- 0 5882 5872"/>
                              <a:gd name="T95" fmla="*/ 5882 h 1964"/>
                              <a:gd name="T96" fmla="+- 0 6551 2458"/>
                              <a:gd name="T97" fmla="*/ T96 w 8980"/>
                              <a:gd name="T98" fmla="+- 0 5872 5872"/>
                              <a:gd name="T99" fmla="*/ 5872 h 1964"/>
                              <a:gd name="T100" fmla="+- 0 6561 2458"/>
                              <a:gd name="T101" fmla="*/ T100 w 8980"/>
                              <a:gd name="T102" fmla="+- 0 5872 5872"/>
                              <a:gd name="T103" fmla="*/ 5872 h 1964"/>
                              <a:gd name="T104" fmla="+- 0 7120 2458"/>
                              <a:gd name="T105" fmla="*/ T104 w 8980"/>
                              <a:gd name="T106" fmla="+- 0 5882 5872"/>
                              <a:gd name="T107" fmla="*/ 5882 h 1964"/>
                              <a:gd name="T108" fmla="+- 0 7451 2458"/>
                              <a:gd name="T109" fmla="*/ T108 w 8980"/>
                              <a:gd name="T110" fmla="+- 0 5872 5872"/>
                              <a:gd name="T111" fmla="*/ 5872 h 1964"/>
                              <a:gd name="T112" fmla="+- 0 7129 2458"/>
                              <a:gd name="T113" fmla="*/ T112 w 8980"/>
                              <a:gd name="T114" fmla="+- 0 5882 5872"/>
                              <a:gd name="T115" fmla="*/ 5882 h 1964"/>
                              <a:gd name="T116" fmla="+- 0 7451 2458"/>
                              <a:gd name="T117" fmla="*/ T116 w 8980"/>
                              <a:gd name="T118" fmla="+- 0 5872 5872"/>
                              <a:gd name="T119" fmla="*/ 5872 h 1964"/>
                              <a:gd name="T120" fmla="+- 0 7461 2458"/>
                              <a:gd name="T121" fmla="*/ T120 w 8980"/>
                              <a:gd name="T122" fmla="+- 0 5872 5872"/>
                              <a:gd name="T123" fmla="*/ 5872 h 1964"/>
                              <a:gd name="T124" fmla="+- 0 7780 2458"/>
                              <a:gd name="T125" fmla="*/ T124 w 8980"/>
                              <a:gd name="T126" fmla="+- 0 5882 5872"/>
                              <a:gd name="T127" fmla="*/ 5882 h 1964"/>
                              <a:gd name="T128" fmla="+- 0 8113 2458"/>
                              <a:gd name="T129" fmla="*/ T128 w 8980"/>
                              <a:gd name="T130" fmla="+- 0 5872 5872"/>
                              <a:gd name="T131" fmla="*/ 5872 h 1964"/>
                              <a:gd name="T132" fmla="+- 0 7789 2458"/>
                              <a:gd name="T133" fmla="*/ T132 w 8980"/>
                              <a:gd name="T134" fmla="+- 0 5882 5872"/>
                              <a:gd name="T135" fmla="*/ 5882 h 1964"/>
                              <a:gd name="T136" fmla="+- 0 8113 2458"/>
                              <a:gd name="T137" fmla="*/ T136 w 8980"/>
                              <a:gd name="T138" fmla="+- 0 5872 5872"/>
                              <a:gd name="T139" fmla="*/ 5872 h 1964"/>
                              <a:gd name="T140" fmla="+- 0 8123 2458"/>
                              <a:gd name="T141" fmla="*/ T140 w 8980"/>
                              <a:gd name="T142" fmla="+- 0 5872 5872"/>
                              <a:gd name="T143" fmla="*/ 5872 h 1964"/>
                              <a:gd name="T144" fmla="+- 0 8442 2458"/>
                              <a:gd name="T145" fmla="*/ T144 w 8980"/>
                              <a:gd name="T146" fmla="+- 0 5882 5872"/>
                              <a:gd name="T147" fmla="*/ 5882 h 1964"/>
                              <a:gd name="T148" fmla="+- 0 8764 2458"/>
                              <a:gd name="T149" fmla="*/ T148 w 8980"/>
                              <a:gd name="T150" fmla="+- 0 5872 5872"/>
                              <a:gd name="T151" fmla="*/ 5872 h 1964"/>
                              <a:gd name="T152" fmla="+- 0 8452 2458"/>
                              <a:gd name="T153" fmla="*/ T152 w 8980"/>
                              <a:gd name="T154" fmla="+- 0 5882 5872"/>
                              <a:gd name="T155" fmla="*/ 5882 h 1964"/>
                              <a:gd name="T156" fmla="+- 0 8764 2458"/>
                              <a:gd name="T157" fmla="*/ T156 w 8980"/>
                              <a:gd name="T158" fmla="+- 0 5872 5872"/>
                              <a:gd name="T159" fmla="*/ 5872 h 1964"/>
                              <a:gd name="T160" fmla="+- 0 8773 2458"/>
                              <a:gd name="T161" fmla="*/ T160 w 8980"/>
                              <a:gd name="T162" fmla="+- 0 5872 5872"/>
                              <a:gd name="T163" fmla="*/ 5872 h 1964"/>
                              <a:gd name="T164" fmla="+- 0 9078 2458"/>
                              <a:gd name="T165" fmla="*/ T164 w 8980"/>
                              <a:gd name="T166" fmla="+- 0 5882 5872"/>
                              <a:gd name="T167" fmla="*/ 5882 h 1964"/>
                              <a:gd name="T168" fmla="+- 0 9549 2458"/>
                              <a:gd name="T169" fmla="*/ T168 w 8980"/>
                              <a:gd name="T170" fmla="+- 0 5872 5872"/>
                              <a:gd name="T171" fmla="*/ 5872 h 1964"/>
                              <a:gd name="T172" fmla="+- 0 9088 2458"/>
                              <a:gd name="T173" fmla="*/ T172 w 8980"/>
                              <a:gd name="T174" fmla="+- 0 5882 5872"/>
                              <a:gd name="T175" fmla="*/ 5882 h 1964"/>
                              <a:gd name="T176" fmla="+- 0 9549 2458"/>
                              <a:gd name="T177" fmla="*/ T176 w 8980"/>
                              <a:gd name="T178" fmla="+- 0 5872 5872"/>
                              <a:gd name="T179" fmla="*/ 5872 h 1964"/>
                              <a:gd name="T180" fmla="+- 0 9559 2458"/>
                              <a:gd name="T181" fmla="*/ T180 w 8980"/>
                              <a:gd name="T182" fmla="+- 0 5872 5872"/>
                              <a:gd name="T183" fmla="*/ 5872 h 1964"/>
                              <a:gd name="T184" fmla="+- 0 10260 2458"/>
                              <a:gd name="T185" fmla="*/ T184 w 8980"/>
                              <a:gd name="T186" fmla="+- 0 5882 5872"/>
                              <a:gd name="T187" fmla="*/ 5882 h 1964"/>
                              <a:gd name="T188" fmla="+- 0 11088 2458"/>
                              <a:gd name="T189" fmla="*/ T188 w 8980"/>
                              <a:gd name="T190" fmla="+- 0 5872 5872"/>
                              <a:gd name="T191" fmla="*/ 5872 h 1964"/>
                              <a:gd name="T192" fmla="+- 0 10269 2458"/>
                              <a:gd name="T193" fmla="*/ T192 w 8980"/>
                              <a:gd name="T194" fmla="+- 0 5882 5872"/>
                              <a:gd name="T195" fmla="*/ 5882 h 1964"/>
                              <a:gd name="T196" fmla="+- 0 11088 2458"/>
                              <a:gd name="T197" fmla="*/ T196 w 8980"/>
                              <a:gd name="T198" fmla="+- 0 5872 5872"/>
                              <a:gd name="T199" fmla="*/ 5872 h 1964"/>
                              <a:gd name="T200" fmla="+- 0 11097 2458"/>
                              <a:gd name="T201" fmla="*/ T200 w 8980"/>
                              <a:gd name="T202" fmla="+- 0 5872 5872"/>
                              <a:gd name="T203" fmla="*/ 5872 h 1964"/>
                              <a:gd name="T204" fmla="+- 0 11438 2458"/>
                              <a:gd name="T205" fmla="*/ T204 w 8980"/>
                              <a:gd name="T206" fmla="+- 0 5882 5872"/>
                              <a:gd name="T207" fmla="*/ 5882 h 19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980" h="1964">
                                <a:moveTo>
                                  <a:pt x="10" y="10"/>
                                </a:moveTo>
                                <a:lnTo>
                                  <a:pt x="0" y="10"/>
                                </a:lnTo>
                                <a:lnTo>
                                  <a:pt x="0" y="1963"/>
                                </a:lnTo>
                                <a:lnTo>
                                  <a:pt x="10" y="1963"/>
                                </a:lnTo>
                                <a:lnTo>
                                  <a:pt x="10" y="10"/>
                                </a:lnTo>
                                <a:close/>
                                <a:moveTo>
                                  <a:pt x="326" y="10"/>
                                </a:moveTo>
                                <a:lnTo>
                                  <a:pt x="317" y="10"/>
                                </a:lnTo>
                                <a:lnTo>
                                  <a:pt x="317" y="1963"/>
                                </a:lnTo>
                                <a:lnTo>
                                  <a:pt x="326" y="1963"/>
                                </a:lnTo>
                                <a:lnTo>
                                  <a:pt x="326" y="10"/>
                                </a:lnTo>
                                <a:close/>
                                <a:moveTo>
                                  <a:pt x="658" y="10"/>
                                </a:moveTo>
                                <a:lnTo>
                                  <a:pt x="648" y="10"/>
                                </a:lnTo>
                                <a:lnTo>
                                  <a:pt x="648" y="1963"/>
                                </a:lnTo>
                                <a:lnTo>
                                  <a:pt x="658" y="1963"/>
                                </a:lnTo>
                                <a:lnTo>
                                  <a:pt x="658" y="10"/>
                                </a:lnTo>
                                <a:close/>
                                <a:moveTo>
                                  <a:pt x="1668" y="0"/>
                                </a:moveTo>
                                <a:lnTo>
                                  <a:pt x="972" y="0"/>
                                </a:lnTo>
                                <a:lnTo>
                                  <a:pt x="972" y="10"/>
                                </a:lnTo>
                                <a:lnTo>
                                  <a:pt x="1668" y="10"/>
                                </a:lnTo>
                                <a:lnTo>
                                  <a:pt x="1668" y="0"/>
                                </a:lnTo>
                                <a:close/>
                                <a:moveTo>
                                  <a:pt x="2413" y="0"/>
                                </a:moveTo>
                                <a:lnTo>
                                  <a:pt x="1678" y="0"/>
                                </a:lnTo>
                                <a:lnTo>
                                  <a:pt x="1678" y="10"/>
                                </a:lnTo>
                                <a:lnTo>
                                  <a:pt x="2413" y="10"/>
                                </a:lnTo>
                                <a:lnTo>
                                  <a:pt x="2413" y="0"/>
                                </a:lnTo>
                                <a:close/>
                                <a:moveTo>
                                  <a:pt x="2727" y="0"/>
                                </a:moveTo>
                                <a:lnTo>
                                  <a:pt x="2422" y="0"/>
                                </a:lnTo>
                                <a:lnTo>
                                  <a:pt x="2422" y="10"/>
                                </a:lnTo>
                                <a:lnTo>
                                  <a:pt x="2727" y="10"/>
                                </a:lnTo>
                                <a:lnTo>
                                  <a:pt x="2727" y="0"/>
                                </a:lnTo>
                                <a:close/>
                                <a:moveTo>
                                  <a:pt x="3049" y="0"/>
                                </a:moveTo>
                                <a:lnTo>
                                  <a:pt x="2741" y="0"/>
                                </a:lnTo>
                                <a:lnTo>
                                  <a:pt x="2741" y="10"/>
                                </a:lnTo>
                                <a:lnTo>
                                  <a:pt x="3049" y="10"/>
                                </a:lnTo>
                                <a:lnTo>
                                  <a:pt x="3049" y="0"/>
                                </a:lnTo>
                                <a:close/>
                                <a:moveTo>
                                  <a:pt x="3365" y="0"/>
                                </a:moveTo>
                                <a:lnTo>
                                  <a:pt x="3058" y="0"/>
                                </a:lnTo>
                                <a:lnTo>
                                  <a:pt x="3058" y="10"/>
                                </a:lnTo>
                                <a:lnTo>
                                  <a:pt x="3365" y="10"/>
                                </a:lnTo>
                                <a:lnTo>
                                  <a:pt x="3365" y="0"/>
                                </a:lnTo>
                                <a:close/>
                                <a:moveTo>
                                  <a:pt x="3682" y="0"/>
                                </a:moveTo>
                                <a:lnTo>
                                  <a:pt x="3375" y="0"/>
                                </a:lnTo>
                                <a:lnTo>
                                  <a:pt x="3375" y="10"/>
                                </a:lnTo>
                                <a:lnTo>
                                  <a:pt x="3682" y="10"/>
                                </a:lnTo>
                                <a:lnTo>
                                  <a:pt x="3682" y="0"/>
                                </a:lnTo>
                                <a:close/>
                                <a:moveTo>
                                  <a:pt x="4093" y="0"/>
                                </a:moveTo>
                                <a:lnTo>
                                  <a:pt x="3692" y="0"/>
                                </a:lnTo>
                                <a:lnTo>
                                  <a:pt x="3692" y="10"/>
                                </a:lnTo>
                                <a:lnTo>
                                  <a:pt x="4093" y="10"/>
                                </a:lnTo>
                                <a:lnTo>
                                  <a:pt x="4093" y="0"/>
                                </a:lnTo>
                                <a:close/>
                                <a:moveTo>
                                  <a:pt x="4662" y="0"/>
                                </a:moveTo>
                                <a:lnTo>
                                  <a:pt x="4103" y="0"/>
                                </a:lnTo>
                                <a:lnTo>
                                  <a:pt x="4103" y="10"/>
                                </a:lnTo>
                                <a:lnTo>
                                  <a:pt x="4662" y="10"/>
                                </a:lnTo>
                                <a:lnTo>
                                  <a:pt x="4662" y="0"/>
                                </a:lnTo>
                                <a:close/>
                                <a:moveTo>
                                  <a:pt x="4993" y="0"/>
                                </a:moveTo>
                                <a:lnTo>
                                  <a:pt x="4671" y="0"/>
                                </a:lnTo>
                                <a:lnTo>
                                  <a:pt x="4671" y="10"/>
                                </a:lnTo>
                                <a:lnTo>
                                  <a:pt x="4993" y="10"/>
                                </a:lnTo>
                                <a:lnTo>
                                  <a:pt x="4993" y="0"/>
                                </a:lnTo>
                                <a:close/>
                                <a:moveTo>
                                  <a:pt x="5322" y="0"/>
                                </a:moveTo>
                                <a:lnTo>
                                  <a:pt x="5003" y="0"/>
                                </a:lnTo>
                                <a:lnTo>
                                  <a:pt x="5003" y="10"/>
                                </a:lnTo>
                                <a:lnTo>
                                  <a:pt x="5322" y="10"/>
                                </a:lnTo>
                                <a:lnTo>
                                  <a:pt x="5322" y="0"/>
                                </a:lnTo>
                                <a:close/>
                                <a:moveTo>
                                  <a:pt x="5655" y="0"/>
                                </a:moveTo>
                                <a:lnTo>
                                  <a:pt x="5331" y="0"/>
                                </a:lnTo>
                                <a:lnTo>
                                  <a:pt x="5331" y="10"/>
                                </a:lnTo>
                                <a:lnTo>
                                  <a:pt x="5655" y="10"/>
                                </a:lnTo>
                                <a:lnTo>
                                  <a:pt x="5655" y="0"/>
                                </a:lnTo>
                                <a:close/>
                                <a:moveTo>
                                  <a:pt x="5984" y="0"/>
                                </a:moveTo>
                                <a:lnTo>
                                  <a:pt x="5665" y="0"/>
                                </a:lnTo>
                                <a:lnTo>
                                  <a:pt x="5665" y="10"/>
                                </a:lnTo>
                                <a:lnTo>
                                  <a:pt x="5984" y="10"/>
                                </a:lnTo>
                                <a:lnTo>
                                  <a:pt x="5984" y="0"/>
                                </a:lnTo>
                                <a:close/>
                                <a:moveTo>
                                  <a:pt x="6306" y="0"/>
                                </a:moveTo>
                                <a:lnTo>
                                  <a:pt x="5994" y="0"/>
                                </a:lnTo>
                                <a:lnTo>
                                  <a:pt x="5994" y="10"/>
                                </a:lnTo>
                                <a:lnTo>
                                  <a:pt x="6306" y="10"/>
                                </a:lnTo>
                                <a:lnTo>
                                  <a:pt x="6306" y="0"/>
                                </a:lnTo>
                                <a:close/>
                                <a:moveTo>
                                  <a:pt x="6620" y="0"/>
                                </a:moveTo>
                                <a:lnTo>
                                  <a:pt x="6315" y="0"/>
                                </a:lnTo>
                                <a:lnTo>
                                  <a:pt x="6315" y="10"/>
                                </a:lnTo>
                                <a:lnTo>
                                  <a:pt x="6620" y="10"/>
                                </a:lnTo>
                                <a:lnTo>
                                  <a:pt x="6620" y="0"/>
                                </a:lnTo>
                                <a:close/>
                                <a:moveTo>
                                  <a:pt x="7091" y="0"/>
                                </a:moveTo>
                                <a:lnTo>
                                  <a:pt x="6630" y="0"/>
                                </a:lnTo>
                                <a:lnTo>
                                  <a:pt x="6630" y="10"/>
                                </a:lnTo>
                                <a:lnTo>
                                  <a:pt x="7091" y="10"/>
                                </a:lnTo>
                                <a:lnTo>
                                  <a:pt x="7091" y="0"/>
                                </a:lnTo>
                                <a:close/>
                                <a:moveTo>
                                  <a:pt x="7802" y="0"/>
                                </a:moveTo>
                                <a:lnTo>
                                  <a:pt x="7101" y="0"/>
                                </a:lnTo>
                                <a:lnTo>
                                  <a:pt x="7101" y="10"/>
                                </a:lnTo>
                                <a:lnTo>
                                  <a:pt x="7802" y="10"/>
                                </a:lnTo>
                                <a:lnTo>
                                  <a:pt x="7802" y="0"/>
                                </a:lnTo>
                                <a:close/>
                                <a:moveTo>
                                  <a:pt x="8630" y="0"/>
                                </a:moveTo>
                                <a:lnTo>
                                  <a:pt x="7811" y="0"/>
                                </a:lnTo>
                                <a:lnTo>
                                  <a:pt x="7811" y="10"/>
                                </a:lnTo>
                                <a:lnTo>
                                  <a:pt x="8630" y="10"/>
                                </a:lnTo>
                                <a:lnTo>
                                  <a:pt x="8630" y="0"/>
                                </a:lnTo>
                                <a:close/>
                                <a:moveTo>
                                  <a:pt x="8980" y="0"/>
                                </a:moveTo>
                                <a:lnTo>
                                  <a:pt x="8639" y="0"/>
                                </a:lnTo>
                                <a:lnTo>
                                  <a:pt x="8639" y="10"/>
                                </a:lnTo>
                                <a:lnTo>
                                  <a:pt x="8980" y="10"/>
                                </a:lnTo>
                                <a:lnTo>
                                  <a:pt x="89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Line 80"/>
                        <wps:cNvCnPr>
                          <a:cxnSpLocks noChangeShapeType="1"/>
                        </wps:cNvCnPr>
                        <wps:spPr bwMode="auto">
                          <a:xfrm>
                            <a:off x="1803" y="7840"/>
                            <a:ext cx="16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0" name="AutoShape 79"/>
                        <wps:cNvSpPr>
                          <a:spLocks/>
                        </wps:cNvSpPr>
                        <wps:spPr bwMode="auto">
                          <a:xfrm>
                            <a:off x="1802" y="2081"/>
                            <a:ext cx="9636" cy="7813"/>
                          </a:xfrm>
                          <a:custGeom>
                            <a:avLst/>
                            <a:gdLst>
                              <a:gd name="T0" fmla="+- 0 1817 1803"/>
                              <a:gd name="T1" fmla="*/ T0 w 9636"/>
                              <a:gd name="T2" fmla="+- 0 9885 2082"/>
                              <a:gd name="T3" fmla="*/ 9885 h 7813"/>
                              <a:gd name="T4" fmla="+- 0 2124 1803"/>
                              <a:gd name="T5" fmla="*/ T4 w 9636"/>
                              <a:gd name="T6" fmla="+- 0 9885 2082"/>
                              <a:gd name="T7" fmla="*/ 9885 h 7813"/>
                              <a:gd name="T8" fmla="+- 0 2458 1803"/>
                              <a:gd name="T9" fmla="*/ T8 w 9636"/>
                              <a:gd name="T10" fmla="+- 0 7845 2082"/>
                              <a:gd name="T11" fmla="*/ 7845 h 7813"/>
                              <a:gd name="T12" fmla="+- 0 2784 1803"/>
                              <a:gd name="T13" fmla="*/ T12 w 9636"/>
                              <a:gd name="T14" fmla="+- 0 7845 2082"/>
                              <a:gd name="T15" fmla="*/ 7845 h 7813"/>
                              <a:gd name="T16" fmla="+- 0 2784 1803"/>
                              <a:gd name="T17" fmla="*/ T16 w 9636"/>
                              <a:gd name="T18" fmla="+- 0 7845 2082"/>
                              <a:gd name="T19" fmla="*/ 7845 h 7813"/>
                              <a:gd name="T20" fmla="+- 0 3116 1803"/>
                              <a:gd name="T21" fmla="*/ T20 w 9636"/>
                              <a:gd name="T22" fmla="+- 0 9885 2082"/>
                              <a:gd name="T23" fmla="*/ 9885 h 7813"/>
                              <a:gd name="T24" fmla="+- 0 3420 1803"/>
                              <a:gd name="T25" fmla="*/ T24 w 9636"/>
                              <a:gd name="T26" fmla="+- 0 9885 2082"/>
                              <a:gd name="T27" fmla="*/ 9885 h 7813"/>
                              <a:gd name="T28" fmla="+- 0 2775 1803"/>
                              <a:gd name="T29" fmla="*/ T28 w 9636"/>
                              <a:gd name="T30" fmla="+- 0 9885 2082"/>
                              <a:gd name="T31" fmla="*/ 9885 h 7813"/>
                              <a:gd name="T32" fmla="+- 0 2124 1803"/>
                              <a:gd name="T33" fmla="*/ T32 w 9636"/>
                              <a:gd name="T34" fmla="+- 0 9885 2082"/>
                              <a:gd name="T35" fmla="*/ 9885 h 7813"/>
                              <a:gd name="T36" fmla="+- 0 2124 1803"/>
                              <a:gd name="T37" fmla="*/ T36 w 9636"/>
                              <a:gd name="T38" fmla="+- 0 9895 2082"/>
                              <a:gd name="T39" fmla="*/ 9895 h 7813"/>
                              <a:gd name="T40" fmla="+- 0 2468 1803"/>
                              <a:gd name="T41" fmla="*/ T40 w 9636"/>
                              <a:gd name="T42" fmla="+- 0 9895 2082"/>
                              <a:gd name="T43" fmla="*/ 9895 h 7813"/>
                              <a:gd name="T44" fmla="+- 0 3116 1803"/>
                              <a:gd name="T45" fmla="*/ T44 w 9636"/>
                              <a:gd name="T46" fmla="+- 0 9895 2082"/>
                              <a:gd name="T47" fmla="*/ 9895 h 7813"/>
                              <a:gd name="T48" fmla="+- 0 4126 1803"/>
                              <a:gd name="T49" fmla="*/ T48 w 9636"/>
                              <a:gd name="T50" fmla="+- 0 9885 2082"/>
                              <a:gd name="T51" fmla="*/ 9885 h 7813"/>
                              <a:gd name="T52" fmla="+- 0 3420 1803"/>
                              <a:gd name="T53" fmla="*/ T52 w 9636"/>
                              <a:gd name="T54" fmla="+- 0 3865 2082"/>
                              <a:gd name="T55" fmla="*/ 3865 h 7813"/>
                              <a:gd name="T56" fmla="+- 0 4126 1803"/>
                              <a:gd name="T57" fmla="*/ T56 w 9636"/>
                              <a:gd name="T58" fmla="+- 0 7845 2082"/>
                              <a:gd name="T59" fmla="*/ 7845 h 7813"/>
                              <a:gd name="T60" fmla="+- 0 4880 1803"/>
                              <a:gd name="T61" fmla="*/ T60 w 9636"/>
                              <a:gd name="T62" fmla="+- 0 9885 2082"/>
                              <a:gd name="T63" fmla="*/ 9885 h 7813"/>
                              <a:gd name="T64" fmla="+- 0 4127 1803"/>
                              <a:gd name="T65" fmla="*/ T64 w 9636"/>
                              <a:gd name="T66" fmla="+- 0 9895 2082"/>
                              <a:gd name="T67" fmla="*/ 9895 h 7813"/>
                              <a:gd name="T68" fmla="+- 0 5185 1803"/>
                              <a:gd name="T69" fmla="*/ T68 w 9636"/>
                              <a:gd name="T70" fmla="+- 0 9895 2082"/>
                              <a:gd name="T71" fmla="*/ 9895 h 7813"/>
                              <a:gd name="T72" fmla="+- 0 5185 1803"/>
                              <a:gd name="T73" fmla="*/ T72 w 9636"/>
                              <a:gd name="T74" fmla="+- 0 3906 2082"/>
                              <a:gd name="T75" fmla="*/ 3906 h 7813"/>
                              <a:gd name="T76" fmla="+- 0 4871 1803"/>
                              <a:gd name="T77" fmla="*/ T76 w 9636"/>
                              <a:gd name="T78" fmla="+- 0 2082 2082"/>
                              <a:gd name="T79" fmla="*/ 2082 h 7813"/>
                              <a:gd name="T80" fmla="+- 0 4127 1803"/>
                              <a:gd name="T81" fmla="*/ T80 w 9636"/>
                              <a:gd name="T82" fmla="+- 0 3865 2082"/>
                              <a:gd name="T83" fmla="*/ 3865 h 7813"/>
                              <a:gd name="T84" fmla="+- 0 4871 1803"/>
                              <a:gd name="T85" fmla="*/ T84 w 9636"/>
                              <a:gd name="T86" fmla="+- 0 7845 2082"/>
                              <a:gd name="T87" fmla="*/ 7845 h 7813"/>
                              <a:gd name="T88" fmla="+- 0 5185 1803"/>
                              <a:gd name="T89" fmla="*/ T88 w 9636"/>
                              <a:gd name="T90" fmla="+- 0 7845 2082"/>
                              <a:gd name="T91" fmla="*/ 7845 h 7813"/>
                              <a:gd name="T92" fmla="+- 0 7120 1803"/>
                              <a:gd name="T93" fmla="*/ T92 w 9636"/>
                              <a:gd name="T94" fmla="+- 0 9885 2082"/>
                              <a:gd name="T95" fmla="*/ 9885 h 7813"/>
                              <a:gd name="T96" fmla="+- 0 6150 1803"/>
                              <a:gd name="T97" fmla="*/ T96 w 9636"/>
                              <a:gd name="T98" fmla="+- 0 9885 2082"/>
                              <a:gd name="T99" fmla="*/ 9885 h 7813"/>
                              <a:gd name="T100" fmla="+- 0 5516 1803"/>
                              <a:gd name="T101" fmla="*/ T100 w 9636"/>
                              <a:gd name="T102" fmla="+- 0 9885 2082"/>
                              <a:gd name="T103" fmla="*/ 9885 h 7813"/>
                              <a:gd name="T104" fmla="+- 0 5507 1803"/>
                              <a:gd name="T105" fmla="*/ T104 w 9636"/>
                              <a:gd name="T106" fmla="+- 0 9895 2082"/>
                              <a:gd name="T107" fmla="*/ 9895 h 7813"/>
                              <a:gd name="T108" fmla="+- 0 6140 1803"/>
                              <a:gd name="T109" fmla="*/ T108 w 9636"/>
                              <a:gd name="T110" fmla="+- 0 9895 2082"/>
                              <a:gd name="T111" fmla="*/ 9895 h 7813"/>
                              <a:gd name="T112" fmla="+- 0 6561 1803"/>
                              <a:gd name="T113" fmla="*/ T112 w 9636"/>
                              <a:gd name="T114" fmla="+- 0 9895 2082"/>
                              <a:gd name="T115" fmla="*/ 9895 h 7813"/>
                              <a:gd name="T116" fmla="+- 0 6561 1803"/>
                              <a:gd name="T117" fmla="*/ T116 w 9636"/>
                              <a:gd name="T118" fmla="+- 0 7835 2082"/>
                              <a:gd name="T119" fmla="*/ 7835 h 7813"/>
                              <a:gd name="T120" fmla="+- 0 6150 1803"/>
                              <a:gd name="T121" fmla="*/ T120 w 9636"/>
                              <a:gd name="T122" fmla="+- 0 7835 2082"/>
                              <a:gd name="T123" fmla="*/ 7835 h 7813"/>
                              <a:gd name="T124" fmla="+- 0 5833 1803"/>
                              <a:gd name="T125" fmla="*/ T124 w 9636"/>
                              <a:gd name="T126" fmla="+- 0 7835 2082"/>
                              <a:gd name="T127" fmla="*/ 7835 h 7813"/>
                              <a:gd name="T128" fmla="+- 0 5516 1803"/>
                              <a:gd name="T129" fmla="*/ T128 w 9636"/>
                              <a:gd name="T130" fmla="+- 0 7835 2082"/>
                              <a:gd name="T131" fmla="*/ 7835 h 7813"/>
                              <a:gd name="T132" fmla="+- 0 5199 1803"/>
                              <a:gd name="T133" fmla="*/ T132 w 9636"/>
                              <a:gd name="T134" fmla="+- 0 7835 2082"/>
                              <a:gd name="T135" fmla="*/ 7835 h 7813"/>
                              <a:gd name="T136" fmla="+- 0 5516 1803"/>
                              <a:gd name="T137" fmla="*/ T136 w 9636"/>
                              <a:gd name="T138" fmla="+- 0 9885 2082"/>
                              <a:gd name="T139" fmla="*/ 9885 h 7813"/>
                              <a:gd name="T140" fmla="+- 0 5833 1803"/>
                              <a:gd name="T141" fmla="*/ T140 w 9636"/>
                              <a:gd name="T142" fmla="+- 0 9885 2082"/>
                              <a:gd name="T143" fmla="*/ 9885 h 7813"/>
                              <a:gd name="T144" fmla="+- 0 6150 1803"/>
                              <a:gd name="T145" fmla="*/ T144 w 9636"/>
                              <a:gd name="T146" fmla="+- 0 9885 2082"/>
                              <a:gd name="T147" fmla="*/ 9885 h 7813"/>
                              <a:gd name="T148" fmla="+- 0 6561 1803"/>
                              <a:gd name="T149" fmla="*/ T148 w 9636"/>
                              <a:gd name="T150" fmla="+- 0 9885 2082"/>
                              <a:gd name="T151" fmla="*/ 9885 h 7813"/>
                              <a:gd name="T152" fmla="+- 0 7780 1803"/>
                              <a:gd name="T153" fmla="*/ T152 w 9636"/>
                              <a:gd name="T154" fmla="+- 0 9885 2082"/>
                              <a:gd name="T155" fmla="*/ 9885 h 7813"/>
                              <a:gd name="T156" fmla="+- 0 7120 1803"/>
                              <a:gd name="T157" fmla="*/ T156 w 9636"/>
                              <a:gd name="T158" fmla="+- 0 9885 2082"/>
                              <a:gd name="T159" fmla="*/ 9885 h 7813"/>
                              <a:gd name="T160" fmla="+- 0 7461 1803"/>
                              <a:gd name="T161" fmla="*/ T160 w 9636"/>
                              <a:gd name="T162" fmla="+- 0 9895 2082"/>
                              <a:gd name="T163" fmla="*/ 9895 h 7813"/>
                              <a:gd name="T164" fmla="+- 0 7461 1803"/>
                              <a:gd name="T165" fmla="*/ T164 w 9636"/>
                              <a:gd name="T166" fmla="+- 0 7835 2082"/>
                              <a:gd name="T167" fmla="*/ 7835 h 7813"/>
                              <a:gd name="T168" fmla="+- 0 7129 1803"/>
                              <a:gd name="T169" fmla="*/ T168 w 9636"/>
                              <a:gd name="T170" fmla="+- 0 7835 2082"/>
                              <a:gd name="T171" fmla="*/ 7835 h 7813"/>
                              <a:gd name="T172" fmla="+- 0 7129 1803"/>
                              <a:gd name="T173" fmla="*/ T172 w 9636"/>
                              <a:gd name="T174" fmla="+- 0 9885 2082"/>
                              <a:gd name="T175" fmla="*/ 9885 h 7813"/>
                              <a:gd name="T176" fmla="+- 0 7461 1803"/>
                              <a:gd name="T177" fmla="*/ T176 w 9636"/>
                              <a:gd name="T178" fmla="+- 0 9885 2082"/>
                              <a:gd name="T179" fmla="*/ 9885 h 7813"/>
                              <a:gd name="T180" fmla="+- 0 8442 1803"/>
                              <a:gd name="T181" fmla="*/ T180 w 9636"/>
                              <a:gd name="T182" fmla="+- 0 9885 2082"/>
                              <a:gd name="T183" fmla="*/ 9885 h 7813"/>
                              <a:gd name="T184" fmla="+- 0 7780 1803"/>
                              <a:gd name="T185" fmla="*/ T184 w 9636"/>
                              <a:gd name="T186" fmla="+- 0 9885 2082"/>
                              <a:gd name="T187" fmla="*/ 9885 h 7813"/>
                              <a:gd name="T188" fmla="+- 0 8123 1803"/>
                              <a:gd name="T189" fmla="*/ T188 w 9636"/>
                              <a:gd name="T190" fmla="+- 0 9895 2082"/>
                              <a:gd name="T191" fmla="*/ 9895 h 7813"/>
                              <a:gd name="T192" fmla="+- 0 8123 1803"/>
                              <a:gd name="T193" fmla="*/ T192 w 9636"/>
                              <a:gd name="T194" fmla="+- 0 7835 2082"/>
                              <a:gd name="T195" fmla="*/ 7835 h 7813"/>
                              <a:gd name="T196" fmla="+- 0 7789 1803"/>
                              <a:gd name="T197" fmla="*/ T196 w 9636"/>
                              <a:gd name="T198" fmla="+- 0 7835 2082"/>
                              <a:gd name="T199" fmla="*/ 7835 h 7813"/>
                              <a:gd name="T200" fmla="+- 0 7789 1803"/>
                              <a:gd name="T201" fmla="*/ T200 w 9636"/>
                              <a:gd name="T202" fmla="+- 0 9885 2082"/>
                              <a:gd name="T203" fmla="*/ 9885 h 7813"/>
                              <a:gd name="T204" fmla="+- 0 8123 1803"/>
                              <a:gd name="T205" fmla="*/ T204 w 9636"/>
                              <a:gd name="T206" fmla="+- 0 9885 2082"/>
                              <a:gd name="T207" fmla="*/ 9885 h 7813"/>
                              <a:gd name="T208" fmla="+- 0 8764 1803"/>
                              <a:gd name="T209" fmla="*/ T208 w 9636"/>
                              <a:gd name="T210" fmla="+- 0 9885 2082"/>
                              <a:gd name="T211" fmla="*/ 9885 h 7813"/>
                              <a:gd name="T212" fmla="+- 0 8452 1803"/>
                              <a:gd name="T213" fmla="*/ T212 w 9636"/>
                              <a:gd name="T214" fmla="+- 0 9895 2082"/>
                              <a:gd name="T215" fmla="*/ 9895 h 7813"/>
                              <a:gd name="T216" fmla="+- 0 8452 1803"/>
                              <a:gd name="T217" fmla="*/ T216 w 9636"/>
                              <a:gd name="T218" fmla="+- 0 7835 2082"/>
                              <a:gd name="T219" fmla="*/ 7835 h 7813"/>
                              <a:gd name="T220" fmla="+- 0 8452 1803"/>
                              <a:gd name="T221" fmla="*/ T220 w 9636"/>
                              <a:gd name="T222" fmla="+- 0 9885 2082"/>
                              <a:gd name="T223" fmla="*/ 9885 h 7813"/>
                              <a:gd name="T224" fmla="+- 0 9078 1803"/>
                              <a:gd name="T225" fmla="*/ T224 w 9636"/>
                              <a:gd name="T226" fmla="+- 0 7835 2082"/>
                              <a:gd name="T227" fmla="*/ 7835 h 7813"/>
                              <a:gd name="T228" fmla="+- 0 9078 1803"/>
                              <a:gd name="T229" fmla="*/ T228 w 9636"/>
                              <a:gd name="T230" fmla="+- 0 7835 2082"/>
                              <a:gd name="T231" fmla="*/ 7835 h 7813"/>
                              <a:gd name="T232" fmla="+- 0 9549 1803"/>
                              <a:gd name="T233" fmla="*/ T232 w 9636"/>
                              <a:gd name="T234" fmla="+- 0 7845 2082"/>
                              <a:gd name="T235" fmla="*/ 7845 h 7813"/>
                              <a:gd name="T236" fmla="+- 0 9559 1803"/>
                              <a:gd name="T237" fmla="*/ T236 w 9636"/>
                              <a:gd name="T238" fmla="+- 0 7845 2082"/>
                              <a:gd name="T239" fmla="*/ 7845 h 7813"/>
                              <a:gd name="T240" fmla="+- 0 10269 1803"/>
                              <a:gd name="T241" fmla="*/ T240 w 9636"/>
                              <a:gd name="T242" fmla="+- 0 7835 2082"/>
                              <a:gd name="T243" fmla="*/ 7835 h 7813"/>
                              <a:gd name="T244" fmla="+- 0 11438 1803"/>
                              <a:gd name="T245" fmla="*/ T244 w 9636"/>
                              <a:gd name="T246" fmla="+- 0 7835 2082"/>
                              <a:gd name="T247" fmla="*/ 7835 h 7813"/>
                              <a:gd name="T248" fmla="+- 0 11438 1803"/>
                              <a:gd name="T249" fmla="*/ T248 w 9636"/>
                              <a:gd name="T250" fmla="+- 0 7835 2082"/>
                              <a:gd name="T251" fmla="*/ 7835 h 78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9636" h="7813">
                                <a:moveTo>
                                  <a:pt x="14" y="0"/>
                                </a:moveTo>
                                <a:lnTo>
                                  <a:pt x="0" y="0"/>
                                </a:lnTo>
                                <a:lnTo>
                                  <a:pt x="0" y="7803"/>
                                </a:lnTo>
                                <a:lnTo>
                                  <a:pt x="14" y="7803"/>
                                </a:lnTo>
                                <a:lnTo>
                                  <a:pt x="14" y="0"/>
                                </a:lnTo>
                                <a:close/>
                                <a:moveTo>
                                  <a:pt x="331" y="1783"/>
                                </a:moveTo>
                                <a:lnTo>
                                  <a:pt x="321" y="1783"/>
                                </a:lnTo>
                                <a:lnTo>
                                  <a:pt x="321" y="7803"/>
                                </a:lnTo>
                                <a:lnTo>
                                  <a:pt x="331" y="7803"/>
                                </a:lnTo>
                                <a:lnTo>
                                  <a:pt x="331" y="1783"/>
                                </a:lnTo>
                                <a:close/>
                                <a:moveTo>
                                  <a:pt x="665" y="5763"/>
                                </a:moveTo>
                                <a:lnTo>
                                  <a:pt x="655" y="5763"/>
                                </a:lnTo>
                                <a:lnTo>
                                  <a:pt x="655" y="7803"/>
                                </a:lnTo>
                                <a:lnTo>
                                  <a:pt x="665" y="7803"/>
                                </a:lnTo>
                                <a:lnTo>
                                  <a:pt x="665" y="5763"/>
                                </a:lnTo>
                                <a:close/>
                                <a:moveTo>
                                  <a:pt x="981" y="5763"/>
                                </a:moveTo>
                                <a:lnTo>
                                  <a:pt x="972" y="5763"/>
                                </a:lnTo>
                                <a:lnTo>
                                  <a:pt x="972" y="7803"/>
                                </a:lnTo>
                                <a:lnTo>
                                  <a:pt x="981" y="7803"/>
                                </a:lnTo>
                                <a:lnTo>
                                  <a:pt x="981" y="5763"/>
                                </a:lnTo>
                                <a:close/>
                                <a:moveTo>
                                  <a:pt x="1313" y="5763"/>
                                </a:moveTo>
                                <a:lnTo>
                                  <a:pt x="1303" y="5763"/>
                                </a:lnTo>
                                <a:lnTo>
                                  <a:pt x="1303" y="7803"/>
                                </a:lnTo>
                                <a:lnTo>
                                  <a:pt x="1313" y="7803"/>
                                </a:lnTo>
                                <a:lnTo>
                                  <a:pt x="1313" y="5763"/>
                                </a:lnTo>
                                <a:close/>
                                <a:moveTo>
                                  <a:pt x="2323" y="7803"/>
                                </a:moveTo>
                                <a:lnTo>
                                  <a:pt x="1627" y="7803"/>
                                </a:lnTo>
                                <a:lnTo>
                                  <a:pt x="1617" y="7803"/>
                                </a:lnTo>
                                <a:lnTo>
                                  <a:pt x="1313" y="7803"/>
                                </a:lnTo>
                                <a:lnTo>
                                  <a:pt x="1303" y="7803"/>
                                </a:lnTo>
                                <a:lnTo>
                                  <a:pt x="981" y="7803"/>
                                </a:lnTo>
                                <a:lnTo>
                                  <a:pt x="972" y="7803"/>
                                </a:lnTo>
                                <a:lnTo>
                                  <a:pt x="665" y="7803"/>
                                </a:lnTo>
                                <a:lnTo>
                                  <a:pt x="655" y="7803"/>
                                </a:lnTo>
                                <a:lnTo>
                                  <a:pt x="331" y="7803"/>
                                </a:lnTo>
                                <a:lnTo>
                                  <a:pt x="321" y="7803"/>
                                </a:lnTo>
                                <a:lnTo>
                                  <a:pt x="0" y="7803"/>
                                </a:lnTo>
                                <a:lnTo>
                                  <a:pt x="0" y="7813"/>
                                </a:lnTo>
                                <a:lnTo>
                                  <a:pt x="321" y="7813"/>
                                </a:lnTo>
                                <a:lnTo>
                                  <a:pt x="331" y="7813"/>
                                </a:lnTo>
                                <a:lnTo>
                                  <a:pt x="655" y="7813"/>
                                </a:lnTo>
                                <a:lnTo>
                                  <a:pt x="665" y="7813"/>
                                </a:lnTo>
                                <a:lnTo>
                                  <a:pt x="972" y="7813"/>
                                </a:lnTo>
                                <a:lnTo>
                                  <a:pt x="981" y="7813"/>
                                </a:lnTo>
                                <a:lnTo>
                                  <a:pt x="1303" y="7813"/>
                                </a:lnTo>
                                <a:lnTo>
                                  <a:pt x="1313" y="7813"/>
                                </a:lnTo>
                                <a:lnTo>
                                  <a:pt x="1617" y="7813"/>
                                </a:lnTo>
                                <a:lnTo>
                                  <a:pt x="1627" y="7813"/>
                                </a:lnTo>
                                <a:lnTo>
                                  <a:pt x="2323" y="7813"/>
                                </a:lnTo>
                                <a:lnTo>
                                  <a:pt x="2323" y="7803"/>
                                </a:lnTo>
                                <a:close/>
                                <a:moveTo>
                                  <a:pt x="2323" y="5753"/>
                                </a:moveTo>
                                <a:lnTo>
                                  <a:pt x="1627" y="5753"/>
                                </a:lnTo>
                                <a:lnTo>
                                  <a:pt x="1627" y="1783"/>
                                </a:lnTo>
                                <a:lnTo>
                                  <a:pt x="1617" y="1783"/>
                                </a:lnTo>
                                <a:lnTo>
                                  <a:pt x="1617" y="7803"/>
                                </a:lnTo>
                                <a:lnTo>
                                  <a:pt x="1627" y="7803"/>
                                </a:lnTo>
                                <a:lnTo>
                                  <a:pt x="1627" y="5763"/>
                                </a:lnTo>
                                <a:lnTo>
                                  <a:pt x="2323" y="5763"/>
                                </a:lnTo>
                                <a:lnTo>
                                  <a:pt x="2323" y="5753"/>
                                </a:lnTo>
                                <a:close/>
                                <a:moveTo>
                                  <a:pt x="3392" y="7803"/>
                                </a:moveTo>
                                <a:lnTo>
                                  <a:pt x="3382" y="7803"/>
                                </a:lnTo>
                                <a:lnTo>
                                  <a:pt x="3077" y="7803"/>
                                </a:lnTo>
                                <a:lnTo>
                                  <a:pt x="3068" y="7803"/>
                                </a:lnTo>
                                <a:lnTo>
                                  <a:pt x="2333" y="7803"/>
                                </a:lnTo>
                                <a:lnTo>
                                  <a:pt x="2324" y="7803"/>
                                </a:lnTo>
                                <a:lnTo>
                                  <a:pt x="2324" y="7813"/>
                                </a:lnTo>
                                <a:lnTo>
                                  <a:pt x="2333" y="7813"/>
                                </a:lnTo>
                                <a:lnTo>
                                  <a:pt x="3068" y="7813"/>
                                </a:lnTo>
                                <a:lnTo>
                                  <a:pt x="3077" y="7813"/>
                                </a:lnTo>
                                <a:lnTo>
                                  <a:pt x="3382" y="7813"/>
                                </a:lnTo>
                                <a:lnTo>
                                  <a:pt x="3392" y="7813"/>
                                </a:lnTo>
                                <a:lnTo>
                                  <a:pt x="3392" y="7803"/>
                                </a:lnTo>
                                <a:close/>
                                <a:moveTo>
                                  <a:pt x="3396" y="1824"/>
                                </a:moveTo>
                                <a:lnTo>
                                  <a:pt x="3382" y="1824"/>
                                </a:lnTo>
                                <a:lnTo>
                                  <a:pt x="3382" y="5753"/>
                                </a:lnTo>
                                <a:lnTo>
                                  <a:pt x="3077" y="5753"/>
                                </a:lnTo>
                                <a:lnTo>
                                  <a:pt x="3077" y="0"/>
                                </a:lnTo>
                                <a:lnTo>
                                  <a:pt x="3068" y="0"/>
                                </a:lnTo>
                                <a:lnTo>
                                  <a:pt x="3068" y="5753"/>
                                </a:lnTo>
                                <a:lnTo>
                                  <a:pt x="2333" y="5753"/>
                                </a:lnTo>
                                <a:lnTo>
                                  <a:pt x="2333" y="1783"/>
                                </a:lnTo>
                                <a:lnTo>
                                  <a:pt x="2324" y="1783"/>
                                </a:lnTo>
                                <a:lnTo>
                                  <a:pt x="2324" y="7803"/>
                                </a:lnTo>
                                <a:lnTo>
                                  <a:pt x="2333" y="7803"/>
                                </a:lnTo>
                                <a:lnTo>
                                  <a:pt x="2333" y="5763"/>
                                </a:lnTo>
                                <a:lnTo>
                                  <a:pt x="3068" y="5763"/>
                                </a:lnTo>
                                <a:lnTo>
                                  <a:pt x="3068" y="7803"/>
                                </a:lnTo>
                                <a:lnTo>
                                  <a:pt x="3077" y="7803"/>
                                </a:lnTo>
                                <a:lnTo>
                                  <a:pt x="3077" y="5763"/>
                                </a:lnTo>
                                <a:lnTo>
                                  <a:pt x="3382" y="5763"/>
                                </a:lnTo>
                                <a:lnTo>
                                  <a:pt x="3382" y="7803"/>
                                </a:lnTo>
                                <a:lnTo>
                                  <a:pt x="3396" y="7803"/>
                                </a:lnTo>
                                <a:lnTo>
                                  <a:pt x="3396" y="1824"/>
                                </a:lnTo>
                                <a:close/>
                                <a:moveTo>
                                  <a:pt x="5317" y="7803"/>
                                </a:moveTo>
                                <a:lnTo>
                                  <a:pt x="4758" y="7803"/>
                                </a:lnTo>
                                <a:lnTo>
                                  <a:pt x="4748" y="7803"/>
                                </a:lnTo>
                                <a:lnTo>
                                  <a:pt x="4347" y="7803"/>
                                </a:lnTo>
                                <a:lnTo>
                                  <a:pt x="4337" y="7803"/>
                                </a:lnTo>
                                <a:lnTo>
                                  <a:pt x="4030" y="7803"/>
                                </a:lnTo>
                                <a:lnTo>
                                  <a:pt x="4020" y="7803"/>
                                </a:lnTo>
                                <a:lnTo>
                                  <a:pt x="3713" y="7803"/>
                                </a:lnTo>
                                <a:lnTo>
                                  <a:pt x="3704" y="7803"/>
                                </a:lnTo>
                                <a:lnTo>
                                  <a:pt x="3392" y="7803"/>
                                </a:lnTo>
                                <a:lnTo>
                                  <a:pt x="3392" y="7813"/>
                                </a:lnTo>
                                <a:lnTo>
                                  <a:pt x="3704" y="7813"/>
                                </a:lnTo>
                                <a:lnTo>
                                  <a:pt x="3713" y="7813"/>
                                </a:lnTo>
                                <a:lnTo>
                                  <a:pt x="4020" y="7813"/>
                                </a:lnTo>
                                <a:lnTo>
                                  <a:pt x="4030" y="7813"/>
                                </a:lnTo>
                                <a:lnTo>
                                  <a:pt x="4337" y="7813"/>
                                </a:lnTo>
                                <a:lnTo>
                                  <a:pt x="4347" y="7813"/>
                                </a:lnTo>
                                <a:lnTo>
                                  <a:pt x="4748" y="7813"/>
                                </a:lnTo>
                                <a:lnTo>
                                  <a:pt x="4758" y="7813"/>
                                </a:lnTo>
                                <a:lnTo>
                                  <a:pt x="5317" y="7813"/>
                                </a:lnTo>
                                <a:lnTo>
                                  <a:pt x="5317" y="7803"/>
                                </a:lnTo>
                                <a:close/>
                                <a:moveTo>
                                  <a:pt x="5317" y="5753"/>
                                </a:moveTo>
                                <a:lnTo>
                                  <a:pt x="4758" y="5753"/>
                                </a:lnTo>
                                <a:lnTo>
                                  <a:pt x="4758" y="1824"/>
                                </a:lnTo>
                                <a:lnTo>
                                  <a:pt x="4748" y="1824"/>
                                </a:lnTo>
                                <a:lnTo>
                                  <a:pt x="4748" y="5753"/>
                                </a:lnTo>
                                <a:lnTo>
                                  <a:pt x="4347" y="5753"/>
                                </a:lnTo>
                                <a:lnTo>
                                  <a:pt x="4347" y="1824"/>
                                </a:lnTo>
                                <a:lnTo>
                                  <a:pt x="4337" y="1824"/>
                                </a:lnTo>
                                <a:lnTo>
                                  <a:pt x="4337" y="5753"/>
                                </a:lnTo>
                                <a:lnTo>
                                  <a:pt x="4030" y="5753"/>
                                </a:lnTo>
                                <a:lnTo>
                                  <a:pt x="4030" y="1824"/>
                                </a:lnTo>
                                <a:lnTo>
                                  <a:pt x="4020" y="1824"/>
                                </a:lnTo>
                                <a:lnTo>
                                  <a:pt x="4020" y="5753"/>
                                </a:lnTo>
                                <a:lnTo>
                                  <a:pt x="3713" y="5753"/>
                                </a:lnTo>
                                <a:lnTo>
                                  <a:pt x="3713" y="1824"/>
                                </a:lnTo>
                                <a:lnTo>
                                  <a:pt x="3704" y="1824"/>
                                </a:lnTo>
                                <a:lnTo>
                                  <a:pt x="3704" y="5753"/>
                                </a:lnTo>
                                <a:lnTo>
                                  <a:pt x="3396" y="5753"/>
                                </a:lnTo>
                                <a:lnTo>
                                  <a:pt x="3396" y="5763"/>
                                </a:lnTo>
                                <a:lnTo>
                                  <a:pt x="3704" y="5763"/>
                                </a:lnTo>
                                <a:lnTo>
                                  <a:pt x="3704" y="7803"/>
                                </a:lnTo>
                                <a:lnTo>
                                  <a:pt x="3713" y="7803"/>
                                </a:lnTo>
                                <a:lnTo>
                                  <a:pt x="3713" y="5763"/>
                                </a:lnTo>
                                <a:lnTo>
                                  <a:pt x="4020" y="5763"/>
                                </a:lnTo>
                                <a:lnTo>
                                  <a:pt x="4020" y="7803"/>
                                </a:lnTo>
                                <a:lnTo>
                                  <a:pt x="4030" y="7803"/>
                                </a:lnTo>
                                <a:lnTo>
                                  <a:pt x="4030" y="5763"/>
                                </a:lnTo>
                                <a:lnTo>
                                  <a:pt x="4337" y="5763"/>
                                </a:lnTo>
                                <a:lnTo>
                                  <a:pt x="4337" y="7803"/>
                                </a:lnTo>
                                <a:lnTo>
                                  <a:pt x="4347" y="7803"/>
                                </a:lnTo>
                                <a:lnTo>
                                  <a:pt x="4347" y="5763"/>
                                </a:lnTo>
                                <a:lnTo>
                                  <a:pt x="4748" y="5763"/>
                                </a:lnTo>
                                <a:lnTo>
                                  <a:pt x="4748" y="7803"/>
                                </a:lnTo>
                                <a:lnTo>
                                  <a:pt x="4758" y="7803"/>
                                </a:lnTo>
                                <a:lnTo>
                                  <a:pt x="4758" y="5763"/>
                                </a:lnTo>
                                <a:lnTo>
                                  <a:pt x="5317" y="5763"/>
                                </a:lnTo>
                                <a:lnTo>
                                  <a:pt x="5317" y="5753"/>
                                </a:lnTo>
                                <a:close/>
                                <a:moveTo>
                                  <a:pt x="5977" y="7803"/>
                                </a:moveTo>
                                <a:lnTo>
                                  <a:pt x="5658" y="7803"/>
                                </a:lnTo>
                                <a:lnTo>
                                  <a:pt x="5648" y="7803"/>
                                </a:lnTo>
                                <a:lnTo>
                                  <a:pt x="5326" y="7803"/>
                                </a:lnTo>
                                <a:lnTo>
                                  <a:pt x="5317" y="7803"/>
                                </a:lnTo>
                                <a:lnTo>
                                  <a:pt x="5317" y="7813"/>
                                </a:lnTo>
                                <a:lnTo>
                                  <a:pt x="5326" y="7813"/>
                                </a:lnTo>
                                <a:lnTo>
                                  <a:pt x="5648" y="7813"/>
                                </a:lnTo>
                                <a:lnTo>
                                  <a:pt x="5658" y="7813"/>
                                </a:lnTo>
                                <a:lnTo>
                                  <a:pt x="5977" y="7813"/>
                                </a:lnTo>
                                <a:lnTo>
                                  <a:pt x="5977" y="7803"/>
                                </a:lnTo>
                                <a:close/>
                                <a:moveTo>
                                  <a:pt x="5977" y="5753"/>
                                </a:moveTo>
                                <a:lnTo>
                                  <a:pt x="5658" y="5753"/>
                                </a:lnTo>
                                <a:lnTo>
                                  <a:pt x="5658" y="1824"/>
                                </a:lnTo>
                                <a:lnTo>
                                  <a:pt x="5648" y="1824"/>
                                </a:lnTo>
                                <a:lnTo>
                                  <a:pt x="5648" y="5753"/>
                                </a:lnTo>
                                <a:lnTo>
                                  <a:pt x="5326" y="5753"/>
                                </a:lnTo>
                                <a:lnTo>
                                  <a:pt x="5326" y="1824"/>
                                </a:lnTo>
                                <a:lnTo>
                                  <a:pt x="5317" y="1824"/>
                                </a:lnTo>
                                <a:lnTo>
                                  <a:pt x="5317" y="7803"/>
                                </a:lnTo>
                                <a:lnTo>
                                  <a:pt x="5326" y="7803"/>
                                </a:lnTo>
                                <a:lnTo>
                                  <a:pt x="5326" y="5763"/>
                                </a:lnTo>
                                <a:lnTo>
                                  <a:pt x="5648" y="5763"/>
                                </a:lnTo>
                                <a:lnTo>
                                  <a:pt x="5648" y="7803"/>
                                </a:lnTo>
                                <a:lnTo>
                                  <a:pt x="5658" y="7803"/>
                                </a:lnTo>
                                <a:lnTo>
                                  <a:pt x="5658" y="5763"/>
                                </a:lnTo>
                                <a:lnTo>
                                  <a:pt x="5977" y="5763"/>
                                </a:lnTo>
                                <a:lnTo>
                                  <a:pt x="5977" y="5753"/>
                                </a:lnTo>
                                <a:close/>
                                <a:moveTo>
                                  <a:pt x="6639" y="7803"/>
                                </a:moveTo>
                                <a:lnTo>
                                  <a:pt x="6320" y="7803"/>
                                </a:lnTo>
                                <a:lnTo>
                                  <a:pt x="6310" y="7803"/>
                                </a:lnTo>
                                <a:lnTo>
                                  <a:pt x="5986" y="7803"/>
                                </a:lnTo>
                                <a:lnTo>
                                  <a:pt x="5977" y="7803"/>
                                </a:lnTo>
                                <a:lnTo>
                                  <a:pt x="5977" y="7813"/>
                                </a:lnTo>
                                <a:lnTo>
                                  <a:pt x="5986" y="7813"/>
                                </a:lnTo>
                                <a:lnTo>
                                  <a:pt x="6310" y="7813"/>
                                </a:lnTo>
                                <a:lnTo>
                                  <a:pt x="6320" y="7813"/>
                                </a:lnTo>
                                <a:lnTo>
                                  <a:pt x="6639" y="7813"/>
                                </a:lnTo>
                                <a:lnTo>
                                  <a:pt x="6639" y="7803"/>
                                </a:lnTo>
                                <a:close/>
                                <a:moveTo>
                                  <a:pt x="6639" y="5753"/>
                                </a:moveTo>
                                <a:lnTo>
                                  <a:pt x="6320" y="5753"/>
                                </a:lnTo>
                                <a:lnTo>
                                  <a:pt x="6320" y="0"/>
                                </a:lnTo>
                                <a:lnTo>
                                  <a:pt x="6310" y="0"/>
                                </a:lnTo>
                                <a:lnTo>
                                  <a:pt x="6310" y="5753"/>
                                </a:lnTo>
                                <a:lnTo>
                                  <a:pt x="5986" y="5753"/>
                                </a:lnTo>
                                <a:lnTo>
                                  <a:pt x="5986" y="1824"/>
                                </a:lnTo>
                                <a:lnTo>
                                  <a:pt x="5977" y="1824"/>
                                </a:lnTo>
                                <a:lnTo>
                                  <a:pt x="5977" y="7803"/>
                                </a:lnTo>
                                <a:lnTo>
                                  <a:pt x="5986" y="7803"/>
                                </a:lnTo>
                                <a:lnTo>
                                  <a:pt x="5986" y="5763"/>
                                </a:lnTo>
                                <a:lnTo>
                                  <a:pt x="6310" y="5763"/>
                                </a:lnTo>
                                <a:lnTo>
                                  <a:pt x="6310" y="7803"/>
                                </a:lnTo>
                                <a:lnTo>
                                  <a:pt x="6320" y="7803"/>
                                </a:lnTo>
                                <a:lnTo>
                                  <a:pt x="6320" y="5763"/>
                                </a:lnTo>
                                <a:lnTo>
                                  <a:pt x="6639" y="5763"/>
                                </a:lnTo>
                                <a:lnTo>
                                  <a:pt x="6639" y="5753"/>
                                </a:lnTo>
                                <a:close/>
                                <a:moveTo>
                                  <a:pt x="6961" y="7803"/>
                                </a:moveTo>
                                <a:lnTo>
                                  <a:pt x="6649" y="7803"/>
                                </a:lnTo>
                                <a:lnTo>
                                  <a:pt x="6639" y="7803"/>
                                </a:lnTo>
                                <a:lnTo>
                                  <a:pt x="6639" y="7813"/>
                                </a:lnTo>
                                <a:lnTo>
                                  <a:pt x="6649" y="7813"/>
                                </a:lnTo>
                                <a:lnTo>
                                  <a:pt x="6961" y="7813"/>
                                </a:lnTo>
                                <a:lnTo>
                                  <a:pt x="6961" y="7803"/>
                                </a:lnTo>
                                <a:close/>
                                <a:moveTo>
                                  <a:pt x="6961" y="5753"/>
                                </a:moveTo>
                                <a:lnTo>
                                  <a:pt x="6649" y="5753"/>
                                </a:lnTo>
                                <a:lnTo>
                                  <a:pt x="6649" y="1783"/>
                                </a:lnTo>
                                <a:lnTo>
                                  <a:pt x="6639" y="1783"/>
                                </a:lnTo>
                                <a:lnTo>
                                  <a:pt x="6639" y="7803"/>
                                </a:lnTo>
                                <a:lnTo>
                                  <a:pt x="6649" y="7803"/>
                                </a:lnTo>
                                <a:lnTo>
                                  <a:pt x="6649" y="5763"/>
                                </a:lnTo>
                                <a:lnTo>
                                  <a:pt x="6961" y="5763"/>
                                </a:lnTo>
                                <a:lnTo>
                                  <a:pt x="6961" y="5753"/>
                                </a:lnTo>
                                <a:close/>
                                <a:moveTo>
                                  <a:pt x="7275" y="5753"/>
                                </a:moveTo>
                                <a:lnTo>
                                  <a:pt x="6970" y="5753"/>
                                </a:lnTo>
                                <a:lnTo>
                                  <a:pt x="6970" y="5763"/>
                                </a:lnTo>
                                <a:lnTo>
                                  <a:pt x="7275" y="5763"/>
                                </a:lnTo>
                                <a:lnTo>
                                  <a:pt x="7275" y="5753"/>
                                </a:lnTo>
                                <a:close/>
                                <a:moveTo>
                                  <a:pt x="7746" y="5753"/>
                                </a:moveTo>
                                <a:lnTo>
                                  <a:pt x="7285" y="5753"/>
                                </a:lnTo>
                                <a:lnTo>
                                  <a:pt x="7285" y="5763"/>
                                </a:lnTo>
                                <a:lnTo>
                                  <a:pt x="7746" y="5763"/>
                                </a:lnTo>
                                <a:lnTo>
                                  <a:pt x="7746" y="5753"/>
                                </a:lnTo>
                                <a:close/>
                                <a:moveTo>
                                  <a:pt x="8457" y="5753"/>
                                </a:moveTo>
                                <a:lnTo>
                                  <a:pt x="7756" y="5753"/>
                                </a:lnTo>
                                <a:lnTo>
                                  <a:pt x="7756" y="5763"/>
                                </a:lnTo>
                                <a:lnTo>
                                  <a:pt x="8457" y="5763"/>
                                </a:lnTo>
                                <a:lnTo>
                                  <a:pt x="8457" y="5753"/>
                                </a:lnTo>
                                <a:close/>
                                <a:moveTo>
                                  <a:pt x="9285" y="5753"/>
                                </a:moveTo>
                                <a:lnTo>
                                  <a:pt x="8466" y="5753"/>
                                </a:lnTo>
                                <a:lnTo>
                                  <a:pt x="8466" y="5763"/>
                                </a:lnTo>
                                <a:lnTo>
                                  <a:pt x="9285" y="5763"/>
                                </a:lnTo>
                                <a:lnTo>
                                  <a:pt x="9285" y="5753"/>
                                </a:lnTo>
                                <a:close/>
                                <a:moveTo>
                                  <a:pt x="9635" y="5753"/>
                                </a:moveTo>
                                <a:lnTo>
                                  <a:pt x="9294" y="5753"/>
                                </a:lnTo>
                                <a:lnTo>
                                  <a:pt x="9294" y="5763"/>
                                </a:lnTo>
                                <a:lnTo>
                                  <a:pt x="9635" y="5763"/>
                                </a:lnTo>
                                <a:lnTo>
                                  <a:pt x="9635" y="57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AutoShape 78"/>
                        <wps:cNvSpPr>
                          <a:spLocks/>
                        </wps:cNvSpPr>
                        <wps:spPr bwMode="auto">
                          <a:xfrm>
                            <a:off x="8451" y="2081"/>
                            <a:ext cx="2996" cy="7813"/>
                          </a:xfrm>
                          <a:custGeom>
                            <a:avLst/>
                            <a:gdLst>
                              <a:gd name="T0" fmla="+- 0 8764 8452"/>
                              <a:gd name="T1" fmla="*/ T0 w 2996"/>
                              <a:gd name="T2" fmla="+- 0 9885 2082"/>
                              <a:gd name="T3" fmla="*/ 9885 h 7813"/>
                              <a:gd name="T4" fmla="+- 0 8452 8452"/>
                              <a:gd name="T5" fmla="*/ T4 w 2996"/>
                              <a:gd name="T6" fmla="+- 0 9895 2082"/>
                              <a:gd name="T7" fmla="*/ 9895 h 7813"/>
                              <a:gd name="T8" fmla="+- 0 8773 8452"/>
                              <a:gd name="T9" fmla="*/ T8 w 2996"/>
                              <a:gd name="T10" fmla="+- 0 9895 2082"/>
                              <a:gd name="T11" fmla="*/ 9895 h 7813"/>
                              <a:gd name="T12" fmla="+- 0 8773 8452"/>
                              <a:gd name="T13" fmla="*/ T12 w 2996"/>
                              <a:gd name="T14" fmla="+- 0 3865 2082"/>
                              <a:gd name="T15" fmla="*/ 3865 h 7813"/>
                              <a:gd name="T16" fmla="+- 0 8764 8452"/>
                              <a:gd name="T17" fmla="*/ T16 w 2996"/>
                              <a:gd name="T18" fmla="+- 0 9885 2082"/>
                              <a:gd name="T19" fmla="*/ 9885 h 7813"/>
                              <a:gd name="T20" fmla="+- 0 8773 8452"/>
                              <a:gd name="T21" fmla="*/ T20 w 2996"/>
                              <a:gd name="T22" fmla="+- 0 3865 2082"/>
                              <a:gd name="T23" fmla="*/ 3865 h 7813"/>
                              <a:gd name="T24" fmla="+- 0 9078 8452"/>
                              <a:gd name="T25" fmla="*/ T24 w 2996"/>
                              <a:gd name="T26" fmla="+- 0 9885 2082"/>
                              <a:gd name="T27" fmla="*/ 9885 h 7813"/>
                              <a:gd name="T28" fmla="+- 0 8773 8452"/>
                              <a:gd name="T29" fmla="*/ T28 w 2996"/>
                              <a:gd name="T30" fmla="+- 0 9895 2082"/>
                              <a:gd name="T31" fmla="*/ 9895 h 7813"/>
                              <a:gd name="T32" fmla="+- 0 9088 8452"/>
                              <a:gd name="T33" fmla="*/ T32 w 2996"/>
                              <a:gd name="T34" fmla="+- 0 9895 2082"/>
                              <a:gd name="T35" fmla="*/ 9895 h 7813"/>
                              <a:gd name="T36" fmla="+- 0 9088 8452"/>
                              <a:gd name="T37" fmla="*/ T36 w 2996"/>
                              <a:gd name="T38" fmla="+- 0 3865 2082"/>
                              <a:gd name="T39" fmla="*/ 3865 h 7813"/>
                              <a:gd name="T40" fmla="+- 0 9078 8452"/>
                              <a:gd name="T41" fmla="*/ T40 w 2996"/>
                              <a:gd name="T42" fmla="+- 0 9885 2082"/>
                              <a:gd name="T43" fmla="*/ 9885 h 7813"/>
                              <a:gd name="T44" fmla="+- 0 9088 8452"/>
                              <a:gd name="T45" fmla="*/ T44 w 2996"/>
                              <a:gd name="T46" fmla="+- 0 3865 2082"/>
                              <a:gd name="T47" fmla="*/ 3865 h 7813"/>
                              <a:gd name="T48" fmla="+- 0 9088 8452"/>
                              <a:gd name="T49" fmla="*/ T48 w 2996"/>
                              <a:gd name="T50" fmla="+- 0 9885 2082"/>
                              <a:gd name="T51" fmla="*/ 9885 h 7813"/>
                              <a:gd name="T52" fmla="+- 0 9549 8452"/>
                              <a:gd name="T53" fmla="*/ T52 w 2996"/>
                              <a:gd name="T54" fmla="+- 0 9895 2082"/>
                              <a:gd name="T55" fmla="*/ 9895 h 7813"/>
                              <a:gd name="T56" fmla="+- 0 9559 8452"/>
                              <a:gd name="T57" fmla="*/ T56 w 2996"/>
                              <a:gd name="T58" fmla="+- 0 3865 2082"/>
                              <a:gd name="T59" fmla="*/ 3865 h 7813"/>
                              <a:gd name="T60" fmla="+- 0 9549 8452"/>
                              <a:gd name="T61" fmla="*/ T60 w 2996"/>
                              <a:gd name="T62" fmla="+- 0 9885 2082"/>
                              <a:gd name="T63" fmla="*/ 9885 h 7813"/>
                              <a:gd name="T64" fmla="+- 0 9559 8452"/>
                              <a:gd name="T65" fmla="*/ T64 w 2996"/>
                              <a:gd name="T66" fmla="+- 0 3865 2082"/>
                              <a:gd name="T67" fmla="*/ 3865 h 7813"/>
                              <a:gd name="T68" fmla="+- 0 10260 8452"/>
                              <a:gd name="T69" fmla="*/ T68 w 2996"/>
                              <a:gd name="T70" fmla="+- 0 9885 2082"/>
                              <a:gd name="T71" fmla="*/ 9885 h 7813"/>
                              <a:gd name="T72" fmla="+- 0 9549 8452"/>
                              <a:gd name="T73" fmla="*/ T72 w 2996"/>
                              <a:gd name="T74" fmla="+- 0 9885 2082"/>
                              <a:gd name="T75" fmla="*/ 9885 h 7813"/>
                              <a:gd name="T76" fmla="+- 0 9559 8452"/>
                              <a:gd name="T77" fmla="*/ T76 w 2996"/>
                              <a:gd name="T78" fmla="+- 0 9895 2082"/>
                              <a:gd name="T79" fmla="*/ 9895 h 7813"/>
                              <a:gd name="T80" fmla="+- 0 10269 8452"/>
                              <a:gd name="T81" fmla="*/ T80 w 2996"/>
                              <a:gd name="T82" fmla="+- 0 9895 2082"/>
                              <a:gd name="T83" fmla="*/ 9895 h 7813"/>
                              <a:gd name="T84" fmla="+- 0 10269 8452"/>
                              <a:gd name="T85" fmla="*/ T84 w 2996"/>
                              <a:gd name="T86" fmla="+- 0 2082 2082"/>
                              <a:gd name="T87" fmla="*/ 2082 h 7813"/>
                              <a:gd name="T88" fmla="+- 0 10260 8452"/>
                              <a:gd name="T89" fmla="*/ T88 w 2996"/>
                              <a:gd name="T90" fmla="+- 0 9885 2082"/>
                              <a:gd name="T91" fmla="*/ 9885 h 7813"/>
                              <a:gd name="T92" fmla="+- 0 10269 8452"/>
                              <a:gd name="T93" fmla="*/ T92 w 2996"/>
                              <a:gd name="T94" fmla="+- 0 2082 2082"/>
                              <a:gd name="T95" fmla="*/ 2082 h 7813"/>
                              <a:gd name="T96" fmla="+- 0 11088 8452"/>
                              <a:gd name="T97" fmla="*/ T96 w 2996"/>
                              <a:gd name="T98" fmla="+- 0 2082 2082"/>
                              <a:gd name="T99" fmla="*/ 2082 h 7813"/>
                              <a:gd name="T100" fmla="+- 0 11097 8452"/>
                              <a:gd name="T101" fmla="*/ T100 w 2996"/>
                              <a:gd name="T102" fmla="+- 0 9885 2082"/>
                              <a:gd name="T103" fmla="*/ 9885 h 7813"/>
                              <a:gd name="T104" fmla="+- 0 11448 8452"/>
                              <a:gd name="T105" fmla="*/ T104 w 2996"/>
                              <a:gd name="T106" fmla="+- 0 9885 2082"/>
                              <a:gd name="T107" fmla="*/ 9885 h 7813"/>
                              <a:gd name="T108" fmla="+- 0 11097 8452"/>
                              <a:gd name="T109" fmla="*/ T108 w 2996"/>
                              <a:gd name="T110" fmla="+- 0 9885 2082"/>
                              <a:gd name="T111" fmla="*/ 9885 h 7813"/>
                              <a:gd name="T112" fmla="+- 0 10269 8452"/>
                              <a:gd name="T113" fmla="*/ T112 w 2996"/>
                              <a:gd name="T114" fmla="+- 0 9885 2082"/>
                              <a:gd name="T115" fmla="*/ 9885 h 7813"/>
                              <a:gd name="T116" fmla="+- 0 11088 8452"/>
                              <a:gd name="T117" fmla="*/ T116 w 2996"/>
                              <a:gd name="T118" fmla="+- 0 9895 2082"/>
                              <a:gd name="T119" fmla="*/ 9895 h 7813"/>
                              <a:gd name="T120" fmla="+- 0 11438 8452"/>
                              <a:gd name="T121" fmla="*/ T120 w 2996"/>
                              <a:gd name="T122" fmla="+- 0 9895 2082"/>
                              <a:gd name="T123" fmla="*/ 9895 h 7813"/>
                              <a:gd name="T124" fmla="+- 0 11448 8452"/>
                              <a:gd name="T125" fmla="*/ T124 w 2996"/>
                              <a:gd name="T126" fmla="+- 0 9885 2082"/>
                              <a:gd name="T127" fmla="*/ 9885 h 7813"/>
                              <a:gd name="T128" fmla="+- 0 11438 8452"/>
                              <a:gd name="T129" fmla="*/ T128 w 2996"/>
                              <a:gd name="T130" fmla="+- 0 3832 2082"/>
                              <a:gd name="T131" fmla="*/ 3832 h 7813"/>
                              <a:gd name="T132" fmla="+- 0 11448 8452"/>
                              <a:gd name="T133" fmla="*/ T132 w 2996"/>
                              <a:gd name="T134" fmla="+- 0 9885 2082"/>
                              <a:gd name="T135" fmla="*/ 9885 h 78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2996" h="7813">
                                <a:moveTo>
                                  <a:pt x="321" y="7803"/>
                                </a:moveTo>
                                <a:lnTo>
                                  <a:pt x="312" y="7803"/>
                                </a:lnTo>
                                <a:lnTo>
                                  <a:pt x="0" y="7803"/>
                                </a:lnTo>
                                <a:lnTo>
                                  <a:pt x="0" y="7813"/>
                                </a:lnTo>
                                <a:lnTo>
                                  <a:pt x="312" y="7813"/>
                                </a:lnTo>
                                <a:lnTo>
                                  <a:pt x="321" y="7813"/>
                                </a:lnTo>
                                <a:lnTo>
                                  <a:pt x="321" y="7803"/>
                                </a:lnTo>
                                <a:close/>
                                <a:moveTo>
                                  <a:pt x="321" y="1783"/>
                                </a:moveTo>
                                <a:lnTo>
                                  <a:pt x="312" y="1783"/>
                                </a:lnTo>
                                <a:lnTo>
                                  <a:pt x="312" y="7803"/>
                                </a:lnTo>
                                <a:lnTo>
                                  <a:pt x="321" y="7803"/>
                                </a:lnTo>
                                <a:lnTo>
                                  <a:pt x="321" y="1783"/>
                                </a:lnTo>
                                <a:close/>
                                <a:moveTo>
                                  <a:pt x="636" y="7803"/>
                                </a:moveTo>
                                <a:lnTo>
                                  <a:pt x="626" y="7803"/>
                                </a:lnTo>
                                <a:lnTo>
                                  <a:pt x="321" y="7803"/>
                                </a:lnTo>
                                <a:lnTo>
                                  <a:pt x="321" y="7813"/>
                                </a:lnTo>
                                <a:lnTo>
                                  <a:pt x="626" y="7813"/>
                                </a:lnTo>
                                <a:lnTo>
                                  <a:pt x="636" y="7813"/>
                                </a:lnTo>
                                <a:lnTo>
                                  <a:pt x="636" y="7803"/>
                                </a:lnTo>
                                <a:close/>
                                <a:moveTo>
                                  <a:pt x="636" y="1783"/>
                                </a:moveTo>
                                <a:lnTo>
                                  <a:pt x="626" y="1783"/>
                                </a:lnTo>
                                <a:lnTo>
                                  <a:pt x="626" y="7803"/>
                                </a:lnTo>
                                <a:lnTo>
                                  <a:pt x="636" y="7803"/>
                                </a:lnTo>
                                <a:lnTo>
                                  <a:pt x="636" y="1783"/>
                                </a:lnTo>
                                <a:close/>
                                <a:moveTo>
                                  <a:pt x="1097" y="7803"/>
                                </a:moveTo>
                                <a:lnTo>
                                  <a:pt x="636" y="7803"/>
                                </a:lnTo>
                                <a:lnTo>
                                  <a:pt x="636" y="7813"/>
                                </a:lnTo>
                                <a:lnTo>
                                  <a:pt x="1097" y="7813"/>
                                </a:lnTo>
                                <a:lnTo>
                                  <a:pt x="1097" y="7803"/>
                                </a:lnTo>
                                <a:close/>
                                <a:moveTo>
                                  <a:pt x="1107" y="1783"/>
                                </a:moveTo>
                                <a:lnTo>
                                  <a:pt x="1097" y="1783"/>
                                </a:lnTo>
                                <a:lnTo>
                                  <a:pt x="1097" y="7803"/>
                                </a:lnTo>
                                <a:lnTo>
                                  <a:pt x="1107" y="7803"/>
                                </a:lnTo>
                                <a:lnTo>
                                  <a:pt x="1107" y="1783"/>
                                </a:lnTo>
                                <a:close/>
                                <a:moveTo>
                                  <a:pt x="1817" y="7803"/>
                                </a:moveTo>
                                <a:lnTo>
                                  <a:pt x="1808" y="7803"/>
                                </a:lnTo>
                                <a:lnTo>
                                  <a:pt x="1107" y="7803"/>
                                </a:lnTo>
                                <a:lnTo>
                                  <a:pt x="1097" y="7803"/>
                                </a:lnTo>
                                <a:lnTo>
                                  <a:pt x="1097" y="7813"/>
                                </a:lnTo>
                                <a:lnTo>
                                  <a:pt x="1107" y="7813"/>
                                </a:lnTo>
                                <a:lnTo>
                                  <a:pt x="1808" y="7813"/>
                                </a:lnTo>
                                <a:lnTo>
                                  <a:pt x="1817" y="7813"/>
                                </a:lnTo>
                                <a:lnTo>
                                  <a:pt x="1817" y="7803"/>
                                </a:lnTo>
                                <a:close/>
                                <a:moveTo>
                                  <a:pt x="1817" y="0"/>
                                </a:moveTo>
                                <a:lnTo>
                                  <a:pt x="1808" y="0"/>
                                </a:lnTo>
                                <a:lnTo>
                                  <a:pt x="1808" y="7803"/>
                                </a:lnTo>
                                <a:lnTo>
                                  <a:pt x="1817" y="7803"/>
                                </a:lnTo>
                                <a:lnTo>
                                  <a:pt x="1817" y="0"/>
                                </a:lnTo>
                                <a:close/>
                                <a:moveTo>
                                  <a:pt x="2645" y="0"/>
                                </a:moveTo>
                                <a:lnTo>
                                  <a:pt x="2636" y="0"/>
                                </a:lnTo>
                                <a:lnTo>
                                  <a:pt x="2636" y="7803"/>
                                </a:lnTo>
                                <a:lnTo>
                                  <a:pt x="2645" y="7803"/>
                                </a:lnTo>
                                <a:lnTo>
                                  <a:pt x="2645" y="0"/>
                                </a:lnTo>
                                <a:close/>
                                <a:moveTo>
                                  <a:pt x="2996" y="7803"/>
                                </a:moveTo>
                                <a:lnTo>
                                  <a:pt x="2986" y="7803"/>
                                </a:lnTo>
                                <a:lnTo>
                                  <a:pt x="2645" y="7803"/>
                                </a:lnTo>
                                <a:lnTo>
                                  <a:pt x="2636" y="7803"/>
                                </a:lnTo>
                                <a:lnTo>
                                  <a:pt x="1817" y="7803"/>
                                </a:lnTo>
                                <a:lnTo>
                                  <a:pt x="1817" y="7813"/>
                                </a:lnTo>
                                <a:lnTo>
                                  <a:pt x="2636" y="7813"/>
                                </a:lnTo>
                                <a:lnTo>
                                  <a:pt x="2645" y="7813"/>
                                </a:lnTo>
                                <a:lnTo>
                                  <a:pt x="2986" y="7813"/>
                                </a:lnTo>
                                <a:lnTo>
                                  <a:pt x="2996" y="7813"/>
                                </a:lnTo>
                                <a:lnTo>
                                  <a:pt x="2996" y="7803"/>
                                </a:lnTo>
                                <a:close/>
                                <a:moveTo>
                                  <a:pt x="2996" y="1750"/>
                                </a:moveTo>
                                <a:lnTo>
                                  <a:pt x="2986" y="1750"/>
                                </a:lnTo>
                                <a:lnTo>
                                  <a:pt x="2986" y="7803"/>
                                </a:lnTo>
                                <a:lnTo>
                                  <a:pt x="2996" y="7803"/>
                                </a:lnTo>
                                <a:lnTo>
                                  <a:pt x="2996" y="17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Text Box 77"/>
                        <wps:cNvSpPr txBox="1">
                          <a:spLocks noChangeArrowheads="1"/>
                        </wps:cNvSpPr>
                        <wps:spPr bwMode="auto">
                          <a:xfrm>
                            <a:off x="7429" y="1319"/>
                            <a:ext cx="734" cy="6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7440C" w14:textId="77777777" w:rsidR="0061125A" w:rsidRDefault="0061125A">
                              <w:pPr>
                                <w:ind w:firstLine="177"/>
                                <w:rPr>
                                  <w:b/>
                                  <w:sz w:val="14"/>
                                </w:rPr>
                              </w:pPr>
                              <w:r>
                                <w:rPr>
                                  <w:b/>
                                  <w:sz w:val="14"/>
                                </w:rPr>
                                <w:t>IMPACT O DESPUÉS DEL</w:t>
                              </w:r>
                            </w:p>
                          </w:txbxContent>
                        </wps:txbx>
                        <wps:bodyPr rot="0" vert="horz" wrap="square" lIns="0" tIns="0" rIns="0" bIns="0" anchor="t" anchorCtr="0" upright="1">
                          <a:noAutofit/>
                        </wps:bodyPr>
                      </wps:wsp>
                      <wps:wsp>
                        <wps:cNvPr id="183" name="Text Box 76"/>
                        <wps:cNvSpPr txBox="1">
                          <a:spLocks noChangeArrowheads="1"/>
                        </wps:cNvSpPr>
                        <wps:spPr bwMode="auto">
                          <a:xfrm>
                            <a:off x="10535" y="1472"/>
                            <a:ext cx="646"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70B3C" w14:textId="77777777" w:rsidR="0061125A" w:rsidRDefault="0061125A">
                              <w:pPr>
                                <w:spacing w:line="235" w:lineRule="auto"/>
                                <w:ind w:left="153" w:hanging="154"/>
                                <w:rPr>
                                  <w:b/>
                                  <w:sz w:val="14"/>
                                </w:rPr>
                              </w:pPr>
                              <w:r>
                                <w:rPr>
                                  <w:b/>
                                  <w:w w:val="90"/>
                                  <w:sz w:val="14"/>
                                </w:rPr>
                                <w:t xml:space="preserve">MONITOR </w:t>
                              </w:r>
                              <w:r>
                                <w:rPr>
                                  <w:b/>
                                  <w:sz w:val="14"/>
                                </w:rPr>
                                <w:t>EO Y</w:t>
                              </w:r>
                            </w:p>
                          </w:txbxContent>
                        </wps:txbx>
                        <wps:bodyPr rot="0" vert="horz" wrap="square" lIns="0" tIns="0" rIns="0" bIns="0" anchor="t" anchorCtr="0" upright="1">
                          <a:noAutofit/>
                        </wps:bodyPr>
                      </wps:wsp>
                      <wps:wsp>
                        <wps:cNvPr id="184" name="Text Box 75"/>
                        <wps:cNvSpPr txBox="1">
                          <a:spLocks noChangeArrowheads="1"/>
                        </wps:cNvSpPr>
                        <wps:spPr bwMode="auto">
                          <a:xfrm>
                            <a:off x="8024" y="3760"/>
                            <a:ext cx="115"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80403" w14:textId="77777777" w:rsidR="0061125A" w:rsidRDefault="0061125A">
                              <w:pPr>
                                <w:rPr>
                                  <w:rFonts w:ascii="Arial Narrow"/>
                                  <w:b/>
                                  <w:sz w:val="16"/>
                                </w:rPr>
                              </w:pPr>
                              <w:r>
                                <w:rPr>
                                  <w:rFonts w:ascii="Arial Narrow"/>
                                  <w:b/>
                                  <w:w w:val="92"/>
                                  <w:sz w:val="16"/>
                                </w:rPr>
                                <w:t>O</w:t>
                              </w:r>
                            </w:p>
                          </w:txbxContent>
                        </wps:txbx>
                        <wps:bodyPr rot="0" vert="horz" wrap="square" lIns="0" tIns="0" rIns="0" bIns="0" anchor="t" anchorCtr="0" upright="1">
                          <a:noAutofit/>
                        </wps:bodyPr>
                      </wps:wsp>
                      <wps:wsp>
                        <wps:cNvPr id="185" name="Text Box 74"/>
                        <wps:cNvSpPr txBox="1">
                          <a:spLocks noChangeArrowheads="1"/>
                        </wps:cNvSpPr>
                        <wps:spPr bwMode="auto">
                          <a:xfrm>
                            <a:off x="8024" y="3856"/>
                            <a:ext cx="116"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37557" w14:textId="77777777" w:rsidR="0061125A" w:rsidRDefault="0061125A">
                              <w:pPr>
                                <w:rPr>
                                  <w:rFonts w:ascii="Arial Narrow"/>
                                  <w:b/>
                                  <w:sz w:val="16"/>
                                </w:rPr>
                              </w:pPr>
                              <w:r>
                                <w:rPr>
                                  <w:rFonts w:ascii="Arial Narrow"/>
                                  <w:b/>
                                  <w:sz w:val="16"/>
                                </w:rPr>
                                <w:t>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B00759" id="Group 73" o:spid="_x0000_s1107" style="position:absolute;left:0;text-align:left;margin-left:90.15pt;margin-top:65.45pt;width:485.85pt;height:429.35pt;z-index:15746560;mso-position-horizontal-relative:page" coordorigin="1803,1309" coordsize="9717,8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">
                <v:rect id="Rectangle 105" o:spid="_x0000_s1108" style="position:absolute;left:7167;top:1318;width:1239;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UnysUA&#10;AADcAAAADwAAAGRycy9kb3ducmV2LnhtbERPS2vCQBC+F/wPyxS8lLoxaJHoKlVbKJ58VMHbkJ0m&#10;sdnZsLs18d93hUJv8/E9Z7boTC2u5HxlWcFwkIAgzq2uuFDweXh/noDwAVljbZkU3MjDYt57mGGm&#10;bcs7uu5DIWII+wwVlCE0mZQ+L8mgH9iGOHJf1hkMEbpCaodtDDe1TJPkRRqsODaU2NCqpPx7/2MU&#10;jN7S8dMxWW15szn7w+60tpPlRan+Y/c6BRGoC//iP/eHjvPHI7g/Ey+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9SfKxQAAANwAAAAPAAAAAAAAAAAAAAAAAJgCAABkcnMv&#10;ZG93bnJldi54bWxQSwUGAAAAAAQABAD1AAAAigMAAAAA&#10;" fillcolor="#2e859b" stroked="f"/>
                <v:shape id="Freeform 104" o:spid="_x0000_s1109" style="position:absolute;left:7081;top:1308;width:1407;height:10;visibility:visible;mso-wrap-style:square;v-text-anchor:top" coordsize="140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KFccMA&#10;AADcAAAADwAAAGRycy9kb3ducmV2LnhtbESPzWrDMBCE74G+g9hCb4nsFIfEjWxC2kKvzc99sba2&#10;sbQyluq4fvqqUMhtl5mdb3ZfTtaIkQbfOlaQrhIQxJXTLdcKLuf35RaED8gajWNS8EMeyuJhscdc&#10;uxt/0ngKtYgh7HNU0ITQ51L6qiGLfuV64qh9ucFiiOtQSz3gLYZbI9dJspEWW46EBns6NlR1p28b&#10;ueZ1/dxPM7/Nl7Hedfp6xtQo9fQ4HV5ABJrC3fx//aFj/SyDv2fiBLL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KFccMAAADcAAAADwAAAAAAAAAAAAAAAACYAgAAZHJzL2Rv&#10;d25yZXYueG1sUEsFBgAAAAAEAAQA9QAAAIgDAAAAAA==&#10;" path="m1407,r-84,l,,,9r1323,l1407,9r,-9xe" fillcolor="black" stroked="f">
                  <v:path arrowok="t" o:connecttype="custom" o:connectlocs="1407,1309;1323,1309;0,1309;0,1318;1323,1318;1407,1318;1407,1309" o:connectangles="0,0,0,0,0,0,0"/>
                </v:shape>
                <v:shape id="AutoShape 103" o:spid="_x0000_s1110" style="position:absolute;left:7081;top:1318;width:1407;height:644;visibility:visible;mso-wrap-style:square;v-text-anchor:top" coordsize="1407,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oME8QA&#10;AADcAAAADwAAAGRycy9kb3ducmV2LnhtbERPS2vCQBC+F/wPywje6sZiRaKriNU+oFTUXHIbsmM2&#10;mJ0N2dWk/75bKPQ2H99zluve1uJOra8cK5iMExDEhdMVlwqy8/5xDsIHZI21Y1LwTR7Wq8HDElPt&#10;Oj7S/RRKEUPYp6jAhNCkUvrCkEU/dg1x5C6utRgibEupW+xiuK3lU5LMpMWKY4PBhraGiuvpZhW8&#10;Zfn01eT54TPbfOXT7ryjj5dMqdGw3yxABOrDv/jP/a7j/OcZ/D4TL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6DBPEAAAA3AAAAA8AAAAAAAAAAAAAAAAAmAIAAGRycy9k&#10;b3ducmV2LnhtbFBLBQYAAAAABAAEAPUAAACJAwAAAAA=&#10;" path="m84,l,,,643r84,l84,xm1407,r-84,l1323,643r84,l1407,xe" fillcolor="teal" stroked="f">
                  <v:path arrowok="t" o:connecttype="custom" o:connectlocs="84,1318;0,1318;0,1961;84,1961;84,1318;1407,1318;1323,1318;1323,1961;1407,1961;1407,1318" o:connectangles="0,0,0,0,0,0,0,0,0,0"/>
                </v:shape>
                <v:shape id="AutoShape 102" o:spid="_x0000_s1111" style="position:absolute;left:1817;top:2081;width:1587;height:1740;visibility:visible;mso-wrap-style:square;v-text-anchor:top" coordsize="1587,1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FtWsMA&#10;AADcAAAADwAAAGRycy9kb3ducmV2LnhtbERPTUsDMRC9C/6HMIK3NlHRlm3TooKwYJFae+lt2Eyz&#10;224mSxK3239vCgVv83ifM18OrhU9hdh41vAwViCIK28athq2Px+jKYiYkA22nknDmSIsF7c3cyyM&#10;P/E39ZtkRQ7hWKCGOqWukDJWNTmMY98RZ27vg8OUYbDSBDzlcNfKR6VepMOGc0ONHb3XVB03v04D&#10;v1l1/lxty0kfw+7JHr7WpSKt7++G1xmIREP6F1/dpcnznydweSZf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FtWsMAAADcAAAADwAAAAAAAAAAAAAAAACYAgAAZHJzL2Rv&#10;d25yZXYueG1sUEsFBgAAAAAEAAQA9QAAAIgDAAAAAA==&#10;" path="m291,l,,,1740r291,l291,xm643,l591,,336,r,1740l591,1740r52,l643,xm941,l922,,653,r,1740l922,1740r19,l941,xm1289,r-46,l987,r,1740l1243,1740r46,l1289,xm1587,l1299,r,1740l1587,1740,1587,xe" fillcolor="#769239" stroked="f">
                  <v:path arrowok="t" o:connecttype="custom" o:connectlocs="291,2082;0,2082;0,3822;291,3822;291,2082;643,2082;591,2082;336,2082;336,3822;591,3822;643,3822;643,2082;941,2082;922,2082;653,2082;653,3822;922,3822;941,3822;941,2082;1289,2082;1243,2082;987,2082;987,3822;1243,3822;1289,3822;1289,2082;1587,2082;1299,2082;1299,3822;1587,3822;1587,2082" o:connectangles="0,0,0,0,0,0,0,0,0,0,0,0,0,0,0,0,0,0,0,0,0,0,0,0,0,0,0,0,0,0,0"/>
                </v:shape>
                <v:shape id="AutoShape 101" o:spid="_x0000_s1112" style="position:absolute;left:1802;top:1961;width:1601;height:121;visibility:visible;mso-wrap-style:square;v-text-anchor:top" coordsize="160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MOycYA&#10;AADcAAAADwAAAGRycy9kb3ducmV2LnhtbESPQUvDQBCF70L/wzIFb3bTgiKx2yItggepNbaex+wk&#10;G5qdjdk1if/eOQjeZnhv3vtmvZ18qwbqYxPYwHKRgSIug224NnB6f7q5BxUTssU2MBn4oQjbzexq&#10;jbkNI7/RUKRaSQjHHA24lLpc61g68hgXoSMWrQq9xyRrX2vb4yjhvtWrLLvTHhuWBocd7RyVl+Lb&#10;Gzh+ji9FNR7OH6+tW1X7r+HoDoMx1/Pp8QFUoin9m/+un63g3wqtPCMT6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KMOycYAAADcAAAADwAAAAAAAAAAAAAAAACYAgAAZHJz&#10;L2Rvd25yZXYueG1sUEsFBgAAAAAEAAQA9QAAAIsDAAAAAA==&#10;" path="m655,l425,,305,,134,,14,,,,,121r14,l134,121r171,l425,121r230,l655,xm1601,l1423,,1303,,1075,,955,,775,,655,r,121l775,121r180,l1075,121r228,l1423,121r178,l1601,xe" fillcolor="olive" stroked="f">
                  <v:path arrowok="t" o:connecttype="custom" o:connectlocs="655,1961;425,1961;305,1961;305,1961;134,1961;14,1961;0,1961;0,2082;14,2082;134,2082;305,2082;305,2082;425,2082;655,2082;655,1961;1601,1961;1423,1961;1303,1961;1075,1961;955,1961;775,1961;655,1961;655,2082;775,2082;955,2082;1075,2082;1303,2082;1423,2082;1601,2082;1601,1961" o:connectangles="0,0,0,0,0,0,0,0,0,0,0,0,0,0,0,0,0,0,0,0,0,0,0,0,0,0,0,0,0,0"/>
                </v:shape>
                <v:shape id="AutoShape 100" o:spid="_x0000_s1113" style="position:absolute;left:3528;top:2081;width:7874;height:1740;visibility:visible;mso-wrap-style:square;v-text-anchor:top" coordsize="7874,1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47pMUA&#10;AADcAAAADwAAAGRycy9kb3ducmV2LnhtbERPTWsCMRC9F/wPYQpeSs1qVdrVKFIQSg+irkKPw2bc&#10;bN1MtptUt/76RhC8zeN9znTe2kqcqPGlYwX9XgKCOHe65ELBLls+v4LwAVlj5ZgU/JGH+azzMMVU&#10;uzNv6LQNhYgh7FNUYEKoUyl9bsii77maOHIH11gMETaF1A2eY7it5CBJxtJiybHBYE3vhvLj9tcq&#10;WJnhhnj3dFzvF/iyv3z/fGXLT6W6j+1iAiJQG+7im/tDx/mjN7g+Ey+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3jukxQAAANwAAAAPAAAAAAAAAAAAAAAAAJgCAABkcnMv&#10;ZG93bnJldi54bWxQSwUGAAAAAAQABAD1AAAAigMAAAAA&#10;" path="m598,l,,,1740r598,l598,xm1345,l608,r,1740l1345,1740,1345,xm1643,l1355,r,1740l1643,1740,1643,xm1962,l1688,r,1740l1962,1740,1962,xm2279,l2007,r,1740l2279,1740,2279,xm2593,l2324,r,1740l2593,1740,2593,xm3023,l2639,r,1740l3023,1740,3023,xm3592,l3033,r,1740l3592,1740,3592,xm3923,l3601,r,1740l3923,1740,3923,xm4252,l3933,r,1740l4252,1740,4252,xm4585,l4261,r,1740l4585,1740,4585,xm4909,l4595,r,1740l4909,1740,4909,xm5236,l4931,r,1740l5236,1740,5236,xm5533,l5245,r,1740l5533,1740,5533,xm6002,l5579,r,1740l6002,1740,6002,xm6732,l6048,r,1740l6732,1740,6732,xm7560,l6741,r,1740l7560,1740,7560,xm7874,l7569,r,1740l7874,1740,7874,xe" fillcolor="#769239" stroked="f">
                  <v:path arrowok="t" o:connecttype="custom" o:connectlocs="0,2082;598,3822;1345,2082;608,3822;1345,2082;1355,2082;1643,3822;1962,2082;1688,3822;1962,2082;2007,2082;2279,3822;2593,2082;2324,3822;2593,2082;2639,2082;3023,3822;3592,2082;3033,3822;3592,2082;3601,2082;3923,3822;4252,2082;3933,3822;4252,2082;4261,2082;4585,3822;4909,2082;4595,3822;4909,2082;4931,2082;5236,3822;5533,2082;5245,3822;5533,2082;5579,2082;6002,3822;6732,2082;6048,3822;6732,2082;6741,2082;7560,3822;7874,2082;7569,3822;7874,2082" o:connectangles="0,0,0,0,0,0,0,0,0,0,0,0,0,0,0,0,0,0,0,0,0,0,0,0,0,0,0,0,0,0,0,0,0,0,0,0,0,0,0,0,0,0,0,0,0"/>
                </v:shape>
                <v:shape id="AutoShape 99" o:spid="_x0000_s1114" style="position:absolute;left:3403;top:1961;width:5085;height:121;visibility:visible;mso-wrap-style:square;v-text-anchor:top" coordsize="5085,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iF8MUA&#10;AADcAAAADwAAAGRycy9kb3ducmV2LnhtbESPT2vCQBDF70K/wzIFb7pppWKjq0hpqVgv/qHnITtm&#10;Q7OzIbsx6bfvHITeZnhv3vvNajP4Wt2ojVVgA0/TDBRxEWzFpYHL+WOyABUTssU6MBn4pQib9cNo&#10;hbkNPR/pdkqlkhCOORpwKTW51rFw5DFOQ0Ms2jW0HpOsbalti72E+1o/Z9lce6xYGhw29Oao+Dl1&#10;3sC7/TzWfnb4+sb9a9ddXP+yy7bGjB+H7RJUoiH9m+/XOyv4c8GXZ2QCv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IXwxQAAANwAAAAPAAAAAAAAAAAAAAAAAJgCAABkcnMv&#10;ZG93bnJldi54bWxQSwUGAAAAAAQABAD1AAAAigMAAAAA&#10;" path="m124,r-4,l,,,121r120,l124,121,124,xm722,l244,,124,r,121l244,121r478,l722,xm2086,l1887,,1767,,1587,,1467,,843,,723,r,121l843,121r624,l1587,121r180,l1887,121r199,l2086,xm2719,l2523,,2403,,2206,,2086,r,121l2206,121r197,l2523,121r196,l2719,xm4047,l3881,r-84,l3761,r-84,l3267,,3147,,2839,,2719,r,121l2839,121r308,l3267,121r410,l3761,121r36,l3881,121r166,l4047,xm5084,r-84,l4829,,4709,,4496,,4376,,4167,,4047,r,121l4167,121r209,l4496,121r213,l4829,121r171,l5084,121,5084,xe" fillcolor="olive" stroked="f">
                  <v:path arrowok="t" o:connecttype="custom" o:connectlocs="120,1961;0,2082;124,2082;722,1961;124,1961;244,2082;722,1961;1887,1961;1587,1961;843,1961;723,2082;1467,2082;1767,2082;2086,2082;2719,1961;2403,1961;2086,1961;2206,2082;2523,2082;2719,1961;3881,1961;3761,1961;3267,1961;3147,1961;2719,1961;2839,2082;3147,2082;3677,2082;3797,2082;4047,2082;5084,1961;4829,1961;4496,1961;4167,1961;4047,2082;4376,2082;4709,2082;5000,2082;5084,1961" o:connectangles="0,0,0,0,0,0,0,0,0,0,0,0,0,0,0,0,0,0,0,0,0,0,0,0,0,0,0,0,0,0,0,0,0,0,0,0,0,0,0"/>
                </v:shape>
                <v:shape id="AutoShape 98" o:spid="_x0000_s1115" style="position:absolute;left:8487;top:1961;width:1165;height:121;visibility:visible;mso-wrap-style:square;v-text-anchor:top" coordsize="1165,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0whsUA&#10;AADcAAAADwAAAGRycy9kb3ducmV2LnhtbESPQWvCQBCF74L/YZlCL1I3WhCJriKi4KWItkiPQ3ZM&#10;QrOzMbtmo7++KwjeZnhv3vdmvuxMJVpqXGlZwWiYgCDOrC45V/Dzvf2YgnAeWWNlmRTcyMFy0e/N&#10;MdU28IHao89FDGGXooLC+zqV0mUFGXRDWxNH7Wwbgz6uTS51gyGGm0qOk2QiDZYcCQXWtC4o+zte&#10;TeSGT32q74OvcdjcWr3/XbnLLij1/tatZiA8df5lfl7vdKw/GcHjmTiB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TTCGxQAAANwAAAAPAAAAAAAAAAAAAAAAAJgCAABkcnMv&#10;ZG93bnJldi54bWxQSwUGAAAAAAQABAD1AAAAigMAAAAA&#10;" path="m1044,l693,,573,,396,,276,,120,,,,,121r120,l276,121r120,l573,121r120,l1044,121,1044,xm1164,l1044,r,121l1164,121,1164,xe" fillcolor="teal" stroked="f">
                  <v:path arrowok="t" o:connecttype="custom" o:connectlocs="1044,1961;693,1961;573,1961;396,1961;276,1961;120,1961;0,1961;0,2082;120,2082;276,2082;396,2082;573,2082;693,2082;1044,2082;1044,1961;1164,1961;1044,1961;1044,2082;1164,2082;1164,1961" o:connectangles="0,0,0,0,0,0,0,0,0,0,0,0,0,0,0,0,0,0,0,0"/>
                </v:shape>
                <v:rect id="Rectangle 97" o:spid="_x0000_s1116" style="position:absolute;left:10269;top:1318;width:1181;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zQmMUA&#10;AADcAAAADwAAAGRycy9kb3ducmV2LnhtbERPS2vCQBC+F/oflin0UsymoYqkWUVtheKpxgd4G7LT&#10;JG12NmRXjf/eFQre5uN7TjbtTSNO1LnasoLXKAZBXFhdc6lgu1kOxiCcR9bYWCYFF3IwnTw+ZJhq&#10;e+Y1nXJfihDCLkUFlfdtKqUrKjLoItsSB+7HdgZ9gF0pdYfnEG4amcTxSBqsOTRU2NKiouIvPxoF&#10;b5/J8GUXL755tTq4zXr/YcfzX6Wen/rZOwhPvb+L/91fOswfJXB7JlwgJ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NCYxQAAANwAAAAPAAAAAAAAAAAAAAAAAJgCAABkcnMv&#10;ZG93bnJldi54bWxQSwUGAAAAAAQABAD1AAAAigMAAAAA&#10;" fillcolor="#2e859b" stroked="f"/>
                <v:shape id="AutoShape 96" o:spid="_x0000_s1117" style="position:absolute;left:10259;top:1308;width:1198;height:653;visibility:visible;mso-wrap-style:square;v-text-anchor:top" coordsize="1198,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NAJ8EA&#10;AADcAAAADwAAAGRycy9kb3ducmV2LnhtbERPS4vCMBC+L/gfwgje1tStiFajyIKg7MnHweOYjG21&#10;mdQmavffG2Fhb/PxPWe2aG0lHtT40rGCQT8BQaydKTlXcNivPscgfEA2WDkmBb/kYTHvfMwwM+7J&#10;W3rsQi5iCPsMFRQh1JmUXhdk0fddTRy5s2sshgibXJoGnzHcVvIrSUbSYsmxocCavgvS193dKghX&#10;vvDxpG9pujz9TOxGr4fHsVK9brucggjUhn/xn3tt4vxRCu9n4gVy/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zQCfBAAAA3AAAAA8AAAAAAAAAAAAAAAAAmAIAAGRycy9kb3du&#10;cmV2LnhtbFBLBQYAAAAABAAEAPUAAACGAwAAAAA=&#10;" path="m9,l,,,652r9,l9,xm1197,r-9,l9,r,9l1188,9r,643l1197,652,1197,xe" fillcolor="black" stroked="f">
                  <v:path arrowok="t" o:connecttype="custom" o:connectlocs="9,1309;0,1309;0,1961;9,1961;9,1309;1197,1309;1188,1309;9,1309;9,1318;1188,1318;1188,1961;1197,1961;1197,1309" o:connectangles="0,0,0,0,0,0,0,0,0,0,0,0,0"/>
                </v:shape>
                <v:rect id="Rectangle 95" o:spid="_x0000_s1118" style="position:absolute;left:9652;top:1961;width:1868;height: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6VLMIA&#10;AADcAAAADwAAAGRycy9kb3ducmV2LnhtbERPS4vCMBC+C/6HMII3TRVxpWsUURTFk4/DHmebsS3b&#10;TGoTa/XXG2HB23x8z5nOG1OImiqXW1Yw6EcgiBOrc04VnE/r3gSE88gaC8uk4EEO5rN2a4qxtnc+&#10;UH30qQgh7GJUkHlfxlK6JCODrm9L4sBdbGXQB1ilUld4D+GmkMMoGkuDOYeGDEtaZpT8HW9GQbP9&#10;yYdfjq6rYvnY7PaT/eVZ/yrV7TSLbxCeGv8R/7u3Oswfj+D9TLhAz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pUswgAAANwAAAAPAAAAAAAAAAAAAAAAAJgCAABkcnMvZG93&#10;bnJldi54bWxQSwUGAAAAAAQABAD1AAAAhwMAAAAA&#10;" fillcolor="teal" stroked="f"/>
                <v:rect id="Rectangle 94" o:spid="_x0000_s1119" style="position:absolute;left:2107;top:2081;width:44;height:17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6OIMQA&#10;AADcAAAADwAAAGRycy9kb3ducmV2LnhtbERPS2sCMRC+F/wPYYReSs1aUGRrXFQo7UGKj4r0Nm5m&#10;H7iZLEm6bv99UxC8zcf3nHnWm0Z05HxtWcF4lIAgzq2uuVTwdXh7noHwAVljY5kU/JKHbDF4mGOq&#10;7ZV31O1DKWII+xQVVCG0qZQ+r8igH9mWOHKFdQZDhK6U2uE1hptGviTJVBqsOTZU2NK6ovyy/zEK&#10;Vp/HTWtW3eX9iU/bA9eu+D47pR6H/fIVRKA+3MU394eO86cT+H8mXi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ujiDEAAAA3AAAAA8AAAAAAAAAAAAAAAAAmAIAAGRycy9k&#10;b3ducmV2LnhtbFBLBQYAAAAABAAEAPUAAACJAwAAAAA=&#10;" fillcolor="olive" stroked="f"/>
                <v:rect id="Rectangle 93" o:spid="_x0000_s1120" style="position:absolute;left:2458;top:2081;width:10;height:1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eLYsQA&#10;AADcAAAADwAAAGRycy9kb3ducmV2LnhtbERPS2vCQBC+F/wPyxR6q5uKDRrdiBaEXgq+Dnobs2MS&#10;kp1Nd7ea9te7hUJv8/E9Z77oTSuu5HxtWcHLMAFBXFhdc6ngsF8/T0D4gKyxtUwKvsnDIh88zDHT&#10;9sZbuu5CKWII+wwVVCF0mZS+qMigH9qOOHIX6wyGCF0ptcNbDDetHCVJKg3WHBsq7OitoqLZfRkF&#10;q+lk9bkZ88fP9nyi0/HcvI5cotTTY7+cgQjUh3/xn/tdx/lpC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Xi2LEAAAA3AAAAA8AAAAAAAAAAAAAAAAAmAIAAGRycy9k&#10;b3ducmV2LnhtbFBLBQYAAAAABAAEAPUAAACJAwAAAAA=&#10;" fillcolor="black" stroked="f"/>
                <v:rect id="Rectangle 92" o:spid="_x0000_s1121" style="position:absolute;left:2758;top:2081;width:44;height:17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1zMQA&#10;AADcAAAADwAAAGRycy9kb3ducmV2LnhtbERPS2sCMRC+F/wPYYReSs3ag5WtcVGhtAcpPirS27iZ&#10;feBmsiTpuv77Rih4m4/vObOsN43oyPnasoLxKAFBnFtdc6nge//+PAXhA7LGxjIpuJKHbD54mGGq&#10;7YW31O1CKWII+xQVVCG0qZQ+r8igH9mWOHKFdQZDhK6U2uElhptGviTJRBqsOTZU2NKqovy8+zUK&#10;ll+HdWuW3fnjiY+bPdeu+Dk5pR6H/eINRKA+3MX/7k8d509e4fZMvE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wtczEAAAA3AAAAA8AAAAAAAAAAAAAAAAAmAIAAGRycy9k&#10;b3ducmV2LnhtbFBLBQYAAAAABAAEAPUAAACJAwAAAAA=&#10;" fillcolor="olive" stroked="f"/>
                <v:rect id="Rectangle 91" o:spid="_x0000_s1122" style="position:absolute;left:3106;top:2081;width:10;height:1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S6i8cA&#10;AADcAAAADwAAAGRycy9kb3ducmV2LnhtbESPQW/CMAyF75P2HyIjcRspiCEoBDQmIe0yabAd4GYa&#10;01Y0TpcE6Pbr58Mkbrbe83ufF6vONepKIdaeDQwHGSjiwtuaSwNfn5unKaiYkC02nsnAD0VYLR8f&#10;Fphbf+MtXXepVBLCMUcDVUptrnUsKnIYB74lFu3kg8Mkayi1DXiTcNfoUZZNtMOapaHCll4rKs67&#10;izOwnk3X3x9jfv/dHg902B/Pz6OQGdPvdS9zUIm6dDf/X79ZwZ8IrT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EuovHAAAA3AAAAA8AAAAAAAAAAAAAAAAAmAIAAGRy&#10;cy9kb3ducmV2LnhtbFBLBQYAAAAABAAEAPUAAACMAwAAAAA=&#10;" fillcolor="black" stroked="f"/>
                <v:rect id="Rectangle 90" o:spid="_x0000_s1123" style="position:absolute;left:3403;top:2081;width:44;height:17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EJcQA&#10;AADcAAAADwAAAGRycy9kb3ducmV2LnhtbERPS2sCMRC+F/wPYYReSs3ag9StcVGhtAcpPirS27iZ&#10;feBmsiTpuv77Rih4m4/vObOsN43oyPnasoLxKAFBnFtdc6nge//+/ArCB2SNjWVScCUP2XzwMMNU&#10;2wtvqduFUsQQ9ikqqEJoUyl9XpFBP7ItceQK6wyGCF0ptcNLDDeNfEmSiTRYc2yosKVVRfl592sU&#10;LL8O69Ysu/PHEx83e65d8XNySj0O+8UbiEB9uIv/3Z86zp9M4fZMvE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jhCXEAAAA3AAAAA8AAAAAAAAAAAAAAAAAmAIAAGRycy9k&#10;b3ducmV2LnhtbFBLBQYAAAAABAAEAPUAAACJAwAAAAA=&#10;" fillcolor="olive" stroked="f"/>
                <v:rect id="Rectangle 89" o:spid="_x0000_s1124" style="position:absolute;left:4126;top:2081;width:10;height:1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sgUMcA&#10;AADcAAAADwAAAGRycy9kb3ducmV2LnhtbESPQU/CQBCF7yb+h82YeJOtRBFqFyImJF5MAD3Abdod&#10;24bubN1doPrrnQOJt5m8N+99UywG16kThdh6NnA/ykARV962XBv4/FjdTUHFhGyx80wGfijCYn59&#10;VWBu/Zk3dNqmWkkIxxwNNCn1udaxashhHPmeWLQvHxwmWUOtbcCzhLtOj7Nsoh22LA0N9vTaUHXY&#10;Hp2B5Wy6/F4/8PvvptzTflceHschM+b2Znh5BpVoSP/my/WbFfwnwZd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rIFDHAAAA3AAAAA8AAAAAAAAAAAAAAAAAmAIAAGRy&#10;cy9kb3ducmV2LnhtbFBLBQYAAAAABAAEAPUAAACMAwAAAAA=&#10;" fillcolor="black" stroked="f"/>
                <v:shape id="AutoShape 88" o:spid="_x0000_s1125" style="position:absolute;left:5170;top:2081;width:997;height:1740;visibility:visible;mso-wrap-style:square;v-text-anchor:top" coordsize="997,1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1fsMA&#10;AADcAAAADwAAAGRycy9kb3ducmV2LnhtbERPTWvCQBC9F/wPywi91Y09VImuUkSh0FIwBvQ4ZMck&#10;Njsbs9sk+utdQfA2j/c582VvKtFS40rLCsajCARxZnXJuYJ0t3mbgnAeWWNlmRRcyMFyMXiZY6xt&#10;x1tqE5+LEMIuRgWF93UspcsKMuhGtiYO3NE2Bn2ATS51g10IN5V8j6IPabDk0FBgTauCsr/k3yjI&#10;kt/v8xp/0ovND9f9NTp07ckq9TrsP2cgPPX+KX64v3SYPxnD/ZlwgV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E1fsMAAADcAAAADwAAAAAAAAAAAAAAAACYAgAAZHJzL2Rv&#10;d25yZXYueG1sUEsFBgAAAAAEAAQA9QAAAIgDAAAAAA==&#10;" path="m43,l,,,1740r43,l43,xm362,l319,r,1740l362,1740,362,xm679,l636,r,1740l679,1740,679,xm996,l952,r,1740l996,1740,996,xe" fillcolor="olive" stroked="f">
                  <v:path arrowok="t" o:connecttype="custom" o:connectlocs="43,2082;0,2082;0,3822;43,3822;43,2082;362,2082;319,2082;319,3822;362,3822;362,2082;679,2082;636,2082;636,3822;679,3822;679,2082;996,2082;952,2082;952,3822;996,3822;996,2082" o:connectangles="0,0,0,0,0,0,0,0,0,0,0,0,0,0,0,0,0,0,0,0"/>
                </v:shape>
                <v:shape id="AutoShape 87" o:spid="_x0000_s1126" style="position:absolute;left:6551;top:2081;width:1239;height:1740;visibility:visible;mso-wrap-style:square;v-text-anchor:top" coordsize="1239,1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f9WcMA&#10;AADcAAAADwAAAGRycy9kb3ducmV2LnhtbERPTWvCQBC9C/6HZYTedKO0KtFVbGmpBxFiPHgcsmMS&#10;zM6G7DZJ++u7guBtHu9z1tveVKKlxpWWFUwnEQjizOqScwXn9Gu8BOE8ssbKMin4JQfbzXCwxljb&#10;jhNqTz4XIYRdjAoK7+tYSpcVZNBNbE0cuKttDPoAm1zqBrsQbio5i6K5NFhyaCiwpo+CstvpxyhI&#10;vzn7TC7t4q3rD3/v6Z4u19ejUi+jfrcC4an3T/HDvddh/mIG92fCB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1f9WcMAAADcAAAADwAAAAAAAAAAAAAAAACYAgAAZHJzL2Rv&#10;d25yZXYueG1sUEsFBgAAAAAEAAQA9QAAAIgDAAAAAA==&#10;" path="m10,l,,,1740r10,l10,xm578,r-9,l569,1740r9,l578,xm910,l900,r,1740l910,1740,910,xm1238,r-9,l1229,1740r9,l1238,xe" fillcolor="black" stroked="f">
                  <v:path arrowok="t" o:connecttype="custom" o:connectlocs="10,2082;0,2082;0,3822;10,3822;10,2082;578,2082;569,2082;569,3822;578,3822;578,2082;910,2082;900,2082;900,3822;910,3822;910,2082;1238,2082;1229,2082;1229,3822;1238,3822;1238,2082" o:connectangles="0,0,0,0,0,0,0,0,0,0,0,0,0,0,0,0,0,0,0,0"/>
                </v:shape>
                <v:rect id="Rectangle 86" o:spid="_x0000_s1127" style="position:absolute;left:8437;top:2081;width:20;height:1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IlEsQA&#10;AADcAAAADwAAAGRycy9kb3ducmV2LnhtbERPS2sCMRC+C/0PYQpeimZroZWtUaog9iBifSDepptx&#10;d3EzWZK4rv/eFAre5uN7zmjSmko05HxpWcFrPwFBnFldcq5gt533hiB8QNZYWSYFN/IwGT91Rphq&#10;e+UfajYhFzGEfYoKihDqVEqfFWTQ921NHLmTdQZDhC6X2uE1hptKDpLkXRosOTYUWNOsoOy8uRgF&#10;09V+WZtpc1688GG95dKdjr9Oqe5z+/UJIlAbHuJ/97eO8z/e4O+ZeIE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SJRLEAAAA3AAAAA8AAAAAAAAAAAAAAAAAmAIAAGRycy9k&#10;b3ducmV2LnhtbFBLBQYAAAAABAAEAPUAAACJAwAAAAA=&#10;" fillcolor="olive" stroked="f"/>
                <v:rect id="Rectangle 85" o:spid="_x0000_s1128" style="position:absolute;left:8763;top:2081;width:10;height:1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AmU8QA&#10;AADcAAAADwAAAGRycy9kb3ducmV2LnhtbERPTWvCQBC9C/0PyxS86aZiq02zShUKvQhqe6i3MTtN&#10;QrKzcXfV1F/vCgVv83ifk80704gTOV9ZVvA0TEAQ51ZXXCj4/voYTEH4gKyxsUwK/sjDfPbQyzDV&#10;9swbOm1DIWII+xQVlCG0qZQ+L8mgH9qWOHK/1hkMEbpCaofnGG4aOUqSF2mw4thQYkvLkvJ6ezQK&#10;Fq/TxWE95tVls9/R7mdfP49colT/sXt/AxGoC3fxv/tTx/mT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QJlPEAAAA3AAAAA8AAAAAAAAAAAAAAAAAmAIAAGRycy9k&#10;b3ducmV2LnhtbFBLBQYAAAAABAAEAPUAAACJAwAAAAA=&#10;" fillcolor="black" stroked="f"/>
                <v:shape id="AutoShape 84" o:spid="_x0000_s1129" style="position:absolute;left:1817;top:2081;width:9667;height:1824;visibility:visible;mso-wrap-style:square;v-text-anchor:top" coordsize="9667,1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Qa0sMA&#10;AADcAAAADwAAAGRycy9kb3ducmV2LnhtbERPS2vCQBC+F/wPyxR6Kc3GtlaJrlIKhQhejOY+ZMck&#10;NjsbsptH/31XEHqbj+85m91kGjFQ52rLCuZRDIK4sLrmUsH59P2yAuE8ssbGMin4JQe77exhg4m2&#10;Ix9pyHwpQgi7BBVU3reJlK6oyKCLbEscuIvtDPoAu1LqDscQbhr5Gscf0mDNoaHClr4qKn6y3iho&#10;6JC6qX/P6fxW7vssvebPq5NST4/T5xqEp8n/i+/uVIf5ywXcngkXyO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Qa0sMAAADcAAAADwAAAAAAAAAAAAAAAACYAgAAZHJzL2Rv&#10;d25yZXYueG1sUEsFBgAAAAAEAAQA9QAAAIgDAAAAAA==&#10;" path="m291,1740l,1740r,43l291,1783r,-43xm941,1740r-257,l641,1740r-264,l334,1740r,43l377,1783r264,l684,1783r257,l941,1740xm1587,1740r-255,l1289,1740r-262,l984,1740r,43l1027,1783r262,l1332,1783r255,l1587,1740xm1755,1740r-44,l1673,1740r-43,l1630,1783r43,l1711,1783r44,l1755,1740xm2309,1740r-554,l1755,1783r554,l2309,1740xm3054,1740r-701,l2310,1740r,43l2353,1783r701,l3054,1740xm3800,1740r-43,l3716,1740r-43,l3481,1740r-43,l3397,1740r-43,l3063,1740r,84l3354,1824r43,l3438,1824r43,l3673,1824r43,l3757,1824r43,l3800,1740xm6296,1740r-249,l5963,1740r-245,l5634,1740r-247,l5303,1740r-485,l4734,1740r-300,l4390,1740r-40,l4306,1740r-189,l4074,1740r-41,l3990,1740r-190,l3800,1824r190,l4033,1824r41,l4117,1824r189,l4350,1824r40,l4434,1824r300,l4818,1824r485,l5387,1824r247,l5718,1824r245,l6047,1824r249,l6296,1740xm7715,1740r-384,l7288,1740,7288,r-44,l7244,1740r-254,l6947,1740r-264,l6664,1740r-24,l6620,1740r-314,l6306,1783r314,l6640,1783r24,l6683,1783r264,l6990,1783r254,l7288,1783r43,l7715,1783r,-43xm8443,1740r-641,l7759,1740,7759,r-44,l7715,1783r44,l7802,1783r641,l8443,1740xm9667,r-84,l9583,1740r84,l9667,xe" fillcolor="olive" stroked="f">
                  <v:path arrowok="t" o:connecttype="custom" o:connectlocs="0,3865;941,3822;377,3822;377,3865;941,3865;1332,3822;984,3822;1289,3865;1587,3822;1673,3822;1673,3865;1755,3822;1755,3865;3054,3822;2310,3865;3054,3822;3716,3822;3438,3822;3063,3822;3397,3906;3673,3906;3800,3906;6047,3822;5634,3822;4818,3822;4434,3822;4306,3822;4033,3822;3800,3906;4074,3906;4350,3906;4734,3906;5303,3906;5718,3906;6296,3906;7331,3822;7244,2082;6947,3822;6640,3822;6306,3865;6664,3865;6990,3865;7288,3865;7715,3822;7759,3822;7715,3865;8443,3865;9583,2082;9667,2082" o:connectangles="0,0,0,0,0,0,0,0,0,0,0,0,0,0,0,0,0,0,0,0,0,0,0,0,0,0,0,0,0,0,0,0,0,0,0,0,0,0,0,0,0,0,0,0,0,0,0,0,0"/>
                </v:shape>
                <v:shape id="AutoShape 83" o:spid="_x0000_s1130" style="position:absolute;left:2458;top:3821;width:9026;height:2050;visibility:visible;mso-wrap-style:square;v-text-anchor:top" coordsize="9026,2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9CF8IA&#10;AADcAAAADwAAAGRycy9kb3ducmV2LnhtbERPTWvCQBC9F/oflhG81Y2KqURXKS2lvRWtiMchOybR&#10;7GzITk3013cLBW/zeJ+zXPeuVhdqQ+XZwHiUgCLOva24MLD7fn+agwqCbLH2TAauFGC9enxYYmZ9&#10;xxu6bKVQMYRDhgZKkSbTOuQlOQwj3xBH7uhbhxJhW2jbYhfDXa0nSZJqhxXHhhIbei0pP29/nIFp&#10;Wn907nCbvAl9bfbpScJ1JsYMB/3LApRQL3fxv/vTxvnPKfw9Ey/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L0IXwgAAANwAAAAPAAAAAAAAAAAAAAAAAJgCAABkcnMvZG93&#10;bnJldi54bWxQSwUGAAAAAAQABAD1AAAAhwMAAAAA&#10;" path="m10,43l,43,,2050r10,l10,43xm326,43r-9,l317,2050r9,l326,43xm658,43r-10,l648,2050r10,l658,43xm8630,l7811,r,10l8630,10r,-10xm8951,r-9,l8639,r,10l8942,10r9,l8951,xm9026,r-75,l8951,10r75,l9026,xe" fillcolor="black" stroked="f">
                  <v:path arrowok="t" o:connecttype="custom" o:connectlocs="10,3865;0,3865;0,5872;10,5872;10,3865;326,3865;317,3865;317,5872;326,5872;326,3865;658,3865;648,3865;648,5872;658,5872;658,3865;8630,3822;7811,3822;7811,3832;8630,3832;8630,3822;8951,3822;8942,3822;8639,3822;8639,3832;8942,3832;8951,3832;8951,3822;9026,3822;8951,3822;8951,3832;9026,3832;9026,3822" o:connectangles="0,0,0,0,0,0,0,0,0,0,0,0,0,0,0,0,0,0,0,0,0,0,0,0,0,0,0,0,0,0,0,0"/>
                </v:shape>
                <v:line id="Line 82" o:spid="_x0000_s1131" style="position:absolute;visibility:visible;mso-wrap-style:square" from="1803,5877" to="3430,5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1hNMIAAADcAAAADwAAAGRycy9kb3ducmV2LnhtbERPyWrDMBC9F/oPYgq51XJziIsTJbSF&#10;LOBTk0JzHKSJZWKNjKXYzt9XhUJv83jrrDaTa8VAfWg8K3jJchDE2puGawVfp+3zK4gQkQ22nknB&#10;nQJs1o8PKyyNH/mThmOsRQrhUKICG2NXShm0JYch8x1x4i6+dxgT7GtpehxTuGvlPM8X0mHDqcFi&#10;Rx+W9PV4cwqGfXUeqsKj3n9X71Zvd00x7pSaPU1vSxCRpvgv/nMfTJpfFPD7TLpAr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X1hNMIAAADcAAAADwAAAAAAAAAAAAAA&#10;AAChAgAAZHJzL2Rvd25yZXYueG1sUEsFBgAAAAAEAAQA+QAAAJADAAAAAA==&#10;" strokeweight=".48pt"/>
                <v:shape id="AutoShape 81" o:spid="_x0000_s1132" style="position:absolute;left:2458;top:5871;width:8980;height:1964;visibility:visible;mso-wrap-style:square;v-text-anchor:top" coordsize="8980,1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e1JMYA&#10;AADcAAAADwAAAGRycy9kb3ducmV2LnhtbESPQUvDQBCF74L/YRmhN7tRqIa026JCoSBIbUXwNs2O&#10;SejubJpdk/Tfdw4FbzO8N+99s1iN3qmeutgENvAwzUARl8E2XBn42q/vc1AxIVt0gcnAmSKslrc3&#10;CyxsGPiT+l2qlIRwLNBAnVJbaB3LmjzGaWiJRfsNnccka1dp2+Eg4d7pxyx70h4bloYaW3qrqTzu&#10;/ryB7xMd0usx//jZlut8hu9uP/TOmMnd+DIHlWhM/+br9cYK/rPQyjMygV5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we1JMYAAADcAAAADwAAAAAAAAAAAAAAAACYAgAAZHJz&#10;L2Rvd25yZXYueG1sUEsFBgAAAAAEAAQA9QAAAIsDAAAAAA==&#10;" path="m10,10l,10,,1963r10,l10,10xm326,10r-9,l317,1963r9,l326,10xm658,10r-10,l648,1963r10,l658,10xm1668,l972,r,10l1668,10r,-10xm2413,l1678,r,10l2413,10r,-10xm2727,l2422,r,10l2727,10r,-10xm3049,l2741,r,10l3049,10r,-10xm3365,l3058,r,10l3365,10r,-10xm3682,l3375,r,10l3682,10r,-10xm4093,l3692,r,10l4093,10r,-10xm4662,l4103,r,10l4662,10r,-10xm4993,l4671,r,10l4993,10r,-10xm5322,l5003,r,10l5322,10r,-10xm5655,l5331,r,10l5655,10r,-10xm5984,l5665,r,10l5984,10r,-10xm6306,l5994,r,10l6306,10r,-10xm6620,l6315,r,10l6620,10r,-10xm7091,l6630,r,10l7091,10r,-10xm7802,l7101,r,10l7802,10r,-10xm8630,l7811,r,10l8630,10r,-10xm8980,l8639,r,10l8980,10r,-10xe" fillcolor="black" stroked="f">
                  <v:path arrowok="t" o:connecttype="custom" o:connectlocs="0,5882;10,7835;326,5882;317,7835;326,5882;648,5882;658,7835;1668,5872;972,5882;1668,5872;1678,5872;2413,5882;2727,5872;2422,5882;2727,5872;2741,5872;3049,5882;3365,5872;3058,5882;3365,5872;3375,5872;3682,5882;4093,5872;3692,5882;4093,5872;4103,5872;4662,5882;4993,5872;4671,5882;4993,5872;5003,5872;5322,5882;5655,5872;5331,5882;5655,5872;5665,5872;5984,5882;6306,5872;5994,5882;6306,5872;6315,5872;6620,5882;7091,5872;6630,5882;7091,5872;7101,5872;7802,5882;8630,5872;7811,5882;8630,5872;8639,5872;8980,5882" o:connectangles="0,0,0,0,0,0,0,0,0,0,0,0,0,0,0,0,0,0,0,0,0,0,0,0,0,0,0,0,0,0,0,0,0,0,0,0,0,0,0,0,0,0,0,0,0,0,0,0,0,0,0,0"/>
                </v:shape>
                <v:line id="Line 80" o:spid="_x0000_s1133" style="position:absolute;visibility:visible;mso-wrap-style:square" from="1803,7840" to="3430,7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5Q3cIAAADcAAAADwAAAGRycy9kb3ducmV2LnhtbERPyWrDMBC9F/oPYgq9NXJ6qBs3SkgC&#10;WcCnJoX2OEhTy9QaGUu1nb+PAoHc5vHWmS9H14ieulB7VjCdZCCItTc1Vwq+TtuXdxAhIhtsPJOC&#10;MwVYLh4f5lgYP/An9cdYiRTCoUAFNsa2kDJoSw7DxLfEifv1ncOYYFdJ0+GQwl0jX7PsTTqsOTVY&#10;bGljSf8d/52Cfl/+9GXuUe+/y7XV212dDzulnp/G1QeISGO8i2/ug0nz8xlcn0kXyMU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65Q3cIAAADcAAAADwAAAAAAAAAAAAAA&#10;AAChAgAAZHJzL2Rvd25yZXYueG1sUEsFBgAAAAAEAAQA+QAAAJADAAAAAA==&#10;" strokeweight=".48pt"/>
                <v:shape id="AutoShape 79" o:spid="_x0000_s1134" style="position:absolute;left:1802;top:2081;width:9636;height:7813;visibility:visible;mso-wrap-style:square;v-text-anchor:top" coordsize="9636,7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t70cUA&#10;AADcAAAADwAAAGRycy9kb3ducmV2LnhtbESPQWvCQBCF7wX/wzKCl6IbLRSNriKWgHhoaSqeh+yY&#10;BLOzIbs18d87h0JvM7w3732z2Q2uUXfqQu3ZwHyWgCIuvK25NHD+yaZLUCEiW2w8k4EHBdhtRy8b&#10;TK3v+ZvueSyVhHBI0UAVY5tqHYqKHIaZb4lFu/rOYZS1K7XtsJdw1+hFkrxrhzVLQ4UtHSoqbvmv&#10;M9Afs8/Vqz+X+dvHITt95ZeeHs6YyXjYr0FFGuK/+e/6aAV/KfjyjEygt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a3vRxQAAANwAAAAPAAAAAAAAAAAAAAAAAJgCAABkcnMv&#10;ZG93bnJldi54bWxQSwUGAAAAAAQABAD1AAAAigMAAAAA&#10;" path="m14,l,,,7803r14,l14,xm331,1783r-10,l321,7803r10,l331,1783xm665,5763r-10,l655,7803r10,l665,5763xm981,5763r-9,l972,7803r9,l981,5763xm1313,5763r-10,l1303,7803r10,l1313,5763xm2323,7803r-696,l1617,7803r-304,l1303,7803r-322,l972,7803r-307,l655,7803r-324,l321,7803,,7803r,10l321,7813r10,l655,7813r10,l972,7813r9,l1303,7813r10,l1617,7813r10,l2323,7813r,-10xm2323,5753r-696,l1627,1783r-10,l1617,7803r10,l1627,5763r696,l2323,5753xm3392,7803r-10,l3077,7803r-9,l2333,7803r-9,l2324,7813r9,l3068,7813r9,l3382,7813r10,l3392,7803xm3396,1824r-14,l3382,5753r-305,l3077,r-9,l3068,5753r-735,l2333,1783r-9,l2324,7803r9,l2333,5763r735,l3068,7803r9,l3077,5763r305,l3382,7803r14,l3396,1824xm5317,7803r-559,l4748,7803r-401,l4337,7803r-307,l4020,7803r-307,l3704,7803r-312,l3392,7813r312,l3713,7813r307,l4030,7813r307,l4347,7813r401,l4758,7813r559,l5317,7803xm5317,5753r-559,l4758,1824r-10,l4748,5753r-401,l4347,1824r-10,l4337,5753r-307,l4030,1824r-10,l4020,5753r-307,l3713,1824r-9,l3704,5753r-308,l3396,5763r308,l3704,7803r9,l3713,5763r307,l4020,7803r10,l4030,5763r307,l4337,7803r10,l4347,5763r401,l4748,7803r10,l4758,5763r559,l5317,5753xm5977,7803r-319,l5648,7803r-322,l5317,7803r,10l5326,7813r322,l5658,7813r319,l5977,7803xm5977,5753r-319,l5658,1824r-10,l5648,5753r-322,l5326,1824r-9,l5317,7803r9,l5326,5763r322,l5648,7803r10,l5658,5763r319,l5977,5753xm6639,7803r-319,l6310,7803r-324,l5977,7803r,10l5986,7813r324,l6320,7813r319,l6639,7803xm6639,5753r-319,l6320,r-10,l6310,5753r-324,l5986,1824r-9,l5977,7803r9,l5986,5763r324,l6310,7803r10,l6320,5763r319,l6639,5753xm6961,7803r-312,l6639,7803r,10l6649,7813r312,l6961,7803xm6961,5753r-312,l6649,1783r-10,l6639,7803r10,l6649,5763r312,l6961,5753xm7275,5753r-305,l6970,5763r305,l7275,5753xm7746,5753r-461,l7285,5763r461,l7746,5753xm8457,5753r-701,l7756,5763r701,l8457,5753xm9285,5753r-819,l8466,5763r819,l9285,5753xm9635,5753r-341,l9294,5763r341,l9635,5753xe" fillcolor="black" stroked="f">
                  <v:path arrowok="t" o:connecttype="custom" o:connectlocs="14,9885;321,9885;655,7845;981,7845;981,7845;1313,9885;1617,9885;972,9885;321,9885;321,9895;665,9895;1313,9895;2323,9885;1617,3865;2323,7845;3077,9885;2324,9895;3382,9895;3382,3906;3068,2082;2324,3865;3068,7845;3382,7845;5317,9885;4347,9885;3713,9885;3704,9895;4337,9895;4758,9895;4758,7835;4347,7835;4030,7835;3713,7835;3396,7835;3713,9885;4030,9885;4347,9885;4758,9885;5977,9885;5317,9885;5658,9895;5658,7835;5326,7835;5326,9885;5658,9885;6639,9885;5977,9885;6320,9895;6320,7835;5986,7835;5986,9885;6320,9885;6961,9885;6649,9895;6649,7835;6649,9885;7275,7835;7275,7835;7746,7845;7756,7845;8466,7835;9635,7835;9635,7835" o:connectangles="0,0,0,0,0,0,0,0,0,0,0,0,0,0,0,0,0,0,0,0,0,0,0,0,0,0,0,0,0,0,0,0,0,0,0,0,0,0,0,0,0,0,0,0,0,0,0,0,0,0,0,0,0,0,0,0,0,0,0,0,0,0,0"/>
                </v:shape>
                <v:shape id="AutoShape 78" o:spid="_x0000_s1135" style="position:absolute;left:8451;top:2081;width:2996;height:7813;visibility:visible;mso-wrap-style:square;v-text-anchor:top" coordsize="2996,7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52eMAA&#10;AADcAAAADwAAAGRycy9kb3ducmV2LnhtbERPTYvCMBC9C/6HMAveNK2HItUosotQb65dPQ/NbFNs&#10;JqWJ2v77jSDsbR7vcza7wbbiQb1vHCtIFwkI4srphmsFP+VhvgLhA7LG1jEpGMnDbjudbDDX7snf&#10;9DiHWsQQ9jkqMCF0uZS+MmTRL1xHHLlf11sMEfa11D0+Y7ht5TJJMmmx4dhgsKNPQ9XtfLcKjnWR&#10;nr7K6x6zYrxfTJmZ25gpNfsY9msQgYbwL367Cx3nr1J4PRMvkN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q52eMAAAADcAAAADwAAAAAAAAAAAAAAAACYAgAAZHJzL2Rvd25y&#10;ZXYueG1sUEsFBgAAAAAEAAQA9QAAAIUDAAAAAA==&#10;" path="m321,7803r-9,l,7803r,10l312,7813r9,l321,7803xm321,1783r-9,l312,7803r9,l321,1783xm636,7803r-10,l321,7803r,10l626,7813r10,l636,7803xm636,1783r-10,l626,7803r10,l636,1783xm1097,7803r-461,l636,7813r461,l1097,7803xm1107,1783r-10,l1097,7803r10,l1107,1783xm1817,7803r-9,l1107,7803r-10,l1097,7813r10,l1808,7813r9,l1817,7803xm1817,r-9,l1808,7803r9,l1817,xm2645,r-9,l2636,7803r9,l2645,xm2996,7803r-10,l2645,7803r-9,l1817,7803r,10l2636,7813r9,l2986,7813r10,l2996,7803xm2996,1750r-10,l2986,7803r10,l2996,1750xe" fillcolor="black" stroked="f">
                  <v:path arrowok="t" o:connecttype="custom" o:connectlocs="312,9885;0,9895;321,9895;321,3865;312,9885;321,3865;626,9885;321,9895;636,9895;636,3865;626,9885;636,3865;636,9885;1097,9895;1107,3865;1097,9885;1107,3865;1808,9885;1097,9885;1107,9895;1817,9895;1817,2082;1808,9885;1817,2082;2636,2082;2645,9885;2996,9885;2645,9885;1817,9885;2636,9895;2986,9895;2996,9885;2986,3832;2996,9885" o:connectangles="0,0,0,0,0,0,0,0,0,0,0,0,0,0,0,0,0,0,0,0,0,0,0,0,0,0,0,0,0,0,0,0,0,0"/>
                </v:shape>
                <v:shape id="Text Box 77" o:spid="_x0000_s1136" type="#_x0000_t202" style="position:absolute;left:7429;top:1319;width:734;height: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NpWcEA&#10;AADcAAAADwAAAGRycy9kb3ducmV2LnhtbERPTYvCMBC9L/gfwgh7W1M9iFajiCgIC7K1HjyOzdgG&#10;m0ltotZ/v1lY8DaP9znzZWdr8aDWG8cKhoMEBHHhtOFSwTHffk1A+ICssXZMCl7kYbnofcwx1e7J&#10;GT0OoRQxhH2KCqoQmlRKX1Rk0Q9cQxy5i2sthgjbUuoWnzHc1nKUJGNp0XBsqLChdUXF9XC3ClYn&#10;zjbmtj//ZJfM5Pk04e/xVanPfreagQjUhbf4373Tcf5kBH/PxAvk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OTaVnBAAAA3AAAAA8AAAAAAAAAAAAAAAAAmAIAAGRycy9kb3du&#10;cmV2LnhtbFBLBQYAAAAABAAEAPUAAACGAwAAAAA=&#10;" filled="f" stroked="f">
                  <v:textbox inset="0,0,0,0">
                    <w:txbxContent>
                      <w:p w14:paraId="6507440C" w14:textId="77777777" w:rsidR="0061125A" w:rsidRDefault="0061125A">
                        <w:pPr>
                          <w:ind w:firstLine="177"/>
                          <w:rPr>
                            <w:b/>
                            <w:sz w:val="14"/>
                          </w:rPr>
                        </w:pPr>
                        <w:r>
                          <w:rPr>
                            <w:b/>
                            <w:sz w:val="14"/>
                          </w:rPr>
                          <w:t>IMPACT O DESPUÉS DEL</w:t>
                        </w:r>
                      </w:p>
                    </w:txbxContent>
                  </v:textbox>
                </v:shape>
                <v:shape id="Text Box 76" o:spid="_x0000_s1137" type="#_x0000_t202" style="position:absolute;left:10535;top:1472;width:646;height: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wsMA&#10;AADcAAAADwAAAGRycy9kb3ducmV2LnhtbERPTWvCQBC9F/wPywje6qYKoqkbkWJBEIoxHnqcZsdk&#10;SXY2zW41/fduoeBtHu9z1pvBtuJKvTeOFbxMExDEpdOGKwXn4v15CcIHZI2tY1LwSx422ehpjal2&#10;N87pegqViCHsU1RQh9ClUvqyJot+6jriyF1cbzFE2FdS93iL4baVsyRZSIuGY0ONHb3VVDanH6tg&#10;+8n5znx/fB3zS26KYpXwYdEoNRkP21cQgYbwEP+79zrOX87h75l4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wsMAAADcAAAADwAAAAAAAAAAAAAAAACYAgAAZHJzL2Rv&#10;d25yZXYueG1sUEsFBgAAAAAEAAQA9QAAAIgDAAAAAA==&#10;" filled="f" stroked="f">
                  <v:textbox inset="0,0,0,0">
                    <w:txbxContent>
                      <w:p w14:paraId="0A770B3C" w14:textId="77777777" w:rsidR="0061125A" w:rsidRDefault="0061125A">
                        <w:pPr>
                          <w:spacing w:line="235" w:lineRule="auto"/>
                          <w:ind w:left="153" w:hanging="154"/>
                          <w:rPr>
                            <w:b/>
                            <w:sz w:val="14"/>
                          </w:rPr>
                        </w:pPr>
                        <w:r>
                          <w:rPr>
                            <w:b/>
                            <w:w w:val="90"/>
                            <w:sz w:val="14"/>
                          </w:rPr>
                          <w:t xml:space="preserve">MONITOR </w:t>
                        </w:r>
                        <w:r>
                          <w:rPr>
                            <w:b/>
                            <w:sz w:val="14"/>
                          </w:rPr>
                          <w:t>EO Y</w:t>
                        </w:r>
                      </w:p>
                    </w:txbxContent>
                  </v:textbox>
                </v:shape>
                <v:shape id="Text Box 75" o:spid="_x0000_s1138" type="#_x0000_t202" style="position:absolute;left:8024;top:3760;width:115;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ZUtsMA&#10;AADcAAAADwAAAGRycy9kb3ducmV2LnhtbERPTWvCQBC9F/wPywje6qYioqkbkWJBEIoxHnqcZsdk&#10;SXY2zW41/fduoeBtHu9z1pvBtuJKvTeOFbxMExDEpdOGKwXn4v15CcIHZI2tY1LwSx422ehpjal2&#10;N87pegqViCHsU1RQh9ClUvqyJot+6jriyF1cbzFE2FdS93iL4baVsyRZSIuGY0ONHb3VVDanH6tg&#10;+8n5znx/fB3zS26KYpXwYdEoNRkP21cQgYbwEP+79zrOX87h75l4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ZUtsMAAADcAAAADwAAAAAAAAAAAAAAAACYAgAAZHJzL2Rv&#10;d25yZXYueG1sUEsFBgAAAAAEAAQA9QAAAIgDAAAAAA==&#10;" filled="f" stroked="f">
                  <v:textbox inset="0,0,0,0">
                    <w:txbxContent>
                      <w:p w14:paraId="79680403" w14:textId="77777777" w:rsidR="0061125A" w:rsidRDefault="0061125A">
                        <w:pPr>
                          <w:rPr>
                            <w:rFonts w:ascii="Arial Narrow"/>
                            <w:b/>
                            <w:sz w:val="16"/>
                          </w:rPr>
                        </w:pPr>
                        <w:r>
                          <w:rPr>
                            <w:rFonts w:ascii="Arial Narrow"/>
                            <w:b/>
                            <w:w w:val="92"/>
                            <w:sz w:val="16"/>
                          </w:rPr>
                          <w:t>O</w:t>
                        </w:r>
                      </w:p>
                    </w:txbxContent>
                  </v:textbox>
                </v:shape>
                <v:shape id="Text Box 74" o:spid="_x0000_s1139" type="#_x0000_t202" style="position:absolute;left:8024;top:3856;width:116;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rxLcMA&#10;AADcAAAADwAAAGRycy9kb3ducmV2LnhtbERPTWvCQBC9F/wPywje6qaCoqkbkWJBEIoxHnqcZsdk&#10;SXY2zW41/fduoeBtHu9z1pvBtuJKvTeOFbxMExDEpdOGKwXn4v15CcIHZI2tY1LwSx422ehpjal2&#10;N87pegqViCHsU1RQh9ClUvqyJot+6jriyF1cbzFE2FdS93iL4baVsyRZSIuGY0ONHb3VVDanH6tg&#10;+8n5znx/fB3zS26KYpXwYdEoNRkP21cQgYbwEP+79zrOX87h75l4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rxLcMAAADcAAAADwAAAAAAAAAAAAAAAACYAgAAZHJzL2Rv&#10;d25yZXYueG1sUEsFBgAAAAAEAAQA9QAAAIgDAAAAAA==&#10;" filled="f" stroked="f">
                  <v:textbox inset="0,0,0,0">
                    <w:txbxContent>
                      <w:p w14:paraId="08137557" w14:textId="77777777" w:rsidR="0061125A" w:rsidRDefault="0061125A">
                        <w:pPr>
                          <w:rPr>
                            <w:rFonts w:ascii="Arial Narrow"/>
                            <w:b/>
                            <w:sz w:val="16"/>
                          </w:rPr>
                        </w:pPr>
                        <w:r>
                          <w:rPr>
                            <w:rFonts w:ascii="Arial Narrow"/>
                            <w:b/>
                            <w:sz w:val="16"/>
                          </w:rPr>
                          <w:t>C</w:t>
                        </w:r>
                      </w:p>
                    </w:txbxContent>
                  </v:textbox>
                </v:shape>
                <w10:wrap anchorx="page"/>
              </v:group>
            </w:pict>
          </mc:Fallback>
        </mc:AlternateContent>
      </w:r>
      <w:r>
        <w:rPr>
          <w:noProof/>
          <w:lang w:val="es-CO" w:eastAsia="es-CO"/>
        </w:rPr>
        <mc:AlternateContent>
          <mc:Choice Requires="wps">
            <w:drawing>
              <wp:anchor distT="0" distB="0" distL="114300" distR="114300" simplePos="0" relativeHeight="15783424" behindDoc="0" locked="0" layoutInCell="1" allowOverlap="1" wp14:anchorId="3C16A8BD" wp14:editId="0F5D39E5">
                <wp:simplePos x="0" y="0"/>
                <wp:positionH relativeFrom="page">
                  <wp:posOffset>1414780</wp:posOffset>
                </wp:positionH>
                <wp:positionV relativeFrom="paragraph">
                  <wp:posOffset>1741170</wp:posOffset>
                </wp:positionV>
                <wp:extent cx="124460" cy="266065"/>
                <wp:effectExtent l="0" t="0" r="0" b="0"/>
                <wp:wrapNone/>
                <wp:docPr id="15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D0941" w14:textId="77777777" w:rsidR="0061125A" w:rsidRDefault="0061125A">
                            <w:pPr>
                              <w:spacing w:before="14"/>
                              <w:ind w:left="20"/>
                              <w:rPr>
                                <w:b/>
                                <w:sz w:val="14"/>
                              </w:rPr>
                            </w:pPr>
                            <w:r>
                              <w:rPr>
                                <w:b/>
                                <w:sz w:val="14"/>
                              </w:rPr>
                              <w:t>CLAS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16A8BD" id="Text Box 72" o:spid="_x0000_s1140" type="#_x0000_t202" style="position:absolute;left:0;text-align:left;margin-left:111.4pt;margin-top:137.1pt;width:9.8pt;height:20.95pt;z-index:1578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" filled="f" stroked="f">
                <v:textbox style="layout-flow:vertical;mso-layout-flow-alt:bottom-to-top" inset="0,0,0,0">
                  <w:txbxContent>
                    <w:p w14:paraId="46DD0941" w14:textId="77777777" w:rsidR="0061125A" w:rsidRDefault="0061125A">
                      <w:pPr>
                        <w:spacing w:before="14"/>
                        <w:ind w:left="20"/>
                        <w:rPr>
                          <w:b/>
                          <w:sz w:val="14"/>
                        </w:rPr>
                      </w:pPr>
                      <w:r>
                        <w:rPr>
                          <w:b/>
                          <w:sz w:val="14"/>
                        </w:rPr>
                        <w:t>CLAS</w:t>
                      </w:r>
                    </w:p>
                  </w:txbxContent>
                </v:textbox>
                <w10:wrap anchorx="page"/>
              </v:shape>
            </w:pict>
          </mc:Fallback>
        </mc:AlternateContent>
      </w:r>
      <w:r>
        <w:rPr>
          <w:noProof/>
          <w:lang w:val="es-CO" w:eastAsia="es-CO"/>
        </w:rPr>
        <mc:AlternateContent>
          <mc:Choice Requires="wps">
            <w:drawing>
              <wp:anchor distT="0" distB="0" distL="114300" distR="114300" simplePos="0" relativeHeight="15783936" behindDoc="0" locked="0" layoutInCell="1" allowOverlap="1" wp14:anchorId="4C543878" wp14:editId="08F3C1A6">
                <wp:simplePos x="0" y="0"/>
                <wp:positionH relativeFrom="page">
                  <wp:posOffset>1624965</wp:posOffset>
                </wp:positionH>
                <wp:positionV relativeFrom="paragraph">
                  <wp:posOffset>1741170</wp:posOffset>
                </wp:positionV>
                <wp:extent cx="124460" cy="266065"/>
                <wp:effectExtent l="0" t="0" r="0" b="0"/>
                <wp:wrapNone/>
                <wp:docPr id="15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2494F" w14:textId="77777777" w:rsidR="0061125A" w:rsidRDefault="0061125A">
                            <w:pPr>
                              <w:spacing w:before="14"/>
                              <w:ind w:left="20"/>
                              <w:rPr>
                                <w:b/>
                                <w:sz w:val="14"/>
                              </w:rPr>
                            </w:pPr>
                            <w:r>
                              <w:rPr>
                                <w:b/>
                                <w:sz w:val="14"/>
                              </w:rPr>
                              <w:t>FUEN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543878" id="Text Box 71" o:spid="_x0000_s1141" type="#_x0000_t202" style="position:absolute;left:0;text-align:left;margin-left:127.95pt;margin-top:137.1pt;width:9.8pt;height:20.95pt;z-index:1578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" filled="f" stroked="f">
                <v:textbox style="layout-flow:vertical;mso-layout-flow-alt:bottom-to-top" inset="0,0,0,0">
                  <w:txbxContent>
                    <w:p w14:paraId="58E2494F" w14:textId="77777777" w:rsidR="0061125A" w:rsidRDefault="0061125A">
                      <w:pPr>
                        <w:spacing w:before="14"/>
                        <w:ind w:left="20"/>
                        <w:rPr>
                          <w:b/>
                          <w:sz w:val="14"/>
                        </w:rPr>
                      </w:pPr>
                      <w:r>
                        <w:rPr>
                          <w:b/>
                          <w:sz w:val="14"/>
                        </w:rPr>
                        <w:t>FUEN</w:t>
                      </w:r>
                    </w:p>
                  </w:txbxContent>
                </v:textbox>
                <w10:wrap anchorx="page"/>
              </v:shape>
            </w:pict>
          </mc:Fallback>
        </mc:AlternateContent>
      </w:r>
      <w:r>
        <w:rPr>
          <w:noProof/>
          <w:lang w:val="es-CO" w:eastAsia="es-CO"/>
        </w:rPr>
        <mc:AlternateContent>
          <mc:Choice Requires="wps">
            <w:drawing>
              <wp:anchor distT="0" distB="0" distL="114300" distR="114300" simplePos="0" relativeHeight="15784448" behindDoc="0" locked="0" layoutInCell="1" allowOverlap="1" wp14:anchorId="56073D51" wp14:editId="20232A28">
                <wp:simplePos x="0" y="0"/>
                <wp:positionH relativeFrom="page">
                  <wp:posOffset>1829435</wp:posOffset>
                </wp:positionH>
                <wp:positionV relativeFrom="paragraph">
                  <wp:posOffset>1743075</wp:posOffset>
                </wp:positionV>
                <wp:extent cx="124460" cy="260985"/>
                <wp:effectExtent l="0" t="0" r="0" b="0"/>
                <wp:wrapNone/>
                <wp:docPr id="15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260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7EAD25" w14:textId="77777777" w:rsidR="0061125A" w:rsidRDefault="0061125A">
                            <w:pPr>
                              <w:spacing w:before="14"/>
                              <w:ind w:left="20"/>
                              <w:rPr>
                                <w:b/>
                                <w:sz w:val="14"/>
                              </w:rPr>
                            </w:pPr>
                            <w:r>
                              <w:rPr>
                                <w:b/>
                                <w:sz w:val="14"/>
                              </w:rPr>
                              <w:t>ETAP</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73D51" id="Text Box 70" o:spid="_x0000_s1142" type="#_x0000_t202" style="position:absolute;left:0;text-align:left;margin-left:144.05pt;margin-top:137.25pt;width:9.8pt;height:20.55pt;z-index:1578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" filled="f" stroked="f">
                <v:textbox style="layout-flow:vertical;mso-layout-flow-alt:bottom-to-top" inset="0,0,0,0">
                  <w:txbxContent>
                    <w:p w14:paraId="6F7EAD25" w14:textId="77777777" w:rsidR="0061125A" w:rsidRDefault="0061125A">
                      <w:pPr>
                        <w:spacing w:before="14"/>
                        <w:ind w:left="20"/>
                        <w:rPr>
                          <w:b/>
                          <w:sz w:val="14"/>
                        </w:rPr>
                      </w:pPr>
                      <w:r>
                        <w:rPr>
                          <w:b/>
                          <w:sz w:val="14"/>
                        </w:rPr>
                        <w:t>ETAP</w:t>
                      </w:r>
                    </w:p>
                  </w:txbxContent>
                </v:textbox>
                <w10:wrap anchorx="page"/>
              </v:shape>
            </w:pict>
          </mc:Fallback>
        </mc:AlternateContent>
      </w:r>
      <w:r>
        <w:rPr>
          <w:noProof/>
          <w:lang w:val="es-CO" w:eastAsia="es-CO"/>
        </w:rPr>
        <mc:AlternateContent>
          <mc:Choice Requires="wps">
            <w:drawing>
              <wp:anchor distT="0" distB="0" distL="114300" distR="114300" simplePos="0" relativeHeight="15785472" behindDoc="0" locked="0" layoutInCell="1" allowOverlap="1" wp14:anchorId="6EC83194" wp14:editId="58C6D315">
                <wp:simplePos x="0" y="0"/>
                <wp:positionH relativeFrom="page">
                  <wp:posOffset>2343150</wp:posOffset>
                </wp:positionH>
                <wp:positionV relativeFrom="paragraph">
                  <wp:posOffset>1486535</wp:posOffset>
                </wp:positionV>
                <wp:extent cx="124460" cy="640715"/>
                <wp:effectExtent l="0" t="0" r="0" b="0"/>
                <wp:wrapNone/>
                <wp:docPr id="14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640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475EE" w14:textId="77777777" w:rsidR="0061125A" w:rsidRDefault="0061125A">
                            <w:pPr>
                              <w:spacing w:before="14"/>
                              <w:ind w:left="20"/>
                              <w:rPr>
                                <w:b/>
                                <w:sz w:val="14"/>
                              </w:rPr>
                            </w:pPr>
                            <w:r>
                              <w:rPr>
                                <w:b/>
                                <w:sz w:val="14"/>
                              </w:rPr>
                              <w:t>DESCRIPCIÓN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C83194" id="Text Box 69" o:spid="_x0000_s1143" type="#_x0000_t202" style="position:absolute;left:0;text-align:left;margin-left:184.5pt;margin-top:117.05pt;width:9.8pt;height:50.45pt;z-index:1578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" filled="f" stroked="f">
                <v:textbox style="layout-flow:vertical;mso-layout-flow-alt:bottom-to-top" inset="0,0,0,0">
                  <w:txbxContent>
                    <w:p w14:paraId="52C475EE" w14:textId="77777777" w:rsidR="0061125A" w:rsidRDefault="0061125A">
                      <w:pPr>
                        <w:spacing w:before="14"/>
                        <w:ind w:left="20"/>
                        <w:rPr>
                          <w:b/>
                          <w:sz w:val="14"/>
                        </w:rPr>
                      </w:pPr>
                      <w:r>
                        <w:rPr>
                          <w:b/>
                          <w:sz w:val="14"/>
                        </w:rPr>
                        <w:t>DESCRIPCIÓN</w:t>
                      </w:r>
                    </w:p>
                  </w:txbxContent>
                </v:textbox>
                <w10:wrap anchorx="page"/>
              </v:shape>
            </w:pict>
          </mc:Fallback>
        </mc:AlternateContent>
      </w:r>
      <w:r>
        <w:rPr>
          <w:noProof/>
          <w:lang w:val="es-CO" w:eastAsia="es-CO"/>
        </w:rPr>
        <mc:AlternateContent>
          <mc:Choice Requires="wps">
            <w:drawing>
              <wp:anchor distT="0" distB="0" distL="114300" distR="114300" simplePos="0" relativeHeight="15785984" behindDoc="0" locked="0" layoutInCell="1" allowOverlap="1" wp14:anchorId="1122DCDA" wp14:editId="51D7EA17">
                <wp:simplePos x="0" y="0"/>
                <wp:positionH relativeFrom="page">
                  <wp:posOffset>2792730</wp:posOffset>
                </wp:positionH>
                <wp:positionV relativeFrom="paragraph">
                  <wp:posOffset>1417320</wp:posOffset>
                </wp:positionV>
                <wp:extent cx="231140" cy="978535"/>
                <wp:effectExtent l="0" t="0" r="0" b="0"/>
                <wp:wrapNone/>
                <wp:docPr id="14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978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A8A1D7" w14:textId="77777777" w:rsidR="0061125A" w:rsidRDefault="0061125A">
                            <w:pPr>
                              <w:spacing w:before="14" w:line="249" w:lineRule="auto"/>
                              <w:ind w:left="20" w:right="-3" w:firstLine="134"/>
                              <w:rPr>
                                <w:b/>
                                <w:sz w:val="14"/>
                              </w:rPr>
                            </w:pPr>
                            <w:r>
                              <w:rPr>
                                <w:b/>
                                <w:sz w:val="14"/>
                              </w:rPr>
                              <w:t>CONSECUENCIA DE LA OCURRENCIA DEL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22DCDA" id="Text Box 68" o:spid="_x0000_s1144" type="#_x0000_t202" style="position:absolute;left:0;text-align:left;margin-left:219.9pt;margin-top:111.6pt;width:18.2pt;height:77.05pt;z-index:1578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" filled="f" stroked="f">
                <v:textbox style="layout-flow:vertical;mso-layout-flow-alt:bottom-to-top" inset="0,0,0,0">
                  <w:txbxContent>
                    <w:p w14:paraId="04A8A1D7" w14:textId="77777777" w:rsidR="0061125A" w:rsidRDefault="0061125A">
                      <w:pPr>
                        <w:spacing w:before="14" w:line="249" w:lineRule="auto"/>
                        <w:ind w:left="20" w:right="-3" w:firstLine="134"/>
                        <w:rPr>
                          <w:b/>
                          <w:sz w:val="14"/>
                        </w:rPr>
                      </w:pPr>
                      <w:r>
                        <w:rPr>
                          <w:b/>
                          <w:sz w:val="14"/>
                        </w:rPr>
                        <w:t>CONSECUENCIA DE LA OCURRENCIA DEL</w:t>
                      </w:r>
                    </w:p>
                  </w:txbxContent>
                </v:textbox>
                <w10:wrap anchorx="page"/>
              </v:shape>
            </w:pict>
          </mc:Fallback>
        </mc:AlternateContent>
      </w:r>
      <w:r>
        <w:rPr>
          <w:noProof/>
          <w:lang w:val="es-CO" w:eastAsia="es-CO"/>
        </w:rPr>
        <mc:AlternateContent>
          <mc:Choice Requires="wps">
            <w:drawing>
              <wp:anchor distT="0" distB="0" distL="114300" distR="114300" simplePos="0" relativeHeight="15786496" behindDoc="0" locked="0" layoutInCell="1" allowOverlap="1" wp14:anchorId="017F41D5" wp14:editId="6E061537">
                <wp:simplePos x="0" y="0"/>
                <wp:positionH relativeFrom="page">
                  <wp:posOffset>3160395</wp:posOffset>
                </wp:positionH>
                <wp:positionV relativeFrom="paragraph">
                  <wp:posOffset>1465580</wp:posOffset>
                </wp:positionV>
                <wp:extent cx="124460" cy="704850"/>
                <wp:effectExtent l="0" t="0" r="0" b="0"/>
                <wp:wrapNone/>
                <wp:docPr id="14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153138" w14:textId="77777777" w:rsidR="0061125A" w:rsidRDefault="0061125A">
                            <w:pPr>
                              <w:spacing w:before="14"/>
                              <w:ind w:left="20"/>
                              <w:rPr>
                                <w:b/>
                                <w:sz w:val="14"/>
                              </w:rPr>
                            </w:pPr>
                            <w:r>
                              <w:rPr>
                                <w:b/>
                                <w:sz w:val="14"/>
                              </w:rPr>
                              <w:t>PROBABILIDAD</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F41D5" id="Text Box 67" o:spid="_x0000_s1145" type="#_x0000_t202" style="position:absolute;left:0;text-align:left;margin-left:248.85pt;margin-top:115.4pt;width:9.8pt;height:55.5pt;z-index:1578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" filled="f" stroked="f">
                <v:textbox style="layout-flow:vertical;mso-layout-flow-alt:bottom-to-top" inset="0,0,0,0">
                  <w:txbxContent>
                    <w:p w14:paraId="6E153138" w14:textId="77777777" w:rsidR="0061125A" w:rsidRDefault="0061125A">
                      <w:pPr>
                        <w:spacing w:before="14"/>
                        <w:ind w:left="20"/>
                        <w:rPr>
                          <w:b/>
                          <w:sz w:val="14"/>
                        </w:rPr>
                      </w:pPr>
                      <w:r>
                        <w:rPr>
                          <w:b/>
                          <w:sz w:val="14"/>
                        </w:rPr>
                        <w:t>PROBABILIDAD</w:t>
                      </w:r>
                    </w:p>
                  </w:txbxContent>
                </v:textbox>
                <w10:wrap anchorx="page"/>
              </v:shape>
            </w:pict>
          </mc:Fallback>
        </mc:AlternateContent>
      </w:r>
      <w:r>
        <w:rPr>
          <w:noProof/>
          <w:lang w:val="es-CO" w:eastAsia="es-CO"/>
        </w:rPr>
        <mc:AlternateContent>
          <mc:Choice Requires="wps">
            <w:drawing>
              <wp:anchor distT="0" distB="0" distL="114300" distR="114300" simplePos="0" relativeHeight="15787008" behindDoc="0" locked="0" layoutInCell="1" allowOverlap="1" wp14:anchorId="0A0D496C" wp14:editId="15D442F3">
                <wp:simplePos x="0" y="0"/>
                <wp:positionH relativeFrom="page">
                  <wp:posOffset>3361055</wp:posOffset>
                </wp:positionH>
                <wp:positionV relativeFrom="paragraph">
                  <wp:posOffset>1620520</wp:posOffset>
                </wp:positionV>
                <wp:extent cx="124460" cy="434340"/>
                <wp:effectExtent l="0" t="0" r="0" b="0"/>
                <wp:wrapNone/>
                <wp:docPr id="14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434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3CEB79" w14:textId="77777777" w:rsidR="0061125A" w:rsidRDefault="0061125A">
                            <w:pPr>
                              <w:spacing w:before="14"/>
                              <w:ind w:left="20"/>
                              <w:rPr>
                                <w:b/>
                                <w:sz w:val="14"/>
                              </w:rPr>
                            </w:pPr>
                            <w:r>
                              <w:rPr>
                                <w:b/>
                                <w:sz w:val="14"/>
                              </w:rPr>
                              <w:t>IMPACTO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D496C" id="Text Box 66" o:spid="_x0000_s1146" type="#_x0000_t202" style="position:absolute;left:0;text-align:left;margin-left:264.65pt;margin-top:127.6pt;width:9.8pt;height:34.2pt;z-index:15787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" filled="f" stroked="f">
                <v:textbox style="layout-flow:vertical;mso-layout-flow-alt:bottom-to-top" inset="0,0,0,0">
                  <w:txbxContent>
                    <w:p w14:paraId="3D3CEB79" w14:textId="77777777" w:rsidR="0061125A" w:rsidRDefault="0061125A">
                      <w:pPr>
                        <w:spacing w:before="14"/>
                        <w:ind w:left="20"/>
                        <w:rPr>
                          <w:b/>
                          <w:sz w:val="14"/>
                        </w:rPr>
                      </w:pPr>
                      <w:r>
                        <w:rPr>
                          <w:b/>
                          <w:sz w:val="14"/>
                        </w:rPr>
                        <w:t>IMPACTO</w:t>
                      </w:r>
                    </w:p>
                  </w:txbxContent>
                </v:textbox>
                <w10:wrap anchorx="page"/>
              </v:shape>
            </w:pict>
          </mc:Fallback>
        </mc:AlternateContent>
      </w:r>
      <w:r>
        <w:rPr>
          <w:noProof/>
          <w:lang w:val="es-CO" w:eastAsia="es-CO"/>
        </w:rPr>
        <mc:AlternateContent>
          <mc:Choice Requires="wps">
            <w:drawing>
              <wp:anchor distT="0" distB="0" distL="114300" distR="114300" simplePos="0" relativeHeight="15787520" behindDoc="0" locked="0" layoutInCell="1" allowOverlap="1" wp14:anchorId="3AC65AD3" wp14:editId="5C1CF43F">
                <wp:simplePos x="0" y="0"/>
                <wp:positionH relativeFrom="page">
                  <wp:posOffset>3564255</wp:posOffset>
                </wp:positionH>
                <wp:positionV relativeFrom="paragraph">
                  <wp:posOffset>1574165</wp:posOffset>
                </wp:positionV>
                <wp:extent cx="124460" cy="824865"/>
                <wp:effectExtent l="0" t="0" r="0" b="0"/>
                <wp:wrapNone/>
                <wp:docPr id="14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824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55C90C" w14:textId="77777777" w:rsidR="0061125A" w:rsidRDefault="0061125A">
                            <w:pPr>
                              <w:spacing w:before="14"/>
                              <w:ind w:left="20"/>
                              <w:rPr>
                                <w:b/>
                                <w:sz w:val="14"/>
                              </w:rPr>
                            </w:pPr>
                            <w:r>
                              <w:rPr>
                                <w:b/>
                                <w:sz w:val="14"/>
                              </w:rPr>
                              <w:t>VALORACIÓN DEL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65AD3" id="Text Box 65" o:spid="_x0000_s1147" type="#_x0000_t202" style="position:absolute;left:0;text-align:left;margin-left:280.65pt;margin-top:123.95pt;width:9.8pt;height:64.95pt;z-index:1578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" filled="f" stroked="f">
                <v:textbox style="layout-flow:vertical;mso-layout-flow-alt:bottom-to-top" inset="0,0,0,0">
                  <w:txbxContent>
                    <w:p w14:paraId="7055C90C" w14:textId="77777777" w:rsidR="0061125A" w:rsidRDefault="0061125A">
                      <w:pPr>
                        <w:spacing w:before="14"/>
                        <w:ind w:left="20"/>
                        <w:rPr>
                          <w:b/>
                          <w:sz w:val="14"/>
                        </w:rPr>
                      </w:pPr>
                      <w:r>
                        <w:rPr>
                          <w:b/>
                          <w:sz w:val="14"/>
                        </w:rPr>
                        <w:t>VALORACIÓN DEL</w:t>
                      </w:r>
                    </w:p>
                  </w:txbxContent>
                </v:textbox>
                <w10:wrap anchorx="page"/>
              </v:shape>
            </w:pict>
          </mc:Fallback>
        </mc:AlternateContent>
      </w:r>
      <w:r>
        <w:rPr>
          <w:noProof/>
          <w:lang w:val="es-CO" w:eastAsia="es-CO"/>
        </w:rPr>
        <mc:AlternateContent>
          <mc:Choice Requires="wps">
            <w:drawing>
              <wp:anchor distT="0" distB="0" distL="114300" distR="114300" simplePos="0" relativeHeight="15788032" behindDoc="0" locked="0" layoutInCell="1" allowOverlap="1" wp14:anchorId="66972488" wp14:editId="7E4E4BC1">
                <wp:simplePos x="0" y="0"/>
                <wp:positionH relativeFrom="page">
                  <wp:posOffset>3764915</wp:posOffset>
                </wp:positionH>
                <wp:positionV relativeFrom="paragraph">
                  <wp:posOffset>1543050</wp:posOffset>
                </wp:positionV>
                <wp:extent cx="124460" cy="556895"/>
                <wp:effectExtent l="0" t="0" r="0" b="0"/>
                <wp:wrapNone/>
                <wp:docPr id="14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556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1B360" w14:textId="77777777" w:rsidR="0061125A" w:rsidRDefault="0061125A">
                            <w:pPr>
                              <w:spacing w:before="14"/>
                              <w:ind w:left="20"/>
                              <w:rPr>
                                <w:b/>
                                <w:sz w:val="14"/>
                              </w:rPr>
                            </w:pPr>
                            <w:r>
                              <w:rPr>
                                <w:b/>
                                <w:sz w:val="14"/>
                              </w:rPr>
                              <w:t>CATEGORÍA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972488" id="Text Box 64" o:spid="_x0000_s1148" type="#_x0000_t202" style="position:absolute;left:0;text-align:left;margin-left:296.45pt;margin-top:121.5pt;width:9.8pt;height:43.85pt;z-index:1578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" filled="f" stroked="f">
                <v:textbox style="layout-flow:vertical;mso-layout-flow-alt:bottom-to-top" inset="0,0,0,0">
                  <w:txbxContent>
                    <w:p w14:paraId="2181B360" w14:textId="77777777" w:rsidR="0061125A" w:rsidRDefault="0061125A">
                      <w:pPr>
                        <w:spacing w:before="14"/>
                        <w:ind w:left="20"/>
                        <w:rPr>
                          <w:b/>
                          <w:sz w:val="14"/>
                        </w:rPr>
                      </w:pPr>
                      <w:r>
                        <w:rPr>
                          <w:b/>
                          <w:sz w:val="14"/>
                        </w:rPr>
                        <w:t>CATEGORÍA</w:t>
                      </w:r>
                    </w:p>
                  </w:txbxContent>
                </v:textbox>
                <w10:wrap anchorx="page"/>
              </v:shape>
            </w:pict>
          </mc:Fallback>
        </mc:AlternateContent>
      </w:r>
      <w:r>
        <w:rPr>
          <w:noProof/>
          <w:lang w:val="es-CO" w:eastAsia="es-CO"/>
        </w:rPr>
        <mc:AlternateContent>
          <mc:Choice Requires="wps">
            <w:drawing>
              <wp:anchor distT="0" distB="0" distL="114300" distR="114300" simplePos="0" relativeHeight="15788544" behindDoc="0" locked="0" layoutInCell="1" allowOverlap="1" wp14:anchorId="4F616FB0" wp14:editId="457DE1D7">
                <wp:simplePos x="0" y="0"/>
                <wp:positionH relativeFrom="page">
                  <wp:posOffset>3964940</wp:posOffset>
                </wp:positionH>
                <wp:positionV relativeFrom="paragraph">
                  <wp:posOffset>1652905</wp:posOffset>
                </wp:positionV>
                <wp:extent cx="228600" cy="675640"/>
                <wp:effectExtent l="0" t="0" r="0" b="0"/>
                <wp:wrapNone/>
                <wp:docPr id="14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E2CF" w14:textId="77777777" w:rsidR="0061125A" w:rsidRDefault="0061125A">
                            <w:pPr>
                              <w:spacing w:before="14" w:line="244" w:lineRule="auto"/>
                              <w:ind w:left="20" w:right="-3"/>
                              <w:rPr>
                                <w:b/>
                                <w:sz w:val="14"/>
                              </w:rPr>
                            </w:pPr>
                            <w:r>
                              <w:rPr>
                                <w:b/>
                                <w:sz w:val="14"/>
                              </w:rPr>
                              <w:t>A QUIEN SE LE AS NA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16FB0" id="Text Box 63" o:spid="_x0000_s1149" type="#_x0000_t202" style="position:absolute;left:0;text-align:left;margin-left:312.2pt;margin-top:130.15pt;width:18pt;height:53.2pt;z-index:1578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" filled="f" stroked="f">
                <v:textbox style="layout-flow:vertical;mso-layout-flow-alt:bottom-to-top" inset="0,0,0,0">
                  <w:txbxContent>
                    <w:p w14:paraId="17FAE2CF" w14:textId="77777777" w:rsidR="0061125A" w:rsidRDefault="0061125A">
                      <w:pPr>
                        <w:spacing w:before="14" w:line="244" w:lineRule="auto"/>
                        <w:ind w:left="20" w:right="-3"/>
                        <w:rPr>
                          <w:b/>
                          <w:sz w:val="14"/>
                        </w:rPr>
                      </w:pPr>
                      <w:r>
                        <w:rPr>
                          <w:b/>
                          <w:sz w:val="14"/>
                        </w:rPr>
                        <w:t>A QUIEN SE LE AS NA</w:t>
                      </w:r>
                    </w:p>
                  </w:txbxContent>
                </v:textbox>
                <w10:wrap anchorx="page"/>
              </v:shape>
            </w:pict>
          </mc:Fallback>
        </mc:AlternateContent>
      </w:r>
      <w:r>
        <w:rPr>
          <w:noProof/>
          <w:lang w:val="es-CO" w:eastAsia="es-CO"/>
        </w:rPr>
        <mc:AlternateContent>
          <mc:Choice Requires="wps">
            <w:drawing>
              <wp:anchor distT="0" distB="0" distL="114300" distR="114300" simplePos="0" relativeHeight="15789056" behindDoc="0" locked="0" layoutInCell="1" allowOverlap="1" wp14:anchorId="68069D8F" wp14:editId="20021DA2">
                <wp:simplePos x="0" y="0"/>
                <wp:positionH relativeFrom="page">
                  <wp:posOffset>4332605</wp:posOffset>
                </wp:positionH>
                <wp:positionV relativeFrom="paragraph">
                  <wp:posOffset>1344930</wp:posOffset>
                </wp:positionV>
                <wp:extent cx="124460" cy="1081405"/>
                <wp:effectExtent l="0" t="0" r="0" b="0"/>
                <wp:wrapNone/>
                <wp:docPr id="14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108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6EE9A" w14:textId="77777777" w:rsidR="0061125A" w:rsidRDefault="0061125A">
                            <w:pPr>
                              <w:spacing w:before="14"/>
                              <w:ind w:left="20"/>
                              <w:rPr>
                                <w:b/>
                                <w:sz w:val="14"/>
                              </w:rPr>
                            </w:pPr>
                            <w:r>
                              <w:rPr>
                                <w:b/>
                                <w:sz w:val="14"/>
                              </w:rPr>
                              <w:t>TRATAMIENTO/CONTRO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69D8F" id="Text Box 62" o:spid="_x0000_s1150" type="#_x0000_t202" style="position:absolute;left:0;text-align:left;margin-left:341.15pt;margin-top:105.9pt;width:9.8pt;height:85.15pt;z-index:1578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" filled="f" stroked="f">
                <v:textbox style="layout-flow:vertical;mso-layout-flow-alt:bottom-to-top" inset="0,0,0,0">
                  <w:txbxContent>
                    <w:p w14:paraId="21A6EE9A" w14:textId="77777777" w:rsidR="0061125A" w:rsidRDefault="0061125A">
                      <w:pPr>
                        <w:spacing w:before="14"/>
                        <w:ind w:left="20"/>
                        <w:rPr>
                          <w:b/>
                          <w:sz w:val="14"/>
                        </w:rPr>
                      </w:pPr>
                      <w:r>
                        <w:rPr>
                          <w:b/>
                          <w:sz w:val="14"/>
                        </w:rPr>
                        <w:t>TRATAMIENTO/CONTRO</w:t>
                      </w:r>
                    </w:p>
                  </w:txbxContent>
                </v:textbox>
                <w10:wrap anchorx="page"/>
              </v:shape>
            </w:pict>
          </mc:Fallback>
        </mc:AlternateContent>
      </w:r>
      <w:r>
        <w:rPr>
          <w:noProof/>
          <w:lang w:val="es-CO" w:eastAsia="es-CO"/>
        </w:rPr>
        <mc:AlternateContent>
          <mc:Choice Requires="wps">
            <w:drawing>
              <wp:anchor distT="0" distB="0" distL="114300" distR="114300" simplePos="0" relativeHeight="15789568" behindDoc="0" locked="0" layoutInCell="1" allowOverlap="1" wp14:anchorId="60D762FE" wp14:editId="08C11D49">
                <wp:simplePos x="0" y="0"/>
                <wp:positionH relativeFrom="page">
                  <wp:posOffset>4586605</wp:posOffset>
                </wp:positionH>
                <wp:positionV relativeFrom="paragraph">
                  <wp:posOffset>1465580</wp:posOffset>
                </wp:positionV>
                <wp:extent cx="124460" cy="704850"/>
                <wp:effectExtent l="0" t="0" r="0" b="0"/>
                <wp:wrapNone/>
                <wp:docPr id="14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A3C774" w14:textId="77777777" w:rsidR="0061125A" w:rsidRDefault="0061125A">
                            <w:pPr>
                              <w:spacing w:before="14"/>
                              <w:ind w:left="20"/>
                              <w:rPr>
                                <w:b/>
                                <w:sz w:val="14"/>
                              </w:rPr>
                            </w:pPr>
                            <w:r>
                              <w:rPr>
                                <w:b/>
                                <w:sz w:val="14"/>
                              </w:rPr>
                              <w:t>PROBABILIDAD</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762FE" id="Text Box 61" o:spid="_x0000_s1151" type="#_x0000_t202" style="position:absolute;left:0;text-align:left;margin-left:361.15pt;margin-top:115.4pt;width:9.8pt;height:55.5pt;z-index:1578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" filled="f" stroked="f">
                <v:textbox style="layout-flow:vertical;mso-layout-flow-alt:bottom-to-top" inset="0,0,0,0">
                  <w:txbxContent>
                    <w:p w14:paraId="02A3C774" w14:textId="77777777" w:rsidR="0061125A" w:rsidRDefault="0061125A">
                      <w:pPr>
                        <w:spacing w:before="14"/>
                        <w:ind w:left="20"/>
                        <w:rPr>
                          <w:b/>
                          <w:sz w:val="14"/>
                        </w:rPr>
                      </w:pPr>
                      <w:r>
                        <w:rPr>
                          <w:b/>
                          <w:sz w:val="14"/>
                        </w:rPr>
                        <w:t>PROBABILIDAD</w:t>
                      </w:r>
                    </w:p>
                  </w:txbxContent>
                </v:textbox>
                <w10:wrap anchorx="page"/>
              </v:shape>
            </w:pict>
          </mc:Fallback>
        </mc:AlternateContent>
      </w:r>
      <w:r>
        <w:rPr>
          <w:noProof/>
          <w:lang w:val="es-CO" w:eastAsia="es-CO"/>
        </w:rPr>
        <mc:AlternateContent>
          <mc:Choice Requires="wps">
            <w:drawing>
              <wp:anchor distT="0" distB="0" distL="114300" distR="114300" simplePos="0" relativeHeight="15790080" behindDoc="0" locked="0" layoutInCell="1" allowOverlap="1" wp14:anchorId="41FDA7A1" wp14:editId="674F589A">
                <wp:simplePos x="0" y="0"/>
                <wp:positionH relativeFrom="page">
                  <wp:posOffset>4797425</wp:posOffset>
                </wp:positionH>
                <wp:positionV relativeFrom="paragraph">
                  <wp:posOffset>1620520</wp:posOffset>
                </wp:positionV>
                <wp:extent cx="124460" cy="434340"/>
                <wp:effectExtent l="0" t="0" r="0" b="0"/>
                <wp:wrapNone/>
                <wp:docPr id="14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434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4C290" w14:textId="77777777" w:rsidR="0061125A" w:rsidRDefault="0061125A">
                            <w:pPr>
                              <w:spacing w:before="14"/>
                              <w:ind w:left="20"/>
                              <w:rPr>
                                <w:b/>
                                <w:sz w:val="14"/>
                              </w:rPr>
                            </w:pPr>
                            <w:r>
                              <w:rPr>
                                <w:b/>
                                <w:sz w:val="14"/>
                              </w:rPr>
                              <w:t>IMPACTO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DA7A1" id="Text Box 60" o:spid="_x0000_s1152" type="#_x0000_t202" style="position:absolute;left:0;text-align:left;margin-left:377.75pt;margin-top:127.6pt;width:9.8pt;height:34.2pt;z-index:1579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" filled="f" stroked="f">
                <v:textbox style="layout-flow:vertical;mso-layout-flow-alt:bottom-to-top" inset="0,0,0,0">
                  <w:txbxContent>
                    <w:p w14:paraId="6164C290" w14:textId="77777777" w:rsidR="0061125A" w:rsidRDefault="0061125A">
                      <w:pPr>
                        <w:spacing w:before="14"/>
                        <w:ind w:left="20"/>
                        <w:rPr>
                          <w:b/>
                          <w:sz w:val="14"/>
                        </w:rPr>
                      </w:pPr>
                      <w:r>
                        <w:rPr>
                          <w:b/>
                          <w:sz w:val="14"/>
                        </w:rPr>
                        <w:t>IMPACTO</w:t>
                      </w:r>
                    </w:p>
                  </w:txbxContent>
                </v:textbox>
                <w10:wrap anchorx="page"/>
              </v:shape>
            </w:pict>
          </mc:Fallback>
        </mc:AlternateContent>
      </w:r>
      <w:r>
        <w:rPr>
          <w:noProof/>
          <w:lang w:val="es-CO" w:eastAsia="es-CO"/>
        </w:rPr>
        <mc:AlternateContent>
          <mc:Choice Requires="wps">
            <w:drawing>
              <wp:anchor distT="0" distB="0" distL="114300" distR="114300" simplePos="0" relativeHeight="15790592" behindDoc="0" locked="0" layoutInCell="1" allowOverlap="1" wp14:anchorId="3B14A0E8" wp14:editId="754C5B47">
                <wp:simplePos x="0" y="0"/>
                <wp:positionH relativeFrom="page">
                  <wp:posOffset>5005705</wp:posOffset>
                </wp:positionH>
                <wp:positionV relativeFrom="paragraph">
                  <wp:posOffset>1574165</wp:posOffset>
                </wp:positionV>
                <wp:extent cx="124460" cy="824865"/>
                <wp:effectExtent l="0" t="0" r="0" b="0"/>
                <wp:wrapNone/>
                <wp:docPr id="13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824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0D9182" w14:textId="77777777" w:rsidR="0061125A" w:rsidRDefault="0061125A">
                            <w:pPr>
                              <w:spacing w:before="14"/>
                              <w:ind w:left="20"/>
                              <w:rPr>
                                <w:b/>
                                <w:sz w:val="14"/>
                              </w:rPr>
                            </w:pPr>
                            <w:r>
                              <w:rPr>
                                <w:b/>
                                <w:sz w:val="14"/>
                              </w:rPr>
                              <w:t>VALORACIÓN DEL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4A0E8" id="Text Box 59" o:spid="_x0000_s1153" type="#_x0000_t202" style="position:absolute;left:0;text-align:left;margin-left:394.15pt;margin-top:123.95pt;width:9.8pt;height:64.95pt;z-index:1579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" filled="f" stroked="f">
                <v:textbox style="layout-flow:vertical;mso-layout-flow-alt:bottom-to-top" inset="0,0,0,0">
                  <w:txbxContent>
                    <w:p w14:paraId="2F0D9182" w14:textId="77777777" w:rsidR="0061125A" w:rsidRDefault="0061125A">
                      <w:pPr>
                        <w:spacing w:before="14"/>
                        <w:ind w:left="20"/>
                        <w:rPr>
                          <w:b/>
                          <w:sz w:val="14"/>
                        </w:rPr>
                      </w:pPr>
                      <w:r>
                        <w:rPr>
                          <w:b/>
                          <w:sz w:val="14"/>
                        </w:rPr>
                        <w:t>VALORACIÓN DEL</w:t>
                      </w:r>
                    </w:p>
                  </w:txbxContent>
                </v:textbox>
                <w10:wrap anchorx="page"/>
              </v:shape>
            </w:pict>
          </mc:Fallback>
        </mc:AlternateContent>
      </w:r>
      <w:r>
        <w:rPr>
          <w:noProof/>
          <w:lang w:val="es-CO" w:eastAsia="es-CO"/>
        </w:rPr>
        <mc:AlternateContent>
          <mc:Choice Requires="wps">
            <w:drawing>
              <wp:anchor distT="0" distB="0" distL="114300" distR="114300" simplePos="0" relativeHeight="15791104" behindDoc="0" locked="0" layoutInCell="1" allowOverlap="1" wp14:anchorId="216DC0D2" wp14:editId="2CE020B0">
                <wp:simplePos x="0" y="0"/>
                <wp:positionH relativeFrom="page">
                  <wp:posOffset>5217795</wp:posOffset>
                </wp:positionH>
                <wp:positionV relativeFrom="paragraph">
                  <wp:posOffset>1530985</wp:posOffset>
                </wp:positionV>
                <wp:extent cx="124460" cy="556895"/>
                <wp:effectExtent l="0" t="0" r="0" b="0"/>
                <wp:wrapNone/>
                <wp:docPr id="13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556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E38F0D" w14:textId="77777777" w:rsidR="0061125A" w:rsidRDefault="0061125A">
                            <w:pPr>
                              <w:spacing w:before="14"/>
                              <w:ind w:left="20"/>
                              <w:rPr>
                                <w:b/>
                                <w:sz w:val="14"/>
                              </w:rPr>
                            </w:pPr>
                            <w:r>
                              <w:rPr>
                                <w:b/>
                                <w:sz w:val="14"/>
                              </w:rPr>
                              <w:t>CATEGORÍA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6DC0D2" id="Text Box 58" o:spid="_x0000_s1154" type="#_x0000_t202" style="position:absolute;left:0;text-align:left;margin-left:410.85pt;margin-top:120.55pt;width:9.8pt;height:43.85pt;z-index:1579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" filled="f" stroked="f">
                <v:textbox style="layout-flow:vertical;mso-layout-flow-alt:bottom-to-top" inset="0,0,0,0">
                  <w:txbxContent>
                    <w:p w14:paraId="67E38F0D" w14:textId="77777777" w:rsidR="0061125A" w:rsidRDefault="0061125A">
                      <w:pPr>
                        <w:spacing w:before="14"/>
                        <w:ind w:left="20"/>
                        <w:rPr>
                          <w:b/>
                          <w:sz w:val="14"/>
                        </w:rPr>
                      </w:pPr>
                      <w:r>
                        <w:rPr>
                          <w:b/>
                          <w:sz w:val="14"/>
                        </w:rPr>
                        <w:t>CATEGORÍA</w:t>
                      </w:r>
                    </w:p>
                  </w:txbxContent>
                </v:textbox>
                <w10:wrap anchorx="page"/>
              </v:shape>
            </w:pict>
          </mc:Fallback>
        </mc:AlternateContent>
      </w:r>
      <w:r>
        <w:rPr>
          <w:noProof/>
          <w:lang w:val="es-CO" w:eastAsia="es-CO"/>
        </w:rPr>
        <mc:AlternateContent>
          <mc:Choice Requires="wps">
            <w:drawing>
              <wp:anchor distT="0" distB="0" distL="114300" distR="114300" simplePos="0" relativeHeight="15791616" behindDoc="0" locked="0" layoutInCell="1" allowOverlap="1" wp14:anchorId="0A8AF848" wp14:editId="62298620">
                <wp:simplePos x="0" y="0"/>
                <wp:positionH relativeFrom="page">
                  <wp:posOffset>5429885</wp:posOffset>
                </wp:positionH>
                <wp:positionV relativeFrom="paragraph">
                  <wp:posOffset>1352550</wp:posOffset>
                </wp:positionV>
                <wp:extent cx="124460" cy="1070610"/>
                <wp:effectExtent l="0" t="0" r="0" b="0"/>
                <wp:wrapNone/>
                <wp:docPr id="13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1070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6DBB8" w14:textId="77777777" w:rsidR="0061125A" w:rsidRDefault="0061125A">
                            <w:pPr>
                              <w:spacing w:before="14"/>
                              <w:ind w:left="20"/>
                              <w:rPr>
                                <w:b/>
                                <w:sz w:val="14"/>
                              </w:rPr>
                            </w:pPr>
                            <w:r>
                              <w:rPr>
                                <w:b/>
                                <w:sz w:val="14"/>
                              </w:rPr>
                              <w:t>AFECTA LA EJECUCIÓN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8AF848" id="Text Box 57" o:spid="_x0000_s1155" type="#_x0000_t202" style="position:absolute;left:0;text-align:left;margin-left:427.55pt;margin-top:106.5pt;width:9.8pt;height:84.3pt;z-index:1579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" filled="f" stroked="f">
                <v:textbox style="layout-flow:vertical;mso-layout-flow-alt:bottom-to-top" inset="0,0,0,0">
                  <w:txbxContent>
                    <w:p w14:paraId="68F6DBB8" w14:textId="77777777" w:rsidR="0061125A" w:rsidRDefault="0061125A">
                      <w:pPr>
                        <w:spacing w:before="14"/>
                        <w:ind w:left="20"/>
                        <w:rPr>
                          <w:b/>
                          <w:sz w:val="14"/>
                        </w:rPr>
                      </w:pPr>
                      <w:r>
                        <w:rPr>
                          <w:b/>
                          <w:sz w:val="14"/>
                        </w:rPr>
                        <w:t>AFECTA LA EJECUCIÓN</w:t>
                      </w:r>
                    </w:p>
                  </w:txbxContent>
                </v:textbox>
                <w10:wrap anchorx="page"/>
              </v:shape>
            </w:pict>
          </mc:Fallback>
        </mc:AlternateContent>
      </w:r>
      <w:r>
        <w:rPr>
          <w:noProof/>
          <w:lang w:val="es-CO" w:eastAsia="es-CO"/>
        </w:rPr>
        <mc:AlternateContent>
          <mc:Choice Requires="wps">
            <w:drawing>
              <wp:anchor distT="0" distB="0" distL="114300" distR="114300" simplePos="0" relativeHeight="15792640" behindDoc="0" locked="0" layoutInCell="1" allowOverlap="1" wp14:anchorId="10639A48" wp14:editId="305C79B3">
                <wp:simplePos x="0" y="0"/>
                <wp:positionH relativeFrom="page">
                  <wp:posOffset>5832475</wp:posOffset>
                </wp:positionH>
                <wp:positionV relativeFrom="paragraph">
                  <wp:posOffset>1480820</wp:posOffset>
                </wp:positionV>
                <wp:extent cx="229870" cy="966470"/>
                <wp:effectExtent l="0" t="0" r="0" b="0"/>
                <wp:wrapNone/>
                <wp:docPr id="13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 cy="966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E2062" w14:textId="77777777" w:rsidR="0061125A" w:rsidRDefault="0061125A">
                            <w:pPr>
                              <w:spacing w:before="14" w:line="247" w:lineRule="auto"/>
                              <w:ind w:left="188" w:right="-4" w:hanging="168"/>
                              <w:rPr>
                                <w:b/>
                                <w:sz w:val="14"/>
                              </w:rPr>
                            </w:pPr>
                            <w:r>
                              <w:rPr>
                                <w:b/>
                                <w:sz w:val="14"/>
                              </w:rPr>
                              <w:t>FECHA ESTIMADA EN QUE SE INICIA 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39A48" id="Text Box 56" o:spid="_x0000_s1156" type="#_x0000_t202" style="position:absolute;left:0;text-align:left;margin-left:459.25pt;margin-top:116.6pt;width:18.1pt;height:76.1pt;z-index:1579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" filled="f" stroked="f">
                <v:textbox style="layout-flow:vertical;mso-layout-flow-alt:bottom-to-top" inset="0,0,0,0">
                  <w:txbxContent>
                    <w:p w14:paraId="099E2062" w14:textId="77777777" w:rsidR="0061125A" w:rsidRDefault="0061125A">
                      <w:pPr>
                        <w:spacing w:before="14" w:line="247" w:lineRule="auto"/>
                        <w:ind w:left="188" w:right="-4" w:hanging="168"/>
                        <w:rPr>
                          <w:b/>
                          <w:sz w:val="14"/>
                        </w:rPr>
                      </w:pPr>
                      <w:r>
                        <w:rPr>
                          <w:b/>
                          <w:sz w:val="14"/>
                        </w:rPr>
                        <w:t>FECHA ESTIMADA EN QUE SE INICIA EL</w:t>
                      </w:r>
                    </w:p>
                  </w:txbxContent>
                </v:textbox>
                <w10:wrap anchorx="page"/>
              </v:shape>
            </w:pict>
          </mc:Fallback>
        </mc:AlternateContent>
      </w:r>
      <w:r>
        <w:rPr>
          <w:noProof/>
          <w:lang w:val="es-CO" w:eastAsia="es-CO"/>
        </w:rPr>
        <mc:AlternateContent>
          <mc:Choice Requires="wps">
            <w:drawing>
              <wp:anchor distT="0" distB="0" distL="114300" distR="114300" simplePos="0" relativeHeight="15793152" behindDoc="0" locked="0" layoutInCell="1" allowOverlap="1" wp14:anchorId="58227181" wp14:editId="2FE5BA27">
                <wp:simplePos x="0" y="0"/>
                <wp:positionH relativeFrom="page">
                  <wp:posOffset>6240780</wp:posOffset>
                </wp:positionH>
                <wp:positionV relativeFrom="paragraph">
                  <wp:posOffset>1428115</wp:posOffset>
                </wp:positionV>
                <wp:extent cx="334645" cy="1049020"/>
                <wp:effectExtent l="0" t="0" r="0" b="0"/>
                <wp:wrapNone/>
                <wp:docPr id="13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 cy="1049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18693" w14:textId="77777777" w:rsidR="0061125A" w:rsidRDefault="0061125A">
                            <w:pPr>
                              <w:spacing w:before="14" w:line="247" w:lineRule="auto"/>
                              <w:ind w:left="20" w:firstLine="46"/>
                              <w:rPr>
                                <w:b/>
                                <w:sz w:val="14"/>
                              </w:rPr>
                            </w:pPr>
                            <w:r>
                              <w:rPr>
                                <w:b/>
                                <w:sz w:val="14"/>
                              </w:rPr>
                              <w:t>FECHA ESTIMADA EN QUE SE COMPLETA EL R</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27181" id="Text Box 55" o:spid="_x0000_s1157" type="#_x0000_t202" style="position:absolute;left:0;text-align:left;margin-left:491.4pt;margin-top:112.45pt;width:26.35pt;height:82.6pt;z-index:1579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" filled="f" stroked="f">
                <v:textbox style="layout-flow:vertical;mso-layout-flow-alt:bottom-to-top" inset="0,0,0,0">
                  <w:txbxContent>
                    <w:p w14:paraId="32618693" w14:textId="77777777" w:rsidR="0061125A" w:rsidRDefault="0061125A">
                      <w:pPr>
                        <w:spacing w:before="14" w:line="247" w:lineRule="auto"/>
                        <w:ind w:left="20" w:firstLine="46"/>
                        <w:rPr>
                          <w:b/>
                          <w:sz w:val="14"/>
                        </w:rPr>
                      </w:pPr>
                      <w:r>
                        <w:rPr>
                          <w:b/>
                          <w:sz w:val="14"/>
                        </w:rPr>
                        <w:t>FECHA ESTIMADA EN QUE SE COMPLETA EL R</w:t>
                      </w:r>
                    </w:p>
                  </w:txbxContent>
                </v:textbox>
                <w10:wrap anchorx="page"/>
              </v:shape>
            </w:pict>
          </mc:Fallback>
        </mc:AlternateContent>
      </w:r>
      <w:r>
        <w:rPr>
          <w:noProof/>
          <w:lang w:val="es-CO" w:eastAsia="es-CO"/>
        </w:rPr>
        <mc:AlternateContent>
          <mc:Choice Requires="wps">
            <w:drawing>
              <wp:anchor distT="0" distB="0" distL="114300" distR="114300" simplePos="0" relativeHeight="15793664" behindDoc="0" locked="0" layoutInCell="1" allowOverlap="1" wp14:anchorId="3C69484A" wp14:editId="6C2968AB">
                <wp:simplePos x="0" y="0"/>
                <wp:positionH relativeFrom="page">
                  <wp:posOffset>6690360</wp:posOffset>
                </wp:positionH>
                <wp:positionV relativeFrom="paragraph">
                  <wp:posOffset>1508760</wp:posOffset>
                </wp:positionV>
                <wp:extent cx="340995" cy="770890"/>
                <wp:effectExtent l="0" t="0" r="0" b="0"/>
                <wp:wrapNone/>
                <wp:docPr id="13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 cy="770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ABF4E" w14:textId="77777777" w:rsidR="0061125A" w:rsidRDefault="0061125A">
                            <w:pPr>
                              <w:spacing w:before="14"/>
                              <w:ind w:left="20"/>
                              <w:rPr>
                                <w:b/>
                                <w:sz w:val="14"/>
                              </w:rPr>
                            </w:pPr>
                            <w:r>
                              <w:rPr>
                                <w:b/>
                                <w:sz w:val="14"/>
                              </w:rPr>
                              <w:t>COMO SE</w:t>
                            </w:r>
                          </w:p>
                          <w:p w14:paraId="0809EB3B" w14:textId="77777777" w:rsidR="0061125A" w:rsidRDefault="0061125A">
                            <w:pPr>
                              <w:spacing w:before="10" w:line="254" w:lineRule="auto"/>
                              <w:ind w:left="332"/>
                              <w:rPr>
                                <w:b/>
                                <w:sz w:val="14"/>
                              </w:rPr>
                            </w:pPr>
                            <w:r>
                              <w:rPr>
                                <w:b/>
                                <w:sz w:val="14"/>
                              </w:rPr>
                              <w:t xml:space="preserve">REALIZA EL </w:t>
                            </w:r>
                            <w:r>
                              <w:rPr>
                                <w:b/>
                                <w:w w:val="95"/>
                                <w:sz w:val="14"/>
                              </w:rPr>
                              <w:t>MONITOREO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9484A" id="Text Box 54" o:spid="_x0000_s1158" type="#_x0000_t202" style="position:absolute;left:0;text-align:left;margin-left:526.8pt;margin-top:118.8pt;width:26.85pt;height:60.7pt;z-index:1579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" filled="f" stroked="f">
                <v:textbox style="layout-flow:vertical;mso-layout-flow-alt:bottom-to-top" inset="0,0,0,0">
                  <w:txbxContent>
                    <w:p w14:paraId="287ABF4E" w14:textId="77777777" w:rsidR="0061125A" w:rsidRDefault="0061125A">
                      <w:pPr>
                        <w:spacing w:before="14"/>
                        <w:ind w:left="20"/>
                        <w:rPr>
                          <w:b/>
                          <w:sz w:val="14"/>
                        </w:rPr>
                      </w:pPr>
                      <w:r>
                        <w:rPr>
                          <w:b/>
                          <w:sz w:val="14"/>
                        </w:rPr>
                        <w:t>COMO SE</w:t>
                      </w:r>
                    </w:p>
                    <w:p w14:paraId="0809EB3B" w14:textId="77777777" w:rsidR="0061125A" w:rsidRDefault="0061125A">
                      <w:pPr>
                        <w:spacing w:before="10" w:line="254" w:lineRule="auto"/>
                        <w:ind w:left="332"/>
                        <w:rPr>
                          <w:b/>
                          <w:sz w:val="14"/>
                        </w:rPr>
                      </w:pPr>
                      <w:r>
                        <w:rPr>
                          <w:b/>
                          <w:sz w:val="14"/>
                        </w:rPr>
                        <w:t xml:space="preserve">REALIZA EL </w:t>
                      </w:r>
                      <w:r>
                        <w:rPr>
                          <w:b/>
                          <w:w w:val="95"/>
                          <w:sz w:val="14"/>
                        </w:rPr>
                        <w:t>MONITOREO</w:t>
                      </w:r>
                    </w:p>
                  </w:txbxContent>
                </v:textbox>
                <w10:wrap anchorx="page"/>
              </v:shape>
            </w:pict>
          </mc:Fallback>
        </mc:AlternateContent>
      </w:r>
      <w:r>
        <w:rPr>
          <w:noProof/>
          <w:lang w:val="es-CO" w:eastAsia="es-CO"/>
        </w:rPr>
        <mc:AlternateContent>
          <mc:Choice Requires="wps">
            <w:drawing>
              <wp:anchor distT="0" distB="0" distL="114300" distR="114300" simplePos="0" relativeHeight="15794176" behindDoc="0" locked="0" layoutInCell="1" allowOverlap="1" wp14:anchorId="2E072456" wp14:editId="271B7EF1">
                <wp:simplePos x="0" y="0"/>
                <wp:positionH relativeFrom="page">
                  <wp:posOffset>7105015</wp:posOffset>
                </wp:positionH>
                <wp:positionV relativeFrom="paragraph">
                  <wp:posOffset>1456055</wp:posOffset>
                </wp:positionV>
                <wp:extent cx="124460" cy="671195"/>
                <wp:effectExtent l="0" t="0" r="0" b="0"/>
                <wp:wrapNone/>
                <wp:docPr id="13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671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63D0D" w14:textId="77777777" w:rsidR="0061125A" w:rsidRDefault="0061125A">
                            <w:pPr>
                              <w:spacing w:before="14"/>
                              <w:ind w:left="20"/>
                              <w:rPr>
                                <w:b/>
                                <w:sz w:val="14"/>
                              </w:rPr>
                            </w:pPr>
                            <w:r>
                              <w:rPr>
                                <w:b/>
                                <w:sz w:val="14"/>
                              </w:rPr>
                              <w:t>PERIODICIDAD</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72456" id="Text Box 53" o:spid="_x0000_s1159" type="#_x0000_t202" style="position:absolute;left:0;text-align:left;margin-left:559.45pt;margin-top:114.65pt;width:9.8pt;height:52.85pt;z-index:1579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" filled="f" stroked="f">
                <v:textbox style="layout-flow:vertical;mso-layout-flow-alt:bottom-to-top" inset="0,0,0,0">
                  <w:txbxContent>
                    <w:p w14:paraId="1C263D0D" w14:textId="77777777" w:rsidR="0061125A" w:rsidRDefault="0061125A">
                      <w:pPr>
                        <w:spacing w:before="14"/>
                        <w:ind w:left="20"/>
                        <w:rPr>
                          <w:b/>
                          <w:sz w:val="14"/>
                        </w:rPr>
                      </w:pPr>
                      <w:r>
                        <w:rPr>
                          <w:b/>
                          <w:sz w:val="14"/>
                        </w:rPr>
                        <w:t>PERIODICIDAD</w:t>
                      </w:r>
                    </w:p>
                  </w:txbxContent>
                </v:textbox>
                <w10:wrap anchorx="page"/>
              </v:shape>
            </w:pict>
          </mc:Fallback>
        </mc:AlternateContent>
      </w:r>
      <w:r w:rsidR="00147AAF">
        <w:t>De</w:t>
      </w:r>
      <w:r w:rsidR="00147AAF">
        <w:rPr>
          <w:spacing w:val="-11"/>
        </w:rPr>
        <w:t xml:space="preserve"> </w:t>
      </w:r>
      <w:r w:rsidR="00147AAF">
        <w:t>acuerdo</w:t>
      </w:r>
      <w:r w:rsidR="00147AAF">
        <w:rPr>
          <w:spacing w:val="-15"/>
        </w:rPr>
        <w:t xml:space="preserve"> </w:t>
      </w:r>
      <w:r w:rsidR="00147AAF">
        <w:t>con</w:t>
      </w:r>
      <w:r w:rsidR="00147AAF">
        <w:rPr>
          <w:spacing w:val="-14"/>
        </w:rPr>
        <w:t xml:space="preserve"> </w:t>
      </w:r>
      <w:r w:rsidR="00147AAF">
        <w:t>la</w:t>
      </w:r>
      <w:r w:rsidR="00147AAF">
        <w:rPr>
          <w:spacing w:val="-12"/>
        </w:rPr>
        <w:t xml:space="preserve"> </w:t>
      </w:r>
      <w:r w:rsidR="00147AAF">
        <w:t>metodología</w:t>
      </w:r>
      <w:r w:rsidR="00147AAF">
        <w:rPr>
          <w:spacing w:val="-11"/>
        </w:rPr>
        <w:t xml:space="preserve"> </w:t>
      </w:r>
      <w:r w:rsidR="00147AAF">
        <w:t>de</w:t>
      </w:r>
      <w:r w:rsidR="00147AAF">
        <w:rPr>
          <w:spacing w:val="-11"/>
        </w:rPr>
        <w:t xml:space="preserve"> </w:t>
      </w:r>
      <w:r w:rsidR="00147AAF">
        <w:t>Colombia</w:t>
      </w:r>
      <w:r w:rsidR="00147AAF">
        <w:rPr>
          <w:spacing w:val="-14"/>
        </w:rPr>
        <w:t xml:space="preserve"> </w:t>
      </w:r>
      <w:r w:rsidR="00147AAF">
        <w:t>Compra</w:t>
      </w:r>
      <w:r w:rsidR="00147AAF">
        <w:rPr>
          <w:spacing w:val="-11"/>
        </w:rPr>
        <w:t xml:space="preserve"> </w:t>
      </w:r>
      <w:r w:rsidR="00147AAF">
        <w:t>Eficiente,</w:t>
      </w:r>
      <w:r w:rsidR="00147AAF">
        <w:rPr>
          <w:spacing w:val="-12"/>
        </w:rPr>
        <w:t xml:space="preserve"> </w:t>
      </w:r>
      <w:r w:rsidR="00147AAF">
        <w:t>a</w:t>
      </w:r>
      <w:r w:rsidR="00147AAF">
        <w:rPr>
          <w:spacing w:val="-13"/>
        </w:rPr>
        <w:t xml:space="preserve"> </w:t>
      </w:r>
      <w:r w:rsidR="00147AAF">
        <w:t>continuación</w:t>
      </w:r>
      <w:r w:rsidR="00147AAF">
        <w:rPr>
          <w:spacing w:val="-9"/>
        </w:rPr>
        <w:t xml:space="preserve"> </w:t>
      </w:r>
      <w:r w:rsidR="00147AAF">
        <w:rPr>
          <w:spacing w:val="-3"/>
        </w:rPr>
        <w:t>se</w:t>
      </w:r>
      <w:r w:rsidR="00147AAF">
        <w:rPr>
          <w:spacing w:val="-22"/>
        </w:rPr>
        <w:t xml:space="preserve"> </w:t>
      </w:r>
      <w:r w:rsidR="00147AAF">
        <w:t>identifican los Riesgos que afectan la ejecución del presente contrato, desde su planeación hasta su liquidación:</w:t>
      </w:r>
    </w:p>
    <w:p w14:paraId="79B2AECB" w14:textId="77777777" w:rsidR="00B060D1" w:rsidRDefault="00B060D1">
      <w:pPr>
        <w:pStyle w:val="Textoindependiente"/>
        <w:spacing w:before="6"/>
        <w:rPr>
          <w:sz w:val="24"/>
        </w:rPr>
      </w:pPr>
    </w:p>
    <w:p w14:paraId="658E337B" w14:textId="15B5C77C" w:rsidR="000D0FDA" w:rsidRDefault="009C56C1">
      <w:pPr>
        <w:pStyle w:val="Textoindependiente"/>
        <w:spacing w:before="6"/>
        <w:rPr>
          <w:sz w:val="24"/>
        </w:rPr>
      </w:pPr>
      <w:r>
        <w:rPr>
          <w:noProof/>
          <w:lang w:val="es-CO" w:eastAsia="es-CO"/>
        </w:rPr>
        <mc:AlternateContent>
          <mc:Choice Requires="wpg">
            <w:drawing>
              <wp:anchor distT="0" distB="0" distL="0" distR="0" simplePos="0" relativeHeight="487653888" behindDoc="1" locked="0" layoutInCell="1" allowOverlap="1" wp14:anchorId="6309CED5" wp14:editId="31AD3A45">
                <wp:simplePos x="0" y="0"/>
                <wp:positionH relativeFrom="page">
                  <wp:posOffset>1100455</wp:posOffset>
                </wp:positionH>
                <wp:positionV relativeFrom="paragraph">
                  <wp:posOffset>207645</wp:posOffset>
                </wp:positionV>
                <wp:extent cx="6101080" cy="1155065"/>
                <wp:effectExtent l="0" t="0" r="0" b="0"/>
                <wp:wrapTopAndBottom/>
                <wp:docPr id="10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1080" cy="1155065"/>
                          <a:chOff x="1733" y="327"/>
                          <a:chExt cx="9608" cy="1819"/>
                        </a:xfrm>
                      </wpg:grpSpPr>
                      <wps:wsp>
                        <wps:cNvPr id="110" name="AutoShape 52"/>
                        <wps:cNvSpPr>
                          <a:spLocks/>
                        </wps:cNvSpPr>
                        <wps:spPr bwMode="auto">
                          <a:xfrm>
                            <a:off x="1733" y="327"/>
                            <a:ext cx="9604" cy="1813"/>
                          </a:xfrm>
                          <a:custGeom>
                            <a:avLst/>
                            <a:gdLst>
                              <a:gd name="T0" fmla="+- 0 1739 1734"/>
                              <a:gd name="T1" fmla="*/ T0 w 9604"/>
                              <a:gd name="T2" fmla="+- 0 327 327"/>
                              <a:gd name="T3" fmla="*/ 327 h 1813"/>
                              <a:gd name="T4" fmla="+- 0 1739 1734"/>
                              <a:gd name="T5" fmla="*/ T4 w 9604"/>
                              <a:gd name="T6" fmla="+- 0 2136 327"/>
                              <a:gd name="T7" fmla="*/ 2136 h 1813"/>
                              <a:gd name="T8" fmla="+- 0 1734 1734"/>
                              <a:gd name="T9" fmla="*/ T8 w 9604"/>
                              <a:gd name="T10" fmla="+- 0 2140 327"/>
                              <a:gd name="T11" fmla="*/ 2140 h 1813"/>
                              <a:gd name="T12" fmla="+- 0 11337 1734"/>
                              <a:gd name="T13" fmla="*/ T12 w 9604"/>
                              <a:gd name="T14" fmla="+- 0 2140 327"/>
                              <a:gd name="T15" fmla="*/ 2140 h 1813"/>
                              <a:gd name="T16" fmla="+- 0 2055 1734"/>
                              <a:gd name="T17" fmla="*/ T16 w 9604"/>
                              <a:gd name="T18" fmla="+- 0 327 327"/>
                              <a:gd name="T19" fmla="*/ 327 h 1813"/>
                              <a:gd name="T20" fmla="+- 0 2055 1734"/>
                              <a:gd name="T21" fmla="*/ T20 w 9604"/>
                              <a:gd name="T22" fmla="+- 0 2136 327"/>
                              <a:gd name="T23" fmla="*/ 2136 h 1813"/>
                            </a:gdLst>
                            <a:ahLst/>
                            <a:cxnLst>
                              <a:cxn ang="0">
                                <a:pos x="T1" y="T3"/>
                              </a:cxn>
                              <a:cxn ang="0">
                                <a:pos x="T5" y="T7"/>
                              </a:cxn>
                              <a:cxn ang="0">
                                <a:pos x="T9" y="T11"/>
                              </a:cxn>
                              <a:cxn ang="0">
                                <a:pos x="T13" y="T15"/>
                              </a:cxn>
                              <a:cxn ang="0">
                                <a:pos x="T17" y="T19"/>
                              </a:cxn>
                              <a:cxn ang="0">
                                <a:pos x="T21" y="T23"/>
                              </a:cxn>
                            </a:cxnLst>
                            <a:rect l="0" t="0" r="r" b="b"/>
                            <a:pathLst>
                              <a:path w="9604" h="1813">
                                <a:moveTo>
                                  <a:pt x="5" y="0"/>
                                </a:moveTo>
                                <a:lnTo>
                                  <a:pt x="5" y="1809"/>
                                </a:lnTo>
                                <a:moveTo>
                                  <a:pt x="0" y="1813"/>
                                </a:moveTo>
                                <a:lnTo>
                                  <a:pt x="9603" y="1813"/>
                                </a:lnTo>
                                <a:moveTo>
                                  <a:pt x="321" y="0"/>
                                </a:moveTo>
                                <a:lnTo>
                                  <a:pt x="321" y="1809"/>
                                </a:lnTo>
                              </a:path>
                            </a:pathLst>
                          </a:custGeom>
                          <a:noFill/>
                          <a:ln w="73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AutoShape 51"/>
                        <wps:cNvSpPr>
                          <a:spLocks/>
                        </wps:cNvSpPr>
                        <wps:spPr bwMode="auto">
                          <a:xfrm>
                            <a:off x="2388" y="327"/>
                            <a:ext cx="961" cy="1809"/>
                          </a:xfrm>
                          <a:custGeom>
                            <a:avLst/>
                            <a:gdLst>
                              <a:gd name="T0" fmla="+- 0 2389 2389"/>
                              <a:gd name="T1" fmla="*/ T0 w 961"/>
                              <a:gd name="T2" fmla="+- 0 327 327"/>
                              <a:gd name="T3" fmla="*/ 327 h 1809"/>
                              <a:gd name="T4" fmla="+- 0 2389 2389"/>
                              <a:gd name="T5" fmla="*/ T4 w 961"/>
                              <a:gd name="T6" fmla="+- 0 2136 327"/>
                              <a:gd name="T7" fmla="*/ 2136 h 1809"/>
                              <a:gd name="T8" fmla="+- 0 2704 2389"/>
                              <a:gd name="T9" fmla="*/ T8 w 961"/>
                              <a:gd name="T10" fmla="+- 0 327 327"/>
                              <a:gd name="T11" fmla="*/ 327 h 1809"/>
                              <a:gd name="T12" fmla="+- 0 2704 2389"/>
                              <a:gd name="T13" fmla="*/ T12 w 961"/>
                              <a:gd name="T14" fmla="+- 0 2136 327"/>
                              <a:gd name="T15" fmla="*/ 2136 h 1809"/>
                              <a:gd name="T16" fmla="+- 0 3032 2389"/>
                              <a:gd name="T17" fmla="*/ T16 w 961"/>
                              <a:gd name="T18" fmla="+- 0 327 327"/>
                              <a:gd name="T19" fmla="*/ 327 h 1809"/>
                              <a:gd name="T20" fmla="+- 0 3032 2389"/>
                              <a:gd name="T21" fmla="*/ T20 w 961"/>
                              <a:gd name="T22" fmla="+- 0 2136 327"/>
                              <a:gd name="T23" fmla="*/ 2136 h 1809"/>
                              <a:gd name="T24" fmla="+- 0 3349 2389"/>
                              <a:gd name="T25" fmla="*/ T24 w 961"/>
                              <a:gd name="T26" fmla="+- 0 327 327"/>
                              <a:gd name="T27" fmla="*/ 327 h 1809"/>
                              <a:gd name="T28" fmla="+- 0 3349 2389"/>
                              <a:gd name="T29" fmla="*/ T28 w 961"/>
                              <a:gd name="T30" fmla="+- 0 2136 327"/>
                              <a:gd name="T31" fmla="*/ 2136 h 180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61" h="1809">
                                <a:moveTo>
                                  <a:pt x="0" y="0"/>
                                </a:moveTo>
                                <a:lnTo>
                                  <a:pt x="0" y="1809"/>
                                </a:lnTo>
                                <a:moveTo>
                                  <a:pt x="315" y="0"/>
                                </a:moveTo>
                                <a:lnTo>
                                  <a:pt x="315" y="1809"/>
                                </a:lnTo>
                                <a:moveTo>
                                  <a:pt x="643" y="0"/>
                                </a:moveTo>
                                <a:lnTo>
                                  <a:pt x="643" y="1809"/>
                                </a:lnTo>
                                <a:moveTo>
                                  <a:pt x="960" y="0"/>
                                </a:moveTo>
                                <a:lnTo>
                                  <a:pt x="960" y="1809"/>
                                </a:lnTo>
                              </a:path>
                            </a:pathLst>
                          </a:custGeom>
                          <a:noFill/>
                          <a:ln w="736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AutoShape 50"/>
                        <wps:cNvSpPr>
                          <a:spLocks/>
                        </wps:cNvSpPr>
                        <wps:spPr bwMode="auto">
                          <a:xfrm>
                            <a:off x="4048" y="327"/>
                            <a:ext cx="2419" cy="1809"/>
                          </a:xfrm>
                          <a:custGeom>
                            <a:avLst/>
                            <a:gdLst>
                              <a:gd name="T0" fmla="+- 0 4048 4048"/>
                              <a:gd name="T1" fmla="*/ T0 w 2419"/>
                              <a:gd name="T2" fmla="+- 0 327 327"/>
                              <a:gd name="T3" fmla="*/ 327 h 1809"/>
                              <a:gd name="T4" fmla="+- 0 4048 4048"/>
                              <a:gd name="T5" fmla="*/ T4 w 2419"/>
                              <a:gd name="T6" fmla="+- 0 2136 327"/>
                              <a:gd name="T7" fmla="*/ 2136 h 1809"/>
                              <a:gd name="T8" fmla="+- 0 4793 4048"/>
                              <a:gd name="T9" fmla="*/ T8 w 2419"/>
                              <a:gd name="T10" fmla="+- 0 327 327"/>
                              <a:gd name="T11" fmla="*/ 327 h 1809"/>
                              <a:gd name="T12" fmla="+- 0 4793 4048"/>
                              <a:gd name="T13" fmla="*/ T12 w 2419"/>
                              <a:gd name="T14" fmla="+- 0 2136 327"/>
                              <a:gd name="T15" fmla="*/ 2136 h 1809"/>
                              <a:gd name="T16" fmla="+- 0 5109 4048"/>
                              <a:gd name="T17" fmla="*/ T16 w 2419"/>
                              <a:gd name="T18" fmla="+- 0 327 327"/>
                              <a:gd name="T19" fmla="*/ 327 h 1809"/>
                              <a:gd name="T20" fmla="+- 0 5109 4048"/>
                              <a:gd name="T21" fmla="*/ T20 w 2419"/>
                              <a:gd name="T22" fmla="+- 0 2136 327"/>
                              <a:gd name="T23" fmla="*/ 2136 h 1809"/>
                              <a:gd name="T24" fmla="+- 0 5425 4048"/>
                              <a:gd name="T25" fmla="*/ T24 w 2419"/>
                              <a:gd name="T26" fmla="+- 0 327 327"/>
                              <a:gd name="T27" fmla="*/ 327 h 1809"/>
                              <a:gd name="T28" fmla="+- 0 5425 4048"/>
                              <a:gd name="T29" fmla="*/ T28 w 2419"/>
                              <a:gd name="T30" fmla="+- 0 2136 327"/>
                              <a:gd name="T31" fmla="*/ 2136 h 1809"/>
                              <a:gd name="T32" fmla="+- 0 5741 4048"/>
                              <a:gd name="T33" fmla="*/ T32 w 2419"/>
                              <a:gd name="T34" fmla="+- 0 327 327"/>
                              <a:gd name="T35" fmla="*/ 327 h 1809"/>
                              <a:gd name="T36" fmla="+- 0 5741 4048"/>
                              <a:gd name="T37" fmla="*/ T36 w 2419"/>
                              <a:gd name="T38" fmla="+- 0 2136 327"/>
                              <a:gd name="T39" fmla="*/ 2136 h 1809"/>
                              <a:gd name="T40" fmla="+- 0 6057 4048"/>
                              <a:gd name="T41" fmla="*/ T40 w 2419"/>
                              <a:gd name="T42" fmla="+- 0 327 327"/>
                              <a:gd name="T43" fmla="*/ 327 h 1809"/>
                              <a:gd name="T44" fmla="+- 0 6057 4048"/>
                              <a:gd name="T45" fmla="*/ T44 w 2419"/>
                              <a:gd name="T46" fmla="+- 0 2136 327"/>
                              <a:gd name="T47" fmla="*/ 2136 h 1809"/>
                              <a:gd name="T48" fmla="+- 0 6467 4048"/>
                              <a:gd name="T49" fmla="*/ T48 w 2419"/>
                              <a:gd name="T50" fmla="+- 0 327 327"/>
                              <a:gd name="T51" fmla="*/ 327 h 1809"/>
                              <a:gd name="T52" fmla="+- 0 6467 4048"/>
                              <a:gd name="T53" fmla="*/ T52 w 2419"/>
                              <a:gd name="T54" fmla="+- 0 2136 327"/>
                              <a:gd name="T55" fmla="*/ 2136 h 18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419" h="1809">
                                <a:moveTo>
                                  <a:pt x="0" y="0"/>
                                </a:moveTo>
                                <a:lnTo>
                                  <a:pt x="0" y="1809"/>
                                </a:lnTo>
                                <a:moveTo>
                                  <a:pt x="745" y="0"/>
                                </a:moveTo>
                                <a:lnTo>
                                  <a:pt x="745" y="1809"/>
                                </a:lnTo>
                                <a:moveTo>
                                  <a:pt x="1061" y="0"/>
                                </a:moveTo>
                                <a:lnTo>
                                  <a:pt x="1061" y="1809"/>
                                </a:lnTo>
                                <a:moveTo>
                                  <a:pt x="1377" y="0"/>
                                </a:moveTo>
                                <a:lnTo>
                                  <a:pt x="1377" y="1809"/>
                                </a:lnTo>
                                <a:moveTo>
                                  <a:pt x="1693" y="0"/>
                                </a:moveTo>
                                <a:lnTo>
                                  <a:pt x="1693" y="1809"/>
                                </a:lnTo>
                                <a:moveTo>
                                  <a:pt x="2009" y="0"/>
                                </a:moveTo>
                                <a:lnTo>
                                  <a:pt x="2009" y="1809"/>
                                </a:lnTo>
                                <a:moveTo>
                                  <a:pt x="2419" y="0"/>
                                </a:moveTo>
                                <a:lnTo>
                                  <a:pt x="2419" y="1809"/>
                                </a:lnTo>
                              </a:path>
                            </a:pathLst>
                          </a:custGeom>
                          <a:noFill/>
                          <a:ln w="73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Line 49"/>
                        <wps:cNvCnPr>
                          <a:cxnSpLocks noChangeShapeType="1"/>
                        </wps:cNvCnPr>
                        <wps:spPr bwMode="auto">
                          <a:xfrm>
                            <a:off x="7030" y="327"/>
                            <a:ext cx="0" cy="1809"/>
                          </a:xfrm>
                          <a:prstGeom prst="line">
                            <a:avLst/>
                          </a:prstGeom>
                          <a:noFill/>
                          <a:ln w="736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 name="Line 48"/>
                        <wps:cNvCnPr>
                          <a:cxnSpLocks noChangeShapeType="1"/>
                        </wps:cNvCnPr>
                        <wps:spPr bwMode="auto">
                          <a:xfrm>
                            <a:off x="7359" y="327"/>
                            <a:ext cx="0" cy="1809"/>
                          </a:xfrm>
                          <a:prstGeom prst="line">
                            <a:avLst/>
                          </a:prstGeom>
                          <a:noFill/>
                          <a:ln w="736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5" name="Line 47"/>
                        <wps:cNvCnPr>
                          <a:cxnSpLocks noChangeShapeType="1"/>
                        </wps:cNvCnPr>
                        <wps:spPr bwMode="auto">
                          <a:xfrm>
                            <a:off x="7687" y="327"/>
                            <a:ext cx="0" cy="1809"/>
                          </a:xfrm>
                          <a:prstGeom prst="line">
                            <a:avLst/>
                          </a:prstGeom>
                          <a:noFill/>
                          <a:ln w="736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6" name="Line 46"/>
                        <wps:cNvCnPr>
                          <a:cxnSpLocks noChangeShapeType="1"/>
                        </wps:cNvCnPr>
                        <wps:spPr bwMode="auto">
                          <a:xfrm>
                            <a:off x="8020" y="327"/>
                            <a:ext cx="0" cy="1809"/>
                          </a:xfrm>
                          <a:prstGeom prst="line">
                            <a:avLst/>
                          </a:prstGeom>
                          <a:noFill/>
                          <a:ln w="736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7" name="Line 45"/>
                        <wps:cNvCnPr>
                          <a:cxnSpLocks noChangeShapeType="1"/>
                        </wps:cNvCnPr>
                        <wps:spPr bwMode="auto">
                          <a:xfrm>
                            <a:off x="8350" y="327"/>
                            <a:ext cx="0" cy="1809"/>
                          </a:xfrm>
                          <a:prstGeom prst="line">
                            <a:avLst/>
                          </a:prstGeom>
                          <a:noFill/>
                          <a:ln w="736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8" name="Line 44"/>
                        <wps:cNvCnPr>
                          <a:cxnSpLocks noChangeShapeType="1"/>
                        </wps:cNvCnPr>
                        <wps:spPr bwMode="auto">
                          <a:xfrm>
                            <a:off x="8666" y="327"/>
                            <a:ext cx="0" cy="1809"/>
                          </a:xfrm>
                          <a:prstGeom prst="line">
                            <a:avLst/>
                          </a:prstGeom>
                          <a:noFill/>
                          <a:ln w="736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9" name="AutoShape 43"/>
                        <wps:cNvSpPr>
                          <a:spLocks/>
                        </wps:cNvSpPr>
                        <wps:spPr bwMode="auto">
                          <a:xfrm>
                            <a:off x="8983" y="327"/>
                            <a:ext cx="1998" cy="1809"/>
                          </a:xfrm>
                          <a:custGeom>
                            <a:avLst/>
                            <a:gdLst>
                              <a:gd name="T0" fmla="+- 0 8984 8984"/>
                              <a:gd name="T1" fmla="*/ T0 w 1998"/>
                              <a:gd name="T2" fmla="+- 0 327 327"/>
                              <a:gd name="T3" fmla="*/ 327 h 1809"/>
                              <a:gd name="T4" fmla="+- 0 8984 8984"/>
                              <a:gd name="T5" fmla="*/ T4 w 1998"/>
                              <a:gd name="T6" fmla="+- 0 2136 327"/>
                              <a:gd name="T7" fmla="*/ 2136 h 1809"/>
                              <a:gd name="T8" fmla="+- 0 9453 8984"/>
                              <a:gd name="T9" fmla="*/ T8 w 1998"/>
                              <a:gd name="T10" fmla="+- 0 327 327"/>
                              <a:gd name="T11" fmla="*/ 327 h 1809"/>
                              <a:gd name="T12" fmla="+- 0 9453 8984"/>
                              <a:gd name="T13" fmla="*/ T12 w 1998"/>
                              <a:gd name="T14" fmla="+- 0 2136 327"/>
                              <a:gd name="T15" fmla="*/ 2136 h 1809"/>
                              <a:gd name="T16" fmla="+- 0 10157 8984"/>
                              <a:gd name="T17" fmla="*/ T16 w 1998"/>
                              <a:gd name="T18" fmla="+- 0 327 327"/>
                              <a:gd name="T19" fmla="*/ 327 h 1809"/>
                              <a:gd name="T20" fmla="+- 0 10157 8984"/>
                              <a:gd name="T21" fmla="*/ T20 w 1998"/>
                              <a:gd name="T22" fmla="+- 0 2136 327"/>
                              <a:gd name="T23" fmla="*/ 2136 h 1809"/>
                              <a:gd name="T24" fmla="+- 0 10981 8984"/>
                              <a:gd name="T25" fmla="*/ T24 w 1998"/>
                              <a:gd name="T26" fmla="+- 0 327 327"/>
                              <a:gd name="T27" fmla="*/ 327 h 1809"/>
                              <a:gd name="T28" fmla="+- 0 10981 8984"/>
                              <a:gd name="T29" fmla="*/ T28 w 1998"/>
                              <a:gd name="T30" fmla="+- 0 2136 327"/>
                              <a:gd name="T31" fmla="*/ 2136 h 180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998" h="1809">
                                <a:moveTo>
                                  <a:pt x="0" y="0"/>
                                </a:moveTo>
                                <a:lnTo>
                                  <a:pt x="0" y="1809"/>
                                </a:lnTo>
                                <a:moveTo>
                                  <a:pt x="469" y="0"/>
                                </a:moveTo>
                                <a:lnTo>
                                  <a:pt x="469" y="1809"/>
                                </a:lnTo>
                                <a:moveTo>
                                  <a:pt x="1173" y="0"/>
                                </a:moveTo>
                                <a:lnTo>
                                  <a:pt x="1173" y="1809"/>
                                </a:lnTo>
                                <a:moveTo>
                                  <a:pt x="1997" y="0"/>
                                </a:moveTo>
                                <a:lnTo>
                                  <a:pt x="1997" y="1809"/>
                                </a:lnTo>
                              </a:path>
                            </a:pathLst>
                          </a:custGeom>
                          <a:noFill/>
                          <a:ln w="736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Line 42"/>
                        <wps:cNvCnPr>
                          <a:cxnSpLocks noChangeShapeType="1"/>
                        </wps:cNvCnPr>
                        <wps:spPr bwMode="auto">
                          <a:xfrm>
                            <a:off x="11334" y="327"/>
                            <a:ext cx="0" cy="1809"/>
                          </a:xfrm>
                          <a:prstGeom prst="line">
                            <a:avLst/>
                          </a:prstGeom>
                          <a:noFill/>
                          <a:ln w="736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21" name="Picture 4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10272" y="417"/>
                            <a:ext cx="505" cy="1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 name="Picture 4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9725" y="414"/>
                            <a:ext cx="109" cy="1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3" name="Picture 3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9105" y="422"/>
                            <a:ext cx="139" cy="11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Picture 3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8721" y="1002"/>
                            <a:ext cx="148" cy="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8437" y="1197"/>
                            <a:ext cx="111" cy="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Picture 3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8083" y="979"/>
                            <a:ext cx="138"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7" name="AutoShape 35"/>
                        <wps:cNvSpPr>
                          <a:spLocks/>
                        </wps:cNvSpPr>
                        <wps:spPr bwMode="auto">
                          <a:xfrm>
                            <a:off x="7115" y="1213"/>
                            <a:ext cx="764" cy="46"/>
                          </a:xfrm>
                          <a:custGeom>
                            <a:avLst/>
                            <a:gdLst>
                              <a:gd name="T0" fmla="+- 0 7218 7116"/>
                              <a:gd name="T1" fmla="*/ T0 w 764"/>
                              <a:gd name="T2" fmla="+- 0 1240 1213"/>
                              <a:gd name="T3" fmla="*/ 1240 h 46"/>
                              <a:gd name="T4" fmla="+- 0 7209 7116"/>
                              <a:gd name="T5" fmla="*/ T4 w 764"/>
                              <a:gd name="T6" fmla="+- 0 1234 1213"/>
                              <a:gd name="T7" fmla="*/ 1234 h 46"/>
                              <a:gd name="T8" fmla="+- 0 7196 7116"/>
                              <a:gd name="T9" fmla="*/ T8 w 764"/>
                              <a:gd name="T10" fmla="+- 0 1222 1213"/>
                              <a:gd name="T11" fmla="*/ 1222 h 46"/>
                              <a:gd name="T12" fmla="+- 0 7187 7116"/>
                              <a:gd name="T13" fmla="*/ T12 w 764"/>
                              <a:gd name="T14" fmla="+- 0 1228 1213"/>
                              <a:gd name="T15" fmla="*/ 1228 h 46"/>
                              <a:gd name="T16" fmla="+- 0 7199 7116"/>
                              <a:gd name="T17" fmla="*/ T16 w 764"/>
                              <a:gd name="T18" fmla="+- 0 1239 1213"/>
                              <a:gd name="T19" fmla="*/ 1239 h 46"/>
                              <a:gd name="T20" fmla="+- 0 7116 7116"/>
                              <a:gd name="T21" fmla="*/ T20 w 764"/>
                              <a:gd name="T22" fmla="+- 0 1247 1213"/>
                              <a:gd name="T23" fmla="*/ 1247 h 46"/>
                              <a:gd name="T24" fmla="+- 0 7223 7116"/>
                              <a:gd name="T25" fmla="*/ T24 w 764"/>
                              <a:gd name="T26" fmla="+- 0 1242 1213"/>
                              <a:gd name="T27" fmla="*/ 1242 h 46"/>
                              <a:gd name="T28" fmla="+- 0 7556 7116"/>
                              <a:gd name="T29" fmla="*/ T28 w 764"/>
                              <a:gd name="T30" fmla="+- 0 1240 1213"/>
                              <a:gd name="T31" fmla="*/ 1240 h 46"/>
                              <a:gd name="T32" fmla="+- 0 7546 7116"/>
                              <a:gd name="T33" fmla="*/ T32 w 764"/>
                              <a:gd name="T34" fmla="+- 0 1234 1213"/>
                              <a:gd name="T35" fmla="*/ 1234 h 46"/>
                              <a:gd name="T36" fmla="+- 0 7533 7116"/>
                              <a:gd name="T37" fmla="*/ T36 w 764"/>
                              <a:gd name="T38" fmla="+- 0 1222 1213"/>
                              <a:gd name="T39" fmla="*/ 1222 h 46"/>
                              <a:gd name="T40" fmla="+- 0 7525 7116"/>
                              <a:gd name="T41" fmla="*/ T40 w 764"/>
                              <a:gd name="T42" fmla="+- 0 1228 1213"/>
                              <a:gd name="T43" fmla="*/ 1228 h 46"/>
                              <a:gd name="T44" fmla="+- 0 7537 7116"/>
                              <a:gd name="T45" fmla="*/ T44 w 764"/>
                              <a:gd name="T46" fmla="+- 0 1239 1213"/>
                              <a:gd name="T47" fmla="*/ 1239 h 46"/>
                              <a:gd name="T48" fmla="+- 0 7453 7116"/>
                              <a:gd name="T49" fmla="*/ T48 w 764"/>
                              <a:gd name="T50" fmla="+- 0 1247 1213"/>
                              <a:gd name="T51" fmla="*/ 1247 h 46"/>
                              <a:gd name="T52" fmla="+- 0 7560 7116"/>
                              <a:gd name="T53" fmla="*/ T52 w 764"/>
                              <a:gd name="T54" fmla="+- 0 1242 1213"/>
                              <a:gd name="T55" fmla="*/ 1242 h 46"/>
                              <a:gd name="T56" fmla="+- 0 7877 7116"/>
                              <a:gd name="T57" fmla="*/ T56 w 764"/>
                              <a:gd name="T58" fmla="+- 0 1226 1213"/>
                              <a:gd name="T59" fmla="*/ 1226 h 46"/>
                              <a:gd name="T60" fmla="+- 0 7859 7116"/>
                              <a:gd name="T61" fmla="*/ T60 w 764"/>
                              <a:gd name="T62" fmla="+- 0 1216 1213"/>
                              <a:gd name="T63" fmla="*/ 1216 h 46"/>
                              <a:gd name="T64" fmla="+- 0 7847 7116"/>
                              <a:gd name="T65" fmla="*/ T64 w 764"/>
                              <a:gd name="T66" fmla="+- 0 1224 1213"/>
                              <a:gd name="T67" fmla="*/ 1224 h 46"/>
                              <a:gd name="T68" fmla="+- 0 7859 7116"/>
                              <a:gd name="T69" fmla="*/ T68 w 764"/>
                              <a:gd name="T70" fmla="+- 0 1225 1213"/>
                              <a:gd name="T71" fmla="*/ 1225 h 46"/>
                              <a:gd name="T72" fmla="+- 0 7866 7116"/>
                              <a:gd name="T73" fmla="*/ T72 w 764"/>
                              <a:gd name="T74" fmla="+- 0 1230 1213"/>
                              <a:gd name="T75" fmla="*/ 1230 h 46"/>
                              <a:gd name="T76" fmla="+- 0 7868 7116"/>
                              <a:gd name="T77" fmla="*/ T76 w 764"/>
                              <a:gd name="T78" fmla="+- 0 1241 1213"/>
                              <a:gd name="T79" fmla="*/ 1241 h 46"/>
                              <a:gd name="T80" fmla="+- 0 7860 7116"/>
                              <a:gd name="T81" fmla="*/ T80 w 764"/>
                              <a:gd name="T82" fmla="+- 0 1249 1213"/>
                              <a:gd name="T83" fmla="*/ 1249 h 46"/>
                              <a:gd name="T84" fmla="+- 0 7846 7116"/>
                              <a:gd name="T85" fmla="*/ T84 w 764"/>
                              <a:gd name="T86" fmla="+- 0 1250 1213"/>
                              <a:gd name="T87" fmla="*/ 1250 h 46"/>
                              <a:gd name="T88" fmla="+- 0 7834 7116"/>
                              <a:gd name="T89" fmla="*/ T88 w 764"/>
                              <a:gd name="T90" fmla="+- 0 1246 1213"/>
                              <a:gd name="T91" fmla="*/ 1246 h 46"/>
                              <a:gd name="T92" fmla="+- 0 7821 7116"/>
                              <a:gd name="T93" fmla="*/ T92 w 764"/>
                              <a:gd name="T94" fmla="+- 0 1239 1213"/>
                              <a:gd name="T95" fmla="*/ 1239 h 46"/>
                              <a:gd name="T96" fmla="+- 0 7803 7116"/>
                              <a:gd name="T97" fmla="*/ T96 w 764"/>
                              <a:gd name="T98" fmla="+- 0 1224 1213"/>
                              <a:gd name="T99" fmla="*/ 1224 h 46"/>
                              <a:gd name="T100" fmla="+- 0 7789 7116"/>
                              <a:gd name="T101" fmla="*/ T100 w 764"/>
                              <a:gd name="T102" fmla="+- 0 1217 1213"/>
                              <a:gd name="T103" fmla="*/ 1217 h 46"/>
                              <a:gd name="T104" fmla="+- 0 7777 7116"/>
                              <a:gd name="T105" fmla="*/ T104 w 764"/>
                              <a:gd name="T106" fmla="+- 0 1213 1213"/>
                              <a:gd name="T107" fmla="*/ 1213 h 46"/>
                              <a:gd name="T108" fmla="+- 0 7772 7116"/>
                              <a:gd name="T109" fmla="*/ T108 w 764"/>
                              <a:gd name="T110" fmla="+- 0 1259 1213"/>
                              <a:gd name="T111" fmla="*/ 1259 h 46"/>
                              <a:gd name="T112" fmla="+- 0 7785 7116"/>
                              <a:gd name="T113" fmla="*/ T112 w 764"/>
                              <a:gd name="T114" fmla="+- 0 1225 1213"/>
                              <a:gd name="T115" fmla="*/ 1225 h 46"/>
                              <a:gd name="T116" fmla="+- 0 7789 7116"/>
                              <a:gd name="T117" fmla="*/ T116 w 764"/>
                              <a:gd name="T118" fmla="+- 0 1228 1213"/>
                              <a:gd name="T119" fmla="*/ 1228 h 46"/>
                              <a:gd name="T120" fmla="+- 0 7799 7116"/>
                              <a:gd name="T121" fmla="*/ T120 w 764"/>
                              <a:gd name="T122" fmla="+- 0 1234 1213"/>
                              <a:gd name="T123" fmla="*/ 1234 h 46"/>
                              <a:gd name="T124" fmla="+- 0 7824 7116"/>
                              <a:gd name="T125" fmla="*/ T124 w 764"/>
                              <a:gd name="T126" fmla="+- 0 1252 1213"/>
                              <a:gd name="T127" fmla="*/ 1252 h 46"/>
                              <a:gd name="T128" fmla="+- 0 7836 7116"/>
                              <a:gd name="T129" fmla="*/ T128 w 764"/>
                              <a:gd name="T130" fmla="+- 0 1258 1213"/>
                              <a:gd name="T131" fmla="*/ 1258 h 46"/>
                              <a:gd name="T132" fmla="+- 0 7857 7116"/>
                              <a:gd name="T133" fmla="*/ T132 w 764"/>
                              <a:gd name="T134" fmla="+- 0 1259 1213"/>
                              <a:gd name="T135" fmla="*/ 1259 h 46"/>
                              <a:gd name="T136" fmla="+- 0 7870 7116"/>
                              <a:gd name="T137" fmla="*/ T136 w 764"/>
                              <a:gd name="T138" fmla="+- 0 1254 1213"/>
                              <a:gd name="T139" fmla="*/ 1254 h 46"/>
                              <a:gd name="T140" fmla="+- 0 7879 7116"/>
                              <a:gd name="T141" fmla="*/ T140 w 764"/>
                              <a:gd name="T142" fmla="+- 0 1245 1213"/>
                              <a:gd name="T143" fmla="*/ 1245 h 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764" h="46">
                                <a:moveTo>
                                  <a:pt x="107" y="29"/>
                                </a:moveTo>
                                <a:lnTo>
                                  <a:pt x="102" y="27"/>
                                </a:lnTo>
                                <a:lnTo>
                                  <a:pt x="97" y="24"/>
                                </a:lnTo>
                                <a:lnTo>
                                  <a:pt x="93" y="21"/>
                                </a:lnTo>
                                <a:lnTo>
                                  <a:pt x="87" y="18"/>
                                </a:lnTo>
                                <a:lnTo>
                                  <a:pt x="80" y="9"/>
                                </a:lnTo>
                                <a:lnTo>
                                  <a:pt x="67" y="9"/>
                                </a:lnTo>
                                <a:lnTo>
                                  <a:pt x="71" y="15"/>
                                </a:lnTo>
                                <a:lnTo>
                                  <a:pt x="77" y="21"/>
                                </a:lnTo>
                                <a:lnTo>
                                  <a:pt x="83" y="26"/>
                                </a:lnTo>
                                <a:lnTo>
                                  <a:pt x="0" y="26"/>
                                </a:lnTo>
                                <a:lnTo>
                                  <a:pt x="0" y="34"/>
                                </a:lnTo>
                                <a:lnTo>
                                  <a:pt x="107" y="34"/>
                                </a:lnTo>
                                <a:lnTo>
                                  <a:pt x="107" y="29"/>
                                </a:lnTo>
                                <a:close/>
                                <a:moveTo>
                                  <a:pt x="444" y="29"/>
                                </a:moveTo>
                                <a:lnTo>
                                  <a:pt x="440" y="27"/>
                                </a:lnTo>
                                <a:lnTo>
                                  <a:pt x="435" y="24"/>
                                </a:lnTo>
                                <a:lnTo>
                                  <a:pt x="430" y="21"/>
                                </a:lnTo>
                                <a:lnTo>
                                  <a:pt x="425" y="18"/>
                                </a:lnTo>
                                <a:lnTo>
                                  <a:pt x="417" y="9"/>
                                </a:lnTo>
                                <a:lnTo>
                                  <a:pt x="405" y="9"/>
                                </a:lnTo>
                                <a:lnTo>
                                  <a:pt x="409" y="15"/>
                                </a:lnTo>
                                <a:lnTo>
                                  <a:pt x="414" y="21"/>
                                </a:lnTo>
                                <a:lnTo>
                                  <a:pt x="421" y="26"/>
                                </a:lnTo>
                                <a:lnTo>
                                  <a:pt x="337" y="26"/>
                                </a:lnTo>
                                <a:lnTo>
                                  <a:pt x="337" y="34"/>
                                </a:lnTo>
                                <a:lnTo>
                                  <a:pt x="444" y="34"/>
                                </a:lnTo>
                                <a:lnTo>
                                  <a:pt x="444" y="29"/>
                                </a:lnTo>
                                <a:close/>
                                <a:moveTo>
                                  <a:pt x="763" y="18"/>
                                </a:moveTo>
                                <a:lnTo>
                                  <a:pt x="761" y="13"/>
                                </a:lnTo>
                                <a:lnTo>
                                  <a:pt x="750" y="5"/>
                                </a:lnTo>
                                <a:lnTo>
                                  <a:pt x="743" y="3"/>
                                </a:lnTo>
                                <a:lnTo>
                                  <a:pt x="732" y="2"/>
                                </a:lnTo>
                                <a:lnTo>
                                  <a:pt x="731" y="11"/>
                                </a:lnTo>
                                <a:lnTo>
                                  <a:pt x="738" y="11"/>
                                </a:lnTo>
                                <a:lnTo>
                                  <a:pt x="743" y="12"/>
                                </a:lnTo>
                                <a:lnTo>
                                  <a:pt x="746" y="15"/>
                                </a:lnTo>
                                <a:lnTo>
                                  <a:pt x="750" y="17"/>
                                </a:lnTo>
                                <a:lnTo>
                                  <a:pt x="752" y="21"/>
                                </a:lnTo>
                                <a:lnTo>
                                  <a:pt x="752" y="28"/>
                                </a:lnTo>
                                <a:lnTo>
                                  <a:pt x="750" y="31"/>
                                </a:lnTo>
                                <a:lnTo>
                                  <a:pt x="744" y="36"/>
                                </a:lnTo>
                                <a:lnTo>
                                  <a:pt x="739" y="37"/>
                                </a:lnTo>
                                <a:lnTo>
                                  <a:pt x="730" y="37"/>
                                </a:lnTo>
                                <a:lnTo>
                                  <a:pt x="724" y="36"/>
                                </a:lnTo>
                                <a:lnTo>
                                  <a:pt x="718" y="33"/>
                                </a:lnTo>
                                <a:lnTo>
                                  <a:pt x="714" y="31"/>
                                </a:lnTo>
                                <a:lnTo>
                                  <a:pt x="705" y="26"/>
                                </a:lnTo>
                                <a:lnTo>
                                  <a:pt x="688" y="12"/>
                                </a:lnTo>
                                <a:lnTo>
                                  <a:pt x="687" y="11"/>
                                </a:lnTo>
                                <a:lnTo>
                                  <a:pt x="680" y="6"/>
                                </a:lnTo>
                                <a:lnTo>
                                  <a:pt x="673" y="4"/>
                                </a:lnTo>
                                <a:lnTo>
                                  <a:pt x="667" y="1"/>
                                </a:lnTo>
                                <a:lnTo>
                                  <a:pt x="661" y="0"/>
                                </a:lnTo>
                                <a:lnTo>
                                  <a:pt x="656" y="0"/>
                                </a:lnTo>
                                <a:lnTo>
                                  <a:pt x="656" y="46"/>
                                </a:lnTo>
                                <a:lnTo>
                                  <a:pt x="669" y="46"/>
                                </a:lnTo>
                                <a:lnTo>
                                  <a:pt x="669" y="12"/>
                                </a:lnTo>
                                <a:lnTo>
                                  <a:pt x="671" y="13"/>
                                </a:lnTo>
                                <a:lnTo>
                                  <a:pt x="673" y="15"/>
                                </a:lnTo>
                                <a:lnTo>
                                  <a:pt x="678" y="17"/>
                                </a:lnTo>
                                <a:lnTo>
                                  <a:pt x="683" y="21"/>
                                </a:lnTo>
                                <a:lnTo>
                                  <a:pt x="700" y="33"/>
                                </a:lnTo>
                                <a:lnTo>
                                  <a:pt x="708" y="39"/>
                                </a:lnTo>
                                <a:lnTo>
                                  <a:pt x="715" y="42"/>
                                </a:lnTo>
                                <a:lnTo>
                                  <a:pt x="720" y="45"/>
                                </a:lnTo>
                                <a:lnTo>
                                  <a:pt x="727" y="46"/>
                                </a:lnTo>
                                <a:lnTo>
                                  <a:pt x="741" y="46"/>
                                </a:lnTo>
                                <a:lnTo>
                                  <a:pt x="748" y="44"/>
                                </a:lnTo>
                                <a:lnTo>
                                  <a:pt x="754" y="41"/>
                                </a:lnTo>
                                <a:lnTo>
                                  <a:pt x="760" y="37"/>
                                </a:lnTo>
                                <a:lnTo>
                                  <a:pt x="763" y="32"/>
                                </a:lnTo>
                                <a:lnTo>
                                  <a:pt x="763"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8" name="Picture 3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6450" y="414"/>
                            <a:ext cx="502" cy="16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9" name="AutoShape 33"/>
                        <wps:cNvSpPr>
                          <a:spLocks/>
                        </wps:cNvSpPr>
                        <wps:spPr bwMode="auto">
                          <a:xfrm>
                            <a:off x="4868" y="419"/>
                            <a:ext cx="1407" cy="842"/>
                          </a:xfrm>
                          <a:custGeom>
                            <a:avLst/>
                            <a:gdLst>
                              <a:gd name="T0" fmla="+- 0 4948 4868"/>
                              <a:gd name="T1" fmla="*/ T0 w 1407"/>
                              <a:gd name="T2" fmla="+- 0 1237 419"/>
                              <a:gd name="T3" fmla="*/ 1237 h 842"/>
                              <a:gd name="T4" fmla="+- 0 5292 4868"/>
                              <a:gd name="T5" fmla="*/ T4 w 1407"/>
                              <a:gd name="T6" fmla="+- 0 1226 419"/>
                              <a:gd name="T7" fmla="*/ 1226 h 842"/>
                              <a:gd name="T8" fmla="+- 0 5274 4868"/>
                              <a:gd name="T9" fmla="*/ T8 w 1407"/>
                              <a:gd name="T10" fmla="+- 0 1225 419"/>
                              <a:gd name="T11" fmla="*/ 1225 h 842"/>
                              <a:gd name="T12" fmla="+- 0 5271 4868"/>
                              <a:gd name="T13" fmla="*/ T12 w 1407"/>
                              <a:gd name="T14" fmla="+- 0 1250 419"/>
                              <a:gd name="T15" fmla="*/ 1250 h 842"/>
                              <a:gd name="T16" fmla="+- 0 5218 4868"/>
                              <a:gd name="T17" fmla="*/ T16 w 1407"/>
                              <a:gd name="T18" fmla="+- 0 1224 419"/>
                              <a:gd name="T19" fmla="*/ 1224 h 842"/>
                              <a:gd name="T20" fmla="+- 0 5200 4868"/>
                              <a:gd name="T21" fmla="*/ T20 w 1407"/>
                              <a:gd name="T22" fmla="+- 0 1259 419"/>
                              <a:gd name="T23" fmla="*/ 1259 h 842"/>
                              <a:gd name="T24" fmla="+- 0 5240 4868"/>
                              <a:gd name="T25" fmla="*/ T24 w 1407"/>
                              <a:gd name="T26" fmla="+- 0 1252 419"/>
                              <a:gd name="T27" fmla="*/ 1252 h 842"/>
                              <a:gd name="T28" fmla="+- 0 5290 4868"/>
                              <a:gd name="T29" fmla="*/ T28 w 1407"/>
                              <a:gd name="T30" fmla="+- 0 1250 419"/>
                              <a:gd name="T31" fmla="*/ 1250 h 842"/>
                              <a:gd name="T32" fmla="+- 0 5597 4868"/>
                              <a:gd name="T33" fmla="*/ T32 w 1407"/>
                              <a:gd name="T34" fmla="+- 0 1217 419"/>
                              <a:gd name="T35" fmla="*/ 1217 h 842"/>
                              <a:gd name="T36" fmla="+- 0 5603 4868"/>
                              <a:gd name="T37" fmla="*/ T36 w 1407"/>
                              <a:gd name="T38" fmla="+- 0 1243 419"/>
                              <a:gd name="T39" fmla="*/ 1243 h 842"/>
                              <a:gd name="T40" fmla="+- 0 5572 4868"/>
                              <a:gd name="T41" fmla="*/ T40 w 1407"/>
                              <a:gd name="T42" fmla="+- 0 1242 419"/>
                              <a:gd name="T43" fmla="*/ 1242 h 842"/>
                              <a:gd name="T44" fmla="+- 0 5559 4868"/>
                              <a:gd name="T45" fmla="*/ T44 w 1407"/>
                              <a:gd name="T46" fmla="+- 0 1245 419"/>
                              <a:gd name="T47" fmla="*/ 1245 h 842"/>
                              <a:gd name="T48" fmla="+- 0 5519 4868"/>
                              <a:gd name="T49" fmla="*/ T48 w 1407"/>
                              <a:gd name="T50" fmla="+- 0 1244 419"/>
                              <a:gd name="T51" fmla="*/ 1244 h 842"/>
                              <a:gd name="T52" fmla="+- 0 5520 4868"/>
                              <a:gd name="T53" fmla="*/ T52 w 1407"/>
                              <a:gd name="T54" fmla="+- 0 1218 419"/>
                              <a:gd name="T55" fmla="*/ 1218 h 842"/>
                              <a:gd name="T56" fmla="+- 0 5522 4868"/>
                              <a:gd name="T57" fmla="*/ T56 w 1407"/>
                              <a:gd name="T58" fmla="+- 0 1258 419"/>
                              <a:gd name="T59" fmla="*/ 1258 h 842"/>
                              <a:gd name="T60" fmla="+- 0 5564 4868"/>
                              <a:gd name="T61" fmla="*/ T60 w 1407"/>
                              <a:gd name="T62" fmla="+- 0 1252 419"/>
                              <a:gd name="T63" fmla="*/ 1252 h 842"/>
                              <a:gd name="T64" fmla="+- 0 5595 4868"/>
                              <a:gd name="T65" fmla="*/ T64 w 1407"/>
                              <a:gd name="T66" fmla="+- 0 1257 419"/>
                              <a:gd name="T67" fmla="*/ 1257 h 842"/>
                              <a:gd name="T68" fmla="+- 0 6272 4868"/>
                              <a:gd name="T69" fmla="*/ T68 w 1407"/>
                              <a:gd name="T70" fmla="+- 0 1057 419"/>
                              <a:gd name="T71" fmla="*/ 1057 h 842"/>
                              <a:gd name="T72" fmla="+- 0 6247 4868"/>
                              <a:gd name="T73" fmla="*/ T72 w 1407"/>
                              <a:gd name="T74" fmla="+- 0 1059 419"/>
                              <a:gd name="T75" fmla="*/ 1059 h 842"/>
                              <a:gd name="T76" fmla="+- 0 6198 4868"/>
                              <a:gd name="T77" fmla="*/ T76 w 1407"/>
                              <a:gd name="T78" fmla="+- 0 1047 419"/>
                              <a:gd name="T79" fmla="*/ 1047 h 842"/>
                              <a:gd name="T80" fmla="+- 0 6272 4868"/>
                              <a:gd name="T81" fmla="*/ T80 w 1407"/>
                              <a:gd name="T82" fmla="+- 0 975 419"/>
                              <a:gd name="T83" fmla="*/ 975 h 842"/>
                              <a:gd name="T84" fmla="+- 0 6272 4868"/>
                              <a:gd name="T85" fmla="*/ T84 w 1407"/>
                              <a:gd name="T86" fmla="+- 0 1030 419"/>
                              <a:gd name="T87" fmla="*/ 1030 h 842"/>
                              <a:gd name="T88" fmla="+- 0 6272 4868"/>
                              <a:gd name="T89" fmla="*/ T88 w 1407"/>
                              <a:gd name="T90" fmla="+- 0 823 419"/>
                              <a:gd name="T91" fmla="*/ 823 h 842"/>
                              <a:gd name="T92" fmla="+- 0 6272 4868"/>
                              <a:gd name="T93" fmla="*/ T92 w 1407"/>
                              <a:gd name="T94" fmla="+- 0 878 419"/>
                              <a:gd name="T95" fmla="*/ 878 h 842"/>
                              <a:gd name="T96" fmla="+- 0 6210 4868"/>
                              <a:gd name="T97" fmla="*/ T96 w 1407"/>
                              <a:gd name="T98" fmla="+- 0 799 419"/>
                              <a:gd name="T99" fmla="*/ 799 h 842"/>
                              <a:gd name="T100" fmla="+- 0 6165 4868"/>
                              <a:gd name="T101" fmla="*/ T100 w 1407"/>
                              <a:gd name="T102" fmla="+- 0 765 419"/>
                              <a:gd name="T103" fmla="*/ 765 h 842"/>
                              <a:gd name="T104" fmla="+- 0 6272 4868"/>
                              <a:gd name="T105" fmla="*/ T104 w 1407"/>
                              <a:gd name="T106" fmla="+- 0 782 419"/>
                              <a:gd name="T107" fmla="*/ 782 h 842"/>
                              <a:gd name="T108" fmla="+- 0 6248 4868"/>
                              <a:gd name="T109" fmla="*/ T108 w 1407"/>
                              <a:gd name="T110" fmla="+- 0 740 419"/>
                              <a:gd name="T111" fmla="*/ 740 h 842"/>
                              <a:gd name="T112" fmla="+- 0 6226 4868"/>
                              <a:gd name="T113" fmla="*/ T112 w 1407"/>
                              <a:gd name="T114" fmla="+- 0 703 419"/>
                              <a:gd name="T115" fmla="*/ 703 h 842"/>
                              <a:gd name="T116" fmla="+- 0 6212 4868"/>
                              <a:gd name="T117" fmla="*/ T116 w 1407"/>
                              <a:gd name="T118" fmla="+- 0 719 419"/>
                              <a:gd name="T119" fmla="*/ 719 h 842"/>
                              <a:gd name="T120" fmla="+- 0 6165 4868"/>
                              <a:gd name="T121" fmla="*/ T120 w 1407"/>
                              <a:gd name="T122" fmla="+- 0 755 419"/>
                              <a:gd name="T123" fmla="*/ 755 h 842"/>
                              <a:gd name="T124" fmla="+- 0 6215 4868"/>
                              <a:gd name="T125" fmla="*/ T124 w 1407"/>
                              <a:gd name="T126" fmla="+- 0 736 419"/>
                              <a:gd name="T127" fmla="*/ 736 h 842"/>
                              <a:gd name="T128" fmla="+- 0 6259 4868"/>
                              <a:gd name="T129" fmla="*/ T128 w 1407"/>
                              <a:gd name="T130" fmla="+- 0 747 419"/>
                              <a:gd name="T131" fmla="*/ 747 h 842"/>
                              <a:gd name="T132" fmla="+- 0 6272 4868"/>
                              <a:gd name="T133" fmla="*/ T132 w 1407"/>
                              <a:gd name="T134" fmla="+- 0 694 419"/>
                              <a:gd name="T135" fmla="*/ 694 h 842"/>
                              <a:gd name="T136" fmla="+- 0 6259 4868"/>
                              <a:gd name="T137" fmla="*/ T136 w 1407"/>
                              <a:gd name="T138" fmla="+- 0 686 419"/>
                              <a:gd name="T139" fmla="*/ 686 h 842"/>
                              <a:gd name="T140" fmla="+- 0 6165 4868"/>
                              <a:gd name="T141" fmla="*/ T140 w 1407"/>
                              <a:gd name="T142" fmla="+- 0 609 419"/>
                              <a:gd name="T143" fmla="*/ 609 h 842"/>
                              <a:gd name="T144" fmla="+- 0 6274 4868"/>
                              <a:gd name="T145" fmla="*/ T144 w 1407"/>
                              <a:gd name="T146" fmla="+- 0 931 419"/>
                              <a:gd name="T147" fmla="*/ 931 h 842"/>
                              <a:gd name="T148" fmla="+- 0 6236 4868"/>
                              <a:gd name="T149" fmla="*/ T148 w 1407"/>
                              <a:gd name="T150" fmla="+- 0 915 419"/>
                              <a:gd name="T151" fmla="*/ 915 h 842"/>
                              <a:gd name="T152" fmla="+- 0 6211 4868"/>
                              <a:gd name="T153" fmla="*/ T152 w 1407"/>
                              <a:gd name="T154" fmla="+- 0 949 419"/>
                              <a:gd name="T155" fmla="*/ 949 h 842"/>
                              <a:gd name="T156" fmla="+- 0 6185 4868"/>
                              <a:gd name="T157" fmla="*/ T156 w 1407"/>
                              <a:gd name="T158" fmla="+- 0 956 419"/>
                              <a:gd name="T159" fmla="*/ 956 h 842"/>
                              <a:gd name="T160" fmla="+- 0 6181 4868"/>
                              <a:gd name="T161" fmla="*/ T160 w 1407"/>
                              <a:gd name="T162" fmla="+- 0 928 419"/>
                              <a:gd name="T163" fmla="*/ 928 h 842"/>
                              <a:gd name="T164" fmla="+- 0 6189 4868"/>
                              <a:gd name="T165" fmla="*/ T164 w 1407"/>
                              <a:gd name="T166" fmla="+- 0 912 419"/>
                              <a:gd name="T167" fmla="*/ 912 h 842"/>
                              <a:gd name="T168" fmla="+- 0 6167 4868"/>
                              <a:gd name="T169" fmla="*/ T168 w 1407"/>
                              <a:gd name="T170" fmla="+- 0 954 419"/>
                              <a:gd name="T171" fmla="*/ 954 h 842"/>
                              <a:gd name="T172" fmla="+- 0 6211 4868"/>
                              <a:gd name="T173" fmla="*/ T172 w 1407"/>
                              <a:gd name="T174" fmla="+- 0 964 419"/>
                              <a:gd name="T175" fmla="*/ 964 h 842"/>
                              <a:gd name="T176" fmla="+- 0 6228 4868"/>
                              <a:gd name="T177" fmla="*/ T176 w 1407"/>
                              <a:gd name="T178" fmla="+- 0 940 419"/>
                              <a:gd name="T179" fmla="*/ 940 h 842"/>
                              <a:gd name="T180" fmla="+- 0 6255 4868"/>
                              <a:gd name="T181" fmla="*/ T180 w 1407"/>
                              <a:gd name="T182" fmla="+- 0 924 419"/>
                              <a:gd name="T183" fmla="*/ 924 h 842"/>
                              <a:gd name="T184" fmla="+- 0 6248 4868"/>
                              <a:gd name="T185" fmla="*/ T184 w 1407"/>
                              <a:gd name="T186" fmla="+- 0 955 419"/>
                              <a:gd name="T187" fmla="*/ 955 h 842"/>
                              <a:gd name="T188" fmla="+- 0 6268 4868"/>
                              <a:gd name="T189" fmla="*/ T188 w 1407"/>
                              <a:gd name="T190" fmla="+- 0 956 419"/>
                              <a:gd name="T191" fmla="*/ 956 h 842"/>
                              <a:gd name="T192" fmla="+- 0 6262 4868"/>
                              <a:gd name="T193" fmla="*/ T192 w 1407"/>
                              <a:gd name="T194" fmla="+- 0 501 419"/>
                              <a:gd name="T195" fmla="*/ 501 h 842"/>
                              <a:gd name="T196" fmla="+- 0 6243 4868"/>
                              <a:gd name="T197" fmla="*/ T196 w 1407"/>
                              <a:gd name="T198" fmla="+- 0 542 419"/>
                              <a:gd name="T199" fmla="*/ 542 h 842"/>
                              <a:gd name="T200" fmla="+- 0 6176 4868"/>
                              <a:gd name="T201" fmla="*/ T200 w 1407"/>
                              <a:gd name="T202" fmla="+- 0 529 419"/>
                              <a:gd name="T203" fmla="*/ 529 h 842"/>
                              <a:gd name="T204" fmla="+- 0 6243 4868"/>
                              <a:gd name="T205" fmla="*/ T204 w 1407"/>
                              <a:gd name="T206" fmla="+- 0 500 419"/>
                              <a:gd name="T207" fmla="*/ 500 h 842"/>
                              <a:gd name="T208" fmla="+- 0 6251 4868"/>
                              <a:gd name="T209" fmla="*/ T208 w 1407"/>
                              <a:gd name="T210" fmla="+- 0 494 419"/>
                              <a:gd name="T211" fmla="*/ 494 h 842"/>
                              <a:gd name="T212" fmla="+- 0 6180 4868"/>
                              <a:gd name="T213" fmla="*/ T212 w 1407"/>
                              <a:gd name="T214" fmla="+- 0 497 419"/>
                              <a:gd name="T215" fmla="*/ 497 h 842"/>
                              <a:gd name="T216" fmla="+- 0 6197 4868"/>
                              <a:gd name="T217" fmla="*/ T216 w 1407"/>
                              <a:gd name="T218" fmla="+- 0 553 419"/>
                              <a:gd name="T219" fmla="*/ 553 h 842"/>
                              <a:gd name="T220" fmla="+- 0 6260 4868"/>
                              <a:gd name="T221" fmla="*/ T220 w 1407"/>
                              <a:gd name="T222" fmla="+- 0 545 419"/>
                              <a:gd name="T223" fmla="*/ 545 h 842"/>
                              <a:gd name="T224" fmla="+- 0 6271 4868"/>
                              <a:gd name="T225" fmla="*/ T224 w 1407"/>
                              <a:gd name="T226" fmla="+- 0 440 419"/>
                              <a:gd name="T227" fmla="*/ 440 h 842"/>
                              <a:gd name="T228" fmla="+- 0 6208 4868"/>
                              <a:gd name="T229" fmla="*/ T228 w 1407"/>
                              <a:gd name="T230" fmla="+- 0 419 419"/>
                              <a:gd name="T231" fmla="*/ 419 h 842"/>
                              <a:gd name="T232" fmla="+- 0 6166 4868"/>
                              <a:gd name="T233" fmla="*/ T232 w 1407"/>
                              <a:gd name="T234" fmla="+- 0 465 419"/>
                              <a:gd name="T235" fmla="*/ 465 h 842"/>
                              <a:gd name="T236" fmla="+- 0 6187 4868"/>
                              <a:gd name="T237" fmla="*/ T236 w 1407"/>
                              <a:gd name="T238" fmla="+- 0 468 419"/>
                              <a:gd name="T239" fmla="*/ 468 h 842"/>
                              <a:gd name="T240" fmla="+- 0 6229 4868"/>
                              <a:gd name="T241" fmla="*/ T240 w 1407"/>
                              <a:gd name="T242" fmla="+- 0 429 419"/>
                              <a:gd name="T243" fmla="*/ 429 h 842"/>
                              <a:gd name="T244" fmla="+- 0 6262 4868"/>
                              <a:gd name="T245" fmla="*/ T244 w 1407"/>
                              <a:gd name="T246" fmla="+- 0 462 419"/>
                              <a:gd name="T247" fmla="*/ 462 h 842"/>
                              <a:gd name="T248" fmla="+- 0 6274 4868"/>
                              <a:gd name="T249" fmla="*/ T248 w 1407"/>
                              <a:gd name="T250" fmla="+- 0 459 419"/>
                              <a:gd name="T251" fmla="*/ 459 h 8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407" h="842">
                                <a:moveTo>
                                  <a:pt x="107" y="823"/>
                                </a:moveTo>
                                <a:lnTo>
                                  <a:pt x="102" y="821"/>
                                </a:lnTo>
                                <a:lnTo>
                                  <a:pt x="87" y="812"/>
                                </a:lnTo>
                                <a:lnTo>
                                  <a:pt x="80" y="803"/>
                                </a:lnTo>
                                <a:lnTo>
                                  <a:pt x="68" y="803"/>
                                </a:lnTo>
                                <a:lnTo>
                                  <a:pt x="69" y="806"/>
                                </a:lnTo>
                                <a:lnTo>
                                  <a:pt x="80" y="818"/>
                                </a:lnTo>
                                <a:lnTo>
                                  <a:pt x="84" y="820"/>
                                </a:lnTo>
                                <a:lnTo>
                                  <a:pt x="0" y="820"/>
                                </a:lnTo>
                                <a:lnTo>
                                  <a:pt x="0" y="828"/>
                                </a:lnTo>
                                <a:lnTo>
                                  <a:pt x="107" y="828"/>
                                </a:lnTo>
                                <a:lnTo>
                                  <a:pt x="107" y="823"/>
                                </a:lnTo>
                                <a:close/>
                                <a:moveTo>
                                  <a:pt x="426" y="812"/>
                                </a:moveTo>
                                <a:lnTo>
                                  <a:pt x="424" y="807"/>
                                </a:lnTo>
                                <a:lnTo>
                                  <a:pt x="418" y="803"/>
                                </a:lnTo>
                                <a:lnTo>
                                  <a:pt x="414" y="799"/>
                                </a:lnTo>
                                <a:lnTo>
                                  <a:pt x="406" y="797"/>
                                </a:lnTo>
                                <a:lnTo>
                                  <a:pt x="396" y="796"/>
                                </a:lnTo>
                                <a:lnTo>
                                  <a:pt x="394" y="805"/>
                                </a:lnTo>
                                <a:lnTo>
                                  <a:pt x="402" y="805"/>
                                </a:lnTo>
                                <a:lnTo>
                                  <a:pt x="406" y="806"/>
                                </a:lnTo>
                                <a:lnTo>
                                  <a:pt x="410" y="809"/>
                                </a:lnTo>
                                <a:lnTo>
                                  <a:pt x="414" y="811"/>
                                </a:lnTo>
                                <a:lnTo>
                                  <a:pt x="416" y="815"/>
                                </a:lnTo>
                                <a:lnTo>
                                  <a:pt x="416" y="822"/>
                                </a:lnTo>
                                <a:lnTo>
                                  <a:pt x="414" y="825"/>
                                </a:lnTo>
                                <a:lnTo>
                                  <a:pt x="407" y="830"/>
                                </a:lnTo>
                                <a:lnTo>
                                  <a:pt x="403" y="831"/>
                                </a:lnTo>
                                <a:lnTo>
                                  <a:pt x="392" y="831"/>
                                </a:lnTo>
                                <a:lnTo>
                                  <a:pt x="388" y="830"/>
                                </a:lnTo>
                                <a:lnTo>
                                  <a:pt x="382" y="827"/>
                                </a:lnTo>
                                <a:lnTo>
                                  <a:pt x="376" y="825"/>
                                </a:lnTo>
                                <a:lnTo>
                                  <a:pt x="369" y="820"/>
                                </a:lnTo>
                                <a:lnTo>
                                  <a:pt x="352" y="806"/>
                                </a:lnTo>
                                <a:lnTo>
                                  <a:pt x="350" y="805"/>
                                </a:lnTo>
                                <a:lnTo>
                                  <a:pt x="343" y="800"/>
                                </a:lnTo>
                                <a:lnTo>
                                  <a:pt x="337" y="798"/>
                                </a:lnTo>
                                <a:lnTo>
                                  <a:pt x="330" y="795"/>
                                </a:lnTo>
                                <a:lnTo>
                                  <a:pt x="325" y="794"/>
                                </a:lnTo>
                                <a:lnTo>
                                  <a:pt x="320" y="794"/>
                                </a:lnTo>
                                <a:lnTo>
                                  <a:pt x="320" y="840"/>
                                </a:lnTo>
                                <a:lnTo>
                                  <a:pt x="332" y="840"/>
                                </a:lnTo>
                                <a:lnTo>
                                  <a:pt x="332" y="806"/>
                                </a:lnTo>
                                <a:lnTo>
                                  <a:pt x="335" y="807"/>
                                </a:lnTo>
                                <a:lnTo>
                                  <a:pt x="337" y="809"/>
                                </a:lnTo>
                                <a:lnTo>
                                  <a:pt x="342" y="811"/>
                                </a:lnTo>
                                <a:lnTo>
                                  <a:pt x="346" y="815"/>
                                </a:lnTo>
                                <a:lnTo>
                                  <a:pt x="363" y="827"/>
                                </a:lnTo>
                                <a:lnTo>
                                  <a:pt x="372" y="833"/>
                                </a:lnTo>
                                <a:lnTo>
                                  <a:pt x="377" y="836"/>
                                </a:lnTo>
                                <a:lnTo>
                                  <a:pt x="384" y="839"/>
                                </a:lnTo>
                                <a:lnTo>
                                  <a:pt x="390" y="840"/>
                                </a:lnTo>
                                <a:lnTo>
                                  <a:pt x="404" y="840"/>
                                </a:lnTo>
                                <a:lnTo>
                                  <a:pt x="411" y="838"/>
                                </a:lnTo>
                                <a:lnTo>
                                  <a:pt x="418" y="835"/>
                                </a:lnTo>
                                <a:lnTo>
                                  <a:pt x="422" y="831"/>
                                </a:lnTo>
                                <a:lnTo>
                                  <a:pt x="423" y="831"/>
                                </a:lnTo>
                                <a:lnTo>
                                  <a:pt x="426" y="826"/>
                                </a:lnTo>
                                <a:lnTo>
                                  <a:pt x="426" y="812"/>
                                </a:lnTo>
                                <a:close/>
                                <a:moveTo>
                                  <a:pt x="747" y="812"/>
                                </a:moveTo>
                                <a:lnTo>
                                  <a:pt x="745" y="808"/>
                                </a:lnTo>
                                <a:lnTo>
                                  <a:pt x="736" y="800"/>
                                </a:lnTo>
                                <a:lnTo>
                                  <a:pt x="729" y="798"/>
                                </a:lnTo>
                                <a:lnTo>
                                  <a:pt x="720" y="797"/>
                                </a:lnTo>
                                <a:lnTo>
                                  <a:pt x="717" y="806"/>
                                </a:lnTo>
                                <a:lnTo>
                                  <a:pt x="728" y="807"/>
                                </a:lnTo>
                                <a:lnTo>
                                  <a:pt x="735" y="812"/>
                                </a:lnTo>
                                <a:lnTo>
                                  <a:pt x="737" y="815"/>
                                </a:lnTo>
                                <a:lnTo>
                                  <a:pt x="737" y="821"/>
                                </a:lnTo>
                                <a:lnTo>
                                  <a:pt x="735" y="824"/>
                                </a:lnTo>
                                <a:lnTo>
                                  <a:pt x="732" y="826"/>
                                </a:lnTo>
                                <a:lnTo>
                                  <a:pt x="729" y="828"/>
                                </a:lnTo>
                                <a:lnTo>
                                  <a:pt x="725" y="830"/>
                                </a:lnTo>
                                <a:lnTo>
                                  <a:pt x="714" y="830"/>
                                </a:lnTo>
                                <a:lnTo>
                                  <a:pt x="712" y="829"/>
                                </a:lnTo>
                                <a:lnTo>
                                  <a:pt x="710" y="828"/>
                                </a:lnTo>
                                <a:lnTo>
                                  <a:pt x="704" y="823"/>
                                </a:lnTo>
                                <a:lnTo>
                                  <a:pt x="702" y="819"/>
                                </a:lnTo>
                                <a:lnTo>
                                  <a:pt x="702" y="814"/>
                                </a:lnTo>
                                <a:lnTo>
                                  <a:pt x="691" y="813"/>
                                </a:lnTo>
                                <a:lnTo>
                                  <a:pt x="691" y="815"/>
                                </a:lnTo>
                                <a:lnTo>
                                  <a:pt x="692" y="817"/>
                                </a:lnTo>
                                <a:lnTo>
                                  <a:pt x="692" y="823"/>
                                </a:lnTo>
                                <a:lnTo>
                                  <a:pt x="691" y="826"/>
                                </a:lnTo>
                                <a:lnTo>
                                  <a:pt x="687" y="828"/>
                                </a:lnTo>
                                <a:lnTo>
                                  <a:pt x="683" y="831"/>
                                </a:lnTo>
                                <a:lnTo>
                                  <a:pt x="677" y="833"/>
                                </a:lnTo>
                                <a:lnTo>
                                  <a:pt x="665" y="833"/>
                                </a:lnTo>
                                <a:lnTo>
                                  <a:pt x="660" y="831"/>
                                </a:lnTo>
                                <a:lnTo>
                                  <a:pt x="656" y="828"/>
                                </a:lnTo>
                                <a:lnTo>
                                  <a:pt x="651" y="825"/>
                                </a:lnTo>
                                <a:lnTo>
                                  <a:pt x="649" y="822"/>
                                </a:lnTo>
                                <a:lnTo>
                                  <a:pt x="649" y="811"/>
                                </a:lnTo>
                                <a:lnTo>
                                  <a:pt x="656" y="806"/>
                                </a:lnTo>
                                <a:lnTo>
                                  <a:pt x="670" y="805"/>
                                </a:lnTo>
                                <a:lnTo>
                                  <a:pt x="668" y="796"/>
                                </a:lnTo>
                                <a:lnTo>
                                  <a:pt x="660" y="797"/>
                                </a:lnTo>
                                <a:lnTo>
                                  <a:pt x="652" y="799"/>
                                </a:lnTo>
                                <a:lnTo>
                                  <a:pt x="646" y="803"/>
                                </a:lnTo>
                                <a:lnTo>
                                  <a:pt x="641" y="807"/>
                                </a:lnTo>
                                <a:lnTo>
                                  <a:pt x="639" y="812"/>
                                </a:lnTo>
                                <a:lnTo>
                                  <a:pt x="638" y="824"/>
                                </a:lnTo>
                                <a:lnTo>
                                  <a:pt x="642" y="830"/>
                                </a:lnTo>
                                <a:lnTo>
                                  <a:pt x="647" y="834"/>
                                </a:lnTo>
                                <a:lnTo>
                                  <a:pt x="654" y="839"/>
                                </a:lnTo>
                                <a:lnTo>
                                  <a:pt x="662" y="842"/>
                                </a:lnTo>
                                <a:lnTo>
                                  <a:pt x="676" y="842"/>
                                </a:lnTo>
                                <a:lnTo>
                                  <a:pt x="680" y="841"/>
                                </a:lnTo>
                                <a:lnTo>
                                  <a:pt x="688" y="839"/>
                                </a:lnTo>
                                <a:lnTo>
                                  <a:pt x="691" y="837"/>
                                </a:lnTo>
                                <a:lnTo>
                                  <a:pt x="695" y="833"/>
                                </a:lnTo>
                                <a:lnTo>
                                  <a:pt x="696" y="833"/>
                                </a:lnTo>
                                <a:lnTo>
                                  <a:pt x="697" y="831"/>
                                </a:lnTo>
                                <a:lnTo>
                                  <a:pt x="698" y="829"/>
                                </a:lnTo>
                                <a:lnTo>
                                  <a:pt x="700" y="831"/>
                                </a:lnTo>
                                <a:lnTo>
                                  <a:pt x="703" y="834"/>
                                </a:lnTo>
                                <a:lnTo>
                                  <a:pt x="710" y="837"/>
                                </a:lnTo>
                                <a:lnTo>
                                  <a:pt x="715" y="838"/>
                                </a:lnTo>
                                <a:lnTo>
                                  <a:pt x="727" y="838"/>
                                </a:lnTo>
                                <a:lnTo>
                                  <a:pt x="734" y="836"/>
                                </a:lnTo>
                                <a:lnTo>
                                  <a:pt x="739" y="832"/>
                                </a:lnTo>
                                <a:lnTo>
                                  <a:pt x="743" y="830"/>
                                </a:lnTo>
                                <a:lnTo>
                                  <a:pt x="744" y="828"/>
                                </a:lnTo>
                                <a:lnTo>
                                  <a:pt x="747" y="824"/>
                                </a:lnTo>
                                <a:lnTo>
                                  <a:pt x="747" y="812"/>
                                </a:lnTo>
                                <a:close/>
                                <a:moveTo>
                                  <a:pt x="1404" y="638"/>
                                </a:moveTo>
                                <a:lnTo>
                                  <a:pt x="1393" y="635"/>
                                </a:lnTo>
                                <a:lnTo>
                                  <a:pt x="1393" y="643"/>
                                </a:lnTo>
                                <a:lnTo>
                                  <a:pt x="1388" y="643"/>
                                </a:lnTo>
                                <a:lnTo>
                                  <a:pt x="1380" y="645"/>
                                </a:lnTo>
                                <a:lnTo>
                                  <a:pt x="1342" y="655"/>
                                </a:lnTo>
                                <a:lnTo>
                                  <a:pt x="1342" y="631"/>
                                </a:lnTo>
                                <a:lnTo>
                                  <a:pt x="1379" y="640"/>
                                </a:lnTo>
                                <a:lnTo>
                                  <a:pt x="1386" y="642"/>
                                </a:lnTo>
                                <a:lnTo>
                                  <a:pt x="1393" y="643"/>
                                </a:lnTo>
                                <a:lnTo>
                                  <a:pt x="1393" y="635"/>
                                </a:lnTo>
                                <a:lnTo>
                                  <a:pt x="1376" y="631"/>
                                </a:lnTo>
                                <a:lnTo>
                                  <a:pt x="1297" y="611"/>
                                </a:lnTo>
                                <a:lnTo>
                                  <a:pt x="1297" y="621"/>
                                </a:lnTo>
                                <a:lnTo>
                                  <a:pt x="1330" y="628"/>
                                </a:lnTo>
                                <a:lnTo>
                                  <a:pt x="1330" y="658"/>
                                </a:lnTo>
                                <a:lnTo>
                                  <a:pt x="1297" y="665"/>
                                </a:lnTo>
                                <a:lnTo>
                                  <a:pt x="1297" y="676"/>
                                </a:lnTo>
                                <a:lnTo>
                                  <a:pt x="1378" y="655"/>
                                </a:lnTo>
                                <a:lnTo>
                                  <a:pt x="1404" y="648"/>
                                </a:lnTo>
                                <a:lnTo>
                                  <a:pt x="1404" y="638"/>
                                </a:lnTo>
                                <a:close/>
                                <a:moveTo>
                                  <a:pt x="1404" y="556"/>
                                </a:moveTo>
                                <a:lnTo>
                                  <a:pt x="1391" y="556"/>
                                </a:lnTo>
                                <a:lnTo>
                                  <a:pt x="1391" y="579"/>
                                </a:lnTo>
                                <a:lnTo>
                                  <a:pt x="1297" y="579"/>
                                </a:lnTo>
                                <a:lnTo>
                                  <a:pt x="1297" y="588"/>
                                </a:lnTo>
                                <a:lnTo>
                                  <a:pt x="1391" y="588"/>
                                </a:lnTo>
                                <a:lnTo>
                                  <a:pt x="1391" y="611"/>
                                </a:lnTo>
                                <a:lnTo>
                                  <a:pt x="1404" y="611"/>
                                </a:lnTo>
                                <a:lnTo>
                                  <a:pt x="1404" y="556"/>
                                </a:lnTo>
                                <a:close/>
                                <a:moveTo>
                                  <a:pt x="1404" y="469"/>
                                </a:moveTo>
                                <a:lnTo>
                                  <a:pt x="1297" y="469"/>
                                </a:lnTo>
                                <a:lnTo>
                                  <a:pt x="1297" y="478"/>
                                </a:lnTo>
                                <a:lnTo>
                                  <a:pt x="1404" y="478"/>
                                </a:lnTo>
                                <a:lnTo>
                                  <a:pt x="1404" y="469"/>
                                </a:lnTo>
                                <a:close/>
                                <a:moveTo>
                                  <a:pt x="1404" y="404"/>
                                </a:moveTo>
                                <a:lnTo>
                                  <a:pt x="1391" y="404"/>
                                </a:lnTo>
                                <a:lnTo>
                                  <a:pt x="1391" y="426"/>
                                </a:lnTo>
                                <a:lnTo>
                                  <a:pt x="1297" y="426"/>
                                </a:lnTo>
                                <a:lnTo>
                                  <a:pt x="1297" y="436"/>
                                </a:lnTo>
                                <a:lnTo>
                                  <a:pt x="1391" y="436"/>
                                </a:lnTo>
                                <a:lnTo>
                                  <a:pt x="1391" y="459"/>
                                </a:lnTo>
                                <a:lnTo>
                                  <a:pt x="1404" y="459"/>
                                </a:lnTo>
                                <a:lnTo>
                                  <a:pt x="1404" y="404"/>
                                </a:lnTo>
                                <a:close/>
                                <a:moveTo>
                                  <a:pt x="1404" y="363"/>
                                </a:moveTo>
                                <a:lnTo>
                                  <a:pt x="1393" y="360"/>
                                </a:lnTo>
                                <a:lnTo>
                                  <a:pt x="1393" y="368"/>
                                </a:lnTo>
                                <a:lnTo>
                                  <a:pt x="1388" y="368"/>
                                </a:lnTo>
                                <a:lnTo>
                                  <a:pt x="1380" y="370"/>
                                </a:lnTo>
                                <a:lnTo>
                                  <a:pt x="1342" y="380"/>
                                </a:lnTo>
                                <a:lnTo>
                                  <a:pt x="1342" y="356"/>
                                </a:lnTo>
                                <a:lnTo>
                                  <a:pt x="1386" y="367"/>
                                </a:lnTo>
                                <a:lnTo>
                                  <a:pt x="1393" y="368"/>
                                </a:lnTo>
                                <a:lnTo>
                                  <a:pt x="1393" y="360"/>
                                </a:lnTo>
                                <a:lnTo>
                                  <a:pt x="1376" y="356"/>
                                </a:lnTo>
                                <a:lnTo>
                                  <a:pt x="1297" y="336"/>
                                </a:lnTo>
                                <a:lnTo>
                                  <a:pt x="1297" y="346"/>
                                </a:lnTo>
                                <a:lnTo>
                                  <a:pt x="1330" y="353"/>
                                </a:lnTo>
                                <a:lnTo>
                                  <a:pt x="1330" y="383"/>
                                </a:lnTo>
                                <a:lnTo>
                                  <a:pt x="1297" y="391"/>
                                </a:lnTo>
                                <a:lnTo>
                                  <a:pt x="1297" y="401"/>
                                </a:lnTo>
                                <a:lnTo>
                                  <a:pt x="1378" y="380"/>
                                </a:lnTo>
                                <a:lnTo>
                                  <a:pt x="1404" y="373"/>
                                </a:lnTo>
                                <a:lnTo>
                                  <a:pt x="1404" y="363"/>
                                </a:lnTo>
                                <a:close/>
                                <a:moveTo>
                                  <a:pt x="1404" y="275"/>
                                </a:moveTo>
                                <a:lnTo>
                                  <a:pt x="1392" y="275"/>
                                </a:lnTo>
                                <a:lnTo>
                                  <a:pt x="1392" y="284"/>
                                </a:lnTo>
                                <a:lnTo>
                                  <a:pt x="1392" y="311"/>
                                </a:lnTo>
                                <a:lnTo>
                                  <a:pt x="1390" y="315"/>
                                </a:lnTo>
                                <a:lnTo>
                                  <a:pt x="1385" y="319"/>
                                </a:lnTo>
                                <a:lnTo>
                                  <a:pt x="1380" y="321"/>
                                </a:lnTo>
                                <a:lnTo>
                                  <a:pt x="1372" y="321"/>
                                </a:lnTo>
                                <a:lnTo>
                                  <a:pt x="1368" y="320"/>
                                </a:lnTo>
                                <a:lnTo>
                                  <a:pt x="1365" y="319"/>
                                </a:lnTo>
                                <a:lnTo>
                                  <a:pt x="1362" y="318"/>
                                </a:lnTo>
                                <a:lnTo>
                                  <a:pt x="1360" y="316"/>
                                </a:lnTo>
                                <a:lnTo>
                                  <a:pt x="1358" y="311"/>
                                </a:lnTo>
                                <a:lnTo>
                                  <a:pt x="1358" y="284"/>
                                </a:lnTo>
                                <a:lnTo>
                                  <a:pt x="1392" y="284"/>
                                </a:lnTo>
                                <a:lnTo>
                                  <a:pt x="1392" y="275"/>
                                </a:lnTo>
                                <a:lnTo>
                                  <a:pt x="1297" y="275"/>
                                </a:lnTo>
                                <a:lnTo>
                                  <a:pt x="1297" y="284"/>
                                </a:lnTo>
                                <a:lnTo>
                                  <a:pt x="1345" y="284"/>
                                </a:lnTo>
                                <a:lnTo>
                                  <a:pt x="1345" y="297"/>
                                </a:lnTo>
                                <a:lnTo>
                                  <a:pt x="1344" y="300"/>
                                </a:lnTo>
                                <a:lnTo>
                                  <a:pt x="1343" y="302"/>
                                </a:lnTo>
                                <a:lnTo>
                                  <a:pt x="1343" y="303"/>
                                </a:lnTo>
                                <a:lnTo>
                                  <a:pt x="1341" y="305"/>
                                </a:lnTo>
                                <a:lnTo>
                                  <a:pt x="1334" y="309"/>
                                </a:lnTo>
                                <a:lnTo>
                                  <a:pt x="1328" y="312"/>
                                </a:lnTo>
                                <a:lnTo>
                                  <a:pt x="1297" y="325"/>
                                </a:lnTo>
                                <a:lnTo>
                                  <a:pt x="1297" y="336"/>
                                </a:lnTo>
                                <a:lnTo>
                                  <a:pt x="1331" y="322"/>
                                </a:lnTo>
                                <a:lnTo>
                                  <a:pt x="1336" y="319"/>
                                </a:lnTo>
                                <a:lnTo>
                                  <a:pt x="1341" y="317"/>
                                </a:lnTo>
                                <a:lnTo>
                                  <a:pt x="1343" y="316"/>
                                </a:lnTo>
                                <a:lnTo>
                                  <a:pt x="1344" y="313"/>
                                </a:lnTo>
                                <a:lnTo>
                                  <a:pt x="1346" y="311"/>
                                </a:lnTo>
                                <a:lnTo>
                                  <a:pt x="1347" y="317"/>
                                </a:lnTo>
                                <a:lnTo>
                                  <a:pt x="1351" y="322"/>
                                </a:lnTo>
                                <a:lnTo>
                                  <a:pt x="1356" y="325"/>
                                </a:lnTo>
                                <a:lnTo>
                                  <a:pt x="1360" y="328"/>
                                </a:lnTo>
                                <a:lnTo>
                                  <a:pt x="1367" y="331"/>
                                </a:lnTo>
                                <a:lnTo>
                                  <a:pt x="1381" y="331"/>
                                </a:lnTo>
                                <a:lnTo>
                                  <a:pt x="1387" y="329"/>
                                </a:lnTo>
                                <a:lnTo>
                                  <a:pt x="1391" y="328"/>
                                </a:lnTo>
                                <a:lnTo>
                                  <a:pt x="1396" y="325"/>
                                </a:lnTo>
                                <a:lnTo>
                                  <a:pt x="1399" y="323"/>
                                </a:lnTo>
                                <a:lnTo>
                                  <a:pt x="1401" y="321"/>
                                </a:lnTo>
                                <a:lnTo>
                                  <a:pt x="1402" y="319"/>
                                </a:lnTo>
                                <a:lnTo>
                                  <a:pt x="1403" y="317"/>
                                </a:lnTo>
                                <a:lnTo>
                                  <a:pt x="1404" y="312"/>
                                </a:lnTo>
                                <a:lnTo>
                                  <a:pt x="1404" y="275"/>
                                </a:lnTo>
                                <a:close/>
                                <a:moveTo>
                                  <a:pt x="1404" y="212"/>
                                </a:moveTo>
                                <a:lnTo>
                                  <a:pt x="1391" y="212"/>
                                </a:lnTo>
                                <a:lnTo>
                                  <a:pt x="1391" y="235"/>
                                </a:lnTo>
                                <a:lnTo>
                                  <a:pt x="1297" y="235"/>
                                </a:lnTo>
                                <a:lnTo>
                                  <a:pt x="1297" y="244"/>
                                </a:lnTo>
                                <a:lnTo>
                                  <a:pt x="1391" y="244"/>
                                </a:lnTo>
                                <a:lnTo>
                                  <a:pt x="1391" y="267"/>
                                </a:lnTo>
                                <a:lnTo>
                                  <a:pt x="1404" y="267"/>
                                </a:lnTo>
                                <a:lnTo>
                                  <a:pt x="1404" y="212"/>
                                </a:lnTo>
                                <a:close/>
                                <a:moveTo>
                                  <a:pt x="1404" y="144"/>
                                </a:moveTo>
                                <a:lnTo>
                                  <a:pt x="1297" y="144"/>
                                </a:lnTo>
                                <a:lnTo>
                                  <a:pt x="1297" y="153"/>
                                </a:lnTo>
                                <a:lnTo>
                                  <a:pt x="1381" y="153"/>
                                </a:lnTo>
                                <a:lnTo>
                                  <a:pt x="1297" y="190"/>
                                </a:lnTo>
                                <a:lnTo>
                                  <a:pt x="1297" y="199"/>
                                </a:lnTo>
                                <a:lnTo>
                                  <a:pt x="1404" y="199"/>
                                </a:lnTo>
                                <a:lnTo>
                                  <a:pt x="1404" y="190"/>
                                </a:lnTo>
                                <a:lnTo>
                                  <a:pt x="1320" y="190"/>
                                </a:lnTo>
                                <a:lnTo>
                                  <a:pt x="1404" y="153"/>
                                </a:lnTo>
                                <a:lnTo>
                                  <a:pt x="1404" y="144"/>
                                </a:lnTo>
                                <a:close/>
                                <a:moveTo>
                                  <a:pt x="1406" y="512"/>
                                </a:moveTo>
                                <a:lnTo>
                                  <a:pt x="1403" y="506"/>
                                </a:lnTo>
                                <a:lnTo>
                                  <a:pt x="1401" y="504"/>
                                </a:lnTo>
                                <a:lnTo>
                                  <a:pt x="1398" y="502"/>
                                </a:lnTo>
                                <a:lnTo>
                                  <a:pt x="1392" y="497"/>
                                </a:lnTo>
                                <a:lnTo>
                                  <a:pt x="1386" y="495"/>
                                </a:lnTo>
                                <a:lnTo>
                                  <a:pt x="1372" y="495"/>
                                </a:lnTo>
                                <a:lnTo>
                                  <a:pt x="1368" y="496"/>
                                </a:lnTo>
                                <a:lnTo>
                                  <a:pt x="1360" y="499"/>
                                </a:lnTo>
                                <a:lnTo>
                                  <a:pt x="1357" y="501"/>
                                </a:lnTo>
                                <a:lnTo>
                                  <a:pt x="1352" y="507"/>
                                </a:lnTo>
                                <a:lnTo>
                                  <a:pt x="1349" y="512"/>
                                </a:lnTo>
                                <a:lnTo>
                                  <a:pt x="1347" y="518"/>
                                </a:lnTo>
                                <a:lnTo>
                                  <a:pt x="1344" y="525"/>
                                </a:lnTo>
                                <a:lnTo>
                                  <a:pt x="1343" y="530"/>
                                </a:lnTo>
                                <a:lnTo>
                                  <a:pt x="1341" y="533"/>
                                </a:lnTo>
                                <a:lnTo>
                                  <a:pt x="1339" y="534"/>
                                </a:lnTo>
                                <a:lnTo>
                                  <a:pt x="1337" y="536"/>
                                </a:lnTo>
                                <a:lnTo>
                                  <a:pt x="1335" y="537"/>
                                </a:lnTo>
                                <a:lnTo>
                                  <a:pt x="1332" y="539"/>
                                </a:lnTo>
                                <a:lnTo>
                                  <a:pt x="1321" y="539"/>
                                </a:lnTo>
                                <a:lnTo>
                                  <a:pt x="1317" y="537"/>
                                </a:lnTo>
                                <a:lnTo>
                                  <a:pt x="1313" y="534"/>
                                </a:lnTo>
                                <a:lnTo>
                                  <a:pt x="1311" y="531"/>
                                </a:lnTo>
                                <a:lnTo>
                                  <a:pt x="1309" y="527"/>
                                </a:lnTo>
                                <a:lnTo>
                                  <a:pt x="1309" y="518"/>
                                </a:lnTo>
                                <a:lnTo>
                                  <a:pt x="1310" y="515"/>
                                </a:lnTo>
                                <a:lnTo>
                                  <a:pt x="1312" y="512"/>
                                </a:lnTo>
                                <a:lnTo>
                                  <a:pt x="1313" y="509"/>
                                </a:lnTo>
                                <a:lnTo>
                                  <a:pt x="1316" y="506"/>
                                </a:lnTo>
                                <a:lnTo>
                                  <a:pt x="1319" y="504"/>
                                </a:lnTo>
                                <a:lnTo>
                                  <a:pt x="1323" y="502"/>
                                </a:lnTo>
                                <a:lnTo>
                                  <a:pt x="1328" y="502"/>
                                </a:lnTo>
                                <a:lnTo>
                                  <a:pt x="1333" y="501"/>
                                </a:lnTo>
                                <a:lnTo>
                                  <a:pt x="1332" y="493"/>
                                </a:lnTo>
                                <a:lnTo>
                                  <a:pt x="1321" y="493"/>
                                </a:lnTo>
                                <a:lnTo>
                                  <a:pt x="1312" y="496"/>
                                </a:lnTo>
                                <a:lnTo>
                                  <a:pt x="1306" y="500"/>
                                </a:lnTo>
                                <a:lnTo>
                                  <a:pt x="1299" y="505"/>
                                </a:lnTo>
                                <a:lnTo>
                                  <a:pt x="1296" y="512"/>
                                </a:lnTo>
                                <a:lnTo>
                                  <a:pt x="1296" y="527"/>
                                </a:lnTo>
                                <a:lnTo>
                                  <a:pt x="1297" y="531"/>
                                </a:lnTo>
                                <a:lnTo>
                                  <a:pt x="1299" y="535"/>
                                </a:lnTo>
                                <a:lnTo>
                                  <a:pt x="1302" y="539"/>
                                </a:lnTo>
                                <a:lnTo>
                                  <a:pt x="1306" y="542"/>
                                </a:lnTo>
                                <a:lnTo>
                                  <a:pt x="1316" y="547"/>
                                </a:lnTo>
                                <a:lnTo>
                                  <a:pt x="1322" y="548"/>
                                </a:lnTo>
                                <a:lnTo>
                                  <a:pt x="1334" y="548"/>
                                </a:lnTo>
                                <a:lnTo>
                                  <a:pt x="1340" y="547"/>
                                </a:lnTo>
                                <a:lnTo>
                                  <a:pt x="1343" y="545"/>
                                </a:lnTo>
                                <a:lnTo>
                                  <a:pt x="1348" y="542"/>
                                </a:lnTo>
                                <a:lnTo>
                                  <a:pt x="1352" y="539"/>
                                </a:lnTo>
                                <a:lnTo>
                                  <a:pt x="1355" y="534"/>
                                </a:lnTo>
                                <a:lnTo>
                                  <a:pt x="1357" y="532"/>
                                </a:lnTo>
                                <a:lnTo>
                                  <a:pt x="1358" y="527"/>
                                </a:lnTo>
                                <a:lnTo>
                                  <a:pt x="1360" y="521"/>
                                </a:lnTo>
                                <a:lnTo>
                                  <a:pt x="1363" y="514"/>
                                </a:lnTo>
                                <a:lnTo>
                                  <a:pt x="1365" y="509"/>
                                </a:lnTo>
                                <a:lnTo>
                                  <a:pt x="1368" y="507"/>
                                </a:lnTo>
                                <a:lnTo>
                                  <a:pt x="1370" y="505"/>
                                </a:lnTo>
                                <a:lnTo>
                                  <a:pt x="1373" y="504"/>
                                </a:lnTo>
                                <a:lnTo>
                                  <a:pt x="1383" y="504"/>
                                </a:lnTo>
                                <a:lnTo>
                                  <a:pt x="1387" y="505"/>
                                </a:lnTo>
                                <a:lnTo>
                                  <a:pt x="1392" y="511"/>
                                </a:lnTo>
                                <a:lnTo>
                                  <a:pt x="1393" y="515"/>
                                </a:lnTo>
                                <a:lnTo>
                                  <a:pt x="1393" y="525"/>
                                </a:lnTo>
                                <a:lnTo>
                                  <a:pt x="1392" y="529"/>
                                </a:lnTo>
                                <a:lnTo>
                                  <a:pt x="1388" y="533"/>
                                </a:lnTo>
                                <a:lnTo>
                                  <a:pt x="1385" y="535"/>
                                </a:lnTo>
                                <a:lnTo>
                                  <a:pt x="1380" y="536"/>
                                </a:lnTo>
                                <a:lnTo>
                                  <a:pt x="1373" y="537"/>
                                </a:lnTo>
                                <a:lnTo>
                                  <a:pt x="1374" y="545"/>
                                </a:lnTo>
                                <a:lnTo>
                                  <a:pt x="1381" y="545"/>
                                </a:lnTo>
                                <a:lnTo>
                                  <a:pt x="1387" y="545"/>
                                </a:lnTo>
                                <a:lnTo>
                                  <a:pt x="1391" y="542"/>
                                </a:lnTo>
                                <a:lnTo>
                                  <a:pt x="1396" y="540"/>
                                </a:lnTo>
                                <a:lnTo>
                                  <a:pt x="1400" y="537"/>
                                </a:lnTo>
                                <a:lnTo>
                                  <a:pt x="1402" y="533"/>
                                </a:lnTo>
                                <a:lnTo>
                                  <a:pt x="1404" y="530"/>
                                </a:lnTo>
                                <a:lnTo>
                                  <a:pt x="1406" y="525"/>
                                </a:lnTo>
                                <a:lnTo>
                                  <a:pt x="1406" y="512"/>
                                </a:lnTo>
                                <a:close/>
                                <a:moveTo>
                                  <a:pt x="1406" y="93"/>
                                </a:moveTo>
                                <a:lnTo>
                                  <a:pt x="1401" y="86"/>
                                </a:lnTo>
                                <a:lnTo>
                                  <a:pt x="1394" y="82"/>
                                </a:lnTo>
                                <a:lnTo>
                                  <a:pt x="1394" y="96"/>
                                </a:lnTo>
                                <a:lnTo>
                                  <a:pt x="1394" y="107"/>
                                </a:lnTo>
                                <a:lnTo>
                                  <a:pt x="1392" y="111"/>
                                </a:lnTo>
                                <a:lnTo>
                                  <a:pt x="1388" y="115"/>
                                </a:lnTo>
                                <a:lnTo>
                                  <a:pt x="1386" y="119"/>
                                </a:lnTo>
                                <a:lnTo>
                                  <a:pt x="1381" y="121"/>
                                </a:lnTo>
                                <a:lnTo>
                                  <a:pt x="1375" y="123"/>
                                </a:lnTo>
                                <a:lnTo>
                                  <a:pt x="1369" y="126"/>
                                </a:lnTo>
                                <a:lnTo>
                                  <a:pt x="1360" y="126"/>
                                </a:lnTo>
                                <a:lnTo>
                                  <a:pt x="1337" y="126"/>
                                </a:lnTo>
                                <a:lnTo>
                                  <a:pt x="1327" y="124"/>
                                </a:lnTo>
                                <a:lnTo>
                                  <a:pt x="1319" y="119"/>
                                </a:lnTo>
                                <a:lnTo>
                                  <a:pt x="1312" y="115"/>
                                </a:lnTo>
                                <a:lnTo>
                                  <a:pt x="1308" y="110"/>
                                </a:lnTo>
                                <a:lnTo>
                                  <a:pt x="1308" y="96"/>
                                </a:lnTo>
                                <a:lnTo>
                                  <a:pt x="1312" y="91"/>
                                </a:lnTo>
                                <a:lnTo>
                                  <a:pt x="1319" y="86"/>
                                </a:lnTo>
                                <a:lnTo>
                                  <a:pt x="1326" y="82"/>
                                </a:lnTo>
                                <a:lnTo>
                                  <a:pt x="1336" y="79"/>
                                </a:lnTo>
                                <a:lnTo>
                                  <a:pt x="1364" y="79"/>
                                </a:lnTo>
                                <a:lnTo>
                                  <a:pt x="1375" y="81"/>
                                </a:lnTo>
                                <a:lnTo>
                                  <a:pt x="1383" y="86"/>
                                </a:lnTo>
                                <a:lnTo>
                                  <a:pt x="1390" y="90"/>
                                </a:lnTo>
                                <a:lnTo>
                                  <a:pt x="1394" y="96"/>
                                </a:lnTo>
                                <a:lnTo>
                                  <a:pt x="1394" y="82"/>
                                </a:lnTo>
                                <a:lnTo>
                                  <a:pt x="1391" y="80"/>
                                </a:lnTo>
                                <a:lnTo>
                                  <a:pt x="1391" y="79"/>
                                </a:lnTo>
                                <a:lnTo>
                                  <a:pt x="1383" y="75"/>
                                </a:lnTo>
                                <a:lnTo>
                                  <a:pt x="1373" y="72"/>
                                </a:lnTo>
                                <a:lnTo>
                                  <a:pt x="1362" y="70"/>
                                </a:lnTo>
                                <a:lnTo>
                                  <a:pt x="1349" y="70"/>
                                </a:lnTo>
                                <a:lnTo>
                                  <a:pt x="1339" y="70"/>
                                </a:lnTo>
                                <a:lnTo>
                                  <a:pt x="1329" y="72"/>
                                </a:lnTo>
                                <a:lnTo>
                                  <a:pt x="1321" y="74"/>
                                </a:lnTo>
                                <a:lnTo>
                                  <a:pt x="1312" y="78"/>
                                </a:lnTo>
                                <a:lnTo>
                                  <a:pt x="1301" y="84"/>
                                </a:lnTo>
                                <a:lnTo>
                                  <a:pt x="1296" y="92"/>
                                </a:lnTo>
                                <a:lnTo>
                                  <a:pt x="1296" y="113"/>
                                </a:lnTo>
                                <a:lnTo>
                                  <a:pt x="1301" y="121"/>
                                </a:lnTo>
                                <a:lnTo>
                                  <a:pt x="1312" y="128"/>
                                </a:lnTo>
                                <a:lnTo>
                                  <a:pt x="1320" y="132"/>
                                </a:lnTo>
                                <a:lnTo>
                                  <a:pt x="1329" y="134"/>
                                </a:lnTo>
                                <a:lnTo>
                                  <a:pt x="1340" y="135"/>
                                </a:lnTo>
                                <a:lnTo>
                                  <a:pt x="1351" y="136"/>
                                </a:lnTo>
                                <a:lnTo>
                                  <a:pt x="1362" y="136"/>
                                </a:lnTo>
                                <a:lnTo>
                                  <a:pt x="1373" y="135"/>
                                </a:lnTo>
                                <a:lnTo>
                                  <a:pt x="1380" y="132"/>
                                </a:lnTo>
                                <a:lnTo>
                                  <a:pt x="1388" y="129"/>
                                </a:lnTo>
                                <a:lnTo>
                                  <a:pt x="1392" y="126"/>
                                </a:lnTo>
                                <a:lnTo>
                                  <a:pt x="1395" y="125"/>
                                </a:lnTo>
                                <a:lnTo>
                                  <a:pt x="1400" y="119"/>
                                </a:lnTo>
                                <a:lnTo>
                                  <a:pt x="1403" y="115"/>
                                </a:lnTo>
                                <a:lnTo>
                                  <a:pt x="1405" y="110"/>
                                </a:lnTo>
                                <a:lnTo>
                                  <a:pt x="1406" y="93"/>
                                </a:lnTo>
                                <a:close/>
                                <a:moveTo>
                                  <a:pt x="1406" y="27"/>
                                </a:moveTo>
                                <a:lnTo>
                                  <a:pt x="1403" y="21"/>
                                </a:lnTo>
                                <a:lnTo>
                                  <a:pt x="1396" y="12"/>
                                </a:lnTo>
                                <a:lnTo>
                                  <a:pt x="1393" y="10"/>
                                </a:lnTo>
                                <a:lnTo>
                                  <a:pt x="1389" y="8"/>
                                </a:lnTo>
                                <a:lnTo>
                                  <a:pt x="1381" y="5"/>
                                </a:lnTo>
                                <a:lnTo>
                                  <a:pt x="1373" y="2"/>
                                </a:lnTo>
                                <a:lnTo>
                                  <a:pt x="1363" y="0"/>
                                </a:lnTo>
                                <a:lnTo>
                                  <a:pt x="1340" y="0"/>
                                </a:lnTo>
                                <a:lnTo>
                                  <a:pt x="1329" y="2"/>
                                </a:lnTo>
                                <a:lnTo>
                                  <a:pt x="1312" y="8"/>
                                </a:lnTo>
                                <a:lnTo>
                                  <a:pt x="1306" y="12"/>
                                </a:lnTo>
                                <a:lnTo>
                                  <a:pt x="1297" y="21"/>
                                </a:lnTo>
                                <a:lnTo>
                                  <a:pt x="1296" y="26"/>
                                </a:lnTo>
                                <a:lnTo>
                                  <a:pt x="1296" y="40"/>
                                </a:lnTo>
                                <a:lnTo>
                                  <a:pt x="1298" y="46"/>
                                </a:lnTo>
                                <a:lnTo>
                                  <a:pt x="1305" y="52"/>
                                </a:lnTo>
                                <a:lnTo>
                                  <a:pt x="1311" y="56"/>
                                </a:lnTo>
                                <a:lnTo>
                                  <a:pt x="1319" y="60"/>
                                </a:lnTo>
                                <a:lnTo>
                                  <a:pt x="1331" y="62"/>
                                </a:lnTo>
                                <a:lnTo>
                                  <a:pt x="1335" y="52"/>
                                </a:lnTo>
                                <a:lnTo>
                                  <a:pt x="1326" y="52"/>
                                </a:lnTo>
                                <a:lnTo>
                                  <a:pt x="1319" y="49"/>
                                </a:lnTo>
                                <a:lnTo>
                                  <a:pt x="1310" y="42"/>
                                </a:lnTo>
                                <a:lnTo>
                                  <a:pt x="1308" y="37"/>
                                </a:lnTo>
                                <a:lnTo>
                                  <a:pt x="1308" y="26"/>
                                </a:lnTo>
                                <a:lnTo>
                                  <a:pt x="1312" y="20"/>
                                </a:lnTo>
                                <a:lnTo>
                                  <a:pt x="1327" y="12"/>
                                </a:lnTo>
                                <a:lnTo>
                                  <a:pt x="1337" y="10"/>
                                </a:lnTo>
                                <a:lnTo>
                                  <a:pt x="1361" y="10"/>
                                </a:lnTo>
                                <a:lnTo>
                                  <a:pt x="1369" y="11"/>
                                </a:lnTo>
                                <a:lnTo>
                                  <a:pt x="1382" y="15"/>
                                </a:lnTo>
                                <a:lnTo>
                                  <a:pt x="1387" y="18"/>
                                </a:lnTo>
                                <a:lnTo>
                                  <a:pt x="1389" y="21"/>
                                </a:lnTo>
                                <a:lnTo>
                                  <a:pt x="1392" y="24"/>
                                </a:lnTo>
                                <a:lnTo>
                                  <a:pt x="1394" y="28"/>
                                </a:lnTo>
                                <a:lnTo>
                                  <a:pt x="1394" y="43"/>
                                </a:lnTo>
                                <a:lnTo>
                                  <a:pt x="1387" y="49"/>
                                </a:lnTo>
                                <a:lnTo>
                                  <a:pt x="1372" y="52"/>
                                </a:lnTo>
                                <a:lnTo>
                                  <a:pt x="1375" y="61"/>
                                </a:lnTo>
                                <a:lnTo>
                                  <a:pt x="1385" y="59"/>
                                </a:lnTo>
                                <a:lnTo>
                                  <a:pt x="1393" y="55"/>
                                </a:lnTo>
                                <a:lnTo>
                                  <a:pt x="1403" y="46"/>
                                </a:lnTo>
                                <a:lnTo>
                                  <a:pt x="1406" y="40"/>
                                </a:lnTo>
                                <a:lnTo>
                                  <a:pt x="1406" y="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0" name="Picture 3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4155" y="420"/>
                            <a:ext cx="475" cy="1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1" name="Picture 3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3492" y="420"/>
                            <a:ext cx="323" cy="1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2" name="Picture 3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3076" y="422"/>
                            <a:ext cx="140" cy="8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BB434A4" id="Group 29" o:spid="_x0000_s1026" style="position:absolute;margin-left:86.65pt;margin-top:16.35pt;width:480.4pt;height:90.95pt;z-index:-15662592;mso-wrap-distance-left:0;mso-wrap-distance-right:0;mso-position-horizontal-relative:page" coordorigin="1733,327" coordsize="9608,18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">
                <v:shape id="AutoShape 52" o:spid="_x0000_s1027" style="position:absolute;left:1733;top:327;width:9604;height:1813;visibility:visible;mso-wrap-style:square;v-text-anchor:top" coordsize="9604,1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kKNMkA&#10;AADcAAAADwAAAGRycy9kb3ducmV2LnhtbESPT0vDQBDF7wW/wzJCL9JuWrC2sdsiQkWx+KcWirch&#10;OybB7GzY3TbRT+8chN5meG/e+81y3btGnSjE2rOByTgDRVx4W3NpYP+xGc1BxYRssfFMBn4ownp1&#10;MVhibn3H73TapVJJCMccDVQptbnWsajIYRz7lli0Lx8cJllDqW3ATsJdo6dZNtMOa5aGClu6r6j4&#10;3h2dgWB/r9Ji89wdtm8vnw+vs6fjzeLamOFlf3cLKlGfzub/60cr+BPBl2dkAr36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lkKNMkAAADcAAAADwAAAAAAAAAAAAAAAACYAgAA&#10;ZHJzL2Rvd25yZXYueG1sUEsFBgAAAAAEAAQA9QAAAI4DAAAAAA==&#10;" path="m5,r,1809m,1813r9603,m321,r,1809e" filled="f" strokeweight=".20458mm">
                  <v:path arrowok="t" o:connecttype="custom" o:connectlocs="5,327;5,2136;0,2140;9603,2140;321,327;321,2136" o:connectangles="0,0,0,0,0,0"/>
                </v:shape>
                <v:shape id="AutoShape 51" o:spid="_x0000_s1028" style="position:absolute;left:2388;top:327;width:961;height:1809;visibility:visible;mso-wrap-style:square;v-text-anchor:top" coordsize="961,18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ni5sMA&#10;AADcAAAADwAAAGRycy9kb3ducmV2LnhtbERPTWvCQBC9F/oflhG8NZvUIhJdxRalYk81FfE2ZMck&#10;mJ0N2TVJ/31XKHibx/ucxWowteiodZVlBUkUgyDOra64UPCTbV9mIJxH1lhbJgW/5GC1fH5aYKpt&#10;z9/UHXwhQgi7FBWU3jeplC4vyaCLbEMcuIttDfoA20LqFvsQbmr5GsdTabDi0FBiQx8l5dfDzSi4&#10;HUkObxu/N9ns87yrJ3j6ep8qNR4N6zkIT4N/iP/dOx3mJwncnwkX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ni5sMAAADcAAAADwAAAAAAAAAAAAAAAACYAgAAZHJzL2Rv&#10;d25yZXYueG1sUEsFBgAAAAAEAAQA9QAAAIgDAAAAAA==&#10;" path="m,l,1809m315,r,1809m643,r,1809m960,r,1809e" filled="f" strokeweight=".58pt">
                  <v:path arrowok="t" o:connecttype="custom" o:connectlocs="0,327;0,2136;315,327;315,2136;643,327;643,2136;960,327;960,2136" o:connectangles="0,0,0,0,0,0,0,0"/>
                </v:shape>
                <v:shape id="AutoShape 50" o:spid="_x0000_s1029" style="position:absolute;left:4048;top:327;width:2419;height:1809;visibility:visible;mso-wrap-style:square;v-text-anchor:top" coordsize="2419,18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vv9L8A&#10;AADcAAAADwAAAGRycy9kb3ducmV2LnhtbERP24rCMBB9X/Afwgi+rUmFrlKNosJiH9fLBwzN2Bab&#10;SWli2/37zYLg2xzOdTa70Taip87XjjUkcwWCuHCm5lLD7fr9uQLhA7LBxjFp+CUPu+3kY4OZcQOf&#10;qb+EUsQQ9hlqqEJoMyl9UZFFP3ctceTurrMYIuxKaTocYrht5EKpL2mx5thQYUvHiorH5Wk13IsT&#10;ycdPmh+GMu+DWqYqeaZaz6bjfg0i0Bje4pc7N3F+soD/Z+IF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i+/0vwAAANwAAAAPAAAAAAAAAAAAAAAAAJgCAABkcnMvZG93bnJl&#10;di54bWxQSwUGAAAAAAQABAD1AAAAhAMAAAAA&#10;" path="m,l,1809m745,r,1809m1061,r,1809m1377,r,1809m1693,r,1809m2009,r,1809m2419,r,1809e" filled="f" strokeweight=".20458mm">
                  <v:path arrowok="t" o:connecttype="custom" o:connectlocs="0,327;0,2136;745,327;745,2136;1061,327;1061,2136;1377,327;1377,2136;1693,327;1693,2136;2009,327;2009,2136;2419,327;2419,2136" o:connectangles="0,0,0,0,0,0,0,0,0,0,0,0,0,0"/>
                </v:shape>
                <v:line id="Line 49" o:spid="_x0000_s1030" style="position:absolute;visibility:visible;mso-wrap-style:square" from="7030,327" to="7030,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PiycEAAADcAAAADwAAAGRycy9kb3ducmV2LnhtbERPzWoCMRC+F3yHMIK3mrWFUlejiKAV&#10;7EFXH2DYjLuLyWTdpG58e1Mo9DYf3+/Ml9EacafON44VTMYZCOLS6YYrBefT5vUThA/IGo1jUvAg&#10;D8vF4GWOuXY9H+lehEqkEPY5KqhDaHMpfVmTRT92LXHiLq6zGBLsKqk77FO4NfItyz6kxYZTQ40t&#10;rWsqr8WPVYBZMf0+VP0t3uLXdnPYGd5vjVKjYVzNQASK4V/8597pNH/yDr/PpAvk4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Y8+LJwQAAANwAAAAPAAAAAAAAAAAAAAAA&#10;AKECAABkcnMvZG93bnJldi54bWxQSwUGAAAAAAQABAD5AAAAjwMAAAAA&#10;" strokeweight=".58pt"/>
                <v:line id="Line 48" o:spid="_x0000_s1031" style="position:absolute;visibility:visible;mso-wrap-style:square" from="7359,327" to="7359,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v2qMAAAADcAAAADwAAAGRycy9kb3ducmV2LnhtbERPzYrCMBC+L/gOYQRva+pSZKlGcQWX&#10;HteuDzA006ZuMylNbOvbbwTB23x8v7PdT7YVA/W+caxgtUxAEJdON1wruPye3j9B+ICssXVMCu7k&#10;Yb+bvW0x027kMw1FqEUMYZ+hAhNCl0npS0MW/dJ1xJGrXG8xRNjXUvc4xnDbyo8kWUuLDccGgx0d&#10;DZV/xc0qyL8qXfysOxvyK41Tmx6/D1Wh1GI+HTYgAk3hJX66cx3nr1J4PBMvkL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i79qjAAAAA3AAAAA8AAAAAAAAAAAAAAAAA&#10;oQIAAGRycy9kb3ducmV2LnhtbFBLBQYAAAAABAAEAPkAAACOAwAAAAA=&#10;" strokeweight=".20458mm"/>
                <v:line id="Line 47" o:spid="_x0000_s1032" style="position:absolute;visibility:visible;mso-wrap-style:square" from="7687,327" to="7687,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bfJsEAAADcAAAADwAAAGRycy9kb3ducmV2LnhtbERPzWoCMRC+F3yHMIK3mrXQUlejiKAV&#10;7EFXH2DYjLuLyWTdpG58e1Mo9DYf3+/Ml9EacafON44VTMYZCOLS6YYrBefT5vUThA/IGo1jUvAg&#10;D8vF4GWOuXY9H+lehEqkEPY5KqhDaHMpfVmTRT92LXHiLq6zGBLsKqk77FO4NfItyz6kxYZTQ40t&#10;rWsqr8WPVYBZMf0+VP0t3uLXdnPYGd5vjVKjYVzNQASK4V/8597pNH/yDr/PpAvk4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Vt8mwQAAANwAAAAPAAAAAAAAAAAAAAAA&#10;AKECAABkcnMvZG93bnJldi54bWxQSwUGAAAAAAQABAD5AAAAjwMAAAAA&#10;" strokeweight=".58pt"/>
                <v:line id="Line 46" o:spid="_x0000_s1033" style="position:absolute;visibility:visible;mso-wrap-style:square" from="8020,327" to="8020,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XNRMAAAADcAAAADwAAAGRycy9kb3ducmV2LnhtbERP22qDQBB9D/Qflgn0LVktRYrNKkZo&#10;8LG1/YDBHS+tOyvuVs3fdwOBvs3hXOeUb2YUC81usKwgPkYgiBurB+4UfH2+HV5AOI+scbRMCq7k&#10;IM8edidMtV35g5badyKEsEtRQe/9lErpmp4MuqOdiAPX2tmgD3DupJ5xDeFmlE9RlEiDA4eGHicq&#10;e2p+6l+joDq3un5PJuOrb1q38bm8FG2t1ON+K15BeNr8v/jurnSYHydweyZcILM/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clzUTAAAAA3AAAAA8AAAAAAAAAAAAAAAAA&#10;oQIAAGRycy9kb3ducmV2LnhtbFBLBQYAAAAABAAEAPkAAACOAwAAAAA=&#10;" strokeweight=".20458mm"/>
                <v:line id="Line 45" o:spid="_x0000_s1034" style="position:absolute;visibility:visible;mso-wrap-style:square" from="8350,327" to="8350,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jkysEAAADcAAAADwAAAGRycy9kb3ducmV2LnhtbERPzWoCMRC+F3yHMIK3mrWHtq5GEUEr&#10;2IOuPsCwGXcXk8m6Sd349qZQ6G0+vt+ZL6M14k6dbxwrmIwzEMSl0w1XCs6nzesnCB+QNRrHpOBB&#10;HpaLwcscc+16PtK9CJVIIexzVFCH0OZS+rImi37sWuLEXVxnMSTYVVJ32Kdwa+Rblr1Liw2nhhpb&#10;WtdUXosfqwCzYvp9qPpbvMWv7eawM7zfGqVGw7iagQgUw7/4z73Taf7kA36fSRfIx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yOTKwQAAANwAAAAPAAAAAAAAAAAAAAAA&#10;AKECAABkcnMvZG93bnJldi54bWxQSwUGAAAAAAQABAD5AAAAjwMAAAAA&#10;" strokeweight=".58pt"/>
                <v:line id="Line 44" o:spid="_x0000_s1035" style="position:absolute;visibility:visible;mso-wrap-style:square" from="8666,327" to="8666,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b8rcIAAADcAAAADwAAAGRycy9kb3ducmV2LnhtbESPzYrCQBCE7wu+w9DC3taJIiLRUVRQ&#10;ctyNPkCT6fxopidkRhPffvuwsLduqrrq6+1+dK16UR8azwbmswQUceFtw5WB2/X8tQYVIrLF1jMZ&#10;eFOA/W7yscXU+oF/6JXHSkkIhxQN1DF2qdahqMlhmPmOWLTS9w6jrH2lbY+DhLtWL5JkpR02LA01&#10;dnSqqXjkT2cgO5Y2/151LmZ3GsZ2ebocytyYz+l42ICKNMZ/8991ZgV/LrTyjEygd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fb8rcIAAADcAAAADwAAAAAAAAAAAAAA&#10;AAChAgAAZHJzL2Rvd25yZXYueG1sUEsFBgAAAAAEAAQA+QAAAJADAAAAAA==&#10;" strokeweight=".20458mm"/>
                <v:shape id="AutoShape 43" o:spid="_x0000_s1036" style="position:absolute;left:8983;top:327;width:1998;height:1809;visibility:visible;mso-wrap-style:square;v-text-anchor:top" coordsize="1998,18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POH8UA&#10;AADcAAAADwAAAGRycy9kb3ducmV2LnhtbESPwWrDMBBE74H+g9hCbrHsHkLiRjGlOCQhJLRuP2Cx&#10;tpaptTKW4rh/XwUKve0ys/NmN8VkOzHS4FvHCrIkBUFcO91yo+DzY7dYgfABWWPnmBT8kIdi+zDb&#10;YK7djd9prEIjYgj7HBWYEPpcSl8bsugT1xNH7csNFkNch0bqAW8x3HbyKU2X0mLLkWCwp1dD9Xd1&#10;tREy7kYul5e3qiRT0vW0PxzPe6Xmj9PLM4hAU/g3/10fdKyfreH+TJx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w84fxQAAANwAAAAPAAAAAAAAAAAAAAAAAJgCAABkcnMv&#10;ZG93bnJldi54bWxQSwUGAAAAAAQABAD1AAAAigMAAAAA&#10;" path="m,l,1809m469,r,1809m1173,r,1809m1997,r,1809e" filled="f" strokeweight=".58pt">
                  <v:path arrowok="t" o:connecttype="custom" o:connectlocs="0,327;0,2136;469,327;469,2136;1173,327;1173,2136;1997,327;1997,2136" o:connectangles="0,0,0,0,0,0,0,0"/>
                </v:shape>
                <v:line id="Line 42" o:spid="_x0000_s1037" style="position:absolute;visibility:visible;mso-wrap-style:square" from="11334,327" to="11334,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w6FsIAAADcAAAADwAAAGRycy9kb3ducmV2LnhtbESPzYrCQBCE7wu+w9CCt3WiiCzRUVTY&#10;JUc36wM0mc6PZnpCZjTx7e2DsLduqrrq6+1+dK16UB8azwYW8wQUceFtw5WBy9/35xeoEJEttp7J&#10;wJMC7HeTjy2m1g/8S488VkpCOKRooI6xS7UORU0Ow9x3xKKVvncYZe0rbXscJNy1epkka+2wYWmo&#10;saNTTcUtvzsD2bG0+XnduZhdaRjb1ennUObGzKbjYQMq0hj/ze/rzAr+UvDlGZlA71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ew6FsIAAADcAAAADwAAAAAAAAAAAAAA&#10;AAChAgAAZHJzL2Rvd25yZXYueG1sUEsFBgAAAAAEAAQA+QAAAJADAAAAAA==&#10;" strokeweight=".20458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 o:spid="_x0000_s1038" type="#_x0000_t75" style="position:absolute;left:10272;top:417;width:505;height:16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KabjFAAAA3AAAAA8AAABkcnMvZG93bnJldi54bWxEj9FqwkAQRd8L/sMyQl9K3ZgHW1JXkYAg&#10;BaFVP2CaHXej2dmQXZP4912h0LcZ7p177izXo2tET12oPSuYzzIQxJXXNRsFp+P29R1EiMgaG8+k&#10;4E4B1qvJ0xIL7Qf+pv4QjUghHApUYGNsCylDZclhmPmWOGln3zmMae2M1B0OKdw1Ms+yhXRYcyJY&#10;bKm0VF0PN5cgpbNfsgz74Xx5OZnP3Y/k25tSz9Nx8wEi0hj/zX/XO53q53N4PJMmkK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Uimm4xQAAANwAAAAPAAAAAAAAAAAAAAAA&#10;AJ8CAABkcnMvZG93bnJldi54bWxQSwUGAAAAAAQABAD3AAAAkQMAAAAA&#10;">
                  <v:imagedata r:id="rId51" o:title=""/>
                </v:shape>
                <v:shape id="Picture 40" o:spid="_x0000_s1039" type="#_x0000_t75" style="position:absolute;left:9725;top:414;width:109;height:15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9nsgvEAAAA3AAAAA8AAABkcnMvZG93bnJldi54bWxET01rwkAQvRf8D8sI3urGUEqJriIFoZRQ&#10;qlbF25Adk9jsbJpdk9hf7wqF3ubxPme26E0lWmpcaVnBZByBIM6sLjlX8LVdPb6AcB5ZY2WZFFzJ&#10;wWI+eJhhom3Ha2o3PhchhF2CCgrv60RKlxVk0I1tTRy4k20M+gCbXOoGuxBuKhlH0bM0WHJoKLCm&#10;14Ky783FKMivu+M+/fnszvF7+/uxfkr50KZKjYb9cgrCU+//xX/uNx3mxzHcnwkXyPk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9nsgvEAAAA3AAAAA8AAAAAAAAAAAAAAAAA&#10;nwIAAGRycy9kb3ducmV2LnhtbFBLBQYAAAAABAAEAPcAAACQAwAAAAA=&#10;">
                  <v:imagedata r:id="rId52" o:title=""/>
                </v:shape>
                <v:shape id="Picture 39" o:spid="_x0000_s1040" type="#_x0000_t75" style="position:absolute;left:9105;top:422;width:139;height:11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8AiTCAAAA3AAAAA8AAABkcnMvZG93bnJldi54bWxET01rg0AQvQfyH5YJ9BbXWqjFZJVGWppL&#10;D7GFXgd3ohJ31rhrYv99tlDIbR7vc7bFbHpxodF1lhU8RjEI4trqjhsF31/v6xcQziNr7C2Tgl9y&#10;UOTLxRYzba98oEvlGxFC2GWooPV+yKR0dUsGXWQH4sAd7WjQBzg2Uo94DeGml0kcP0uDHYeGFgcq&#10;W6pP1WQUxJ+7n/Qjqdzbkc6lTKeEUzJKPazm1w0IT7O/i//dex3mJ0/w90y4QOY3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IfAIkwgAAANwAAAAPAAAAAAAAAAAAAAAAAJ8C&#10;AABkcnMvZG93bnJldi54bWxQSwUGAAAAAAQABAD3AAAAjgMAAAAA&#10;">
                  <v:imagedata r:id="rId53" o:title=""/>
                </v:shape>
                <v:shape id="Picture 38" o:spid="_x0000_s1041" type="#_x0000_t75" style="position:absolute;left:8721;top:1002;width:148;height:4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Fjdm/AAAA3AAAAA8AAABkcnMvZG93bnJldi54bWxET8uqwjAQ3Qv+QxjBnU0VEalGEUVxJVhd&#10;uBya6QObSW1i7f37G+HC3c3hPGe97U0tOmpdZVnBNIpBEGdWV1wouN+OkyUI55E11pZJwQ852G6G&#10;gzUm2n74Sl3qCxFC2CWooPS+SaR0WUkGXWQb4sDltjXoA2wLqVv8hHBTy1kcL6TBikNDiQ3tS8qe&#10;6dsoWO5dk1fmcJOXV3bK00fXT02u1HjU71YgPPX+X/znPuswfzaH7zPhArn5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bhY3ZvwAAANwAAAAPAAAAAAAAAAAAAAAAAJ8CAABk&#10;cnMvZG93bnJldi54bWxQSwUGAAAAAAQABAD3AAAAiwMAAAAA&#10;">
                  <v:imagedata r:id="rId54" o:title=""/>
                </v:shape>
                <v:shape id="Picture 37" o:spid="_x0000_s1042" type="#_x0000_t75" style="position:absolute;left:8437;top:1197;width:111;height: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jrGLDAAAA3AAAAA8AAABkcnMvZG93bnJldi54bWxET02LwjAQvQv7H8IseNN0RV2pRtkVFnQP&#10;gl09eBubsS02k5JErf9+Iwje5vE+Z7ZoTS2u5HxlWcFHPwFBnFtdcaFg9/fTm4DwAVljbZkU3MnD&#10;Yv7WmWGq7Y23dM1CIWII+xQVlCE0qZQ+L8mg79uGOHIn6wyGCF0htcNbDDe1HCTJWBqsODaU2NCy&#10;pPycXYyC7Mjr4V4vN5PP7+z33hzdYVs7pbrv7dcURKA2vMRP90rH+YMRPJ6JF8j5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mOsYsMAAADcAAAADwAAAAAAAAAAAAAAAACf&#10;AgAAZHJzL2Rvd25yZXYueG1sUEsFBgAAAAAEAAQA9wAAAI8DAAAAAA==&#10;">
                  <v:imagedata r:id="rId55" o:title=""/>
                </v:shape>
                <v:shape id="Picture 36" o:spid="_x0000_s1043" type="#_x0000_t75" style="position:absolute;left:8083;top:979;width:138;height:5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VULbCAAAA3AAAAA8AAABkcnMvZG93bnJldi54bWxET01rwkAQvQv+h2WE3nTTHIKkrlIKVSv0&#10;YFrodchOs6HZ2bC7xuTfuwXB2zze52x2o+3EQD60jhU8rzIQxLXTLTcKvr/el2sQISJr7ByTgokC&#10;7Lbz2QZL7a58pqGKjUghHEpUYGLsSylDbchiWLmeOHG/zluMCfpGao/XFG47mWdZIS22nBoM9vRm&#10;qP6rLlZB8RmGKoza56efyVz2h3yaPvZKPS3G1xcQkcb4EN/dR53m5wX8P5MukN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ZlVC2wgAAANwAAAAPAAAAAAAAAAAAAAAAAJ8C&#10;AABkcnMvZG93bnJldi54bWxQSwUGAAAAAAQABAD3AAAAjgMAAAAA&#10;">
                  <v:imagedata r:id="rId56" o:title=""/>
                </v:shape>
                <v:shape id="AutoShape 35" o:spid="_x0000_s1044" style="position:absolute;left:7115;top:1213;width:764;height:46;visibility:visible;mso-wrap-style:square;v-text-anchor:top" coordsize="76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soyMIA&#10;AADcAAAADwAAAGRycy9kb3ducmV2LnhtbERPS2vCQBC+F/oflhG81Y2CraRuRAqCJ0tTDx6H7CSb&#10;NDsbspuH/94tFHqbj+85+8NsWzFS72vHCtarBARx4XTNlYLr9+llB8IHZI2tY1JwJw+H7Plpj6l2&#10;E3/RmIdKxBD2KSowIXSplL4wZNGvXEccudL1FkOEfSV1j1MMt63cJMmrtFhzbDDY0Yeh4icfrIJ2&#10;6s7Xz/Limts2P8qTG/KmvCi1XMzHdxCB5vAv/nOfdZy/eYPfZ+IFMn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myjIwgAAANwAAAAPAAAAAAAAAAAAAAAAAJgCAABkcnMvZG93&#10;bnJldi54bWxQSwUGAAAAAAQABAD1AAAAhwMAAAAA&#10;" path="m107,29r-5,-2l97,24,93,21,87,18,80,9,67,9r4,6l77,21r6,5l,26r,8l107,34r,-5xm444,29r-4,-2l435,24r-5,-3l425,18,417,9r-12,l409,15r5,6l421,26r-84,l337,34r107,l444,29xm763,18r-2,-5l750,5,743,3,732,2r-1,9l738,11r5,1l746,15r4,2l752,21r,7l750,31r-6,5l739,37r-9,l724,36r-6,-3l714,31r-9,-5l688,12r-1,-1l680,6,673,4,667,1,661,r-5,l656,46r13,l669,12r2,1l673,15r5,2l683,21r17,12l708,39r7,3l720,45r7,1l741,46r7,-2l754,41r6,-4l763,32r,-14xe" fillcolor="black" stroked="f">
                  <v:path arrowok="t" o:connecttype="custom" o:connectlocs="102,1240;93,1234;80,1222;71,1228;83,1239;0,1247;107,1242;440,1240;430,1234;417,1222;409,1228;421,1239;337,1247;444,1242;761,1226;743,1216;731,1224;743,1225;750,1230;752,1241;744,1249;730,1250;718,1246;705,1239;687,1224;673,1217;661,1213;656,1259;669,1225;673,1228;683,1234;708,1252;720,1258;741,1259;754,1254;763,1245" o:connectangles="0,0,0,0,0,0,0,0,0,0,0,0,0,0,0,0,0,0,0,0,0,0,0,0,0,0,0,0,0,0,0,0,0,0,0,0"/>
                </v:shape>
                <v:shape id="Picture 34" o:spid="_x0000_s1045" type="#_x0000_t75" style="position:absolute;left:6450;top:414;width:502;height:16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kh4jGAAAA3AAAAA8AAABkcnMvZG93bnJldi54bWxEj09rwkAQxe8Fv8MyQm91o9BSoquI1Joi&#10;VPxz8TZkxySYnQ3ZrYnfvnMQvM3w3rz3m9mid7W6URsqzwbGowQUce5txYWB03H99gkqRGSLtWcy&#10;cKcAi/ngZYap9R3v6XaIhZIQDikaKGNsUq1DXpLDMPINsWgX3zqMsraFti12Eu5qPUmSD+2wYmko&#10;saFVSfn18OcMfDXdus/r3f7+nW3P29/sp9hs3o15HfbLKahIfXyaH9eZFfyJ0MozMoGe/w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GSHiMYAAADcAAAADwAAAAAAAAAAAAAA&#10;AACfAgAAZHJzL2Rvd25yZXYueG1sUEsFBgAAAAAEAAQA9wAAAJIDAAAAAA==&#10;">
                  <v:imagedata r:id="rId57" o:title=""/>
                </v:shape>
                <v:shape id="AutoShape 33" o:spid="_x0000_s1046" style="position:absolute;left:4868;top:419;width:1407;height:842;visibility:visible;mso-wrap-style:square;v-text-anchor:top" coordsize="1407,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Q1cIA&#10;AADcAAAADwAAAGRycy9kb3ducmV2LnhtbERPTWvCQBC9F/oflhF6qxtDkRpdpRVKiycbpedpdsyG&#10;ZmdjdptEf70rCN7m8T5nsRpsLTpqfeVYwWScgCAunK64VLDffTy/gvABWWPtmBScyMNq+fiwwEy7&#10;nr+py0MpYgj7DBWYEJpMSl8YsujHriGO3MG1FkOEbSl1i30Mt7VMk2QqLVYcGww2tDZU/OX/VsG7&#10;+fyhrqBNrk/H3/Qs+5fdbKvU02h4m4MINIS7+Ob+0nF+OoPrM/ECub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9DVwgAAANwAAAAPAAAAAAAAAAAAAAAAAJgCAABkcnMvZG93&#10;bnJldi54bWxQSwUGAAAAAAQABAD1AAAAhwMAAAAA&#10;" path="m107,823r-5,-2l87,812r-7,-9l68,803r1,3l80,818r4,2l,820r,8l107,828r,-5xm426,812r-2,-5l418,803r-4,-4l406,797r-10,-1l394,805r8,l406,806r4,3l414,811r2,4l416,822r-2,3l407,830r-4,1l392,831r-4,-1l382,827r-6,-2l369,820,352,806r-2,-1l343,800r-6,-2l330,795r-5,-1l320,794r,46l332,840r,-34l335,807r2,2l342,811r4,4l363,827r9,6l377,836r7,3l390,840r14,l411,838r7,-3l422,831r1,l426,826r,-14xm747,812r-2,-4l736,800r-7,-2l720,797r-3,9l728,807r7,5l737,815r,6l735,824r-3,2l729,828r-4,2l714,830r-2,-1l710,828r-6,-5l702,819r,-5l691,813r,2l692,817r,6l691,826r-4,2l683,831r-6,2l665,833r-5,-2l656,828r-5,-3l649,822r,-11l656,806r14,-1l668,796r-8,1l652,799r-6,4l641,807r-2,5l638,824r4,6l647,834r7,5l662,842r14,l680,841r8,-2l691,837r4,-4l696,833r1,-2l698,829r2,2l703,834r7,3l715,838r12,l734,836r5,-4l743,830r1,-2l747,824r,-12xm1404,638r-11,-3l1393,643r-5,l1380,645r-38,10l1342,631r37,9l1386,642r7,1l1393,635r-17,-4l1297,611r,10l1330,628r,30l1297,665r,11l1378,655r26,-7l1404,638xm1404,556r-13,l1391,579r-94,l1297,588r94,l1391,611r13,l1404,556xm1404,469r-107,l1297,478r107,l1404,469xm1404,404r-13,l1391,426r-94,l1297,436r94,l1391,459r13,l1404,404xm1404,363r-11,-3l1393,368r-5,l1380,370r-38,10l1342,356r44,11l1393,368r,-8l1376,356r-79,-20l1297,346r33,7l1330,383r-33,8l1297,401r81,-21l1404,373r,-10xm1404,275r-12,l1392,284r,27l1390,315r-5,4l1380,321r-8,l1368,320r-3,-1l1362,318r-2,-2l1358,311r,-27l1392,284r,-9l1297,275r,9l1345,284r,13l1344,300r-1,2l1343,303r-2,2l1334,309r-6,3l1297,325r,11l1331,322r5,-3l1341,317r2,-1l1344,313r2,-2l1347,317r4,5l1356,325r4,3l1367,331r14,l1387,329r4,-1l1396,325r3,-2l1401,321r1,-2l1403,317r1,-5l1404,275xm1404,212r-13,l1391,235r-94,l1297,244r94,l1391,267r13,l1404,212xm1404,144r-107,l1297,153r84,l1297,190r,9l1404,199r,-9l1320,190r84,-37l1404,144xm1406,512r-3,-6l1401,504r-3,-2l1392,497r-6,-2l1372,495r-4,1l1360,499r-3,2l1352,507r-3,5l1347,518r-3,7l1343,530r-2,3l1339,534r-2,2l1335,537r-3,2l1321,539r-4,-2l1313,534r-2,-3l1309,527r,-9l1310,515r2,-3l1313,509r3,-3l1319,504r4,-2l1328,502r5,-1l1332,493r-11,l1312,496r-6,4l1299,505r-3,7l1296,527r1,4l1299,535r3,4l1306,542r10,5l1322,548r12,l1340,547r3,-2l1348,542r4,-3l1355,534r2,-2l1358,527r2,-6l1363,514r2,-5l1368,507r2,-2l1373,504r10,l1387,505r5,6l1393,515r,10l1392,529r-4,4l1385,535r-5,1l1373,537r1,8l1381,545r6,l1391,542r5,-2l1400,537r2,-4l1404,530r2,-5l1406,512xm1406,93r-5,-7l1394,82r,14l1394,107r-2,4l1388,115r-2,4l1381,121r-6,2l1369,126r-9,l1337,126r-10,-2l1319,119r-7,-4l1308,110r,-14l1312,91r7,-5l1326,82r10,-3l1364,79r11,2l1383,86r7,4l1394,96r,-14l1391,80r,-1l1383,75r-10,-3l1362,70r-13,l1339,70r-10,2l1321,74r-9,4l1301,84r-5,8l1296,113r5,8l1312,128r8,4l1329,134r11,1l1351,136r11,l1373,135r7,-3l1388,129r4,-3l1395,125r5,-6l1403,115r2,-5l1406,93xm1406,27r-3,-6l1396,12r-3,-2l1389,8r-8,-3l1373,2,1363,r-23,l1329,2r-17,6l1306,12r-9,9l1296,26r,14l1298,46r7,6l1311,56r8,4l1331,62r4,-10l1326,52r-7,-3l1310,42r-2,-5l1308,26r4,-6l1327,12r10,-2l1361,10r8,1l1382,15r5,3l1389,21r3,3l1394,28r,15l1387,49r-15,3l1375,61r10,-2l1393,55r10,-9l1406,40r,-13xe" fillcolor="black" stroked="f">
                  <v:path arrowok="t" o:connecttype="custom" o:connectlocs="80,1237;424,1226;406,1225;403,1250;350,1224;332,1259;372,1252;422,1250;729,1217;735,1243;704,1242;691,1245;651,1244;652,1218;654,1258;696,1252;727,1257;1404,1057;1379,1059;1330,1047;1404,975;1404,1030;1404,823;1404,878;1342,799;1297,765;1404,782;1380,740;1358,703;1344,719;1297,755;1347,736;1391,747;1404,694;1391,686;1297,609;1406,931;1368,915;1343,949;1317,956;1313,928;1321,912;1299,954;1343,964;1360,940;1387,924;1380,955;1400,956;1394,501;1375,542;1308,529;1375,500;1383,494;1312,497;1329,553;1392,545;1403,440;1340,419;1298,465;1319,468;1361,429;1394,462;1406,459" o:connectangles="0,0,0,0,0,0,0,0,0,0,0,0,0,0,0,0,0,0,0,0,0,0,0,0,0,0,0,0,0,0,0,0,0,0,0,0,0,0,0,0,0,0,0,0,0,0,0,0,0,0,0,0,0,0,0,0,0,0,0,0,0,0,0"/>
                </v:shape>
                <v:shape id="Picture 32" o:spid="_x0000_s1047" type="#_x0000_t75" style="position:absolute;left:4155;top:420;width:475;height:16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59T/FAAAA3AAAAA8AAABkcnMvZG93bnJldi54bWxEj9FKw0AQRd8F/2EZwTe7UUFM7LYUa1FQ&#10;itZ8wJCdZkOzszGztvHvnQfBtxnunXvPzJdT7M2RRukSO7ieFWCIm+Q7bh3Un5urezCSkT32icnB&#10;DwksF+dnc6x8OvEHHXe5NRrCUqGDkPNQWStNoIgySwOxavs0Rsy6jq31I540PPb2pijubMSOtSHg&#10;QI+BmsPuOzoo9+uvesvvm/LptZT1c/3WBRHnLi+m1QOYTFP+N/9dv3jFv1V8fUYnsI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efU/xQAAANwAAAAPAAAAAAAAAAAAAAAA&#10;AJ8CAABkcnMvZG93bnJldi54bWxQSwUGAAAAAAQABAD3AAAAkQMAAAAA&#10;">
                  <v:imagedata r:id="rId58" o:title=""/>
                </v:shape>
                <v:shape id="Picture 31" o:spid="_x0000_s1048" type="#_x0000_t75" style="position:absolute;left:3492;top:420;width:323;height:15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bxznDAAAA3AAAAA8AAABkcnMvZG93bnJldi54bWxET01rwkAQvQv+h2UKvdVNKqmauhFbKEgv&#10;1SjS45CdJsHsbMhuk/jv3ULB2zze56w3o2lET52rLSuIZxEI4sLqmksFp+PH0xKE88gaG8uk4EoO&#10;Ntl0ssZU24EP1Oe+FCGEXYoKKu/bVEpXVGTQzWxLHLgf2xn0AXal1B0OIdw08jmKXqTBmkNDhS29&#10;V1Rc8l+j4Bsvn1+rPJ+f3/a2XSz75Oo5UerxYdy+gvA0+rv4373TYf48hr9nwgUy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pvHOcMAAADcAAAADwAAAAAAAAAAAAAAAACf&#10;AgAAZHJzL2Rvd25yZXYueG1sUEsFBgAAAAAEAAQA9wAAAI8DAAAAAA==&#10;">
                  <v:imagedata r:id="rId59" o:title=""/>
                </v:shape>
                <v:shape id="Picture 30" o:spid="_x0000_s1049" type="#_x0000_t75" style="position:absolute;left:3076;top:422;width:140;height:8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Qg/GDBAAAA3AAAAA8AAABkcnMvZG93bnJldi54bWxET0trwkAQvhf8D8sUvDWbRGht6hrER+vV&#10;aO9DdtwEs7Mhu2r8991Cobf5+J6zKEfbiRsNvnWsIEtSEMS10y0bBafj7mUOwgdkjZ1jUvAgD+Vy&#10;8rTAQrs7H+hWBSNiCPsCFTQh9IWUvm7Iok9cTxy5sxsshggHI/WA9xhuO5mn6au02HJsaLCndUP1&#10;pbpaBef5pzGPzdf+Padv/9ZuLrNst1Vq+jyuPkAEGsO/+M+913H+LIffZ+IFcvk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Qg/GDBAAAA3AAAAA8AAAAAAAAAAAAAAAAAnwIA&#10;AGRycy9kb3ducmV2LnhtbFBLBQYAAAAABAAEAPcAAACNAwAAAAA=&#10;">
                  <v:imagedata r:id="rId60" o:title=""/>
                </v:shape>
                <w10:wrap type="topAndBottom" anchorx="page"/>
              </v:group>
            </w:pict>
          </mc:Fallback>
        </mc:AlternateContent>
      </w:r>
    </w:p>
    <w:p w14:paraId="1B59F0A5" w14:textId="77777777" w:rsidR="000D0FDA" w:rsidRDefault="000D0FDA">
      <w:pPr>
        <w:pStyle w:val="Textoindependiente"/>
        <w:spacing w:before="5"/>
        <w:rPr>
          <w:sz w:val="11"/>
        </w:rPr>
      </w:pPr>
    </w:p>
    <w:p w14:paraId="6471A030" w14:textId="77777777" w:rsidR="000D0FDA" w:rsidRDefault="00147AAF">
      <w:pPr>
        <w:spacing w:before="96"/>
        <w:ind w:left="1780" w:right="1503"/>
        <w:jc w:val="both"/>
        <w:rPr>
          <w:sz w:val="16"/>
        </w:rPr>
      </w:pPr>
      <w:r>
        <w:rPr>
          <w:sz w:val="16"/>
        </w:rPr>
        <w:t>En</w:t>
      </w:r>
      <w:r>
        <w:rPr>
          <w:spacing w:val="-6"/>
          <w:sz w:val="16"/>
        </w:rPr>
        <w:t xml:space="preserve"> </w:t>
      </w:r>
      <w:r>
        <w:rPr>
          <w:sz w:val="16"/>
        </w:rPr>
        <w:t>la</w:t>
      </w:r>
      <w:r>
        <w:rPr>
          <w:spacing w:val="-5"/>
          <w:sz w:val="16"/>
        </w:rPr>
        <w:t xml:space="preserve"> </w:t>
      </w:r>
      <w:r>
        <w:rPr>
          <w:sz w:val="16"/>
        </w:rPr>
        <w:t>fecha</w:t>
      </w:r>
      <w:r>
        <w:rPr>
          <w:spacing w:val="-6"/>
          <w:sz w:val="16"/>
        </w:rPr>
        <w:t xml:space="preserve"> </w:t>
      </w:r>
      <w:r>
        <w:rPr>
          <w:sz w:val="16"/>
        </w:rPr>
        <w:t>señalada</w:t>
      </w:r>
      <w:r>
        <w:rPr>
          <w:spacing w:val="-5"/>
          <w:sz w:val="16"/>
        </w:rPr>
        <w:t xml:space="preserve"> </w:t>
      </w:r>
      <w:r>
        <w:rPr>
          <w:sz w:val="16"/>
        </w:rPr>
        <w:t>en</w:t>
      </w:r>
      <w:r>
        <w:rPr>
          <w:spacing w:val="-2"/>
          <w:sz w:val="16"/>
        </w:rPr>
        <w:t xml:space="preserve"> </w:t>
      </w:r>
      <w:r>
        <w:rPr>
          <w:spacing w:val="-3"/>
          <w:sz w:val="16"/>
        </w:rPr>
        <w:t>el</w:t>
      </w:r>
      <w:r>
        <w:rPr>
          <w:spacing w:val="-14"/>
          <w:sz w:val="16"/>
        </w:rPr>
        <w:t xml:space="preserve"> </w:t>
      </w:r>
      <w:r>
        <w:rPr>
          <w:sz w:val="16"/>
        </w:rPr>
        <w:t>cronograma</w:t>
      </w:r>
      <w:r>
        <w:rPr>
          <w:spacing w:val="-6"/>
          <w:sz w:val="16"/>
        </w:rPr>
        <w:t xml:space="preserve"> </w:t>
      </w:r>
      <w:r>
        <w:rPr>
          <w:sz w:val="16"/>
        </w:rPr>
        <w:t>del</w:t>
      </w:r>
      <w:r>
        <w:rPr>
          <w:spacing w:val="-4"/>
          <w:sz w:val="16"/>
        </w:rPr>
        <w:t xml:space="preserve"> </w:t>
      </w:r>
      <w:r>
        <w:rPr>
          <w:sz w:val="16"/>
        </w:rPr>
        <w:t>proceso</w:t>
      </w:r>
      <w:r>
        <w:rPr>
          <w:spacing w:val="-4"/>
          <w:sz w:val="16"/>
        </w:rPr>
        <w:t xml:space="preserve"> </w:t>
      </w:r>
      <w:r>
        <w:rPr>
          <w:sz w:val="16"/>
        </w:rPr>
        <w:t>se</w:t>
      </w:r>
      <w:r>
        <w:rPr>
          <w:spacing w:val="-1"/>
          <w:sz w:val="16"/>
        </w:rPr>
        <w:t xml:space="preserve"> </w:t>
      </w:r>
      <w:r>
        <w:rPr>
          <w:sz w:val="16"/>
        </w:rPr>
        <w:t>llevara</w:t>
      </w:r>
      <w:r>
        <w:rPr>
          <w:spacing w:val="-3"/>
          <w:sz w:val="16"/>
        </w:rPr>
        <w:t xml:space="preserve"> </w:t>
      </w:r>
      <w:r>
        <w:rPr>
          <w:sz w:val="16"/>
        </w:rPr>
        <w:t>a</w:t>
      </w:r>
      <w:r>
        <w:rPr>
          <w:spacing w:val="-7"/>
          <w:sz w:val="16"/>
        </w:rPr>
        <w:t xml:space="preserve"> </w:t>
      </w:r>
      <w:r>
        <w:rPr>
          <w:sz w:val="16"/>
        </w:rPr>
        <w:t>cabo</w:t>
      </w:r>
      <w:r>
        <w:rPr>
          <w:spacing w:val="-6"/>
          <w:sz w:val="16"/>
        </w:rPr>
        <w:t xml:space="preserve"> </w:t>
      </w:r>
      <w:r>
        <w:rPr>
          <w:sz w:val="16"/>
        </w:rPr>
        <w:t>la</w:t>
      </w:r>
      <w:r>
        <w:rPr>
          <w:spacing w:val="-5"/>
          <w:sz w:val="16"/>
        </w:rPr>
        <w:t xml:space="preserve"> </w:t>
      </w:r>
      <w:r>
        <w:rPr>
          <w:sz w:val="16"/>
        </w:rPr>
        <w:t>audiencia</w:t>
      </w:r>
      <w:r>
        <w:rPr>
          <w:spacing w:val="-5"/>
          <w:sz w:val="16"/>
        </w:rPr>
        <w:t xml:space="preserve"> </w:t>
      </w:r>
      <w:r>
        <w:rPr>
          <w:sz w:val="16"/>
        </w:rPr>
        <w:t>a</w:t>
      </w:r>
      <w:r>
        <w:rPr>
          <w:spacing w:val="-5"/>
          <w:sz w:val="16"/>
        </w:rPr>
        <w:t xml:space="preserve"> </w:t>
      </w:r>
      <w:r>
        <w:rPr>
          <w:sz w:val="16"/>
        </w:rPr>
        <w:t>la</w:t>
      </w:r>
      <w:r>
        <w:rPr>
          <w:spacing w:val="-3"/>
          <w:sz w:val="16"/>
        </w:rPr>
        <w:t xml:space="preserve"> </w:t>
      </w:r>
      <w:r>
        <w:rPr>
          <w:sz w:val="16"/>
        </w:rPr>
        <w:t>que</w:t>
      </w:r>
      <w:r>
        <w:rPr>
          <w:spacing w:val="-7"/>
          <w:sz w:val="16"/>
        </w:rPr>
        <w:t xml:space="preserve"> </w:t>
      </w:r>
      <w:r>
        <w:rPr>
          <w:sz w:val="16"/>
        </w:rPr>
        <w:t>se</w:t>
      </w:r>
      <w:r>
        <w:rPr>
          <w:spacing w:val="-1"/>
          <w:sz w:val="16"/>
        </w:rPr>
        <w:t xml:space="preserve"> </w:t>
      </w:r>
      <w:r>
        <w:rPr>
          <w:sz w:val="16"/>
        </w:rPr>
        <w:t>refieren</w:t>
      </w:r>
      <w:r>
        <w:rPr>
          <w:spacing w:val="-2"/>
          <w:sz w:val="16"/>
        </w:rPr>
        <w:t xml:space="preserve"> </w:t>
      </w:r>
      <w:r>
        <w:rPr>
          <w:sz w:val="16"/>
        </w:rPr>
        <w:t>el</w:t>
      </w:r>
      <w:r>
        <w:rPr>
          <w:spacing w:val="-2"/>
          <w:sz w:val="16"/>
        </w:rPr>
        <w:t xml:space="preserve"> </w:t>
      </w:r>
      <w:r>
        <w:rPr>
          <w:sz w:val="16"/>
        </w:rPr>
        <w:t xml:space="preserve">artículo 30 de la Ley 80 de 1993, artículo 4 de la Ley 1150 de 2007, el artículo 220 del Decreto Ley 019 de 2012, y el artículo 39 del Decreto 1510 de 2013. Como consecuencia de las observaciones realizadas por los interesados, la entidad, se pronunciará sobre la pertinencia o no de las mismas y establecerá la estimación, tipificación y asignación definitiva de los riesgos involucrados </w:t>
      </w:r>
      <w:r>
        <w:rPr>
          <w:spacing w:val="-3"/>
          <w:sz w:val="16"/>
        </w:rPr>
        <w:t xml:space="preserve">en </w:t>
      </w:r>
      <w:r>
        <w:rPr>
          <w:sz w:val="16"/>
        </w:rPr>
        <w:t>la</w:t>
      </w:r>
      <w:r>
        <w:rPr>
          <w:spacing w:val="6"/>
          <w:sz w:val="16"/>
        </w:rPr>
        <w:t xml:space="preserve"> </w:t>
      </w:r>
      <w:r>
        <w:rPr>
          <w:sz w:val="16"/>
        </w:rPr>
        <w:t>contratación.</w:t>
      </w:r>
    </w:p>
    <w:p w14:paraId="761B3EC1" w14:textId="77777777" w:rsidR="000D0FDA" w:rsidRDefault="000D0FDA">
      <w:pPr>
        <w:pStyle w:val="Textoindependiente"/>
        <w:rPr>
          <w:sz w:val="16"/>
        </w:rPr>
      </w:pPr>
    </w:p>
    <w:p w14:paraId="0E4372D8" w14:textId="77777777" w:rsidR="000D0FDA" w:rsidRDefault="00147AAF">
      <w:pPr>
        <w:ind w:left="1780" w:right="1504"/>
        <w:jc w:val="both"/>
        <w:rPr>
          <w:sz w:val="16"/>
        </w:rPr>
      </w:pPr>
      <w:r>
        <w:rPr>
          <w:sz w:val="16"/>
        </w:rPr>
        <w:t>Vencido</w:t>
      </w:r>
      <w:r>
        <w:rPr>
          <w:spacing w:val="-8"/>
          <w:sz w:val="16"/>
        </w:rPr>
        <w:t xml:space="preserve"> </w:t>
      </w:r>
      <w:r>
        <w:rPr>
          <w:sz w:val="16"/>
        </w:rPr>
        <w:t>el</w:t>
      </w:r>
      <w:r>
        <w:rPr>
          <w:spacing w:val="-6"/>
          <w:sz w:val="16"/>
        </w:rPr>
        <w:t xml:space="preserve"> </w:t>
      </w:r>
      <w:r>
        <w:rPr>
          <w:sz w:val="16"/>
        </w:rPr>
        <w:t>plazo</w:t>
      </w:r>
      <w:r>
        <w:rPr>
          <w:spacing w:val="-7"/>
          <w:sz w:val="16"/>
        </w:rPr>
        <w:t xml:space="preserve"> </w:t>
      </w:r>
      <w:r>
        <w:rPr>
          <w:sz w:val="16"/>
        </w:rPr>
        <w:t>para</w:t>
      </w:r>
      <w:r>
        <w:rPr>
          <w:spacing w:val="-5"/>
          <w:sz w:val="16"/>
        </w:rPr>
        <w:t xml:space="preserve"> </w:t>
      </w:r>
      <w:r>
        <w:rPr>
          <w:sz w:val="16"/>
        </w:rPr>
        <w:t>discutir</w:t>
      </w:r>
      <w:r>
        <w:rPr>
          <w:spacing w:val="-7"/>
          <w:sz w:val="16"/>
        </w:rPr>
        <w:t xml:space="preserve"> </w:t>
      </w:r>
      <w:r>
        <w:rPr>
          <w:sz w:val="16"/>
        </w:rPr>
        <w:t>y</w:t>
      </w:r>
      <w:r>
        <w:rPr>
          <w:spacing w:val="-7"/>
          <w:sz w:val="16"/>
        </w:rPr>
        <w:t xml:space="preserve"> </w:t>
      </w:r>
      <w:r>
        <w:rPr>
          <w:sz w:val="16"/>
        </w:rPr>
        <w:t>revisar</w:t>
      </w:r>
      <w:r>
        <w:rPr>
          <w:spacing w:val="-4"/>
          <w:sz w:val="16"/>
        </w:rPr>
        <w:t xml:space="preserve"> </w:t>
      </w:r>
      <w:r>
        <w:rPr>
          <w:sz w:val="16"/>
        </w:rPr>
        <w:t>los</w:t>
      </w:r>
      <w:r>
        <w:rPr>
          <w:spacing w:val="-6"/>
          <w:sz w:val="16"/>
        </w:rPr>
        <w:t xml:space="preserve"> </w:t>
      </w:r>
      <w:r>
        <w:rPr>
          <w:sz w:val="16"/>
        </w:rPr>
        <w:t>riesgos</w:t>
      </w:r>
      <w:r>
        <w:rPr>
          <w:spacing w:val="-5"/>
          <w:sz w:val="16"/>
        </w:rPr>
        <w:t xml:space="preserve"> </w:t>
      </w:r>
      <w:r>
        <w:rPr>
          <w:sz w:val="16"/>
        </w:rPr>
        <w:t>previsibles</w:t>
      </w:r>
      <w:r>
        <w:rPr>
          <w:spacing w:val="-5"/>
          <w:sz w:val="16"/>
        </w:rPr>
        <w:t xml:space="preserve"> </w:t>
      </w:r>
      <w:r>
        <w:rPr>
          <w:sz w:val="16"/>
        </w:rPr>
        <w:t>identificados,</w:t>
      </w:r>
      <w:r>
        <w:rPr>
          <w:spacing w:val="-6"/>
          <w:sz w:val="16"/>
        </w:rPr>
        <w:t xml:space="preserve"> </w:t>
      </w:r>
      <w:r>
        <w:rPr>
          <w:sz w:val="16"/>
        </w:rPr>
        <w:t>si</w:t>
      </w:r>
      <w:r>
        <w:rPr>
          <w:spacing w:val="-8"/>
          <w:sz w:val="16"/>
        </w:rPr>
        <w:t xml:space="preserve"> </w:t>
      </w:r>
      <w:r>
        <w:rPr>
          <w:sz w:val="16"/>
        </w:rPr>
        <w:t>se</w:t>
      </w:r>
      <w:r>
        <w:rPr>
          <w:spacing w:val="-7"/>
          <w:sz w:val="16"/>
        </w:rPr>
        <w:t xml:space="preserve"> </w:t>
      </w:r>
      <w:r>
        <w:rPr>
          <w:sz w:val="16"/>
        </w:rPr>
        <w:t>presentare</w:t>
      </w:r>
      <w:r>
        <w:rPr>
          <w:spacing w:val="-5"/>
          <w:sz w:val="16"/>
        </w:rPr>
        <w:t xml:space="preserve"> </w:t>
      </w:r>
      <w:r>
        <w:rPr>
          <w:sz w:val="16"/>
        </w:rPr>
        <w:t>alguna</w:t>
      </w:r>
      <w:r>
        <w:rPr>
          <w:spacing w:val="-7"/>
          <w:sz w:val="16"/>
        </w:rPr>
        <w:t xml:space="preserve"> </w:t>
      </w:r>
      <w:r>
        <w:rPr>
          <w:sz w:val="16"/>
        </w:rPr>
        <w:t xml:space="preserve">observación adicional, la misma solo será estudiada y tenida en cuenta por parte de la Entidad, únicamente si </w:t>
      </w:r>
      <w:r>
        <w:rPr>
          <w:spacing w:val="2"/>
          <w:sz w:val="16"/>
        </w:rPr>
        <w:t xml:space="preserve">sediere  </w:t>
      </w:r>
      <w:r>
        <w:rPr>
          <w:sz w:val="16"/>
        </w:rPr>
        <w:t>lugar a modificar el pliego de condiciones mediante</w:t>
      </w:r>
      <w:r>
        <w:rPr>
          <w:spacing w:val="-8"/>
          <w:sz w:val="16"/>
        </w:rPr>
        <w:t xml:space="preserve"> </w:t>
      </w:r>
      <w:r>
        <w:rPr>
          <w:sz w:val="16"/>
        </w:rPr>
        <w:t>adenda.</w:t>
      </w:r>
    </w:p>
    <w:p w14:paraId="4C997E57" w14:textId="77777777" w:rsidR="000D0FDA" w:rsidRDefault="000D0FDA">
      <w:pPr>
        <w:pStyle w:val="Textoindependiente"/>
        <w:spacing w:before="7"/>
        <w:rPr>
          <w:sz w:val="15"/>
        </w:rPr>
      </w:pPr>
    </w:p>
    <w:p w14:paraId="3790C073" w14:textId="77777777" w:rsidR="000D0FDA" w:rsidRDefault="00147AAF">
      <w:pPr>
        <w:spacing w:before="1"/>
        <w:ind w:left="1881"/>
        <w:rPr>
          <w:b/>
        </w:rPr>
      </w:pPr>
      <w:r>
        <w:rPr>
          <w:rFonts w:ascii="Arial Narrow" w:hAnsi="Arial Narrow"/>
          <w:sz w:val="24"/>
        </w:rPr>
        <w:t xml:space="preserve">(iv) </w:t>
      </w:r>
      <w:r>
        <w:rPr>
          <w:b/>
        </w:rPr>
        <w:t>GARANTÍAS.</w:t>
      </w:r>
    </w:p>
    <w:p w14:paraId="4733C462" w14:textId="77777777" w:rsidR="000D0FDA" w:rsidRDefault="00147AAF">
      <w:pPr>
        <w:pStyle w:val="Ttulo3"/>
        <w:spacing w:before="247"/>
        <w:ind w:left="1780"/>
        <w:jc w:val="both"/>
      </w:pPr>
      <w:r>
        <w:t>Tabla 6- Suficiencia y vigencia de las garantías</w:t>
      </w:r>
    </w:p>
    <w:p w14:paraId="2801BDD1" w14:textId="77777777" w:rsidR="000D0FDA" w:rsidRDefault="000D0FDA">
      <w:pPr>
        <w:pStyle w:val="Textoindependiente"/>
        <w:spacing w:after="1"/>
        <w:rPr>
          <w:b/>
          <w:sz w:val="23"/>
        </w:rPr>
      </w:pPr>
    </w:p>
    <w:tbl>
      <w:tblPr>
        <w:tblW w:w="0" w:type="auto"/>
        <w:tblInd w:w="10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20"/>
        <w:gridCol w:w="2693"/>
        <w:gridCol w:w="2412"/>
      </w:tblGrid>
      <w:tr w:rsidR="000D0FDA" w14:paraId="1CBCA3CD" w14:textId="77777777">
        <w:trPr>
          <w:trHeight w:val="268"/>
        </w:trPr>
        <w:tc>
          <w:tcPr>
            <w:tcW w:w="4820" w:type="dxa"/>
          </w:tcPr>
          <w:p w14:paraId="65DBC913" w14:textId="77777777" w:rsidR="000D0FDA" w:rsidRDefault="00147AAF">
            <w:pPr>
              <w:pStyle w:val="TableParagraph"/>
              <w:spacing w:before="36"/>
              <w:ind w:left="230"/>
              <w:rPr>
                <w:b/>
                <w:sz w:val="16"/>
              </w:rPr>
            </w:pPr>
            <w:r>
              <w:rPr>
                <w:b/>
                <w:sz w:val="16"/>
              </w:rPr>
              <w:t>amparo</w:t>
            </w:r>
          </w:p>
        </w:tc>
        <w:tc>
          <w:tcPr>
            <w:tcW w:w="2693" w:type="dxa"/>
          </w:tcPr>
          <w:p w14:paraId="3BBDC90D" w14:textId="77777777" w:rsidR="000D0FDA" w:rsidRDefault="00147AAF">
            <w:pPr>
              <w:pStyle w:val="TableParagraph"/>
              <w:spacing w:before="36"/>
              <w:ind w:left="232"/>
              <w:rPr>
                <w:b/>
                <w:sz w:val="16"/>
              </w:rPr>
            </w:pPr>
            <w:r>
              <w:rPr>
                <w:b/>
                <w:sz w:val="16"/>
              </w:rPr>
              <w:t>Suficiencia</w:t>
            </w:r>
          </w:p>
        </w:tc>
        <w:tc>
          <w:tcPr>
            <w:tcW w:w="2412" w:type="dxa"/>
          </w:tcPr>
          <w:p w14:paraId="7AD6C7D1" w14:textId="77777777" w:rsidR="000D0FDA" w:rsidRDefault="00147AAF">
            <w:pPr>
              <w:pStyle w:val="TableParagraph"/>
              <w:spacing w:before="36"/>
              <w:ind w:left="232"/>
              <w:rPr>
                <w:b/>
                <w:sz w:val="16"/>
              </w:rPr>
            </w:pPr>
            <w:r>
              <w:rPr>
                <w:b/>
                <w:sz w:val="16"/>
              </w:rPr>
              <w:t>Vigencia</w:t>
            </w:r>
          </w:p>
        </w:tc>
      </w:tr>
      <w:tr w:rsidR="000D0FDA" w14:paraId="2DFF9055" w14:textId="77777777">
        <w:trPr>
          <w:trHeight w:val="231"/>
        </w:trPr>
        <w:tc>
          <w:tcPr>
            <w:tcW w:w="4820" w:type="dxa"/>
            <w:tcBorders>
              <w:bottom w:val="nil"/>
            </w:tcBorders>
          </w:tcPr>
          <w:p w14:paraId="0BE4A127" w14:textId="77777777" w:rsidR="000D0FDA" w:rsidRDefault="00147AAF">
            <w:pPr>
              <w:pStyle w:val="TableParagraph"/>
              <w:spacing w:before="34" w:line="177" w:lineRule="exact"/>
              <w:ind w:left="69"/>
              <w:rPr>
                <w:sz w:val="16"/>
              </w:rPr>
            </w:pPr>
            <w:r>
              <w:rPr>
                <w:sz w:val="16"/>
              </w:rPr>
              <w:t>seriedad de la oferta:</w:t>
            </w:r>
          </w:p>
        </w:tc>
        <w:tc>
          <w:tcPr>
            <w:tcW w:w="2693" w:type="dxa"/>
            <w:vMerge w:val="restart"/>
          </w:tcPr>
          <w:p w14:paraId="5D07190D" w14:textId="77777777" w:rsidR="000D0FDA" w:rsidRDefault="000D0FDA">
            <w:pPr>
              <w:pStyle w:val="TableParagraph"/>
              <w:rPr>
                <w:b/>
                <w:sz w:val="18"/>
              </w:rPr>
            </w:pPr>
          </w:p>
          <w:p w14:paraId="7458F74A" w14:textId="77777777" w:rsidR="000D0FDA" w:rsidRDefault="000D0FDA">
            <w:pPr>
              <w:pStyle w:val="TableParagraph"/>
              <w:rPr>
                <w:b/>
                <w:sz w:val="18"/>
              </w:rPr>
            </w:pPr>
          </w:p>
          <w:p w14:paraId="1413BD7C" w14:textId="77777777" w:rsidR="000D0FDA" w:rsidRDefault="000D0FDA">
            <w:pPr>
              <w:pStyle w:val="TableParagraph"/>
              <w:rPr>
                <w:b/>
                <w:sz w:val="18"/>
              </w:rPr>
            </w:pPr>
          </w:p>
          <w:p w14:paraId="5458EB3A" w14:textId="77777777" w:rsidR="000D0FDA" w:rsidRDefault="000D0FDA">
            <w:pPr>
              <w:pStyle w:val="TableParagraph"/>
              <w:rPr>
                <w:b/>
                <w:sz w:val="18"/>
              </w:rPr>
            </w:pPr>
          </w:p>
          <w:p w14:paraId="7244FE36" w14:textId="77777777" w:rsidR="000D0FDA" w:rsidRDefault="000D0FDA">
            <w:pPr>
              <w:pStyle w:val="TableParagraph"/>
              <w:rPr>
                <w:b/>
                <w:sz w:val="18"/>
              </w:rPr>
            </w:pPr>
          </w:p>
          <w:p w14:paraId="5BD95E45" w14:textId="77777777" w:rsidR="000D0FDA" w:rsidRDefault="000D0FDA">
            <w:pPr>
              <w:pStyle w:val="TableParagraph"/>
              <w:rPr>
                <w:b/>
                <w:sz w:val="18"/>
              </w:rPr>
            </w:pPr>
          </w:p>
          <w:p w14:paraId="3D025243" w14:textId="77777777" w:rsidR="000D0FDA" w:rsidRDefault="000D0FDA">
            <w:pPr>
              <w:pStyle w:val="TableParagraph"/>
              <w:spacing w:before="6"/>
              <w:rPr>
                <w:b/>
              </w:rPr>
            </w:pPr>
          </w:p>
          <w:p w14:paraId="1D1A9BF9" w14:textId="77777777" w:rsidR="000D0FDA" w:rsidRDefault="00147AAF">
            <w:pPr>
              <w:pStyle w:val="TableParagraph"/>
              <w:ind w:left="441"/>
              <w:rPr>
                <w:sz w:val="16"/>
              </w:rPr>
            </w:pPr>
            <w:r>
              <w:rPr>
                <w:sz w:val="16"/>
              </w:rPr>
              <w:t>10% del valor de la oferta</w:t>
            </w:r>
          </w:p>
        </w:tc>
        <w:tc>
          <w:tcPr>
            <w:tcW w:w="2412" w:type="dxa"/>
            <w:vMerge w:val="restart"/>
          </w:tcPr>
          <w:p w14:paraId="20DE6BD0" w14:textId="77777777" w:rsidR="000D0FDA" w:rsidRDefault="000D0FDA">
            <w:pPr>
              <w:pStyle w:val="TableParagraph"/>
              <w:rPr>
                <w:b/>
                <w:sz w:val="18"/>
              </w:rPr>
            </w:pPr>
          </w:p>
          <w:p w14:paraId="0FDAC190" w14:textId="77777777" w:rsidR="000D0FDA" w:rsidRDefault="000D0FDA">
            <w:pPr>
              <w:pStyle w:val="TableParagraph"/>
              <w:rPr>
                <w:b/>
                <w:sz w:val="18"/>
              </w:rPr>
            </w:pPr>
          </w:p>
          <w:p w14:paraId="5640713A" w14:textId="77777777" w:rsidR="000D0FDA" w:rsidRDefault="000D0FDA">
            <w:pPr>
              <w:pStyle w:val="TableParagraph"/>
              <w:rPr>
                <w:b/>
                <w:sz w:val="18"/>
              </w:rPr>
            </w:pPr>
          </w:p>
          <w:p w14:paraId="01449597" w14:textId="77777777" w:rsidR="000D0FDA" w:rsidRDefault="000D0FDA">
            <w:pPr>
              <w:pStyle w:val="TableParagraph"/>
              <w:rPr>
                <w:b/>
                <w:sz w:val="18"/>
              </w:rPr>
            </w:pPr>
          </w:p>
          <w:p w14:paraId="3F2B7B53" w14:textId="77777777" w:rsidR="000D0FDA" w:rsidRDefault="000D0FDA">
            <w:pPr>
              <w:pStyle w:val="TableParagraph"/>
              <w:spacing w:before="7"/>
              <w:rPr>
                <w:b/>
                <w:sz w:val="18"/>
              </w:rPr>
            </w:pPr>
          </w:p>
          <w:p w14:paraId="02270536" w14:textId="77777777" w:rsidR="000D0FDA" w:rsidRDefault="00147AAF">
            <w:pPr>
              <w:pStyle w:val="TableParagraph"/>
              <w:spacing w:before="1"/>
              <w:ind w:left="84" w:right="63" w:hanging="1"/>
              <w:jc w:val="center"/>
              <w:rPr>
                <w:sz w:val="16"/>
              </w:rPr>
            </w:pPr>
            <w:r>
              <w:rPr>
                <w:sz w:val="16"/>
              </w:rPr>
              <w:t>Desde la presentación de la oferta hasta la aprobación de la garantía de cumplimiento del contrato Vigencia hasta la liquidación del contrato y (4) meses más</w:t>
            </w:r>
          </w:p>
        </w:tc>
      </w:tr>
      <w:tr w:rsidR="000D0FDA" w14:paraId="029D4DF2" w14:textId="77777777">
        <w:trPr>
          <w:trHeight w:val="587"/>
        </w:trPr>
        <w:tc>
          <w:tcPr>
            <w:tcW w:w="4820" w:type="dxa"/>
            <w:tcBorders>
              <w:top w:val="nil"/>
              <w:bottom w:val="nil"/>
            </w:tcBorders>
          </w:tcPr>
          <w:p w14:paraId="4050CAB3" w14:textId="77777777" w:rsidR="000D0FDA" w:rsidRDefault="00147AAF">
            <w:pPr>
              <w:pStyle w:val="TableParagraph"/>
              <w:spacing w:before="8"/>
              <w:ind w:left="69" w:right="50"/>
              <w:jc w:val="both"/>
              <w:rPr>
                <w:sz w:val="16"/>
              </w:rPr>
            </w:pPr>
            <w:r>
              <w:rPr>
                <w:sz w:val="16"/>
              </w:rPr>
              <w:t>La garantía de seriedad de la oferta debe cubrir la sanción derivada del incumplimiento de la oferta, en los siguientes eventos:</w:t>
            </w:r>
          </w:p>
        </w:tc>
        <w:tc>
          <w:tcPr>
            <w:tcW w:w="2693" w:type="dxa"/>
            <w:vMerge/>
            <w:tcBorders>
              <w:top w:val="nil"/>
            </w:tcBorders>
          </w:tcPr>
          <w:p w14:paraId="767CF9E2" w14:textId="77777777" w:rsidR="000D0FDA" w:rsidRDefault="000D0FDA">
            <w:pPr>
              <w:rPr>
                <w:sz w:val="2"/>
                <w:szCs w:val="2"/>
              </w:rPr>
            </w:pPr>
          </w:p>
        </w:tc>
        <w:tc>
          <w:tcPr>
            <w:tcW w:w="2412" w:type="dxa"/>
            <w:vMerge/>
            <w:tcBorders>
              <w:top w:val="nil"/>
            </w:tcBorders>
          </w:tcPr>
          <w:p w14:paraId="338B5088" w14:textId="77777777" w:rsidR="000D0FDA" w:rsidRDefault="000D0FDA">
            <w:pPr>
              <w:rPr>
                <w:sz w:val="2"/>
                <w:szCs w:val="2"/>
              </w:rPr>
            </w:pPr>
          </w:p>
        </w:tc>
      </w:tr>
      <w:tr w:rsidR="000D0FDA" w14:paraId="5CE14765" w14:textId="77777777">
        <w:trPr>
          <w:trHeight w:val="881"/>
        </w:trPr>
        <w:tc>
          <w:tcPr>
            <w:tcW w:w="4820" w:type="dxa"/>
            <w:tcBorders>
              <w:top w:val="nil"/>
              <w:bottom w:val="nil"/>
            </w:tcBorders>
          </w:tcPr>
          <w:p w14:paraId="67C3FCE7" w14:textId="77777777" w:rsidR="000D0FDA" w:rsidRDefault="00147AAF">
            <w:pPr>
              <w:pStyle w:val="TableParagraph"/>
              <w:spacing w:before="27"/>
              <w:ind w:left="69" w:right="48"/>
              <w:jc w:val="both"/>
              <w:rPr>
                <w:sz w:val="16"/>
              </w:rPr>
            </w:pPr>
            <w:r>
              <w:rPr>
                <w:rFonts w:ascii="Arial Narrow" w:hAnsi="Arial Narrow"/>
                <w:sz w:val="24"/>
              </w:rPr>
              <w:t xml:space="preserve">(3) </w:t>
            </w:r>
            <w:r>
              <w:rPr>
                <w:sz w:val="16"/>
              </w:rPr>
              <w:t>La no ampliación de la vigencia de la garantía de seriedad de la oferta cuando el plazo para la adjudicación o para suscribir el contrato</w:t>
            </w:r>
            <w:r>
              <w:rPr>
                <w:spacing w:val="-12"/>
                <w:sz w:val="16"/>
              </w:rPr>
              <w:t xml:space="preserve"> </w:t>
            </w:r>
            <w:r>
              <w:rPr>
                <w:sz w:val="16"/>
              </w:rPr>
              <w:t>es</w:t>
            </w:r>
            <w:r>
              <w:rPr>
                <w:spacing w:val="-10"/>
                <w:sz w:val="16"/>
              </w:rPr>
              <w:t xml:space="preserve"> </w:t>
            </w:r>
            <w:r>
              <w:rPr>
                <w:sz w:val="16"/>
              </w:rPr>
              <w:t>prorrogado,</w:t>
            </w:r>
            <w:r>
              <w:rPr>
                <w:spacing w:val="-10"/>
                <w:sz w:val="16"/>
              </w:rPr>
              <w:t xml:space="preserve"> </w:t>
            </w:r>
            <w:r>
              <w:rPr>
                <w:sz w:val="16"/>
              </w:rPr>
              <w:t>siempre</w:t>
            </w:r>
            <w:r>
              <w:rPr>
                <w:spacing w:val="-12"/>
                <w:sz w:val="16"/>
              </w:rPr>
              <w:t xml:space="preserve"> </w:t>
            </w:r>
            <w:r>
              <w:rPr>
                <w:sz w:val="16"/>
              </w:rPr>
              <w:t>que</w:t>
            </w:r>
            <w:r>
              <w:rPr>
                <w:spacing w:val="23"/>
                <w:sz w:val="16"/>
              </w:rPr>
              <w:t xml:space="preserve"> </w:t>
            </w:r>
            <w:r>
              <w:rPr>
                <w:sz w:val="16"/>
              </w:rPr>
              <w:t>tal</w:t>
            </w:r>
            <w:r>
              <w:rPr>
                <w:spacing w:val="-11"/>
                <w:sz w:val="16"/>
              </w:rPr>
              <w:t xml:space="preserve"> </w:t>
            </w:r>
            <w:r>
              <w:rPr>
                <w:sz w:val="16"/>
              </w:rPr>
              <w:t>prórroga</w:t>
            </w:r>
            <w:r>
              <w:rPr>
                <w:spacing w:val="-11"/>
                <w:sz w:val="16"/>
              </w:rPr>
              <w:t xml:space="preserve"> </w:t>
            </w:r>
            <w:r>
              <w:rPr>
                <w:sz w:val="16"/>
              </w:rPr>
              <w:t>sea</w:t>
            </w:r>
            <w:r>
              <w:rPr>
                <w:spacing w:val="-12"/>
                <w:sz w:val="16"/>
              </w:rPr>
              <w:t xml:space="preserve"> </w:t>
            </w:r>
            <w:r>
              <w:rPr>
                <w:sz w:val="16"/>
              </w:rPr>
              <w:t>inferior</w:t>
            </w:r>
            <w:r>
              <w:rPr>
                <w:spacing w:val="-12"/>
                <w:sz w:val="16"/>
              </w:rPr>
              <w:t xml:space="preserve"> </w:t>
            </w:r>
            <w:r>
              <w:rPr>
                <w:sz w:val="16"/>
              </w:rPr>
              <w:t>a</w:t>
            </w:r>
            <w:r>
              <w:rPr>
                <w:spacing w:val="-12"/>
                <w:sz w:val="16"/>
              </w:rPr>
              <w:t xml:space="preserve"> </w:t>
            </w:r>
            <w:r>
              <w:rPr>
                <w:sz w:val="16"/>
              </w:rPr>
              <w:t>tres</w:t>
            </w:r>
          </w:p>
          <w:p w14:paraId="64CA0867" w14:textId="77777777" w:rsidR="000D0FDA" w:rsidRDefault="00147AAF">
            <w:pPr>
              <w:pStyle w:val="TableParagraph"/>
              <w:spacing w:before="2"/>
              <w:ind w:left="69"/>
              <w:jc w:val="both"/>
              <w:rPr>
                <w:sz w:val="16"/>
              </w:rPr>
            </w:pPr>
            <w:r>
              <w:rPr>
                <w:sz w:val="16"/>
              </w:rPr>
              <w:t>(3) meses</w:t>
            </w:r>
          </w:p>
        </w:tc>
        <w:tc>
          <w:tcPr>
            <w:tcW w:w="2693" w:type="dxa"/>
            <w:vMerge/>
            <w:tcBorders>
              <w:top w:val="nil"/>
            </w:tcBorders>
          </w:tcPr>
          <w:p w14:paraId="35B14A22" w14:textId="77777777" w:rsidR="000D0FDA" w:rsidRDefault="000D0FDA">
            <w:pPr>
              <w:rPr>
                <w:sz w:val="2"/>
                <w:szCs w:val="2"/>
              </w:rPr>
            </w:pPr>
          </w:p>
        </w:tc>
        <w:tc>
          <w:tcPr>
            <w:tcW w:w="2412" w:type="dxa"/>
            <w:vMerge/>
            <w:tcBorders>
              <w:top w:val="nil"/>
            </w:tcBorders>
          </w:tcPr>
          <w:p w14:paraId="6D75D7B6" w14:textId="77777777" w:rsidR="000D0FDA" w:rsidRDefault="000D0FDA">
            <w:pPr>
              <w:rPr>
                <w:sz w:val="2"/>
                <w:szCs w:val="2"/>
              </w:rPr>
            </w:pPr>
          </w:p>
        </w:tc>
      </w:tr>
      <w:tr w:rsidR="000D0FDA" w14:paraId="33A5FB2D" w14:textId="77777777">
        <w:trPr>
          <w:trHeight w:val="480"/>
        </w:trPr>
        <w:tc>
          <w:tcPr>
            <w:tcW w:w="4820" w:type="dxa"/>
            <w:tcBorders>
              <w:top w:val="nil"/>
              <w:bottom w:val="nil"/>
            </w:tcBorders>
          </w:tcPr>
          <w:p w14:paraId="497CC548" w14:textId="77777777" w:rsidR="000D0FDA" w:rsidRDefault="00147AAF">
            <w:pPr>
              <w:pStyle w:val="TableParagraph"/>
              <w:spacing w:before="23" w:line="180" w:lineRule="atLeast"/>
              <w:ind w:left="69" w:right="59"/>
              <w:rPr>
                <w:sz w:val="16"/>
              </w:rPr>
            </w:pPr>
            <w:r>
              <w:rPr>
                <w:rFonts w:ascii="Arial Narrow" w:hAnsi="Arial Narrow"/>
                <w:sz w:val="24"/>
              </w:rPr>
              <w:t xml:space="preserve">(4) </w:t>
            </w:r>
            <w:r>
              <w:rPr>
                <w:sz w:val="16"/>
              </w:rPr>
              <w:t>El retiro de la oferta después de vencido el plazo fijado para la presentación de las</w:t>
            </w:r>
            <w:r>
              <w:rPr>
                <w:spacing w:val="-4"/>
                <w:sz w:val="16"/>
              </w:rPr>
              <w:t xml:space="preserve"> </w:t>
            </w:r>
            <w:r>
              <w:rPr>
                <w:sz w:val="16"/>
              </w:rPr>
              <w:t>ofertas</w:t>
            </w:r>
          </w:p>
        </w:tc>
        <w:tc>
          <w:tcPr>
            <w:tcW w:w="2693" w:type="dxa"/>
            <w:vMerge/>
            <w:tcBorders>
              <w:top w:val="nil"/>
            </w:tcBorders>
          </w:tcPr>
          <w:p w14:paraId="52A941F5" w14:textId="77777777" w:rsidR="000D0FDA" w:rsidRDefault="000D0FDA">
            <w:pPr>
              <w:rPr>
                <w:sz w:val="2"/>
                <w:szCs w:val="2"/>
              </w:rPr>
            </w:pPr>
          </w:p>
        </w:tc>
        <w:tc>
          <w:tcPr>
            <w:tcW w:w="2412" w:type="dxa"/>
            <w:vMerge/>
            <w:tcBorders>
              <w:top w:val="nil"/>
            </w:tcBorders>
          </w:tcPr>
          <w:p w14:paraId="425435EF" w14:textId="77777777" w:rsidR="000D0FDA" w:rsidRDefault="000D0FDA">
            <w:pPr>
              <w:rPr>
                <w:sz w:val="2"/>
                <w:szCs w:val="2"/>
              </w:rPr>
            </w:pPr>
          </w:p>
        </w:tc>
      </w:tr>
      <w:tr w:rsidR="000D0FDA" w14:paraId="6AFD4F21" w14:textId="77777777">
        <w:trPr>
          <w:trHeight w:val="449"/>
        </w:trPr>
        <w:tc>
          <w:tcPr>
            <w:tcW w:w="4820" w:type="dxa"/>
            <w:tcBorders>
              <w:top w:val="nil"/>
              <w:bottom w:val="nil"/>
            </w:tcBorders>
          </w:tcPr>
          <w:p w14:paraId="01A1AFAA" w14:textId="77777777" w:rsidR="000D0FDA" w:rsidRDefault="00147AAF">
            <w:pPr>
              <w:pStyle w:val="TableParagraph"/>
              <w:spacing w:line="267" w:lineRule="exact"/>
              <w:ind w:left="69"/>
              <w:rPr>
                <w:sz w:val="16"/>
              </w:rPr>
            </w:pPr>
            <w:r>
              <w:rPr>
                <w:rFonts w:ascii="Arial Narrow" w:hAnsi="Arial Narrow"/>
                <w:sz w:val="24"/>
              </w:rPr>
              <w:t xml:space="preserve">(5) </w:t>
            </w:r>
            <w:r>
              <w:rPr>
                <w:sz w:val="16"/>
              </w:rPr>
              <w:t>La no suscripción del contrato sin justa causa por parte del</w:t>
            </w:r>
          </w:p>
          <w:p w14:paraId="32DCB6B8" w14:textId="77777777" w:rsidR="000D0FDA" w:rsidRDefault="00147AAF">
            <w:pPr>
              <w:pStyle w:val="TableParagraph"/>
              <w:spacing w:before="3" w:line="159" w:lineRule="exact"/>
              <w:ind w:left="69"/>
              <w:rPr>
                <w:sz w:val="16"/>
              </w:rPr>
            </w:pPr>
            <w:r>
              <w:rPr>
                <w:sz w:val="16"/>
              </w:rPr>
              <w:t>adjudicatario</w:t>
            </w:r>
          </w:p>
        </w:tc>
        <w:tc>
          <w:tcPr>
            <w:tcW w:w="2693" w:type="dxa"/>
            <w:vMerge/>
            <w:tcBorders>
              <w:top w:val="nil"/>
            </w:tcBorders>
          </w:tcPr>
          <w:p w14:paraId="585A7FE5" w14:textId="77777777" w:rsidR="000D0FDA" w:rsidRDefault="000D0FDA">
            <w:pPr>
              <w:rPr>
                <w:sz w:val="2"/>
                <w:szCs w:val="2"/>
              </w:rPr>
            </w:pPr>
          </w:p>
        </w:tc>
        <w:tc>
          <w:tcPr>
            <w:tcW w:w="2412" w:type="dxa"/>
            <w:vMerge/>
            <w:tcBorders>
              <w:top w:val="nil"/>
            </w:tcBorders>
          </w:tcPr>
          <w:p w14:paraId="22E94B5F" w14:textId="77777777" w:rsidR="000D0FDA" w:rsidRDefault="000D0FDA">
            <w:pPr>
              <w:rPr>
                <w:sz w:val="2"/>
                <w:szCs w:val="2"/>
              </w:rPr>
            </w:pPr>
          </w:p>
        </w:tc>
      </w:tr>
      <w:tr w:rsidR="000D0FDA" w14:paraId="5BE2B04B" w14:textId="77777777">
        <w:trPr>
          <w:trHeight w:val="459"/>
        </w:trPr>
        <w:tc>
          <w:tcPr>
            <w:tcW w:w="4820" w:type="dxa"/>
            <w:tcBorders>
              <w:top w:val="nil"/>
            </w:tcBorders>
          </w:tcPr>
          <w:p w14:paraId="12D19A1B" w14:textId="77777777" w:rsidR="000D0FDA" w:rsidRDefault="00147AAF">
            <w:pPr>
              <w:pStyle w:val="TableParagraph"/>
              <w:spacing w:line="270" w:lineRule="exact"/>
              <w:ind w:left="69"/>
              <w:rPr>
                <w:sz w:val="16"/>
              </w:rPr>
            </w:pPr>
            <w:r>
              <w:rPr>
                <w:rFonts w:ascii="Arial Narrow"/>
                <w:sz w:val="24"/>
              </w:rPr>
              <w:t xml:space="preserve">(6) </w:t>
            </w:r>
            <w:r>
              <w:rPr>
                <w:rFonts w:ascii="Times New Roman"/>
                <w:sz w:val="14"/>
              </w:rPr>
              <w:t xml:space="preserve">La </w:t>
            </w:r>
            <w:r>
              <w:rPr>
                <w:sz w:val="16"/>
              </w:rPr>
              <w:t>falta de otorgamiento por parte de la proponente</w:t>
            </w:r>
          </w:p>
          <w:p w14:paraId="0E11ADB1" w14:textId="77777777" w:rsidR="000D0FDA" w:rsidRDefault="00147AAF">
            <w:pPr>
              <w:pStyle w:val="TableParagraph"/>
              <w:spacing w:before="3" w:line="166" w:lineRule="exact"/>
              <w:ind w:left="69"/>
              <w:rPr>
                <w:sz w:val="16"/>
              </w:rPr>
            </w:pPr>
            <w:r>
              <w:rPr>
                <w:sz w:val="16"/>
              </w:rPr>
              <w:t>seleccionada de la garantía</w:t>
            </w:r>
          </w:p>
        </w:tc>
        <w:tc>
          <w:tcPr>
            <w:tcW w:w="2693" w:type="dxa"/>
            <w:vMerge/>
            <w:tcBorders>
              <w:top w:val="nil"/>
            </w:tcBorders>
          </w:tcPr>
          <w:p w14:paraId="57411566" w14:textId="77777777" w:rsidR="000D0FDA" w:rsidRDefault="000D0FDA">
            <w:pPr>
              <w:rPr>
                <w:sz w:val="2"/>
                <w:szCs w:val="2"/>
              </w:rPr>
            </w:pPr>
          </w:p>
        </w:tc>
        <w:tc>
          <w:tcPr>
            <w:tcW w:w="2412" w:type="dxa"/>
            <w:vMerge/>
            <w:tcBorders>
              <w:top w:val="nil"/>
            </w:tcBorders>
          </w:tcPr>
          <w:p w14:paraId="76DEC96F" w14:textId="77777777" w:rsidR="000D0FDA" w:rsidRDefault="000D0FDA">
            <w:pPr>
              <w:rPr>
                <w:sz w:val="2"/>
                <w:szCs w:val="2"/>
              </w:rPr>
            </w:pPr>
          </w:p>
        </w:tc>
      </w:tr>
      <w:tr w:rsidR="000D0FDA" w14:paraId="1CB6C50B" w14:textId="77777777">
        <w:trPr>
          <w:trHeight w:val="230"/>
        </w:trPr>
        <w:tc>
          <w:tcPr>
            <w:tcW w:w="4820" w:type="dxa"/>
            <w:tcBorders>
              <w:bottom w:val="nil"/>
            </w:tcBorders>
          </w:tcPr>
          <w:p w14:paraId="22920896" w14:textId="77777777" w:rsidR="000D0FDA" w:rsidRDefault="00147AAF">
            <w:pPr>
              <w:pStyle w:val="TableParagraph"/>
              <w:spacing w:before="32" w:line="178" w:lineRule="exact"/>
              <w:ind w:left="230"/>
              <w:rPr>
                <w:sz w:val="16"/>
              </w:rPr>
            </w:pPr>
            <w:r>
              <w:rPr>
                <w:sz w:val="16"/>
              </w:rPr>
              <w:t>Cumplimiento:</w:t>
            </w:r>
          </w:p>
        </w:tc>
        <w:tc>
          <w:tcPr>
            <w:tcW w:w="2693" w:type="dxa"/>
            <w:vMerge w:val="restart"/>
          </w:tcPr>
          <w:p w14:paraId="57602614" w14:textId="77777777" w:rsidR="000D0FDA" w:rsidRDefault="000D0FDA">
            <w:pPr>
              <w:pStyle w:val="TableParagraph"/>
              <w:rPr>
                <w:b/>
                <w:sz w:val="18"/>
              </w:rPr>
            </w:pPr>
          </w:p>
          <w:p w14:paraId="1EA1A0F6" w14:textId="77777777" w:rsidR="000D0FDA" w:rsidRDefault="00147AAF">
            <w:pPr>
              <w:pStyle w:val="TableParagraph"/>
              <w:spacing w:before="122"/>
              <w:ind w:left="232"/>
              <w:rPr>
                <w:sz w:val="16"/>
              </w:rPr>
            </w:pPr>
            <w:r>
              <w:rPr>
                <w:sz w:val="16"/>
              </w:rPr>
              <w:t>10% del valor del contrato</w:t>
            </w:r>
          </w:p>
        </w:tc>
        <w:tc>
          <w:tcPr>
            <w:tcW w:w="2412" w:type="dxa"/>
            <w:vMerge w:val="restart"/>
          </w:tcPr>
          <w:p w14:paraId="39A8D316" w14:textId="77777777" w:rsidR="000D0FDA" w:rsidRDefault="000D0FDA">
            <w:pPr>
              <w:pStyle w:val="TableParagraph"/>
              <w:rPr>
                <w:rFonts w:ascii="Times New Roman"/>
                <w:sz w:val="16"/>
              </w:rPr>
            </w:pPr>
          </w:p>
        </w:tc>
      </w:tr>
      <w:tr w:rsidR="000D0FDA" w14:paraId="69C3BD37" w14:textId="77777777">
        <w:trPr>
          <w:trHeight w:val="394"/>
        </w:trPr>
        <w:tc>
          <w:tcPr>
            <w:tcW w:w="4820" w:type="dxa"/>
            <w:tcBorders>
              <w:top w:val="nil"/>
            </w:tcBorders>
          </w:tcPr>
          <w:p w14:paraId="2AB1E681" w14:textId="77777777" w:rsidR="000D0FDA" w:rsidRDefault="00147AAF">
            <w:pPr>
              <w:pStyle w:val="TableParagraph"/>
              <w:spacing w:before="9" w:line="180" w:lineRule="atLeast"/>
              <w:ind w:left="141"/>
              <w:rPr>
                <w:sz w:val="16"/>
              </w:rPr>
            </w:pPr>
            <w:r>
              <w:rPr>
                <w:b/>
                <w:sz w:val="16"/>
              </w:rPr>
              <w:t xml:space="preserve">(a) </w:t>
            </w:r>
            <w:r>
              <w:rPr>
                <w:sz w:val="16"/>
              </w:rPr>
              <w:t>El incumplimiento total o parcial del contrato, cuando el incumplimiento es</w:t>
            </w:r>
          </w:p>
        </w:tc>
        <w:tc>
          <w:tcPr>
            <w:tcW w:w="2693" w:type="dxa"/>
            <w:vMerge/>
            <w:tcBorders>
              <w:top w:val="nil"/>
            </w:tcBorders>
          </w:tcPr>
          <w:p w14:paraId="05E49C7D" w14:textId="77777777" w:rsidR="000D0FDA" w:rsidRDefault="000D0FDA">
            <w:pPr>
              <w:rPr>
                <w:sz w:val="2"/>
                <w:szCs w:val="2"/>
              </w:rPr>
            </w:pPr>
          </w:p>
        </w:tc>
        <w:tc>
          <w:tcPr>
            <w:tcW w:w="2412" w:type="dxa"/>
            <w:vMerge/>
            <w:tcBorders>
              <w:top w:val="nil"/>
            </w:tcBorders>
          </w:tcPr>
          <w:p w14:paraId="2E540EAD" w14:textId="77777777" w:rsidR="000D0FDA" w:rsidRDefault="000D0FDA">
            <w:pPr>
              <w:rPr>
                <w:sz w:val="2"/>
                <w:szCs w:val="2"/>
              </w:rPr>
            </w:pPr>
          </w:p>
        </w:tc>
      </w:tr>
      <w:tr w:rsidR="000D0FDA" w14:paraId="5524F368" w14:textId="77777777">
        <w:trPr>
          <w:trHeight w:val="232"/>
        </w:trPr>
        <w:tc>
          <w:tcPr>
            <w:tcW w:w="4820" w:type="dxa"/>
            <w:tcBorders>
              <w:bottom w:val="nil"/>
            </w:tcBorders>
          </w:tcPr>
          <w:p w14:paraId="153ED3EE" w14:textId="77777777" w:rsidR="000D0FDA" w:rsidRDefault="00147AAF">
            <w:pPr>
              <w:pStyle w:val="TableParagraph"/>
              <w:spacing w:before="32" w:line="180" w:lineRule="exact"/>
              <w:ind w:left="69"/>
              <w:rPr>
                <w:sz w:val="16"/>
              </w:rPr>
            </w:pPr>
            <w:r>
              <w:rPr>
                <w:sz w:val="16"/>
              </w:rPr>
              <w:t>imputable al contratista</w:t>
            </w:r>
          </w:p>
        </w:tc>
        <w:tc>
          <w:tcPr>
            <w:tcW w:w="2693" w:type="dxa"/>
            <w:vMerge w:val="restart"/>
          </w:tcPr>
          <w:p w14:paraId="265508FC" w14:textId="77777777" w:rsidR="000D0FDA" w:rsidRDefault="000D0FDA">
            <w:pPr>
              <w:pStyle w:val="TableParagraph"/>
              <w:rPr>
                <w:rFonts w:ascii="Times New Roman"/>
                <w:sz w:val="16"/>
              </w:rPr>
            </w:pPr>
          </w:p>
        </w:tc>
        <w:tc>
          <w:tcPr>
            <w:tcW w:w="2412" w:type="dxa"/>
            <w:vMerge w:val="restart"/>
          </w:tcPr>
          <w:p w14:paraId="274675E1" w14:textId="77777777" w:rsidR="000D0FDA" w:rsidRDefault="000D0FDA">
            <w:pPr>
              <w:pStyle w:val="TableParagraph"/>
              <w:rPr>
                <w:rFonts w:ascii="Times New Roman"/>
                <w:sz w:val="16"/>
              </w:rPr>
            </w:pPr>
          </w:p>
        </w:tc>
      </w:tr>
      <w:tr w:rsidR="000D0FDA" w14:paraId="45340C06" w14:textId="77777777">
        <w:trPr>
          <w:trHeight w:val="483"/>
        </w:trPr>
        <w:tc>
          <w:tcPr>
            <w:tcW w:w="4820" w:type="dxa"/>
            <w:tcBorders>
              <w:top w:val="nil"/>
              <w:bottom w:val="nil"/>
            </w:tcBorders>
          </w:tcPr>
          <w:p w14:paraId="059ABF3E" w14:textId="77777777" w:rsidR="000D0FDA" w:rsidRDefault="00147AAF">
            <w:pPr>
              <w:pStyle w:val="TableParagraph"/>
              <w:tabs>
                <w:tab w:val="left" w:pos="496"/>
              </w:tabs>
              <w:spacing w:before="15" w:line="180" w:lineRule="atLeast"/>
              <w:ind w:left="69" w:right="59"/>
              <w:rPr>
                <w:sz w:val="16"/>
              </w:rPr>
            </w:pPr>
            <w:r>
              <w:rPr>
                <w:rFonts w:ascii="Arial Narrow" w:hAnsi="Arial Narrow"/>
                <w:b/>
                <w:sz w:val="24"/>
              </w:rPr>
              <w:t>E.</w:t>
            </w:r>
            <w:r>
              <w:rPr>
                <w:rFonts w:ascii="Arial Narrow" w:hAnsi="Arial Narrow"/>
                <w:b/>
                <w:sz w:val="24"/>
              </w:rPr>
              <w:tab/>
            </w:r>
            <w:r>
              <w:rPr>
                <w:sz w:val="16"/>
              </w:rPr>
              <w:t>El cumplimiento tardío o defectuoso del contrato, cual el incumplimiento es imputable al</w:t>
            </w:r>
            <w:r>
              <w:rPr>
                <w:spacing w:val="-8"/>
                <w:sz w:val="16"/>
              </w:rPr>
              <w:t xml:space="preserve"> </w:t>
            </w:r>
            <w:r>
              <w:rPr>
                <w:sz w:val="16"/>
              </w:rPr>
              <w:t>contratista</w:t>
            </w:r>
          </w:p>
        </w:tc>
        <w:tc>
          <w:tcPr>
            <w:tcW w:w="2693" w:type="dxa"/>
            <w:vMerge/>
            <w:tcBorders>
              <w:top w:val="nil"/>
            </w:tcBorders>
          </w:tcPr>
          <w:p w14:paraId="1CA75490" w14:textId="77777777" w:rsidR="000D0FDA" w:rsidRDefault="000D0FDA">
            <w:pPr>
              <w:rPr>
                <w:sz w:val="2"/>
                <w:szCs w:val="2"/>
              </w:rPr>
            </w:pPr>
          </w:p>
        </w:tc>
        <w:tc>
          <w:tcPr>
            <w:tcW w:w="2412" w:type="dxa"/>
            <w:vMerge/>
            <w:tcBorders>
              <w:top w:val="nil"/>
            </w:tcBorders>
          </w:tcPr>
          <w:p w14:paraId="5A63E423" w14:textId="77777777" w:rsidR="000D0FDA" w:rsidRDefault="000D0FDA">
            <w:pPr>
              <w:rPr>
                <w:sz w:val="2"/>
                <w:szCs w:val="2"/>
              </w:rPr>
            </w:pPr>
          </w:p>
        </w:tc>
      </w:tr>
      <w:tr w:rsidR="000D0FDA" w14:paraId="0C89C77B" w14:textId="77777777">
        <w:trPr>
          <w:trHeight w:val="496"/>
        </w:trPr>
        <w:tc>
          <w:tcPr>
            <w:tcW w:w="4820" w:type="dxa"/>
            <w:tcBorders>
              <w:top w:val="nil"/>
              <w:bottom w:val="nil"/>
            </w:tcBorders>
          </w:tcPr>
          <w:p w14:paraId="78BE1EF0" w14:textId="77777777" w:rsidR="000D0FDA" w:rsidRDefault="00147AAF">
            <w:pPr>
              <w:pStyle w:val="TableParagraph"/>
              <w:tabs>
                <w:tab w:val="left" w:pos="503"/>
              </w:tabs>
              <w:spacing w:before="5"/>
              <w:ind w:left="69" w:right="59"/>
              <w:rPr>
                <w:sz w:val="16"/>
              </w:rPr>
            </w:pPr>
            <w:r>
              <w:rPr>
                <w:rFonts w:ascii="Arial Narrow" w:hAnsi="Arial Narrow"/>
                <w:b/>
                <w:sz w:val="24"/>
              </w:rPr>
              <w:t>F.</w:t>
            </w:r>
            <w:r>
              <w:rPr>
                <w:rFonts w:ascii="Arial Narrow" w:hAnsi="Arial Narrow"/>
                <w:b/>
                <w:sz w:val="24"/>
              </w:rPr>
              <w:tab/>
            </w:r>
            <w:r>
              <w:rPr>
                <w:sz w:val="16"/>
              </w:rPr>
              <w:t>Los daños imputables al contratista por entregas parciales de la obra, cuan el contrato no prevé entregas</w:t>
            </w:r>
            <w:r>
              <w:rPr>
                <w:spacing w:val="-10"/>
                <w:sz w:val="16"/>
              </w:rPr>
              <w:t xml:space="preserve"> </w:t>
            </w:r>
            <w:r>
              <w:rPr>
                <w:sz w:val="16"/>
              </w:rPr>
              <w:t>parciales</w:t>
            </w:r>
          </w:p>
        </w:tc>
        <w:tc>
          <w:tcPr>
            <w:tcW w:w="2693" w:type="dxa"/>
            <w:vMerge/>
            <w:tcBorders>
              <w:top w:val="nil"/>
            </w:tcBorders>
          </w:tcPr>
          <w:p w14:paraId="30B5D872" w14:textId="77777777" w:rsidR="000D0FDA" w:rsidRDefault="000D0FDA">
            <w:pPr>
              <w:rPr>
                <w:sz w:val="2"/>
                <w:szCs w:val="2"/>
              </w:rPr>
            </w:pPr>
          </w:p>
        </w:tc>
        <w:tc>
          <w:tcPr>
            <w:tcW w:w="2412" w:type="dxa"/>
            <w:vMerge/>
            <w:tcBorders>
              <w:top w:val="nil"/>
            </w:tcBorders>
          </w:tcPr>
          <w:p w14:paraId="4B3D5F9C" w14:textId="77777777" w:rsidR="000D0FDA" w:rsidRDefault="000D0FDA">
            <w:pPr>
              <w:rPr>
                <w:sz w:val="2"/>
                <w:szCs w:val="2"/>
              </w:rPr>
            </w:pPr>
          </w:p>
        </w:tc>
      </w:tr>
      <w:tr w:rsidR="00B060D1" w14:paraId="5A5B2957" w14:textId="77777777">
        <w:trPr>
          <w:trHeight w:val="496"/>
        </w:trPr>
        <w:tc>
          <w:tcPr>
            <w:tcW w:w="4820" w:type="dxa"/>
            <w:tcBorders>
              <w:top w:val="nil"/>
              <w:bottom w:val="nil"/>
            </w:tcBorders>
          </w:tcPr>
          <w:p w14:paraId="25B5998C" w14:textId="77777777" w:rsidR="00B060D1" w:rsidRDefault="00B060D1">
            <w:pPr>
              <w:pStyle w:val="TableParagraph"/>
              <w:tabs>
                <w:tab w:val="left" w:pos="503"/>
              </w:tabs>
              <w:spacing w:before="5"/>
              <w:ind w:left="69" w:right="59"/>
              <w:rPr>
                <w:rFonts w:ascii="Arial Narrow" w:hAnsi="Arial Narrow"/>
                <w:b/>
                <w:sz w:val="24"/>
              </w:rPr>
            </w:pPr>
          </w:p>
          <w:p w14:paraId="4DAAE9C6" w14:textId="77777777" w:rsidR="00B060D1" w:rsidRDefault="00B060D1">
            <w:pPr>
              <w:pStyle w:val="TableParagraph"/>
              <w:tabs>
                <w:tab w:val="left" w:pos="503"/>
              </w:tabs>
              <w:spacing w:before="5"/>
              <w:ind w:left="69" w:right="59"/>
              <w:rPr>
                <w:rFonts w:ascii="Arial Narrow" w:hAnsi="Arial Narrow"/>
                <w:b/>
                <w:sz w:val="24"/>
              </w:rPr>
            </w:pPr>
          </w:p>
          <w:p w14:paraId="476E71CF" w14:textId="77777777" w:rsidR="00B060D1" w:rsidRDefault="00B060D1">
            <w:pPr>
              <w:pStyle w:val="TableParagraph"/>
              <w:tabs>
                <w:tab w:val="left" w:pos="503"/>
              </w:tabs>
              <w:spacing w:before="5"/>
              <w:ind w:left="69" w:right="59"/>
              <w:rPr>
                <w:rFonts w:ascii="Arial Narrow" w:hAnsi="Arial Narrow"/>
                <w:b/>
                <w:sz w:val="24"/>
              </w:rPr>
            </w:pPr>
          </w:p>
          <w:p w14:paraId="6D8672EB" w14:textId="77777777" w:rsidR="00B060D1" w:rsidRDefault="00B060D1">
            <w:pPr>
              <w:pStyle w:val="TableParagraph"/>
              <w:tabs>
                <w:tab w:val="left" w:pos="503"/>
              </w:tabs>
              <w:spacing w:before="5"/>
              <w:ind w:left="69" w:right="59"/>
              <w:rPr>
                <w:rFonts w:ascii="Arial Narrow" w:hAnsi="Arial Narrow"/>
                <w:b/>
                <w:sz w:val="24"/>
              </w:rPr>
            </w:pPr>
          </w:p>
          <w:p w14:paraId="72FD50F9" w14:textId="77777777" w:rsidR="00B060D1" w:rsidRDefault="00B060D1">
            <w:pPr>
              <w:pStyle w:val="TableParagraph"/>
              <w:tabs>
                <w:tab w:val="left" w:pos="503"/>
              </w:tabs>
              <w:spacing w:before="5"/>
              <w:ind w:left="69" w:right="59"/>
              <w:rPr>
                <w:rFonts w:ascii="Arial Narrow" w:hAnsi="Arial Narrow"/>
                <w:b/>
                <w:sz w:val="24"/>
              </w:rPr>
            </w:pPr>
          </w:p>
          <w:p w14:paraId="70862D9F" w14:textId="77777777" w:rsidR="00B060D1" w:rsidRDefault="00B060D1">
            <w:pPr>
              <w:pStyle w:val="TableParagraph"/>
              <w:tabs>
                <w:tab w:val="left" w:pos="503"/>
              </w:tabs>
              <w:spacing w:before="5"/>
              <w:ind w:left="69" w:right="59"/>
              <w:rPr>
                <w:rFonts w:ascii="Arial Narrow" w:hAnsi="Arial Narrow"/>
                <w:b/>
                <w:sz w:val="24"/>
              </w:rPr>
            </w:pPr>
          </w:p>
          <w:p w14:paraId="66A57D72" w14:textId="77777777" w:rsidR="00B060D1" w:rsidRDefault="00B060D1">
            <w:pPr>
              <w:pStyle w:val="TableParagraph"/>
              <w:tabs>
                <w:tab w:val="left" w:pos="503"/>
              </w:tabs>
              <w:spacing w:before="5"/>
              <w:ind w:left="69" w:right="59"/>
              <w:rPr>
                <w:rFonts w:ascii="Arial Narrow" w:hAnsi="Arial Narrow"/>
                <w:b/>
                <w:sz w:val="24"/>
              </w:rPr>
            </w:pPr>
          </w:p>
          <w:p w14:paraId="72A4F95F" w14:textId="77777777" w:rsidR="00B060D1" w:rsidRDefault="00B060D1">
            <w:pPr>
              <w:pStyle w:val="TableParagraph"/>
              <w:tabs>
                <w:tab w:val="left" w:pos="503"/>
              </w:tabs>
              <w:spacing w:before="5"/>
              <w:ind w:left="69" w:right="59"/>
              <w:rPr>
                <w:rFonts w:ascii="Arial Narrow" w:hAnsi="Arial Narrow"/>
                <w:b/>
                <w:sz w:val="24"/>
              </w:rPr>
            </w:pPr>
          </w:p>
          <w:p w14:paraId="6DC268BD" w14:textId="75CA72DA" w:rsidR="00B060D1" w:rsidRDefault="00B060D1">
            <w:pPr>
              <w:pStyle w:val="TableParagraph"/>
              <w:tabs>
                <w:tab w:val="left" w:pos="503"/>
              </w:tabs>
              <w:spacing w:before="5"/>
              <w:ind w:left="69" w:right="59"/>
              <w:rPr>
                <w:rFonts w:ascii="Arial Narrow" w:hAnsi="Arial Narrow"/>
                <w:b/>
                <w:sz w:val="24"/>
              </w:rPr>
            </w:pPr>
          </w:p>
        </w:tc>
        <w:tc>
          <w:tcPr>
            <w:tcW w:w="2693" w:type="dxa"/>
            <w:vMerge/>
            <w:tcBorders>
              <w:top w:val="nil"/>
            </w:tcBorders>
          </w:tcPr>
          <w:p w14:paraId="5639140B" w14:textId="77777777" w:rsidR="00B060D1" w:rsidRDefault="00B060D1">
            <w:pPr>
              <w:rPr>
                <w:sz w:val="2"/>
                <w:szCs w:val="2"/>
              </w:rPr>
            </w:pPr>
          </w:p>
        </w:tc>
        <w:tc>
          <w:tcPr>
            <w:tcW w:w="2412" w:type="dxa"/>
            <w:vMerge/>
            <w:tcBorders>
              <w:top w:val="nil"/>
            </w:tcBorders>
          </w:tcPr>
          <w:p w14:paraId="66C2CDB9" w14:textId="77777777" w:rsidR="00B060D1" w:rsidRDefault="00B060D1">
            <w:pPr>
              <w:rPr>
                <w:sz w:val="2"/>
                <w:szCs w:val="2"/>
              </w:rPr>
            </w:pPr>
          </w:p>
        </w:tc>
      </w:tr>
      <w:tr w:rsidR="000D0FDA" w14:paraId="73779FB8" w14:textId="77777777">
        <w:trPr>
          <w:trHeight w:val="542"/>
        </w:trPr>
        <w:tc>
          <w:tcPr>
            <w:tcW w:w="4820" w:type="dxa"/>
            <w:tcBorders>
              <w:top w:val="nil"/>
            </w:tcBorders>
          </w:tcPr>
          <w:p w14:paraId="1CB66B10" w14:textId="77777777" w:rsidR="000D0FDA" w:rsidRDefault="00147AAF">
            <w:pPr>
              <w:pStyle w:val="TableParagraph"/>
              <w:tabs>
                <w:tab w:val="left" w:pos="532"/>
              </w:tabs>
              <w:spacing w:before="29" w:line="242" w:lineRule="auto"/>
              <w:ind w:left="69" w:right="59"/>
              <w:rPr>
                <w:sz w:val="16"/>
              </w:rPr>
            </w:pPr>
            <w:r>
              <w:rPr>
                <w:rFonts w:ascii="Arial Narrow" w:hAnsi="Arial Narrow"/>
                <w:b/>
                <w:sz w:val="24"/>
              </w:rPr>
              <w:t>G.</w:t>
            </w:r>
            <w:r>
              <w:rPr>
                <w:rFonts w:ascii="Arial Narrow" w:hAnsi="Arial Narrow"/>
                <w:b/>
                <w:sz w:val="24"/>
              </w:rPr>
              <w:tab/>
            </w:r>
            <w:r>
              <w:rPr>
                <w:sz w:val="16"/>
              </w:rPr>
              <w:t>El pago del valor de las multas y dela cláusula penal pecuniaria</w:t>
            </w:r>
          </w:p>
        </w:tc>
        <w:tc>
          <w:tcPr>
            <w:tcW w:w="2693" w:type="dxa"/>
            <w:vMerge/>
            <w:tcBorders>
              <w:top w:val="nil"/>
            </w:tcBorders>
          </w:tcPr>
          <w:p w14:paraId="1D361331" w14:textId="77777777" w:rsidR="000D0FDA" w:rsidRDefault="000D0FDA">
            <w:pPr>
              <w:rPr>
                <w:sz w:val="2"/>
                <w:szCs w:val="2"/>
              </w:rPr>
            </w:pPr>
          </w:p>
        </w:tc>
        <w:tc>
          <w:tcPr>
            <w:tcW w:w="2412" w:type="dxa"/>
            <w:vMerge/>
            <w:tcBorders>
              <w:top w:val="nil"/>
            </w:tcBorders>
          </w:tcPr>
          <w:p w14:paraId="3E8AF221" w14:textId="77777777" w:rsidR="000D0FDA" w:rsidRDefault="000D0FDA">
            <w:pPr>
              <w:rPr>
                <w:sz w:val="2"/>
                <w:szCs w:val="2"/>
              </w:rPr>
            </w:pPr>
          </w:p>
        </w:tc>
      </w:tr>
      <w:tr w:rsidR="000D0FDA" w14:paraId="2C443113" w14:textId="77777777">
        <w:trPr>
          <w:trHeight w:val="685"/>
        </w:trPr>
        <w:tc>
          <w:tcPr>
            <w:tcW w:w="4820" w:type="dxa"/>
            <w:tcBorders>
              <w:bottom w:val="single" w:sz="4" w:space="0" w:color="000000"/>
            </w:tcBorders>
          </w:tcPr>
          <w:p w14:paraId="4F375DD7" w14:textId="77777777" w:rsidR="000D0FDA" w:rsidRDefault="000D0FDA">
            <w:pPr>
              <w:pStyle w:val="TableParagraph"/>
              <w:spacing w:before="8"/>
              <w:rPr>
                <w:b/>
                <w:sz w:val="21"/>
              </w:rPr>
            </w:pPr>
          </w:p>
          <w:p w14:paraId="1A17CEA9" w14:textId="77777777" w:rsidR="000D0FDA" w:rsidRDefault="00147AAF">
            <w:pPr>
              <w:pStyle w:val="TableParagraph"/>
              <w:ind w:left="69"/>
              <w:rPr>
                <w:sz w:val="16"/>
              </w:rPr>
            </w:pPr>
            <w:r>
              <w:rPr>
                <w:sz w:val="16"/>
              </w:rPr>
              <w:t>Estabilidad de la Obra</w:t>
            </w:r>
          </w:p>
        </w:tc>
        <w:tc>
          <w:tcPr>
            <w:tcW w:w="2693" w:type="dxa"/>
          </w:tcPr>
          <w:p w14:paraId="1E5FDCCC" w14:textId="77777777" w:rsidR="000D0FDA" w:rsidRDefault="00147AAF">
            <w:pPr>
              <w:pStyle w:val="TableParagraph"/>
              <w:spacing w:before="159"/>
              <w:ind w:left="71" w:right="582" w:firstLine="319"/>
              <w:rPr>
                <w:sz w:val="16"/>
              </w:rPr>
            </w:pPr>
            <w:r>
              <w:rPr>
                <w:sz w:val="16"/>
              </w:rPr>
              <w:t>(20%) del valor total del contrato</w:t>
            </w:r>
          </w:p>
        </w:tc>
        <w:tc>
          <w:tcPr>
            <w:tcW w:w="2412" w:type="dxa"/>
          </w:tcPr>
          <w:p w14:paraId="5EA648D0" w14:textId="77777777" w:rsidR="000D0FDA" w:rsidRDefault="00147AAF">
            <w:pPr>
              <w:pStyle w:val="TableParagraph"/>
              <w:spacing w:before="63" w:line="242" w:lineRule="auto"/>
              <w:ind w:left="196" w:right="173" w:hanging="2"/>
              <w:jc w:val="center"/>
              <w:rPr>
                <w:sz w:val="16"/>
              </w:rPr>
            </w:pPr>
            <w:r>
              <w:rPr>
                <w:b/>
                <w:sz w:val="16"/>
              </w:rPr>
              <w:t xml:space="preserve">C I N C O (05) años más, </w:t>
            </w:r>
            <w:r>
              <w:rPr>
                <w:sz w:val="16"/>
              </w:rPr>
              <w:t>contados a partir del acta de recibo final de las obras.</w:t>
            </w:r>
          </w:p>
        </w:tc>
      </w:tr>
    </w:tbl>
    <w:p w14:paraId="6B348263" w14:textId="77777777" w:rsidR="000D0FDA" w:rsidRDefault="000D0FDA">
      <w:pPr>
        <w:pStyle w:val="Textoindependiente"/>
        <w:spacing w:before="4"/>
        <w:rPr>
          <w:b/>
          <w:sz w:val="26"/>
        </w:rPr>
      </w:pPr>
    </w:p>
    <w:tbl>
      <w:tblPr>
        <w:tblW w:w="0" w:type="auto"/>
        <w:tblInd w:w="13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196"/>
        <w:gridCol w:w="2655"/>
        <w:gridCol w:w="2240"/>
      </w:tblGrid>
      <w:tr w:rsidR="000D0FDA" w14:paraId="0B2158C4" w14:textId="77777777">
        <w:trPr>
          <w:trHeight w:val="464"/>
        </w:trPr>
        <w:tc>
          <w:tcPr>
            <w:tcW w:w="4196" w:type="dxa"/>
          </w:tcPr>
          <w:p w14:paraId="587AF08C" w14:textId="77777777" w:rsidR="000D0FDA" w:rsidRDefault="00147AAF">
            <w:pPr>
              <w:pStyle w:val="TableParagraph"/>
              <w:spacing w:before="135"/>
              <w:ind w:left="69"/>
              <w:rPr>
                <w:b/>
                <w:sz w:val="16"/>
              </w:rPr>
            </w:pPr>
            <w:r>
              <w:rPr>
                <w:b/>
                <w:sz w:val="16"/>
              </w:rPr>
              <w:t>Responsabilidad Civil</w:t>
            </w:r>
          </w:p>
        </w:tc>
        <w:tc>
          <w:tcPr>
            <w:tcW w:w="2655" w:type="dxa"/>
            <w:tcBorders>
              <w:top w:val="single" w:sz="4" w:space="0" w:color="000000"/>
            </w:tcBorders>
          </w:tcPr>
          <w:p w14:paraId="7F6B09F1" w14:textId="77777777" w:rsidR="000D0FDA" w:rsidRDefault="00147AAF">
            <w:pPr>
              <w:pStyle w:val="TableParagraph"/>
              <w:spacing w:before="137"/>
              <w:ind w:left="232"/>
              <w:rPr>
                <w:sz w:val="16"/>
              </w:rPr>
            </w:pPr>
            <w:r>
              <w:rPr>
                <w:sz w:val="16"/>
              </w:rPr>
              <w:t>Doscientos (200) SMMLV</w:t>
            </w:r>
          </w:p>
        </w:tc>
        <w:tc>
          <w:tcPr>
            <w:tcW w:w="2240" w:type="dxa"/>
            <w:tcBorders>
              <w:top w:val="single" w:sz="4" w:space="0" w:color="000000"/>
            </w:tcBorders>
          </w:tcPr>
          <w:p w14:paraId="48694FA5" w14:textId="77777777" w:rsidR="000D0FDA" w:rsidRDefault="00147AAF">
            <w:pPr>
              <w:pStyle w:val="TableParagraph"/>
              <w:spacing w:before="46"/>
              <w:ind w:left="339" w:right="99" w:hanging="204"/>
              <w:rPr>
                <w:sz w:val="16"/>
              </w:rPr>
            </w:pPr>
            <w:r>
              <w:rPr>
                <w:sz w:val="16"/>
              </w:rPr>
              <w:t>Vigencia igual al periodo de ejecución del contrato</w:t>
            </w:r>
          </w:p>
        </w:tc>
      </w:tr>
      <w:tr w:rsidR="000D0FDA" w14:paraId="260C566F" w14:textId="77777777">
        <w:trPr>
          <w:trHeight w:val="1388"/>
        </w:trPr>
        <w:tc>
          <w:tcPr>
            <w:tcW w:w="4196" w:type="dxa"/>
          </w:tcPr>
          <w:p w14:paraId="1957194B" w14:textId="77777777" w:rsidR="000D0FDA" w:rsidRDefault="00147AAF">
            <w:pPr>
              <w:pStyle w:val="TableParagraph"/>
              <w:spacing w:before="46"/>
              <w:ind w:left="69" w:right="48"/>
              <w:jc w:val="both"/>
              <w:rPr>
                <w:sz w:val="16"/>
              </w:rPr>
            </w:pPr>
            <w:r>
              <w:rPr>
                <w:sz w:val="16"/>
              </w:rPr>
              <w:t>Pago de Salarios, prestaciones sociales legales e indemnizaciones laborales. Este amparo debe cubrir a la entidad estatal de los perjuicios ocasionados por el incumplimiento de las obligaciones laborales del contratista derivadas de la contratación del personal utilizado en el territorio nacional para el cumplimiento del contrato amparado</w:t>
            </w:r>
          </w:p>
        </w:tc>
        <w:tc>
          <w:tcPr>
            <w:tcW w:w="2655" w:type="dxa"/>
          </w:tcPr>
          <w:p w14:paraId="3D720DAA" w14:textId="77777777" w:rsidR="000D0FDA" w:rsidRDefault="000D0FDA">
            <w:pPr>
              <w:pStyle w:val="TableParagraph"/>
              <w:rPr>
                <w:b/>
                <w:sz w:val="18"/>
              </w:rPr>
            </w:pPr>
          </w:p>
          <w:p w14:paraId="5B830E2B" w14:textId="77777777" w:rsidR="000D0FDA" w:rsidRDefault="000D0FDA">
            <w:pPr>
              <w:pStyle w:val="TableParagraph"/>
              <w:spacing w:before="1"/>
              <w:rPr>
                <w:b/>
                <w:sz w:val="26"/>
              </w:rPr>
            </w:pPr>
          </w:p>
          <w:p w14:paraId="4DC3788A" w14:textId="77777777" w:rsidR="000D0FDA" w:rsidRDefault="00147AAF">
            <w:pPr>
              <w:pStyle w:val="TableParagraph"/>
              <w:ind w:left="870"/>
              <w:rPr>
                <w:sz w:val="16"/>
              </w:rPr>
            </w:pPr>
            <w:r>
              <w:rPr>
                <w:sz w:val="16"/>
              </w:rPr>
              <w:t>(5%) del valor total del</w:t>
            </w:r>
          </w:p>
          <w:p w14:paraId="5EF415B5" w14:textId="77777777" w:rsidR="000D0FDA" w:rsidRDefault="00147AAF">
            <w:pPr>
              <w:pStyle w:val="TableParagraph"/>
              <w:spacing w:before="1"/>
              <w:ind w:left="71"/>
              <w:rPr>
                <w:sz w:val="16"/>
              </w:rPr>
            </w:pPr>
            <w:r>
              <w:rPr>
                <w:sz w:val="16"/>
              </w:rPr>
              <w:t>contrato</w:t>
            </w:r>
          </w:p>
        </w:tc>
        <w:tc>
          <w:tcPr>
            <w:tcW w:w="2240" w:type="dxa"/>
          </w:tcPr>
          <w:p w14:paraId="54F196D8" w14:textId="77777777" w:rsidR="000D0FDA" w:rsidRDefault="000D0FDA">
            <w:pPr>
              <w:pStyle w:val="TableParagraph"/>
              <w:rPr>
                <w:b/>
                <w:sz w:val="18"/>
              </w:rPr>
            </w:pPr>
          </w:p>
          <w:p w14:paraId="5334D15B" w14:textId="77777777" w:rsidR="000D0FDA" w:rsidRDefault="000D0FDA">
            <w:pPr>
              <w:pStyle w:val="TableParagraph"/>
              <w:spacing w:before="1"/>
              <w:rPr>
                <w:b/>
                <w:sz w:val="26"/>
              </w:rPr>
            </w:pPr>
          </w:p>
          <w:p w14:paraId="2C5077B0" w14:textId="77777777" w:rsidR="000D0FDA" w:rsidRDefault="00147AAF">
            <w:pPr>
              <w:pStyle w:val="TableParagraph"/>
              <w:ind w:left="71" w:right="92" w:firstLine="641"/>
              <w:rPr>
                <w:sz w:val="16"/>
              </w:rPr>
            </w:pPr>
            <w:r>
              <w:rPr>
                <w:sz w:val="16"/>
              </w:rPr>
              <w:t>Vigencia del contrato y tres (3) años más.</w:t>
            </w:r>
          </w:p>
        </w:tc>
      </w:tr>
    </w:tbl>
    <w:p w14:paraId="425C9C58" w14:textId="77777777" w:rsidR="000D0FDA" w:rsidRDefault="000D0FDA">
      <w:pPr>
        <w:pStyle w:val="Textoindependiente"/>
        <w:spacing w:before="9"/>
        <w:rPr>
          <w:b/>
          <w:sz w:val="17"/>
        </w:rPr>
      </w:pPr>
    </w:p>
    <w:p w14:paraId="75E6A266" w14:textId="77777777" w:rsidR="000D0FDA" w:rsidRDefault="00147AAF">
      <w:pPr>
        <w:pStyle w:val="Prrafodelista"/>
        <w:numPr>
          <w:ilvl w:val="0"/>
          <w:numId w:val="4"/>
        </w:numPr>
        <w:tabs>
          <w:tab w:val="left" w:pos="1522"/>
        </w:tabs>
        <w:spacing w:before="93" w:line="240" w:lineRule="auto"/>
        <w:ind w:hanging="364"/>
        <w:rPr>
          <w:b/>
        </w:rPr>
      </w:pPr>
      <w:r>
        <w:rPr>
          <w:b/>
        </w:rPr>
        <w:t xml:space="preserve">Garantía de seriedad </w:t>
      </w:r>
      <w:r>
        <w:rPr>
          <w:b/>
          <w:spacing w:val="-3"/>
        </w:rPr>
        <w:t xml:space="preserve">de </w:t>
      </w:r>
      <w:r>
        <w:rPr>
          <w:b/>
        </w:rPr>
        <w:t>la</w:t>
      </w:r>
      <w:r>
        <w:rPr>
          <w:b/>
          <w:spacing w:val="-4"/>
        </w:rPr>
        <w:t xml:space="preserve"> </w:t>
      </w:r>
      <w:r>
        <w:rPr>
          <w:b/>
        </w:rPr>
        <w:t>Oferta</w:t>
      </w:r>
    </w:p>
    <w:p w14:paraId="2BF1195E" w14:textId="77777777" w:rsidR="000D0FDA" w:rsidRDefault="000D0FDA">
      <w:pPr>
        <w:pStyle w:val="Textoindependiente"/>
        <w:spacing w:before="1"/>
        <w:rPr>
          <w:b/>
          <w:sz w:val="23"/>
        </w:rPr>
      </w:pPr>
    </w:p>
    <w:p w14:paraId="5B66FDCB" w14:textId="77777777" w:rsidR="000D0FDA" w:rsidRDefault="00147AAF">
      <w:pPr>
        <w:spacing w:line="237" w:lineRule="auto"/>
        <w:ind w:left="921" w:right="1041"/>
        <w:jc w:val="both"/>
        <w:rPr>
          <w:b/>
        </w:rPr>
      </w:pPr>
      <w:r>
        <w:t xml:space="preserve">El Proponente debe presentar junto con la oferta una garantía de </w:t>
      </w:r>
      <w:r>
        <w:rPr>
          <w:spacing w:val="-3"/>
        </w:rPr>
        <w:t xml:space="preserve">seriedad </w:t>
      </w:r>
      <w:r>
        <w:t xml:space="preserve">de </w:t>
      </w:r>
      <w:r>
        <w:rPr>
          <w:spacing w:val="-3"/>
        </w:rPr>
        <w:t xml:space="preserve">la oferta </w:t>
      </w:r>
      <w:r>
        <w:t xml:space="preserve">a favor de la Entidad </w:t>
      </w:r>
      <w:r>
        <w:rPr>
          <w:spacing w:val="-4"/>
        </w:rPr>
        <w:t xml:space="preserve">Contratante </w:t>
      </w:r>
      <w:r>
        <w:t>por un valor del 10% del valor total del contrato y con vigencia</w:t>
      </w:r>
      <w:r>
        <w:rPr>
          <w:spacing w:val="-35"/>
        </w:rPr>
        <w:t xml:space="preserve"> </w:t>
      </w:r>
      <w:r>
        <w:t xml:space="preserve">desde la presentación de la oferta y hasta la aprobación de la garantía de cumplimiento del contrato. </w:t>
      </w:r>
      <w:r>
        <w:rPr>
          <w:b/>
        </w:rPr>
        <w:t xml:space="preserve">La </w:t>
      </w:r>
      <w:r>
        <w:rPr>
          <w:b/>
          <w:spacing w:val="-3"/>
        </w:rPr>
        <w:t xml:space="preserve">NO </w:t>
      </w:r>
      <w:r>
        <w:rPr>
          <w:b/>
        </w:rPr>
        <w:t xml:space="preserve">presentación de esta al momento de presentar la oferta, hará que la </w:t>
      </w:r>
      <w:r>
        <w:rPr>
          <w:b/>
          <w:spacing w:val="-4"/>
        </w:rPr>
        <w:t xml:space="preserve">misma </w:t>
      </w:r>
      <w:r>
        <w:rPr>
          <w:b/>
        </w:rPr>
        <w:t>sea INADMISIBLE Y/O</w:t>
      </w:r>
      <w:r>
        <w:rPr>
          <w:b/>
          <w:spacing w:val="15"/>
        </w:rPr>
        <w:t xml:space="preserve"> </w:t>
      </w:r>
      <w:r>
        <w:rPr>
          <w:b/>
        </w:rPr>
        <w:t>RECHAZADA</w:t>
      </w:r>
    </w:p>
    <w:p w14:paraId="19233C00" w14:textId="77777777" w:rsidR="000D0FDA" w:rsidRDefault="000D0FDA">
      <w:pPr>
        <w:pStyle w:val="Textoindependiente"/>
        <w:rPr>
          <w:b/>
          <w:sz w:val="24"/>
        </w:rPr>
      </w:pPr>
    </w:p>
    <w:p w14:paraId="77C18B03" w14:textId="77777777" w:rsidR="000D0FDA" w:rsidRDefault="000D0FDA">
      <w:pPr>
        <w:pStyle w:val="Textoindependiente"/>
        <w:spacing w:before="3"/>
        <w:rPr>
          <w:b/>
          <w:sz w:val="19"/>
        </w:rPr>
      </w:pPr>
    </w:p>
    <w:p w14:paraId="56FEE913" w14:textId="77777777" w:rsidR="000D0FDA" w:rsidRDefault="00147AAF">
      <w:pPr>
        <w:pStyle w:val="Ttulo3"/>
        <w:numPr>
          <w:ilvl w:val="0"/>
          <w:numId w:val="4"/>
        </w:numPr>
        <w:tabs>
          <w:tab w:val="left" w:pos="1522"/>
        </w:tabs>
        <w:ind w:hanging="364"/>
      </w:pPr>
      <w:r>
        <w:t>Garantía de</w:t>
      </w:r>
      <w:r>
        <w:rPr>
          <w:spacing w:val="-14"/>
        </w:rPr>
        <w:t xml:space="preserve"> </w:t>
      </w:r>
      <w:r>
        <w:rPr>
          <w:spacing w:val="-4"/>
        </w:rPr>
        <w:t>Cumplimiento</w:t>
      </w:r>
    </w:p>
    <w:p w14:paraId="0C4068D4" w14:textId="77777777" w:rsidR="000D0FDA" w:rsidRDefault="000D0FDA">
      <w:pPr>
        <w:pStyle w:val="Textoindependiente"/>
        <w:spacing w:before="10"/>
        <w:rPr>
          <w:b/>
        </w:rPr>
      </w:pPr>
    </w:p>
    <w:p w14:paraId="1E024836" w14:textId="77777777" w:rsidR="000D0FDA" w:rsidRDefault="00147AAF">
      <w:pPr>
        <w:pStyle w:val="Textoindependiente"/>
        <w:ind w:left="801" w:right="1044"/>
        <w:jc w:val="both"/>
      </w:pPr>
      <w:r>
        <w:t>El contratista debe presentar una garantía de cumplimiento de las obligaciones derivadas del contrato, a favor de la Entidad contratante serán las descritas en la tabla 6.</w:t>
      </w:r>
    </w:p>
    <w:p w14:paraId="58990620" w14:textId="77777777" w:rsidR="000D0FDA" w:rsidRDefault="000D0FDA">
      <w:pPr>
        <w:pStyle w:val="Textoindependiente"/>
        <w:spacing w:before="7"/>
        <w:rPr>
          <w:sz w:val="21"/>
        </w:rPr>
      </w:pPr>
    </w:p>
    <w:p w14:paraId="018CD08C" w14:textId="77777777" w:rsidR="000D0FDA" w:rsidRDefault="00147AAF">
      <w:pPr>
        <w:pStyle w:val="Ttulo3"/>
        <w:numPr>
          <w:ilvl w:val="0"/>
          <w:numId w:val="3"/>
        </w:numPr>
        <w:tabs>
          <w:tab w:val="left" w:pos="1301"/>
        </w:tabs>
        <w:jc w:val="left"/>
      </w:pPr>
      <w:r>
        <w:t>SUPERVISIÓN</w:t>
      </w:r>
    </w:p>
    <w:p w14:paraId="122932F3" w14:textId="77777777" w:rsidR="000D0FDA" w:rsidRDefault="000D0FDA">
      <w:pPr>
        <w:pStyle w:val="Textoindependiente"/>
        <w:spacing w:before="3"/>
        <w:rPr>
          <w:b/>
          <w:sz w:val="14"/>
        </w:rPr>
      </w:pPr>
    </w:p>
    <w:p w14:paraId="51944E92" w14:textId="77777777" w:rsidR="000D0FDA" w:rsidRDefault="00147AAF">
      <w:pPr>
        <w:pStyle w:val="Textoindependiente"/>
        <w:spacing w:before="94"/>
        <w:ind w:left="801" w:right="1041"/>
        <w:jc w:val="both"/>
      </w:pPr>
      <w:r>
        <w:t xml:space="preserve">La </w:t>
      </w:r>
      <w:r>
        <w:rPr>
          <w:spacing w:val="-4"/>
        </w:rPr>
        <w:t xml:space="preserve">Entidad ejercerá </w:t>
      </w:r>
      <w:r>
        <w:t xml:space="preserve">el control y la </w:t>
      </w:r>
      <w:r>
        <w:rPr>
          <w:spacing w:val="-4"/>
        </w:rPr>
        <w:t xml:space="preserve">vigilancia </w:t>
      </w:r>
      <w:r>
        <w:t xml:space="preserve">de la ejecución de los </w:t>
      </w:r>
      <w:r>
        <w:rPr>
          <w:spacing w:val="-4"/>
        </w:rPr>
        <w:t xml:space="preserve">trabajos </w:t>
      </w:r>
      <w:r>
        <w:t xml:space="preserve">a través de </w:t>
      </w:r>
      <w:r>
        <w:rPr>
          <w:spacing w:val="4"/>
        </w:rPr>
        <w:t xml:space="preserve">una </w:t>
      </w:r>
      <w:r>
        <w:rPr>
          <w:spacing w:val="9"/>
        </w:rPr>
        <w:t xml:space="preserve">interventoría </w:t>
      </w:r>
      <w:r>
        <w:rPr>
          <w:spacing w:val="8"/>
        </w:rPr>
        <w:t xml:space="preserve">externa </w:t>
      </w:r>
      <w:r>
        <w:t xml:space="preserve">y la supervisión de la Secretaria de Infraestructura del Municipio. El supervisor, </w:t>
      </w:r>
      <w:r>
        <w:rPr>
          <w:spacing w:val="-3"/>
        </w:rPr>
        <w:t xml:space="preserve">debe </w:t>
      </w:r>
      <w:r>
        <w:t xml:space="preserve">ejercer un control integral sobre el proyecto, para lo cual, podrá en cualquier momento, exigir al </w:t>
      </w:r>
      <w:r>
        <w:rPr>
          <w:spacing w:val="-4"/>
        </w:rPr>
        <w:t xml:space="preserve">contratista </w:t>
      </w:r>
      <w:r>
        <w:t xml:space="preserve">la </w:t>
      </w:r>
      <w:r>
        <w:rPr>
          <w:spacing w:val="-4"/>
        </w:rPr>
        <w:t xml:space="preserve">información </w:t>
      </w:r>
      <w:r>
        <w:t xml:space="preserve">que considere necesaria, así como </w:t>
      </w:r>
      <w:r>
        <w:rPr>
          <w:spacing w:val="-5"/>
        </w:rPr>
        <w:t xml:space="preserve">la </w:t>
      </w:r>
      <w:r>
        <w:t xml:space="preserve">adopción de </w:t>
      </w:r>
      <w:r>
        <w:rPr>
          <w:spacing w:val="-3"/>
        </w:rPr>
        <w:t>medidas</w:t>
      </w:r>
      <w:r>
        <w:rPr>
          <w:spacing w:val="-11"/>
        </w:rPr>
        <w:t xml:space="preserve"> </w:t>
      </w:r>
      <w:r>
        <w:t>para</w:t>
      </w:r>
      <w:r>
        <w:rPr>
          <w:spacing w:val="-5"/>
        </w:rPr>
        <w:t xml:space="preserve"> </w:t>
      </w:r>
      <w:r>
        <w:t>mantener,</w:t>
      </w:r>
      <w:r>
        <w:rPr>
          <w:spacing w:val="-4"/>
        </w:rPr>
        <w:t xml:space="preserve"> </w:t>
      </w:r>
      <w:r>
        <w:t>durante</w:t>
      </w:r>
      <w:r>
        <w:rPr>
          <w:spacing w:val="-4"/>
        </w:rPr>
        <w:t xml:space="preserve"> </w:t>
      </w:r>
      <w:r>
        <w:t>el</w:t>
      </w:r>
      <w:r>
        <w:rPr>
          <w:spacing w:val="-4"/>
        </w:rPr>
        <w:t xml:space="preserve"> </w:t>
      </w:r>
      <w:r>
        <w:t>desarrollo</w:t>
      </w:r>
      <w:r>
        <w:rPr>
          <w:spacing w:val="-3"/>
        </w:rPr>
        <w:t xml:space="preserve"> </w:t>
      </w:r>
      <w:r>
        <w:t>y</w:t>
      </w:r>
      <w:r>
        <w:rPr>
          <w:spacing w:val="-5"/>
        </w:rPr>
        <w:t xml:space="preserve"> </w:t>
      </w:r>
      <w:r>
        <w:t>ejecución</w:t>
      </w:r>
      <w:r>
        <w:rPr>
          <w:spacing w:val="-4"/>
        </w:rPr>
        <w:t xml:space="preserve"> </w:t>
      </w:r>
      <w:r>
        <w:t>del</w:t>
      </w:r>
      <w:r>
        <w:rPr>
          <w:spacing w:val="-4"/>
        </w:rPr>
        <w:t xml:space="preserve"> </w:t>
      </w:r>
      <w:r>
        <w:t>contrato,</w:t>
      </w:r>
      <w:r>
        <w:rPr>
          <w:spacing w:val="-2"/>
        </w:rPr>
        <w:t xml:space="preserve"> </w:t>
      </w:r>
      <w:r>
        <w:t>las</w:t>
      </w:r>
      <w:r>
        <w:rPr>
          <w:spacing w:val="-6"/>
        </w:rPr>
        <w:t xml:space="preserve"> </w:t>
      </w:r>
      <w:r>
        <w:t>condiciones</w:t>
      </w:r>
      <w:r>
        <w:rPr>
          <w:spacing w:val="-3"/>
        </w:rPr>
        <w:t xml:space="preserve"> </w:t>
      </w:r>
      <w:r>
        <w:t xml:space="preserve">técnicas, económicas y financieras existentes de la </w:t>
      </w:r>
      <w:r>
        <w:rPr>
          <w:spacing w:val="-4"/>
        </w:rPr>
        <w:t xml:space="preserve">celebración </w:t>
      </w:r>
      <w:r>
        <w:t>del</w:t>
      </w:r>
      <w:r>
        <w:rPr>
          <w:spacing w:val="-48"/>
        </w:rPr>
        <w:t xml:space="preserve"> </w:t>
      </w:r>
      <w:r>
        <w:rPr>
          <w:spacing w:val="-4"/>
        </w:rPr>
        <w:t>mismo.</w:t>
      </w:r>
    </w:p>
    <w:p w14:paraId="41972885" w14:textId="77777777" w:rsidR="000D0FDA" w:rsidRDefault="000D0FDA">
      <w:pPr>
        <w:pStyle w:val="Textoindependiente"/>
      </w:pPr>
    </w:p>
    <w:p w14:paraId="5EFA40A5" w14:textId="77777777" w:rsidR="000D0FDA" w:rsidRDefault="00147AAF">
      <w:pPr>
        <w:pStyle w:val="Textoindependiente"/>
        <w:ind w:left="801" w:right="1033"/>
        <w:jc w:val="both"/>
      </w:pPr>
      <w:r>
        <w:t xml:space="preserve">Si el contratista rehúsa o descuida cumplir cualquier orden escrita del interventor, éste </w:t>
      </w:r>
      <w:r>
        <w:rPr>
          <w:spacing w:val="-5"/>
        </w:rPr>
        <w:t xml:space="preserve">le </w:t>
      </w:r>
      <w:r>
        <w:t xml:space="preserve">notificará por escrito </w:t>
      </w:r>
      <w:r>
        <w:rPr>
          <w:spacing w:val="-3"/>
        </w:rPr>
        <w:t xml:space="preserve">sobre </w:t>
      </w:r>
      <w:r>
        <w:t xml:space="preserve">el </w:t>
      </w:r>
      <w:r>
        <w:rPr>
          <w:spacing w:val="-4"/>
        </w:rPr>
        <w:t xml:space="preserve">incumplimiento </w:t>
      </w:r>
      <w:r>
        <w:t xml:space="preserve">de dicha orden, señalado específicamente las </w:t>
      </w:r>
      <w:r>
        <w:lastRenderedPageBreak/>
        <w:t>omisiones</w:t>
      </w:r>
      <w:r>
        <w:rPr>
          <w:spacing w:val="-9"/>
        </w:rPr>
        <w:t xml:space="preserve"> </w:t>
      </w:r>
      <w:r>
        <w:t>o</w:t>
      </w:r>
      <w:r>
        <w:rPr>
          <w:spacing w:val="-9"/>
        </w:rPr>
        <w:t xml:space="preserve"> </w:t>
      </w:r>
      <w:r>
        <w:t>infracciones</w:t>
      </w:r>
      <w:r>
        <w:rPr>
          <w:spacing w:val="-11"/>
        </w:rPr>
        <w:t xml:space="preserve"> </w:t>
      </w:r>
      <w:r>
        <w:t>y</w:t>
      </w:r>
      <w:r>
        <w:rPr>
          <w:spacing w:val="-10"/>
        </w:rPr>
        <w:t xml:space="preserve"> </w:t>
      </w:r>
      <w:r>
        <w:t>exigiendo</w:t>
      </w:r>
      <w:r>
        <w:rPr>
          <w:spacing w:val="-8"/>
        </w:rPr>
        <w:t xml:space="preserve"> </w:t>
      </w:r>
      <w:r>
        <w:t>su</w:t>
      </w:r>
      <w:r>
        <w:rPr>
          <w:spacing w:val="-15"/>
        </w:rPr>
        <w:t xml:space="preserve"> </w:t>
      </w:r>
      <w:r>
        <w:t>cumplimiento.</w:t>
      </w:r>
      <w:r>
        <w:rPr>
          <w:spacing w:val="-7"/>
        </w:rPr>
        <w:t xml:space="preserve"> </w:t>
      </w:r>
      <w:r>
        <w:t>Si</w:t>
      </w:r>
      <w:r>
        <w:rPr>
          <w:spacing w:val="-10"/>
        </w:rPr>
        <w:t xml:space="preserve"> </w:t>
      </w:r>
      <w:r>
        <w:t>esta</w:t>
      </w:r>
      <w:r>
        <w:rPr>
          <w:spacing w:val="-9"/>
        </w:rPr>
        <w:t xml:space="preserve"> </w:t>
      </w:r>
      <w:r>
        <w:t>notificación</w:t>
      </w:r>
      <w:r>
        <w:rPr>
          <w:spacing w:val="-8"/>
        </w:rPr>
        <w:t xml:space="preserve"> </w:t>
      </w:r>
      <w:r>
        <w:t>no</w:t>
      </w:r>
      <w:r>
        <w:rPr>
          <w:spacing w:val="-9"/>
        </w:rPr>
        <w:t xml:space="preserve"> </w:t>
      </w:r>
      <w:r>
        <w:t>surte</w:t>
      </w:r>
      <w:r>
        <w:rPr>
          <w:spacing w:val="-9"/>
        </w:rPr>
        <w:t xml:space="preserve"> </w:t>
      </w:r>
      <w:r>
        <w:t>ningún</w:t>
      </w:r>
      <w:r>
        <w:rPr>
          <w:spacing w:val="-8"/>
        </w:rPr>
        <w:t xml:space="preserve"> </w:t>
      </w:r>
      <w:r>
        <w:t>efecto dentro</w:t>
      </w:r>
      <w:r>
        <w:rPr>
          <w:spacing w:val="-9"/>
        </w:rPr>
        <w:t xml:space="preserve"> </w:t>
      </w:r>
      <w:r>
        <w:t>de</w:t>
      </w:r>
      <w:r>
        <w:rPr>
          <w:spacing w:val="-7"/>
        </w:rPr>
        <w:t xml:space="preserve"> </w:t>
      </w:r>
      <w:r>
        <w:t>un</w:t>
      </w:r>
      <w:r>
        <w:rPr>
          <w:spacing w:val="-10"/>
        </w:rPr>
        <w:t xml:space="preserve"> </w:t>
      </w:r>
      <w:r>
        <w:t>plazo</w:t>
      </w:r>
      <w:r>
        <w:rPr>
          <w:spacing w:val="-6"/>
        </w:rPr>
        <w:t xml:space="preserve"> </w:t>
      </w:r>
      <w:r>
        <w:t>de</w:t>
      </w:r>
      <w:r>
        <w:rPr>
          <w:spacing w:val="-7"/>
        </w:rPr>
        <w:t xml:space="preserve"> </w:t>
      </w:r>
      <w:r>
        <w:t>15</w:t>
      </w:r>
      <w:r>
        <w:rPr>
          <w:spacing w:val="-12"/>
        </w:rPr>
        <w:t xml:space="preserve"> </w:t>
      </w:r>
      <w:r>
        <w:t>días</w:t>
      </w:r>
      <w:r>
        <w:rPr>
          <w:spacing w:val="-6"/>
        </w:rPr>
        <w:t xml:space="preserve"> </w:t>
      </w:r>
      <w:r>
        <w:t>hábiles,</w:t>
      </w:r>
      <w:r>
        <w:rPr>
          <w:spacing w:val="-6"/>
        </w:rPr>
        <w:t xml:space="preserve"> </w:t>
      </w:r>
      <w:r>
        <w:t>el</w:t>
      </w:r>
      <w:r>
        <w:rPr>
          <w:spacing w:val="-8"/>
        </w:rPr>
        <w:t xml:space="preserve"> </w:t>
      </w:r>
      <w:r>
        <w:t>Supervisor</w:t>
      </w:r>
      <w:r>
        <w:rPr>
          <w:spacing w:val="-6"/>
        </w:rPr>
        <w:t xml:space="preserve"> </w:t>
      </w:r>
      <w:r>
        <w:rPr>
          <w:spacing w:val="-4"/>
        </w:rPr>
        <w:t>comunicará</w:t>
      </w:r>
      <w:r>
        <w:rPr>
          <w:spacing w:val="-14"/>
        </w:rPr>
        <w:t xml:space="preserve"> </w:t>
      </w:r>
      <w:r>
        <w:t>dicha</w:t>
      </w:r>
      <w:r>
        <w:rPr>
          <w:spacing w:val="-7"/>
        </w:rPr>
        <w:t xml:space="preserve"> </w:t>
      </w:r>
      <w:r>
        <w:t>situación</w:t>
      </w:r>
      <w:r>
        <w:rPr>
          <w:spacing w:val="-6"/>
        </w:rPr>
        <w:t xml:space="preserve"> </w:t>
      </w:r>
      <w:r>
        <w:t>a</w:t>
      </w:r>
      <w:r>
        <w:rPr>
          <w:spacing w:val="-6"/>
        </w:rPr>
        <w:t xml:space="preserve"> </w:t>
      </w:r>
      <w:r>
        <w:rPr>
          <w:spacing w:val="-5"/>
        </w:rPr>
        <w:t>la</w:t>
      </w:r>
      <w:r>
        <w:rPr>
          <w:spacing w:val="-21"/>
        </w:rPr>
        <w:t xml:space="preserve"> </w:t>
      </w:r>
      <w:r>
        <w:t>Entidad</w:t>
      </w:r>
      <w:r>
        <w:rPr>
          <w:spacing w:val="-6"/>
        </w:rPr>
        <w:t xml:space="preserve"> </w:t>
      </w:r>
      <w:r>
        <w:rPr>
          <w:spacing w:val="-4"/>
        </w:rPr>
        <w:t xml:space="preserve">para </w:t>
      </w:r>
      <w:r>
        <w:t>que este tome las medidas que considere</w:t>
      </w:r>
      <w:r>
        <w:rPr>
          <w:spacing w:val="45"/>
        </w:rPr>
        <w:t xml:space="preserve"> </w:t>
      </w:r>
      <w:r>
        <w:t>necesarias.</w:t>
      </w:r>
    </w:p>
    <w:p w14:paraId="418EDAF9" w14:textId="77777777" w:rsidR="000D0FDA" w:rsidRDefault="000D0FDA">
      <w:pPr>
        <w:pStyle w:val="Textoindependiente"/>
      </w:pPr>
    </w:p>
    <w:p w14:paraId="207364EA" w14:textId="77777777" w:rsidR="000D0FDA" w:rsidRDefault="00147AAF">
      <w:pPr>
        <w:pStyle w:val="Textoindependiente"/>
        <w:spacing w:line="242" w:lineRule="auto"/>
        <w:ind w:left="801" w:right="1048"/>
        <w:jc w:val="both"/>
      </w:pPr>
      <w:r>
        <w:t>El contratista o quien haga sus veces, deberá documentar las causas o motivos del incumplimiento de indicadores que llegaren a presentarse, como es el caso de atención de emergencias, derrumbes, hundimientos de bancas, interrupción del tránsito, entre otros, incumpliendo así el desarrollo normal de las actividades programadas.</w:t>
      </w:r>
    </w:p>
    <w:p w14:paraId="05F3326A" w14:textId="77777777" w:rsidR="000D0FDA" w:rsidRDefault="000D0FDA">
      <w:pPr>
        <w:pStyle w:val="Textoindependiente"/>
        <w:spacing w:before="1"/>
        <w:rPr>
          <w:sz w:val="21"/>
        </w:rPr>
      </w:pPr>
    </w:p>
    <w:p w14:paraId="5DE1B1F8" w14:textId="77777777" w:rsidR="000D0FDA" w:rsidRDefault="00147AAF">
      <w:pPr>
        <w:pStyle w:val="Textoindependiente"/>
        <w:ind w:left="801" w:right="1049"/>
        <w:jc w:val="both"/>
      </w:pPr>
      <w:r>
        <w:t>El Supervisor debe verificar que los equipos, maquinaria y herramientas que el contratista suministre</w:t>
      </w:r>
      <w:r>
        <w:rPr>
          <w:spacing w:val="-16"/>
        </w:rPr>
        <w:t xml:space="preserve"> </w:t>
      </w:r>
      <w:r>
        <w:t>para</w:t>
      </w:r>
      <w:r>
        <w:rPr>
          <w:spacing w:val="-15"/>
        </w:rPr>
        <w:t xml:space="preserve"> </w:t>
      </w:r>
      <w:r>
        <w:t>la</w:t>
      </w:r>
      <w:r>
        <w:rPr>
          <w:spacing w:val="-16"/>
        </w:rPr>
        <w:t xml:space="preserve"> </w:t>
      </w:r>
      <w:r>
        <w:t>realización</w:t>
      </w:r>
      <w:r>
        <w:rPr>
          <w:spacing w:val="-13"/>
        </w:rPr>
        <w:t xml:space="preserve"> </w:t>
      </w:r>
      <w:r>
        <w:t>de</w:t>
      </w:r>
      <w:r>
        <w:rPr>
          <w:spacing w:val="-14"/>
        </w:rPr>
        <w:t xml:space="preserve"> </w:t>
      </w:r>
      <w:r>
        <w:t>las</w:t>
      </w:r>
      <w:r>
        <w:rPr>
          <w:spacing w:val="-15"/>
        </w:rPr>
        <w:t xml:space="preserve"> </w:t>
      </w:r>
      <w:r>
        <w:t>labores</w:t>
      </w:r>
      <w:r>
        <w:rPr>
          <w:spacing w:val="-15"/>
        </w:rPr>
        <w:t xml:space="preserve"> </w:t>
      </w:r>
      <w:r>
        <w:t>de</w:t>
      </w:r>
      <w:r>
        <w:rPr>
          <w:spacing w:val="-15"/>
        </w:rPr>
        <w:t xml:space="preserve"> </w:t>
      </w:r>
      <w:r>
        <w:t>mantenimiento</w:t>
      </w:r>
      <w:r>
        <w:rPr>
          <w:spacing w:val="-16"/>
        </w:rPr>
        <w:t xml:space="preserve"> </w:t>
      </w:r>
      <w:r>
        <w:t>rutinario,</w:t>
      </w:r>
      <w:r>
        <w:rPr>
          <w:spacing w:val="-14"/>
        </w:rPr>
        <w:t xml:space="preserve"> </w:t>
      </w:r>
      <w:r>
        <w:t>estén</w:t>
      </w:r>
      <w:r>
        <w:rPr>
          <w:spacing w:val="-14"/>
        </w:rPr>
        <w:t xml:space="preserve"> </w:t>
      </w:r>
      <w:r>
        <w:t>en</w:t>
      </w:r>
      <w:r>
        <w:rPr>
          <w:spacing w:val="-13"/>
        </w:rPr>
        <w:t xml:space="preserve"> </w:t>
      </w:r>
      <w:r>
        <w:t>perfecto</w:t>
      </w:r>
      <w:r>
        <w:rPr>
          <w:spacing w:val="-16"/>
        </w:rPr>
        <w:t xml:space="preserve"> </w:t>
      </w:r>
      <w:r>
        <w:t>estado de operación, sean adecuados y que sean suficientes para las características y la magnitud del trabajo por ejecutar</w:t>
      </w:r>
      <w:r>
        <w:rPr>
          <w:color w:val="FF0000"/>
        </w:rPr>
        <w:t>.</w:t>
      </w:r>
    </w:p>
    <w:p w14:paraId="5265FC2E" w14:textId="77777777" w:rsidR="000D0FDA" w:rsidRDefault="000D0FDA">
      <w:pPr>
        <w:pStyle w:val="Textoindependiente"/>
        <w:rPr>
          <w:sz w:val="20"/>
        </w:rPr>
      </w:pPr>
    </w:p>
    <w:p w14:paraId="2D88459B" w14:textId="77777777" w:rsidR="000D0FDA" w:rsidRDefault="000D0FDA">
      <w:pPr>
        <w:pStyle w:val="Textoindependiente"/>
        <w:spacing w:before="1"/>
        <w:rPr>
          <w:sz w:val="24"/>
        </w:rPr>
      </w:pPr>
    </w:p>
    <w:p w14:paraId="5FE31D6E" w14:textId="77777777" w:rsidR="000D0FDA" w:rsidRDefault="00147AAF">
      <w:pPr>
        <w:pStyle w:val="Ttulo3"/>
        <w:numPr>
          <w:ilvl w:val="0"/>
          <w:numId w:val="3"/>
        </w:numPr>
        <w:tabs>
          <w:tab w:val="left" w:pos="1301"/>
        </w:tabs>
        <w:spacing w:before="94"/>
        <w:jc w:val="left"/>
      </w:pPr>
      <w:r>
        <w:t>CONTRATO</w:t>
      </w:r>
    </w:p>
    <w:p w14:paraId="26ECE1CD" w14:textId="77777777" w:rsidR="000D0FDA" w:rsidRDefault="000D0FDA">
      <w:pPr>
        <w:pStyle w:val="Textoindependiente"/>
        <w:spacing w:before="6"/>
        <w:rPr>
          <w:b/>
        </w:rPr>
      </w:pPr>
    </w:p>
    <w:p w14:paraId="689F2AF8" w14:textId="77777777" w:rsidR="000D0FDA" w:rsidRDefault="00147AAF">
      <w:pPr>
        <w:pStyle w:val="Prrafodelista"/>
        <w:numPr>
          <w:ilvl w:val="0"/>
          <w:numId w:val="2"/>
        </w:numPr>
        <w:tabs>
          <w:tab w:val="left" w:pos="1157"/>
        </w:tabs>
        <w:spacing w:line="240" w:lineRule="auto"/>
        <w:ind w:hanging="359"/>
        <w:rPr>
          <w:b/>
        </w:rPr>
      </w:pPr>
      <w:r>
        <w:rPr>
          <w:b/>
        </w:rPr>
        <w:t>Partes</w:t>
      </w:r>
    </w:p>
    <w:p w14:paraId="3D406075" w14:textId="77777777" w:rsidR="000D0FDA" w:rsidRDefault="00147AAF">
      <w:pPr>
        <w:pStyle w:val="Textoindependiente"/>
        <w:spacing w:before="249"/>
        <w:ind w:left="801" w:right="1050"/>
        <w:jc w:val="both"/>
      </w:pPr>
      <w:r>
        <w:t xml:space="preserve">Las partes del </w:t>
      </w:r>
      <w:r>
        <w:rPr>
          <w:spacing w:val="-4"/>
        </w:rPr>
        <w:t xml:space="preserve">contrato </w:t>
      </w:r>
      <w:r>
        <w:t xml:space="preserve">serán el Proponente que haya </w:t>
      </w:r>
      <w:r>
        <w:rPr>
          <w:spacing w:val="-4"/>
        </w:rPr>
        <w:t xml:space="preserve">sido </w:t>
      </w:r>
      <w:r>
        <w:t xml:space="preserve">adjudicatario del presente proceso de selección y la </w:t>
      </w:r>
      <w:r>
        <w:rPr>
          <w:spacing w:val="-4"/>
        </w:rPr>
        <w:t xml:space="preserve">Entidad </w:t>
      </w:r>
      <w:r>
        <w:t>que publica los presentes pliegos.</w:t>
      </w:r>
    </w:p>
    <w:p w14:paraId="69C145B6" w14:textId="77777777" w:rsidR="000D0FDA" w:rsidRDefault="000D0FDA">
      <w:pPr>
        <w:pStyle w:val="Textoindependiente"/>
        <w:spacing w:before="5"/>
        <w:rPr>
          <w:sz w:val="21"/>
        </w:rPr>
      </w:pPr>
    </w:p>
    <w:p w14:paraId="369C55D2" w14:textId="77777777" w:rsidR="000D0FDA" w:rsidRDefault="00147AAF">
      <w:pPr>
        <w:pStyle w:val="Ttulo3"/>
        <w:numPr>
          <w:ilvl w:val="0"/>
          <w:numId w:val="2"/>
        </w:numPr>
        <w:tabs>
          <w:tab w:val="left" w:pos="1157"/>
        </w:tabs>
        <w:ind w:hanging="359"/>
      </w:pPr>
      <w:r>
        <w:t>Objeto del</w:t>
      </w:r>
      <w:r>
        <w:rPr>
          <w:spacing w:val="-10"/>
        </w:rPr>
        <w:t xml:space="preserve"> </w:t>
      </w:r>
      <w:r>
        <w:t>contrato</w:t>
      </w:r>
    </w:p>
    <w:p w14:paraId="45BA6071" w14:textId="51C931D7" w:rsidR="000D0FDA" w:rsidRDefault="00147AAF" w:rsidP="0080015F">
      <w:pPr>
        <w:spacing w:before="246"/>
        <w:ind w:left="921" w:right="1163"/>
        <w:jc w:val="both"/>
        <w:rPr>
          <w:b/>
          <w:sz w:val="26"/>
        </w:rPr>
      </w:pPr>
      <w:r>
        <w:t xml:space="preserve">El objeto será: </w:t>
      </w:r>
      <w:r w:rsidR="0080015F" w:rsidRPr="00450D90">
        <w:rPr>
          <w:b/>
          <w:bCs/>
        </w:rPr>
        <w:t>CONSTRUCCIÓN DEL PARQUE RECREO-DEPORTIVO DEL SECTOR RINCON DE ALICANTE DEL MUNICIPIO DE LOS PATIOS, NORTE DE SANTANDER</w:t>
      </w:r>
    </w:p>
    <w:p w14:paraId="1A12BC26" w14:textId="77777777" w:rsidR="000D0FDA" w:rsidRDefault="00147AAF">
      <w:pPr>
        <w:spacing w:before="190"/>
        <w:ind w:left="801"/>
        <w:jc w:val="both"/>
        <w:rPr>
          <w:b/>
        </w:rPr>
      </w:pPr>
      <w:r>
        <w:rPr>
          <w:b/>
        </w:rPr>
        <w:t>Forma de pago.</w:t>
      </w:r>
    </w:p>
    <w:p w14:paraId="5BC8C343" w14:textId="77777777" w:rsidR="000D0FDA" w:rsidRDefault="000D0FDA">
      <w:pPr>
        <w:pStyle w:val="Textoindependiente"/>
        <w:spacing w:before="3"/>
        <w:rPr>
          <w:b/>
        </w:rPr>
      </w:pPr>
    </w:p>
    <w:p w14:paraId="6324A2D6" w14:textId="0EB5FFCD" w:rsidR="005C1355" w:rsidRDefault="00147AAF" w:rsidP="005C1355">
      <w:pPr>
        <w:ind w:left="801" w:right="1042"/>
        <w:jc w:val="both"/>
        <w:rPr>
          <w:b/>
          <w:spacing w:val="-4"/>
          <w:sz w:val="24"/>
        </w:rPr>
      </w:pPr>
      <w:r>
        <w:t xml:space="preserve">El valor total del contrato de </w:t>
      </w:r>
      <w:r>
        <w:rPr>
          <w:spacing w:val="-3"/>
        </w:rPr>
        <w:t xml:space="preserve">Obra </w:t>
      </w:r>
      <w:r>
        <w:t xml:space="preserve">Pública es la </w:t>
      </w:r>
      <w:r>
        <w:rPr>
          <w:spacing w:val="-3"/>
        </w:rPr>
        <w:t xml:space="preserve">suma </w:t>
      </w:r>
      <w:r>
        <w:t xml:space="preserve">de: </w:t>
      </w:r>
      <w:r w:rsidR="0080015F">
        <w:rPr>
          <w:b/>
          <w:spacing w:val="-4"/>
          <w:sz w:val="24"/>
        </w:rPr>
        <w:t xml:space="preserve">MIL QUINIENTOS NOVENTA Y CUATRO MILLONES, OCHOCIENTOS CINCUENTA MIL CIENTO NOVENTA Y SEIS PESOS M/CTE </w:t>
      </w:r>
      <w:r w:rsidR="0080015F">
        <w:rPr>
          <w:b/>
          <w:spacing w:val="-3"/>
          <w:sz w:val="24"/>
        </w:rPr>
        <w:t xml:space="preserve">($ </w:t>
      </w:r>
      <w:r w:rsidR="0080015F">
        <w:rPr>
          <w:b/>
          <w:spacing w:val="-4"/>
          <w:sz w:val="24"/>
        </w:rPr>
        <w:t>1.594.850.196,00)</w:t>
      </w:r>
    </w:p>
    <w:p w14:paraId="77232307" w14:textId="77777777" w:rsidR="0080015F" w:rsidRDefault="0080015F" w:rsidP="005C1355">
      <w:pPr>
        <w:ind w:left="801" w:right="1042"/>
        <w:jc w:val="both"/>
        <w:rPr>
          <w:b/>
          <w:spacing w:val="-4"/>
          <w:sz w:val="24"/>
        </w:rPr>
      </w:pPr>
    </w:p>
    <w:p w14:paraId="20052C2B" w14:textId="1A03AF4B" w:rsidR="000D0FDA" w:rsidRDefault="00147AAF" w:rsidP="005C1355">
      <w:pPr>
        <w:ind w:left="801" w:right="1042"/>
        <w:jc w:val="both"/>
      </w:pPr>
      <w:r>
        <w:t xml:space="preserve">El valor del contrato será pagado por la Entidad </w:t>
      </w:r>
      <w:r w:rsidR="0080015F">
        <w:t xml:space="preserve">A PRECIO GLOBAL </w:t>
      </w:r>
      <w:r>
        <w:t>de la siguiente forma: El contrato generado por la presente Licitación Pública no será objeto de anticipo y se cancelará por actas parciales según avance de obra y/o acta final previo visto bueno del interventor.</w:t>
      </w:r>
    </w:p>
    <w:p w14:paraId="017C22AD" w14:textId="77777777" w:rsidR="000D0FDA" w:rsidRDefault="000D0FDA">
      <w:pPr>
        <w:pStyle w:val="Textoindependiente"/>
        <w:rPr>
          <w:sz w:val="24"/>
        </w:rPr>
      </w:pPr>
    </w:p>
    <w:p w14:paraId="124AEB0B" w14:textId="77777777" w:rsidR="000D0FDA" w:rsidRDefault="000D0FDA">
      <w:pPr>
        <w:pStyle w:val="Textoindependiente"/>
        <w:spacing w:before="10"/>
        <w:rPr>
          <w:sz w:val="18"/>
        </w:rPr>
      </w:pPr>
    </w:p>
    <w:p w14:paraId="5F27AE35" w14:textId="77777777" w:rsidR="000D0FDA" w:rsidRDefault="00147AAF">
      <w:pPr>
        <w:pStyle w:val="Ttulo3"/>
        <w:numPr>
          <w:ilvl w:val="0"/>
          <w:numId w:val="3"/>
        </w:numPr>
        <w:tabs>
          <w:tab w:val="left" w:pos="1445"/>
        </w:tabs>
        <w:spacing w:before="1"/>
        <w:ind w:left="1444" w:hanging="361"/>
        <w:jc w:val="left"/>
      </w:pPr>
      <w:r>
        <w:rPr>
          <w:u w:val="thick"/>
        </w:rPr>
        <w:t>CRONOGRAMA</w:t>
      </w:r>
    </w:p>
    <w:p w14:paraId="105308DA" w14:textId="77777777" w:rsidR="000D0FDA" w:rsidRDefault="000D0FDA">
      <w:pPr>
        <w:pStyle w:val="Textoindependiente"/>
        <w:spacing w:before="8"/>
        <w:rPr>
          <w:b/>
          <w:sz w:val="14"/>
        </w:rPr>
      </w:pPr>
    </w:p>
    <w:p w14:paraId="5C874A0B" w14:textId="295FA11B" w:rsidR="000D0FDA" w:rsidRDefault="00147AAF">
      <w:pPr>
        <w:pStyle w:val="Textoindependiente"/>
        <w:spacing w:before="94"/>
        <w:ind w:left="976"/>
      </w:pPr>
      <w:r>
        <w:t>El siguiente es el cronograma del proceso de selección</w:t>
      </w:r>
      <w:r w:rsidR="00B262F2">
        <w:t xml:space="preserve"> SEGÚN CRONOGRAMA DE LA PLATAFORMA SECOP II</w:t>
      </w:r>
    </w:p>
    <w:p w14:paraId="13FC7486" w14:textId="77777777" w:rsidR="00B060D1" w:rsidRDefault="00B060D1">
      <w:pPr>
        <w:pStyle w:val="Textoindependiente"/>
        <w:spacing w:before="94"/>
        <w:ind w:left="976"/>
      </w:pPr>
    </w:p>
    <w:p w14:paraId="4D306056" w14:textId="77777777" w:rsidR="000D0FDA" w:rsidRDefault="000D0FDA">
      <w:pPr>
        <w:pStyle w:val="Textoindependiente"/>
        <w:spacing w:before="7"/>
      </w:pPr>
    </w:p>
    <w:p w14:paraId="571025B9" w14:textId="431AE490" w:rsidR="000D0FDA" w:rsidRDefault="009C56C1">
      <w:pPr>
        <w:pStyle w:val="Textoindependiente"/>
        <w:rPr>
          <w:sz w:val="20"/>
        </w:rPr>
      </w:pPr>
      <w:r>
        <w:rPr>
          <w:noProof/>
          <w:lang w:val="es-CO" w:eastAsia="es-CO"/>
        </w:rPr>
        <mc:AlternateContent>
          <mc:Choice Requires="wps">
            <w:drawing>
              <wp:anchor distT="0" distB="0" distL="114300" distR="114300" simplePos="0" relativeHeight="482024448" behindDoc="1" locked="0" layoutInCell="1" allowOverlap="1" wp14:anchorId="0A50A82F" wp14:editId="61FD07A3">
                <wp:simplePos x="0" y="0"/>
                <wp:positionH relativeFrom="page">
                  <wp:posOffset>5287645</wp:posOffset>
                </wp:positionH>
                <wp:positionV relativeFrom="page">
                  <wp:posOffset>4312285</wp:posOffset>
                </wp:positionV>
                <wp:extent cx="1367155" cy="7620"/>
                <wp:effectExtent l="0" t="0" r="0" b="0"/>
                <wp:wrapNone/>
                <wp:docPr id="10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7155" cy="762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A1F2C" id="Rectangle 28" o:spid="_x0000_s1026" style="position:absolute;margin-left:416.35pt;margin-top:339.55pt;width:107.65pt;height:.6pt;z-index:-212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" fillcolor="blue" stroked="f">
                <w10:wrap anchorx="page" anchory="page"/>
              </v:rect>
            </w:pict>
          </mc:Fallback>
        </mc:AlternateContent>
      </w:r>
    </w:p>
    <w:p w14:paraId="2184119C" w14:textId="77777777" w:rsidR="000D0FDA" w:rsidRDefault="000D0FDA">
      <w:pPr>
        <w:pStyle w:val="Textoindependiente"/>
        <w:spacing w:before="7"/>
        <w:rPr>
          <w:sz w:val="11"/>
        </w:rPr>
      </w:pPr>
    </w:p>
    <w:p w14:paraId="14356FDF" w14:textId="77777777" w:rsidR="000D0FDA" w:rsidRDefault="000D0FDA">
      <w:pPr>
        <w:pStyle w:val="Textoindependiente"/>
        <w:spacing w:before="5"/>
        <w:rPr>
          <w:sz w:val="7"/>
        </w:rPr>
      </w:pPr>
    </w:p>
    <w:p w14:paraId="1D62324E" w14:textId="321F0D42" w:rsidR="000D0FDA" w:rsidRPr="005C1355" w:rsidRDefault="00147AAF" w:rsidP="005C1355">
      <w:pPr>
        <w:spacing w:before="95"/>
        <w:ind w:left="801" w:right="1046"/>
        <w:jc w:val="both"/>
        <w:rPr>
          <w:sz w:val="16"/>
        </w:rPr>
      </w:pPr>
      <w:r>
        <w:rPr>
          <w:sz w:val="16"/>
        </w:rPr>
        <w:t xml:space="preserve">(*) Audiencia de Adjudicación: Durante la audiencia de adjudicación se realizara la apertura del sobre económico, se evaluara la </w:t>
      </w:r>
      <w:r>
        <w:rPr>
          <w:sz w:val="16"/>
        </w:rPr>
        <w:lastRenderedPageBreak/>
        <w:t>oferta económica a través del mecanismo escogido, se presentaran observaciones a la evaluación de la propuesta económica las cuales serán absueltas en la misma audiencia; al finalizar la audiencia se adjudicara el contrato</w:t>
      </w:r>
    </w:p>
    <w:p w14:paraId="6BC592C1" w14:textId="77777777" w:rsidR="0080015F" w:rsidRDefault="0080015F" w:rsidP="0080015F">
      <w:pPr>
        <w:pStyle w:val="Textoindependiente"/>
        <w:ind w:left="976" w:right="690"/>
        <w:rPr>
          <w:sz w:val="25"/>
        </w:rPr>
      </w:pPr>
    </w:p>
    <w:p w14:paraId="1864F3CB" w14:textId="1A688B84" w:rsidR="000D0FDA" w:rsidRDefault="00147AAF" w:rsidP="0080015F">
      <w:pPr>
        <w:pStyle w:val="Textoindependiente"/>
        <w:ind w:left="976" w:right="690"/>
      </w:pPr>
      <w:r>
        <w:t xml:space="preserve">Las fechas y plazos antes indicados podrán variar de acuerdo con la ley y con las condiciones </w:t>
      </w:r>
    </w:p>
    <w:p w14:paraId="159BEB4E" w14:textId="77777777" w:rsidR="0080015F" w:rsidRDefault="0080015F" w:rsidP="0080015F">
      <w:pPr>
        <w:pStyle w:val="Textoindependiente"/>
        <w:ind w:left="976" w:right="690"/>
      </w:pPr>
    </w:p>
    <w:p w14:paraId="09DA0495" w14:textId="77777777" w:rsidR="007D0492" w:rsidRDefault="007D0492" w:rsidP="007D0492">
      <w:pPr>
        <w:pStyle w:val="Prrafodelista"/>
        <w:numPr>
          <w:ilvl w:val="0"/>
          <w:numId w:val="22"/>
        </w:numPr>
        <w:spacing w:line="360" w:lineRule="auto"/>
        <w:ind w:right="690"/>
        <w:jc w:val="both"/>
        <w:rPr>
          <w:b/>
          <w:sz w:val="20"/>
          <w:szCs w:val="20"/>
        </w:rPr>
      </w:pPr>
    </w:p>
    <w:tbl>
      <w:tblPr>
        <w:tblW w:w="11057" w:type="dxa"/>
        <w:tblInd w:w="70" w:type="dxa"/>
        <w:tblCellMar>
          <w:left w:w="70" w:type="dxa"/>
          <w:right w:w="70" w:type="dxa"/>
        </w:tblCellMar>
        <w:tblLook w:val="04A0" w:firstRow="1" w:lastRow="0" w:firstColumn="1" w:lastColumn="0" w:noHBand="0" w:noVBand="1"/>
      </w:tblPr>
      <w:tblGrid>
        <w:gridCol w:w="815"/>
        <w:gridCol w:w="4613"/>
        <w:gridCol w:w="887"/>
        <w:gridCol w:w="1289"/>
        <w:gridCol w:w="1412"/>
        <w:gridCol w:w="2041"/>
      </w:tblGrid>
      <w:tr w:rsidR="007D0492" w14:paraId="5784556B" w14:textId="77777777" w:rsidTr="00A87916">
        <w:trPr>
          <w:trHeight w:val="306"/>
        </w:trPr>
        <w:tc>
          <w:tcPr>
            <w:tcW w:w="11057" w:type="dxa"/>
            <w:gridSpan w:val="6"/>
            <w:vMerge w:val="restart"/>
            <w:tcBorders>
              <w:top w:val="nil"/>
              <w:left w:val="nil"/>
              <w:bottom w:val="single" w:sz="8" w:space="0" w:color="000000"/>
              <w:right w:val="single" w:sz="8" w:space="0" w:color="000000"/>
            </w:tcBorders>
            <w:shd w:val="clear" w:color="auto" w:fill="auto"/>
            <w:noWrap/>
            <w:vAlign w:val="bottom"/>
          </w:tcPr>
          <w:p w14:paraId="0BEE7ED4" w14:textId="77777777" w:rsidR="007D0492" w:rsidRDefault="007D0492" w:rsidP="00A87916">
            <w:pPr>
              <w:rPr>
                <w:rFonts w:ascii="Calibri" w:hAnsi="Calibri" w:cs="Calibri"/>
                <w:color w:val="000000"/>
              </w:rPr>
            </w:pPr>
            <w:r>
              <w:rPr>
                <w:rFonts w:ascii="Calibri" w:hAnsi="Calibri" w:cs="Calibri"/>
                <w:noProof/>
                <w:color w:val="000000"/>
                <w:lang w:val="es-CO" w:eastAsia="es-CO"/>
              </w:rPr>
              <w:drawing>
                <wp:anchor distT="0" distB="0" distL="114300" distR="114300" simplePos="0" relativeHeight="487666688" behindDoc="0" locked="0" layoutInCell="1" allowOverlap="1" wp14:anchorId="1E445E46" wp14:editId="3FE1558F">
                  <wp:simplePos x="0" y="0"/>
                  <wp:positionH relativeFrom="column">
                    <wp:posOffset>227965</wp:posOffset>
                  </wp:positionH>
                  <wp:positionV relativeFrom="paragraph">
                    <wp:posOffset>-1504315</wp:posOffset>
                  </wp:positionV>
                  <wp:extent cx="6438900" cy="1641475"/>
                  <wp:effectExtent l="0" t="0" r="0" b="0"/>
                  <wp:wrapNone/>
                  <wp:docPr id="16" name="Imagen 1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34B289D-F0C5-4688-B061-A63349A3DEF5}"/>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34B289D-F0C5-4688-B061-A63349A3DEF5}"/>
                              </a:ext>
                            </a:extLst>
                          </pic:cNvPr>
                          <pic:cNvPicPr>
                            <a:picLocks noChangeAspect="1"/>
                          </pic:cNvPicPr>
                        </pic:nvPicPr>
                        <pic:blipFill>
                          <a:blip r:embed="rId13"/>
                          <a:stretch>
                            <a:fillRect/>
                          </a:stretch>
                        </pic:blipFill>
                        <pic:spPr>
                          <a:xfrm>
                            <a:off x="0" y="0"/>
                            <a:ext cx="6438900" cy="1641475"/>
                          </a:xfrm>
                          <a:prstGeom prst="rect">
                            <a:avLst/>
                          </a:prstGeom>
                        </pic:spPr>
                      </pic:pic>
                    </a:graphicData>
                  </a:graphic>
                  <wp14:sizeRelH relativeFrom="page">
                    <wp14:pctWidth>0</wp14:pctWidth>
                  </wp14:sizeRelH>
                  <wp14:sizeRelV relativeFrom="page">
                    <wp14:pctHeight>0</wp14:pctHeight>
                  </wp14:sizeRelV>
                </wp:anchor>
              </w:drawing>
            </w:r>
          </w:p>
        </w:tc>
      </w:tr>
      <w:tr w:rsidR="007D0492" w14:paraId="14F93659" w14:textId="77777777" w:rsidTr="00A87916">
        <w:trPr>
          <w:trHeight w:val="306"/>
        </w:trPr>
        <w:tc>
          <w:tcPr>
            <w:tcW w:w="11057" w:type="dxa"/>
            <w:gridSpan w:val="6"/>
            <w:vMerge/>
            <w:tcBorders>
              <w:top w:val="nil"/>
              <w:left w:val="nil"/>
              <w:bottom w:val="single" w:sz="8" w:space="0" w:color="000000"/>
              <w:right w:val="single" w:sz="8" w:space="0" w:color="000000"/>
            </w:tcBorders>
            <w:vAlign w:val="center"/>
          </w:tcPr>
          <w:p w14:paraId="0ACDD1E0" w14:textId="77777777" w:rsidR="007D0492" w:rsidRDefault="007D0492" w:rsidP="00A87916">
            <w:pPr>
              <w:rPr>
                <w:rFonts w:ascii="Calibri" w:hAnsi="Calibri" w:cs="Calibri"/>
                <w:color w:val="000000"/>
              </w:rPr>
            </w:pPr>
          </w:p>
        </w:tc>
      </w:tr>
      <w:tr w:rsidR="007D0492" w14:paraId="1371747B" w14:textId="77777777" w:rsidTr="00A87916">
        <w:trPr>
          <w:trHeight w:val="306"/>
        </w:trPr>
        <w:tc>
          <w:tcPr>
            <w:tcW w:w="11057" w:type="dxa"/>
            <w:gridSpan w:val="6"/>
            <w:vMerge/>
            <w:tcBorders>
              <w:top w:val="nil"/>
              <w:left w:val="nil"/>
              <w:bottom w:val="single" w:sz="8" w:space="0" w:color="000000"/>
              <w:right w:val="single" w:sz="8" w:space="0" w:color="000000"/>
            </w:tcBorders>
            <w:vAlign w:val="center"/>
          </w:tcPr>
          <w:p w14:paraId="37A6C21C" w14:textId="77777777" w:rsidR="007D0492" w:rsidRDefault="007D0492" w:rsidP="00A87916">
            <w:pPr>
              <w:rPr>
                <w:rFonts w:ascii="Calibri" w:hAnsi="Calibri" w:cs="Calibri"/>
                <w:color w:val="000000"/>
              </w:rPr>
            </w:pPr>
          </w:p>
        </w:tc>
      </w:tr>
      <w:tr w:rsidR="007D0492" w14:paraId="28C731D1" w14:textId="77777777" w:rsidTr="00A87916">
        <w:trPr>
          <w:trHeight w:val="306"/>
        </w:trPr>
        <w:tc>
          <w:tcPr>
            <w:tcW w:w="11057" w:type="dxa"/>
            <w:gridSpan w:val="6"/>
            <w:vMerge/>
            <w:tcBorders>
              <w:top w:val="nil"/>
              <w:left w:val="nil"/>
              <w:bottom w:val="single" w:sz="8" w:space="0" w:color="000000"/>
              <w:right w:val="single" w:sz="8" w:space="0" w:color="000000"/>
            </w:tcBorders>
            <w:vAlign w:val="center"/>
          </w:tcPr>
          <w:p w14:paraId="028E5107" w14:textId="77777777" w:rsidR="007D0492" w:rsidRDefault="007D0492" w:rsidP="00A87916">
            <w:pPr>
              <w:rPr>
                <w:rFonts w:ascii="Calibri" w:hAnsi="Calibri" w:cs="Calibri"/>
                <w:color w:val="000000"/>
              </w:rPr>
            </w:pPr>
          </w:p>
        </w:tc>
      </w:tr>
      <w:tr w:rsidR="007D0492" w14:paraId="27C926CF" w14:textId="77777777" w:rsidTr="00A87916">
        <w:trPr>
          <w:trHeight w:val="306"/>
        </w:trPr>
        <w:tc>
          <w:tcPr>
            <w:tcW w:w="11057" w:type="dxa"/>
            <w:gridSpan w:val="6"/>
            <w:vMerge/>
            <w:tcBorders>
              <w:top w:val="nil"/>
              <w:left w:val="nil"/>
              <w:bottom w:val="single" w:sz="8" w:space="0" w:color="000000"/>
              <w:right w:val="single" w:sz="8" w:space="0" w:color="000000"/>
            </w:tcBorders>
            <w:vAlign w:val="center"/>
          </w:tcPr>
          <w:p w14:paraId="7CCEE236" w14:textId="77777777" w:rsidR="007D0492" w:rsidRDefault="007D0492" w:rsidP="00A87916">
            <w:pPr>
              <w:rPr>
                <w:rFonts w:ascii="Calibri" w:hAnsi="Calibri" w:cs="Calibri"/>
                <w:color w:val="000000"/>
              </w:rPr>
            </w:pPr>
          </w:p>
        </w:tc>
      </w:tr>
      <w:tr w:rsidR="007D0492" w14:paraId="0FD3E6D5" w14:textId="77777777" w:rsidTr="00A87916">
        <w:trPr>
          <w:trHeight w:val="306"/>
        </w:trPr>
        <w:tc>
          <w:tcPr>
            <w:tcW w:w="11057" w:type="dxa"/>
            <w:gridSpan w:val="6"/>
            <w:vMerge/>
            <w:tcBorders>
              <w:top w:val="nil"/>
              <w:left w:val="nil"/>
              <w:bottom w:val="single" w:sz="8" w:space="0" w:color="000000"/>
              <w:right w:val="single" w:sz="8" w:space="0" w:color="000000"/>
            </w:tcBorders>
            <w:vAlign w:val="center"/>
          </w:tcPr>
          <w:p w14:paraId="6AE289F8" w14:textId="77777777" w:rsidR="007D0492" w:rsidRDefault="007D0492" w:rsidP="00A87916">
            <w:pPr>
              <w:rPr>
                <w:rFonts w:ascii="Calibri" w:hAnsi="Calibri" w:cs="Calibri"/>
                <w:color w:val="000000"/>
              </w:rPr>
            </w:pPr>
          </w:p>
        </w:tc>
      </w:tr>
      <w:tr w:rsidR="007D0492" w14:paraId="138B8DA5" w14:textId="77777777" w:rsidTr="00A87916">
        <w:trPr>
          <w:trHeight w:val="306"/>
        </w:trPr>
        <w:tc>
          <w:tcPr>
            <w:tcW w:w="11057" w:type="dxa"/>
            <w:gridSpan w:val="6"/>
            <w:vMerge/>
            <w:tcBorders>
              <w:top w:val="nil"/>
              <w:left w:val="nil"/>
              <w:bottom w:val="single" w:sz="8" w:space="0" w:color="000000"/>
              <w:right w:val="single" w:sz="8" w:space="0" w:color="000000"/>
            </w:tcBorders>
            <w:vAlign w:val="center"/>
          </w:tcPr>
          <w:p w14:paraId="4F4B370B" w14:textId="77777777" w:rsidR="007D0492" w:rsidRDefault="007D0492" w:rsidP="00A87916">
            <w:pPr>
              <w:rPr>
                <w:rFonts w:ascii="Calibri" w:hAnsi="Calibri" w:cs="Calibri"/>
                <w:color w:val="000000"/>
              </w:rPr>
            </w:pPr>
          </w:p>
        </w:tc>
      </w:tr>
      <w:tr w:rsidR="007D0492" w14:paraId="1ABBCF75" w14:textId="77777777" w:rsidTr="00A87916">
        <w:trPr>
          <w:trHeight w:val="306"/>
        </w:trPr>
        <w:tc>
          <w:tcPr>
            <w:tcW w:w="11057" w:type="dxa"/>
            <w:gridSpan w:val="6"/>
            <w:vMerge/>
            <w:tcBorders>
              <w:top w:val="nil"/>
              <w:left w:val="nil"/>
              <w:bottom w:val="single" w:sz="8" w:space="0" w:color="000000"/>
              <w:right w:val="single" w:sz="8" w:space="0" w:color="000000"/>
            </w:tcBorders>
            <w:vAlign w:val="center"/>
          </w:tcPr>
          <w:p w14:paraId="6BC5B4F3" w14:textId="77777777" w:rsidR="007D0492" w:rsidRDefault="007D0492" w:rsidP="00A87916">
            <w:pPr>
              <w:rPr>
                <w:rFonts w:ascii="Calibri" w:hAnsi="Calibri" w:cs="Calibri"/>
                <w:color w:val="000000"/>
              </w:rPr>
            </w:pPr>
          </w:p>
        </w:tc>
      </w:tr>
      <w:tr w:rsidR="007D0492" w14:paraId="0912DB08" w14:textId="77777777" w:rsidTr="00A87916">
        <w:trPr>
          <w:trHeight w:val="321"/>
        </w:trPr>
        <w:tc>
          <w:tcPr>
            <w:tcW w:w="11057" w:type="dxa"/>
            <w:gridSpan w:val="6"/>
            <w:vMerge/>
            <w:tcBorders>
              <w:top w:val="nil"/>
              <w:left w:val="nil"/>
              <w:bottom w:val="single" w:sz="8" w:space="0" w:color="000000"/>
              <w:right w:val="single" w:sz="8" w:space="0" w:color="000000"/>
            </w:tcBorders>
            <w:vAlign w:val="center"/>
          </w:tcPr>
          <w:p w14:paraId="321274AD" w14:textId="77777777" w:rsidR="007D0492" w:rsidRDefault="007D0492" w:rsidP="00A87916">
            <w:pPr>
              <w:rPr>
                <w:rFonts w:ascii="Calibri" w:hAnsi="Calibri" w:cs="Calibri"/>
                <w:color w:val="000000"/>
              </w:rPr>
            </w:pPr>
          </w:p>
        </w:tc>
      </w:tr>
      <w:tr w:rsidR="007D0492" w14:paraId="6EC64DE9" w14:textId="77777777" w:rsidTr="00A87916">
        <w:trPr>
          <w:trHeight w:val="627"/>
        </w:trPr>
        <w:tc>
          <w:tcPr>
            <w:tcW w:w="11057" w:type="dxa"/>
            <w:gridSpan w:val="6"/>
            <w:tcBorders>
              <w:top w:val="single" w:sz="8" w:space="0" w:color="auto"/>
              <w:left w:val="single" w:sz="8" w:space="0" w:color="auto"/>
              <w:bottom w:val="nil"/>
              <w:right w:val="single" w:sz="8" w:space="0" w:color="000000"/>
            </w:tcBorders>
            <w:shd w:val="clear" w:color="auto" w:fill="auto"/>
            <w:vAlign w:val="center"/>
            <w:hideMark/>
          </w:tcPr>
          <w:p w14:paraId="33696EA4" w14:textId="77777777" w:rsidR="007D0492" w:rsidRDefault="007D0492" w:rsidP="00A87916">
            <w:pPr>
              <w:jc w:val="center"/>
              <w:rPr>
                <w:b/>
                <w:bCs/>
              </w:rPr>
            </w:pPr>
            <w:r>
              <w:rPr>
                <w:b/>
                <w:bCs/>
              </w:rPr>
              <w:t>CONSTRUCCIÓN DEL PARQUE RECREO-DEPORTIVO DEL SECTOR RINCON DE ALICANTE DEL MUNICIPIO DE LOS PATIOS, NORTE DE SANTANDER"</w:t>
            </w:r>
          </w:p>
        </w:tc>
      </w:tr>
      <w:tr w:rsidR="007D0492" w14:paraId="69E2E457" w14:textId="77777777" w:rsidTr="00A87916">
        <w:trPr>
          <w:trHeight w:val="321"/>
        </w:trPr>
        <w:tc>
          <w:tcPr>
            <w:tcW w:w="11057"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8A7D6A9" w14:textId="77777777" w:rsidR="007D0492" w:rsidRDefault="007D0492" w:rsidP="00A87916">
            <w:pPr>
              <w:jc w:val="center"/>
              <w:rPr>
                <w:b/>
                <w:bCs/>
              </w:rPr>
            </w:pPr>
            <w:r>
              <w:rPr>
                <w:b/>
                <w:bCs/>
              </w:rPr>
              <w:t>PRESUPUESTO GENERAL</w:t>
            </w:r>
          </w:p>
        </w:tc>
      </w:tr>
      <w:tr w:rsidR="007D0492" w14:paraId="5082D867"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05EBA5E" w14:textId="77777777" w:rsidR="007D0492" w:rsidRDefault="007D0492" w:rsidP="00A87916">
            <w:pPr>
              <w:jc w:val="center"/>
              <w:rPr>
                <w:b/>
                <w:bCs/>
              </w:rPr>
            </w:pPr>
            <w:r>
              <w:rPr>
                <w:b/>
                <w:bCs/>
              </w:rPr>
              <w:t>ITEM</w:t>
            </w:r>
          </w:p>
        </w:tc>
        <w:tc>
          <w:tcPr>
            <w:tcW w:w="4613" w:type="dxa"/>
            <w:tcBorders>
              <w:top w:val="nil"/>
              <w:left w:val="nil"/>
              <w:bottom w:val="single" w:sz="4" w:space="0" w:color="auto"/>
              <w:right w:val="single" w:sz="4" w:space="0" w:color="auto"/>
            </w:tcBorders>
            <w:shd w:val="clear" w:color="auto" w:fill="auto"/>
            <w:noWrap/>
            <w:vAlign w:val="center"/>
            <w:hideMark/>
          </w:tcPr>
          <w:p w14:paraId="0D207D0C" w14:textId="77777777" w:rsidR="007D0492" w:rsidRDefault="007D0492" w:rsidP="00A87916">
            <w:pPr>
              <w:jc w:val="center"/>
              <w:rPr>
                <w:b/>
                <w:bCs/>
              </w:rPr>
            </w:pPr>
            <w:r>
              <w:rPr>
                <w:b/>
                <w:bCs/>
              </w:rPr>
              <w:t>DESCRIPCION</w:t>
            </w:r>
          </w:p>
        </w:tc>
        <w:tc>
          <w:tcPr>
            <w:tcW w:w="887" w:type="dxa"/>
            <w:tcBorders>
              <w:top w:val="nil"/>
              <w:left w:val="nil"/>
              <w:bottom w:val="single" w:sz="4" w:space="0" w:color="auto"/>
              <w:right w:val="single" w:sz="4" w:space="0" w:color="auto"/>
            </w:tcBorders>
            <w:shd w:val="clear" w:color="auto" w:fill="auto"/>
            <w:noWrap/>
            <w:vAlign w:val="center"/>
            <w:hideMark/>
          </w:tcPr>
          <w:p w14:paraId="3269E11E" w14:textId="77777777" w:rsidR="007D0492" w:rsidRDefault="007D0492" w:rsidP="00A87916">
            <w:pPr>
              <w:jc w:val="center"/>
              <w:rPr>
                <w:b/>
                <w:bCs/>
              </w:rPr>
            </w:pPr>
            <w:r>
              <w:rPr>
                <w:b/>
                <w:bCs/>
              </w:rPr>
              <w:t>UNID</w:t>
            </w:r>
          </w:p>
        </w:tc>
        <w:tc>
          <w:tcPr>
            <w:tcW w:w="1289" w:type="dxa"/>
            <w:tcBorders>
              <w:top w:val="nil"/>
              <w:left w:val="nil"/>
              <w:bottom w:val="single" w:sz="4" w:space="0" w:color="auto"/>
              <w:right w:val="single" w:sz="4" w:space="0" w:color="auto"/>
            </w:tcBorders>
            <w:shd w:val="clear" w:color="auto" w:fill="auto"/>
            <w:noWrap/>
            <w:vAlign w:val="center"/>
            <w:hideMark/>
          </w:tcPr>
          <w:p w14:paraId="22EE18BD" w14:textId="77777777" w:rsidR="007D0492" w:rsidRDefault="007D0492" w:rsidP="00A87916">
            <w:pPr>
              <w:jc w:val="center"/>
              <w:rPr>
                <w:b/>
                <w:bCs/>
              </w:rPr>
            </w:pPr>
            <w:r>
              <w:rPr>
                <w:b/>
                <w:bCs/>
              </w:rPr>
              <w:t>CANTIDAD</w:t>
            </w:r>
          </w:p>
        </w:tc>
        <w:tc>
          <w:tcPr>
            <w:tcW w:w="1412" w:type="dxa"/>
            <w:tcBorders>
              <w:top w:val="nil"/>
              <w:left w:val="nil"/>
              <w:bottom w:val="single" w:sz="4" w:space="0" w:color="auto"/>
              <w:right w:val="single" w:sz="4" w:space="0" w:color="auto"/>
            </w:tcBorders>
            <w:shd w:val="clear" w:color="auto" w:fill="auto"/>
            <w:noWrap/>
            <w:vAlign w:val="center"/>
            <w:hideMark/>
          </w:tcPr>
          <w:p w14:paraId="2337C029" w14:textId="77777777" w:rsidR="007D0492" w:rsidRDefault="007D0492" w:rsidP="00A87916">
            <w:pPr>
              <w:jc w:val="center"/>
              <w:rPr>
                <w:b/>
                <w:bCs/>
              </w:rPr>
            </w:pPr>
            <w:r>
              <w:rPr>
                <w:b/>
                <w:bCs/>
              </w:rPr>
              <w:t xml:space="preserve"> V/UNITARIO </w:t>
            </w:r>
          </w:p>
        </w:tc>
        <w:tc>
          <w:tcPr>
            <w:tcW w:w="2041" w:type="dxa"/>
            <w:tcBorders>
              <w:top w:val="nil"/>
              <w:left w:val="single" w:sz="4" w:space="0" w:color="auto"/>
              <w:bottom w:val="single" w:sz="4" w:space="0" w:color="auto"/>
              <w:right w:val="single" w:sz="8" w:space="0" w:color="auto"/>
            </w:tcBorders>
            <w:shd w:val="clear" w:color="auto" w:fill="auto"/>
            <w:vAlign w:val="center"/>
            <w:hideMark/>
          </w:tcPr>
          <w:p w14:paraId="2CD3B2E5" w14:textId="77777777" w:rsidR="007D0492" w:rsidRDefault="007D0492" w:rsidP="00A87916">
            <w:pPr>
              <w:jc w:val="center"/>
              <w:rPr>
                <w:b/>
                <w:bCs/>
              </w:rPr>
            </w:pPr>
            <w:r>
              <w:rPr>
                <w:b/>
                <w:bCs/>
              </w:rPr>
              <w:t xml:space="preserve"> V/TOTAL </w:t>
            </w:r>
          </w:p>
        </w:tc>
      </w:tr>
      <w:tr w:rsidR="007D0492" w14:paraId="522A849A" w14:textId="77777777" w:rsidTr="00A87916">
        <w:trPr>
          <w:trHeight w:val="306"/>
        </w:trPr>
        <w:tc>
          <w:tcPr>
            <w:tcW w:w="81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6B4BFC2" w14:textId="77777777" w:rsidR="007D0492" w:rsidRDefault="007D0492" w:rsidP="00A87916">
            <w:pPr>
              <w:jc w:val="center"/>
              <w:rPr>
                <w:b/>
                <w:bCs/>
                <w:color w:val="000000"/>
              </w:rPr>
            </w:pPr>
            <w:r>
              <w:rPr>
                <w:b/>
                <w:bCs/>
                <w:color w:val="000000"/>
              </w:rPr>
              <w:t>1</w:t>
            </w:r>
          </w:p>
        </w:tc>
        <w:tc>
          <w:tcPr>
            <w:tcW w:w="4613" w:type="dxa"/>
            <w:tcBorders>
              <w:top w:val="single" w:sz="4" w:space="0" w:color="auto"/>
              <w:left w:val="nil"/>
              <w:bottom w:val="nil"/>
              <w:right w:val="single" w:sz="4" w:space="0" w:color="auto"/>
            </w:tcBorders>
            <w:shd w:val="clear" w:color="auto" w:fill="auto"/>
            <w:noWrap/>
            <w:vAlign w:val="center"/>
            <w:hideMark/>
          </w:tcPr>
          <w:p w14:paraId="1F2D553D" w14:textId="77777777" w:rsidR="007D0492" w:rsidRDefault="007D0492" w:rsidP="00A87916">
            <w:pPr>
              <w:rPr>
                <w:b/>
                <w:bCs/>
                <w:color w:val="000000"/>
              </w:rPr>
            </w:pPr>
            <w:r>
              <w:rPr>
                <w:b/>
                <w:bCs/>
                <w:color w:val="000000"/>
              </w:rPr>
              <w:t>PRELIMINARES</w:t>
            </w:r>
          </w:p>
        </w:tc>
        <w:tc>
          <w:tcPr>
            <w:tcW w:w="887" w:type="dxa"/>
            <w:tcBorders>
              <w:top w:val="single" w:sz="4" w:space="0" w:color="auto"/>
              <w:left w:val="nil"/>
              <w:bottom w:val="nil"/>
              <w:right w:val="single" w:sz="4" w:space="0" w:color="auto"/>
            </w:tcBorders>
            <w:shd w:val="clear" w:color="auto" w:fill="auto"/>
            <w:noWrap/>
            <w:vAlign w:val="center"/>
            <w:hideMark/>
          </w:tcPr>
          <w:p w14:paraId="292BBDE2" w14:textId="77777777" w:rsidR="007D0492" w:rsidRDefault="007D0492" w:rsidP="00A87916">
            <w:pPr>
              <w:jc w:val="center"/>
              <w:rPr>
                <w:color w:val="000000"/>
              </w:rPr>
            </w:pPr>
            <w:r>
              <w:rPr>
                <w:color w:val="000000"/>
              </w:rPr>
              <w:t> </w:t>
            </w:r>
          </w:p>
        </w:tc>
        <w:tc>
          <w:tcPr>
            <w:tcW w:w="1289" w:type="dxa"/>
            <w:tcBorders>
              <w:top w:val="single" w:sz="4" w:space="0" w:color="auto"/>
              <w:left w:val="nil"/>
              <w:bottom w:val="single" w:sz="4" w:space="0" w:color="auto"/>
              <w:right w:val="single" w:sz="4" w:space="0" w:color="auto"/>
            </w:tcBorders>
            <w:shd w:val="clear" w:color="auto" w:fill="auto"/>
            <w:noWrap/>
            <w:vAlign w:val="center"/>
            <w:hideMark/>
          </w:tcPr>
          <w:p w14:paraId="0E204DD6" w14:textId="77777777" w:rsidR="007D0492" w:rsidRDefault="007D0492" w:rsidP="00A87916">
            <w:pPr>
              <w:rPr>
                <w:color w:val="000000"/>
              </w:rPr>
            </w:pPr>
            <w:r>
              <w:rPr>
                <w:color w:val="000000"/>
              </w:rPr>
              <w:t> </w:t>
            </w:r>
          </w:p>
        </w:tc>
        <w:tc>
          <w:tcPr>
            <w:tcW w:w="1412" w:type="dxa"/>
            <w:tcBorders>
              <w:top w:val="single" w:sz="4" w:space="0" w:color="auto"/>
              <w:left w:val="nil"/>
              <w:bottom w:val="single" w:sz="4" w:space="0" w:color="auto"/>
              <w:right w:val="single" w:sz="4" w:space="0" w:color="auto"/>
            </w:tcBorders>
            <w:shd w:val="clear" w:color="auto" w:fill="auto"/>
            <w:noWrap/>
            <w:vAlign w:val="center"/>
            <w:hideMark/>
          </w:tcPr>
          <w:p w14:paraId="0856D034" w14:textId="77777777" w:rsidR="007D0492" w:rsidRDefault="007D0492" w:rsidP="00A87916">
            <w:pPr>
              <w:rPr>
                <w:b/>
                <w:bCs/>
                <w:color w:val="000000"/>
              </w:rPr>
            </w:pPr>
            <w:r>
              <w:rPr>
                <w:b/>
                <w:bCs/>
                <w:color w:val="000000"/>
              </w:rPr>
              <w:t> </w:t>
            </w:r>
          </w:p>
        </w:tc>
        <w:tc>
          <w:tcPr>
            <w:tcW w:w="2041" w:type="dxa"/>
            <w:tcBorders>
              <w:top w:val="single" w:sz="4" w:space="0" w:color="auto"/>
              <w:left w:val="nil"/>
              <w:bottom w:val="single" w:sz="4" w:space="0" w:color="auto"/>
              <w:right w:val="single" w:sz="8" w:space="0" w:color="auto"/>
            </w:tcBorders>
            <w:shd w:val="clear" w:color="auto" w:fill="auto"/>
            <w:noWrap/>
            <w:vAlign w:val="center"/>
            <w:hideMark/>
          </w:tcPr>
          <w:p w14:paraId="057E1CFB" w14:textId="77777777" w:rsidR="007D0492" w:rsidRDefault="007D0492" w:rsidP="00A87916">
            <w:pPr>
              <w:rPr>
                <w:b/>
                <w:bCs/>
                <w:color w:val="000000"/>
              </w:rPr>
            </w:pPr>
            <w:r>
              <w:rPr>
                <w:b/>
                <w:bCs/>
                <w:color w:val="000000"/>
              </w:rPr>
              <w:t> </w:t>
            </w:r>
          </w:p>
        </w:tc>
      </w:tr>
      <w:tr w:rsidR="007D0492" w14:paraId="2DE2281F"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42DE35C" w14:textId="77777777" w:rsidR="007D0492" w:rsidRDefault="007D0492" w:rsidP="00A87916">
            <w:pPr>
              <w:jc w:val="center"/>
              <w:rPr>
                <w:color w:val="000000"/>
              </w:rPr>
            </w:pPr>
            <w:r>
              <w:rPr>
                <w:color w:val="000000"/>
              </w:rPr>
              <w:t>1,1</w:t>
            </w:r>
          </w:p>
        </w:tc>
        <w:tc>
          <w:tcPr>
            <w:tcW w:w="4613" w:type="dxa"/>
            <w:tcBorders>
              <w:top w:val="single" w:sz="4" w:space="0" w:color="auto"/>
              <w:left w:val="nil"/>
              <w:bottom w:val="single" w:sz="4" w:space="0" w:color="auto"/>
              <w:right w:val="nil"/>
            </w:tcBorders>
            <w:shd w:val="clear" w:color="auto" w:fill="auto"/>
            <w:noWrap/>
            <w:vAlign w:val="center"/>
            <w:hideMark/>
          </w:tcPr>
          <w:p w14:paraId="2F780AFA" w14:textId="77777777" w:rsidR="007D0492" w:rsidRDefault="007D0492" w:rsidP="00A87916">
            <w:pPr>
              <w:rPr>
                <w:color w:val="000000"/>
              </w:rPr>
            </w:pPr>
            <w:r>
              <w:rPr>
                <w:color w:val="000000"/>
              </w:rPr>
              <w:t>LOCALIZACIÓN Y REPLANTEO</w:t>
            </w:r>
          </w:p>
        </w:tc>
        <w:tc>
          <w:tcPr>
            <w:tcW w:w="8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9E865"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4D6540C9" w14:textId="77777777" w:rsidR="007D0492" w:rsidRDefault="007D0492" w:rsidP="00A87916">
            <w:pPr>
              <w:jc w:val="center"/>
              <w:rPr>
                <w:color w:val="000000"/>
              </w:rPr>
            </w:pPr>
            <w:r>
              <w:rPr>
                <w:color w:val="000000"/>
              </w:rPr>
              <w:t>1975,00</w:t>
            </w:r>
          </w:p>
        </w:tc>
        <w:tc>
          <w:tcPr>
            <w:tcW w:w="1412" w:type="dxa"/>
            <w:tcBorders>
              <w:top w:val="nil"/>
              <w:left w:val="nil"/>
              <w:bottom w:val="single" w:sz="4" w:space="0" w:color="auto"/>
              <w:right w:val="single" w:sz="4" w:space="0" w:color="auto"/>
            </w:tcBorders>
            <w:shd w:val="clear" w:color="auto" w:fill="auto"/>
            <w:noWrap/>
            <w:vAlign w:val="center"/>
            <w:hideMark/>
          </w:tcPr>
          <w:p w14:paraId="40732D8B" w14:textId="77777777" w:rsidR="007D0492" w:rsidRDefault="007D0492" w:rsidP="00A87916">
            <w:pPr>
              <w:rPr>
                <w:color w:val="000000"/>
              </w:rPr>
            </w:pPr>
            <w:r>
              <w:rPr>
                <w:color w:val="000000"/>
              </w:rPr>
              <w:t> </w:t>
            </w:r>
          </w:p>
        </w:tc>
        <w:tc>
          <w:tcPr>
            <w:tcW w:w="2041" w:type="dxa"/>
            <w:tcBorders>
              <w:top w:val="single" w:sz="4" w:space="0" w:color="auto"/>
              <w:left w:val="nil"/>
              <w:bottom w:val="single" w:sz="4" w:space="0" w:color="auto"/>
              <w:right w:val="single" w:sz="8" w:space="0" w:color="auto"/>
            </w:tcBorders>
            <w:shd w:val="clear" w:color="auto" w:fill="auto"/>
            <w:noWrap/>
            <w:vAlign w:val="center"/>
            <w:hideMark/>
          </w:tcPr>
          <w:p w14:paraId="1DA71520" w14:textId="77777777" w:rsidR="007D0492" w:rsidRDefault="007D0492" w:rsidP="00A87916">
            <w:pPr>
              <w:rPr>
                <w:color w:val="000000"/>
              </w:rPr>
            </w:pPr>
            <w:r>
              <w:rPr>
                <w:color w:val="000000"/>
              </w:rPr>
              <w:t xml:space="preserve"> $                                -   </w:t>
            </w:r>
          </w:p>
        </w:tc>
      </w:tr>
      <w:tr w:rsidR="007D0492" w14:paraId="587EF017"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829E947" w14:textId="77777777" w:rsidR="007D0492" w:rsidRDefault="007D0492" w:rsidP="00A87916">
            <w:pPr>
              <w:jc w:val="center"/>
              <w:rPr>
                <w:color w:val="000000"/>
              </w:rPr>
            </w:pPr>
            <w:r>
              <w:rPr>
                <w:color w:val="000000"/>
              </w:rPr>
              <w:t>1,2</w:t>
            </w:r>
          </w:p>
        </w:tc>
        <w:tc>
          <w:tcPr>
            <w:tcW w:w="4613" w:type="dxa"/>
            <w:tcBorders>
              <w:top w:val="nil"/>
              <w:left w:val="nil"/>
              <w:bottom w:val="single" w:sz="4" w:space="0" w:color="auto"/>
              <w:right w:val="nil"/>
            </w:tcBorders>
            <w:shd w:val="clear" w:color="auto" w:fill="auto"/>
            <w:noWrap/>
            <w:vAlign w:val="center"/>
            <w:hideMark/>
          </w:tcPr>
          <w:p w14:paraId="5AE73596" w14:textId="77777777" w:rsidR="007D0492" w:rsidRDefault="007D0492" w:rsidP="00A87916">
            <w:pPr>
              <w:rPr>
                <w:color w:val="000000"/>
              </w:rPr>
            </w:pPr>
            <w:r>
              <w:rPr>
                <w:color w:val="000000"/>
              </w:rPr>
              <w:t>PROTECCIÓN PARA ÁREAS DE TRABAJO</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14:paraId="72FFB1CD"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654FE68" w14:textId="77777777" w:rsidR="007D0492" w:rsidRDefault="007D0492" w:rsidP="00A87916">
            <w:pPr>
              <w:jc w:val="center"/>
              <w:rPr>
                <w:color w:val="000000"/>
              </w:rPr>
            </w:pPr>
            <w:r>
              <w:rPr>
                <w:color w:val="000000"/>
              </w:rPr>
              <w:t>277,80</w:t>
            </w:r>
          </w:p>
        </w:tc>
        <w:tc>
          <w:tcPr>
            <w:tcW w:w="1412" w:type="dxa"/>
            <w:tcBorders>
              <w:top w:val="nil"/>
              <w:left w:val="nil"/>
              <w:bottom w:val="single" w:sz="4" w:space="0" w:color="auto"/>
              <w:right w:val="single" w:sz="4" w:space="0" w:color="auto"/>
            </w:tcBorders>
            <w:shd w:val="clear" w:color="auto" w:fill="auto"/>
            <w:noWrap/>
            <w:vAlign w:val="center"/>
            <w:hideMark/>
          </w:tcPr>
          <w:p w14:paraId="15B0BC3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8315B0E" w14:textId="77777777" w:rsidR="007D0492" w:rsidRDefault="007D0492" w:rsidP="00A87916">
            <w:pPr>
              <w:rPr>
                <w:color w:val="000000"/>
              </w:rPr>
            </w:pPr>
            <w:r>
              <w:rPr>
                <w:color w:val="000000"/>
              </w:rPr>
              <w:t xml:space="preserve"> $                                -   </w:t>
            </w:r>
          </w:p>
        </w:tc>
      </w:tr>
      <w:tr w:rsidR="007D0492" w14:paraId="5F271F0A"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8CD918D" w14:textId="77777777" w:rsidR="007D0492" w:rsidRDefault="007D0492" w:rsidP="00A87916">
            <w:pPr>
              <w:jc w:val="center"/>
              <w:rPr>
                <w:b/>
                <w:bCs/>
                <w:color w:val="000000"/>
              </w:rPr>
            </w:pPr>
            <w:r>
              <w:rPr>
                <w:b/>
                <w:bCs/>
                <w:color w:val="000000"/>
              </w:rPr>
              <w:t>2</w:t>
            </w:r>
          </w:p>
        </w:tc>
        <w:tc>
          <w:tcPr>
            <w:tcW w:w="4613" w:type="dxa"/>
            <w:tcBorders>
              <w:top w:val="nil"/>
              <w:left w:val="nil"/>
              <w:bottom w:val="single" w:sz="4" w:space="0" w:color="auto"/>
              <w:right w:val="nil"/>
            </w:tcBorders>
            <w:shd w:val="clear" w:color="auto" w:fill="auto"/>
            <w:noWrap/>
            <w:vAlign w:val="center"/>
            <w:hideMark/>
          </w:tcPr>
          <w:p w14:paraId="215596FB" w14:textId="77777777" w:rsidR="007D0492" w:rsidRDefault="007D0492" w:rsidP="00A87916">
            <w:pPr>
              <w:rPr>
                <w:b/>
                <w:bCs/>
                <w:color w:val="000000"/>
              </w:rPr>
            </w:pPr>
            <w:r>
              <w:rPr>
                <w:b/>
                <w:bCs/>
                <w:color w:val="000000"/>
              </w:rPr>
              <w:t>EXCAVACIONES, ACARREOS Y DISPOSICION DE MATERIAL</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14:paraId="6B8DDCF8"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3C63025E"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3D5E95C2" w14:textId="77777777" w:rsidR="007D0492" w:rsidRDefault="007D0492" w:rsidP="00A87916">
            <w:pPr>
              <w:rPr>
                <w:b/>
                <w:bCs/>
                <w:color w:val="000000"/>
              </w:rPr>
            </w:pPr>
            <w:r>
              <w:rPr>
                <w:b/>
                <w:bCs/>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0A4037F" w14:textId="77777777" w:rsidR="007D0492" w:rsidRDefault="007D0492" w:rsidP="00A87916">
            <w:pPr>
              <w:rPr>
                <w:color w:val="000000"/>
              </w:rPr>
            </w:pPr>
            <w:r>
              <w:rPr>
                <w:color w:val="000000"/>
              </w:rPr>
              <w:t xml:space="preserve"> $                                -   </w:t>
            </w:r>
          </w:p>
        </w:tc>
      </w:tr>
      <w:tr w:rsidR="007D0492" w14:paraId="316953BE"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ADE9EDE" w14:textId="77777777" w:rsidR="007D0492" w:rsidRDefault="007D0492" w:rsidP="00A87916">
            <w:pPr>
              <w:jc w:val="center"/>
              <w:rPr>
                <w:color w:val="000000"/>
              </w:rPr>
            </w:pPr>
            <w:r>
              <w:rPr>
                <w:color w:val="000000"/>
              </w:rPr>
              <w:t>2,1</w:t>
            </w:r>
          </w:p>
        </w:tc>
        <w:tc>
          <w:tcPr>
            <w:tcW w:w="4613" w:type="dxa"/>
            <w:tcBorders>
              <w:top w:val="nil"/>
              <w:left w:val="nil"/>
              <w:bottom w:val="single" w:sz="4" w:space="0" w:color="auto"/>
              <w:right w:val="nil"/>
            </w:tcBorders>
            <w:shd w:val="clear" w:color="auto" w:fill="auto"/>
            <w:vAlign w:val="center"/>
            <w:hideMark/>
          </w:tcPr>
          <w:p w14:paraId="49819B7D" w14:textId="77777777" w:rsidR="007D0492" w:rsidRDefault="007D0492" w:rsidP="00A87916">
            <w:pPr>
              <w:rPr>
                <w:color w:val="000000"/>
              </w:rPr>
            </w:pPr>
            <w:r>
              <w:rPr>
                <w:color w:val="000000"/>
              </w:rPr>
              <w:t>EXCAVACIÓN MANUAL EN COMÚN O CONGLOMERADO (INCLUYE ACARREO MANUAL AL SITIO DE CARGUE)</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14:paraId="0C36F988"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340F9832" w14:textId="77777777" w:rsidR="007D0492" w:rsidRDefault="007D0492" w:rsidP="00A87916">
            <w:pPr>
              <w:jc w:val="center"/>
              <w:rPr>
                <w:color w:val="000000"/>
              </w:rPr>
            </w:pPr>
            <w:r>
              <w:rPr>
                <w:color w:val="000000"/>
              </w:rPr>
              <w:t>70,00</w:t>
            </w:r>
          </w:p>
        </w:tc>
        <w:tc>
          <w:tcPr>
            <w:tcW w:w="1412" w:type="dxa"/>
            <w:tcBorders>
              <w:top w:val="nil"/>
              <w:left w:val="nil"/>
              <w:bottom w:val="single" w:sz="4" w:space="0" w:color="auto"/>
              <w:right w:val="single" w:sz="4" w:space="0" w:color="auto"/>
            </w:tcBorders>
            <w:shd w:val="clear" w:color="auto" w:fill="auto"/>
            <w:noWrap/>
            <w:vAlign w:val="center"/>
            <w:hideMark/>
          </w:tcPr>
          <w:p w14:paraId="554E7C1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EFAAA70" w14:textId="77777777" w:rsidR="007D0492" w:rsidRDefault="007D0492" w:rsidP="00A87916">
            <w:pPr>
              <w:rPr>
                <w:color w:val="000000"/>
              </w:rPr>
            </w:pPr>
            <w:r>
              <w:rPr>
                <w:color w:val="000000"/>
              </w:rPr>
              <w:t xml:space="preserve"> $                                -   </w:t>
            </w:r>
          </w:p>
        </w:tc>
      </w:tr>
      <w:tr w:rsidR="007D0492" w14:paraId="10AA3099"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0BE7DAF" w14:textId="77777777" w:rsidR="007D0492" w:rsidRDefault="007D0492" w:rsidP="00A87916">
            <w:pPr>
              <w:jc w:val="center"/>
              <w:rPr>
                <w:color w:val="000000"/>
              </w:rPr>
            </w:pPr>
            <w:r>
              <w:rPr>
                <w:color w:val="000000"/>
              </w:rPr>
              <w:t>2,2</w:t>
            </w:r>
          </w:p>
        </w:tc>
        <w:tc>
          <w:tcPr>
            <w:tcW w:w="4613" w:type="dxa"/>
            <w:tcBorders>
              <w:top w:val="nil"/>
              <w:left w:val="nil"/>
              <w:bottom w:val="single" w:sz="4" w:space="0" w:color="auto"/>
              <w:right w:val="nil"/>
            </w:tcBorders>
            <w:shd w:val="clear" w:color="auto" w:fill="auto"/>
            <w:vAlign w:val="center"/>
            <w:hideMark/>
          </w:tcPr>
          <w:p w14:paraId="16E87E5D" w14:textId="77777777" w:rsidR="007D0492" w:rsidRDefault="007D0492" w:rsidP="00A87916">
            <w:pPr>
              <w:rPr>
                <w:color w:val="000000"/>
              </w:rPr>
            </w:pPr>
            <w:r>
              <w:rPr>
                <w:color w:val="000000"/>
              </w:rPr>
              <w:t>ACARREO MANUAL DE ESCOMBROS AL SITIO DE CARGUE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0447CD1"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0E753F43" w14:textId="77777777" w:rsidR="007D0492" w:rsidRDefault="007D0492" w:rsidP="00A87916">
            <w:pPr>
              <w:jc w:val="center"/>
              <w:rPr>
                <w:color w:val="000000"/>
              </w:rPr>
            </w:pPr>
            <w:r>
              <w:rPr>
                <w:color w:val="000000"/>
              </w:rPr>
              <w:t>158,00</w:t>
            </w:r>
          </w:p>
        </w:tc>
        <w:tc>
          <w:tcPr>
            <w:tcW w:w="1412" w:type="dxa"/>
            <w:tcBorders>
              <w:top w:val="nil"/>
              <w:left w:val="nil"/>
              <w:bottom w:val="single" w:sz="4" w:space="0" w:color="auto"/>
              <w:right w:val="single" w:sz="4" w:space="0" w:color="auto"/>
            </w:tcBorders>
            <w:shd w:val="clear" w:color="auto" w:fill="auto"/>
            <w:noWrap/>
            <w:vAlign w:val="center"/>
            <w:hideMark/>
          </w:tcPr>
          <w:p w14:paraId="43089F0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CC946B4" w14:textId="77777777" w:rsidR="007D0492" w:rsidRDefault="007D0492" w:rsidP="00A87916">
            <w:pPr>
              <w:rPr>
                <w:color w:val="000000"/>
              </w:rPr>
            </w:pPr>
            <w:r>
              <w:rPr>
                <w:color w:val="000000"/>
              </w:rPr>
              <w:t xml:space="preserve"> $                                -   </w:t>
            </w:r>
          </w:p>
        </w:tc>
      </w:tr>
      <w:tr w:rsidR="007D0492" w14:paraId="41919EB0"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C1722D0" w14:textId="77777777" w:rsidR="007D0492" w:rsidRDefault="007D0492" w:rsidP="00A87916">
            <w:pPr>
              <w:jc w:val="center"/>
              <w:rPr>
                <w:color w:val="000000"/>
              </w:rPr>
            </w:pPr>
            <w:r>
              <w:rPr>
                <w:color w:val="000000"/>
              </w:rPr>
              <w:t>2,3</w:t>
            </w:r>
          </w:p>
        </w:tc>
        <w:tc>
          <w:tcPr>
            <w:tcW w:w="4613" w:type="dxa"/>
            <w:tcBorders>
              <w:top w:val="nil"/>
              <w:left w:val="nil"/>
              <w:bottom w:val="single" w:sz="4" w:space="0" w:color="auto"/>
              <w:right w:val="nil"/>
            </w:tcBorders>
            <w:shd w:val="clear" w:color="auto" w:fill="auto"/>
            <w:vAlign w:val="center"/>
            <w:hideMark/>
          </w:tcPr>
          <w:p w14:paraId="4E9F7F78" w14:textId="77777777" w:rsidR="007D0492" w:rsidRDefault="007D0492" w:rsidP="00A87916">
            <w:pPr>
              <w:rPr>
                <w:color w:val="000000"/>
              </w:rPr>
            </w:pPr>
            <w:r>
              <w:rPr>
                <w:color w:val="000000"/>
              </w:rPr>
              <w:t xml:space="preserve">CARGUE, RETIRO Y DISPOSICIÓN DE ESCOMBROS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7EA0CD0"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48FA68D2" w14:textId="77777777" w:rsidR="007D0492" w:rsidRDefault="007D0492" w:rsidP="00A87916">
            <w:pPr>
              <w:jc w:val="center"/>
              <w:rPr>
                <w:color w:val="000000"/>
              </w:rPr>
            </w:pPr>
            <w:r>
              <w:rPr>
                <w:color w:val="000000"/>
              </w:rPr>
              <w:t>206,00</w:t>
            </w:r>
          </w:p>
        </w:tc>
        <w:tc>
          <w:tcPr>
            <w:tcW w:w="1412" w:type="dxa"/>
            <w:tcBorders>
              <w:top w:val="nil"/>
              <w:left w:val="nil"/>
              <w:bottom w:val="single" w:sz="4" w:space="0" w:color="auto"/>
              <w:right w:val="single" w:sz="4" w:space="0" w:color="auto"/>
            </w:tcBorders>
            <w:shd w:val="clear" w:color="auto" w:fill="auto"/>
            <w:noWrap/>
            <w:vAlign w:val="center"/>
            <w:hideMark/>
          </w:tcPr>
          <w:p w14:paraId="49941149"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06804EB" w14:textId="77777777" w:rsidR="007D0492" w:rsidRDefault="007D0492" w:rsidP="00A87916">
            <w:pPr>
              <w:rPr>
                <w:color w:val="000000"/>
              </w:rPr>
            </w:pPr>
            <w:r>
              <w:rPr>
                <w:color w:val="000000"/>
              </w:rPr>
              <w:t xml:space="preserve"> $                                -   </w:t>
            </w:r>
          </w:p>
        </w:tc>
      </w:tr>
      <w:tr w:rsidR="007D0492" w14:paraId="183FE6FE"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A818E52" w14:textId="77777777" w:rsidR="007D0492" w:rsidRDefault="007D0492" w:rsidP="00A87916">
            <w:pPr>
              <w:jc w:val="center"/>
              <w:rPr>
                <w:b/>
                <w:bCs/>
                <w:color w:val="000000"/>
              </w:rPr>
            </w:pPr>
            <w:r>
              <w:rPr>
                <w:b/>
                <w:bCs/>
                <w:color w:val="000000"/>
              </w:rPr>
              <w:t>3</w:t>
            </w:r>
          </w:p>
        </w:tc>
        <w:tc>
          <w:tcPr>
            <w:tcW w:w="4613" w:type="dxa"/>
            <w:tcBorders>
              <w:top w:val="nil"/>
              <w:left w:val="nil"/>
              <w:bottom w:val="single" w:sz="4" w:space="0" w:color="auto"/>
              <w:right w:val="nil"/>
            </w:tcBorders>
            <w:shd w:val="clear" w:color="auto" w:fill="auto"/>
            <w:vAlign w:val="center"/>
            <w:hideMark/>
          </w:tcPr>
          <w:p w14:paraId="273DA519" w14:textId="77777777" w:rsidR="007D0492" w:rsidRDefault="007D0492" w:rsidP="00A87916">
            <w:pPr>
              <w:rPr>
                <w:b/>
                <w:bCs/>
                <w:color w:val="000000"/>
              </w:rPr>
            </w:pPr>
            <w:r>
              <w:rPr>
                <w:b/>
                <w:bCs/>
                <w:color w:val="000000"/>
              </w:rPr>
              <w:t>CIMENTACIÓN PARA CUBIERTA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2F38A99"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5418D33E"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576CCC30"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3E2360B" w14:textId="77777777" w:rsidR="007D0492" w:rsidRDefault="007D0492" w:rsidP="00A87916">
            <w:pPr>
              <w:rPr>
                <w:color w:val="000000"/>
              </w:rPr>
            </w:pPr>
            <w:r>
              <w:rPr>
                <w:color w:val="000000"/>
              </w:rPr>
              <w:t> </w:t>
            </w:r>
          </w:p>
        </w:tc>
      </w:tr>
      <w:tr w:rsidR="007D0492" w14:paraId="309AF611"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68D4B14" w14:textId="77777777" w:rsidR="007D0492" w:rsidRDefault="007D0492" w:rsidP="00A87916">
            <w:pPr>
              <w:jc w:val="center"/>
              <w:rPr>
                <w:color w:val="000000"/>
              </w:rPr>
            </w:pPr>
            <w:r>
              <w:rPr>
                <w:color w:val="000000"/>
              </w:rPr>
              <w:t>3,1</w:t>
            </w:r>
          </w:p>
        </w:tc>
        <w:tc>
          <w:tcPr>
            <w:tcW w:w="4613" w:type="dxa"/>
            <w:tcBorders>
              <w:top w:val="nil"/>
              <w:left w:val="nil"/>
              <w:bottom w:val="single" w:sz="4" w:space="0" w:color="auto"/>
              <w:right w:val="nil"/>
            </w:tcBorders>
            <w:shd w:val="clear" w:color="auto" w:fill="auto"/>
            <w:vAlign w:val="center"/>
            <w:hideMark/>
          </w:tcPr>
          <w:p w14:paraId="55862FEE" w14:textId="77777777" w:rsidR="007D0492" w:rsidRDefault="007D0492" w:rsidP="00A87916">
            <w:pPr>
              <w:rPr>
                <w:color w:val="000000"/>
              </w:rPr>
            </w:pPr>
            <w:r>
              <w:rPr>
                <w:color w:val="000000"/>
              </w:rPr>
              <w:t>EXCAVACIÓN MANUAL EN COMÚN O CONGLOMERADO (INCLUYE ACARREO MANUAL AL SITIO DE CARGUE)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7E9AC5C"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7A85F24D" w14:textId="77777777" w:rsidR="007D0492" w:rsidRDefault="007D0492" w:rsidP="00A87916">
            <w:pPr>
              <w:jc w:val="center"/>
              <w:rPr>
                <w:color w:val="000000"/>
              </w:rPr>
            </w:pPr>
            <w:r>
              <w:rPr>
                <w:color w:val="000000"/>
              </w:rPr>
              <w:t>61,70</w:t>
            </w:r>
          </w:p>
        </w:tc>
        <w:tc>
          <w:tcPr>
            <w:tcW w:w="1412" w:type="dxa"/>
            <w:tcBorders>
              <w:top w:val="nil"/>
              <w:left w:val="nil"/>
              <w:bottom w:val="single" w:sz="4" w:space="0" w:color="auto"/>
              <w:right w:val="single" w:sz="4" w:space="0" w:color="auto"/>
            </w:tcBorders>
            <w:shd w:val="clear" w:color="auto" w:fill="auto"/>
            <w:noWrap/>
            <w:vAlign w:val="center"/>
            <w:hideMark/>
          </w:tcPr>
          <w:p w14:paraId="7FAD6C9B"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B2C613B" w14:textId="77777777" w:rsidR="007D0492" w:rsidRDefault="007D0492" w:rsidP="00A87916">
            <w:pPr>
              <w:rPr>
                <w:color w:val="000000"/>
              </w:rPr>
            </w:pPr>
            <w:r>
              <w:rPr>
                <w:color w:val="000000"/>
              </w:rPr>
              <w:t xml:space="preserve"> $                                -   </w:t>
            </w:r>
          </w:p>
        </w:tc>
      </w:tr>
      <w:tr w:rsidR="007D0492" w14:paraId="7D8B9326"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3DEB7A7" w14:textId="77777777" w:rsidR="007D0492" w:rsidRDefault="007D0492" w:rsidP="00A87916">
            <w:pPr>
              <w:jc w:val="center"/>
              <w:rPr>
                <w:color w:val="000000"/>
              </w:rPr>
            </w:pPr>
            <w:r>
              <w:rPr>
                <w:color w:val="000000"/>
              </w:rPr>
              <w:t>3,2</w:t>
            </w:r>
          </w:p>
        </w:tc>
        <w:tc>
          <w:tcPr>
            <w:tcW w:w="4613" w:type="dxa"/>
            <w:tcBorders>
              <w:top w:val="nil"/>
              <w:left w:val="nil"/>
              <w:bottom w:val="single" w:sz="4" w:space="0" w:color="auto"/>
              <w:right w:val="nil"/>
            </w:tcBorders>
            <w:shd w:val="clear" w:color="auto" w:fill="auto"/>
            <w:vAlign w:val="center"/>
            <w:hideMark/>
          </w:tcPr>
          <w:p w14:paraId="52385477" w14:textId="77777777" w:rsidR="007D0492" w:rsidRDefault="007D0492" w:rsidP="00A87916">
            <w:pPr>
              <w:rPr>
                <w:color w:val="000000"/>
              </w:rPr>
            </w:pPr>
            <w:r>
              <w:rPr>
                <w:color w:val="000000"/>
              </w:rPr>
              <w:t>CONCRETO CICLÓPEO PARA CIMENTACION</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60D280E"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51C67E39" w14:textId="77777777" w:rsidR="007D0492" w:rsidRDefault="007D0492" w:rsidP="00A87916">
            <w:pPr>
              <w:jc w:val="center"/>
              <w:rPr>
                <w:color w:val="000000"/>
              </w:rPr>
            </w:pPr>
            <w:r>
              <w:rPr>
                <w:color w:val="000000"/>
              </w:rPr>
              <w:t>11,50</w:t>
            </w:r>
          </w:p>
        </w:tc>
        <w:tc>
          <w:tcPr>
            <w:tcW w:w="1412" w:type="dxa"/>
            <w:tcBorders>
              <w:top w:val="nil"/>
              <w:left w:val="nil"/>
              <w:bottom w:val="single" w:sz="4" w:space="0" w:color="auto"/>
              <w:right w:val="single" w:sz="4" w:space="0" w:color="auto"/>
            </w:tcBorders>
            <w:shd w:val="clear" w:color="auto" w:fill="auto"/>
            <w:noWrap/>
            <w:vAlign w:val="center"/>
            <w:hideMark/>
          </w:tcPr>
          <w:p w14:paraId="46E5221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F593D25" w14:textId="77777777" w:rsidR="007D0492" w:rsidRDefault="007D0492" w:rsidP="00A87916">
            <w:pPr>
              <w:rPr>
                <w:color w:val="000000"/>
              </w:rPr>
            </w:pPr>
            <w:r>
              <w:rPr>
                <w:color w:val="000000"/>
              </w:rPr>
              <w:t xml:space="preserve"> $                                -   </w:t>
            </w:r>
          </w:p>
        </w:tc>
      </w:tr>
      <w:tr w:rsidR="007D0492" w14:paraId="275C5BB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E99096B" w14:textId="77777777" w:rsidR="007D0492" w:rsidRDefault="007D0492" w:rsidP="00A87916">
            <w:pPr>
              <w:jc w:val="center"/>
              <w:rPr>
                <w:color w:val="000000"/>
              </w:rPr>
            </w:pPr>
            <w:r>
              <w:rPr>
                <w:color w:val="000000"/>
              </w:rPr>
              <w:t>3,3</w:t>
            </w:r>
          </w:p>
        </w:tc>
        <w:tc>
          <w:tcPr>
            <w:tcW w:w="4613" w:type="dxa"/>
            <w:tcBorders>
              <w:top w:val="nil"/>
              <w:left w:val="nil"/>
              <w:bottom w:val="single" w:sz="4" w:space="0" w:color="auto"/>
              <w:right w:val="nil"/>
            </w:tcBorders>
            <w:shd w:val="clear" w:color="auto" w:fill="auto"/>
            <w:vAlign w:val="center"/>
            <w:hideMark/>
          </w:tcPr>
          <w:p w14:paraId="000B4E61" w14:textId="77777777" w:rsidR="007D0492" w:rsidRDefault="007D0492" w:rsidP="00A87916">
            <w:pPr>
              <w:rPr>
                <w:color w:val="000000"/>
              </w:rPr>
            </w:pPr>
            <w:r>
              <w:rPr>
                <w:color w:val="000000"/>
              </w:rPr>
              <w:t xml:space="preserve">CONCRETO DE NIVELACION DE 2500 PSI E=0,05M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CCA8022"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0FA2683B" w14:textId="77777777" w:rsidR="007D0492" w:rsidRDefault="007D0492" w:rsidP="00A87916">
            <w:pPr>
              <w:jc w:val="center"/>
              <w:rPr>
                <w:color w:val="000000"/>
              </w:rPr>
            </w:pPr>
            <w:r>
              <w:rPr>
                <w:color w:val="000000"/>
              </w:rPr>
              <w:t>86,60</w:t>
            </w:r>
          </w:p>
        </w:tc>
        <w:tc>
          <w:tcPr>
            <w:tcW w:w="1412" w:type="dxa"/>
            <w:tcBorders>
              <w:top w:val="nil"/>
              <w:left w:val="nil"/>
              <w:bottom w:val="single" w:sz="4" w:space="0" w:color="auto"/>
              <w:right w:val="single" w:sz="4" w:space="0" w:color="auto"/>
            </w:tcBorders>
            <w:shd w:val="clear" w:color="auto" w:fill="auto"/>
            <w:noWrap/>
            <w:vAlign w:val="center"/>
            <w:hideMark/>
          </w:tcPr>
          <w:p w14:paraId="6485524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9B38759" w14:textId="77777777" w:rsidR="007D0492" w:rsidRDefault="007D0492" w:rsidP="00A87916">
            <w:pPr>
              <w:rPr>
                <w:color w:val="000000"/>
              </w:rPr>
            </w:pPr>
            <w:r>
              <w:rPr>
                <w:color w:val="000000"/>
              </w:rPr>
              <w:t xml:space="preserve"> $                                -   </w:t>
            </w:r>
          </w:p>
        </w:tc>
      </w:tr>
      <w:tr w:rsidR="007D0492" w14:paraId="6D56C4A4"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D366088" w14:textId="77777777" w:rsidR="007D0492" w:rsidRDefault="007D0492" w:rsidP="00A87916">
            <w:pPr>
              <w:jc w:val="center"/>
              <w:rPr>
                <w:color w:val="000000"/>
              </w:rPr>
            </w:pPr>
            <w:r>
              <w:rPr>
                <w:color w:val="000000"/>
              </w:rPr>
              <w:t>3,4</w:t>
            </w:r>
          </w:p>
        </w:tc>
        <w:tc>
          <w:tcPr>
            <w:tcW w:w="4613" w:type="dxa"/>
            <w:tcBorders>
              <w:top w:val="nil"/>
              <w:left w:val="nil"/>
              <w:bottom w:val="single" w:sz="4" w:space="0" w:color="auto"/>
              <w:right w:val="nil"/>
            </w:tcBorders>
            <w:shd w:val="clear" w:color="auto" w:fill="auto"/>
            <w:vAlign w:val="center"/>
            <w:hideMark/>
          </w:tcPr>
          <w:p w14:paraId="4A2202F8" w14:textId="77777777" w:rsidR="007D0492" w:rsidRDefault="007D0492" w:rsidP="00A87916">
            <w:pPr>
              <w:rPr>
                <w:color w:val="000000"/>
              </w:rPr>
            </w:pPr>
            <w:r>
              <w:rPr>
                <w:color w:val="000000"/>
              </w:rPr>
              <w:t>CONCRETO DE 3000 PSI ZAPATAS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5D8BB77"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369C6FC4" w14:textId="77777777" w:rsidR="007D0492" w:rsidRDefault="007D0492" w:rsidP="00A87916">
            <w:pPr>
              <w:jc w:val="center"/>
              <w:rPr>
                <w:color w:val="000000"/>
              </w:rPr>
            </w:pPr>
            <w:r>
              <w:rPr>
                <w:color w:val="000000"/>
              </w:rPr>
              <w:t>4,60</w:t>
            </w:r>
          </w:p>
        </w:tc>
        <w:tc>
          <w:tcPr>
            <w:tcW w:w="1412" w:type="dxa"/>
            <w:tcBorders>
              <w:top w:val="nil"/>
              <w:left w:val="nil"/>
              <w:bottom w:val="single" w:sz="4" w:space="0" w:color="auto"/>
              <w:right w:val="single" w:sz="4" w:space="0" w:color="auto"/>
            </w:tcBorders>
            <w:shd w:val="clear" w:color="auto" w:fill="auto"/>
            <w:noWrap/>
            <w:vAlign w:val="center"/>
            <w:hideMark/>
          </w:tcPr>
          <w:p w14:paraId="2A787A23"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AF25293" w14:textId="77777777" w:rsidR="007D0492" w:rsidRDefault="007D0492" w:rsidP="00A87916">
            <w:pPr>
              <w:rPr>
                <w:color w:val="000000"/>
              </w:rPr>
            </w:pPr>
            <w:r>
              <w:rPr>
                <w:color w:val="000000"/>
              </w:rPr>
              <w:t xml:space="preserve"> $                                -   </w:t>
            </w:r>
          </w:p>
        </w:tc>
      </w:tr>
      <w:tr w:rsidR="007D0492" w14:paraId="307C8588"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4C2AF81" w14:textId="77777777" w:rsidR="007D0492" w:rsidRDefault="007D0492" w:rsidP="00A87916">
            <w:pPr>
              <w:jc w:val="center"/>
              <w:rPr>
                <w:color w:val="000000"/>
              </w:rPr>
            </w:pPr>
            <w:r>
              <w:rPr>
                <w:color w:val="000000"/>
              </w:rPr>
              <w:lastRenderedPageBreak/>
              <w:t>3,5</w:t>
            </w:r>
          </w:p>
        </w:tc>
        <w:tc>
          <w:tcPr>
            <w:tcW w:w="4613" w:type="dxa"/>
            <w:tcBorders>
              <w:top w:val="nil"/>
              <w:left w:val="nil"/>
              <w:bottom w:val="single" w:sz="4" w:space="0" w:color="auto"/>
              <w:right w:val="nil"/>
            </w:tcBorders>
            <w:shd w:val="clear" w:color="auto" w:fill="auto"/>
            <w:vAlign w:val="center"/>
            <w:hideMark/>
          </w:tcPr>
          <w:p w14:paraId="2BD3BF4E" w14:textId="77777777" w:rsidR="007D0492" w:rsidRDefault="007D0492" w:rsidP="00A87916">
            <w:pPr>
              <w:rPr>
                <w:color w:val="000000"/>
              </w:rPr>
            </w:pPr>
            <w:r>
              <w:rPr>
                <w:color w:val="000000"/>
              </w:rPr>
              <w:t>CONCRETO DE 3000 PSI PEDESTALES 0.50 M X 0.50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55EEC33"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5984AB3" w14:textId="77777777" w:rsidR="007D0492" w:rsidRDefault="007D0492" w:rsidP="00A87916">
            <w:pPr>
              <w:jc w:val="center"/>
              <w:rPr>
                <w:color w:val="000000"/>
              </w:rPr>
            </w:pPr>
            <w:r>
              <w:rPr>
                <w:color w:val="000000"/>
              </w:rPr>
              <w:t>17,60</w:t>
            </w:r>
          </w:p>
        </w:tc>
        <w:tc>
          <w:tcPr>
            <w:tcW w:w="1412" w:type="dxa"/>
            <w:tcBorders>
              <w:top w:val="nil"/>
              <w:left w:val="nil"/>
              <w:bottom w:val="single" w:sz="4" w:space="0" w:color="auto"/>
              <w:right w:val="single" w:sz="4" w:space="0" w:color="auto"/>
            </w:tcBorders>
            <w:shd w:val="clear" w:color="auto" w:fill="auto"/>
            <w:noWrap/>
            <w:vAlign w:val="center"/>
            <w:hideMark/>
          </w:tcPr>
          <w:p w14:paraId="4E769DB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78CD2B7" w14:textId="77777777" w:rsidR="007D0492" w:rsidRDefault="007D0492" w:rsidP="00A87916">
            <w:pPr>
              <w:rPr>
                <w:color w:val="000000"/>
              </w:rPr>
            </w:pPr>
            <w:r>
              <w:rPr>
                <w:color w:val="000000"/>
              </w:rPr>
              <w:t xml:space="preserve"> $                                -   </w:t>
            </w:r>
          </w:p>
        </w:tc>
      </w:tr>
      <w:tr w:rsidR="007D0492" w14:paraId="56E5CD05"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41B7E16" w14:textId="77777777" w:rsidR="007D0492" w:rsidRDefault="007D0492" w:rsidP="00A87916">
            <w:pPr>
              <w:jc w:val="center"/>
              <w:rPr>
                <w:color w:val="000000"/>
              </w:rPr>
            </w:pPr>
            <w:r>
              <w:rPr>
                <w:color w:val="000000"/>
              </w:rPr>
              <w:t>3,6</w:t>
            </w:r>
          </w:p>
        </w:tc>
        <w:tc>
          <w:tcPr>
            <w:tcW w:w="4613" w:type="dxa"/>
            <w:tcBorders>
              <w:top w:val="nil"/>
              <w:left w:val="nil"/>
              <w:bottom w:val="single" w:sz="4" w:space="0" w:color="auto"/>
              <w:right w:val="nil"/>
            </w:tcBorders>
            <w:shd w:val="clear" w:color="auto" w:fill="auto"/>
            <w:vAlign w:val="center"/>
            <w:hideMark/>
          </w:tcPr>
          <w:p w14:paraId="1DC0D701" w14:textId="77777777" w:rsidR="007D0492" w:rsidRDefault="007D0492" w:rsidP="00A87916">
            <w:pPr>
              <w:rPr>
                <w:color w:val="000000"/>
              </w:rPr>
            </w:pPr>
            <w:r>
              <w:rPr>
                <w:color w:val="000000"/>
              </w:rPr>
              <w:t>CONCRETO DE 3000 PSI VIGA DE CIMENTACION 0.30 M X 0.40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A050002"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7CDDFA81" w14:textId="77777777" w:rsidR="007D0492" w:rsidRDefault="007D0492" w:rsidP="00A87916">
            <w:pPr>
              <w:jc w:val="center"/>
              <w:rPr>
                <w:color w:val="000000"/>
              </w:rPr>
            </w:pPr>
            <w:r>
              <w:rPr>
                <w:color w:val="000000"/>
              </w:rPr>
              <w:t>86,60</w:t>
            </w:r>
          </w:p>
        </w:tc>
        <w:tc>
          <w:tcPr>
            <w:tcW w:w="1412" w:type="dxa"/>
            <w:tcBorders>
              <w:top w:val="nil"/>
              <w:left w:val="nil"/>
              <w:bottom w:val="single" w:sz="4" w:space="0" w:color="auto"/>
              <w:right w:val="single" w:sz="4" w:space="0" w:color="auto"/>
            </w:tcBorders>
            <w:shd w:val="clear" w:color="auto" w:fill="auto"/>
            <w:noWrap/>
            <w:vAlign w:val="center"/>
            <w:hideMark/>
          </w:tcPr>
          <w:p w14:paraId="6AE0266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42DAA2A" w14:textId="77777777" w:rsidR="007D0492" w:rsidRDefault="007D0492" w:rsidP="00A87916">
            <w:pPr>
              <w:rPr>
                <w:color w:val="000000"/>
              </w:rPr>
            </w:pPr>
            <w:r>
              <w:rPr>
                <w:color w:val="000000"/>
              </w:rPr>
              <w:t xml:space="preserve"> $                                -   </w:t>
            </w:r>
          </w:p>
        </w:tc>
      </w:tr>
      <w:tr w:rsidR="007D0492" w14:paraId="714DC837"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8F728C2" w14:textId="77777777" w:rsidR="007D0492" w:rsidRDefault="007D0492" w:rsidP="00A87916">
            <w:pPr>
              <w:jc w:val="center"/>
              <w:rPr>
                <w:color w:val="000000"/>
              </w:rPr>
            </w:pPr>
            <w:r>
              <w:rPr>
                <w:color w:val="000000"/>
              </w:rPr>
              <w:t>3,7</w:t>
            </w:r>
          </w:p>
        </w:tc>
        <w:tc>
          <w:tcPr>
            <w:tcW w:w="4613" w:type="dxa"/>
            <w:tcBorders>
              <w:top w:val="nil"/>
              <w:left w:val="nil"/>
              <w:bottom w:val="single" w:sz="4" w:space="0" w:color="auto"/>
              <w:right w:val="nil"/>
            </w:tcBorders>
            <w:shd w:val="clear" w:color="auto" w:fill="auto"/>
            <w:vAlign w:val="center"/>
            <w:hideMark/>
          </w:tcPr>
          <w:p w14:paraId="4CE3828D" w14:textId="77777777" w:rsidR="007D0492" w:rsidRDefault="007D0492" w:rsidP="00A87916">
            <w:pPr>
              <w:rPr>
                <w:color w:val="000000"/>
              </w:rPr>
            </w:pPr>
            <w:r>
              <w:rPr>
                <w:color w:val="000000"/>
              </w:rPr>
              <w:t>ACERO DE REFUERZO 60.000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F144086"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56FC44B2" w14:textId="77777777" w:rsidR="007D0492" w:rsidRDefault="007D0492" w:rsidP="00A87916">
            <w:pPr>
              <w:jc w:val="center"/>
              <w:rPr>
                <w:color w:val="000000"/>
              </w:rPr>
            </w:pPr>
            <w:r>
              <w:rPr>
                <w:color w:val="000000"/>
              </w:rPr>
              <w:t>2181,40</w:t>
            </w:r>
          </w:p>
        </w:tc>
        <w:tc>
          <w:tcPr>
            <w:tcW w:w="1412" w:type="dxa"/>
            <w:tcBorders>
              <w:top w:val="nil"/>
              <w:left w:val="nil"/>
              <w:bottom w:val="single" w:sz="4" w:space="0" w:color="auto"/>
              <w:right w:val="single" w:sz="4" w:space="0" w:color="auto"/>
            </w:tcBorders>
            <w:shd w:val="clear" w:color="auto" w:fill="auto"/>
            <w:noWrap/>
            <w:vAlign w:val="center"/>
            <w:hideMark/>
          </w:tcPr>
          <w:p w14:paraId="26E44FB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FD2B3F0" w14:textId="77777777" w:rsidR="007D0492" w:rsidRDefault="007D0492" w:rsidP="00A87916">
            <w:pPr>
              <w:rPr>
                <w:color w:val="000000"/>
              </w:rPr>
            </w:pPr>
            <w:r>
              <w:rPr>
                <w:color w:val="000000"/>
              </w:rPr>
              <w:t xml:space="preserve"> $                                -   </w:t>
            </w:r>
          </w:p>
        </w:tc>
      </w:tr>
      <w:tr w:rsidR="007D0492" w14:paraId="37F7CB1D"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006D180" w14:textId="77777777" w:rsidR="007D0492" w:rsidRDefault="007D0492" w:rsidP="00A87916">
            <w:pPr>
              <w:jc w:val="center"/>
              <w:rPr>
                <w:b/>
                <w:bCs/>
                <w:color w:val="000000"/>
              </w:rPr>
            </w:pPr>
            <w:r>
              <w:rPr>
                <w:b/>
                <w:bCs/>
                <w:color w:val="000000"/>
              </w:rPr>
              <w:t>4</w:t>
            </w:r>
          </w:p>
        </w:tc>
        <w:tc>
          <w:tcPr>
            <w:tcW w:w="4613" w:type="dxa"/>
            <w:tcBorders>
              <w:top w:val="nil"/>
              <w:left w:val="nil"/>
              <w:bottom w:val="single" w:sz="4" w:space="0" w:color="auto"/>
              <w:right w:val="nil"/>
            </w:tcBorders>
            <w:shd w:val="clear" w:color="auto" w:fill="auto"/>
            <w:vAlign w:val="center"/>
            <w:hideMark/>
          </w:tcPr>
          <w:p w14:paraId="30A00E84" w14:textId="77777777" w:rsidR="007D0492" w:rsidRDefault="007D0492" w:rsidP="00A87916">
            <w:pPr>
              <w:rPr>
                <w:b/>
                <w:bCs/>
                <w:color w:val="000000"/>
              </w:rPr>
            </w:pPr>
            <w:r>
              <w:rPr>
                <w:b/>
                <w:bCs/>
                <w:color w:val="000000"/>
              </w:rPr>
              <w:t>CUBIERTA METÁLICA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759B0D4"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16E16473"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5FD7426D"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01C47B5" w14:textId="77777777" w:rsidR="007D0492" w:rsidRDefault="007D0492" w:rsidP="00A87916">
            <w:pPr>
              <w:rPr>
                <w:color w:val="000000"/>
              </w:rPr>
            </w:pPr>
            <w:r>
              <w:rPr>
                <w:color w:val="000000"/>
              </w:rPr>
              <w:t> </w:t>
            </w:r>
          </w:p>
        </w:tc>
      </w:tr>
      <w:tr w:rsidR="007D0492" w14:paraId="0D41FA30"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837E1A4" w14:textId="77777777" w:rsidR="007D0492" w:rsidRDefault="007D0492" w:rsidP="00A87916">
            <w:pPr>
              <w:jc w:val="center"/>
              <w:rPr>
                <w:color w:val="000000"/>
              </w:rPr>
            </w:pPr>
            <w:r>
              <w:rPr>
                <w:color w:val="000000"/>
              </w:rPr>
              <w:t>4,1</w:t>
            </w:r>
          </w:p>
        </w:tc>
        <w:tc>
          <w:tcPr>
            <w:tcW w:w="4613" w:type="dxa"/>
            <w:tcBorders>
              <w:top w:val="nil"/>
              <w:left w:val="nil"/>
              <w:bottom w:val="single" w:sz="4" w:space="0" w:color="auto"/>
              <w:right w:val="nil"/>
            </w:tcBorders>
            <w:shd w:val="clear" w:color="auto" w:fill="auto"/>
            <w:vAlign w:val="center"/>
            <w:hideMark/>
          </w:tcPr>
          <w:p w14:paraId="52D81CB4" w14:textId="77777777" w:rsidR="007D0492" w:rsidRDefault="007D0492" w:rsidP="00A87916">
            <w:pPr>
              <w:rPr>
                <w:color w:val="000000"/>
              </w:rPr>
            </w:pPr>
            <w:r>
              <w:rPr>
                <w:color w:val="000000"/>
              </w:rPr>
              <w:t>ANCLAJES METÁLICOS DE APOYO 450X450X15 MM CON 12 Ø 5/8"X0.60 M (8 UND*35 KG)</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7D21436"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615E27E4" w14:textId="77777777" w:rsidR="007D0492" w:rsidRDefault="007D0492" w:rsidP="00A87916">
            <w:pPr>
              <w:jc w:val="center"/>
              <w:rPr>
                <w:color w:val="000000"/>
              </w:rPr>
            </w:pPr>
            <w:r>
              <w:rPr>
                <w:color w:val="000000"/>
              </w:rPr>
              <w:t>280,00</w:t>
            </w:r>
          </w:p>
        </w:tc>
        <w:tc>
          <w:tcPr>
            <w:tcW w:w="1412" w:type="dxa"/>
            <w:tcBorders>
              <w:top w:val="nil"/>
              <w:left w:val="nil"/>
              <w:bottom w:val="single" w:sz="4" w:space="0" w:color="auto"/>
              <w:right w:val="single" w:sz="4" w:space="0" w:color="auto"/>
            </w:tcBorders>
            <w:shd w:val="clear" w:color="auto" w:fill="auto"/>
            <w:noWrap/>
            <w:vAlign w:val="center"/>
            <w:hideMark/>
          </w:tcPr>
          <w:p w14:paraId="742D529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9C60888" w14:textId="77777777" w:rsidR="007D0492" w:rsidRDefault="007D0492" w:rsidP="00A87916">
            <w:pPr>
              <w:rPr>
                <w:color w:val="000000"/>
              </w:rPr>
            </w:pPr>
            <w:r>
              <w:rPr>
                <w:color w:val="000000"/>
              </w:rPr>
              <w:t xml:space="preserve"> $                                -   </w:t>
            </w:r>
          </w:p>
        </w:tc>
      </w:tr>
      <w:tr w:rsidR="007D0492" w14:paraId="622F58B6"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727C06E" w14:textId="77777777" w:rsidR="007D0492" w:rsidRDefault="007D0492" w:rsidP="00A87916">
            <w:pPr>
              <w:jc w:val="center"/>
              <w:rPr>
                <w:color w:val="000000"/>
              </w:rPr>
            </w:pPr>
            <w:r>
              <w:rPr>
                <w:color w:val="000000"/>
              </w:rPr>
              <w:t>4,2</w:t>
            </w:r>
          </w:p>
        </w:tc>
        <w:tc>
          <w:tcPr>
            <w:tcW w:w="4613" w:type="dxa"/>
            <w:tcBorders>
              <w:top w:val="nil"/>
              <w:left w:val="nil"/>
              <w:bottom w:val="single" w:sz="4" w:space="0" w:color="auto"/>
              <w:right w:val="nil"/>
            </w:tcBorders>
            <w:shd w:val="clear" w:color="auto" w:fill="auto"/>
            <w:vAlign w:val="center"/>
            <w:hideMark/>
          </w:tcPr>
          <w:p w14:paraId="0B0E1042" w14:textId="77777777" w:rsidR="007D0492" w:rsidRDefault="007D0492" w:rsidP="00A87916">
            <w:pPr>
              <w:rPr>
                <w:color w:val="000000"/>
              </w:rPr>
            </w:pPr>
            <w:r>
              <w:rPr>
                <w:color w:val="000000"/>
              </w:rPr>
              <w:t>COLUMNA METÁLICA TUBULAR 300X300X10 MM H=6.00 M (8 UND) CON CARTELAS DE REFUERZO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59274B7"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4E9467EC" w14:textId="77777777" w:rsidR="007D0492" w:rsidRDefault="007D0492" w:rsidP="00A87916">
            <w:pPr>
              <w:jc w:val="center"/>
              <w:rPr>
                <w:color w:val="000000"/>
              </w:rPr>
            </w:pPr>
            <w:r>
              <w:rPr>
                <w:color w:val="000000"/>
              </w:rPr>
              <w:t>4376,00</w:t>
            </w:r>
          </w:p>
        </w:tc>
        <w:tc>
          <w:tcPr>
            <w:tcW w:w="1412" w:type="dxa"/>
            <w:tcBorders>
              <w:top w:val="nil"/>
              <w:left w:val="nil"/>
              <w:bottom w:val="single" w:sz="4" w:space="0" w:color="auto"/>
              <w:right w:val="single" w:sz="4" w:space="0" w:color="auto"/>
            </w:tcBorders>
            <w:shd w:val="clear" w:color="auto" w:fill="auto"/>
            <w:noWrap/>
            <w:vAlign w:val="center"/>
            <w:hideMark/>
          </w:tcPr>
          <w:p w14:paraId="2E63A19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F3B54C1" w14:textId="77777777" w:rsidR="007D0492" w:rsidRDefault="007D0492" w:rsidP="00A87916">
            <w:pPr>
              <w:rPr>
                <w:color w:val="000000"/>
              </w:rPr>
            </w:pPr>
            <w:r>
              <w:rPr>
                <w:color w:val="000000"/>
              </w:rPr>
              <w:t xml:space="preserve"> $                                -   </w:t>
            </w:r>
          </w:p>
        </w:tc>
      </w:tr>
      <w:tr w:rsidR="007D0492" w14:paraId="50B3B35A" w14:textId="77777777" w:rsidTr="00A87916">
        <w:trPr>
          <w:trHeight w:val="61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D6B2DD6" w14:textId="77777777" w:rsidR="007D0492" w:rsidRDefault="007D0492" w:rsidP="00A87916">
            <w:pPr>
              <w:jc w:val="center"/>
              <w:rPr>
                <w:color w:val="000000"/>
              </w:rPr>
            </w:pPr>
            <w:r>
              <w:rPr>
                <w:color w:val="000000"/>
              </w:rPr>
              <w:t>4,3</w:t>
            </w:r>
          </w:p>
        </w:tc>
        <w:tc>
          <w:tcPr>
            <w:tcW w:w="4613" w:type="dxa"/>
            <w:tcBorders>
              <w:top w:val="nil"/>
              <w:left w:val="nil"/>
              <w:bottom w:val="single" w:sz="4" w:space="0" w:color="auto"/>
              <w:right w:val="nil"/>
            </w:tcBorders>
            <w:shd w:val="clear" w:color="auto" w:fill="auto"/>
            <w:vAlign w:val="center"/>
            <w:hideMark/>
          </w:tcPr>
          <w:p w14:paraId="23CA3DEA" w14:textId="77777777" w:rsidR="007D0492" w:rsidRDefault="007D0492" w:rsidP="00A87916">
            <w:pPr>
              <w:rPr>
                <w:color w:val="000000"/>
              </w:rPr>
            </w:pPr>
            <w:r>
              <w:rPr>
                <w:color w:val="000000"/>
              </w:rPr>
              <w:t>CERCHA METÁLICA SEMIELIPTICA ANGULAR L=16.5 M (4 UND)</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0B60550"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01F69699" w14:textId="77777777" w:rsidR="007D0492" w:rsidRDefault="007D0492" w:rsidP="00A87916">
            <w:pPr>
              <w:jc w:val="center"/>
              <w:rPr>
                <w:color w:val="000000"/>
              </w:rPr>
            </w:pPr>
            <w:r>
              <w:rPr>
                <w:color w:val="000000"/>
              </w:rPr>
              <w:t>5232,00</w:t>
            </w:r>
          </w:p>
        </w:tc>
        <w:tc>
          <w:tcPr>
            <w:tcW w:w="1412" w:type="dxa"/>
            <w:tcBorders>
              <w:top w:val="nil"/>
              <w:left w:val="nil"/>
              <w:bottom w:val="single" w:sz="4" w:space="0" w:color="auto"/>
              <w:right w:val="single" w:sz="4" w:space="0" w:color="auto"/>
            </w:tcBorders>
            <w:shd w:val="clear" w:color="auto" w:fill="auto"/>
            <w:noWrap/>
            <w:vAlign w:val="center"/>
            <w:hideMark/>
          </w:tcPr>
          <w:p w14:paraId="6BFC187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1435F81" w14:textId="77777777" w:rsidR="007D0492" w:rsidRDefault="007D0492" w:rsidP="00A87916">
            <w:pPr>
              <w:rPr>
                <w:color w:val="000000"/>
              </w:rPr>
            </w:pPr>
            <w:r>
              <w:rPr>
                <w:color w:val="000000"/>
              </w:rPr>
              <w:t xml:space="preserve"> $                                -   </w:t>
            </w:r>
          </w:p>
        </w:tc>
      </w:tr>
      <w:tr w:rsidR="007D0492" w14:paraId="02BC33C8" w14:textId="77777777" w:rsidTr="00A87916">
        <w:trPr>
          <w:trHeight w:val="55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8F45538" w14:textId="77777777" w:rsidR="007D0492" w:rsidRDefault="007D0492" w:rsidP="00A87916">
            <w:pPr>
              <w:jc w:val="center"/>
              <w:rPr>
                <w:color w:val="000000"/>
              </w:rPr>
            </w:pPr>
            <w:r>
              <w:rPr>
                <w:color w:val="000000"/>
              </w:rPr>
              <w:t>4,4</w:t>
            </w:r>
          </w:p>
        </w:tc>
        <w:tc>
          <w:tcPr>
            <w:tcW w:w="4613" w:type="dxa"/>
            <w:tcBorders>
              <w:top w:val="nil"/>
              <w:left w:val="nil"/>
              <w:bottom w:val="single" w:sz="4" w:space="0" w:color="auto"/>
              <w:right w:val="nil"/>
            </w:tcBorders>
            <w:shd w:val="clear" w:color="auto" w:fill="auto"/>
            <w:vAlign w:val="center"/>
            <w:hideMark/>
          </w:tcPr>
          <w:p w14:paraId="707610CB" w14:textId="77777777" w:rsidR="007D0492" w:rsidRDefault="007D0492" w:rsidP="00A87916">
            <w:pPr>
              <w:rPr>
                <w:color w:val="000000"/>
              </w:rPr>
            </w:pPr>
            <w:r>
              <w:rPr>
                <w:color w:val="000000"/>
              </w:rPr>
              <w:t>CERCHA ANGULAR DE AMARRE LATERAL L=8.31 M (6 UND)</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C6F3893"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51DA50EB" w14:textId="77777777" w:rsidR="007D0492" w:rsidRDefault="007D0492" w:rsidP="00A87916">
            <w:pPr>
              <w:jc w:val="center"/>
              <w:rPr>
                <w:color w:val="000000"/>
              </w:rPr>
            </w:pPr>
            <w:r>
              <w:rPr>
                <w:color w:val="000000"/>
              </w:rPr>
              <w:t>2316,60</w:t>
            </w:r>
          </w:p>
        </w:tc>
        <w:tc>
          <w:tcPr>
            <w:tcW w:w="1412" w:type="dxa"/>
            <w:tcBorders>
              <w:top w:val="nil"/>
              <w:left w:val="nil"/>
              <w:bottom w:val="single" w:sz="4" w:space="0" w:color="auto"/>
              <w:right w:val="single" w:sz="4" w:space="0" w:color="auto"/>
            </w:tcBorders>
            <w:shd w:val="clear" w:color="auto" w:fill="auto"/>
            <w:noWrap/>
            <w:vAlign w:val="center"/>
            <w:hideMark/>
          </w:tcPr>
          <w:p w14:paraId="3F5F2867"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09DD9E0" w14:textId="77777777" w:rsidR="007D0492" w:rsidRDefault="007D0492" w:rsidP="00A87916">
            <w:pPr>
              <w:rPr>
                <w:color w:val="000000"/>
              </w:rPr>
            </w:pPr>
            <w:r>
              <w:rPr>
                <w:color w:val="000000"/>
              </w:rPr>
              <w:t xml:space="preserve"> $                                -   </w:t>
            </w:r>
          </w:p>
        </w:tc>
      </w:tr>
      <w:tr w:rsidR="007D0492" w14:paraId="0DA6273F"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91B2520" w14:textId="77777777" w:rsidR="007D0492" w:rsidRDefault="007D0492" w:rsidP="00A87916">
            <w:pPr>
              <w:jc w:val="center"/>
              <w:rPr>
                <w:color w:val="000000"/>
              </w:rPr>
            </w:pPr>
            <w:r>
              <w:rPr>
                <w:color w:val="000000"/>
              </w:rPr>
              <w:t>4,5</w:t>
            </w:r>
          </w:p>
        </w:tc>
        <w:tc>
          <w:tcPr>
            <w:tcW w:w="4613" w:type="dxa"/>
            <w:tcBorders>
              <w:top w:val="nil"/>
              <w:left w:val="nil"/>
              <w:bottom w:val="single" w:sz="4" w:space="0" w:color="auto"/>
              <w:right w:val="nil"/>
            </w:tcBorders>
            <w:shd w:val="clear" w:color="auto" w:fill="auto"/>
            <w:vAlign w:val="center"/>
            <w:hideMark/>
          </w:tcPr>
          <w:p w14:paraId="716BE935" w14:textId="77777777" w:rsidR="007D0492" w:rsidRDefault="007D0492" w:rsidP="00A87916">
            <w:pPr>
              <w:rPr>
                <w:color w:val="000000"/>
              </w:rPr>
            </w:pPr>
            <w:r>
              <w:rPr>
                <w:color w:val="000000"/>
              </w:rPr>
              <w:t>CORREA METÁLICA PHR 120X60X1.2 MM TIPO CAJON</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3DE8A02"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1B6151B6" w14:textId="77777777" w:rsidR="007D0492" w:rsidRDefault="007D0492" w:rsidP="00A87916">
            <w:pPr>
              <w:jc w:val="center"/>
              <w:rPr>
                <w:color w:val="000000"/>
              </w:rPr>
            </w:pPr>
            <w:r>
              <w:rPr>
                <w:color w:val="000000"/>
              </w:rPr>
              <w:t>1323,00</w:t>
            </w:r>
          </w:p>
        </w:tc>
        <w:tc>
          <w:tcPr>
            <w:tcW w:w="1412" w:type="dxa"/>
            <w:tcBorders>
              <w:top w:val="nil"/>
              <w:left w:val="nil"/>
              <w:bottom w:val="single" w:sz="4" w:space="0" w:color="auto"/>
              <w:right w:val="single" w:sz="4" w:space="0" w:color="auto"/>
            </w:tcBorders>
            <w:shd w:val="clear" w:color="auto" w:fill="auto"/>
            <w:noWrap/>
            <w:vAlign w:val="center"/>
            <w:hideMark/>
          </w:tcPr>
          <w:p w14:paraId="7F886491"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E870A62" w14:textId="77777777" w:rsidR="007D0492" w:rsidRDefault="007D0492" w:rsidP="00A87916">
            <w:pPr>
              <w:rPr>
                <w:color w:val="000000"/>
              </w:rPr>
            </w:pPr>
            <w:r>
              <w:rPr>
                <w:color w:val="000000"/>
              </w:rPr>
              <w:t xml:space="preserve"> $                                -   </w:t>
            </w:r>
          </w:p>
        </w:tc>
      </w:tr>
      <w:tr w:rsidR="007D0492" w14:paraId="261188BA"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A3C66F7" w14:textId="77777777" w:rsidR="007D0492" w:rsidRDefault="007D0492" w:rsidP="00A87916">
            <w:pPr>
              <w:jc w:val="center"/>
              <w:rPr>
                <w:color w:val="000000"/>
              </w:rPr>
            </w:pPr>
            <w:r>
              <w:rPr>
                <w:color w:val="000000"/>
              </w:rPr>
              <w:t>4,6</w:t>
            </w:r>
          </w:p>
        </w:tc>
        <w:tc>
          <w:tcPr>
            <w:tcW w:w="4613" w:type="dxa"/>
            <w:tcBorders>
              <w:top w:val="nil"/>
              <w:left w:val="nil"/>
              <w:bottom w:val="single" w:sz="4" w:space="0" w:color="auto"/>
              <w:right w:val="nil"/>
            </w:tcBorders>
            <w:shd w:val="clear" w:color="auto" w:fill="auto"/>
            <w:vAlign w:val="center"/>
            <w:hideMark/>
          </w:tcPr>
          <w:p w14:paraId="3A46EBB8" w14:textId="77777777" w:rsidR="007D0492" w:rsidRDefault="007D0492" w:rsidP="00A87916">
            <w:pPr>
              <w:rPr>
                <w:color w:val="000000"/>
              </w:rPr>
            </w:pPr>
            <w:r>
              <w:rPr>
                <w:color w:val="000000"/>
              </w:rPr>
              <w:t>RIOSTRAS CONTRAVIENTOS Ø 1/2"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DCDD174"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6BE92049" w14:textId="77777777" w:rsidR="007D0492" w:rsidRDefault="007D0492" w:rsidP="00A87916">
            <w:pPr>
              <w:jc w:val="center"/>
              <w:rPr>
                <w:color w:val="000000"/>
              </w:rPr>
            </w:pPr>
            <w:r>
              <w:rPr>
                <w:color w:val="000000"/>
              </w:rPr>
              <w:t>180,00</w:t>
            </w:r>
          </w:p>
        </w:tc>
        <w:tc>
          <w:tcPr>
            <w:tcW w:w="1412" w:type="dxa"/>
            <w:tcBorders>
              <w:top w:val="nil"/>
              <w:left w:val="nil"/>
              <w:bottom w:val="single" w:sz="4" w:space="0" w:color="auto"/>
              <w:right w:val="single" w:sz="4" w:space="0" w:color="auto"/>
            </w:tcBorders>
            <w:shd w:val="clear" w:color="auto" w:fill="auto"/>
            <w:noWrap/>
            <w:vAlign w:val="center"/>
            <w:hideMark/>
          </w:tcPr>
          <w:p w14:paraId="698885DB" w14:textId="77777777" w:rsidR="007D0492" w:rsidRDefault="007D0492" w:rsidP="00A87916">
            <w:pPr>
              <w:jc w:val="cente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5840DC8" w14:textId="77777777" w:rsidR="007D0492" w:rsidRDefault="007D0492" w:rsidP="00A87916">
            <w:pPr>
              <w:rPr>
                <w:color w:val="000000"/>
              </w:rPr>
            </w:pPr>
            <w:r>
              <w:rPr>
                <w:color w:val="000000"/>
              </w:rPr>
              <w:t xml:space="preserve"> $                                -   </w:t>
            </w:r>
          </w:p>
        </w:tc>
      </w:tr>
      <w:tr w:rsidR="007D0492" w14:paraId="20A8D1AC" w14:textId="77777777" w:rsidTr="00A87916">
        <w:trPr>
          <w:trHeight w:val="90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9B6FD99" w14:textId="77777777" w:rsidR="007D0492" w:rsidRDefault="007D0492" w:rsidP="00A87916">
            <w:pPr>
              <w:jc w:val="center"/>
              <w:rPr>
                <w:color w:val="000000"/>
              </w:rPr>
            </w:pPr>
            <w:r>
              <w:rPr>
                <w:color w:val="000000"/>
              </w:rPr>
              <w:t>4,7</w:t>
            </w:r>
          </w:p>
        </w:tc>
        <w:tc>
          <w:tcPr>
            <w:tcW w:w="4613" w:type="dxa"/>
            <w:tcBorders>
              <w:top w:val="nil"/>
              <w:left w:val="nil"/>
              <w:bottom w:val="single" w:sz="4" w:space="0" w:color="auto"/>
              <w:right w:val="nil"/>
            </w:tcBorders>
            <w:shd w:val="clear" w:color="auto" w:fill="auto"/>
            <w:vAlign w:val="center"/>
            <w:hideMark/>
          </w:tcPr>
          <w:p w14:paraId="4C2B88A2" w14:textId="77777777" w:rsidR="007D0492" w:rsidRDefault="007D0492" w:rsidP="00A87916">
            <w:pPr>
              <w:rPr>
                <w:color w:val="000000"/>
              </w:rPr>
            </w:pPr>
            <w:r>
              <w:rPr>
                <w:color w:val="000000"/>
              </w:rPr>
              <w:t>MONTAJE ESTRUCTURAL EN SITIO Y PINTURA GENERAL DE PROTECCIÓN ANTICORROSIVA Y ACABADO EN ESMALTE SINTÉTICO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D259594"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65E829BA" w14:textId="77777777" w:rsidR="007D0492" w:rsidRDefault="007D0492" w:rsidP="00A87916">
            <w:pPr>
              <w:jc w:val="center"/>
              <w:rPr>
                <w:color w:val="000000"/>
              </w:rPr>
            </w:pPr>
            <w:r>
              <w:rPr>
                <w:color w:val="000000"/>
              </w:rPr>
              <w:t>13707,60</w:t>
            </w:r>
          </w:p>
        </w:tc>
        <w:tc>
          <w:tcPr>
            <w:tcW w:w="1412" w:type="dxa"/>
            <w:tcBorders>
              <w:top w:val="nil"/>
              <w:left w:val="nil"/>
              <w:bottom w:val="single" w:sz="4" w:space="0" w:color="auto"/>
              <w:right w:val="single" w:sz="4" w:space="0" w:color="auto"/>
            </w:tcBorders>
            <w:shd w:val="clear" w:color="auto" w:fill="auto"/>
            <w:noWrap/>
            <w:vAlign w:val="center"/>
            <w:hideMark/>
          </w:tcPr>
          <w:p w14:paraId="1695B20B"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7DC11F0" w14:textId="77777777" w:rsidR="007D0492" w:rsidRDefault="007D0492" w:rsidP="00A87916">
            <w:pPr>
              <w:rPr>
                <w:color w:val="000000"/>
              </w:rPr>
            </w:pPr>
            <w:r>
              <w:rPr>
                <w:color w:val="000000"/>
              </w:rPr>
              <w:t xml:space="preserve"> $                                -   </w:t>
            </w:r>
          </w:p>
        </w:tc>
      </w:tr>
      <w:tr w:rsidR="007D0492" w14:paraId="3C714A81"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78070C8" w14:textId="77777777" w:rsidR="007D0492" w:rsidRDefault="007D0492" w:rsidP="00A87916">
            <w:pPr>
              <w:jc w:val="center"/>
              <w:rPr>
                <w:color w:val="000000"/>
              </w:rPr>
            </w:pPr>
            <w:r>
              <w:rPr>
                <w:color w:val="000000"/>
              </w:rPr>
              <w:t>4,8</w:t>
            </w:r>
          </w:p>
        </w:tc>
        <w:tc>
          <w:tcPr>
            <w:tcW w:w="4613" w:type="dxa"/>
            <w:tcBorders>
              <w:top w:val="nil"/>
              <w:left w:val="nil"/>
              <w:bottom w:val="single" w:sz="4" w:space="0" w:color="auto"/>
              <w:right w:val="nil"/>
            </w:tcBorders>
            <w:shd w:val="clear" w:color="auto" w:fill="auto"/>
            <w:vAlign w:val="center"/>
            <w:hideMark/>
          </w:tcPr>
          <w:p w14:paraId="65734C18" w14:textId="77777777" w:rsidR="007D0492" w:rsidRDefault="007D0492" w:rsidP="00A87916">
            <w:pPr>
              <w:rPr>
                <w:color w:val="000000"/>
              </w:rPr>
            </w:pPr>
            <w:r>
              <w:rPr>
                <w:color w:val="000000"/>
              </w:rPr>
              <w:t>CANAL AGUAS LLUVIAS EN LAMINA GALV. CAL.20 D=1.0 M (NO INCLUYE BAJANTES DE AGUAS LLUVIAS)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33B31B4"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0EE78F7" w14:textId="77777777" w:rsidR="007D0492" w:rsidRDefault="007D0492" w:rsidP="00A87916">
            <w:pPr>
              <w:jc w:val="center"/>
              <w:rPr>
                <w:color w:val="000000"/>
              </w:rPr>
            </w:pPr>
            <w:r>
              <w:rPr>
                <w:color w:val="000000"/>
              </w:rPr>
              <w:t>54,00</w:t>
            </w:r>
          </w:p>
        </w:tc>
        <w:tc>
          <w:tcPr>
            <w:tcW w:w="1412" w:type="dxa"/>
            <w:tcBorders>
              <w:top w:val="nil"/>
              <w:left w:val="nil"/>
              <w:bottom w:val="single" w:sz="4" w:space="0" w:color="auto"/>
              <w:right w:val="single" w:sz="4" w:space="0" w:color="auto"/>
            </w:tcBorders>
            <w:shd w:val="clear" w:color="auto" w:fill="auto"/>
            <w:noWrap/>
            <w:vAlign w:val="center"/>
            <w:hideMark/>
          </w:tcPr>
          <w:p w14:paraId="37A38CD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8602B7E" w14:textId="77777777" w:rsidR="007D0492" w:rsidRDefault="007D0492" w:rsidP="00A87916">
            <w:pPr>
              <w:rPr>
                <w:color w:val="000000"/>
              </w:rPr>
            </w:pPr>
            <w:r>
              <w:rPr>
                <w:color w:val="000000"/>
              </w:rPr>
              <w:t xml:space="preserve"> $                                -   </w:t>
            </w:r>
          </w:p>
        </w:tc>
      </w:tr>
      <w:tr w:rsidR="007D0492" w14:paraId="3388D4D2"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1440683" w14:textId="77777777" w:rsidR="007D0492" w:rsidRDefault="007D0492" w:rsidP="00A87916">
            <w:pPr>
              <w:jc w:val="center"/>
              <w:rPr>
                <w:color w:val="000000"/>
              </w:rPr>
            </w:pPr>
            <w:r>
              <w:rPr>
                <w:color w:val="000000"/>
              </w:rPr>
              <w:t>4,9</w:t>
            </w:r>
          </w:p>
        </w:tc>
        <w:tc>
          <w:tcPr>
            <w:tcW w:w="4613" w:type="dxa"/>
            <w:tcBorders>
              <w:top w:val="nil"/>
              <w:left w:val="nil"/>
              <w:bottom w:val="single" w:sz="4" w:space="0" w:color="auto"/>
              <w:right w:val="nil"/>
            </w:tcBorders>
            <w:shd w:val="clear" w:color="auto" w:fill="auto"/>
            <w:vAlign w:val="center"/>
            <w:hideMark/>
          </w:tcPr>
          <w:p w14:paraId="09BAACA8" w14:textId="77777777" w:rsidR="007D0492" w:rsidRDefault="007D0492" w:rsidP="00A87916">
            <w:pPr>
              <w:rPr>
                <w:color w:val="000000"/>
              </w:rPr>
            </w:pPr>
            <w:r>
              <w:rPr>
                <w:color w:val="000000"/>
              </w:rPr>
              <w:t>SUMINISTRO E INSTALACION DE CUBIERTA EN SITIO EN LAMINA DURAROOF POLIÉSTER BLANCO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97E4D12"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5D5F938A" w14:textId="77777777" w:rsidR="007D0492" w:rsidRDefault="007D0492" w:rsidP="00A87916">
            <w:pPr>
              <w:jc w:val="center"/>
              <w:rPr>
                <w:color w:val="000000"/>
              </w:rPr>
            </w:pPr>
            <w:r>
              <w:rPr>
                <w:color w:val="000000"/>
              </w:rPr>
              <w:t>468,40</w:t>
            </w:r>
          </w:p>
        </w:tc>
        <w:tc>
          <w:tcPr>
            <w:tcW w:w="1412" w:type="dxa"/>
            <w:tcBorders>
              <w:top w:val="nil"/>
              <w:left w:val="nil"/>
              <w:bottom w:val="single" w:sz="4" w:space="0" w:color="auto"/>
              <w:right w:val="single" w:sz="4" w:space="0" w:color="auto"/>
            </w:tcBorders>
            <w:shd w:val="clear" w:color="auto" w:fill="auto"/>
            <w:noWrap/>
            <w:vAlign w:val="center"/>
            <w:hideMark/>
          </w:tcPr>
          <w:p w14:paraId="36ABF37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DA8105E" w14:textId="77777777" w:rsidR="007D0492" w:rsidRDefault="007D0492" w:rsidP="00A87916">
            <w:pPr>
              <w:rPr>
                <w:color w:val="000000"/>
              </w:rPr>
            </w:pPr>
            <w:r>
              <w:rPr>
                <w:color w:val="000000"/>
              </w:rPr>
              <w:t xml:space="preserve"> $                                -   </w:t>
            </w:r>
          </w:p>
        </w:tc>
      </w:tr>
      <w:tr w:rsidR="007D0492" w14:paraId="490188F0"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3593AB5" w14:textId="77777777" w:rsidR="007D0492" w:rsidRDefault="007D0492" w:rsidP="00A87916">
            <w:pPr>
              <w:jc w:val="center"/>
              <w:rPr>
                <w:color w:val="000000"/>
              </w:rPr>
            </w:pPr>
            <w:r>
              <w:rPr>
                <w:color w:val="000000"/>
              </w:rPr>
              <w:t>4,10</w:t>
            </w:r>
          </w:p>
        </w:tc>
        <w:tc>
          <w:tcPr>
            <w:tcW w:w="4613" w:type="dxa"/>
            <w:tcBorders>
              <w:top w:val="nil"/>
              <w:left w:val="nil"/>
              <w:bottom w:val="single" w:sz="4" w:space="0" w:color="auto"/>
              <w:right w:val="nil"/>
            </w:tcBorders>
            <w:shd w:val="clear" w:color="auto" w:fill="auto"/>
            <w:vAlign w:val="center"/>
            <w:hideMark/>
          </w:tcPr>
          <w:p w14:paraId="312DF0FF" w14:textId="77777777" w:rsidR="007D0492" w:rsidRDefault="007D0492" w:rsidP="00A87916">
            <w:pPr>
              <w:rPr>
                <w:color w:val="000000"/>
              </w:rPr>
            </w:pPr>
            <w:r>
              <w:rPr>
                <w:color w:val="000000"/>
              </w:rPr>
              <w:t>SUMINISTRO DE TORNILLO AUTOPERFORANTE DE SUJECIÓN CON BANDA DE NEOPRENO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A8325CD"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44E0809" w14:textId="77777777" w:rsidR="007D0492" w:rsidRDefault="007D0492" w:rsidP="00A87916">
            <w:pPr>
              <w:jc w:val="center"/>
              <w:rPr>
                <w:color w:val="000000"/>
              </w:rPr>
            </w:pPr>
            <w:r>
              <w:rPr>
                <w:color w:val="000000"/>
              </w:rPr>
              <w:t>1900,00</w:t>
            </w:r>
          </w:p>
        </w:tc>
        <w:tc>
          <w:tcPr>
            <w:tcW w:w="1412" w:type="dxa"/>
            <w:tcBorders>
              <w:top w:val="nil"/>
              <w:left w:val="nil"/>
              <w:bottom w:val="single" w:sz="4" w:space="0" w:color="auto"/>
              <w:right w:val="single" w:sz="4" w:space="0" w:color="auto"/>
            </w:tcBorders>
            <w:shd w:val="clear" w:color="auto" w:fill="auto"/>
            <w:noWrap/>
            <w:vAlign w:val="center"/>
            <w:hideMark/>
          </w:tcPr>
          <w:p w14:paraId="6096FD9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B8B45CD" w14:textId="77777777" w:rsidR="007D0492" w:rsidRDefault="007D0492" w:rsidP="00A87916">
            <w:pPr>
              <w:rPr>
                <w:color w:val="000000"/>
              </w:rPr>
            </w:pPr>
            <w:r>
              <w:rPr>
                <w:color w:val="000000"/>
              </w:rPr>
              <w:t xml:space="preserve"> $                                -   </w:t>
            </w:r>
          </w:p>
        </w:tc>
      </w:tr>
      <w:tr w:rsidR="007D0492" w14:paraId="1AEA7E1D"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AEF3341" w14:textId="77777777" w:rsidR="007D0492" w:rsidRDefault="007D0492" w:rsidP="00A87916">
            <w:pPr>
              <w:jc w:val="center"/>
              <w:rPr>
                <w:color w:val="000000"/>
              </w:rPr>
            </w:pPr>
            <w:r>
              <w:rPr>
                <w:color w:val="000000"/>
              </w:rPr>
              <w:t>4,11</w:t>
            </w:r>
          </w:p>
        </w:tc>
        <w:tc>
          <w:tcPr>
            <w:tcW w:w="4613" w:type="dxa"/>
            <w:tcBorders>
              <w:top w:val="nil"/>
              <w:left w:val="nil"/>
              <w:bottom w:val="single" w:sz="4" w:space="0" w:color="auto"/>
              <w:right w:val="nil"/>
            </w:tcBorders>
            <w:shd w:val="clear" w:color="auto" w:fill="auto"/>
            <w:vAlign w:val="center"/>
            <w:hideMark/>
          </w:tcPr>
          <w:p w14:paraId="258E3D2D" w14:textId="77777777" w:rsidR="007D0492" w:rsidRDefault="007D0492" w:rsidP="00A87916">
            <w:pPr>
              <w:rPr>
                <w:color w:val="000000"/>
              </w:rPr>
            </w:pPr>
            <w:r>
              <w:rPr>
                <w:color w:val="000000"/>
              </w:rPr>
              <w:t>BAJANTE DE AGUA LLUVIA EN TUBO PVC D=4" (ACABADO EN PINTURA ESMALTE)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CCDA4CA"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837B11F" w14:textId="77777777" w:rsidR="007D0492" w:rsidRDefault="007D0492" w:rsidP="00A87916">
            <w:pPr>
              <w:jc w:val="center"/>
              <w:rPr>
                <w:color w:val="000000"/>
              </w:rPr>
            </w:pPr>
            <w:r>
              <w:rPr>
                <w:color w:val="000000"/>
              </w:rPr>
              <w:t>48,00</w:t>
            </w:r>
          </w:p>
        </w:tc>
        <w:tc>
          <w:tcPr>
            <w:tcW w:w="1412" w:type="dxa"/>
            <w:tcBorders>
              <w:top w:val="nil"/>
              <w:left w:val="nil"/>
              <w:bottom w:val="single" w:sz="4" w:space="0" w:color="auto"/>
              <w:right w:val="single" w:sz="4" w:space="0" w:color="auto"/>
            </w:tcBorders>
            <w:shd w:val="clear" w:color="auto" w:fill="auto"/>
            <w:noWrap/>
            <w:vAlign w:val="center"/>
            <w:hideMark/>
          </w:tcPr>
          <w:p w14:paraId="6B92E6F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DB4C4B0" w14:textId="77777777" w:rsidR="007D0492" w:rsidRDefault="007D0492" w:rsidP="00A87916">
            <w:pPr>
              <w:rPr>
                <w:color w:val="000000"/>
              </w:rPr>
            </w:pPr>
            <w:r>
              <w:rPr>
                <w:color w:val="000000"/>
              </w:rPr>
              <w:t xml:space="preserve"> $                                -   </w:t>
            </w:r>
          </w:p>
        </w:tc>
      </w:tr>
      <w:tr w:rsidR="007D0492" w14:paraId="0FF99920"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0F4E0D9" w14:textId="77777777" w:rsidR="007D0492" w:rsidRDefault="007D0492" w:rsidP="00A87916">
            <w:pPr>
              <w:jc w:val="center"/>
              <w:rPr>
                <w:b/>
                <w:bCs/>
                <w:color w:val="000000"/>
              </w:rPr>
            </w:pPr>
            <w:r>
              <w:rPr>
                <w:b/>
                <w:bCs/>
                <w:color w:val="000000"/>
              </w:rPr>
              <w:t>5</w:t>
            </w:r>
          </w:p>
        </w:tc>
        <w:tc>
          <w:tcPr>
            <w:tcW w:w="4613" w:type="dxa"/>
            <w:tcBorders>
              <w:top w:val="nil"/>
              <w:left w:val="nil"/>
              <w:bottom w:val="single" w:sz="4" w:space="0" w:color="auto"/>
              <w:right w:val="nil"/>
            </w:tcBorders>
            <w:shd w:val="clear" w:color="auto" w:fill="auto"/>
            <w:vAlign w:val="center"/>
            <w:hideMark/>
          </w:tcPr>
          <w:p w14:paraId="3D62B528" w14:textId="77777777" w:rsidR="007D0492" w:rsidRDefault="007D0492" w:rsidP="00A87916">
            <w:pPr>
              <w:rPr>
                <w:b/>
                <w:bCs/>
                <w:color w:val="000000"/>
              </w:rPr>
            </w:pPr>
            <w:r>
              <w:rPr>
                <w:b/>
                <w:bCs/>
                <w:color w:val="000000"/>
              </w:rPr>
              <w:t>GRADERIAS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ECC8E95"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5886B5CE"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42F98B3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A5E5541" w14:textId="77777777" w:rsidR="007D0492" w:rsidRDefault="007D0492" w:rsidP="00A87916">
            <w:pPr>
              <w:rPr>
                <w:color w:val="000000"/>
              </w:rPr>
            </w:pPr>
            <w:r>
              <w:rPr>
                <w:color w:val="000000"/>
              </w:rPr>
              <w:t> </w:t>
            </w:r>
          </w:p>
        </w:tc>
      </w:tr>
      <w:tr w:rsidR="007D0492" w14:paraId="3AB123F2"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5741380" w14:textId="77777777" w:rsidR="007D0492" w:rsidRDefault="007D0492" w:rsidP="00A87916">
            <w:pPr>
              <w:jc w:val="center"/>
              <w:rPr>
                <w:color w:val="000000"/>
              </w:rPr>
            </w:pPr>
            <w:r>
              <w:rPr>
                <w:color w:val="000000"/>
              </w:rPr>
              <w:t>5,1</w:t>
            </w:r>
          </w:p>
        </w:tc>
        <w:tc>
          <w:tcPr>
            <w:tcW w:w="4613" w:type="dxa"/>
            <w:tcBorders>
              <w:top w:val="nil"/>
              <w:left w:val="nil"/>
              <w:bottom w:val="single" w:sz="4" w:space="0" w:color="auto"/>
              <w:right w:val="nil"/>
            </w:tcBorders>
            <w:shd w:val="clear" w:color="auto" w:fill="auto"/>
            <w:vAlign w:val="center"/>
            <w:hideMark/>
          </w:tcPr>
          <w:p w14:paraId="011CFC28" w14:textId="77777777" w:rsidR="007D0492" w:rsidRDefault="007D0492" w:rsidP="00A87916">
            <w:pPr>
              <w:rPr>
                <w:color w:val="000000"/>
              </w:rPr>
            </w:pPr>
            <w:r>
              <w:rPr>
                <w:color w:val="000000"/>
              </w:rPr>
              <w:t>EXCAVACIÓN MANUAL EN COMÚN O CONGLOMERADO (INCLUYE ACARREO MANUAL AL SITIO DE CARGUE)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0023850"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00372E3C" w14:textId="77777777" w:rsidR="007D0492" w:rsidRDefault="007D0492" w:rsidP="00A87916">
            <w:pPr>
              <w:jc w:val="center"/>
              <w:rPr>
                <w:color w:val="000000"/>
              </w:rPr>
            </w:pPr>
            <w:r>
              <w:rPr>
                <w:color w:val="000000"/>
              </w:rPr>
              <w:t>10,85</w:t>
            </w:r>
          </w:p>
        </w:tc>
        <w:tc>
          <w:tcPr>
            <w:tcW w:w="1412" w:type="dxa"/>
            <w:tcBorders>
              <w:top w:val="nil"/>
              <w:left w:val="nil"/>
              <w:bottom w:val="single" w:sz="4" w:space="0" w:color="auto"/>
              <w:right w:val="single" w:sz="4" w:space="0" w:color="auto"/>
            </w:tcBorders>
            <w:shd w:val="clear" w:color="auto" w:fill="auto"/>
            <w:noWrap/>
            <w:vAlign w:val="center"/>
            <w:hideMark/>
          </w:tcPr>
          <w:p w14:paraId="5FF55237"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15FFE71" w14:textId="77777777" w:rsidR="007D0492" w:rsidRDefault="007D0492" w:rsidP="00A87916">
            <w:pPr>
              <w:rPr>
                <w:color w:val="000000"/>
              </w:rPr>
            </w:pPr>
            <w:r>
              <w:rPr>
                <w:color w:val="000000"/>
              </w:rPr>
              <w:t xml:space="preserve"> $                                -   </w:t>
            </w:r>
          </w:p>
        </w:tc>
      </w:tr>
      <w:tr w:rsidR="007D0492" w14:paraId="2843918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8BCCE29" w14:textId="77777777" w:rsidR="007D0492" w:rsidRDefault="007D0492" w:rsidP="00A87916">
            <w:pPr>
              <w:jc w:val="center"/>
              <w:rPr>
                <w:color w:val="000000"/>
              </w:rPr>
            </w:pPr>
            <w:r>
              <w:rPr>
                <w:color w:val="000000"/>
              </w:rPr>
              <w:t>5,2</w:t>
            </w:r>
          </w:p>
        </w:tc>
        <w:tc>
          <w:tcPr>
            <w:tcW w:w="4613" w:type="dxa"/>
            <w:tcBorders>
              <w:top w:val="nil"/>
              <w:left w:val="nil"/>
              <w:bottom w:val="single" w:sz="4" w:space="0" w:color="auto"/>
              <w:right w:val="nil"/>
            </w:tcBorders>
            <w:shd w:val="clear" w:color="auto" w:fill="auto"/>
            <w:vAlign w:val="center"/>
            <w:hideMark/>
          </w:tcPr>
          <w:p w14:paraId="3E3DCD2B" w14:textId="77777777" w:rsidR="007D0492" w:rsidRDefault="007D0492" w:rsidP="00A87916">
            <w:pPr>
              <w:rPr>
                <w:color w:val="000000"/>
              </w:rPr>
            </w:pPr>
            <w:r>
              <w:rPr>
                <w:color w:val="000000"/>
              </w:rPr>
              <w:t>CONCRETO DE 3.000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3F4AF07"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3CEB9987" w14:textId="77777777" w:rsidR="007D0492" w:rsidRDefault="007D0492" w:rsidP="00A87916">
            <w:pPr>
              <w:jc w:val="center"/>
              <w:rPr>
                <w:color w:val="000000"/>
              </w:rPr>
            </w:pPr>
            <w:r>
              <w:rPr>
                <w:color w:val="000000"/>
              </w:rPr>
              <w:t>7,45</w:t>
            </w:r>
          </w:p>
        </w:tc>
        <w:tc>
          <w:tcPr>
            <w:tcW w:w="1412" w:type="dxa"/>
            <w:tcBorders>
              <w:top w:val="nil"/>
              <w:left w:val="nil"/>
              <w:bottom w:val="single" w:sz="4" w:space="0" w:color="auto"/>
              <w:right w:val="single" w:sz="4" w:space="0" w:color="auto"/>
            </w:tcBorders>
            <w:shd w:val="clear" w:color="auto" w:fill="auto"/>
            <w:noWrap/>
            <w:vAlign w:val="center"/>
            <w:hideMark/>
          </w:tcPr>
          <w:p w14:paraId="356D9ECB"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971A7EA" w14:textId="77777777" w:rsidR="007D0492" w:rsidRDefault="007D0492" w:rsidP="00A87916">
            <w:pPr>
              <w:rPr>
                <w:color w:val="000000"/>
              </w:rPr>
            </w:pPr>
            <w:r>
              <w:rPr>
                <w:color w:val="000000"/>
              </w:rPr>
              <w:t xml:space="preserve"> $                                -   </w:t>
            </w:r>
          </w:p>
        </w:tc>
      </w:tr>
      <w:tr w:rsidR="007D0492" w14:paraId="2EAC41AB"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331BF01" w14:textId="77777777" w:rsidR="007D0492" w:rsidRDefault="007D0492" w:rsidP="00A87916">
            <w:pPr>
              <w:jc w:val="center"/>
              <w:rPr>
                <w:color w:val="000000"/>
              </w:rPr>
            </w:pPr>
            <w:r>
              <w:rPr>
                <w:color w:val="000000"/>
              </w:rPr>
              <w:t>5,3</w:t>
            </w:r>
          </w:p>
        </w:tc>
        <w:tc>
          <w:tcPr>
            <w:tcW w:w="4613" w:type="dxa"/>
            <w:tcBorders>
              <w:top w:val="nil"/>
              <w:left w:val="nil"/>
              <w:bottom w:val="single" w:sz="4" w:space="0" w:color="auto"/>
              <w:right w:val="nil"/>
            </w:tcBorders>
            <w:shd w:val="clear" w:color="auto" w:fill="auto"/>
            <w:vAlign w:val="center"/>
            <w:hideMark/>
          </w:tcPr>
          <w:p w14:paraId="66796B98" w14:textId="77777777" w:rsidR="007D0492" w:rsidRDefault="007D0492" w:rsidP="00A87916">
            <w:pPr>
              <w:rPr>
                <w:color w:val="000000"/>
              </w:rPr>
            </w:pPr>
            <w:r>
              <w:rPr>
                <w:color w:val="000000"/>
              </w:rPr>
              <w:t>ACERO DE REFUERZO 60.000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B218514"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2FFB2875" w14:textId="77777777" w:rsidR="007D0492" w:rsidRDefault="007D0492" w:rsidP="00A87916">
            <w:pPr>
              <w:jc w:val="center"/>
              <w:rPr>
                <w:color w:val="000000"/>
              </w:rPr>
            </w:pPr>
            <w:r>
              <w:rPr>
                <w:color w:val="000000"/>
              </w:rPr>
              <w:t>848,65</w:t>
            </w:r>
          </w:p>
        </w:tc>
        <w:tc>
          <w:tcPr>
            <w:tcW w:w="1412" w:type="dxa"/>
            <w:tcBorders>
              <w:top w:val="nil"/>
              <w:left w:val="nil"/>
              <w:bottom w:val="single" w:sz="4" w:space="0" w:color="auto"/>
              <w:right w:val="single" w:sz="4" w:space="0" w:color="auto"/>
            </w:tcBorders>
            <w:shd w:val="clear" w:color="auto" w:fill="auto"/>
            <w:noWrap/>
            <w:vAlign w:val="center"/>
            <w:hideMark/>
          </w:tcPr>
          <w:p w14:paraId="514BE253"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736717A" w14:textId="77777777" w:rsidR="007D0492" w:rsidRDefault="007D0492" w:rsidP="00A87916">
            <w:pPr>
              <w:rPr>
                <w:color w:val="000000"/>
              </w:rPr>
            </w:pPr>
            <w:r>
              <w:rPr>
                <w:color w:val="000000"/>
              </w:rPr>
              <w:t xml:space="preserve"> $                                -   </w:t>
            </w:r>
          </w:p>
        </w:tc>
      </w:tr>
      <w:tr w:rsidR="007D0492" w14:paraId="6589DAFA"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16009A0" w14:textId="77777777" w:rsidR="007D0492" w:rsidRDefault="007D0492" w:rsidP="00A87916">
            <w:pPr>
              <w:jc w:val="center"/>
              <w:rPr>
                <w:color w:val="000000"/>
              </w:rPr>
            </w:pPr>
            <w:r>
              <w:rPr>
                <w:color w:val="000000"/>
              </w:rPr>
              <w:t>5,4</w:t>
            </w:r>
          </w:p>
        </w:tc>
        <w:tc>
          <w:tcPr>
            <w:tcW w:w="4613" w:type="dxa"/>
            <w:tcBorders>
              <w:top w:val="nil"/>
              <w:left w:val="nil"/>
              <w:bottom w:val="single" w:sz="4" w:space="0" w:color="auto"/>
              <w:right w:val="nil"/>
            </w:tcBorders>
            <w:shd w:val="clear" w:color="auto" w:fill="auto"/>
            <w:vAlign w:val="center"/>
            <w:hideMark/>
          </w:tcPr>
          <w:p w14:paraId="7C5E040E" w14:textId="77777777" w:rsidR="007D0492" w:rsidRDefault="007D0492" w:rsidP="00A87916">
            <w:pPr>
              <w:rPr>
                <w:color w:val="000000"/>
              </w:rPr>
            </w:pPr>
            <w:r>
              <w:rPr>
                <w:color w:val="000000"/>
              </w:rPr>
              <w:t>MALLA ELECTROSOLDADA 5MM 15X15</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DCE917C"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38B01A63" w14:textId="77777777" w:rsidR="007D0492" w:rsidRDefault="007D0492" w:rsidP="00A87916">
            <w:pPr>
              <w:jc w:val="center"/>
              <w:rPr>
                <w:color w:val="000000"/>
              </w:rPr>
            </w:pPr>
            <w:r>
              <w:rPr>
                <w:color w:val="000000"/>
              </w:rPr>
              <w:t>22,50</w:t>
            </w:r>
          </w:p>
        </w:tc>
        <w:tc>
          <w:tcPr>
            <w:tcW w:w="1412" w:type="dxa"/>
            <w:tcBorders>
              <w:top w:val="nil"/>
              <w:left w:val="nil"/>
              <w:bottom w:val="single" w:sz="4" w:space="0" w:color="auto"/>
              <w:right w:val="single" w:sz="4" w:space="0" w:color="auto"/>
            </w:tcBorders>
            <w:shd w:val="clear" w:color="auto" w:fill="auto"/>
            <w:noWrap/>
            <w:vAlign w:val="center"/>
            <w:hideMark/>
          </w:tcPr>
          <w:p w14:paraId="56F127B9"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C8DC34A" w14:textId="77777777" w:rsidR="007D0492" w:rsidRDefault="007D0492" w:rsidP="00A87916">
            <w:pPr>
              <w:rPr>
                <w:color w:val="000000"/>
              </w:rPr>
            </w:pPr>
            <w:r>
              <w:rPr>
                <w:color w:val="000000"/>
              </w:rPr>
              <w:t xml:space="preserve"> $                                -   </w:t>
            </w:r>
          </w:p>
        </w:tc>
      </w:tr>
      <w:tr w:rsidR="007D0492" w14:paraId="185DEE8F"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4A294A4" w14:textId="77777777" w:rsidR="007D0492" w:rsidRDefault="007D0492" w:rsidP="00A87916">
            <w:pPr>
              <w:jc w:val="center"/>
              <w:rPr>
                <w:color w:val="000000"/>
              </w:rPr>
            </w:pPr>
            <w:r>
              <w:rPr>
                <w:color w:val="000000"/>
              </w:rPr>
              <w:lastRenderedPageBreak/>
              <w:t>5,5</w:t>
            </w:r>
          </w:p>
        </w:tc>
        <w:tc>
          <w:tcPr>
            <w:tcW w:w="4613" w:type="dxa"/>
            <w:tcBorders>
              <w:top w:val="nil"/>
              <w:left w:val="nil"/>
              <w:bottom w:val="single" w:sz="4" w:space="0" w:color="auto"/>
              <w:right w:val="nil"/>
            </w:tcBorders>
            <w:shd w:val="clear" w:color="auto" w:fill="auto"/>
            <w:vAlign w:val="center"/>
            <w:hideMark/>
          </w:tcPr>
          <w:p w14:paraId="1C2D4008" w14:textId="77777777" w:rsidR="007D0492" w:rsidRDefault="007D0492" w:rsidP="00A87916">
            <w:pPr>
              <w:rPr>
                <w:color w:val="000000"/>
              </w:rPr>
            </w:pPr>
            <w:r>
              <w:rPr>
                <w:color w:val="000000"/>
              </w:rPr>
              <w:t>ANCLAJES METÁLICOS DE APOYO 200X220X25 MM CON 4 Ø 1/2"X0.20 M (15 UND*11 KG)</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EFE2E7A"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4849C14E" w14:textId="77777777" w:rsidR="007D0492" w:rsidRDefault="007D0492" w:rsidP="00A87916">
            <w:pPr>
              <w:jc w:val="center"/>
              <w:rPr>
                <w:color w:val="000000"/>
              </w:rPr>
            </w:pPr>
            <w:r>
              <w:rPr>
                <w:color w:val="000000"/>
              </w:rPr>
              <w:t>165,00</w:t>
            </w:r>
          </w:p>
        </w:tc>
        <w:tc>
          <w:tcPr>
            <w:tcW w:w="1412" w:type="dxa"/>
            <w:tcBorders>
              <w:top w:val="nil"/>
              <w:left w:val="nil"/>
              <w:bottom w:val="single" w:sz="4" w:space="0" w:color="auto"/>
              <w:right w:val="single" w:sz="4" w:space="0" w:color="auto"/>
            </w:tcBorders>
            <w:shd w:val="clear" w:color="auto" w:fill="auto"/>
            <w:noWrap/>
            <w:vAlign w:val="center"/>
            <w:hideMark/>
          </w:tcPr>
          <w:p w14:paraId="5089B603"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E18616A" w14:textId="77777777" w:rsidR="007D0492" w:rsidRDefault="007D0492" w:rsidP="00A87916">
            <w:pPr>
              <w:rPr>
                <w:color w:val="000000"/>
              </w:rPr>
            </w:pPr>
            <w:r>
              <w:rPr>
                <w:color w:val="000000"/>
              </w:rPr>
              <w:t xml:space="preserve"> $                                -   </w:t>
            </w:r>
          </w:p>
        </w:tc>
      </w:tr>
      <w:tr w:rsidR="007D0492" w14:paraId="0E46D3C8"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695AFA0" w14:textId="77777777" w:rsidR="007D0492" w:rsidRDefault="007D0492" w:rsidP="00A87916">
            <w:pPr>
              <w:jc w:val="center"/>
              <w:rPr>
                <w:color w:val="000000"/>
              </w:rPr>
            </w:pPr>
            <w:r>
              <w:rPr>
                <w:color w:val="000000"/>
              </w:rPr>
              <w:t>5,6</w:t>
            </w:r>
          </w:p>
        </w:tc>
        <w:tc>
          <w:tcPr>
            <w:tcW w:w="4613" w:type="dxa"/>
            <w:tcBorders>
              <w:top w:val="nil"/>
              <w:left w:val="nil"/>
              <w:bottom w:val="single" w:sz="4" w:space="0" w:color="auto"/>
              <w:right w:val="nil"/>
            </w:tcBorders>
            <w:shd w:val="clear" w:color="auto" w:fill="auto"/>
            <w:vAlign w:val="center"/>
            <w:hideMark/>
          </w:tcPr>
          <w:p w14:paraId="177F7880" w14:textId="77777777" w:rsidR="007D0492" w:rsidRDefault="007D0492" w:rsidP="00A87916">
            <w:pPr>
              <w:rPr>
                <w:color w:val="000000"/>
              </w:rPr>
            </w:pPr>
            <w:r>
              <w:rPr>
                <w:color w:val="000000"/>
              </w:rPr>
              <w:t xml:space="preserve">COLUMNA METÁLICA Y PIE DE AMIGO EN PHR 160X60X2.5 MM H=2.80 M (5 UND)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03E8525"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49868A39" w14:textId="77777777" w:rsidR="007D0492" w:rsidRDefault="007D0492" w:rsidP="00A87916">
            <w:pPr>
              <w:jc w:val="center"/>
              <w:rPr>
                <w:color w:val="000000"/>
              </w:rPr>
            </w:pPr>
            <w:r>
              <w:rPr>
                <w:color w:val="000000"/>
              </w:rPr>
              <w:t>275,00</w:t>
            </w:r>
          </w:p>
        </w:tc>
        <w:tc>
          <w:tcPr>
            <w:tcW w:w="1412" w:type="dxa"/>
            <w:tcBorders>
              <w:top w:val="nil"/>
              <w:left w:val="nil"/>
              <w:bottom w:val="single" w:sz="4" w:space="0" w:color="auto"/>
              <w:right w:val="single" w:sz="4" w:space="0" w:color="auto"/>
            </w:tcBorders>
            <w:shd w:val="clear" w:color="auto" w:fill="auto"/>
            <w:noWrap/>
            <w:vAlign w:val="center"/>
            <w:hideMark/>
          </w:tcPr>
          <w:p w14:paraId="497185D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3299BB2" w14:textId="77777777" w:rsidR="007D0492" w:rsidRDefault="007D0492" w:rsidP="00A87916">
            <w:pPr>
              <w:rPr>
                <w:color w:val="000000"/>
              </w:rPr>
            </w:pPr>
            <w:r>
              <w:rPr>
                <w:color w:val="000000"/>
              </w:rPr>
              <w:t xml:space="preserve"> $                                -   </w:t>
            </w:r>
          </w:p>
        </w:tc>
      </w:tr>
      <w:tr w:rsidR="007D0492" w14:paraId="0CB9F6E9" w14:textId="77777777" w:rsidTr="00A87916">
        <w:trPr>
          <w:trHeight w:val="765"/>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E376A82" w14:textId="77777777" w:rsidR="007D0492" w:rsidRDefault="007D0492" w:rsidP="00A87916">
            <w:pPr>
              <w:jc w:val="center"/>
              <w:rPr>
                <w:color w:val="000000"/>
              </w:rPr>
            </w:pPr>
            <w:r>
              <w:rPr>
                <w:color w:val="000000"/>
              </w:rPr>
              <w:t>5,7</w:t>
            </w:r>
          </w:p>
        </w:tc>
        <w:tc>
          <w:tcPr>
            <w:tcW w:w="4613" w:type="dxa"/>
            <w:tcBorders>
              <w:top w:val="nil"/>
              <w:left w:val="nil"/>
              <w:bottom w:val="single" w:sz="4" w:space="0" w:color="auto"/>
              <w:right w:val="nil"/>
            </w:tcBorders>
            <w:shd w:val="clear" w:color="auto" w:fill="auto"/>
            <w:vAlign w:val="center"/>
            <w:hideMark/>
          </w:tcPr>
          <w:p w14:paraId="3EFDE8AD" w14:textId="77777777" w:rsidR="007D0492" w:rsidRDefault="007D0492" w:rsidP="00A87916">
            <w:pPr>
              <w:rPr>
                <w:color w:val="000000"/>
              </w:rPr>
            </w:pPr>
            <w:r>
              <w:rPr>
                <w:color w:val="000000"/>
              </w:rPr>
              <w:t>ESTRUCTURA METALICA SOPORTE PHR 160X60X2 MM (5 UND)</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DD3FA75"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383C2A87" w14:textId="77777777" w:rsidR="007D0492" w:rsidRDefault="007D0492" w:rsidP="00A87916">
            <w:pPr>
              <w:jc w:val="center"/>
              <w:rPr>
                <w:color w:val="000000"/>
              </w:rPr>
            </w:pPr>
            <w:r>
              <w:rPr>
                <w:color w:val="000000"/>
              </w:rPr>
              <w:t>456,00</w:t>
            </w:r>
          </w:p>
        </w:tc>
        <w:tc>
          <w:tcPr>
            <w:tcW w:w="1412" w:type="dxa"/>
            <w:tcBorders>
              <w:top w:val="nil"/>
              <w:left w:val="nil"/>
              <w:bottom w:val="single" w:sz="4" w:space="0" w:color="auto"/>
              <w:right w:val="single" w:sz="4" w:space="0" w:color="auto"/>
            </w:tcBorders>
            <w:shd w:val="clear" w:color="auto" w:fill="auto"/>
            <w:noWrap/>
            <w:vAlign w:val="center"/>
            <w:hideMark/>
          </w:tcPr>
          <w:p w14:paraId="7738569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75E6E4A" w14:textId="77777777" w:rsidR="007D0492" w:rsidRDefault="007D0492" w:rsidP="00A87916">
            <w:pPr>
              <w:rPr>
                <w:color w:val="000000"/>
              </w:rPr>
            </w:pPr>
            <w:r>
              <w:rPr>
                <w:color w:val="000000"/>
              </w:rPr>
              <w:t xml:space="preserve"> $                                -   </w:t>
            </w:r>
          </w:p>
        </w:tc>
      </w:tr>
      <w:tr w:rsidR="007D0492" w14:paraId="046662BD"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541FCF2" w14:textId="77777777" w:rsidR="007D0492" w:rsidRDefault="007D0492" w:rsidP="00A87916">
            <w:pPr>
              <w:jc w:val="center"/>
              <w:rPr>
                <w:color w:val="000000"/>
              </w:rPr>
            </w:pPr>
            <w:r>
              <w:rPr>
                <w:color w:val="000000"/>
              </w:rPr>
              <w:t>5,8</w:t>
            </w:r>
          </w:p>
        </w:tc>
        <w:tc>
          <w:tcPr>
            <w:tcW w:w="4613" w:type="dxa"/>
            <w:tcBorders>
              <w:top w:val="nil"/>
              <w:left w:val="nil"/>
              <w:bottom w:val="single" w:sz="4" w:space="0" w:color="auto"/>
              <w:right w:val="nil"/>
            </w:tcBorders>
            <w:shd w:val="clear" w:color="auto" w:fill="auto"/>
            <w:vAlign w:val="center"/>
            <w:hideMark/>
          </w:tcPr>
          <w:p w14:paraId="5F91A182" w14:textId="77777777" w:rsidR="007D0492" w:rsidRDefault="007D0492" w:rsidP="00A87916">
            <w:pPr>
              <w:rPr>
                <w:color w:val="000000"/>
              </w:rPr>
            </w:pPr>
            <w:r>
              <w:rPr>
                <w:color w:val="000000"/>
              </w:rPr>
              <w:t>AMARRE LONGITUDINAL ENTRE GRADERIA PHR 160X60X2.0 MM TIPO CAJON (69.60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0EDF102"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7343D26F" w14:textId="77777777" w:rsidR="007D0492" w:rsidRDefault="007D0492" w:rsidP="00A87916">
            <w:pPr>
              <w:jc w:val="center"/>
              <w:rPr>
                <w:color w:val="000000"/>
              </w:rPr>
            </w:pPr>
            <w:r>
              <w:rPr>
                <w:color w:val="000000"/>
              </w:rPr>
              <w:t>662,80</w:t>
            </w:r>
          </w:p>
        </w:tc>
        <w:tc>
          <w:tcPr>
            <w:tcW w:w="1412" w:type="dxa"/>
            <w:tcBorders>
              <w:top w:val="nil"/>
              <w:left w:val="nil"/>
              <w:bottom w:val="single" w:sz="4" w:space="0" w:color="auto"/>
              <w:right w:val="single" w:sz="4" w:space="0" w:color="auto"/>
            </w:tcBorders>
            <w:shd w:val="clear" w:color="auto" w:fill="auto"/>
            <w:noWrap/>
            <w:vAlign w:val="center"/>
            <w:hideMark/>
          </w:tcPr>
          <w:p w14:paraId="0BECDE2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912E19F" w14:textId="77777777" w:rsidR="007D0492" w:rsidRDefault="007D0492" w:rsidP="00A87916">
            <w:pPr>
              <w:rPr>
                <w:color w:val="000000"/>
              </w:rPr>
            </w:pPr>
            <w:r>
              <w:rPr>
                <w:color w:val="000000"/>
              </w:rPr>
              <w:t xml:space="preserve"> $                                -   </w:t>
            </w:r>
          </w:p>
        </w:tc>
      </w:tr>
      <w:tr w:rsidR="007D0492" w14:paraId="7ECE851D"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6E69532" w14:textId="77777777" w:rsidR="007D0492" w:rsidRDefault="007D0492" w:rsidP="00A87916">
            <w:pPr>
              <w:jc w:val="center"/>
              <w:rPr>
                <w:color w:val="000000"/>
              </w:rPr>
            </w:pPr>
            <w:r>
              <w:rPr>
                <w:color w:val="000000"/>
              </w:rPr>
              <w:t>5,9</w:t>
            </w:r>
          </w:p>
        </w:tc>
        <w:tc>
          <w:tcPr>
            <w:tcW w:w="4613" w:type="dxa"/>
            <w:tcBorders>
              <w:top w:val="nil"/>
              <w:left w:val="nil"/>
              <w:bottom w:val="single" w:sz="4" w:space="0" w:color="auto"/>
              <w:right w:val="nil"/>
            </w:tcBorders>
            <w:shd w:val="clear" w:color="auto" w:fill="auto"/>
            <w:vAlign w:val="center"/>
            <w:hideMark/>
          </w:tcPr>
          <w:p w14:paraId="36F68345" w14:textId="77777777" w:rsidR="007D0492" w:rsidRDefault="007D0492" w:rsidP="00A87916">
            <w:pPr>
              <w:rPr>
                <w:color w:val="000000"/>
              </w:rPr>
            </w:pPr>
            <w:r>
              <w:rPr>
                <w:color w:val="000000"/>
              </w:rPr>
              <w:t>CORREA METÁLICA TUBULAR 76X38X2 MM (52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A16BB52"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451CF6AE" w14:textId="77777777" w:rsidR="007D0492" w:rsidRDefault="007D0492" w:rsidP="00A87916">
            <w:pPr>
              <w:jc w:val="center"/>
              <w:rPr>
                <w:color w:val="000000"/>
              </w:rPr>
            </w:pPr>
            <w:r>
              <w:rPr>
                <w:color w:val="000000"/>
              </w:rPr>
              <w:t>176,80</w:t>
            </w:r>
          </w:p>
        </w:tc>
        <w:tc>
          <w:tcPr>
            <w:tcW w:w="1412" w:type="dxa"/>
            <w:tcBorders>
              <w:top w:val="nil"/>
              <w:left w:val="nil"/>
              <w:bottom w:val="single" w:sz="4" w:space="0" w:color="auto"/>
              <w:right w:val="single" w:sz="4" w:space="0" w:color="auto"/>
            </w:tcBorders>
            <w:shd w:val="clear" w:color="auto" w:fill="auto"/>
            <w:noWrap/>
            <w:vAlign w:val="center"/>
            <w:hideMark/>
          </w:tcPr>
          <w:p w14:paraId="03304C67"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EEFC110" w14:textId="77777777" w:rsidR="007D0492" w:rsidRDefault="007D0492" w:rsidP="00A87916">
            <w:pPr>
              <w:rPr>
                <w:color w:val="000000"/>
              </w:rPr>
            </w:pPr>
            <w:r>
              <w:rPr>
                <w:color w:val="000000"/>
              </w:rPr>
              <w:t xml:space="preserve"> $                                -   </w:t>
            </w:r>
          </w:p>
        </w:tc>
      </w:tr>
      <w:tr w:rsidR="007D0492" w14:paraId="27952ECC"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3D59582" w14:textId="77777777" w:rsidR="007D0492" w:rsidRDefault="007D0492" w:rsidP="00A87916">
            <w:pPr>
              <w:jc w:val="center"/>
              <w:rPr>
                <w:color w:val="000000"/>
              </w:rPr>
            </w:pPr>
            <w:r>
              <w:rPr>
                <w:color w:val="000000"/>
              </w:rPr>
              <w:t>5,10</w:t>
            </w:r>
          </w:p>
        </w:tc>
        <w:tc>
          <w:tcPr>
            <w:tcW w:w="4613" w:type="dxa"/>
            <w:tcBorders>
              <w:top w:val="nil"/>
              <w:left w:val="nil"/>
              <w:bottom w:val="single" w:sz="4" w:space="0" w:color="auto"/>
              <w:right w:val="nil"/>
            </w:tcBorders>
            <w:shd w:val="clear" w:color="auto" w:fill="auto"/>
            <w:vAlign w:val="center"/>
            <w:hideMark/>
          </w:tcPr>
          <w:p w14:paraId="43D56C53" w14:textId="77777777" w:rsidR="007D0492" w:rsidRDefault="007D0492" w:rsidP="00A87916">
            <w:pPr>
              <w:rPr>
                <w:color w:val="000000"/>
              </w:rPr>
            </w:pPr>
            <w:r>
              <w:rPr>
                <w:color w:val="000000"/>
              </w:rPr>
              <w:t>MONTAJE ESTRUCTURAL EN SITIO Y PINTURA GENERAL DE PROTECCIÓN ANTICORROSIVA Y ACABADO EN ESMALTE SINTÉTICO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DA98CA8"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1C860770" w14:textId="77777777" w:rsidR="007D0492" w:rsidRDefault="007D0492" w:rsidP="00A87916">
            <w:pPr>
              <w:jc w:val="center"/>
              <w:rPr>
                <w:color w:val="000000"/>
              </w:rPr>
            </w:pPr>
            <w:r>
              <w:rPr>
                <w:color w:val="000000"/>
              </w:rPr>
              <w:t>1735,60</w:t>
            </w:r>
          </w:p>
        </w:tc>
        <w:tc>
          <w:tcPr>
            <w:tcW w:w="1412" w:type="dxa"/>
            <w:tcBorders>
              <w:top w:val="nil"/>
              <w:left w:val="nil"/>
              <w:bottom w:val="single" w:sz="4" w:space="0" w:color="auto"/>
              <w:right w:val="single" w:sz="4" w:space="0" w:color="auto"/>
            </w:tcBorders>
            <w:shd w:val="clear" w:color="auto" w:fill="auto"/>
            <w:noWrap/>
            <w:vAlign w:val="center"/>
            <w:hideMark/>
          </w:tcPr>
          <w:p w14:paraId="5CD817A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9100B7A" w14:textId="77777777" w:rsidR="007D0492" w:rsidRDefault="007D0492" w:rsidP="00A87916">
            <w:pPr>
              <w:rPr>
                <w:color w:val="000000"/>
              </w:rPr>
            </w:pPr>
            <w:r>
              <w:rPr>
                <w:color w:val="000000"/>
              </w:rPr>
              <w:t xml:space="preserve"> $                                -   </w:t>
            </w:r>
          </w:p>
        </w:tc>
      </w:tr>
      <w:tr w:rsidR="007D0492" w14:paraId="27A51D42" w14:textId="77777777" w:rsidTr="00A87916">
        <w:trPr>
          <w:trHeight w:val="87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1311C08" w14:textId="77777777" w:rsidR="007D0492" w:rsidRDefault="007D0492" w:rsidP="00A87916">
            <w:pPr>
              <w:jc w:val="center"/>
              <w:rPr>
                <w:color w:val="000000"/>
              </w:rPr>
            </w:pPr>
            <w:r>
              <w:rPr>
                <w:color w:val="000000"/>
              </w:rPr>
              <w:t>5,11</w:t>
            </w:r>
          </w:p>
        </w:tc>
        <w:tc>
          <w:tcPr>
            <w:tcW w:w="4613" w:type="dxa"/>
            <w:tcBorders>
              <w:top w:val="nil"/>
              <w:left w:val="nil"/>
              <w:bottom w:val="single" w:sz="4" w:space="0" w:color="auto"/>
              <w:right w:val="nil"/>
            </w:tcBorders>
            <w:shd w:val="clear" w:color="auto" w:fill="auto"/>
            <w:vAlign w:val="center"/>
            <w:hideMark/>
          </w:tcPr>
          <w:p w14:paraId="740D232A" w14:textId="77777777" w:rsidR="007D0492" w:rsidRDefault="007D0492" w:rsidP="00A87916">
            <w:pPr>
              <w:rPr>
                <w:color w:val="000000"/>
              </w:rPr>
            </w:pPr>
            <w:r>
              <w:rPr>
                <w:color w:val="000000"/>
              </w:rPr>
              <w:t>SUMINISTRO E INSTALACION DE CUBIERTA EN SITIO EN LAMINA DE POLICARBONATO ALVEOLAR DE 8 MM CONTROL SOLAR CON SUS RESPECTIVOS ACCESORIOS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70AEE4E"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3964FD7A" w14:textId="77777777" w:rsidR="007D0492" w:rsidRDefault="007D0492" w:rsidP="00A87916">
            <w:pPr>
              <w:jc w:val="center"/>
              <w:rPr>
                <w:color w:val="000000"/>
              </w:rPr>
            </w:pPr>
            <w:r>
              <w:rPr>
                <w:color w:val="000000"/>
              </w:rPr>
              <w:t>34,40</w:t>
            </w:r>
          </w:p>
        </w:tc>
        <w:tc>
          <w:tcPr>
            <w:tcW w:w="1412" w:type="dxa"/>
            <w:tcBorders>
              <w:top w:val="nil"/>
              <w:left w:val="nil"/>
              <w:bottom w:val="single" w:sz="4" w:space="0" w:color="auto"/>
              <w:right w:val="single" w:sz="4" w:space="0" w:color="auto"/>
            </w:tcBorders>
            <w:shd w:val="clear" w:color="auto" w:fill="auto"/>
            <w:noWrap/>
            <w:vAlign w:val="center"/>
            <w:hideMark/>
          </w:tcPr>
          <w:p w14:paraId="725D14A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7EF0524" w14:textId="77777777" w:rsidR="007D0492" w:rsidRDefault="007D0492" w:rsidP="00A87916">
            <w:pPr>
              <w:rPr>
                <w:color w:val="000000"/>
              </w:rPr>
            </w:pPr>
            <w:r>
              <w:rPr>
                <w:color w:val="000000"/>
              </w:rPr>
              <w:t xml:space="preserve"> $                                -   </w:t>
            </w:r>
          </w:p>
        </w:tc>
      </w:tr>
      <w:tr w:rsidR="007D0492" w14:paraId="4071C2BF"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460251A" w14:textId="77777777" w:rsidR="007D0492" w:rsidRDefault="007D0492" w:rsidP="00A87916">
            <w:pPr>
              <w:jc w:val="center"/>
              <w:rPr>
                <w:color w:val="000000"/>
              </w:rPr>
            </w:pPr>
            <w:r>
              <w:rPr>
                <w:color w:val="000000"/>
              </w:rPr>
              <w:t>5,12</w:t>
            </w:r>
          </w:p>
        </w:tc>
        <w:tc>
          <w:tcPr>
            <w:tcW w:w="4613" w:type="dxa"/>
            <w:tcBorders>
              <w:top w:val="nil"/>
              <w:left w:val="nil"/>
              <w:bottom w:val="single" w:sz="4" w:space="0" w:color="auto"/>
              <w:right w:val="nil"/>
            </w:tcBorders>
            <w:shd w:val="clear" w:color="auto" w:fill="auto"/>
            <w:vAlign w:val="center"/>
            <w:hideMark/>
          </w:tcPr>
          <w:p w14:paraId="777C0BCB" w14:textId="77777777" w:rsidR="007D0492" w:rsidRDefault="007D0492" w:rsidP="00A87916">
            <w:pPr>
              <w:rPr>
                <w:color w:val="000000"/>
              </w:rPr>
            </w:pPr>
            <w:r>
              <w:rPr>
                <w:color w:val="000000"/>
              </w:rPr>
              <w:t xml:space="preserve">TORNILLO AUTOPERFORANTE DE SUJECIÓN CON BANDA DE NEOPRENO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CDD512C"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17FEA84" w14:textId="77777777" w:rsidR="007D0492" w:rsidRDefault="007D0492" w:rsidP="00A87916">
            <w:pPr>
              <w:jc w:val="center"/>
              <w:rPr>
                <w:color w:val="000000"/>
              </w:rPr>
            </w:pPr>
            <w:r>
              <w:rPr>
                <w:color w:val="000000"/>
              </w:rPr>
              <w:t>150,00</w:t>
            </w:r>
          </w:p>
        </w:tc>
        <w:tc>
          <w:tcPr>
            <w:tcW w:w="1412" w:type="dxa"/>
            <w:tcBorders>
              <w:top w:val="nil"/>
              <w:left w:val="nil"/>
              <w:bottom w:val="single" w:sz="4" w:space="0" w:color="auto"/>
              <w:right w:val="single" w:sz="4" w:space="0" w:color="auto"/>
            </w:tcBorders>
            <w:shd w:val="clear" w:color="auto" w:fill="auto"/>
            <w:noWrap/>
            <w:vAlign w:val="center"/>
            <w:hideMark/>
          </w:tcPr>
          <w:p w14:paraId="2354823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C14AE5B" w14:textId="77777777" w:rsidR="007D0492" w:rsidRDefault="007D0492" w:rsidP="00A87916">
            <w:pPr>
              <w:rPr>
                <w:color w:val="000000"/>
              </w:rPr>
            </w:pPr>
            <w:r>
              <w:rPr>
                <w:color w:val="000000"/>
              </w:rPr>
              <w:t xml:space="preserve"> $                                -   </w:t>
            </w:r>
          </w:p>
        </w:tc>
      </w:tr>
      <w:tr w:rsidR="007D0492" w14:paraId="01D7A1F3"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748E7FC" w14:textId="77777777" w:rsidR="007D0492" w:rsidRDefault="007D0492" w:rsidP="00A87916">
            <w:pPr>
              <w:jc w:val="center"/>
              <w:rPr>
                <w:b/>
                <w:bCs/>
                <w:color w:val="000000"/>
              </w:rPr>
            </w:pPr>
            <w:r>
              <w:rPr>
                <w:b/>
                <w:bCs/>
                <w:color w:val="000000"/>
              </w:rPr>
              <w:t>6</w:t>
            </w:r>
          </w:p>
        </w:tc>
        <w:tc>
          <w:tcPr>
            <w:tcW w:w="4613" w:type="dxa"/>
            <w:tcBorders>
              <w:top w:val="nil"/>
              <w:left w:val="nil"/>
              <w:bottom w:val="single" w:sz="4" w:space="0" w:color="auto"/>
              <w:right w:val="nil"/>
            </w:tcBorders>
            <w:shd w:val="clear" w:color="auto" w:fill="auto"/>
            <w:vAlign w:val="center"/>
            <w:hideMark/>
          </w:tcPr>
          <w:p w14:paraId="72F89D23" w14:textId="77777777" w:rsidR="007D0492" w:rsidRDefault="007D0492" w:rsidP="00A87916">
            <w:pPr>
              <w:rPr>
                <w:b/>
                <w:bCs/>
                <w:color w:val="000000"/>
              </w:rPr>
            </w:pPr>
            <w:r>
              <w:rPr>
                <w:b/>
                <w:bCs/>
                <w:color w:val="000000"/>
              </w:rPr>
              <w:t>CASETA DE VENTAS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6B14BD0"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1AB64D65"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5EC3E59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C4AEFA1" w14:textId="77777777" w:rsidR="007D0492" w:rsidRDefault="007D0492" w:rsidP="00A87916">
            <w:pPr>
              <w:rPr>
                <w:color w:val="000000"/>
              </w:rPr>
            </w:pPr>
            <w:r>
              <w:rPr>
                <w:color w:val="000000"/>
              </w:rPr>
              <w:t> </w:t>
            </w:r>
          </w:p>
        </w:tc>
      </w:tr>
      <w:tr w:rsidR="007D0492" w14:paraId="656F1D2D"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86C8C11" w14:textId="77777777" w:rsidR="007D0492" w:rsidRDefault="007D0492" w:rsidP="00A87916">
            <w:pPr>
              <w:jc w:val="center"/>
              <w:rPr>
                <w:color w:val="000000"/>
              </w:rPr>
            </w:pPr>
            <w:r>
              <w:rPr>
                <w:color w:val="000000"/>
              </w:rPr>
              <w:t>6,1</w:t>
            </w:r>
          </w:p>
        </w:tc>
        <w:tc>
          <w:tcPr>
            <w:tcW w:w="4613" w:type="dxa"/>
            <w:tcBorders>
              <w:top w:val="nil"/>
              <w:left w:val="nil"/>
              <w:bottom w:val="single" w:sz="4" w:space="0" w:color="auto"/>
              <w:right w:val="nil"/>
            </w:tcBorders>
            <w:shd w:val="clear" w:color="auto" w:fill="auto"/>
            <w:vAlign w:val="center"/>
            <w:hideMark/>
          </w:tcPr>
          <w:p w14:paraId="07464924" w14:textId="77777777" w:rsidR="007D0492" w:rsidRDefault="007D0492" w:rsidP="00A87916">
            <w:pPr>
              <w:rPr>
                <w:color w:val="000000"/>
              </w:rPr>
            </w:pPr>
            <w:r>
              <w:rPr>
                <w:color w:val="000000"/>
              </w:rPr>
              <w:t>EXCAVACIÓN MANUAL EN COMÚN O CONGLOMERADO (INCLUYE ACARREO MANUAL AL SITIO DE CARGUE)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E708FD8"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2F4B19ED" w14:textId="77777777" w:rsidR="007D0492" w:rsidRDefault="007D0492" w:rsidP="00A87916">
            <w:pPr>
              <w:jc w:val="center"/>
              <w:rPr>
                <w:color w:val="000000"/>
              </w:rPr>
            </w:pPr>
            <w:r>
              <w:rPr>
                <w:color w:val="000000"/>
              </w:rPr>
              <w:t>15,20</w:t>
            </w:r>
          </w:p>
        </w:tc>
        <w:tc>
          <w:tcPr>
            <w:tcW w:w="1412" w:type="dxa"/>
            <w:tcBorders>
              <w:top w:val="nil"/>
              <w:left w:val="nil"/>
              <w:bottom w:val="single" w:sz="4" w:space="0" w:color="auto"/>
              <w:right w:val="single" w:sz="4" w:space="0" w:color="auto"/>
            </w:tcBorders>
            <w:shd w:val="clear" w:color="auto" w:fill="auto"/>
            <w:noWrap/>
            <w:vAlign w:val="center"/>
            <w:hideMark/>
          </w:tcPr>
          <w:p w14:paraId="6F2E655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1F3EA44" w14:textId="77777777" w:rsidR="007D0492" w:rsidRDefault="007D0492" w:rsidP="00A87916">
            <w:pPr>
              <w:rPr>
                <w:color w:val="000000"/>
              </w:rPr>
            </w:pPr>
            <w:r>
              <w:rPr>
                <w:color w:val="000000"/>
              </w:rPr>
              <w:t xml:space="preserve"> $                                -   </w:t>
            </w:r>
          </w:p>
        </w:tc>
      </w:tr>
      <w:tr w:rsidR="007D0492" w14:paraId="17A3E61C"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2BF2574" w14:textId="77777777" w:rsidR="007D0492" w:rsidRDefault="007D0492" w:rsidP="00A87916">
            <w:pPr>
              <w:jc w:val="center"/>
              <w:rPr>
                <w:color w:val="000000"/>
              </w:rPr>
            </w:pPr>
            <w:r>
              <w:rPr>
                <w:color w:val="000000"/>
              </w:rPr>
              <w:t>6,2</w:t>
            </w:r>
          </w:p>
        </w:tc>
        <w:tc>
          <w:tcPr>
            <w:tcW w:w="4613" w:type="dxa"/>
            <w:tcBorders>
              <w:top w:val="nil"/>
              <w:left w:val="nil"/>
              <w:bottom w:val="single" w:sz="4" w:space="0" w:color="auto"/>
              <w:right w:val="nil"/>
            </w:tcBorders>
            <w:shd w:val="clear" w:color="auto" w:fill="auto"/>
            <w:vAlign w:val="center"/>
            <w:hideMark/>
          </w:tcPr>
          <w:p w14:paraId="2A0CD8BD" w14:textId="77777777" w:rsidR="007D0492" w:rsidRDefault="007D0492" w:rsidP="00A87916">
            <w:pPr>
              <w:rPr>
                <w:color w:val="000000"/>
              </w:rPr>
            </w:pPr>
            <w:r>
              <w:rPr>
                <w:color w:val="000000"/>
              </w:rPr>
              <w:t xml:space="preserve">CONCRETO CICLÓPEO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9E39F67"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3C671CF7" w14:textId="77777777" w:rsidR="007D0492" w:rsidRDefault="007D0492" w:rsidP="00A87916">
            <w:pPr>
              <w:jc w:val="center"/>
              <w:rPr>
                <w:color w:val="000000"/>
              </w:rPr>
            </w:pPr>
            <w:r>
              <w:rPr>
                <w:color w:val="000000"/>
              </w:rPr>
              <w:t>10,95</w:t>
            </w:r>
          </w:p>
        </w:tc>
        <w:tc>
          <w:tcPr>
            <w:tcW w:w="1412" w:type="dxa"/>
            <w:tcBorders>
              <w:top w:val="nil"/>
              <w:left w:val="nil"/>
              <w:bottom w:val="single" w:sz="4" w:space="0" w:color="auto"/>
              <w:right w:val="single" w:sz="4" w:space="0" w:color="auto"/>
            </w:tcBorders>
            <w:shd w:val="clear" w:color="auto" w:fill="auto"/>
            <w:noWrap/>
            <w:vAlign w:val="center"/>
            <w:hideMark/>
          </w:tcPr>
          <w:p w14:paraId="5ACF14C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55E2450" w14:textId="77777777" w:rsidR="007D0492" w:rsidRDefault="007D0492" w:rsidP="00A87916">
            <w:pPr>
              <w:rPr>
                <w:color w:val="000000"/>
              </w:rPr>
            </w:pPr>
            <w:r>
              <w:rPr>
                <w:color w:val="000000"/>
              </w:rPr>
              <w:t xml:space="preserve"> $                                -   </w:t>
            </w:r>
          </w:p>
        </w:tc>
      </w:tr>
      <w:tr w:rsidR="007D0492" w14:paraId="7CBAEA2A"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5BF79DF" w14:textId="77777777" w:rsidR="007D0492" w:rsidRDefault="007D0492" w:rsidP="00A87916">
            <w:pPr>
              <w:jc w:val="center"/>
              <w:rPr>
                <w:color w:val="000000"/>
              </w:rPr>
            </w:pPr>
            <w:r>
              <w:rPr>
                <w:color w:val="000000"/>
              </w:rPr>
              <w:t>6,3</w:t>
            </w:r>
          </w:p>
        </w:tc>
        <w:tc>
          <w:tcPr>
            <w:tcW w:w="4613" w:type="dxa"/>
            <w:tcBorders>
              <w:top w:val="nil"/>
              <w:left w:val="nil"/>
              <w:bottom w:val="single" w:sz="4" w:space="0" w:color="auto"/>
              <w:right w:val="nil"/>
            </w:tcBorders>
            <w:shd w:val="clear" w:color="auto" w:fill="auto"/>
            <w:vAlign w:val="center"/>
            <w:hideMark/>
          </w:tcPr>
          <w:p w14:paraId="1DB30E3F" w14:textId="77777777" w:rsidR="007D0492" w:rsidRDefault="007D0492" w:rsidP="00A87916">
            <w:pPr>
              <w:rPr>
                <w:color w:val="000000"/>
              </w:rPr>
            </w:pPr>
            <w:r>
              <w:rPr>
                <w:color w:val="000000"/>
              </w:rPr>
              <w:t>CONCRETO DE 3.000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9363D22"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30D42EAC" w14:textId="77777777" w:rsidR="007D0492" w:rsidRDefault="007D0492" w:rsidP="00A87916">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570F56E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2867ECB" w14:textId="77777777" w:rsidR="007D0492" w:rsidRDefault="007D0492" w:rsidP="00A87916">
            <w:pPr>
              <w:rPr>
                <w:color w:val="000000"/>
              </w:rPr>
            </w:pPr>
            <w:r>
              <w:rPr>
                <w:color w:val="000000"/>
              </w:rPr>
              <w:t xml:space="preserve"> $                                -   </w:t>
            </w:r>
          </w:p>
        </w:tc>
      </w:tr>
      <w:tr w:rsidR="007D0492" w14:paraId="7494A643"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9B644D9" w14:textId="77777777" w:rsidR="007D0492" w:rsidRDefault="007D0492" w:rsidP="00A87916">
            <w:pPr>
              <w:jc w:val="center"/>
              <w:rPr>
                <w:color w:val="000000"/>
              </w:rPr>
            </w:pPr>
            <w:r>
              <w:rPr>
                <w:color w:val="000000"/>
              </w:rPr>
              <w:t>6,4</w:t>
            </w:r>
          </w:p>
        </w:tc>
        <w:tc>
          <w:tcPr>
            <w:tcW w:w="4613" w:type="dxa"/>
            <w:tcBorders>
              <w:top w:val="nil"/>
              <w:left w:val="nil"/>
              <w:bottom w:val="single" w:sz="4" w:space="0" w:color="auto"/>
              <w:right w:val="nil"/>
            </w:tcBorders>
            <w:shd w:val="clear" w:color="auto" w:fill="auto"/>
            <w:vAlign w:val="center"/>
            <w:hideMark/>
          </w:tcPr>
          <w:p w14:paraId="507BFF7D" w14:textId="77777777" w:rsidR="007D0492" w:rsidRDefault="007D0492" w:rsidP="00A87916">
            <w:pPr>
              <w:rPr>
                <w:color w:val="000000"/>
              </w:rPr>
            </w:pPr>
            <w:r>
              <w:rPr>
                <w:color w:val="000000"/>
              </w:rPr>
              <w:t>ACERO DE REFUERZO 60.000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0054344" w14:textId="77777777" w:rsidR="007D0492" w:rsidRDefault="007D0492" w:rsidP="00A87916">
            <w:pPr>
              <w:jc w:val="center"/>
              <w:rPr>
                <w:color w:val="000000"/>
              </w:rPr>
            </w:pPr>
            <w:r>
              <w:rPr>
                <w:color w:val="000000"/>
              </w:rPr>
              <w:t>KG</w:t>
            </w:r>
          </w:p>
        </w:tc>
        <w:tc>
          <w:tcPr>
            <w:tcW w:w="1289" w:type="dxa"/>
            <w:tcBorders>
              <w:top w:val="nil"/>
              <w:left w:val="nil"/>
              <w:bottom w:val="single" w:sz="4" w:space="0" w:color="auto"/>
              <w:right w:val="single" w:sz="4" w:space="0" w:color="auto"/>
            </w:tcBorders>
            <w:shd w:val="clear" w:color="auto" w:fill="auto"/>
            <w:noWrap/>
            <w:vAlign w:val="center"/>
            <w:hideMark/>
          </w:tcPr>
          <w:p w14:paraId="24F24DEA" w14:textId="77777777" w:rsidR="007D0492" w:rsidRDefault="007D0492" w:rsidP="00A87916">
            <w:pPr>
              <w:jc w:val="center"/>
              <w:rPr>
                <w:color w:val="000000"/>
              </w:rPr>
            </w:pPr>
            <w:r>
              <w:rPr>
                <w:color w:val="000000"/>
              </w:rPr>
              <w:t>1317,70</w:t>
            </w:r>
          </w:p>
        </w:tc>
        <w:tc>
          <w:tcPr>
            <w:tcW w:w="1412" w:type="dxa"/>
            <w:tcBorders>
              <w:top w:val="nil"/>
              <w:left w:val="nil"/>
              <w:bottom w:val="single" w:sz="4" w:space="0" w:color="auto"/>
              <w:right w:val="single" w:sz="4" w:space="0" w:color="auto"/>
            </w:tcBorders>
            <w:shd w:val="clear" w:color="auto" w:fill="auto"/>
            <w:noWrap/>
            <w:vAlign w:val="center"/>
            <w:hideMark/>
          </w:tcPr>
          <w:p w14:paraId="7EA3C50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BCB62A8" w14:textId="77777777" w:rsidR="007D0492" w:rsidRDefault="007D0492" w:rsidP="00A87916">
            <w:pPr>
              <w:rPr>
                <w:color w:val="000000"/>
              </w:rPr>
            </w:pPr>
            <w:r>
              <w:rPr>
                <w:color w:val="000000"/>
              </w:rPr>
              <w:t xml:space="preserve"> $                                -   </w:t>
            </w:r>
          </w:p>
        </w:tc>
      </w:tr>
      <w:tr w:rsidR="007D0492" w14:paraId="54C276A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5BB5373" w14:textId="77777777" w:rsidR="007D0492" w:rsidRDefault="007D0492" w:rsidP="00A87916">
            <w:pPr>
              <w:jc w:val="center"/>
              <w:rPr>
                <w:color w:val="000000"/>
              </w:rPr>
            </w:pPr>
            <w:r>
              <w:rPr>
                <w:color w:val="000000"/>
              </w:rPr>
              <w:t>6,5</w:t>
            </w:r>
          </w:p>
        </w:tc>
        <w:tc>
          <w:tcPr>
            <w:tcW w:w="4613" w:type="dxa"/>
            <w:tcBorders>
              <w:top w:val="nil"/>
              <w:left w:val="nil"/>
              <w:bottom w:val="single" w:sz="4" w:space="0" w:color="auto"/>
              <w:right w:val="nil"/>
            </w:tcBorders>
            <w:shd w:val="clear" w:color="auto" w:fill="auto"/>
            <w:vAlign w:val="center"/>
            <w:hideMark/>
          </w:tcPr>
          <w:p w14:paraId="7E7D2709" w14:textId="77777777" w:rsidR="007D0492" w:rsidRDefault="007D0492" w:rsidP="00A87916">
            <w:pPr>
              <w:rPr>
                <w:color w:val="000000"/>
              </w:rPr>
            </w:pPr>
            <w:r>
              <w:rPr>
                <w:color w:val="000000"/>
              </w:rPr>
              <w:t>MAMPOSTERIA EN BLOQUE DE ARCILLA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24F7051"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5C94AA91" w14:textId="77777777" w:rsidR="007D0492" w:rsidRDefault="007D0492" w:rsidP="00A87916">
            <w:pPr>
              <w:jc w:val="center"/>
              <w:rPr>
                <w:color w:val="000000"/>
              </w:rPr>
            </w:pPr>
            <w:r>
              <w:rPr>
                <w:color w:val="000000"/>
              </w:rPr>
              <w:t>37,70</w:t>
            </w:r>
          </w:p>
        </w:tc>
        <w:tc>
          <w:tcPr>
            <w:tcW w:w="1412" w:type="dxa"/>
            <w:tcBorders>
              <w:top w:val="nil"/>
              <w:left w:val="nil"/>
              <w:bottom w:val="single" w:sz="4" w:space="0" w:color="auto"/>
              <w:right w:val="single" w:sz="4" w:space="0" w:color="auto"/>
            </w:tcBorders>
            <w:shd w:val="clear" w:color="auto" w:fill="auto"/>
            <w:noWrap/>
            <w:vAlign w:val="center"/>
            <w:hideMark/>
          </w:tcPr>
          <w:p w14:paraId="4E60600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250E733" w14:textId="77777777" w:rsidR="007D0492" w:rsidRDefault="007D0492" w:rsidP="00A87916">
            <w:pPr>
              <w:rPr>
                <w:color w:val="000000"/>
              </w:rPr>
            </w:pPr>
            <w:r>
              <w:rPr>
                <w:color w:val="000000"/>
              </w:rPr>
              <w:t xml:space="preserve"> $                                -   </w:t>
            </w:r>
          </w:p>
        </w:tc>
      </w:tr>
      <w:tr w:rsidR="007D0492" w14:paraId="6F3D638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34DD5EE" w14:textId="77777777" w:rsidR="007D0492" w:rsidRDefault="007D0492" w:rsidP="00A87916">
            <w:pPr>
              <w:jc w:val="center"/>
              <w:rPr>
                <w:color w:val="000000"/>
              </w:rPr>
            </w:pPr>
            <w:r>
              <w:rPr>
                <w:color w:val="000000"/>
              </w:rPr>
              <w:t>6,6</w:t>
            </w:r>
          </w:p>
        </w:tc>
        <w:tc>
          <w:tcPr>
            <w:tcW w:w="4613" w:type="dxa"/>
            <w:tcBorders>
              <w:top w:val="nil"/>
              <w:left w:val="nil"/>
              <w:bottom w:val="single" w:sz="4" w:space="0" w:color="auto"/>
              <w:right w:val="nil"/>
            </w:tcBorders>
            <w:shd w:val="clear" w:color="auto" w:fill="auto"/>
            <w:vAlign w:val="center"/>
            <w:hideMark/>
          </w:tcPr>
          <w:p w14:paraId="1C14E454" w14:textId="77777777" w:rsidR="007D0492" w:rsidRDefault="007D0492" w:rsidP="00A87916">
            <w:pPr>
              <w:rPr>
                <w:color w:val="000000"/>
              </w:rPr>
            </w:pPr>
            <w:r>
              <w:rPr>
                <w:color w:val="000000"/>
              </w:rPr>
              <w:t>PLACA PLANA - METALDECK (INCLUYE LAM CON REF)</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8882E53"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4B660EC0" w14:textId="77777777" w:rsidR="007D0492" w:rsidRDefault="007D0492" w:rsidP="00A87916">
            <w:pPr>
              <w:jc w:val="center"/>
              <w:rPr>
                <w:color w:val="000000"/>
              </w:rPr>
            </w:pPr>
            <w:r>
              <w:rPr>
                <w:color w:val="000000"/>
              </w:rPr>
              <w:t>38,20</w:t>
            </w:r>
          </w:p>
        </w:tc>
        <w:tc>
          <w:tcPr>
            <w:tcW w:w="1412" w:type="dxa"/>
            <w:tcBorders>
              <w:top w:val="nil"/>
              <w:left w:val="nil"/>
              <w:bottom w:val="single" w:sz="4" w:space="0" w:color="auto"/>
              <w:right w:val="single" w:sz="4" w:space="0" w:color="auto"/>
            </w:tcBorders>
            <w:shd w:val="clear" w:color="auto" w:fill="auto"/>
            <w:noWrap/>
            <w:vAlign w:val="center"/>
            <w:hideMark/>
          </w:tcPr>
          <w:p w14:paraId="2550CB7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79A8DC4" w14:textId="77777777" w:rsidR="007D0492" w:rsidRDefault="007D0492" w:rsidP="00A87916">
            <w:pPr>
              <w:rPr>
                <w:color w:val="000000"/>
              </w:rPr>
            </w:pPr>
            <w:r>
              <w:rPr>
                <w:color w:val="000000"/>
              </w:rPr>
              <w:t xml:space="preserve"> $                                -   </w:t>
            </w:r>
          </w:p>
        </w:tc>
      </w:tr>
      <w:tr w:rsidR="007D0492" w14:paraId="56CAE23A"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11F3AC2" w14:textId="77777777" w:rsidR="007D0492" w:rsidRDefault="007D0492" w:rsidP="00A87916">
            <w:pPr>
              <w:jc w:val="center"/>
              <w:rPr>
                <w:color w:val="000000"/>
              </w:rPr>
            </w:pPr>
            <w:r>
              <w:rPr>
                <w:color w:val="000000"/>
              </w:rPr>
              <w:t>6,7</w:t>
            </w:r>
          </w:p>
        </w:tc>
        <w:tc>
          <w:tcPr>
            <w:tcW w:w="4613" w:type="dxa"/>
            <w:tcBorders>
              <w:top w:val="nil"/>
              <w:left w:val="nil"/>
              <w:bottom w:val="single" w:sz="4" w:space="0" w:color="auto"/>
              <w:right w:val="nil"/>
            </w:tcBorders>
            <w:shd w:val="clear" w:color="auto" w:fill="auto"/>
            <w:vAlign w:val="center"/>
            <w:hideMark/>
          </w:tcPr>
          <w:p w14:paraId="461DF7B9" w14:textId="77777777" w:rsidR="007D0492" w:rsidRDefault="007D0492" w:rsidP="00A87916">
            <w:pPr>
              <w:rPr>
                <w:color w:val="000000"/>
              </w:rPr>
            </w:pPr>
            <w:r>
              <w:rPr>
                <w:color w:val="000000"/>
              </w:rPr>
              <w:t>MESON EN CONCRETO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6B5467B"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735DA117" w14:textId="77777777" w:rsidR="007D0492" w:rsidRDefault="007D0492" w:rsidP="00A87916">
            <w:pPr>
              <w:jc w:val="center"/>
              <w:rPr>
                <w:color w:val="000000"/>
              </w:rPr>
            </w:pPr>
            <w:r>
              <w:rPr>
                <w:color w:val="000000"/>
              </w:rPr>
              <w:t>3,70</w:t>
            </w:r>
          </w:p>
        </w:tc>
        <w:tc>
          <w:tcPr>
            <w:tcW w:w="1412" w:type="dxa"/>
            <w:tcBorders>
              <w:top w:val="nil"/>
              <w:left w:val="nil"/>
              <w:bottom w:val="single" w:sz="4" w:space="0" w:color="auto"/>
              <w:right w:val="single" w:sz="4" w:space="0" w:color="auto"/>
            </w:tcBorders>
            <w:shd w:val="clear" w:color="auto" w:fill="auto"/>
            <w:noWrap/>
            <w:vAlign w:val="center"/>
            <w:hideMark/>
          </w:tcPr>
          <w:p w14:paraId="69F9E95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3797D5B" w14:textId="77777777" w:rsidR="007D0492" w:rsidRDefault="007D0492" w:rsidP="00A87916">
            <w:pPr>
              <w:rPr>
                <w:color w:val="000000"/>
              </w:rPr>
            </w:pPr>
            <w:r>
              <w:rPr>
                <w:color w:val="000000"/>
              </w:rPr>
              <w:t xml:space="preserve"> $                                -   </w:t>
            </w:r>
          </w:p>
        </w:tc>
      </w:tr>
      <w:tr w:rsidR="007D0492" w14:paraId="0086EA0C"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055A090" w14:textId="77777777" w:rsidR="007D0492" w:rsidRDefault="007D0492" w:rsidP="00A87916">
            <w:pPr>
              <w:jc w:val="center"/>
              <w:rPr>
                <w:color w:val="000000"/>
              </w:rPr>
            </w:pPr>
            <w:r>
              <w:rPr>
                <w:color w:val="000000"/>
              </w:rPr>
              <w:t>6,8</w:t>
            </w:r>
          </w:p>
        </w:tc>
        <w:tc>
          <w:tcPr>
            <w:tcW w:w="4613" w:type="dxa"/>
            <w:tcBorders>
              <w:top w:val="nil"/>
              <w:left w:val="nil"/>
              <w:bottom w:val="single" w:sz="4" w:space="0" w:color="auto"/>
              <w:right w:val="nil"/>
            </w:tcBorders>
            <w:shd w:val="clear" w:color="auto" w:fill="auto"/>
            <w:vAlign w:val="center"/>
            <w:hideMark/>
          </w:tcPr>
          <w:p w14:paraId="2FFD97D2" w14:textId="77777777" w:rsidR="007D0492" w:rsidRDefault="007D0492" w:rsidP="00A87916">
            <w:pPr>
              <w:rPr>
                <w:color w:val="000000"/>
              </w:rPr>
            </w:pPr>
            <w:r>
              <w:rPr>
                <w:color w:val="000000"/>
              </w:rPr>
              <w:t xml:space="preserve">SUMINISTRO E INSTALACION DE BASE GRANULAR COMPACTADA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EB60F28"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19705065" w14:textId="77777777" w:rsidR="007D0492" w:rsidRDefault="007D0492" w:rsidP="00A87916">
            <w:pPr>
              <w:jc w:val="center"/>
              <w:rPr>
                <w:color w:val="000000"/>
              </w:rPr>
            </w:pPr>
            <w:r>
              <w:rPr>
                <w:color w:val="000000"/>
              </w:rPr>
              <w:t>3,80</w:t>
            </w:r>
          </w:p>
        </w:tc>
        <w:tc>
          <w:tcPr>
            <w:tcW w:w="1412" w:type="dxa"/>
            <w:tcBorders>
              <w:top w:val="nil"/>
              <w:left w:val="nil"/>
              <w:bottom w:val="single" w:sz="4" w:space="0" w:color="auto"/>
              <w:right w:val="single" w:sz="4" w:space="0" w:color="auto"/>
            </w:tcBorders>
            <w:shd w:val="clear" w:color="auto" w:fill="auto"/>
            <w:noWrap/>
            <w:vAlign w:val="center"/>
            <w:hideMark/>
          </w:tcPr>
          <w:p w14:paraId="04C8E48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9F39424" w14:textId="77777777" w:rsidR="007D0492" w:rsidRDefault="007D0492" w:rsidP="00A87916">
            <w:pPr>
              <w:rPr>
                <w:color w:val="000000"/>
              </w:rPr>
            </w:pPr>
            <w:r>
              <w:rPr>
                <w:color w:val="000000"/>
              </w:rPr>
              <w:t xml:space="preserve"> $                                -   </w:t>
            </w:r>
          </w:p>
        </w:tc>
      </w:tr>
      <w:tr w:rsidR="007D0492" w14:paraId="453664AB"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2CD6DFA" w14:textId="77777777" w:rsidR="007D0492" w:rsidRDefault="007D0492" w:rsidP="00A87916">
            <w:pPr>
              <w:jc w:val="center"/>
              <w:rPr>
                <w:color w:val="000000"/>
              </w:rPr>
            </w:pPr>
            <w:r>
              <w:rPr>
                <w:color w:val="000000"/>
              </w:rPr>
              <w:t>6,9</w:t>
            </w:r>
          </w:p>
        </w:tc>
        <w:tc>
          <w:tcPr>
            <w:tcW w:w="4613" w:type="dxa"/>
            <w:tcBorders>
              <w:top w:val="nil"/>
              <w:left w:val="nil"/>
              <w:bottom w:val="single" w:sz="4" w:space="0" w:color="auto"/>
              <w:right w:val="nil"/>
            </w:tcBorders>
            <w:shd w:val="clear" w:color="auto" w:fill="auto"/>
            <w:vAlign w:val="center"/>
            <w:hideMark/>
          </w:tcPr>
          <w:p w14:paraId="2E0102B0" w14:textId="77777777" w:rsidR="007D0492" w:rsidRDefault="007D0492" w:rsidP="00A87916">
            <w:pPr>
              <w:rPr>
                <w:color w:val="000000"/>
              </w:rPr>
            </w:pPr>
            <w:r>
              <w:rPr>
                <w:color w:val="000000"/>
              </w:rPr>
              <w:t>ANTEPISO EN CONCRETO E=0,10 MTS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7D0EA55"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24BABB43" w14:textId="77777777" w:rsidR="007D0492" w:rsidRDefault="007D0492" w:rsidP="00A87916">
            <w:pPr>
              <w:jc w:val="center"/>
              <w:rPr>
                <w:color w:val="000000"/>
              </w:rPr>
            </w:pPr>
            <w:r>
              <w:rPr>
                <w:color w:val="000000"/>
              </w:rPr>
              <w:t>26,90</w:t>
            </w:r>
          </w:p>
        </w:tc>
        <w:tc>
          <w:tcPr>
            <w:tcW w:w="1412" w:type="dxa"/>
            <w:tcBorders>
              <w:top w:val="nil"/>
              <w:left w:val="nil"/>
              <w:bottom w:val="single" w:sz="4" w:space="0" w:color="auto"/>
              <w:right w:val="single" w:sz="4" w:space="0" w:color="auto"/>
            </w:tcBorders>
            <w:shd w:val="clear" w:color="auto" w:fill="auto"/>
            <w:noWrap/>
            <w:vAlign w:val="center"/>
            <w:hideMark/>
          </w:tcPr>
          <w:p w14:paraId="2AAEC0E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D2AFCF1" w14:textId="77777777" w:rsidR="007D0492" w:rsidRDefault="007D0492" w:rsidP="00A87916">
            <w:pPr>
              <w:rPr>
                <w:color w:val="000000"/>
              </w:rPr>
            </w:pPr>
            <w:r>
              <w:rPr>
                <w:color w:val="000000"/>
              </w:rPr>
              <w:t xml:space="preserve"> $                                -   </w:t>
            </w:r>
          </w:p>
        </w:tc>
      </w:tr>
      <w:tr w:rsidR="007D0492" w14:paraId="472327E6"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2C0DA06" w14:textId="77777777" w:rsidR="007D0492" w:rsidRDefault="007D0492" w:rsidP="00A87916">
            <w:pPr>
              <w:jc w:val="center"/>
              <w:rPr>
                <w:color w:val="000000"/>
              </w:rPr>
            </w:pPr>
            <w:r>
              <w:rPr>
                <w:color w:val="000000"/>
              </w:rPr>
              <w:t>6,10</w:t>
            </w:r>
          </w:p>
        </w:tc>
        <w:tc>
          <w:tcPr>
            <w:tcW w:w="4613" w:type="dxa"/>
            <w:tcBorders>
              <w:top w:val="nil"/>
              <w:left w:val="nil"/>
              <w:bottom w:val="single" w:sz="4" w:space="0" w:color="auto"/>
              <w:right w:val="nil"/>
            </w:tcBorders>
            <w:shd w:val="clear" w:color="auto" w:fill="auto"/>
            <w:vAlign w:val="center"/>
            <w:hideMark/>
          </w:tcPr>
          <w:p w14:paraId="4B78F338" w14:textId="77777777" w:rsidR="007D0492" w:rsidRDefault="007D0492" w:rsidP="00A87916">
            <w:pPr>
              <w:rPr>
                <w:color w:val="000000"/>
              </w:rPr>
            </w:pPr>
            <w:r>
              <w:rPr>
                <w:color w:val="000000"/>
              </w:rPr>
              <w:t>MORTERO DE NIVELACIÓN E: 5CM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A17796A"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7199E20C" w14:textId="77777777" w:rsidR="007D0492" w:rsidRDefault="007D0492" w:rsidP="00A87916">
            <w:pPr>
              <w:jc w:val="center"/>
              <w:rPr>
                <w:color w:val="000000"/>
              </w:rPr>
            </w:pPr>
            <w:r>
              <w:rPr>
                <w:color w:val="000000"/>
              </w:rPr>
              <w:t>26,90</w:t>
            </w:r>
          </w:p>
        </w:tc>
        <w:tc>
          <w:tcPr>
            <w:tcW w:w="1412" w:type="dxa"/>
            <w:tcBorders>
              <w:top w:val="nil"/>
              <w:left w:val="nil"/>
              <w:bottom w:val="single" w:sz="4" w:space="0" w:color="auto"/>
              <w:right w:val="single" w:sz="4" w:space="0" w:color="auto"/>
            </w:tcBorders>
            <w:shd w:val="clear" w:color="auto" w:fill="auto"/>
            <w:noWrap/>
            <w:vAlign w:val="center"/>
            <w:hideMark/>
          </w:tcPr>
          <w:p w14:paraId="3781E10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CA23DA2" w14:textId="77777777" w:rsidR="007D0492" w:rsidRDefault="007D0492" w:rsidP="00A87916">
            <w:pPr>
              <w:rPr>
                <w:color w:val="000000"/>
              </w:rPr>
            </w:pPr>
            <w:r>
              <w:rPr>
                <w:color w:val="000000"/>
              </w:rPr>
              <w:t xml:space="preserve"> $                                -   </w:t>
            </w:r>
          </w:p>
        </w:tc>
      </w:tr>
      <w:tr w:rsidR="007D0492" w14:paraId="0875339C"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ABE774D" w14:textId="77777777" w:rsidR="007D0492" w:rsidRDefault="007D0492" w:rsidP="00A87916">
            <w:pPr>
              <w:jc w:val="center"/>
              <w:rPr>
                <w:color w:val="000000"/>
              </w:rPr>
            </w:pPr>
            <w:r>
              <w:rPr>
                <w:color w:val="000000"/>
              </w:rPr>
              <w:lastRenderedPageBreak/>
              <w:t>6,11</w:t>
            </w:r>
          </w:p>
        </w:tc>
        <w:tc>
          <w:tcPr>
            <w:tcW w:w="4613" w:type="dxa"/>
            <w:tcBorders>
              <w:top w:val="nil"/>
              <w:left w:val="nil"/>
              <w:bottom w:val="single" w:sz="4" w:space="0" w:color="auto"/>
              <w:right w:val="nil"/>
            </w:tcBorders>
            <w:shd w:val="clear" w:color="auto" w:fill="auto"/>
            <w:vAlign w:val="center"/>
            <w:hideMark/>
          </w:tcPr>
          <w:p w14:paraId="67F38928" w14:textId="77777777" w:rsidR="007D0492" w:rsidRDefault="007D0492" w:rsidP="00A87916">
            <w:pPr>
              <w:rPr>
                <w:color w:val="000000"/>
              </w:rPr>
            </w:pPr>
            <w:r>
              <w:rPr>
                <w:color w:val="000000"/>
              </w:rPr>
              <w:t>PISO EN CERAMICA BLANCO DE 60X60</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4E1A89D"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600E43C8" w14:textId="77777777" w:rsidR="007D0492" w:rsidRDefault="007D0492" w:rsidP="00A87916">
            <w:pPr>
              <w:jc w:val="center"/>
              <w:rPr>
                <w:color w:val="000000"/>
              </w:rPr>
            </w:pPr>
            <w:r>
              <w:rPr>
                <w:color w:val="000000"/>
              </w:rPr>
              <w:t>20,50</w:t>
            </w:r>
          </w:p>
        </w:tc>
        <w:tc>
          <w:tcPr>
            <w:tcW w:w="1412" w:type="dxa"/>
            <w:tcBorders>
              <w:top w:val="nil"/>
              <w:left w:val="nil"/>
              <w:bottom w:val="single" w:sz="4" w:space="0" w:color="auto"/>
              <w:right w:val="single" w:sz="4" w:space="0" w:color="auto"/>
            </w:tcBorders>
            <w:shd w:val="clear" w:color="auto" w:fill="auto"/>
            <w:noWrap/>
            <w:vAlign w:val="center"/>
            <w:hideMark/>
          </w:tcPr>
          <w:p w14:paraId="1E4B4B11"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98B84DF" w14:textId="77777777" w:rsidR="007D0492" w:rsidRDefault="007D0492" w:rsidP="00A87916">
            <w:pPr>
              <w:rPr>
                <w:color w:val="000000"/>
              </w:rPr>
            </w:pPr>
            <w:r>
              <w:rPr>
                <w:color w:val="000000"/>
              </w:rPr>
              <w:t xml:space="preserve"> $                                -   </w:t>
            </w:r>
          </w:p>
        </w:tc>
      </w:tr>
      <w:tr w:rsidR="007D0492" w14:paraId="08CFD4C0"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3499DEC" w14:textId="77777777" w:rsidR="007D0492" w:rsidRDefault="007D0492" w:rsidP="00A87916">
            <w:pPr>
              <w:jc w:val="center"/>
              <w:rPr>
                <w:color w:val="000000"/>
              </w:rPr>
            </w:pPr>
            <w:r>
              <w:rPr>
                <w:color w:val="000000"/>
              </w:rPr>
              <w:t>6,12</w:t>
            </w:r>
          </w:p>
        </w:tc>
        <w:tc>
          <w:tcPr>
            <w:tcW w:w="4613" w:type="dxa"/>
            <w:tcBorders>
              <w:top w:val="nil"/>
              <w:left w:val="nil"/>
              <w:bottom w:val="single" w:sz="4" w:space="0" w:color="auto"/>
              <w:right w:val="nil"/>
            </w:tcBorders>
            <w:shd w:val="clear" w:color="auto" w:fill="auto"/>
            <w:vAlign w:val="center"/>
            <w:hideMark/>
          </w:tcPr>
          <w:p w14:paraId="0A3C2DB2" w14:textId="77777777" w:rsidR="007D0492" w:rsidRDefault="007D0492" w:rsidP="00A87916">
            <w:pPr>
              <w:rPr>
                <w:color w:val="000000"/>
              </w:rPr>
            </w:pPr>
            <w:r>
              <w:rPr>
                <w:color w:val="000000"/>
              </w:rPr>
              <w:t>ENCHAPE PARA MUROS (BAÑO, ZONA COCINA)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1B1B9AA"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5A2C8AD8" w14:textId="77777777" w:rsidR="007D0492" w:rsidRDefault="007D0492" w:rsidP="00A87916">
            <w:pPr>
              <w:jc w:val="center"/>
              <w:rPr>
                <w:color w:val="000000"/>
              </w:rPr>
            </w:pPr>
            <w:r>
              <w:rPr>
                <w:color w:val="000000"/>
              </w:rPr>
              <w:t>28,10</w:t>
            </w:r>
          </w:p>
        </w:tc>
        <w:tc>
          <w:tcPr>
            <w:tcW w:w="1412" w:type="dxa"/>
            <w:tcBorders>
              <w:top w:val="nil"/>
              <w:left w:val="nil"/>
              <w:bottom w:val="single" w:sz="4" w:space="0" w:color="auto"/>
              <w:right w:val="single" w:sz="4" w:space="0" w:color="auto"/>
            </w:tcBorders>
            <w:shd w:val="clear" w:color="auto" w:fill="auto"/>
            <w:noWrap/>
            <w:vAlign w:val="center"/>
            <w:hideMark/>
          </w:tcPr>
          <w:p w14:paraId="79D7635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70C2AB9" w14:textId="77777777" w:rsidR="007D0492" w:rsidRDefault="007D0492" w:rsidP="00A87916">
            <w:pPr>
              <w:rPr>
                <w:color w:val="000000"/>
              </w:rPr>
            </w:pPr>
            <w:r>
              <w:rPr>
                <w:color w:val="000000"/>
              </w:rPr>
              <w:t xml:space="preserve"> $                                -   </w:t>
            </w:r>
          </w:p>
        </w:tc>
      </w:tr>
      <w:tr w:rsidR="007D0492" w14:paraId="69C31196"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8217F8D" w14:textId="77777777" w:rsidR="007D0492" w:rsidRDefault="007D0492" w:rsidP="00A87916">
            <w:pPr>
              <w:jc w:val="center"/>
              <w:rPr>
                <w:color w:val="000000"/>
              </w:rPr>
            </w:pPr>
            <w:r>
              <w:rPr>
                <w:color w:val="000000"/>
              </w:rPr>
              <w:t>6,13</w:t>
            </w:r>
          </w:p>
        </w:tc>
        <w:tc>
          <w:tcPr>
            <w:tcW w:w="4613" w:type="dxa"/>
            <w:tcBorders>
              <w:top w:val="nil"/>
              <w:left w:val="nil"/>
              <w:bottom w:val="single" w:sz="4" w:space="0" w:color="auto"/>
              <w:right w:val="nil"/>
            </w:tcBorders>
            <w:shd w:val="clear" w:color="auto" w:fill="auto"/>
            <w:vAlign w:val="center"/>
            <w:hideMark/>
          </w:tcPr>
          <w:p w14:paraId="282707BC" w14:textId="77777777" w:rsidR="007D0492" w:rsidRDefault="007D0492" w:rsidP="00A87916">
            <w:pPr>
              <w:rPr>
                <w:color w:val="000000"/>
              </w:rPr>
            </w:pPr>
            <w:r>
              <w:rPr>
                <w:color w:val="000000"/>
              </w:rPr>
              <w:t>GUARDAESCOBA EN CERAMICA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C608405"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DB5B405" w14:textId="77777777" w:rsidR="007D0492" w:rsidRDefault="007D0492" w:rsidP="00A87916">
            <w:pPr>
              <w:jc w:val="center"/>
              <w:rPr>
                <w:color w:val="000000"/>
              </w:rPr>
            </w:pPr>
            <w:r>
              <w:rPr>
                <w:color w:val="000000"/>
              </w:rPr>
              <w:t>18,30</w:t>
            </w:r>
          </w:p>
        </w:tc>
        <w:tc>
          <w:tcPr>
            <w:tcW w:w="1412" w:type="dxa"/>
            <w:tcBorders>
              <w:top w:val="nil"/>
              <w:left w:val="nil"/>
              <w:bottom w:val="single" w:sz="4" w:space="0" w:color="auto"/>
              <w:right w:val="single" w:sz="4" w:space="0" w:color="auto"/>
            </w:tcBorders>
            <w:shd w:val="clear" w:color="auto" w:fill="auto"/>
            <w:noWrap/>
            <w:vAlign w:val="center"/>
            <w:hideMark/>
          </w:tcPr>
          <w:p w14:paraId="5EC7F590"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82475AC" w14:textId="77777777" w:rsidR="007D0492" w:rsidRDefault="007D0492" w:rsidP="00A87916">
            <w:pPr>
              <w:rPr>
                <w:color w:val="000000"/>
              </w:rPr>
            </w:pPr>
            <w:r>
              <w:rPr>
                <w:color w:val="000000"/>
              </w:rPr>
              <w:t xml:space="preserve"> $                                -   </w:t>
            </w:r>
          </w:p>
        </w:tc>
      </w:tr>
      <w:tr w:rsidR="007D0492" w14:paraId="18123DD4" w14:textId="77777777" w:rsidTr="00A87916">
        <w:trPr>
          <w:trHeight w:val="734"/>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B8699FB" w14:textId="77777777" w:rsidR="007D0492" w:rsidRDefault="007D0492" w:rsidP="00A87916">
            <w:pPr>
              <w:jc w:val="center"/>
              <w:rPr>
                <w:color w:val="000000"/>
              </w:rPr>
            </w:pPr>
            <w:r>
              <w:rPr>
                <w:color w:val="000000"/>
              </w:rPr>
              <w:t>6,14</w:t>
            </w:r>
          </w:p>
        </w:tc>
        <w:tc>
          <w:tcPr>
            <w:tcW w:w="4613" w:type="dxa"/>
            <w:tcBorders>
              <w:top w:val="nil"/>
              <w:left w:val="nil"/>
              <w:bottom w:val="single" w:sz="4" w:space="0" w:color="auto"/>
              <w:right w:val="nil"/>
            </w:tcBorders>
            <w:shd w:val="clear" w:color="auto" w:fill="auto"/>
            <w:vAlign w:val="center"/>
            <w:hideMark/>
          </w:tcPr>
          <w:p w14:paraId="75CE2100" w14:textId="77777777" w:rsidR="007D0492" w:rsidRDefault="007D0492" w:rsidP="00A87916">
            <w:pPr>
              <w:rPr>
                <w:color w:val="000000"/>
              </w:rPr>
            </w:pPr>
            <w:r>
              <w:rPr>
                <w:color w:val="000000"/>
              </w:rPr>
              <w:t>SUMINISTRO E INSTALACIÓN DE LAVAPLATOS EN ACERO INOXIDABLE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FD4EFB6"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6FD1CEB"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574B2A5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9A3B2E0" w14:textId="77777777" w:rsidR="007D0492" w:rsidRDefault="007D0492" w:rsidP="00A87916">
            <w:pPr>
              <w:rPr>
                <w:color w:val="000000"/>
              </w:rPr>
            </w:pPr>
            <w:r>
              <w:rPr>
                <w:color w:val="000000"/>
              </w:rPr>
              <w:t xml:space="preserve"> $                                -   </w:t>
            </w:r>
          </w:p>
        </w:tc>
      </w:tr>
      <w:tr w:rsidR="007D0492" w14:paraId="3C091099"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EDAAAA3" w14:textId="77777777" w:rsidR="007D0492" w:rsidRDefault="007D0492" w:rsidP="00A87916">
            <w:pPr>
              <w:jc w:val="center"/>
              <w:rPr>
                <w:color w:val="000000"/>
              </w:rPr>
            </w:pPr>
            <w:r>
              <w:rPr>
                <w:color w:val="000000"/>
              </w:rPr>
              <w:t>6,15</w:t>
            </w:r>
          </w:p>
        </w:tc>
        <w:tc>
          <w:tcPr>
            <w:tcW w:w="4613" w:type="dxa"/>
            <w:tcBorders>
              <w:top w:val="nil"/>
              <w:left w:val="nil"/>
              <w:bottom w:val="single" w:sz="4" w:space="0" w:color="auto"/>
              <w:right w:val="nil"/>
            </w:tcBorders>
            <w:shd w:val="clear" w:color="auto" w:fill="auto"/>
            <w:vAlign w:val="center"/>
            <w:hideMark/>
          </w:tcPr>
          <w:p w14:paraId="75D0E0AA" w14:textId="77777777" w:rsidR="007D0492" w:rsidRDefault="007D0492" w:rsidP="00A87916">
            <w:pPr>
              <w:rPr>
                <w:color w:val="000000"/>
              </w:rPr>
            </w:pPr>
            <w:r>
              <w:rPr>
                <w:color w:val="000000"/>
              </w:rPr>
              <w:t xml:space="preserve">SUMINISTRO E INSTALACION DE COMBO SANITARIO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947D576"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3D50BE1" w14:textId="77777777" w:rsidR="007D0492" w:rsidRDefault="007D0492" w:rsidP="00A87916">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1F355B7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D024B21" w14:textId="77777777" w:rsidR="007D0492" w:rsidRDefault="007D0492" w:rsidP="00A87916">
            <w:pPr>
              <w:rPr>
                <w:color w:val="000000"/>
              </w:rPr>
            </w:pPr>
            <w:r>
              <w:rPr>
                <w:color w:val="000000"/>
              </w:rPr>
              <w:t xml:space="preserve"> $                                -   </w:t>
            </w:r>
          </w:p>
        </w:tc>
      </w:tr>
      <w:tr w:rsidR="007D0492" w14:paraId="02BC7FE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2CE8EBB" w14:textId="77777777" w:rsidR="007D0492" w:rsidRDefault="007D0492" w:rsidP="00A87916">
            <w:pPr>
              <w:jc w:val="center"/>
              <w:rPr>
                <w:color w:val="000000"/>
              </w:rPr>
            </w:pPr>
            <w:r>
              <w:rPr>
                <w:color w:val="000000"/>
              </w:rPr>
              <w:t>6,16</w:t>
            </w:r>
          </w:p>
        </w:tc>
        <w:tc>
          <w:tcPr>
            <w:tcW w:w="4613" w:type="dxa"/>
            <w:tcBorders>
              <w:top w:val="nil"/>
              <w:left w:val="nil"/>
              <w:bottom w:val="single" w:sz="4" w:space="0" w:color="auto"/>
              <w:right w:val="nil"/>
            </w:tcBorders>
            <w:shd w:val="clear" w:color="auto" w:fill="auto"/>
            <w:vAlign w:val="center"/>
            <w:hideMark/>
          </w:tcPr>
          <w:p w14:paraId="09466AE9" w14:textId="77777777" w:rsidR="007D0492" w:rsidRDefault="007D0492" w:rsidP="00A87916">
            <w:pPr>
              <w:rPr>
                <w:color w:val="000000"/>
              </w:rPr>
            </w:pPr>
            <w:r>
              <w:rPr>
                <w:color w:val="000000"/>
              </w:rPr>
              <w:t>REVESTIMIENTO DE MURO PAÑETE 1:3</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D80315A"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69F23930" w14:textId="77777777" w:rsidR="007D0492" w:rsidRDefault="007D0492" w:rsidP="00A87916">
            <w:pPr>
              <w:jc w:val="center"/>
              <w:rPr>
                <w:color w:val="000000"/>
              </w:rPr>
            </w:pPr>
            <w:r>
              <w:rPr>
                <w:color w:val="000000"/>
              </w:rPr>
              <w:t>21,45</w:t>
            </w:r>
          </w:p>
        </w:tc>
        <w:tc>
          <w:tcPr>
            <w:tcW w:w="1412" w:type="dxa"/>
            <w:tcBorders>
              <w:top w:val="nil"/>
              <w:left w:val="nil"/>
              <w:bottom w:val="single" w:sz="4" w:space="0" w:color="auto"/>
              <w:right w:val="single" w:sz="4" w:space="0" w:color="auto"/>
            </w:tcBorders>
            <w:shd w:val="clear" w:color="auto" w:fill="auto"/>
            <w:noWrap/>
            <w:vAlign w:val="center"/>
            <w:hideMark/>
          </w:tcPr>
          <w:p w14:paraId="0C88CB1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6E322D7" w14:textId="77777777" w:rsidR="007D0492" w:rsidRDefault="007D0492" w:rsidP="00A87916">
            <w:pPr>
              <w:rPr>
                <w:color w:val="000000"/>
              </w:rPr>
            </w:pPr>
            <w:r>
              <w:rPr>
                <w:color w:val="000000"/>
              </w:rPr>
              <w:t xml:space="preserve"> $                                -   </w:t>
            </w:r>
          </w:p>
        </w:tc>
      </w:tr>
      <w:tr w:rsidR="007D0492" w14:paraId="668E0AA4"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4829243" w14:textId="77777777" w:rsidR="007D0492" w:rsidRDefault="007D0492" w:rsidP="00A87916">
            <w:pPr>
              <w:jc w:val="center"/>
              <w:rPr>
                <w:color w:val="000000"/>
              </w:rPr>
            </w:pPr>
            <w:r>
              <w:rPr>
                <w:color w:val="000000"/>
              </w:rPr>
              <w:t>6,17</w:t>
            </w:r>
          </w:p>
        </w:tc>
        <w:tc>
          <w:tcPr>
            <w:tcW w:w="4613" w:type="dxa"/>
            <w:tcBorders>
              <w:top w:val="nil"/>
              <w:left w:val="nil"/>
              <w:bottom w:val="single" w:sz="4" w:space="0" w:color="auto"/>
              <w:right w:val="nil"/>
            </w:tcBorders>
            <w:shd w:val="clear" w:color="auto" w:fill="auto"/>
            <w:vAlign w:val="center"/>
            <w:hideMark/>
          </w:tcPr>
          <w:p w14:paraId="7031DEAB" w14:textId="77777777" w:rsidR="007D0492" w:rsidRDefault="007D0492" w:rsidP="00A87916">
            <w:pPr>
              <w:rPr>
                <w:color w:val="000000"/>
              </w:rPr>
            </w:pPr>
            <w:r>
              <w:rPr>
                <w:color w:val="000000"/>
              </w:rPr>
              <w:t>PUERTA METÁLICA CAL 20</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4383E28"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CB55E12" w14:textId="77777777" w:rsidR="007D0492" w:rsidRDefault="007D0492" w:rsidP="00A87916">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14E6B4B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1AF20E6" w14:textId="77777777" w:rsidR="007D0492" w:rsidRDefault="007D0492" w:rsidP="00A87916">
            <w:pPr>
              <w:rPr>
                <w:color w:val="000000"/>
              </w:rPr>
            </w:pPr>
            <w:r>
              <w:rPr>
                <w:color w:val="000000"/>
              </w:rPr>
              <w:t xml:space="preserve"> $                                -   </w:t>
            </w:r>
          </w:p>
        </w:tc>
      </w:tr>
      <w:tr w:rsidR="007D0492" w14:paraId="4D777784"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23B35C7" w14:textId="77777777" w:rsidR="007D0492" w:rsidRDefault="007D0492" w:rsidP="00A87916">
            <w:pPr>
              <w:jc w:val="center"/>
              <w:rPr>
                <w:color w:val="000000"/>
              </w:rPr>
            </w:pPr>
            <w:r>
              <w:rPr>
                <w:color w:val="000000"/>
              </w:rPr>
              <w:t>6,18</w:t>
            </w:r>
          </w:p>
        </w:tc>
        <w:tc>
          <w:tcPr>
            <w:tcW w:w="4613" w:type="dxa"/>
            <w:tcBorders>
              <w:top w:val="nil"/>
              <w:left w:val="nil"/>
              <w:bottom w:val="single" w:sz="4" w:space="0" w:color="auto"/>
              <w:right w:val="nil"/>
            </w:tcBorders>
            <w:shd w:val="clear" w:color="auto" w:fill="auto"/>
            <w:vAlign w:val="center"/>
            <w:hideMark/>
          </w:tcPr>
          <w:p w14:paraId="648B0B54" w14:textId="77777777" w:rsidR="007D0492" w:rsidRDefault="007D0492" w:rsidP="00A87916">
            <w:pPr>
              <w:rPr>
                <w:color w:val="000000"/>
              </w:rPr>
            </w:pPr>
            <w:r>
              <w:rPr>
                <w:color w:val="000000"/>
              </w:rPr>
              <w:t>PUERTA METÁLICA TIPO PERSIANA DE 0,60*2.0 MTS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53E6F0E"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07374840" w14:textId="77777777" w:rsidR="007D0492" w:rsidRDefault="007D0492" w:rsidP="00A87916">
            <w:pPr>
              <w:jc w:val="center"/>
              <w:rPr>
                <w:color w:val="000000"/>
              </w:rPr>
            </w:pPr>
            <w:r>
              <w:rPr>
                <w:color w:val="000000"/>
              </w:rPr>
              <w:t>1,20</w:t>
            </w:r>
          </w:p>
        </w:tc>
        <w:tc>
          <w:tcPr>
            <w:tcW w:w="1412" w:type="dxa"/>
            <w:tcBorders>
              <w:top w:val="nil"/>
              <w:left w:val="nil"/>
              <w:bottom w:val="single" w:sz="4" w:space="0" w:color="auto"/>
              <w:right w:val="single" w:sz="4" w:space="0" w:color="auto"/>
            </w:tcBorders>
            <w:shd w:val="clear" w:color="auto" w:fill="auto"/>
            <w:noWrap/>
            <w:vAlign w:val="center"/>
            <w:hideMark/>
          </w:tcPr>
          <w:p w14:paraId="6EDB82C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6343F90" w14:textId="77777777" w:rsidR="007D0492" w:rsidRDefault="007D0492" w:rsidP="00A87916">
            <w:pPr>
              <w:rPr>
                <w:color w:val="000000"/>
              </w:rPr>
            </w:pPr>
            <w:r>
              <w:rPr>
                <w:color w:val="000000"/>
              </w:rPr>
              <w:t xml:space="preserve"> $                                -   </w:t>
            </w:r>
          </w:p>
        </w:tc>
      </w:tr>
      <w:tr w:rsidR="007D0492" w14:paraId="00F5262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B30D4B2" w14:textId="77777777" w:rsidR="007D0492" w:rsidRDefault="007D0492" w:rsidP="00A87916">
            <w:pPr>
              <w:jc w:val="center"/>
              <w:rPr>
                <w:color w:val="000000"/>
              </w:rPr>
            </w:pPr>
            <w:r>
              <w:rPr>
                <w:color w:val="000000"/>
              </w:rPr>
              <w:t>6,19</w:t>
            </w:r>
          </w:p>
        </w:tc>
        <w:tc>
          <w:tcPr>
            <w:tcW w:w="4613" w:type="dxa"/>
            <w:tcBorders>
              <w:top w:val="nil"/>
              <w:left w:val="nil"/>
              <w:bottom w:val="single" w:sz="4" w:space="0" w:color="auto"/>
              <w:right w:val="nil"/>
            </w:tcBorders>
            <w:shd w:val="clear" w:color="auto" w:fill="auto"/>
            <w:vAlign w:val="center"/>
            <w:hideMark/>
          </w:tcPr>
          <w:p w14:paraId="1B5CB763" w14:textId="77777777" w:rsidR="007D0492" w:rsidRDefault="007D0492" w:rsidP="00A87916">
            <w:pPr>
              <w:rPr>
                <w:color w:val="000000"/>
              </w:rPr>
            </w:pPr>
            <w:r>
              <w:rPr>
                <w:color w:val="000000"/>
              </w:rPr>
              <w:t>REJA METALICA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EF41B38"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05C50D69" w14:textId="77777777" w:rsidR="007D0492" w:rsidRDefault="007D0492" w:rsidP="00A87916">
            <w:pPr>
              <w:jc w:val="center"/>
              <w:rPr>
                <w:color w:val="000000"/>
              </w:rPr>
            </w:pPr>
            <w:r>
              <w:rPr>
                <w:color w:val="000000"/>
              </w:rPr>
              <w:t>2,80</w:t>
            </w:r>
          </w:p>
        </w:tc>
        <w:tc>
          <w:tcPr>
            <w:tcW w:w="1412" w:type="dxa"/>
            <w:tcBorders>
              <w:top w:val="nil"/>
              <w:left w:val="nil"/>
              <w:bottom w:val="single" w:sz="4" w:space="0" w:color="auto"/>
              <w:right w:val="single" w:sz="4" w:space="0" w:color="auto"/>
            </w:tcBorders>
            <w:shd w:val="clear" w:color="auto" w:fill="auto"/>
            <w:noWrap/>
            <w:vAlign w:val="center"/>
            <w:hideMark/>
          </w:tcPr>
          <w:p w14:paraId="73A0355B"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42BD772" w14:textId="77777777" w:rsidR="007D0492" w:rsidRDefault="007D0492" w:rsidP="00A87916">
            <w:pPr>
              <w:rPr>
                <w:color w:val="000000"/>
              </w:rPr>
            </w:pPr>
            <w:r>
              <w:rPr>
                <w:color w:val="000000"/>
              </w:rPr>
              <w:t xml:space="preserve"> $                                -   </w:t>
            </w:r>
          </w:p>
        </w:tc>
      </w:tr>
      <w:tr w:rsidR="007D0492" w14:paraId="1E9C1297"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7C4812D" w14:textId="77777777" w:rsidR="007D0492" w:rsidRDefault="007D0492" w:rsidP="00A87916">
            <w:pPr>
              <w:jc w:val="center"/>
              <w:rPr>
                <w:b/>
                <w:bCs/>
                <w:color w:val="000000"/>
              </w:rPr>
            </w:pPr>
            <w:r>
              <w:rPr>
                <w:b/>
                <w:bCs/>
                <w:color w:val="000000"/>
              </w:rPr>
              <w:t>7</w:t>
            </w:r>
          </w:p>
        </w:tc>
        <w:tc>
          <w:tcPr>
            <w:tcW w:w="4613" w:type="dxa"/>
            <w:tcBorders>
              <w:top w:val="nil"/>
              <w:left w:val="nil"/>
              <w:bottom w:val="single" w:sz="4" w:space="0" w:color="auto"/>
              <w:right w:val="nil"/>
            </w:tcBorders>
            <w:shd w:val="clear" w:color="auto" w:fill="auto"/>
            <w:vAlign w:val="center"/>
            <w:hideMark/>
          </w:tcPr>
          <w:p w14:paraId="289C763D" w14:textId="77777777" w:rsidR="007D0492" w:rsidRDefault="007D0492" w:rsidP="00A87916">
            <w:pPr>
              <w:rPr>
                <w:b/>
                <w:bCs/>
                <w:color w:val="000000"/>
              </w:rPr>
            </w:pPr>
            <w:r>
              <w:rPr>
                <w:b/>
                <w:bCs/>
                <w:color w:val="000000"/>
              </w:rPr>
              <w:t>RED PLUVIAL</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570CDC4"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2392963F"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499AB1A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E9E0113" w14:textId="77777777" w:rsidR="007D0492" w:rsidRDefault="007D0492" w:rsidP="00A87916">
            <w:pPr>
              <w:rPr>
                <w:color w:val="000000"/>
              </w:rPr>
            </w:pPr>
            <w:r>
              <w:rPr>
                <w:color w:val="000000"/>
              </w:rPr>
              <w:t> </w:t>
            </w:r>
          </w:p>
        </w:tc>
      </w:tr>
      <w:tr w:rsidR="007D0492" w14:paraId="76ECC524"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481F8C7" w14:textId="77777777" w:rsidR="007D0492" w:rsidRDefault="007D0492" w:rsidP="00A87916">
            <w:pPr>
              <w:jc w:val="center"/>
              <w:rPr>
                <w:color w:val="000000"/>
              </w:rPr>
            </w:pPr>
            <w:r>
              <w:rPr>
                <w:color w:val="000000"/>
              </w:rPr>
              <w:t>7,1</w:t>
            </w:r>
          </w:p>
        </w:tc>
        <w:tc>
          <w:tcPr>
            <w:tcW w:w="4613" w:type="dxa"/>
            <w:tcBorders>
              <w:top w:val="nil"/>
              <w:left w:val="nil"/>
              <w:bottom w:val="single" w:sz="4" w:space="0" w:color="auto"/>
              <w:right w:val="nil"/>
            </w:tcBorders>
            <w:shd w:val="clear" w:color="auto" w:fill="auto"/>
            <w:vAlign w:val="center"/>
            <w:hideMark/>
          </w:tcPr>
          <w:p w14:paraId="6931E6E6" w14:textId="77777777" w:rsidR="007D0492" w:rsidRDefault="007D0492" w:rsidP="00A87916">
            <w:pPr>
              <w:rPr>
                <w:color w:val="000000"/>
              </w:rPr>
            </w:pPr>
            <w:r>
              <w:rPr>
                <w:color w:val="000000"/>
              </w:rPr>
              <w:t>SUMINISTRO E INSTALACIÓN DE TUBERIA PVC Ø 6"</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A73E204"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0AB292D7" w14:textId="77777777" w:rsidR="007D0492" w:rsidRDefault="007D0492" w:rsidP="00A87916">
            <w:pPr>
              <w:jc w:val="center"/>
              <w:rPr>
                <w:color w:val="000000"/>
              </w:rPr>
            </w:pPr>
            <w:r>
              <w:rPr>
                <w:color w:val="000000"/>
              </w:rPr>
              <w:t>134,10</w:t>
            </w:r>
          </w:p>
        </w:tc>
        <w:tc>
          <w:tcPr>
            <w:tcW w:w="1412" w:type="dxa"/>
            <w:tcBorders>
              <w:top w:val="nil"/>
              <w:left w:val="nil"/>
              <w:bottom w:val="single" w:sz="4" w:space="0" w:color="auto"/>
              <w:right w:val="single" w:sz="4" w:space="0" w:color="auto"/>
            </w:tcBorders>
            <w:shd w:val="clear" w:color="auto" w:fill="auto"/>
            <w:noWrap/>
            <w:vAlign w:val="center"/>
            <w:hideMark/>
          </w:tcPr>
          <w:p w14:paraId="7FB7FE5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0A577AB" w14:textId="77777777" w:rsidR="007D0492" w:rsidRDefault="007D0492" w:rsidP="00A87916">
            <w:pPr>
              <w:rPr>
                <w:color w:val="000000"/>
              </w:rPr>
            </w:pPr>
            <w:r>
              <w:rPr>
                <w:color w:val="000000"/>
              </w:rPr>
              <w:t xml:space="preserve"> $                                -   </w:t>
            </w:r>
          </w:p>
        </w:tc>
      </w:tr>
      <w:tr w:rsidR="007D0492" w14:paraId="74DA3428"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453F71A" w14:textId="77777777" w:rsidR="007D0492" w:rsidRDefault="007D0492" w:rsidP="00A87916">
            <w:pPr>
              <w:jc w:val="center"/>
              <w:rPr>
                <w:color w:val="000000"/>
              </w:rPr>
            </w:pPr>
            <w:r>
              <w:rPr>
                <w:color w:val="000000"/>
              </w:rPr>
              <w:t>7,2</w:t>
            </w:r>
          </w:p>
        </w:tc>
        <w:tc>
          <w:tcPr>
            <w:tcW w:w="4613" w:type="dxa"/>
            <w:tcBorders>
              <w:top w:val="nil"/>
              <w:left w:val="nil"/>
              <w:bottom w:val="single" w:sz="4" w:space="0" w:color="auto"/>
              <w:right w:val="nil"/>
            </w:tcBorders>
            <w:shd w:val="clear" w:color="auto" w:fill="auto"/>
            <w:vAlign w:val="center"/>
            <w:hideMark/>
          </w:tcPr>
          <w:p w14:paraId="543B988E" w14:textId="77777777" w:rsidR="007D0492" w:rsidRDefault="007D0492" w:rsidP="00A87916">
            <w:pPr>
              <w:rPr>
                <w:color w:val="000000"/>
              </w:rPr>
            </w:pPr>
            <w:r>
              <w:rPr>
                <w:color w:val="000000"/>
              </w:rPr>
              <w:t>SUMINISTRO E INSTALACIÓN DE TUBERIA PVC Ø 4"</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D586006"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26870E4" w14:textId="77777777" w:rsidR="007D0492" w:rsidRDefault="007D0492" w:rsidP="00A87916">
            <w:pPr>
              <w:jc w:val="center"/>
              <w:rPr>
                <w:color w:val="000000"/>
              </w:rPr>
            </w:pPr>
            <w:r>
              <w:rPr>
                <w:color w:val="000000"/>
              </w:rPr>
              <w:t>70,00</w:t>
            </w:r>
          </w:p>
        </w:tc>
        <w:tc>
          <w:tcPr>
            <w:tcW w:w="1412" w:type="dxa"/>
            <w:tcBorders>
              <w:top w:val="nil"/>
              <w:left w:val="nil"/>
              <w:bottom w:val="single" w:sz="4" w:space="0" w:color="auto"/>
              <w:right w:val="single" w:sz="4" w:space="0" w:color="auto"/>
            </w:tcBorders>
            <w:shd w:val="clear" w:color="auto" w:fill="auto"/>
            <w:noWrap/>
            <w:vAlign w:val="center"/>
            <w:hideMark/>
          </w:tcPr>
          <w:p w14:paraId="4BBFA2D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1D6B493" w14:textId="77777777" w:rsidR="007D0492" w:rsidRDefault="007D0492" w:rsidP="00A87916">
            <w:pPr>
              <w:rPr>
                <w:color w:val="000000"/>
              </w:rPr>
            </w:pPr>
            <w:r>
              <w:rPr>
                <w:color w:val="000000"/>
              </w:rPr>
              <w:t xml:space="preserve"> $                                -   </w:t>
            </w:r>
          </w:p>
        </w:tc>
      </w:tr>
      <w:tr w:rsidR="007D0492" w14:paraId="15AD5836" w14:textId="77777777" w:rsidTr="00A87916">
        <w:trPr>
          <w:trHeight w:val="62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20FCAAE" w14:textId="77777777" w:rsidR="007D0492" w:rsidRDefault="007D0492" w:rsidP="00A87916">
            <w:pPr>
              <w:jc w:val="center"/>
              <w:rPr>
                <w:color w:val="000000"/>
              </w:rPr>
            </w:pPr>
            <w:r>
              <w:rPr>
                <w:color w:val="000000"/>
              </w:rPr>
              <w:t>7,3</w:t>
            </w:r>
          </w:p>
        </w:tc>
        <w:tc>
          <w:tcPr>
            <w:tcW w:w="4613" w:type="dxa"/>
            <w:tcBorders>
              <w:top w:val="nil"/>
              <w:left w:val="nil"/>
              <w:bottom w:val="single" w:sz="4" w:space="0" w:color="auto"/>
              <w:right w:val="nil"/>
            </w:tcBorders>
            <w:shd w:val="clear" w:color="auto" w:fill="auto"/>
            <w:vAlign w:val="center"/>
            <w:hideMark/>
          </w:tcPr>
          <w:p w14:paraId="62DF61A1" w14:textId="77777777" w:rsidR="007D0492" w:rsidRDefault="007D0492" w:rsidP="00A87916">
            <w:pPr>
              <w:rPr>
                <w:color w:val="000000"/>
              </w:rPr>
            </w:pPr>
            <w:r>
              <w:rPr>
                <w:color w:val="000000"/>
              </w:rPr>
              <w:t xml:space="preserve">SUMINISTRO E INSTALACIÓN DE TUBERIA DRENAJE 4"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EB15766"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472ABD6" w14:textId="77777777" w:rsidR="007D0492" w:rsidRDefault="007D0492" w:rsidP="00A87916">
            <w:pPr>
              <w:jc w:val="center"/>
              <w:rPr>
                <w:color w:val="000000"/>
              </w:rPr>
            </w:pPr>
            <w:r>
              <w:rPr>
                <w:color w:val="000000"/>
              </w:rPr>
              <w:t>34,00</w:t>
            </w:r>
          </w:p>
        </w:tc>
        <w:tc>
          <w:tcPr>
            <w:tcW w:w="1412" w:type="dxa"/>
            <w:tcBorders>
              <w:top w:val="nil"/>
              <w:left w:val="nil"/>
              <w:bottom w:val="single" w:sz="4" w:space="0" w:color="auto"/>
              <w:right w:val="single" w:sz="4" w:space="0" w:color="auto"/>
            </w:tcBorders>
            <w:shd w:val="clear" w:color="auto" w:fill="auto"/>
            <w:noWrap/>
            <w:vAlign w:val="center"/>
            <w:hideMark/>
          </w:tcPr>
          <w:p w14:paraId="1E370B0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0AF0706" w14:textId="77777777" w:rsidR="007D0492" w:rsidRDefault="007D0492" w:rsidP="00A87916">
            <w:pPr>
              <w:rPr>
                <w:color w:val="000000"/>
              </w:rPr>
            </w:pPr>
            <w:r>
              <w:rPr>
                <w:color w:val="000000"/>
              </w:rPr>
              <w:t xml:space="preserve"> $                                -   </w:t>
            </w:r>
          </w:p>
        </w:tc>
      </w:tr>
      <w:tr w:rsidR="007D0492" w14:paraId="73DE0C0A"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61DB9BA" w14:textId="77777777" w:rsidR="007D0492" w:rsidRDefault="007D0492" w:rsidP="00A87916">
            <w:pPr>
              <w:jc w:val="center"/>
              <w:rPr>
                <w:color w:val="000000"/>
              </w:rPr>
            </w:pPr>
            <w:r>
              <w:rPr>
                <w:color w:val="000000"/>
              </w:rPr>
              <w:t>7,4</w:t>
            </w:r>
          </w:p>
        </w:tc>
        <w:tc>
          <w:tcPr>
            <w:tcW w:w="4613" w:type="dxa"/>
            <w:tcBorders>
              <w:top w:val="nil"/>
              <w:left w:val="nil"/>
              <w:bottom w:val="single" w:sz="4" w:space="0" w:color="auto"/>
              <w:right w:val="nil"/>
            </w:tcBorders>
            <w:shd w:val="clear" w:color="auto" w:fill="auto"/>
            <w:vAlign w:val="center"/>
            <w:hideMark/>
          </w:tcPr>
          <w:p w14:paraId="2D6AF18F" w14:textId="77777777" w:rsidR="007D0492" w:rsidRDefault="007D0492" w:rsidP="00A87916">
            <w:pPr>
              <w:rPr>
                <w:color w:val="000000"/>
              </w:rPr>
            </w:pPr>
            <w:r>
              <w:rPr>
                <w:color w:val="000000"/>
              </w:rPr>
              <w:t>SUMINISTRO E INSTALACIÓN DE CODOS DN 4" X 45°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AC1BE62"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5B1A1B8" w14:textId="77777777" w:rsidR="007D0492" w:rsidRDefault="007D0492" w:rsidP="00A87916">
            <w:pPr>
              <w:jc w:val="center"/>
              <w:rPr>
                <w:color w:val="000000"/>
              </w:rPr>
            </w:pPr>
            <w:r>
              <w:rPr>
                <w:color w:val="000000"/>
              </w:rPr>
              <w:t>25,00</w:t>
            </w:r>
          </w:p>
        </w:tc>
        <w:tc>
          <w:tcPr>
            <w:tcW w:w="1412" w:type="dxa"/>
            <w:tcBorders>
              <w:top w:val="nil"/>
              <w:left w:val="nil"/>
              <w:bottom w:val="single" w:sz="4" w:space="0" w:color="auto"/>
              <w:right w:val="single" w:sz="4" w:space="0" w:color="auto"/>
            </w:tcBorders>
            <w:shd w:val="clear" w:color="auto" w:fill="auto"/>
            <w:noWrap/>
            <w:vAlign w:val="center"/>
            <w:hideMark/>
          </w:tcPr>
          <w:p w14:paraId="3A96143E"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A9366DE" w14:textId="77777777" w:rsidR="007D0492" w:rsidRDefault="007D0492" w:rsidP="00A87916">
            <w:pPr>
              <w:rPr>
                <w:color w:val="000000"/>
              </w:rPr>
            </w:pPr>
            <w:r>
              <w:rPr>
                <w:color w:val="000000"/>
              </w:rPr>
              <w:t xml:space="preserve"> $                                -   </w:t>
            </w:r>
          </w:p>
        </w:tc>
      </w:tr>
      <w:tr w:rsidR="007D0492" w14:paraId="01472DDE"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880E115" w14:textId="77777777" w:rsidR="007D0492" w:rsidRDefault="007D0492" w:rsidP="00A87916">
            <w:pPr>
              <w:jc w:val="center"/>
              <w:rPr>
                <w:color w:val="000000"/>
              </w:rPr>
            </w:pPr>
            <w:r>
              <w:rPr>
                <w:color w:val="000000"/>
              </w:rPr>
              <w:t>7,5</w:t>
            </w:r>
          </w:p>
        </w:tc>
        <w:tc>
          <w:tcPr>
            <w:tcW w:w="4613" w:type="dxa"/>
            <w:tcBorders>
              <w:top w:val="nil"/>
              <w:left w:val="nil"/>
              <w:bottom w:val="single" w:sz="4" w:space="0" w:color="auto"/>
              <w:right w:val="nil"/>
            </w:tcBorders>
            <w:shd w:val="clear" w:color="auto" w:fill="auto"/>
            <w:vAlign w:val="center"/>
            <w:hideMark/>
          </w:tcPr>
          <w:p w14:paraId="7347A96F" w14:textId="77777777" w:rsidR="007D0492" w:rsidRDefault="007D0492" w:rsidP="00A87916">
            <w:pPr>
              <w:rPr>
                <w:color w:val="000000"/>
              </w:rPr>
            </w:pPr>
            <w:r>
              <w:rPr>
                <w:color w:val="000000"/>
              </w:rPr>
              <w:t>SUMINISTRO E INSTALACIÓN DE CODOS DN 6" X 45°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F3BFA1E"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AF70EDD" w14:textId="77777777" w:rsidR="007D0492" w:rsidRDefault="007D0492" w:rsidP="00A87916">
            <w:pPr>
              <w:jc w:val="center"/>
              <w:rPr>
                <w:color w:val="000000"/>
              </w:rPr>
            </w:pPr>
            <w:r>
              <w:rPr>
                <w:color w:val="000000"/>
              </w:rPr>
              <w:t>17,00</w:t>
            </w:r>
          </w:p>
        </w:tc>
        <w:tc>
          <w:tcPr>
            <w:tcW w:w="1412" w:type="dxa"/>
            <w:tcBorders>
              <w:top w:val="nil"/>
              <w:left w:val="nil"/>
              <w:bottom w:val="single" w:sz="4" w:space="0" w:color="auto"/>
              <w:right w:val="single" w:sz="4" w:space="0" w:color="auto"/>
            </w:tcBorders>
            <w:shd w:val="clear" w:color="auto" w:fill="auto"/>
            <w:noWrap/>
            <w:vAlign w:val="center"/>
            <w:hideMark/>
          </w:tcPr>
          <w:p w14:paraId="53021671"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223C4F2" w14:textId="77777777" w:rsidR="007D0492" w:rsidRDefault="007D0492" w:rsidP="00A87916">
            <w:pPr>
              <w:rPr>
                <w:color w:val="000000"/>
              </w:rPr>
            </w:pPr>
            <w:r>
              <w:rPr>
                <w:color w:val="000000"/>
              </w:rPr>
              <w:t xml:space="preserve"> $                                -   </w:t>
            </w:r>
          </w:p>
        </w:tc>
      </w:tr>
      <w:tr w:rsidR="007D0492" w14:paraId="0C937E85"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2B748BC" w14:textId="77777777" w:rsidR="007D0492" w:rsidRDefault="007D0492" w:rsidP="00A87916">
            <w:pPr>
              <w:jc w:val="center"/>
              <w:rPr>
                <w:color w:val="000000"/>
              </w:rPr>
            </w:pPr>
            <w:r>
              <w:rPr>
                <w:color w:val="000000"/>
              </w:rPr>
              <w:t>7,6</w:t>
            </w:r>
          </w:p>
        </w:tc>
        <w:tc>
          <w:tcPr>
            <w:tcW w:w="4613" w:type="dxa"/>
            <w:tcBorders>
              <w:top w:val="nil"/>
              <w:left w:val="nil"/>
              <w:bottom w:val="single" w:sz="4" w:space="0" w:color="auto"/>
              <w:right w:val="nil"/>
            </w:tcBorders>
            <w:shd w:val="clear" w:color="auto" w:fill="auto"/>
            <w:vAlign w:val="center"/>
            <w:hideMark/>
          </w:tcPr>
          <w:p w14:paraId="6C6E18C8" w14:textId="77777777" w:rsidR="007D0492" w:rsidRDefault="007D0492" w:rsidP="00A87916">
            <w:pPr>
              <w:rPr>
                <w:color w:val="000000"/>
              </w:rPr>
            </w:pPr>
            <w:r>
              <w:rPr>
                <w:color w:val="000000"/>
              </w:rPr>
              <w:t xml:space="preserve">SUMINISTRO E INSTALACIÓN DE TEE  6"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6B996BF"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8D8F6C7" w14:textId="77777777" w:rsidR="007D0492" w:rsidRDefault="007D0492" w:rsidP="00A87916">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267FFE8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7540012" w14:textId="77777777" w:rsidR="007D0492" w:rsidRDefault="007D0492" w:rsidP="00A87916">
            <w:pPr>
              <w:rPr>
                <w:color w:val="000000"/>
              </w:rPr>
            </w:pPr>
            <w:r>
              <w:rPr>
                <w:color w:val="000000"/>
              </w:rPr>
              <w:t xml:space="preserve"> $                                -   </w:t>
            </w:r>
          </w:p>
        </w:tc>
      </w:tr>
      <w:tr w:rsidR="007D0492" w14:paraId="6588A996"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1696ED7" w14:textId="77777777" w:rsidR="007D0492" w:rsidRDefault="007D0492" w:rsidP="00A87916">
            <w:pPr>
              <w:jc w:val="center"/>
              <w:rPr>
                <w:color w:val="000000"/>
              </w:rPr>
            </w:pPr>
            <w:r>
              <w:rPr>
                <w:color w:val="000000"/>
              </w:rPr>
              <w:t>7,7</w:t>
            </w:r>
          </w:p>
        </w:tc>
        <w:tc>
          <w:tcPr>
            <w:tcW w:w="4613" w:type="dxa"/>
            <w:tcBorders>
              <w:top w:val="nil"/>
              <w:left w:val="nil"/>
              <w:bottom w:val="single" w:sz="4" w:space="0" w:color="auto"/>
              <w:right w:val="nil"/>
            </w:tcBorders>
            <w:shd w:val="clear" w:color="auto" w:fill="auto"/>
            <w:vAlign w:val="center"/>
            <w:hideMark/>
          </w:tcPr>
          <w:p w14:paraId="14CDDC44" w14:textId="77777777" w:rsidR="007D0492" w:rsidRDefault="007D0492" w:rsidP="00A87916">
            <w:pPr>
              <w:rPr>
                <w:color w:val="000000"/>
              </w:rPr>
            </w:pPr>
            <w:r>
              <w:rPr>
                <w:color w:val="000000"/>
              </w:rPr>
              <w:t xml:space="preserve">SUMINISTRO E INSTALACIÓN DE YEE  6"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887CBFC"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CA94DA0" w14:textId="77777777" w:rsidR="007D0492" w:rsidRDefault="007D0492" w:rsidP="00A87916">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1613CD1E"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0B0B126" w14:textId="77777777" w:rsidR="007D0492" w:rsidRDefault="007D0492" w:rsidP="00A87916">
            <w:pPr>
              <w:rPr>
                <w:color w:val="000000"/>
              </w:rPr>
            </w:pPr>
            <w:r>
              <w:rPr>
                <w:color w:val="000000"/>
              </w:rPr>
              <w:t xml:space="preserve"> $                                -   </w:t>
            </w:r>
          </w:p>
        </w:tc>
      </w:tr>
      <w:tr w:rsidR="007D0492" w14:paraId="7457141F"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6DED4D4" w14:textId="77777777" w:rsidR="007D0492" w:rsidRDefault="007D0492" w:rsidP="00A87916">
            <w:pPr>
              <w:jc w:val="center"/>
              <w:rPr>
                <w:b/>
                <w:bCs/>
                <w:color w:val="000000"/>
              </w:rPr>
            </w:pPr>
            <w:r>
              <w:rPr>
                <w:b/>
                <w:bCs/>
                <w:color w:val="000000"/>
              </w:rPr>
              <w:t>8</w:t>
            </w:r>
          </w:p>
        </w:tc>
        <w:tc>
          <w:tcPr>
            <w:tcW w:w="4613" w:type="dxa"/>
            <w:tcBorders>
              <w:top w:val="nil"/>
              <w:left w:val="nil"/>
              <w:bottom w:val="single" w:sz="4" w:space="0" w:color="auto"/>
              <w:right w:val="nil"/>
            </w:tcBorders>
            <w:shd w:val="clear" w:color="auto" w:fill="auto"/>
            <w:vAlign w:val="center"/>
            <w:hideMark/>
          </w:tcPr>
          <w:p w14:paraId="6D97B416" w14:textId="77777777" w:rsidR="007D0492" w:rsidRDefault="007D0492" w:rsidP="00A87916">
            <w:pPr>
              <w:rPr>
                <w:b/>
                <w:bCs/>
                <w:color w:val="000000"/>
              </w:rPr>
            </w:pPr>
            <w:r>
              <w:rPr>
                <w:b/>
                <w:bCs/>
                <w:color w:val="000000"/>
              </w:rPr>
              <w:t>RED SANITARIA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FE49F7C"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30C73CAD"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666F909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10ABF3B" w14:textId="77777777" w:rsidR="007D0492" w:rsidRDefault="007D0492" w:rsidP="00A87916">
            <w:pPr>
              <w:rPr>
                <w:color w:val="000000"/>
              </w:rPr>
            </w:pPr>
            <w:r>
              <w:rPr>
                <w:color w:val="000000"/>
              </w:rPr>
              <w:t> </w:t>
            </w:r>
          </w:p>
        </w:tc>
      </w:tr>
      <w:tr w:rsidR="007D0492" w14:paraId="0737174F"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BABD35C" w14:textId="77777777" w:rsidR="007D0492" w:rsidRDefault="007D0492" w:rsidP="00A87916">
            <w:pPr>
              <w:jc w:val="center"/>
              <w:rPr>
                <w:color w:val="000000"/>
              </w:rPr>
            </w:pPr>
            <w:r>
              <w:rPr>
                <w:color w:val="000000"/>
              </w:rPr>
              <w:t>8,1</w:t>
            </w:r>
          </w:p>
        </w:tc>
        <w:tc>
          <w:tcPr>
            <w:tcW w:w="4613" w:type="dxa"/>
            <w:tcBorders>
              <w:top w:val="nil"/>
              <w:left w:val="nil"/>
              <w:bottom w:val="single" w:sz="4" w:space="0" w:color="auto"/>
              <w:right w:val="nil"/>
            </w:tcBorders>
            <w:shd w:val="clear" w:color="auto" w:fill="auto"/>
            <w:vAlign w:val="center"/>
            <w:hideMark/>
          </w:tcPr>
          <w:p w14:paraId="19D8520E" w14:textId="77777777" w:rsidR="007D0492" w:rsidRDefault="007D0492" w:rsidP="00A87916">
            <w:pPr>
              <w:rPr>
                <w:color w:val="000000"/>
              </w:rPr>
            </w:pPr>
            <w:r>
              <w:rPr>
                <w:color w:val="000000"/>
              </w:rPr>
              <w:t>SUMINISTRO E INSTALACIÓN DE TUBERÍA PVC Ø 4"</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AD0B090"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312571C" w14:textId="77777777" w:rsidR="007D0492" w:rsidRDefault="007D0492" w:rsidP="00A87916">
            <w:pPr>
              <w:jc w:val="center"/>
              <w:rPr>
                <w:color w:val="000000"/>
              </w:rPr>
            </w:pPr>
            <w:r>
              <w:rPr>
                <w:color w:val="000000"/>
              </w:rPr>
              <w:t>7,65</w:t>
            </w:r>
          </w:p>
        </w:tc>
        <w:tc>
          <w:tcPr>
            <w:tcW w:w="1412" w:type="dxa"/>
            <w:tcBorders>
              <w:top w:val="nil"/>
              <w:left w:val="nil"/>
              <w:bottom w:val="single" w:sz="4" w:space="0" w:color="auto"/>
              <w:right w:val="single" w:sz="4" w:space="0" w:color="auto"/>
            </w:tcBorders>
            <w:shd w:val="clear" w:color="auto" w:fill="auto"/>
            <w:noWrap/>
            <w:vAlign w:val="center"/>
            <w:hideMark/>
          </w:tcPr>
          <w:p w14:paraId="01A49C00"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30162C6" w14:textId="77777777" w:rsidR="007D0492" w:rsidRDefault="007D0492" w:rsidP="00A87916">
            <w:pPr>
              <w:rPr>
                <w:color w:val="000000"/>
              </w:rPr>
            </w:pPr>
            <w:r>
              <w:rPr>
                <w:color w:val="000000"/>
              </w:rPr>
              <w:t xml:space="preserve"> $                                -   </w:t>
            </w:r>
          </w:p>
        </w:tc>
      </w:tr>
      <w:tr w:rsidR="007D0492" w14:paraId="0B790B5C"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785D45A" w14:textId="77777777" w:rsidR="007D0492" w:rsidRDefault="007D0492" w:rsidP="00A87916">
            <w:pPr>
              <w:jc w:val="center"/>
              <w:rPr>
                <w:color w:val="000000"/>
              </w:rPr>
            </w:pPr>
            <w:r>
              <w:rPr>
                <w:color w:val="000000"/>
              </w:rPr>
              <w:t>8,2</w:t>
            </w:r>
          </w:p>
        </w:tc>
        <w:tc>
          <w:tcPr>
            <w:tcW w:w="4613" w:type="dxa"/>
            <w:tcBorders>
              <w:top w:val="nil"/>
              <w:left w:val="nil"/>
              <w:bottom w:val="single" w:sz="4" w:space="0" w:color="auto"/>
              <w:right w:val="nil"/>
            </w:tcBorders>
            <w:shd w:val="clear" w:color="auto" w:fill="auto"/>
            <w:vAlign w:val="center"/>
            <w:hideMark/>
          </w:tcPr>
          <w:p w14:paraId="14306E0E" w14:textId="77777777" w:rsidR="007D0492" w:rsidRDefault="007D0492" w:rsidP="00A87916">
            <w:pPr>
              <w:rPr>
                <w:color w:val="000000"/>
              </w:rPr>
            </w:pPr>
            <w:r>
              <w:rPr>
                <w:color w:val="000000"/>
              </w:rPr>
              <w:t>SUMINISTRO E INSTALACIÓN DE TUBERÍA PVC Ø 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0FAD9B7"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27F1806" w14:textId="77777777" w:rsidR="007D0492" w:rsidRDefault="007D0492" w:rsidP="00A87916">
            <w:pPr>
              <w:jc w:val="center"/>
              <w:rPr>
                <w:color w:val="000000"/>
              </w:rPr>
            </w:pPr>
            <w:r>
              <w:rPr>
                <w:color w:val="000000"/>
              </w:rPr>
              <w:t>4,50</w:t>
            </w:r>
          </w:p>
        </w:tc>
        <w:tc>
          <w:tcPr>
            <w:tcW w:w="1412" w:type="dxa"/>
            <w:tcBorders>
              <w:top w:val="nil"/>
              <w:left w:val="nil"/>
              <w:bottom w:val="single" w:sz="4" w:space="0" w:color="auto"/>
              <w:right w:val="single" w:sz="4" w:space="0" w:color="auto"/>
            </w:tcBorders>
            <w:shd w:val="clear" w:color="auto" w:fill="auto"/>
            <w:noWrap/>
            <w:vAlign w:val="center"/>
            <w:hideMark/>
          </w:tcPr>
          <w:p w14:paraId="70C9702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AE05710" w14:textId="77777777" w:rsidR="007D0492" w:rsidRDefault="007D0492" w:rsidP="00A87916">
            <w:pPr>
              <w:rPr>
                <w:color w:val="000000"/>
              </w:rPr>
            </w:pPr>
            <w:r>
              <w:rPr>
                <w:color w:val="000000"/>
              </w:rPr>
              <w:t xml:space="preserve"> $                                -   </w:t>
            </w:r>
          </w:p>
        </w:tc>
      </w:tr>
      <w:tr w:rsidR="007D0492" w14:paraId="3D01C67B"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DB5765A" w14:textId="77777777" w:rsidR="007D0492" w:rsidRDefault="007D0492" w:rsidP="00A87916">
            <w:pPr>
              <w:jc w:val="center"/>
              <w:rPr>
                <w:color w:val="000000"/>
              </w:rPr>
            </w:pPr>
            <w:r>
              <w:rPr>
                <w:color w:val="000000"/>
              </w:rPr>
              <w:t>8,3</w:t>
            </w:r>
          </w:p>
        </w:tc>
        <w:tc>
          <w:tcPr>
            <w:tcW w:w="4613" w:type="dxa"/>
            <w:tcBorders>
              <w:top w:val="nil"/>
              <w:left w:val="nil"/>
              <w:bottom w:val="single" w:sz="4" w:space="0" w:color="auto"/>
              <w:right w:val="nil"/>
            </w:tcBorders>
            <w:shd w:val="clear" w:color="auto" w:fill="auto"/>
            <w:vAlign w:val="center"/>
            <w:hideMark/>
          </w:tcPr>
          <w:p w14:paraId="758A41CB" w14:textId="77777777" w:rsidR="007D0492" w:rsidRDefault="007D0492" w:rsidP="00A87916">
            <w:pPr>
              <w:rPr>
                <w:color w:val="000000"/>
              </w:rPr>
            </w:pPr>
            <w:r>
              <w:rPr>
                <w:color w:val="000000"/>
              </w:rPr>
              <w:t>SUMINISTRO E INSTALACIÓN DE CODO DN 4" X 90°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40B068D"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607282A"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1B9C9E0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267A3BF" w14:textId="77777777" w:rsidR="007D0492" w:rsidRDefault="007D0492" w:rsidP="00A87916">
            <w:pPr>
              <w:rPr>
                <w:color w:val="000000"/>
              </w:rPr>
            </w:pPr>
            <w:r>
              <w:rPr>
                <w:color w:val="000000"/>
              </w:rPr>
              <w:t xml:space="preserve"> $                                -   </w:t>
            </w:r>
          </w:p>
        </w:tc>
      </w:tr>
      <w:tr w:rsidR="007D0492" w14:paraId="5CA52653"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8282C56" w14:textId="77777777" w:rsidR="007D0492" w:rsidRDefault="007D0492" w:rsidP="00A87916">
            <w:pPr>
              <w:jc w:val="center"/>
              <w:rPr>
                <w:color w:val="000000"/>
              </w:rPr>
            </w:pPr>
            <w:r>
              <w:rPr>
                <w:color w:val="000000"/>
              </w:rPr>
              <w:t>8,4</w:t>
            </w:r>
          </w:p>
        </w:tc>
        <w:tc>
          <w:tcPr>
            <w:tcW w:w="4613" w:type="dxa"/>
            <w:tcBorders>
              <w:top w:val="nil"/>
              <w:left w:val="nil"/>
              <w:bottom w:val="single" w:sz="4" w:space="0" w:color="auto"/>
              <w:right w:val="nil"/>
            </w:tcBorders>
            <w:shd w:val="clear" w:color="auto" w:fill="auto"/>
            <w:vAlign w:val="center"/>
            <w:hideMark/>
          </w:tcPr>
          <w:p w14:paraId="083995F2" w14:textId="77777777" w:rsidR="007D0492" w:rsidRDefault="007D0492" w:rsidP="00A87916">
            <w:pPr>
              <w:rPr>
                <w:color w:val="000000"/>
              </w:rPr>
            </w:pPr>
            <w:r>
              <w:rPr>
                <w:color w:val="000000"/>
              </w:rPr>
              <w:t>SUMINISTRO E INSTALACIÓN DE CODO DN 2" X 45°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43A08F5"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17660A4" w14:textId="77777777" w:rsidR="007D0492" w:rsidRDefault="007D0492" w:rsidP="00A87916">
            <w:pPr>
              <w:jc w:val="center"/>
              <w:rPr>
                <w:color w:val="000000"/>
              </w:rPr>
            </w:pPr>
            <w:r>
              <w:rPr>
                <w:color w:val="000000"/>
              </w:rPr>
              <w:t>3,00</w:t>
            </w:r>
          </w:p>
        </w:tc>
        <w:tc>
          <w:tcPr>
            <w:tcW w:w="1412" w:type="dxa"/>
            <w:tcBorders>
              <w:top w:val="nil"/>
              <w:left w:val="nil"/>
              <w:bottom w:val="single" w:sz="4" w:space="0" w:color="auto"/>
              <w:right w:val="single" w:sz="4" w:space="0" w:color="auto"/>
            </w:tcBorders>
            <w:shd w:val="clear" w:color="auto" w:fill="auto"/>
            <w:noWrap/>
            <w:vAlign w:val="center"/>
            <w:hideMark/>
          </w:tcPr>
          <w:p w14:paraId="156651E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1614BC9" w14:textId="77777777" w:rsidR="007D0492" w:rsidRDefault="007D0492" w:rsidP="00A87916">
            <w:pPr>
              <w:rPr>
                <w:color w:val="000000"/>
              </w:rPr>
            </w:pPr>
            <w:r>
              <w:rPr>
                <w:color w:val="000000"/>
              </w:rPr>
              <w:t xml:space="preserve"> $                                -   </w:t>
            </w:r>
          </w:p>
        </w:tc>
      </w:tr>
      <w:tr w:rsidR="007D0492" w14:paraId="7D66967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6BC22DB" w14:textId="77777777" w:rsidR="007D0492" w:rsidRDefault="007D0492" w:rsidP="00A87916">
            <w:pPr>
              <w:jc w:val="center"/>
              <w:rPr>
                <w:color w:val="000000"/>
              </w:rPr>
            </w:pPr>
            <w:r>
              <w:rPr>
                <w:color w:val="000000"/>
              </w:rPr>
              <w:t>8,5</w:t>
            </w:r>
          </w:p>
        </w:tc>
        <w:tc>
          <w:tcPr>
            <w:tcW w:w="4613" w:type="dxa"/>
            <w:tcBorders>
              <w:top w:val="nil"/>
              <w:left w:val="nil"/>
              <w:bottom w:val="single" w:sz="4" w:space="0" w:color="auto"/>
              <w:right w:val="nil"/>
            </w:tcBorders>
            <w:shd w:val="clear" w:color="auto" w:fill="auto"/>
            <w:vAlign w:val="center"/>
            <w:hideMark/>
          </w:tcPr>
          <w:p w14:paraId="3A920A32" w14:textId="77777777" w:rsidR="007D0492" w:rsidRDefault="007D0492" w:rsidP="00A87916">
            <w:pPr>
              <w:rPr>
                <w:color w:val="000000"/>
              </w:rPr>
            </w:pPr>
            <w:r>
              <w:rPr>
                <w:color w:val="000000"/>
              </w:rPr>
              <w:t>SUMINISTRO E INSTALACIÓN TAPÓN DN 4"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F9DE374"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72B90F7"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1D65139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9AC9896" w14:textId="77777777" w:rsidR="007D0492" w:rsidRDefault="007D0492" w:rsidP="00A87916">
            <w:pPr>
              <w:rPr>
                <w:color w:val="000000"/>
              </w:rPr>
            </w:pPr>
            <w:r>
              <w:rPr>
                <w:color w:val="000000"/>
              </w:rPr>
              <w:t xml:space="preserve"> $                                -   </w:t>
            </w:r>
          </w:p>
        </w:tc>
      </w:tr>
      <w:tr w:rsidR="007D0492" w14:paraId="6DD25EFA" w14:textId="77777777" w:rsidTr="00A87916">
        <w:trPr>
          <w:trHeight w:val="67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3A67917" w14:textId="77777777" w:rsidR="007D0492" w:rsidRDefault="007D0492" w:rsidP="00A87916">
            <w:pPr>
              <w:jc w:val="center"/>
              <w:rPr>
                <w:color w:val="000000"/>
              </w:rPr>
            </w:pPr>
            <w:r>
              <w:rPr>
                <w:color w:val="000000"/>
              </w:rPr>
              <w:lastRenderedPageBreak/>
              <w:t>8,6</w:t>
            </w:r>
          </w:p>
        </w:tc>
        <w:tc>
          <w:tcPr>
            <w:tcW w:w="4613" w:type="dxa"/>
            <w:tcBorders>
              <w:top w:val="nil"/>
              <w:left w:val="nil"/>
              <w:bottom w:val="single" w:sz="4" w:space="0" w:color="auto"/>
              <w:right w:val="nil"/>
            </w:tcBorders>
            <w:shd w:val="clear" w:color="auto" w:fill="auto"/>
            <w:vAlign w:val="center"/>
            <w:hideMark/>
          </w:tcPr>
          <w:p w14:paraId="048053EE" w14:textId="77777777" w:rsidR="007D0492" w:rsidRDefault="007D0492" w:rsidP="00A87916">
            <w:pPr>
              <w:rPr>
                <w:color w:val="000000"/>
              </w:rPr>
            </w:pPr>
            <w:r>
              <w:rPr>
                <w:color w:val="000000"/>
              </w:rPr>
              <w:t xml:space="preserve">SUMINISTRO E INSTALACIÓN DE YEE REDUCIDA SANITARIA 4" A 2"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A208C81"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DBB0FCC" w14:textId="77777777" w:rsidR="007D0492" w:rsidRDefault="007D0492" w:rsidP="00A87916">
            <w:pPr>
              <w:jc w:val="center"/>
              <w:rPr>
                <w:color w:val="000000"/>
              </w:rPr>
            </w:pPr>
            <w:r>
              <w:rPr>
                <w:color w:val="000000"/>
              </w:rPr>
              <w:t>3,00</w:t>
            </w:r>
          </w:p>
        </w:tc>
        <w:tc>
          <w:tcPr>
            <w:tcW w:w="1412" w:type="dxa"/>
            <w:tcBorders>
              <w:top w:val="nil"/>
              <w:left w:val="nil"/>
              <w:bottom w:val="single" w:sz="4" w:space="0" w:color="auto"/>
              <w:right w:val="single" w:sz="4" w:space="0" w:color="auto"/>
            </w:tcBorders>
            <w:shd w:val="clear" w:color="auto" w:fill="auto"/>
            <w:noWrap/>
            <w:vAlign w:val="center"/>
            <w:hideMark/>
          </w:tcPr>
          <w:p w14:paraId="6C59E44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F96F8C4" w14:textId="77777777" w:rsidR="007D0492" w:rsidRDefault="007D0492" w:rsidP="00A87916">
            <w:pPr>
              <w:rPr>
                <w:color w:val="000000"/>
              </w:rPr>
            </w:pPr>
            <w:r>
              <w:rPr>
                <w:color w:val="000000"/>
              </w:rPr>
              <w:t xml:space="preserve"> $                                -   </w:t>
            </w:r>
          </w:p>
        </w:tc>
      </w:tr>
      <w:tr w:rsidR="007D0492" w14:paraId="173EC34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A928C9D" w14:textId="77777777" w:rsidR="007D0492" w:rsidRDefault="007D0492" w:rsidP="00A87916">
            <w:pPr>
              <w:jc w:val="center"/>
              <w:rPr>
                <w:color w:val="000000"/>
              </w:rPr>
            </w:pPr>
            <w:r>
              <w:rPr>
                <w:color w:val="000000"/>
              </w:rPr>
              <w:t>8,7</w:t>
            </w:r>
          </w:p>
        </w:tc>
        <w:tc>
          <w:tcPr>
            <w:tcW w:w="4613" w:type="dxa"/>
            <w:tcBorders>
              <w:top w:val="nil"/>
              <w:left w:val="nil"/>
              <w:bottom w:val="single" w:sz="4" w:space="0" w:color="auto"/>
              <w:right w:val="nil"/>
            </w:tcBorders>
            <w:shd w:val="clear" w:color="auto" w:fill="auto"/>
            <w:vAlign w:val="center"/>
            <w:hideMark/>
          </w:tcPr>
          <w:p w14:paraId="23293D2D" w14:textId="77777777" w:rsidR="007D0492" w:rsidRDefault="007D0492" w:rsidP="00A87916">
            <w:pPr>
              <w:rPr>
                <w:color w:val="000000"/>
              </w:rPr>
            </w:pPr>
            <w:r>
              <w:rPr>
                <w:color w:val="000000"/>
              </w:rPr>
              <w:t xml:space="preserve">SUMINISTRO E INSTALACIÓN DE YEE SANITARIA 4"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01CAE89"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760604F"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775BACC9"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3008D70" w14:textId="77777777" w:rsidR="007D0492" w:rsidRDefault="007D0492" w:rsidP="00A87916">
            <w:pPr>
              <w:rPr>
                <w:color w:val="000000"/>
              </w:rPr>
            </w:pPr>
            <w:r>
              <w:rPr>
                <w:color w:val="000000"/>
              </w:rPr>
              <w:t xml:space="preserve"> $                                -   </w:t>
            </w:r>
          </w:p>
        </w:tc>
      </w:tr>
      <w:tr w:rsidR="007D0492" w14:paraId="78C66748"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DD5459D" w14:textId="77777777" w:rsidR="007D0492" w:rsidRDefault="007D0492" w:rsidP="00A87916">
            <w:pPr>
              <w:jc w:val="center"/>
              <w:rPr>
                <w:color w:val="000000"/>
              </w:rPr>
            </w:pPr>
            <w:r>
              <w:rPr>
                <w:color w:val="000000"/>
              </w:rPr>
              <w:t>8,8</w:t>
            </w:r>
          </w:p>
        </w:tc>
        <w:tc>
          <w:tcPr>
            <w:tcW w:w="4613" w:type="dxa"/>
            <w:tcBorders>
              <w:top w:val="nil"/>
              <w:left w:val="nil"/>
              <w:bottom w:val="single" w:sz="4" w:space="0" w:color="auto"/>
              <w:right w:val="nil"/>
            </w:tcBorders>
            <w:shd w:val="clear" w:color="auto" w:fill="auto"/>
            <w:vAlign w:val="center"/>
            <w:hideMark/>
          </w:tcPr>
          <w:p w14:paraId="59DC904B" w14:textId="77777777" w:rsidR="007D0492" w:rsidRDefault="007D0492" w:rsidP="00A87916">
            <w:pPr>
              <w:rPr>
                <w:color w:val="000000"/>
              </w:rPr>
            </w:pPr>
            <w:r>
              <w:rPr>
                <w:color w:val="000000"/>
              </w:rPr>
              <w:t xml:space="preserve">SUMINISTRO YEE SANITARIA 2" PVC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D987B89"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DC8455B"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6719A75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E36D641" w14:textId="77777777" w:rsidR="007D0492" w:rsidRDefault="007D0492" w:rsidP="00A87916">
            <w:pPr>
              <w:rPr>
                <w:color w:val="000000"/>
              </w:rPr>
            </w:pPr>
            <w:r>
              <w:rPr>
                <w:color w:val="000000"/>
              </w:rPr>
              <w:t xml:space="preserve"> $                                -   </w:t>
            </w:r>
          </w:p>
        </w:tc>
      </w:tr>
      <w:tr w:rsidR="007D0492" w14:paraId="13CA76DD"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E753608" w14:textId="77777777" w:rsidR="007D0492" w:rsidRDefault="007D0492" w:rsidP="00A87916">
            <w:pPr>
              <w:jc w:val="center"/>
              <w:rPr>
                <w:color w:val="000000"/>
              </w:rPr>
            </w:pPr>
            <w:r>
              <w:rPr>
                <w:color w:val="000000"/>
              </w:rPr>
              <w:t>8,9</w:t>
            </w:r>
          </w:p>
        </w:tc>
        <w:tc>
          <w:tcPr>
            <w:tcW w:w="4613" w:type="dxa"/>
            <w:tcBorders>
              <w:top w:val="nil"/>
              <w:left w:val="nil"/>
              <w:bottom w:val="single" w:sz="4" w:space="0" w:color="auto"/>
              <w:right w:val="nil"/>
            </w:tcBorders>
            <w:shd w:val="clear" w:color="auto" w:fill="auto"/>
            <w:vAlign w:val="center"/>
            <w:hideMark/>
          </w:tcPr>
          <w:p w14:paraId="21A6BAEF" w14:textId="77777777" w:rsidR="007D0492" w:rsidRDefault="007D0492" w:rsidP="00A87916">
            <w:pPr>
              <w:rPr>
                <w:color w:val="000000"/>
              </w:rPr>
            </w:pPr>
            <w:r>
              <w:rPr>
                <w:color w:val="000000"/>
              </w:rPr>
              <w:t xml:space="preserve">CAJA DE INSPECCION EN MAMPOSTERIA 0,70X0,70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45E1734"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8ACD817" w14:textId="77777777" w:rsidR="007D0492" w:rsidRDefault="007D0492" w:rsidP="00A87916">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19EADF0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27A959C" w14:textId="77777777" w:rsidR="007D0492" w:rsidRDefault="007D0492" w:rsidP="00A87916">
            <w:pPr>
              <w:rPr>
                <w:color w:val="000000"/>
              </w:rPr>
            </w:pPr>
            <w:r>
              <w:rPr>
                <w:color w:val="000000"/>
              </w:rPr>
              <w:t xml:space="preserve"> $                                -   </w:t>
            </w:r>
          </w:p>
        </w:tc>
      </w:tr>
      <w:tr w:rsidR="007D0492" w14:paraId="2DA0A93C"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93EB30E" w14:textId="77777777" w:rsidR="007D0492" w:rsidRDefault="007D0492" w:rsidP="00A87916">
            <w:pPr>
              <w:jc w:val="center"/>
              <w:rPr>
                <w:b/>
                <w:bCs/>
                <w:color w:val="000000"/>
              </w:rPr>
            </w:pPr>
            <w:r>
              <w:rPr>
                <w:b/>
                <w:bCs/>
                <w:color w:val="000000"/>
              </w:rPr>
              <w:t>9</w:t>
            </w:r>
          </w:p>
        </w:tc>
        <w:tc>
          <w:tcPr>
            <w:tcW w:w="4613" w:type="dxa"/>
            <w:tcBorders>
              <w:top w:val="nil"/>
              <w:left w:val="nil"/>
              <w:bottom w:val="single" w:sz="4" w:space="0" w:color="auto"/>
              <w:right w:val="nil"/>
            </w:tcBorders>
            <w:shd w:val="clear" w:color="auto" w:fill="auto"/>
            <w:vAlign w:val="center"/>
            <w:hideMark/>
          </w:tcPr>
          <w:p w14:paraId="556817D2" w14:textId="77777777" w:rsidR="007D0492" w:rsidRDefault="007D0492" w:rsidP="00A87916">
            <w:pPr>
              <w:rPr>
                <w:b/>
                <w:bCs/>
                <w:color w:val="000000"/>
              </w:rPr>
            </w:pPr>
            <w:r>
              <w:rPr>
                <w:b/>
                <w:bCs/>
                <w:color w:val="000000"/>
              </w:rPr>
              <w:t>RED HIDRAULICA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566B72C"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208DCB55"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7ABE4621"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095606A" w14:textId="77777777" w:rsidR="007D0492" w:rsidRDefault="007D0492" w:rsidP="00A87916">
            <w:pPr>
              <w:rPr>
                <w:color w:val="000000"/>
              </w:rPr>
            </w:pPr>
            <w:r>
              <w:rPr>
                <w:color w:val="000000"/>
              </w:rPr>
              <w:t xml:space="preserve"> $                                -   </w:t>
            </w:r>
          </w:p>
        </w:tc>
      </w:tr>
      <w:tr w:rsidR="007D0492" w14:paraId="7F7966A2"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7893DD7" w14:textId="77777777" w:rsidR="007D0492" w:rsidRDefault="007D0492" w:rsidP="00A87916">
            <w:pPr>
              <w:jc w:val="center"/>
              <w:rPr>
                <w:color w:val="000000"/>
              </w:rPr>
            </w:pPr>
            <w:r>
              <w:rPr>
                <w:color w:val="000000"/>
              </w:rPr>
              <w:t>9,1</w:t>
            </w:r>
          </w:p>
        </w:tc>
        <w:tc>
          <w:tcPr>
            <w:tcW w:w="4613" w:type="dxa"/>
            <w:tcBorders>
              <w:top w:val="nil"/>
              <w:left w:val="nil"/>
              <w:bottom w:val="single" w:sz="4" w:space="0" w:color="auto"/>
              <w:right w:val="nil"/>
            </w:tcBorders>
            <w:shd w:val="clear" w:color="auto" w:fill="auto"/>
            <w:vAlign w:val="center"/>
            <w:hideMark/>
          </w:tcPr>
          <w:p w14:paraId="371608D1" w14:textId="77777777" w:rsidR="007D0492" w:rsidRDefault="007D0492" w:rsidP="00A87916">
            <w:pPr>
              <w:rPr>
                <w:color w:val="000000"/>
              </w:rPr>
            </w:pPr>
            <w:r>
              <w:rPr>
                <w:color w:val="000000"/>
              </w:rPr>
              <w:t>EXCAVACIÓN MANUAL PARA TUBERIAS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35D1E1A"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0658C608" w14:textId="77777777" w:rsidR="007D0492" w:rsidRDefault="007D0492" w:rsidP="00A87916">
            <w:pPr>
              <w:jc w:val="center"/>
              <w:rPr>
                <w:color w:val="000000"/>
              </w:rPr>
            </w:pPr>
            <w:r>
              <w:rPr>
                <w:color w:val="000000"/>
              </w:rPr>
              <w:t>132,00</w:t>
            </w:r>
          </w:p>
        </w:tc>
        <w:tc>
          <w:tcPr>
            <w:tcW w:w="1412" w:type="dxa"/>
            <w:tcBorders>
              <w:top w:val="nil"/>
              <w:left w:val="nil"/>
              <w:bottom w:val="single" w:sz="4" w:space="0" w:color="auto"/>
              <w:right w:val="single" w:sz="4" w:space="0" w:color="auto"/>
            </w:tcBorders>
            <w:shd w:val="clear" w:color="auto" w:fill="auto"/>
            <w:noWrap/>
            <w:vAlign w:val="center"/>
            <w:hideMark/>
          </w:tcPr>
          <w:p w14:paraId="16B1DAAE"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01EFA69" w14:textId="77777777" w:rsidR="007D0492" w:rsidRDefault="007D0492" w:rsidP="00A87916">
            <w:pPr>
              <w:rPr>
                <w:color w:val="000000"/>
              </w:rPr>
            </w:pPr>
            <w:r>
              <w:rPr>
                <w:color w:val="000000"/>
              </w:rPr>
              <w:t xml:space="preserve"> $                                -   </w:t>
            </w:r>
          </w:p>
        </w:tc>
      </w:tr>
      <w:tr w:rsidR="007D0492" w14:paraId="3C0FFB9D"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F63428B" w14:textId="77777777" w:rsidR="007D0492" w:rsidRDefault="007D0492" w:rsidP="00A87916">
            <w:pPr>
              <w:jc w:val="center"/>
              <w:rPr>
                <w:color w:val="000000"/>
              </w:rPr>
            </w:pPr>
            <w:r>
              <w:rPr>
                <w:color w:val="000000"/>
              </w:rPr>
              <w:t>9,2</w:t>
            </w:r>
          </w:p>
        </w:tc>
        <w:tc>
          <w:tcPr>
            <w:tcW w:w="4613" w:type="dxa"/>
            <w:tcBorders>
              <w:top w:val="nil"/>
              <w:left w:val="nil"/>
              <w:bottom w:val="single" w:sz="4" w:space="0" w:color="auto"/>
              <w:right w:val="nil"/>
            </w:tcBorders>
            <w:shd w:val="clear" w:color="auto" w:fill="auto"/>
            <w:vAlign w:val="center"/>
            <w:hideMark/>
          </w:tcPr>
          <w:p w14:paraId="4DFCCBB3" w14:textId="77777777" w:rsidR="007D0492" w:rsidRDefault="007D0492" w:rsidP="00A87916">
            <w:pPr>
              <w:rPr>
                <w:color w:val="000000"/>
              </w:rPr>
            </w:pPr>
            <w:r>
              <w:rPr>
                <w:color w:val="000000"/>
              </w:rPr>
              <w:t>RELLENO CON MATERIAL DE EXCAVACIÓN DESAGUES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61F7FF2"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317C52AA" w14:textId="77777777" w:rsidR="007D0492" w:rsidRDefault="007D0492" w:rsidP="00A87916">
            <w:pPr>
              <w:jc w:val="center"/>
              <w:rPr>
                <w:color w:val="000000"/>
              </w:rPr>
            </w:pPr>
            <w:r>
              <w:rPr>
                <w:color w:val="000000"/>
              </w:rPr>
              <w:t>132,00</w:t>
            </w:r>
          </w:p>
        </w:tc>
        <w:tc>
          <w:tcPr>
            <w:tcW w:w="1412" w:type="dxa"/>
            <w:tcBorders>
              <w:top w:val="nil"/>
              <w:left w:val="nil"/>
              <w:bottom w:val="single" w:sz="4" w:space="0" w:color="auto"/>
              <w:right w:val="single" w:sz="4" w:space="0" w:color="auto"/>
            </w:tcBorders>
            <w:shd w:val="clear" w:color="auto" w:fill="auto"/>
            <w:noWrap/>
            <w:vAlign w:val="center"/>
            <w:hideMark/>
          </w:tcPr>
          <w:p w14:paraId="097BFF0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4F37D04" w14:textId="77777777" w:rsidR="007D0492" w:rsidRDefault="007D0492" w:rsidP="00A87916">
            <w:pPr>
              <w:rPr>
                <w:color w:val="000000"/>
              </w:rPr>
            </w:pPr>
            <w:r>
              <w:rPr>
                <w:color w:val="000000"/>
              </w:rPr>
              <w:t xml:space="preserve"> $                                -   </w:t>
            </w:r>
          </w:p>
        </w:tc>
      </w:tr>
      <w:tr w:rsidR="007D0492" w14:paraId="5F657E9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C3484EF" w14:textId="77777777" w:rsidR="007D0492" w:rsidRDefault="007D0492" w:rsidP="00A87916">
            <w:pPr>
              <w:jc w:val="center"/>
              <w:rPr>
                <w:color w:val="000000"/>
              </w:rPr>
            </w:pPr>
            <w:r>
              <w:rPr>
                <w:color w:val="000000"/>
              </w:rPr>
              <w:t>9,3</w:t>
            </w:r>
          </w:p>
        </w:tc>
        <w:tc>
          <w:tcPr>
            <w:tcW w:w="4613" w:type="dxa"/>
            <w:tcBorders>
              <w:top w:val="nil"/>
              <w:left w:val="nil"/>
              <w:bottom w:val="single" w:sz="4" w:space="0" w:color="auto"/>
              <w:right w:val="nil"/>
            </w:tcBorders>
            <w:shd w:val="clear" w:color="auto" w:fill="auto"/>
            <w:vAlign w:val="center"/>
            <w:hideMark/>
          </w:tcPr>
          <w:p w14:paraId="15DCA8EE" w14:textId="77777777" w:rsidR="007D0492" w:rsidRDefault="007D0492" w:rsidP="00A87916">
            <w:pPr>
              <w:rPr>
                <w:color w:val="000000"/>
              </w:rPr>
            </w:pPr>
            <w:r>
              <w:rPr>
                <w:color w:val="000000"/>
              </w:rPr>
              <w:t xml:space="preserve">SUMINISTRO E INSTALACIÓN DE TUBERIA PVC Ø 1"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D497FB6"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7B54D60" w14:textId="77777777" w:rsidR="007D0492" w:rsidRDefault="007D0492" w:rsidP="00A87916">
            <w:pPr>
              <w:jc w:val="center"/>
              <w:rPr>
                <w:color w:val="000000"/>
              </w:rPr>
            </w:pPr>
            <w:r>
              <w:rPr>
                <w:color w:val="000000"/>
              </w:rPr>
              <w:t>112,00</w:t>
            </w:r>
          </w:p>
        </w:tc>
        <w:tc>
          <w:tcPr>
            <w:tcW w:w="1412" w:type="dxa"/>
            <w:tcBorders>
              <w:top w:val="nil"/>
              <w:left w:val="nil"/>
              <w:bottom w:val="single" w:sz="4" w:space="0" w:color="auto"/>
              <w:right w:val="single" w:sz="4" w:space="0" w:color="auto"/>
            </w:tcBorders>
            <w:shd w:val="clear" w:color="auto" w:fill="auto"/>
            <w:noWrap/>
            <w:vAlign w:val="center"/>
            <w:hideMark/>
          </w:tcPr>
          <w:p w14:paraId="216610B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39B7F0A" w14:textId="77777777" w:rsidR="007D0492" w:rsidRDefault="007D0492" w:rsidP="00A87916">
            <w:pPr>
              <w:rPr>
                <w:color w:val="000000"/>
              </w:rPr>
            </w:pPr>
            <w:r>
              <w:rPr>
                <w:color w:val="000000"/>
              </w:rPr>
              <w:t xml:space="preserve"> $                                -   </w:t>
            </w:r>
          </w:p>
        </w:tc>
      </w:tr>
      <w:tr w:rsidR="007D0492" w14:paraId="51E3A44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3B57C02" w14:textId="77777777" w:rsidR="007D0492" w:rsidRDefault="007D0492" w:rsidP="00A87916">
            <w:pPr>
              <w:jc w:val="center"/>
              <w:rPr>
                <w:color w:val="000000"/>
              </w:rPr>
            </w:pPr>
            <w:r>
              <w:rPr>
                <w:color w:val="000000"/>
              </w:rPr>
              <w:t>9,4</w:t>
            </w:r>
          </w:p>
        </w:tc>
        <w:tc>
          <w:tcPr>
            <w:tcW w:w="4613" w:type="dxa"/>
            <w:tcBorders>
              <w:top w:val="nil"/>
              <w:left w:val="nil"/>
              <w:bottom w:val="single" w:sz="4" w:space="0" w:color="auto"/>
              <w:right w:val="nil"/>
            </w:tcBorders>
            <w:shd w:val="clear" w:color="auto" w:fill="auto"/>
            <w:vAlign w:val="center"/>
            <w:hideMark/>
          </w:tcPr>
          <w:p w14:paraId="746331D0" w14:textId="77777777" w:rsidR="007D0492" w:rsidRDefault="007D0492" w:rsidP="00A87916">
            <w:pPr>
              <w:rPr>
                <w:color w:val="000000"/>
              </w:rPr>
            </w:pPr>
            <w:r>
              <w:rPr>
                <w:color w:val="000000"/>
              </w:rPr>
              <w:t>SUMINISTRO E INSTALACIÓN DE TUBERIA PVC Ø 3/4"</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C7AF7A5"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347B2AD1" w14:textId="77777777" w:rsidR="007D0492" w:rsidRDefault="007D0492" w:rsidP="00A87916">
            <w:pPr>
              <w:jc w:val="center"/>
              <w:rPr>
                <w:color w:val="000000"/>
              </w:rPr>
            </w:pPr>
            <w:r>
              <w:rPr>
                <w:color w:val="000000"/>
              </w:rPr>
              <w:t>16,00</w:t>
            </w:r>
          </w:p>
        </w:tc>
        <w:tc>
          <w:tcPr>
            <w:tcW w:w="1412" w:type="dxa"/>
            <w:tcBorders>
              <w:top w:val="nil"/>
              <w:left w:val="nil"/>
              <w:bottom w:val="single" w:sz="4" w:space="0" w:color="auto"/>
              <w:right w:val="single" w:sz="4" w:space="0" w:color="auto"/>
            </w:tcBorders>
            <w:shd w:val="clear" w:color="auto" w:fill="auto"/>
            <w:noWrap/>
            <w:vAlign w:val="center"/>
            <w:hideMark/>
          </w:tcPr>
          <w:p w14:paraId="74265E67"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F008462" w14:textId="77777777" w:rsidR="007D0492" w:rsidRDefault="007D0492" w:rsidP="00A87916">
            <w:pPr>
              <w:rPr>
                <w:color w:val="000000"/>
              </w:rPr>
            </w:pPr>
            <w:r>
              <w:rPr>
                <w:color w:val="000000"/>
              </w:rPr>
              <w:t xml:space="preserve"> $                                -   </w:t>
            </w:r>
          </w:p>
        </w:tc>
      </w:tr>
      <w:tr w:rsidR="007D0492" w14:paraId="502BB0A6"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52126CF" w14:textId="77777777" w:rsidR="007D0492" w:rsidRDefault="007D0492" w:rsidP="00A87916">
            <w:pPr>
              <w:jc w:val="center"/>
              <w:rPr>
                <w:color w:val="000000"/>
              </w:rPr>
            </w:pPr>
            <w:r>
              <w:rPr>
                <w:color w:val="000000"/>
              </w:rPr>
              <w:t>9,5</w:t>
            </w:r>
          </w:p>
        </w:tc>
        <w:tc>
          <w:tcPr>
            <w:tcW w:w="4613" w:type="dxa"/>
            <w:tcBorders>
              <w:top w:val="nil"/>
              <w:left w:val="nil"/>
              <w:bottom w:val="single" w:sz="4" w:space="0" w:color="auto"/>
              <w:right w:val="nil"/>
            </w:tcBorders>
            <w:shd w:val="clear" w:color="auto" w:fill="auto"/>
            <w:vAlign w:val="center"/>
            <w:hideMark/>
          </w:tcPr>
          <w:p w14:paraId="03DA9AD6" w14:textId="77777777" w:rsidR="007D0492" w:rsidRDefault="007D0492" w:rsidP="00A87916">
            <w:pPr>
              <w:rPr>
                <w:color w:val="000000"/>
              </w:rPr>
            </w:pPr>
            <w:r>
              <w:rPr>
                <w:color w:val="000000"/>
              </w:rPr>
              <w:t>SUMINISTRO E INSTALACIÓN DE TUBERIA PVC Ø 1/2"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472A9BA"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DE6484B" w14:textId="77777777" w:rsidR="007D0492" w:rsidRDefault="007D0492" w:rsidP="00A87916">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36704BAD"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D13EB04" w14:textId="77777777" w:rsidR="007D0492" w:rsidRDefault="007D0492" w:rsidP="00A87916">
            <w:pPr>
              <w:rPr>
                <w:color w:val="000000"/>
              </w:rPr>
            </w:pPr>
            <w:r>
              <w:rPr>
                <w:color w:val="000000"/>
              </w:rPr>
              <w:t xml:space="preserve"> $                                -   </w:t>
            </w:r>
          </w:p>
        </w:tc>
      </w:tr>
      <w:tr w:rsidR="007D0492" w14:paraId="756F4815" w14:textId="77777777" w:rsidTr="00A87916">
        <w:trPr>
          <w:trHeight w:val="87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724B2FC" w14:textId="77777777" w:rsidR="007D0492" w:rsidRDefault="007D0492" w:rsidP="00A87916">
            <w:pPr>
              <w:jc w:val="center"/>
              <w:rPr>
                <w:color w:val="000000"/>
              </w:rPr>
            </w:pPr>
            <w:r>
              <w:rPr>
                <w:color w:val="000000"/>
              </w:rPr>
              <w:t>9,6</w:t>
            </w:r>
          </w:p>
        </w:tc>
        <w:tc>
          <w:tcPr>
            <w:tcW w:w="4613" w:type="dxa"/>
            <w:tcBorders>
              <w:top w:val="nil"/>
              <w:left w:val="nil"/>
              <w:bottom w:val="single" w:sz="4" w:space="0" w:color="auto"/>
              <w:right w:val="nil"/>
            </w:tcBorders>
            <w:shd w:val="clear" w:color="auto" w:fill="auto"/>
            <w:vAlign w:val="center"/>
            <w:hideMark/>
          </w:tcPr>
          <w:p w14:paraId="15F34FDB" w14:textId="77777777" w:rsidR="007D0492" w:rsidRDefault="007D0492" w:rsidP="00A87916">
            <w:pPr>
              <w:rPr>
                <w:color w:val="000000"/>
              </w:rPr>
            </w:pPr>
            <w:r>
              <w:rPr>
                <w:color w:val="000000"/>
              </w:rPr>
              <w:t>DOMICILIARIAS D=2*1/2"(INCLUYE SUMINISTRO E INSTALACIÓN, COLLAR DE DERIVACIÓN, LLAVE DE CORTE ANTIFRAUDE Y ADAPTADORES MACHO EN TUBO Ø1/2"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24B4406"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C7D6E41"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42FB5F7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0897C38" w14:textId="77777777" w:rsidR="007D0492" w:rsidRDefault="007D0492" w:rsidP="00A87916">
            <w:pPr>
              <w:rPr>
                <w:color w:val="000000"/>
              </w:rPr>
            </w:pPr>
            <w:r>
              <w:rPr>
                <w:color w:val="000000"/>
              </w:rPr>
              <w:t xml:space="preserve"> $                                -   </w:t>
            </w:r>
          </w:p>
        </w:tc>
      </w:tr>
      <w:tr w:rsidR="007D0492" w14:paraId="4D8B603A"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92D425E" w14:textId="77777777" w:rsidR="007D0492" w:rsidRDefault="007D0492" w:rsidP="00A87916">
            <w:pPr>
              <w:jc w:val="center"/>
              <w:rPr>
                <w:color w:val="000000"/>
              </w:rPr>
            </w:pPr>
            <w:r>
              <w:rPr>
                <w:color w:val="000000"/>
              </w:rPr>
              <w:t>9,7</w:t>
            </w:r>
          </w:p>
        </w:tc>
        <w:tc>
          <w:tcPr>
            <w:tcW w:w="4613" w:type="dxa"/>
            <w:tcBorders>
              <w:top w:val="nil"/>
              <w:left w:val="nil"/>
              <w:bottom w:val="single" w:sz="4" w:space="0" w:color="auto"/>
              <w:right w:val="nil"/>
            </w:tcBorders>
            <w:shd w:val="clear" w:color="auto" w:fill="auto"/>
            <w:vAlign w:val="center"/>
            <w:hideMark/>
          </w:tcPr>
          <w:p w14:paraId="6857E9FC" w14:textId="77777777" w:rsidR="007D0492" w:rsidRDefault="007D0492" w:rsidP="00A87916">
            <w:pPr>
              <w:rPr>
                <w:color w:val="000000"/>
              </w:rPr>
            </w:pPr>
            <w:r>
              <w:rPr>
                <w:color w:val="000000"/>
              </w:rPr>
              <w:t>SUMINISTRO E INSTALACIÓN DE CODO DN 1" X 90°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FB86096"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F5E0D85" w14:textId="77777777" w:rsidR="007D0492" w:rsidRDefault="007D0492" w:rsidP="00A87916">
            <w:pPr>
              <w:jc w:val="center"/>
              <w:rPr>
                <w:color w:val="000000"/>
              </w:rPr>
            </w:pPr>
            <w:r>
              <w:rPr>
                <w:color w:val="000000"/>
              </w:rPr>
              <w:t>5,00</w:t>
            </w:r>
          </w:p>
        </w:tc>
        <w:tc>
          <w:tcPr>
            <w:tcW w:w="1412" w:type="dxa"/>
            <w:tcBorders>
              <w:top w:val="nil"/>
              <w:left w:val="nil"/>
              <w:bottom w:val="single" w:sz="4" w:space="0" w:color="auto"/>
              <w:right w:val="single" w:sz="4" w:space="0" w:color="auto"/>
            </w:tcBorders>
            <w:shd w:val="clear" w:color="auto" w:fill="auto"/>
            <w:noWrap/>
            <w:vAlign w:val="center"/>
            <w:hideMark/>
          </w:tcPr>
          <w:p w14:paraId="4639758B"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55F2140" w14:textId="77777777" w:rsidR="007D0492" w:rsidRDefault="007D0492" w:rsidP="00A87916">
            <w:pPr>
              <w:rPr>
                <w:color w:val="000000"/>
              </w:rPr>
            </w:pPr>
            <w:r>
              <w:rPr>
                <w:color w:val="000000"/>
              </w:rPr>
              <w:t xml:space="preserve"> $                                -   </w:t>
            </w:r>
          </w:p>
        </w:tc>
      </w:tr>
      <w:tr w:rsidR="007D0492" w14:paraId="39855785"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6F771F3" w14:textId="77777777" w:rsidR="007D0492" w:rsidRDefault="007D0492" w:rsidP="00A87916">
            <w:pPr>
              <w:jc w:val="center"/>
              <w:rPr>
                <w:color w:val="000000"/>
              </w:rPr>
            </w:pPr>
            <w:r>
              <w:rPr>
                <w:color w:val="000000"/>
              </w:rPr>
              <w:t>9,8</w:t>
            </w:r>
          </w:p>
        </w:tc>
        <w:tc>
          <w:tcPr>
            <w:tcW w:w="4613" w:type="dxa"/>
            <w:tcBorders>
              <w:top w:val="nil"/>
              <w:left w:val="nil"/>
              <w:bottom w:val="single" w:sz="4" w:space="0" w:color="auto"/>
              <w:right w:val="nil"/>
            </w:tcBorders>
            <w:shd w:val="clear" w:color="auto" w:fill="auto"/>
            <w:vAlign w:val="center"/>
            <w:hideMark/>
          </w:tcPr>
          <w:p w14:paraId="0DDB722A" w14:textId="77777777" w:rsidR="007D0492" w:rsidRDefault="007D0492" w:rsidP="00A87916">
            <w:pPr>
              <w:rPr>
                <w:color w:val="000000"/>
              </w:rPr>
            </w:pPr>
            <w:r>
              <w:rPr>
                <w:color w:val="000000"/>
              </w:rPr>
              <w:t>SUMINISTRO E INSTALACIÓN DE CODO DN 1" X 45°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6B7648A"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498CD36"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65056A9B"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BD79BEB" w14:textId="77777777" w:rsidR="007D0492" w:rsidRDefault="007D0492" w:rsidP="00A87916">
            <w:pPr>
              <w:rPr>
                <w:color w:val="000000"/>
              </w:rPr>
            </w:pPr>
            <w:r>
              <w:rPr>
                <w:color w:val="000000"/>
              </w:rPr>
              <w:t xml:space="preserve"> $                                -   </w:t>
            </w:r>
          </w:p>
        </w:tc>
      </w:tr>
      <w:tr w:rsidR="007D0492" w14:paraId="66C0AA84"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B7B584A" w14:textId="77777777" w:rsidR="007D0492" w:rsidRDefault="007D0492" w:rsidP="00A87916">
            <w:pPr>
              <w:jc w:val="center"/>
              <w:rPr>
                <w:color w:val="000000"/>
              </w:rPr>
            </w:pPr>
            <w:r>
              <w:rPr>
                <w:color w:val="000000"/>
              </w:rPr>
              <w:t>9,9</w:t>
            </w:r>
          </w:p>
        </w:tc>
        <w:tc>
          <w:tcPr>
            <w:tcW w:w="4613" w:type="dxa"/>
            <w:tcBorders>
              <w:top w:val="nil"/>
              <w:left w:val="nil"/>
              <w:bottom w:val="single" w:sz="4" w:space="0" w:color="auto"/>
              <w:right w:val="nil"/>
            </w:tcBorders>
            <w:shd w:val="clear" w:color="auto" w:fill="auto"/>
            <w:vAlign w:val="center"/>
            <w:hideMark/>
          </w:tcPr>
          <w:p w14:paraId="55F6F9F4" w14:textId="77777777" w:rsidR="007D0492" w:rsidRDefault="007D0492" w:rsidP="00A87916">
            <w:pPr>
              <w:rPr>
                <w:color w:val="000000"/>
              </w:rPr>
            </w:pPr>
            <w:r>
              <w:rPr>
                <w:color w:val="000000"/>
              </w:rPr>
              <w:t>SUMINISTRO E INSTALACIÓN DE CODO DN 3/4" X 90°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EDFF521"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0CBFDFA" w14:textId="77777777" w:rsidR="007D0492" w:rsidRDefault="007D0492" w:rsidP="00A87916">
            <w:pPr>
              <w:jc w:val="center"/>
              <w:rPr>
                <w:color w:val="000000"/>
              </w:rPr>
            </w:pPr>
            <w:r>
              <w:rPr>
                <w:color w:val="000000"/>
              </w:rPr>
              <w:t>10,00</w:t>
            </w:r>
          </w:p>
        </w:tc>
        <w:tc>
          <w:tcPr>
            <w:tcW w:w="1412" w:type="dxa"/>
            <w:tcBorders>
              <w:top w:val="nil"/>
              <w:left w:val="nil"/>
              <w:bottom w:val="single" w:sz="4" w:space="0" w:color="auto"/>
              <w:right w:val="single" w:sz="4" w:space="0" w:color="auto"/>
            </w:tcBorders>
            <w:shd w:val="clear" w:color="auto" w:fill="auto"/>
            <w:noWrap/>
            <w:vAlign w:val="center"/>
            <w:hideMark/>
          </w:tcPr>
          <w:p w14:paraId="5CDB5DE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6AF1B8C" w14:textId="77777777" w:rsidR="007D0492" w:rsidRDefault="007D0492" w:rsidP="00A87916">
            <w:pPr>
              <w:rPr>
                <w:color w:val="000000"/>
              </w:rPr>
            </w:pPr>
            <w:r>
              <w:rPr>
                <w:color w:val="000000"/>
              </w:rPr>
              <w:t xml:space="preserve"> $                                -   </w:t>
            </w:r>
          </w:p>
        </w:tc>
      </w:tr>
      <w:tr w:rsidR="007D0492" w14:paraId="6D572FF6"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85A6FEF" w14:textId="77777777" w:rsidR="007D0492" w:rsidRDefault="007D0492" w:rsidP="00A87916">
            <w:pPr>
              <w:jc w:val="center"/>
              <w:rPr>
                <w:color w:val="000000"/>
              </w:rPr>
            </w:pPr>
            <w:r>
              <w:rPr>
                <w:color w:val="000000"/>
              </w:rPr>
              <w:t>9,10</w:t>
            </w:r>
          </w:p>
        </w:tc>
        <w:tc>
          <w:tcPr>
            <w:tcW w:w="4613" w:type="dxa"/>
            <w:tcBorders>
              <w:top w:val="nil"/>
              <w:left w:val="nil"/>
              <w:bottom w:val="single" w:sz="4" w:space="0" w:color="auto"/>
              <w:right w:val="nil"/>
            </w:tcBorders>
            <w:shd w:val="clear" w:color="auto" w:fill="auto"/>
            <w:vAlign w:val="center"/>
            <w:hideMark/>
          </w:tcPr>
          <w:p w14:paraId="1084DF78" w14:textId="77777777" w:rsidR="007D0492" w:rsidRDefault="007D0492" w:rsidP="00A87916">
            <w:pPr>
              <w:rPr>
                <w:color w:val="000000"/>
              </w:rPr>
            </w:pPr>
            <w:r>
              <w:rPr>
                <w:color w:val="000000"/>
              </w:rPr>
              <w:t>SUMINISTRO E INSTALACIÓN DE CODO DN 1/2" X 90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47DC88C"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8838769" w14:textId="77777777" w:rsidR="007D0492" w:rsidRDefault="007D0492" w:rsidP="00A87916">
            <w:pPr>
              <w:jc w:val="center"/>
              <w:rPr>
                <w:color w:val="000000"/>
              </w:rPr>
            </w:pPr>
            <w:r>
              <w:rPr>
                <w:color w:val="000000"/>
              </w:rPr>
              <w:t>6,00</w:t>
            </w:r>
          </w:p>
        </w:tc>
        <w:tc>
          <w:tcPr>
            <w:tcW w:w="1412" w:type="dxa"/>
            <w:tcBorders>
              <w:top w:val="nil"/>
              <w:left w:val="nil"/>
              <w:bottom w:val="single" w:sz="4" w:space="0" w:color="auto"/>
              <w:right w:val="single" w:sz="4" w:space="0" w:color="auto"/>
            </w:tcBorders>
            <w:shd w:val="clear" w:color="auto" w:fill="auto"/>
            <w:noWrap/>
            <w:vAlign w:val="center"/>
            <w:hideMark/>
          </w:tcPr>
          <w:p w14:paraId="68EEBE3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A03C2DC" w14:textId="77777777" w:rsidR="007D0492" w:rsidRDefault="007D0492" w:rsidP="00A87916">
            <w:pPr>
              <w:rPr>
                <w:color w:val="000000"/>
              </w:rPr>
            </w:pPr>
            <w:r>
              <w:rPr>
                <w:color w:val="000000"/>
              </w:rPr>
              <w:t xml:space="preserve"> $                                -   </w:t>
            </w:r>
          </w:p>
        </w:tc>
      </w:tr>
      <w:tr w:rsidR="007D0492" w14:paraId="4DF28399" w14:textId="77777777" w:rsidTr="00A87916">
        <w:trPr>
          <w:trHeight w:val="62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4D7D97E" w14:textId="77777777" w:rsidR="007D0492" w:rsidRDefault="007D0492" w:rsidP="00A87916">
            <w:pPr>
              <w:jc w:val="center"/>
              <w:rPr>
                <w:color w:val="000000"/>
              </w:rPr>
            </w:pPr>
            <w:r>
              <w:rPr>
                <w:color w:val="000000"/>
              </w:rPr>
              <w:t>9,11</w:t>
            </w:r>
          </w:p>
        </w:tc>
        <w:tc>
          <w:tcPr>
            <w:tcW w:w="4613" w:type="dxa"/>
            <w:tcBorders>
              <w:top w:val="nil"/>
              <w:left w:val="nil"/>
              <w:bottom w:val="single" w:sz="4" w:space="0" w:color="auto"/>
              <w:right w:val="nil"/>
            </w:tcBorders>
            <w:shd w:val="clear" w:color="auto" w:fill="auto"/>
            <w:vAlign w:val="center"/>
            <w:hideMark/>
          </w:tcPr>
          <w:p w14:paraId="27BF8A9F" w14:textId="77777777" w:rsidR="007D0492" w:rsidRDefault="007D0492" w:rsidP="00A87916">
            <w:pPr>
              <w:rPr>
                <w:color w:val="000000"/>
              </w:rPr>
            </w:pPr>
            <w:r>
              <w:rPr>
                <w:color w:val="000000"/>
              </w:rPr>
              <w:t>SUMINISTRO E INSTALACIÓN DE REDUCCION 1" A 3/4"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A35B30D"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922E9E3" w14:textId="77777777" w:rsidR="007D0492" w:rsidRDefault="007D0492" w:rsidP="00A87916">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4B73A68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EC81C4D" w14:textId="77777777" w:rsidR="007D0492" w:rsidRDefault="007D0492" w:rsidP="00A87916">
            <w:pPr>
              <w:rPr>
                <w:color w:val="000000"/>
              </w:rPr>
            </w:pPr>
            <w:r>
              <w:rPr>
                <w:color w:val="000000"/>
              </w:rPr>
              <w:t xml:space="preserve"> $                                -   </w:t>
            </w:r>
          </w:p>
        </w:tc>
      </w:tr>
      <w:tr w:rsidR="007D0492" w14:paraId="137DBDBE"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BAF6550" w14:textId="77777777" w:rsidR="007D0492" w:rsidRDefault="007D0492" w:rsidP="00A87916">
            <w:pPr>
              <w:jc w:val="center"/>
              <w:rPr>
                <w:color w:val="000000"/>
              </w:rPr>
            </w:pPr>
            <w:r>
              <w:rPr>
                <w:color w:val="000000"/>
              </w:rPr>
              <w:t>9,12</w:t>
            </w:r>
          </w:p>
        </w:tc>
        <w:tc>
          <w:tcPr>
            <w:tcW w:w="4613" w:type="dxa"/>
            <w:tcBorders>
              <w:top w:val="nil"/>
              <w:left w:val="nil"/>
              <w:bottom w:val="single" w:sz="4" w:space="0" w:color="auto"/>
              <w:right w:val="nil"/>
            </w:tcBorders>
            <w:shd w:val="clear" w:color="auto" w:fill="auto"/>
            <w:vAlign w:val="center"/>
            <w:hideMark/>
          </w:tcPr>
          <w:p w14:paraId="42CE9B02" w14:textId="77777777" w:rsidR="007D0492" w:rsidRDefault="007D0492" w:rsidP="00A87916">
            <w:pPr>
              <w:rPr>
                <w:color w:val="000000"/>
              </w:rPr>
            </w:pPr>
            <w:r>
              <w:rPr>
                <w:color w:val="000000"/>
              </w:rPr>
              <w:t>SUMINISTRO E INSTALACIÓN DE REDUCCION 3/4" A 1/2" PVC EXTREMO LISO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B1D79C4"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4D5061C" w14:textId="77777777" w:rsidR="007D0492" w:rsidRDefault="007D0492" w:rsidP="00A87916">
            <w:pPr>
              <w:jc w:val="center"/>
              <w:rPr>
                <w:color w:val="000000"/>
              </w:rPr>
            </w:pPr>
            <w:r>
              <w:rPr>
                <w:color w:val="000000"/>
              </w:rPr>
              <w:t>3,00</w:t>
            </w:r>
          </w:p>
        </w:tc>
        <w:tc>
          <w:tcPr>
            <w:tcW w:w="1412" w:type="dxa"/>
            <w:tcBorders>
              <w:top w:val="nil"/>
              <w:left w:val="nil"/>
              <w:bottom w:val="single" w:sz="4" w:space="0" w:color="auto"/>
              <w:right w:val="single" w:sz="4" w:space="0" w:color="auto"/>
            </w:tcBorders>
            <w:shd w:val="clear" w:color="auto" w:fill="auto"/>
            <w:noWrap/>
            <w:vAlign w:val="center"/>
            <w:hideMark/>
          </w:tcPr>
          <w:p w14:paraId="7B58129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CCE5AC9" w14:textId="77777777" w:rsidR="007D0492" w:rsidRDefault="007D0492" w:rsidP="00A87916">
            <w:pPr>
              <w:rPr>
                <w:color w:val="000000"/>
              </w:rPr>
            </w:pPr>
            <w:r>
              <w:rPr>
                <w:color w:val="000000"/>
              </w:rPr>
              <w:t xml:space="preserve"> $                                -   </w:t>
            </w:r>
          </w:p>
        </w:tc>
      </w:tr>
      <w:tr w:rsidR="007D0492" w14:paraId="437C0E61"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9E4EB14" w14:textId="77777777" w:rsidR="007D0492" w:rsidRDefault="007D0492" w:rsidP="00A87916">
            <w:pPr>
              <w:jc w:val="center"/>
              <w:rPr>
                <w:color w:val="000000"/>
              </w:rPr>
            </w:pPr>
            <w:r>
              <w:rPr>
                <w:color w:val="000000"/>
              </w:rPr>
              <w:t>9,13</w:t>
            </w:r>
          </w:p>
        </w:tc>
        <w:tc>
          <w:tcPr>
            <w:tcW w:w="4613" w:type="dxa"/>
            <w:tcBorders>
              <w:top w:val="nil"/>
              <w:left w:val="nil"/>
              <w:bottom w:val="single" w:sz="4" w:space="0" w:color="auto"/>
              <w:right w:val="nil"/>
            </w:tcBorders>
            <w:shd w:val="clear" w:color="auto" w:fill="auto"/>
            <w:vAlign w:val="center"/>
            <w:hideMark/>
          </w:tcPr>
          <w:p w14:paraId="3E1B3BED" w14:textId="77777777" w:rsidR="007D0492" w:rsidRDefault="007D0492" w:rsidP="00A87916">
            <w:pPr>
              <w:rPr>
                <w:color w:val="000000"/>
              </w:rPr>
            </w:pPr>
            <w:r>
              <w:rPr>
                <w:color w:val="000000"/>
              </w:rPr>
              <w:t>SUMINISTRO E INSTALACIÓN DE REDUCCION 3/4" A 1/2" PVC EXTREMO ROSCADO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5D6CEE3"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CCBA180" w14:textId="77777777" w:rsidR="007D0492" w:rsidRDefault="007D0492" w:rsidP="00A87916">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7AFF6677"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30AE190" w14:textId="77777777" w:rsidR="007D0492" w:rsidRDefault="007D0492" w:rsidP="00A87916">
            <w:pPr>
              <w:rPr>
                <w:color w:val="000000"/>
              </w:rPr>
            </w:pPr>
            <w:r>
              <w:rPr>
                <w:color w:val="000000"/>
              </w:rPr>
              <w:t xml:space="preserve"> $                                -   </w:t>
            </w:r>
          </w:p>
        </w:tc>
      </w:tr>
      <w:tr w:rsidR="007D0492" w14:paraId="6F6D5E2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9407A81" w14:textId="77777777" w:rsidR="007D0492" w:rsidRDefault="007D0492" w:rsidP="00A87916">
            <w:pPr>
              <w:jc w:val="center"/>
              <w:rPr>
                <w:color w:val="000000"/>
              </w:rPr>
            </w:pPr>
            <w:r>
              <w:rPr>
                <w:color w:val="000000"/>
              </w:rPr>
              <w:t>9,14</w:t>
            </w:r>
          </w:p>
        </w:tc>
        <w:tc>
          <w:tcPr>
            <w:tcW w:w="4613" w:type="dxa"/>
            <w:tcBorders>
              <w:top w:val="nil"/>
              <w:left w:val="nil"/>
              <w:bottom w:val="single" w:sz="4" w:space="0" w:color="auto"/>
              <w:right w:val="nil"/>
            </w:tcBorders>
            <w:shd w:val="clear" w:color="auto" w:fill="auto"/>
            <w:vAlign w:val="center"/>
            <w:hideMark/>
          </w:tcPr>
          <w:p w14:paraId="09A8637C" w14:textId="77777777" w:rsidR="007D0492" w:rsidRDefault="007D0492" w:rsidP="00A87916">
            <w:pPr>
              <w:rPr>
                <w:color w:val="000000"/>
              </w:rPr>
            </w:pPr>
            <w:r>
              <w:rPr>
                <w:color w:val="000000"/>
              </w:rPr>
              <w:t>SUMINISTRO E INSTALACIÓN DE TEE 1"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BFD3D81"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D2D2CD8" w14:textId="77777777" w:rsidR="007D0492" w:rsidRDefault="007D0492" w:rsidP="00A87916">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291E300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625B3BF" w14:textId="77777777" w:rsidR="007D0492" w:rsidRDefault="007D0492" w:rsidP="00A87916">
            <w:pPr>
              <w:rPr>
                <w:color w:val="000000"/>
              </w:rPr>
            </w:pPr>
            <w:r>
              <w:rPr>
                <w:color w:val="000000"/>
              </w:rPr>
              <w:t xml:space="preserve"> $                                -   </w:t>
            </w:r>
          </w:p>
        </w:tc>
      </w:tr>
      <w:tr w:rsidR="007D0492" w14:paraId="15A02377"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1C11D96" w14:textId="77777777" w:rsidR="007D0492" w:rsidRDefault="007D0492" w:rsidP="00A87916">
            <w:pPr>
              <w:jc w:val="center"/>
              <w:rPr>
                <w:color w:val="000000"/>
              </w:rPr>
            </w:pPr>
            <w:r>
              <w:rPr>
                <w:color w:val="000000"/>
              </w:rPr>
              <w:t>9,15</w:t>
            </w:r>
          </w:p>
        </w:tc>
        <w:tc>
          <w:tcPr>
            <w:tcW w:w="4613" w:type="dxa"/>
            <w:tcBorders>
              <w:top w:val="nil"/>
              <w:left w:val="nil"/>
              <w:bottom w:val="single" w:sz="4" w:space="0" w:color="auto"/>
              <w:right w:val="nil"/>
            </w:tcBorders>
            <w:shd w:val="clear" w:color="auto" w:fill="auto"/>
            <w:vAlign w:val="center"/>
            <w:hideMark/>
          </w:tcPr>
          <w:p w14:paraId="7898D83C" w14:textId="77777777" w:rsidR="007D0492" w:rsidRDefault="007D0492" w:rsidP="00A87916">
            <w:pPr>
              <w:rPr>
                <w:color w:val="000000"/>
              </w:rPr>
            </w:pPr>
            <w:r>
              <w:rPr>
                <w:color w:val="000000"/>
              </w:rPr>
              <w:t>SUMINISTRO E INSTALACIÓN DE TEE 3/4"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AAC6059"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1F8F532" w14:textId="77777777" w:rsidR="007D0492" w:rsidRDefault="007D0492" w:rsidP="00A87916">
            <w:pPr>
              <w:jc w:val="center"/>
              <w:rPr>
                <w:color w:val="000000"/>
              </w:rPr>
            </w:pPr>
            <w:r>
              <w:rPr>
                <w:color w:val="000000"/>
              </w:rPr>
              <w:t>7,00</w:t>
            </w:r>
          </w:p>
        </w:tc>
        <w:tc>
          <w:tcPr>
            <w:tcW w:w="1412" w:type="dxa"/>
            <w:tcBorders>
              <w:top w:val="nil"/>
              <w:left w:val="nil"/>
              <w:bottom w:val="single" w:sz="4" w:space="0" w:color="auto"/>
              <w:right w:val="single" w:sz="4" w:space="0" w:color="auto"/>
            </w:tcBorders>
            <w:shd w:val="clear" w:color="auto" w:fill="auto"/>
            <w:noWrap/>
            <w:vAlign w:val="center"/>
            <w:hideMark/>
          </w:tcPr>
          <w:p w14:paraId="26E36837"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D21D2C7" w14:textId="77777777" w:rsidR="007D0492" w:rsidRDefault="007D0492" w:rsidP="00A87916">
            <w:pPr>
              <w:rPr>
                <w:color w:val="000000"/>
              </w:rPr>
            </w:pPr>
            <w:r>
              <w:rPr>
                <w:color w:val="000000"/>
              </w:rPr>
              <w:t xml:space="preserve"> $                                -   </w:t>
            </w:r>
          </w:p>
        </w:tc>
      </w:tr>
      <w:tr w:rsidR="007D0492" w14:paraId="640F86AC"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B7D59C8" w14:textId="77777777" w:rsidR="007D0492" w:rsidRDefault="007D0492" w:rsidP="00A87916">
            <w:pPr>
              <w:jc w:val="center"/>
              <w:rPr>
                <w:color w:val="000000"/>
              </w:rPr>
            </w:pPr>
            <w:r>
              <w:rPr>
                <w:color w:val="000000"/>
              </w:rPr>
              <w:t>9,16</w:t>
            </w:r>
          </w:p>
        </w:tc>
        <w:tc>
          <w:tcPr>
            <w:tcW w:w="4613" w:type="dxa"/>
            <w:tcBorders>
              <w:top w:val="nil"/>
              <w:left w:val="nil"/>
              <w:bottom w:val="single" w:sz="4" w:space="0" w:color="auto"/>
              <w:right w:val="nil"/>
            </w:tcBorders>
            <w:shd w:val="clear" w:color="auto" w:fill="auto"/>
            <w:vAlign w:val="center"/>
            <w:hideMark/>
          </w:tcPr>
          <w:p w14:paraId="52EA276B" w14:textId="77777777" w:rsidR="007D0492" w:rsidRDefault="007D0492" w:rsidP="00A87916">
            <w:pPr>
              <w:rPr>
                <w:color w:val="000000"/>
              </w:rPr>
            </w:pPr>
            <w:r>
              <w:rPr>
                <w:color w:val="000000"/>
              </w:rPr>
              <w:t xml:space="preserve">SUMINISTRO E INSTALACIÓN DE LLAVE </w:t>
            </w:r>
            <w:r>
              <w:rPr>
                <w:color w:val="000000"/>
              </w:rPr>
              <w:lastRenderedPageBreak/>
              <w:t>DE JARDIN 1/2"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BF724EF" w14:textId="77777777" w:rsidR="007D0492" w:rsidRDefault="007D0492" w:rsidP="00A87916">
            <w:pPr>
              <w:jc w:val="center"/>
              <w:rPr>
                <w:color w:val="000000"/>
              </w:rPr>
            </w:pPr>
            <w:r>
              <w:rPr>
                <w:color w:val="000000"/>
              </w:rPr>
              <w:lastRenderedPageBreak/>
              <w:t>UND</w:t>
            </w:r>
          </w:p>
        </w:tc>
        <w:tc>
          <w:tcPr>
            <w:tcW w:w="1289" w:type="dxa"/>
            <w:tcBorders>
              <w:top w:val="nil"/>
              <w:left w:val="nil"/>
              <w:bottom w:val="single" w:sz="4" w:space="0" w:color="auto"/>
              <w:right w:val="single" w:sz="4" w:space="0" w:color="auto"/>
            </w:tcBorders>
            <w:shd w:val="clear" w:color="auto" w:fill="auto"/>
            <w:noWrap/>
            <w:vAlign w:val="center"/>
            <w:hideMark/>
          </w:tcPr>
          <w:p w14:paraId="5350E8B2" w14:textId="77777777" w:rsidR="007D0492" w:rsidRDefault="007D0492" w:rsidP="00A87916">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61FBE8E0"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821CF04" w14:textId="77777777" w:rsidR="007D0492" w:rsidRDefault="007D0492" w:rsidP="00A87916">
            <w:pPr>
              <w:rPr>
                <w:color w:val="000000"/>
              </w:rPr>
            </w:pPr>
            <w:r>
              <w:rPr>
                <w:color w:val="000000"/>
              </w:rPr>
              <w:t xml:space="preserve"> $                                </w:t>
            </w:r>
            <w:r>
              <w:rPr>
                <w:color w:val="000000"/>
              </w:rPr>
              <w:lastRenderedPageBreak/>
              <w:t xml:space="preserve">-   </w:t>
            </w:r>
          </w:p>
        </w:tc>
      </w:tr>
      <w:tr w:rsidR="007D0492" w14:paraId="5032E902"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2AE537E" w14:textId="77777777" w:rsidR="007D0492" w:rsidRDefault="007D0492" w:rsidP="00A87916">
            <w:pPr>
              <w:jc w:val="center"/>
              <w:rPr>
                <w:color w:val="000000"/>
              </w:rPr>
            </w:pPr>
            <w:r>
              <w:rPr>
                <w:color w:val="000000"/>
              </w:rPr>
              <w:lastRenderedPageBreak/>
              <w:t>9,17</w:t>
            </w:r>
          </w:p>
        </w:tc>
        <w:tc>
          <w:tcPr>
            <w:tcW w:w="4613" w:type="dxa"/>
            <w:tcBorders>
              <w:top w:val="nil"/>
              <w:left w:val="nil"/>
              <w:bottom w:val="single" w:sz="4" w:space="0" w:color="auto"/>
              <w:right w:val="nil"/>
            </w:tcBorders>
            <w:shd w:val="clear" w:color="auto" w:fill="auto"/>
            <w:vAlign w:val="center"/>
            <w:hideMark/>
          </w:tcPr>
          <w:p w14:paraId="34C5EEE7" w14:textId="77777777" w:rsidR="007D0492" w:rsidRDefault="007D0492" w:rsidP="00A87916">
            <w:pPr>
              <w:rPr>
                <w:color w:val="000000"/>
              </w:rPr>
            </w:pPr>
            <w:r>
              <w:rPr>
                <w:color w:val="000000"/>
              </w:rPr>
              <w:t xml:space="preserve">SUMINISTRO E INSTALACIÓN DE VALVULA COMPUERTA 3/4"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86ADD80"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6C03937" w14:textId="77777777" w:rsidR="007D0492" w:rsidRDefault="007D0492" w:rsidP="00A87916">
            <w:pPr>
              <w:jc w:val="center"/>
              <w:rPr>
                <w:color w:val="000000"/>
              </w:rPr>
            </w:pPr>
            <w:r>
              <w:rPr>
                <w:color w:val="000000"/>
              </w:rPr>
              <w:t>5,00</w:t>
            </w:r>
          </w:p>
        </w:tc>
        <w:tc>
          <w:tcPr>
            <w:tcW w:w="1412" w:type="dxa"/>
            <w:tcBorders>
              <w:top w:val="nil"/>
              <w:left w:val="nil"/>
              <w:bottom w:val="single" w:sz="4" w:space="0" w:color="auto"/>
              <w:right w:val="single" w:sz="4" w:space="0" w:color="auto"/>
            </w:tcBorders>
            <w:shd w:val="clear" w:color="auto" w:fill="auto"/>
            <w:noWrap/>
            <w:vAlign w:val="center"/>
            <w:hideMark/>
          </w:tcPr>
          <w:p w14:paraId="375FB1E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D397463" w14:textId="77777777" w:rsidR="007D0492" w:rsidRDefault="007D0492" w:rsidP="00A87916">
            <w:pPr>
              <w:rPr>
                <w:color w:val="000000"/>
              </w:rPr>
            </w:pPr>
            <w:r>
              <w:rPr>
                <w:color w:val="000000"/>
              </w:rPr>
              <w:t xml:space="preserve"> $                                -   </w:t>
            </w:r>
          </w:p>
        </w:tc>
      </w:tr>
      <w:tr w:rsidR="007D0492" w14:paraId="72F5C8D9"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C21D30F" w14:textId="77777777" w:rsidR="007D0492" w:rsidRDefault="007D0492" w:rsidP="00A87916">
            <w:pPr>
              <w:jc w:val="center"/>
              <w:rPr>
                <w:color w:val="000000"/>
              </w:rPr>
            </w:pPr>
            <w:r>
              <w:rPr>
                <w:color w:val="000000"/>
              </w:rPr>
              <w:t>9,18</w:t>
            </w:r>
          </w:p>
        </w:tc>
        <w:tc>
          <w:tcPr>
            <w:tcW w:w="4613" w:type="dxa"/>
            <w:tcBorders>
              <w:top w:val="nil"/>
              <w:left w:val="nil"/>
              <w:bottom w:val="single" w:sz="4" w:space="0" w:color="auto"/>
              <w:right w:val="nil"/>
            </w:tcBorders>
            <w:shd w:val="clear" w:color="auto" w:fill="auto"/>
            <w:vAlign w:val="center"/>
            <w:hideMark/>
          </w:tcPr>
          <w:p w14:paraId="48AABE6A" w14:textId="77777777" w:rsidR="007D0492" w:rsidRDefault="007D0492" w:rsidP="00A87916">
            <w:pPr>
              <w:rPr>
                <w:color w:val="000000"/>
              </w:rPr>
            </w:pPr>
            <w:r>
              <w:rPr>
                <w:color w:val="000000"/>
              </w:rPr>
              <w:t xml:space="preserve">SUMINISTRO E INSTALACIÓN DE VALVULA CHEQUE 3/4"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957CBC9"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831D1B6"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4A46F7F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FA408E4" w14:textId="77777777" w:rsidR="007D0492" w:rsidRDefault="007D0492" w:rsidP="00A87916">
            <w:pPr>
              <w:rPr>
                <w:color w:val="000000"/>
              </w:rPr>
            </w:pPr>
            <w:r>
              <w:rPr>
                <w:color w:val="000000"/>
              </w:rPr>
              <w:t xml:space="preserve"> $                                -   </w:t>
            </w:r>
          </w:p>
        </w:tc>
      </w:tr>
      <w:tr w:rsidR="007D0492" w14:paraId="3D607B44"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A272B9C" w14:textId="77777777" w:rsidR="007D0492" w:rsidRDefault="007D0492" w:rsidP="00A87916">
            <w:pPr>
              <w:jc w:val="center"/>
              <w:rPr>
                <w:color w:val="000000"/>
              </w:rPr>
            </w:pPr>
            <w:r>
              <w:rPr>
                <w:color w:val="000000"/>
              </w:rPr>
              <w:t>9,19</w:t>
            </w:r>
          </w:p>
        </w:tc>
        <w:tc>
          <w:tcPr>
            <w:tcW w:w="4613" w:type="dxa"/>
            <w:tcBorders>
              <w:top w:val="nil"/>
              <w:left w:val="nil"/>
              <w:bottom w:val="single" w:sz="4" w:space="0" w:color="auto"/>
              <w:right w:val="nil"/>
            </w:tcBorders>
            <w:shd w:val="clear" w:color="auto" w:fill="auto"/>
            <w:vAlign w:val="center"/>
            <w:hideMark/>
          </w:tcPr>
          <w:p w14:paraId="2BC0E666" w14:textId="77777777" w:rsidR="007D0492" w:rsidRDefault="007D0492" w:rsidP="00A87916">
            <w:pPr>
              <w:rPr>
                <w:color w:val="000000"/>
              </w:rPr>
            </w:pPr>
            <w:r>
              <w:rPr>
                <w:color w:val="000000"/>
              </w:rPr>
              <w:t>SUMINISTRO E INSTALACIÓN DE UNION UNIVERSAL 3/4" PVC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253B205"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FE130EB" w14:textId="77777777" w:rsidR="007D0492" w:rsidRDefault="007D0492" w:rsidP="00A87916">
            <w:pPr>
              <w:jc w:val="center"/>
              <w:rPr>
                <w:color w:val="000000"/>
              </w:rPr>
            </w:pPr>
            <w:r>
              <w:rPr>
                <w:color w:val="000000"/>
              </w:rPr>
              <w:t>3,00</w:t>
            </w:r>
          </w:p>
        </w:tc>
        <w:tc>
          <w:tcPr>
            <w:tcW w:w="1412" w:type="dxa"/>
            <w:tcBorders>
              <w:top w:val="nil"/>
              <w:left w:val="nil"/>
              <w:bottom w:val="single" w:sz="4" w:space="0" w:color="auto"/>
              <w:right w:val="single" w:sz="4" w:space="0" w:color="auto"/>
            </w:tcBorders>
            <w:shd w:val="clear" w:color="auto" w:fill="auto"/>
            <w:noWrap/>
            <w:vAlign w:val="center"/>
            <w:hideMark/>
          </w:tcPr>
          <w:p w14:paraId="7D1EB60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E3A4B1E" w14:textId="77777777" w:rsidR="007D0492" w:rsidRDefault="007D0492" w:rsidP="00A87916">
            <w:pPr>
              <w:rPr>
                <w:color w:val="000000"/>
              </w:rPr>
            </w:pPr>
            <w:r>
              <w:rPr>
                <w:color w:val="000000"/>
              </w:rPr>
              <w:t xml:space="preserve"> $                                -   </w:t>
            </w:r>
          </w:p>
        </w:tc>
      </w:tr>
      <w:tr w:rsidR="007D0492" w14:paraId="69EB442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965B07A" w14:textId="77777777" w:rsidR="007D0492" w:rsidRDefault="007D0492" w:rsidP="00A87916">
            <w:pPr>
              <w:jc w:val="center"/>
              <w:rPr>
                <w:color w:val="000000"/>
              </w:rPr>
            </w:pPr>
            <w:r>
              <w:rPr>
                <w:color w:val="000000"/>
              </w:rPr>
              <w:t>9,20</w:t>
            </w:r>
          </w:p>
        </w:tc>
        <w:tc>
          <w:tcPr>
            <w:tcW w:w="4613" w:type="dxa"/>
            <w:tcBorders>
              <w:top w:val="nil"/>
              <w:left w:val="nil"/>
              <w:bottom w:val="single" w:sz="4" w:space="0" w:color="auto"/>
              <w:right w:val="nil"/>
            </w:tcBorders>
            <w:shd w:val="clear" w:color="auto" w:fill="auto"/>
            <w:vAlign w:val="center"/>
            <w:hideMark/>
          </w:tcPr>
          <w:p w14:paraId="0D300AD2" w14:textId="77777777" w:rsidR="007D0492" w:rsidRDefault="007D0492" w:rsidP="00A87916">
            <w:pPr>
              <w:rPr>
                <w:color w:val="000000"/>
              </w:rPr>
            </w:pPr>
            <w:r>
              <w:rPr>
                <w:color w:val="000000"/>
              </w:rPr>
              <w:t xml:space="preserve">SUMINISTRO E INSTALACIÓN DE FLOTADOR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71BCD3E"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09D8AC8"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46E1EA8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3EF2F02" w14:textId="77777777" w:rsidR="007D0492" w:rsidRDefault="007D0492" w:rsidP="00A87916">
            <w:pPr>
              <w:rPr>
                <w:color w:val="000000"/>
              </w:rPr>
            </w:pPr>
            <w:r>
              <w:rPr>
                <w:color w:val="000000"/>
              </w:rPr>
              <w:t xml:space="preserve"> $                                -   </w:t>
            </w:r>
          </w:p>
        </w:tc>
      </w:tr>
      <w:tr w:rsidR="007D0492" w14:paraId="7D468573"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1A18F1E" w14:textId="77777777" w:rsidR="007D0492" w:rsidRDefault="007D0492" w:rsidP="00A87916">
            <w:pPr>
              <w:jc w:val="center"/>
              <w:rPr>
                <w:color w:val="000000"/>
              </w:rPr>
            </w:pPr>
            <w:r>
              <w:rPr>
                <w:color w:val="000000"/>
              </w:rPr>
              <w:t>9,21</w:t>
            </w:r>
          </w:p>
        </w:tc>
        <w:tc>
          <w:tcPr>
            <w:tcW w:w="4613" w:type="dxa"/>
            <w:tcBorders>
              <w:top w:val="nil"/>
              <w:left w:val="nil"/>
              <w:bottom w:val="single" w:sz="4" w:space="0" w:color="auto"/>
              <w:right w:val="nil"/>
            </w:tcBorders>
            <w:shd w:val="clear" w:color="auto" w:fill="auto"/>
            <w:vAlign w:val="center"/>
            <w:hideMark/>
          </w:tcPr>
          <w:p w14:paraId="2DFC1F4E" w14:textId="77777777" w:rsidR="007D0492" w:rsidRDefault="007D0492" w:rsidP="00A87916">
            <w:pPr>
              <w:rPr>
                <w:color w:val="000000"/>
              </w:rPr>
            </w:pPr>
            <w:r>
              <w:rPr>
                <w:color w:val="000000"/>
              </w:rPr>
              <w:t>SUMINISTRO E INSTALACIÓN DE TANQUE 1000 LTS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C49D006"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6BE4F9B"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7E00D229"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08B5B9F" w14:textId="77777777" w:rsidR="007D0492" w:rsidRDefault="007D0492" w:rsidP="00A87916">
            <w:pPr>
              <w:rPr>
                <w:color w:val="000000"/>
              </w:rPr>
            </w:pPr>
            <w:r>
              <w:rPr>
                <w:color w:val="000000"/>
              </w:rPr>
              <w:t xml:space="preserve"> $                                -   </w:t>
            </w:r>
          </w:p>
        </w:tc>
      </w:tr>
      <w:tr w:rsidR="007D0492" w14:paraId="2C64444E"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57A90CE" w14:textId="77777777" w:rsidR="007D0492" w:rsidRDefault="007D0492" w:rsidP="00A87916">
            <w:pPr>
              <w:jc w:val="center"/>
              <w:rPr>
                <w:color w:val="000000"/>
              </w:rPr>
            </w:pPr>
            <w:r>
              <w:rPr>
                <w:color w:val="000000"/>
              </w:rPr>
              <w:t>9,22</w:t>
            </w:r>
          </w:p>
        </w:tc>
        <w:tc>
          <w:tcPr>
            <w:tcW w:w="4613" w:type="dxa"/>
            <w:tcBorders>
              <w:top w:val="nil"/>
              <w:left w:val="nil"/>
              <w:bottom w:val="single" w:sz="4" w:space="0" w:color="auto"/>
              <w:right w:val="nil"/>
            </w:tcBorders>
            <w:shd w:val="clear" w:color="auto" w:fill="auto"/>
            <w:vAlign w:val="center"/>
            <w:hideMark/>
          </w:tcPr>
          <w:p w14:paraId="1A11EFCD" w14:textId="77777777" w:rsidR="007D0492" w:rsidRDefault="007D0492" w:rsidP="00A87916">
            <w:pPr>
              <w:rPr>
                <w:color w:val="000000"/>
              </w:rPr>
            </w:pPr>
            <w:r>
              <w:rPr>
                <w:color w:val="000000"/>
              </w:rPr>
              <w:t>SUMINISTRO E INSTALACIÓN DE MEDIDOR 3/4" INCLUYE CAJA Y ACCESORIOS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D295175"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526C201"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6AED8BA9"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613B06E" w14:textId="77777777" w:rsidR="007D0492" w:rsidRDefault="007D0492" w:rsidP="00A87916">
            <w:pPr>
              <w:rPr>
                <w:color w:val="000000"/>
              </w:rPr>
            </w:pPr>
            <w:r>
              <w:rPr>
                <w:color w:val="000000"/>
              </w:rPr>
              <w:t xml:space="preserve"> $                                -   </w:t>
            </w:r>
          </w:p>
        </w:tc>
      </w:tr>
      <w:tr w:rsidR="007D0492" w14:paraId="3C4111CD"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D9D1DBC" w14:textId="77777777" w:rsidR="007D0492" w:rsidRDefault="007D0492" w:rsidP="00A87916">
            <w:pPr>
              <w:jc w:val="center"/>
              <w:rPr>
                <w:b/>
                <w:bCs/>
                <w:color w:val="000000"/>
              </w:rPr>
            </w:pPr>
            <w:r>
              <w:rPr>
                <w:b/>
                <w:bCs/>
                <w:color w:val="000000"/>
              </w:rPr>
              <w:t>10</w:t>
            </w:r>
          </w:p>
        </w:tc>
        <w:tc>
          <w:tcPr>
            <w:tcW w:w="4613" w:type="dxa"/>
            <w:tcBorders>
              <w:top w:val="nil"/>
              <w:left w:val="nil"/>
              <w:bottom w:val="single" w:sz="4" w:space="0" w:color="auto"/>
              <w:right w:val="nil"/>
            </w:tcBorders>
            <w:shd w:val="clear" w:color="auto" w:fill="auto"/>
            <w:vAlign w:val="center"/>
            <w:hideMark/>
          </w:tcPr>
          <w:p w14:paraId="2F8A6E05" w14:textId="77777777" w:rsidR="007D0492" w:rsidRDefault="007D0492" w:rsidP="00A87916">
            <w:pPr>
              <w:rPr>
                <w:b/>
                <w:bCs/>
                <w:color w:val="000000"/>
              </w:rPr>
            </w:pPr>
            <w:r>
              <w:rPr>
                <w:b/>
                <w:bCs/>
                <w:color w:val="000000"/>
              </w:rPr>
              <w:t>SISTEMA ELECTRICO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CAB7C8C"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09D5F2AF"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6FCBE5B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C39460B" w14:textId="77777777" w:rsidR="007D0492" w:rsidRDefault="007D0492" w:rsidP="00A87916">
            <w:pPr>
              <w:rPr>
                <w:color w:val="000000"/>
              </w:rPr>
            </w:pPr>
            <w:r>
              <w:rPr>
                <w:color w:val="000000"/>
              </w:rPr>
              <w:t> </w:t>
            </w:r>
          </w:p>
        </w:tc>
      </w:tr>
      <w:tr w:rsidR="007D0492" w14:paraId="416E0568" w14:textId="77777777" w:rsidTr="00A87916">
        <w:trPr>
          <w:trHeight w:val="119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754BE6A" w14:textId="77777777" w:rsidR="007D0492" w:rsidRDefault="007D0492" w:rsidP="00A87916">
            <w:pPr>
              <w:jc w:val="center"/>
              <w:rPr>
                <w:color w:val="000000"/>
              </w:rPr>
            </w:pPr>
            <w:r>
              <w:rPr>
                <w:color w:val="000000"/>
              </w:rPr>
              <w:t>10,1</w:t>
            </w:r>
          </w:p>
        </w:tc>
        <w:tc>
          <w:tcPr>
            <w:tcW w:w="4613" w:type="dxa"/>
            <w:tcBorders>
              <w:top w:val="nil"/>
              <w:left w:val="nil"/>
              <w:bottom w:val="single" w:sz="4" w:space="0" w:color="auto"/>
              <w:right w:val="nil"/>
            </w:tcBorders>
            <w:shd w:val="clear" w:color="auto" w:fill="auto"/>
            <w:vAlign w:val="center"/>
            <w:hideMark/>
          </w:tcPr>
          <w:p w14:paraId="7919B348" w14:textId="77777777" w:rsidR="007D0492" w:rsidRDefault="007D0492" w:rsidP="00A87916">
            <w:pPr>
              <w:rPr>
                <w:color w:val="000000"/>
              </w:rPr>
            </w:pPr>
            <w:r>
              <w:rPr>
                <w:color w:val="000000"/>
              </w:rPr>
              <w:t>SUMINISTRO Y CONSTRUCCION DE ACOMETIDA ELECTRICA TRIFILAR EN 3N° 8 AWG THHN CONCENTRICO. Y ACCESORIOS PARA SUJECION. PERCHA CONDULETA. BAJANTE 11/4" IMC.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9FFDBFF"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7A7B5CF" w14:textId="77777777" w:rsidR="007D0492" w:rsidRDefault="007D0492" w:rsidP="00A87916">
            <w:pPr>
              <w:jc w:val="center"/>
              <w:rPr>
                <w:color w:val="000000"/>
              </w:rPr>
            </w:pPr>
            <w:r>
              <w:rPr>
                <w:color w:val="000000"/>
              </w:rPr>
              <w:t>7,00</w:t>
            </w:r>
          </w:p>
        </w:tc>
        <w:tc>
          <w:tcPr>
            <w:tcW w:w="1412" w:type="dxa"/>
            <w:tcBorders>
              <w:top w:val="nil"/>
              <w:left w:val="nil"/>
              <w:bottom w:val="single" w:sz="4" w:space="0" w:color="auto"/>
              <w:right w:val="single" w:sz="4" w:space="0" w:color="auto"/>
            </w:tcBorders>
            <w:shd w:val="clear" w:color="auto" w:fill="auto"/>
            <w:noWrap/>
            <w:vAlign w:val="center"/>
            <w:hideMark/>
          </w:tcPr>
          <w:p w14:paraId="17F6767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52B1914" w14:textId="77777777" w:rsidR="007D0492" w:rsidRDefault="007D0492" w:rsidP="00A87916">
            <w:pPr>
              <w:rPr>
                <w:color w:val="000000"/>
              </w:rPr>
            </w:pPr>
            <w:r>
              <w:rPr>
                <w:color w:val="000000"/>
              </w:rPr>
              <w:t xml:space="preserve"> $                                -   </w:t>
            </w:r>
          </w:p>
        </w:tc>
      </w:tr>
      <w:tr w:rsidR="007D0492" w14:paraId="65A2A8D9" w14:textId="77777777" w:rsidTr="00A87916">
        <w:trPr>
          <w:trHeight w:val="87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4D24B43" w14:textId="77777777" w:rsidR="007D0492" w:rsidRDefault="007D0492" w:rsidP="00A87916">
            <w:pPr>
              <w:jc w:val="center"/>
              <w:rPr>
                <w:color w:val="000000"/>
              </w:rPr>
            </w:pPr>
            <w:r>
              <w:rPr>
                <w:color w:val="000000"/>
              </w:rPr>
              <w:t>10,2</w:t>
            </w:r>
          </w:p>
        </w:tc>
        <w:tc>
          <w:tcPr>
            <w:tcW w:w="4613" w:type="dxa"/>
            <w:tcBorders>
              <w:top w:val="nil"/>
              <w:left w:val="nil"/>
              <w:bottom w:val="single" w:sz="4" w:space="0" w:color="auto"/>
              <w:right w:val="nil"/>
            </w:tcBorders>
            <w:shd w:val="clear" w:color="auto" w:fill="auto"/>
            <w:vAlign w:val="center"/>
            <w:hideMark/>
          </w:tcPr>
          <w:p w14:paraId="029E1313" w14:textId="77777777" w:rsidR="007D0492" w:rsidRDefault="007D0492" w:rsidP="00A87916">
            <w:pPr>
              <w:rPr>
                <w:color w:val="000000"/>
              </w:rPr>
            </w:pPr>
            <w:r>
              <w:rPr>
                <w:color w:val="000000"/>
              </w:rPr>
              <w:t>SUMINISTRO E INSTALACION DE ACOMETIDA ELECTRICA 3N°8+1N°8 THHN Cu. EN CANALIZACION DE PVC 11/4" TIPO PESADO Y BAJANTE EN DUCTO GALVANIZADO.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54E6931"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2C263381" w14:textId="77777777" w:rsidR="007D0492" w:rsidRDefault="007D0492" w:rsidP="00A87916">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509296E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2B3C53E" w14:textId="77777777" w:rsidR="007D0492" w:rsidRDefault="007D0492" w:rsidP="00A87916">
            <w:pPr>
              <w:rPr>
                <w:color w:val="000000"/>
              </w:rPr>
            </w:pPr>
            <w:r>
              <w:rPr>
                <w:color w:val="000000"/>
              </w:rPr>
              <w:t xml:space="preserve"> $                                -   </w:t>
            </w:r>
          </w:p>
        </w:tc>
      </w:tr>
      <w:tr w:rsidR="007D0492" w14:paraId="05D34315" w14:textId="77777777" w:rsidTr="00A87916">
        <w:trPr>
          <w:trHeight w:val="62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C34780E" w14:textId="77777777" w:rsidR="007D0492" w:rsidRDefault="007D0492" w:rsidP="00A87916">
            <w:pPr>
              <w:jc w:val="center"/>
              <w:rPr>
                <w:color w:val="000000"/>
              </w:rPr>
            </w:pPr>
            <w:r>
              <w:rPr>
                <w:color w:val="000000"/>
              </w:rPr>
              <w:t>10,3</w:t>
            </w:r>
          </w:p>
        </w:tc>
        <w:tc>
          <w:tcPr>
            <w:tcW w:w="4613" w:type="dxa"/>
            <w:tcBorders>
              <w:top w:val="nil"/>
              <w:left w:val="nil"/>
              <w:bottom w:val="single" w:sz="4" w:space="0" w:color="auto"/>
              <w:right w:val="nil"/>
            </w:tcBorders>
            <w:shd w:val="clear" w:color="auto" w:fill="auto"/>
            <w:vAlign w:val="center"/>
            <w:hideMark/>
          </w:tcPr>
          <w:p w14:paraId="73EE8826" w14:textId="77777777" w:rsidR="007D0492" w:rsidRDefault="007D0492" w:rsidP="00A87916">
            <w:pPr>
              <w:rPr>
                <w:color w:val="000000"/>
              </w:rPr>
            </w:pPr>
            <w:r>
              <w:rPr>
                <w:color w:val="000000"/>
              </w:rPr>
              <w:t>SUMINSITRO E INSTALACION DE CAJA PARA MEDIDOR TRIFILAR</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0EA1C8F"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0564C13"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19B1629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5205E6D" w14:textId="77777777" w:rsidR="007D0492" w:rsidRDefault="007D0492" w:rsidP="00A87916">
            <w:pPr>
              <w:rPr>
                <w:color w:val="000000"/>
              </w:rPr>
            </w:pPr>
            <w:r>
              <w:rPr>
                <w:color w:val="000000"/>
              </w:rPr>
              <w:t xml:space="preserve"> $                                -   </w:t>
            </w:r>
          </w:p>
        </w:tc>
      </w:tr>
      <w:tr w:rsidR="007D0492" w14:paraId="5DA6214D"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4C13B0C" w14:textId="77777777" w:rsidR="007D0492" w:rsidRDefault="007D0492" w:rsidP="00A87916">
            <w:pPr>
              <w:jc w:val="center"/>
              <w:rPr>
                <w:color w:val="000000"/>
              </w:rPr>
            </w:pPr>
            <w:r>
              <w:rPr>
                <w:color w:val="000000"/>
              </w:rPr>
              <w:t>10,4</w:t>
            </w:r>
          </w:p>
        </w:tc>
        <w:tc>
          <w:tcPr>
            <w:tcW w:w="4613" w:type="dxa"/>
            <w:tcBorders>
              <w:top w:val="nil"/>
              <w:left w:val="nil"/>
              <w:bottom w:val="single" w:sz="4" w:space="0" w:color="auto"/>
              <w:right w:val="nil"/>
            </w:tcBorders>
            <w:shd w:val="clear" w:color="auto" w:fill="auto"/>
            <w:vAlign w:val="center"/>
            <w:hideMark/>
          </w:tcPr>
          <w:p w14:paraId="5402FA99" w14:textId="77777777" w:rsidR="007D0492" w:rsidRDefault="007D0492" w:rsidP="00A87916">
            <w:pPr>
              <w:rPr>
                <w:color w:val="000000"/>
              </w:rPr>
            </w:pPr>
            <w:r>
              <w:rPr>
                <w:color w:val="000000"/>
              </w:rPr>
              <w:t xml:space="preserve">SUMINSITRO EQUIPO DE MEDIDA TRIFILAR  220 V. MEDIDA DIRECTA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154A51D"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74F01BA"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2D02459E"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B357A6A" w14:textId="77777777" w:rsidR="007D0492" w:rsidRDefault="007D0492" w:rsidP="00A87916">
            <w:pPr>
              <w:rPr>
                <w:color w:val="000000"/>
              </w:rPr>
            </w:pPr>
            <w:r>
              <w:rPr>
                <w:color w:val="000000"/>
              </w:rPr>
              <w:t xml:space="preserve"> $                                -   </w:t>
            </w:r>
          </w:p>
        </w:tc>
      </w:tr>
      <w:tr w:rsidR="007D0492" w14:paraId="62FAB740"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9587D49" w14:textId="77777777" w:rsidR="007D0492" w:rsidRDefault="007D0492" w:rsidP="00A87916">
            <w:pPr>
              <w:jc w:val="center"/>
              <w:rPr>
                <w:color w:val="000000"/>
              </w:rPr>
            </w:pPr>
            <w:r>
              <w:rPr>
                <w:color w:val="000000"/>
              </w:rPr>
              <w:t>10,5</w:t>
            </w:r>
          </w:p>
        </w:tc>
        <w:tc>
          <w:tcPr>
            <w:tcW w:w="4613" w:type="dxa"/>
            <w:tcBorders>
              <w:top w:val="nil"/>
              <w:left w:val="nil"/>
              <w:bottom w:val="single" w:sz="4" w:space="0" w:color="auto"/>
              <w:right w:val="nil"/>
            </w:tcBorders>
            <w:shd w:val="clear" w:color="auto" w:fill="auto"/>
            <w:vAlign w:val="center"/>
            <w:hideMark/>
          </w:tcPr>
          <w:p w14:paraId="62CB2C17" w14:textId="77777777" w:rsidR="007D0492" w:rsidRDefault="007D0492" w:rsidP="00A87916">
            <w:pPr>
              <w:rPr>
                <w:color w:val="000000"/>
              </w:rPr>
            </w:pPr>
            <w:r>
              <w:rPr>
                <w:color w:val="000000"/>
              </w:rPr>
              <w:t>SUMINISTRO, INSTALACION Y CONEXIÓN DE TABLERO BIFASICO DE 18 CIRCUITOS. CINCO BARRAJES CON PUERTA HOMOLOGADO.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7674EA4"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140ACB7"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692EB8B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071A604" w14:textId="77777777" w:rsidR="007D0492" w:rsidRDefault="007D0492" w:rsidP="00A87916">
            <w:pPr>
              <w:rPr>
                <w:color w:val="000000"/>
              </w:rPr>
            </w:pPr>
            <w:r>
              <w:rPr>
                <w:color w:val="000000"/>
              </w:rPr>
              <w:t xml:space="preserve"> $                                -   </w:t>
            </w:r>
          </w:p>
        </w:tc>
      </w:tr>
      <w:tr w:rsidR="007D0492" w14:paraId="3873A9DD"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754FD3F" w14:textId="77777777" w:rsidR="007D0492" w:rsidRDefault="007D0492" w:rsidP="00A87916">
            <w:pPr>
              <w:jc w:val="center"/>
              <w:rPr>
                <w:color w:val="000000"/>
              </w:rPr>
            </w:pPr>
            <w:r>
              <w:rPr>
                <w:color w:val="000000"/>
              </w:rPr>
              <w:t>10,6</w:t>
            </w:r>
          </w:p>
        </w:tc>
        <w:tc>
          <w:tcPr>
            <w:tcW w:w="4613" w:type="dxa"/>
            <w:tcBorders>
              <w:top w:val="nil"/>
              <w:left w:val="nil"/>
              <w:bottom w:val="single" w:sz="4" w:space="0" w:color="auto"/>
              <w:right w:val="nil"/>
            </w:tcBorders>
            <w:shd w:val="clear" w:color="auto" w:fill="auto"/>
            <w:vAlign w:val="center"/>
            <w:hideMark/>
          </w:tcPr>
          <w:p w14:paraId="2284426A" w14:textId="77777777" w:rsidR="007D0492" w:rsidRDefault="007D0492" w:rsidP="00A87916">
            <w:pPr>
              <w:rPr>
                <w:color w:val="000000"/>
              </w:rPr>
            </w:pPr>
            <w:r>
              <w:rPr>
                <w:color w:val="000000"/>
              </w:rPr>
              <w:t xml:space="preserve">SUMINISTRO Y CONSTRUCCION DE CAJA DE B.T.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6F49EE5"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1808E7C"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2BE6F5F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67743DF" w14:textId="77777777" w:rsidR="007D0492" w:rsidRDefault="007D0492" w:rsidP="00A87916">
            <w:pPr>
              <w:rPr>
                <w:color w:val="000000"/>
              </w:rPr>
            </w:pPr>
            <w:r>
              <w:rPr>
                <w:color w:val="000000"/>
              </w:rPr>
              <w:t xml:space="preserve"> $                                -   </w:t>
            </w:r>
          </w:p>
        </w:tc>
      </w:tr>
      <w:tr w:rsidR="007D0492" w14:paraId="53F78CE8"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84853AF" w14:textId="77777777" w:rsidR="007D0492" w:rsidRDefault="007D0492" w:rsidP="00A87916">
            <w:pPr>
              <w:jc w:val="center"/>
              <w:rPr>
                <w:color w:val="000000"/>
              </w:rPr>
            </w:pPr>
            <w:r>
              <w:rPr>
                <w:color w:val="000000"/>
              </w:rPr>
              <w:t>10,7</w:t>
            </w:r>
          </w:p>
        </w:tc>
        <w:tc>
          <w:tcPr>
            <w:tcW w:w="4613" w:type="dxa"/>
            <w:tcBorders>
              <w:top w:val="nil"/>
              <w:left w:val="nil"/>
              <w:bottom w:val="single" w:sz="4" w:space="0" w:color="auto"/>
              <w:right w:val="nil"/>
            </w:tcBorders>
            <w:shd w:val="clear" w:color="auto" w:fill="auto"/>
            <w:vAlign w:val="center"/>
            <w:hideMark/>
          </w:tcPr>
          <w:p w14:paraId="19BF3698" w14:textId="77777777" w:rsidR="007D0492" w:rsidRDefault="007D0492" w:rsidP="00A87916">
            <w:pPr>
              <w:rPr>
                <w:color w:val="000000"/>
              </w:rPr>
            </w:pPr>
            <w:r>
              <w:rPr>
                <w:color w:val="000000"/>
              </w:rPr>
              <w:t>SUMINISTRO E INSTALACION DE LAMPARA LED 30 W.DE USO EXTERIOR CON FOTOCELDA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79E2CC6"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A2893AD" w14:textId="77777777" w:rsidR="007D0492" w:rsidRDefault="007D0492" w:rsidP="00A87916">
            <w:pPr>
              <w:jc w:val="center"/>
              <w:rPr>
                <w:color w:val="000000"/>
              </w:rPr>
            </w:pPr>
            <w:r>
              <w:rPr>
                <w:color w:val="000000"/>
              </w:rPr>
              <w:t>30,00</w:t>
            </w:r>
          </w:p>
        </w:tc>
        <w:tc>
          <w:tcPr>
            <w:tcW w:w="1412" w:type="dxa"/>
            <w:tcBorders>
              <w:top w:val="nil"/>
              <w:left w:val="nil"/>
              <w:bottom w:val="single" w:sz="4" w:space="0" w:color="auto"/>
              <w:right w:val="single" w:sz="4" w:space="0" w:color="auto"/>
            </w:tcBorders>
            <w:shd w:val="clear" w:color="auto" w:fill="auto"/>
            <w:noWrap/>
            <w:vAlign w:val="center"/>
            <w:hideMark/>
          </w:tcPr>
          <w:p w14:paraId="31B6355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628BD6B" w14:textId="77777777" w:rsidR="007D0492" w:rsidRDefault="007D0492" w:rsidP="00A87916">
            <w:pPr>
              <w:rPr>
                <w:color w:val="000000"/>
              </w:rPr>
            </w:pPr>
            <w:r>
              <w:rPr>
                <w:color w:val="000000"/>
              </w:rPr>
              <w:t xml:space="preserve"> $                                -   </w:t>
            </w:r>
          </w:p>
        </w:tc>
      </w:tr>
      <w:tr w:rsidR="007D0492" w14:paraId="53569C1B" w14:textId="77777777" w:rsidTr="00A87916">
        <w:trPr>
          <w:trHeight w:val="87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AE594B8" w14:textId="77777777" w:rsidR="007D0492" w:rsidRDefault="007D0492" w:rsidP="00A87916">
            <w:pPr>
              <w:jc w:val="center"/>
              <w:rPr>
                <w:color w:val="000000"/>
              </w:rPr>
            </w:pPr>
            <w:r>
              <w:rPr>
                <w:color w:val="000000"/>
              </w:rPr>
              <w:t>10,8</w:t>
            </w:r>
          </w:p>
        </w:tc>
        <w:tc>
          <w:tcPr>
            <w:tcW w:w="4613" w:type="dxa"/>
            <w:tcBorders>
              <w:top w:val="nil"/>
              <w:left w:val="nil"/>
              <w:bottom w:val="single" w:sz="4" w:space="0" w:color="auto"/>
              <w:right w:val="nil"/>
            </w:tcBorders>
            <w:shd w:val="clear" w:color="auto" w:fill="auto"/>
            <w:vAlign w:val="center"/>
            <w:hideMark/>
          </w:tcPr>
          <w:p w14:paraId="34873B06" w14:textId="77777777" w:rsidR="007D0492" w:rsidRDefault="007D0492" w:rsidP="00A87916">
            <w:pPr>
              <w:rPr>
                <w:color w:val="000000"/>
              </w:rPr>
            </w:pPr>
            <w:r>
              <w:rPr>
                <w:color w:val="000000"/>
              </w:rPr>
              <w:t>SUMINISTRO E INSTALACION DE POSTE METALICO DE 6 MTS DE LONGITUD CON UN BRAZO PARA UNA LAMPARA, INCLUYE BASE EN CONCRETO REFORZADO.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2F02966"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2710E31" w14:textId="77777777" w:rsidR="007D0492" w:rsidRDefault="007D0492" w:rsidP="00A87916">
            <w:pPr>
              <w:jc w:val="center"/>
              <w:rPr>
                <w:color w:val="000000"/>
              </w:rPr>
            </w:pPr>
            <w:r>
              <w:rPr>
                <w:color w:val="000000"/>
              </w:rPr>
              <w:t>23,00</w:t>
            </w:r>
          </w:p>
        </w:tc>
        <w:tc>
          <w:tcPr>
            <w:tcW w:w="1412" w:type="dxa"/>
            <w:tcBorders>
              <w:top w:val="nil"/>
              <w:left w:val="nil"/>
              <w:bottom w:val="single" w:sz="4" w:space="0" w:color="auto"/>
              <w:right w:val="single" w:sz="4" w:space="0" w:color="auto"/>
            </w:tcBorders>
            <w:shd w:val="clear" w:color="auto" w:fill="auto"/>
            <w:noWrap/>
            <w:vAlign w:val="center"/>
            <w:hideMark/>
          </w:tcPr>
          <w:p w14:paraId="163A2301"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F5D8F7D" w14:textId="77777777" w:rsidR="007D0492" w:rsidRDefault="007D0492" w:rsidP="00A87916">
            <w:pPr>
              <w:rPr>
                <w:color w:val="000000"/>
              </w:rPr>
            </w:pPr>
            <w:r>
              <w:rPr>
                <w:color w:val="000000"/>
              </w:rPr>
              <w:t xml:space="preserve"> $                                -   </w:t>
            </w:r>
          </w:p>
        </w:tc>
      </w:tr>
      <w:tr w:rsidR="007D0492" w14:paraId="7751FB25" w14:textId="77777777" w:rsidTr="00A87916">
        <w:trPr>
          <w:trHeight w:val="87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CAF8EA7" w14:textId="77777777" w:rsidR="007D0492" w:rsidRDefault="007D0492" w:rsidP="00A87916">
            <w:pPr>
              <w:jc w:val="center"/>
              <w:rPr>
                <w:color w:val="000000"/>
              </w:rPr>
            </w:pPr>
            <w:r>
              <w:rPr>
                <w:color w:val="000000"/>
              </w:rPr>
              <w:t>10,9</w:t>
            </w:r>
          </w:p>
        </w:tc>
        <w:tc>
          <w:tcPr>
            <w:tcW w:w="4613" w:type="dxa"/>
            <w:tcBorders>
              <w:top w:val="nil"/>
              <w:left w:val="nil"/>
              <w:bottom w:val="single" w:sz="4" w:space="0" w:color="auto"/>
              <w:right w:val="nil"/>
            </w:tcBorders>
            <w:shd w:val="clear" w:color="auto" w:fill="auto"/>
            <w:vAlign w:val="center"/>
            <w:hideMark/>
          </w:tcPr>
          <w:p w14:paraId="36006427" w14:textId="77777777" w:rsidR="007D0492" w:rsidRDefault="007D0492" w:rsidP="00A87916">
            <w:pPr>
              <w:rPr>
                <w:color w:val="000000"/>
              </w:rPr>
            </w:pPr>
            <w:r>
              <w:rPr>
                <w:color w:val="000000"/>
              </w:rPr>
              <w:t xml:space="preserve">SUMINISTRO E INSTALACION DE POSTE METALICO DE 6 MTS DE LONGITUD CON DOS BRAZOS PARA DOS LAMPARAS, </w:t>
            </w:r>
            <w:r>
              <w:rPr>
                <w:color w:val="000000"/>
              </w:rPr>
              <w:lastRenderedPageBreak/>
              <w:t>INCLUYE BASE Y CAJA EN CONCRETO REFORZADO.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80EEA95" w14:textId="77777777" w:rsidR="007D0492" w:rsidRDefault="007D0492" w:rsidP="00A87916">
            <w:pPr>
              <w:jc w:val="center"/>
              <w:rPr>
                <w:color w:val="000000"/>
              </w:rPr>
            </w:pPr>
            <w:r>
              <w:rPr>
                <w:color w:val="000000"/>
              </w:rPr>
              <w:lastRenderedPageBreak/>
              <w:t>UND</w:t>
            </w:r>
          </w:p>
        </w:tc>
        <w:tc>
          <w:tcPr>
            <w:tcW w:w="1289" w:type="dxa"/>
            <w:tcBorders>
              <w:top w:val="nil"/>
              <w:left w:val="nil"/>
              <w:bottom w:val="single" w:sz="4" w:space="0" w:color="auto"/>
              <w:right w:val="single" w:sz="4" w:space="0" w:color="auto"/>
            </w:tcBorders>
            <w:shd w:val="clear" w:color="auto" w:fill="auto"/>
            <w:noWrap/>
            <w:vAlign w:val="center"/>
            <w:hideMark/>
          </w:tcPr>
          <w:p w14:paraId="7F4A3BBA" w14:textId="77777777" w:rsidR="007D0492" w:rsidRDefault="007D0492" w:rsidP="00A87916">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5DE25A7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FB53F80" w14:textId="77777777" w:rsidR="007D0492" w:rsidRDefault="007D0492" w:rsidP="00A87916">
            <w:pPr>
              <w:rPr>
                <w:color w:val="000000"/>
              </w:rPr>
            </w:pPr>
            <w:r>
              <w:rPr>
                <w:color w:val="000000"/>
              </w:rPr>
              <w:t xml:space="preserve"> $                                -   </w:t>
            </w:r>
          </w:p>
        </w:tc>
      </w:tr>
      <w:tr w:rsidR="007D0492" w14:paraId="1A60881E"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F1CBEFE" w14:textId="77777777" w:rsidR="007D0492" w:rsidRDefault="007D0492" w:rsidP="00A87916">
            <w:pPr>
              <w:jc w:val="center"/>
              <w:rPr>
                <w:color w:val="000000"/>
              </w:rPr>
            </w:pPr>
            <w:r>
              <w:rPr>
                <w:color w:val="000000"/>
              </w:rPr>
              <w:t>10,10</w:t>
            </w:r>
          </w:p>
        </w:tc>
        <w:tc>
          <w:tcPr>
            <w:tcW w:w="4613" w:type="dxa"/>
            <w:tcBorders>
              <w:top w:val="nil"/>
              <w:left w:val="nil"/>
              <w:bottom w:val="single" w:sz="4" w:space="0" w:color="auto"/>
              <w:right w:val="nil"/>
            </w:tcBorders>
            <w:shd w:val="clear" w:color="auto" w:fill="auto"/>
            <w:vAlign w:val="center"/>
            <w:hideMark/>
          </w:tcPr>
          <w:p w14:paraId="2CD7D630" w14:textId="77777777" w:rsidR="007D0492" w:rsidRDefault="007D0492" w:rsidP="00A87916">
            <w:pPr>
              <w:rPr>
                <w:color w:val="000000"/>
              </w:rPr>
            </w:pPr>
            <w:r>
              <w:rPr>
                <w:color w:val="000000"/>
              </w:rPr>
              <w:t>SUMINISTRO E INSTALACION DE CIRCUITO ELECTRICO 3N°8 DE ALUMINIO SERIE 8000 EN DUCTO PVC DE 1"</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F40C6F4"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231D5E7A" w14:textId="77777777" w:rsidR="007D0492" w:rsidRDefault="007D0492" w:rsidP="00A87916">
            <w:pPr>
              <w:jc w:val="center"/>
              <w:rPr>
                <w:color w:val="000000"/>
              </w:rPr>
            </w:pPr>
            <w:r>
              <w:rPr>
                <w:color w:val="000000"/>
              </w:rPr>
              <w:t>300,00</w:t>
            </w:r>
          </w:p>
        </w:tc>
        <w:tc>
          <w:tcPr>
            <w:tcW w:w="1412" w:type="dxa"/>
            <w:tcBorders>
              <w:top w:val="nil"/>
              <w:left w:val="nil"/>
              <w:bottom w:val="single" w:sz="4" w:space="0" w:color="auto"/>
              <w:right w:val="single" w:sz="4" w:space="0" w:color="auto"/>
            </w:tcBorders>
            <w:shd w:val="clear" w:color="auto" w:fill="auto"/>
            <w:noWrap/>
            <w:vAlign w:val="center"/>
            <w:hideMark/>
          </w:tcPr>
          <w:p w14:paraId="38BE2E1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2FACB92" w14:textId="77777777" w:rsidR="007D0492" w:rsidRDefault="007D0492" w:rsidP="00A87916">
            <w:pPr>
              <w:rPr>
                <w:color w:val="000000"/>
              </w:rPr>
            </w:pPr>
            <w:r>
              <w:rPr>
                <w:color w:val="000000"/>
              </w:rPr>
              <w:t xml:space="preserve"> $                                -   </w:t>
            </w:r>
          </w:p>
        </w:tc>
      </w:tr>
      <w:tr w:rsidR="007D0492" w14:paraId="76FA039B"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452A5EB" w14:textId="77777777" w:rsidR="007D0492" w:rsidRDefault="007D0492" w:rsidP="00A87916">
            <w:pPr>
              <w:jc w:val="center"/>
              <w:rPr>
                <w:color w:val="000000"/>
              </w:rPr>
            </w:pPr>
            <w:r>
              <w:rPr>
                <w:color w:val="000000"/>
              </w:rPr>
              <w:t>10,11</w:t>
            </w:r>
          </w:p>
        </w:tc>
        <w:tc>
          <w:tcPr>
            <w:tcW w:w="4613" w:type="dxa"/>
            <w:tcBorders>
              <w:top w:val="nil"/>
              <w:left w:val="nil"/>
              <w:bottom w:val="single" w:sz="4" w:space="0" w:color="auto"/>
              <w:right w:val="nil"/>
            </w:tcBorders>
            <w:shd w:val="clear" w:color="auto" w:fill="auto"/>
            <w:vAlign w:val="center"/>
            <w:hideMark/>
          </w:tcPr>
          <w:p w14:paraId="71B3D2A1" w14:textId="77777777" w:rsidR="007D0492" w:rsidRDefault="007D0492" w:rsidP="00A87916">
            <w:pPr>
              <w:rPr>
                <w:color w:val="000000"/>
              </w:rPr>
            </w:pPr>
            <w:r>
              <w:rPr>
                <w:color w:val="000000"/>
              </w:rPr>
              <w:t>SUMINISTRO E INSTALACION DE REFLECTOR LED DE 200 W 30.000 H  6500K 85/256 V. 15.000 LM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AA4556A"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D6D7EC7" w14:textId="77777777" w:rsidR="007D0492" w:rsidRDefault="007D0492" w:rsidP="00A87916">
            <w:pPr>
              <w:jc w:val="center"/>
              <w:rPr>
                <w:color w:val="000000"/>
              </w:rPr>
            </w:pPr>
            <w:r>
              <w:rPr>
                <w:color w:val="000000"/>
              </w:rPr>
              <w:t>10,00</w:t>
            </w:r>
          </w:p>
        </w:tc>
        <w:tc>
          <w:tcPr>
            <w:tcW w:w="1412" w:type="dxa"/>
            <w:tcBorders>
              <w:top w:val="nil"/>
              <w:left w:val="nil"/>
              <w:bottom w:val="single" w:sz="4" w:space="0" w:color="auto"/>
              <w:right w:val="single" w:sz="4" w:space="0" w:color="auto"/>
            </w:tcBorders>
            <w:shd w:val="clear" w:color="auto" w:fill="auto"/>
            <w:noWrap/>
            <w:vAlign w:val="center"/>
            <w:hideMark/>
          </w:tcPr>
          <w:p w14:paraId="5CA565C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03E095D" w14:textId="77777777" w:rsidR="007D0492" w:rsidRDefault="007D0492" w:rsidP="00A87916">
            <w:pPr>
              <w:rPr>
                <w:color w:val="000000"/>
              </w:rPr>
            </w:pPr>
            <w:r>
              <w:rPr>
                <w:color w:val="000000"/>
              </w:rPr>
              <w:t xml:space="preserve"> $                                -   </w:t>
            </w:r>
          </w:p>
        </w:tc>
      </w:tr>
      <w:tr w:rsidR="007D0492" w14:paraId="6BFD8F1C"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06954CE" w14:textId="77777777" w:rsidR="007D0492" w:rsidRDefault="007D0492" w:rsidP="00A87916">
            <w:pPr>
              <w:jc w:val="center"/>
              <w:rPr>
                <w:color w:val="000000"/>
              </w:rPr>
            </w:pPr>
            <w:r>
              <w:rPr>
                <w:color w:val="000000"/>
              </w:rPr>
              <w:t>10,12</w:t>
            </w:r>
          </w:p>
        </w:tc>
        <w:tc>
          <w:tcPr>
            <w:tcW w:w="4613" w:type="dxa"/>
            <w:tcBorders>
              <w:top w:val="nil"/>
              <w:left w:val="nil"/>
              <w:bottom w:val="single" w:sz="4" w:space="0" w:color="auto"/>
              <w:right w:val="nil"/>
            </w:tcBorders>
            <w:shd w:val="clear" w:color="auto" w:fill="auto"/>
            <w:vAlign w:val="center"/>
            <w:hideMark/>
          </w:tcPr>
          <w:p w14:paraId="13E75AA6" w14:textId="77777777" w:rsidR="007D0492" w:rsidRDefault="007D0492" w:rsidP="00A87916">
            <w:pPr>
              <w:rPr>
                <w:color w:val="000000"/>
              </w:rPr>
            </w:pPr>
            <w:r>
              <w:rPr>
                <w:color w:val="000000"/>
              </w:rPr>
              <w:t>SUMINISTRO Y CONSTRUCCION DE TOMA COMUN CON POLO A TIERRA 110 V . 100 W.</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D8D56DE"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24A3DD8" w14:textId="77777777" w:rsidR="007D0492" w:rsidRDefault="007D0492" w:rsidP="00A87916">
            <w:pPr>
              <w:jc w:val="center"/>
              <w:rPr>
                <w:color w:val="000000"/>
              </w:rPr>
            </w:pPr>
            <w:r>
              <w:rPr>
                <w:color w:val="000000"/>
              </w:rPr>
              <w:t>7,00</w:t>
            </w:r>
          </w:p>
        </w:tc>
        <w:tc>
          <w:tcPr>
            <w:tcW w:w="1412" w:type="dxa"/>
            <w:tcBorders>
              <w:top w:val="nil"/>
              <w:left w:val="nil"/>
              <w:bottom w:val="single" w:sz="4" w:space="0" w:color="auto"/>
              <w:right w:val="single" w:sz="4" w:space="0" w:color="auto"/>
            </w:tcBorders>
            <w:shd w:val="clear" w:color="auto" w:fill="auto"/>
            <w:noWrap/>
            <w:vAlign w:val="center"/>
            <w:hideMark/>
          </w:tcPr>
          <w:p w14:paraId="15334DFB"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C4346BC" w14:textId="77777777" w:rsidR="007D0492" w:rsidRDefault="007D0492" w:rsidP="00A87916">
            <w:pPr>
              <w:rPr>
                <w:color w:val="000000"/>
              </w:rPr>
            </w:pPr>
            <w:r>
              <w:rPr>
                <w:color w:val="000000"/>
              </w:rPr>
              <w:t xml:space="preserve"> $                                -   </w:t>
            </w:r>
          </w:p>
        </w:tc>
      </w:tr>
      <w:tr w:rsidR="007D0492" w14:paraId="71388805" w14:textId="77777777" w:rsidTr="00A87916">
        <w:trPr>
          <w:trHeight w:val="116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96805E7" w14:textId="77777777" w:rsidR="007D0492" w:rsidRDefault="007D0492" w:rsidP="00A87916">
            <w:pPr>
              <w:jc w:val="center"/>
              <w:rPr>
                <w:color w:val="000000"/>
              </w:rPr>
            </w:pPr>
            <w:r>
              <w:rPr>
                <w:color w:val="000000"/>
              </w:rPr>
              <w:t>10,13</w:t>
            </w:r>
          </w:p>
        </w:tc>
        <w:tc>
          <w:tcPr>
            <w:tcW w:w="4613" w:type="dxa"/>
            <w:tcBorders>
              <w:top w:val="nil"/>
              <w:left w:val="nil"/>
              <w:bottom w:val="single" w:sz="4" w:space="0" w:color="auto"/>
              <w:right w:val="nil"/>
            </w:tcBorders>
            <w:shd w:val="clear" w:color="auto" w:fill="auto"/>
            <w:vAlign w:val="center"/>
            <w:hideMark/>
          </w:tcPr>
          <w:p w14:paraId="26B75BF1" w14:textId="77777777" w:rsidR="007D0492" w:rsidRDefault="007D0492" w:rsidP="00A87916">
            <w:pPr>
              <w:rPr>
                <w:color w:val="000000"/>
              </w:rPr>
            </w:pPr>
            <w:r>
              <w:rPr>
                <w:color w:val="000000"/>
              </w:rPr>
              <w:t>SUMINISTRO E INSTALACION DE ACOMETIDA ELECTRICA 2N°12 +1 N° 14 AWG THHN. DUCTO EMT DE 3/4". INCLUYE TODOS LOS ACCESORIOS GALVANIZADOS: CAJAS RADWELL; TERMINALES,CURVAS,UNIONES, ETC</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34EEB1D"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59EAB13" w14:textId="77777777" w:rsidR="007D0492" w:rsidRDefault="007D0492" w:rsidP="00A87916">
            <w:pPr>
              <w:jc w:val="center"/>
              <w:rPr>
                <w:color w:val="000000"/>
              </w:rPr>
            </w:pPr>
            <w:r>
              <w:rPr>
                <w:color w:val="000000"/>
              </w:rPr>
              <w:t>107,00</w:t>
            </w:r>
          </w:p>
        </w:tc>
        <w:tc>
          <w:tcPr>
            <w:tcW w:w="1412" w:type="dxa"/>
            <w:tcBorders>
              <w:top w:val="nil"/>
              <w:left w:val="nil"/>
              <w:bottom w:val="single" w:sz="4" w:space="0" w:color="auto"/>
              <w:right w:val="single" w:sz="4" w:space="0" w:color="auto"/>
            </w:tcBorders>
            <w:shd w:val="clear" w:color="auto" w:fill="auto"/>
            <w:noWrap/>
            <w:vAlign w:val="center"/>
            <w:hideMark/>
          </w:tcPr>
          <w:p w14:paraId="1315D531"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7A071BF" w14:textId="77777777" w:rsidR="007D0492" w:rsidRDefault="007D0492" w:rsidP="00A87916">
            <w:pPr>
              <w:rPr>
                <w:color w:val="000000"/>
              </w:rPr>
            </w:pPr>
            <w:r>
              <w:rPr>
                <w:color w:val="000000"/>
              </w:rPr>
              <w:t xml:space="preserve"> $                                -   </w:t>
            </w:r>
          </w:p>
        </w:tc>
      </w:tr>
      <w:tr w:rsidR="007D0492" w14:paraId="1643D235"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0C72DA4" w14:textId="77777777" w:rsidR="007D0492" w:rsidRDefault="007D0492" w:rsidP="00A87916">
            <w:pPr>
              <w:jc w:val="center"/>
              <w:rPr>
                <w:color w:val="000000"/>
              </w:rPr>
            </w:pPr>
            <w:r>
              <w:rPr>
                <w:color w:val="000000"/>
              </w:rPr>
              <w:t>10,14</w:t>
            </w:r>
          </w:p>
        </w:tc>
        <w:tc>
          <w:tcPr>
            <w:tcW w:w="4613" w:type="dxa"/>
            <w:tcBorders>
              <w:top w:val="nil"/>
              <w:left w:val="nil"/>
              <w:bottom w:val="single" w:sz="4" w:space="0" w:color="auto"/>
              <w:right w:val="nil"/>
            </w:tcBorders>
            <w:shd w:val="clear" w:color="auto" w:fill="auto"/>
            <w:vAlign w:val="center"/>
            <w:hideMark/>
          </w:tcPr>
          <w:p w14:paraId="142EAFF1" w14:textId="77777777" w:rsidR="007D0492" w:rsidRDefault="007D0492" w:rsidP="00A87916">
            <w:pPr>
              <w:rPr>
                <w:color w:val="000000"/>
              </w:rPr>
            </w:pPr>
            <w:r>
              <w:rPr>
                <w:color w:val="000000"/>
              </w:rPr>
              <w:t xml:space="preserve">SUMINISTRO Y CONSTRUCCION DE PUNTO ELECTRICO DE ALUMBRADO 110 V .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E206F57"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D5C3EB0" w14:textId="77777777" w:rsidR="007D0492" w:rsidRDefault="007D0492" w:rsidP="00A87916">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76DDB6DB"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2BCF65B" w14:textId="77777777" w:rsidR="007D0492" w:rsidRDefault="007D0492" w:rsidP="00A87916">
            <w:pPr>
              <w:rPr>
                <w:color w:val="000000"/>
              </w:rPr>
            </w:pPr>
            <w:r>
              <w:rPr>
                <w:color w:val="000000"/>
              </w:rPr>
              <w:t xml:space="preserve"> $                                -   </w:t>
            </w:r>
          </w:p>
        </w:tc>
      </w:tr>
      <w:tr w:rsidR="007D0492" w14:paraId="523D0AF4"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2E40A3A" w14:textId="77777777" w:rsidR="007D0492" w:rsidRDefault="007D0492" w:rsidP="00A87916">
            <w:pPr>
              <w:jc w:val="center"/>
              <w:rPr>
                <w:color w:val="000000"/>
              </w:rPr>
            </w:pPr>
            <w:r>
              <w:rPr>
                <w:color w:val="000000"/>
              </w:rPr>
              <w:t>10,15</w:t>
            </w:r>
          </w:p>
        </w:tc>
        <w:tc>
          <w:tcPr>
            <w:tcW w:w="4613" w:type="dxa"/>
            <w:tcBorders>
              <w:top w:val="nil"/>
              <w:left w:val="nil"/>
              <w:bottom w:val="single" w:sz="4" w:space="0" w:color="auto"/>
              <w:right w:val="nil"/>
            </w:tcBorders>
            <w:shd w:val="clear" w:color="auto" w:fill="auto"/>
            <w:vAlign w:val="center"/>
            <w:hideMark/>
          </w:tcPr>
          <w:p w14:paraId="41693E25" w14:textId="77777777" w:rsidR="007D0492" w:rsidRDefault="007D0492" w:rsidP="00A87916">
            <w:pPr>
              <w:rPr>
                <w:color w:val="000000"/>
              </w:rPr>
            </w:pPr>
            <w:r>
              <w:rPr>
                <w:color w:val="000000"/>
              </w:rPr>
              <w:t>SUMINISTRO E INSTALACION DE PANEL LED DE SOBREPONER DE 24 WATIOS.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D81DA91"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9AAF7AA" w14:textId="77777777" w:rsidR="007D0492" w:rsidRDefault="007D0492" w:rsidP="00A87916">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2EEC32DD"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66816BC" w14:textId="77777777" w:rsidR="007D0492" w:rsidRDefault="007D0492" w:rsidP="00A87916">
            <w:pPr>
              <w:rPr>
                <w:color w:val="000000"/>
              </w:rPr>
            </w:pPr>
            <w:r>
              <w:rPr>
                <w:color w:val="000000"/>
              </w:rPr>
              <w:t xml:space="preserve"> $                                -   </w:t>
            </w:r>
          </w:p>
        </w:tc>
      </w:tr>
      <w:tr w:rsidR="007D0492" w14:paraId="4B97197B" w14:textId="77777777" w:rsidTr="00A87916">
        <w:trPr>
          <w:trHeight w:val="107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ADA189F" w14:textId="77777777" w:rsidR="007D0492" w:rsidRDefault="007D0492" w:rsidP="00A87916">
            <w:pPr>
              <w:jc w:val="center"/>
              <w:rPr>
                <w:color w:val="000000"/>
              </w:rPr>
            </w:pPr>
            <w:r>
              <w:rPr>
                <w:color w:val="000000"/>
              </w:rPr>
              <w:t>10,16</w:t>
            </w:r>
          </w:p>
        </w:tc>
        <w:tc>
          <w:tcPr>
            <w:tcW w:w="4613" w:type="dxa"/>
            <w:tcBorders>
              <w:top w:val="nil"/>
              <w:left w:val="nil"/>
              <w:bottom w:val="single" w:sz="4" w:space="0" w:color="auto"/>
              <w:right w:val="nil"/>
            </w:tcBorders>
            <w:shd w:val="clear" w:color="auto" w:fill="auto"/>
            <w:vAlign w:val="center"/>
            <w:hideMark/>
          </w:tcPr>
          <w:p w14:paraId="6BEF4767" w14:textId="77777777" w:rsidR="007D0492" w:rsidRDefault="007D0492" w:rsidP="00A87916">
            <w:pPr>
              <w:rPr>
                <w:color w:val="000000"/>
              </w:rPr>
            </w:pPr>
            <w:r>
              <w:rPr>
                <w:color w:val="000000"/>
              </w:rPr>
              <w:t>SUMINISTRO YCONSTRUCCION  DE PUESTA A TIERRA CON ELECTRODO 2.4 M. X5/8" SOLDADURA EXOTERMICA QUIMICO Y TAPA DE 30X30 CON MARCO Y TAPA EN ANGULO FUNDIDA EN CONCRETO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5932ABC"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9DB52EE"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3E0925C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FFA979B" w14:textId="77777777" w:rsidR="007D0492" w:rsidRDefault="007D0492" w:rsidP="00A87916">
            <w:pPr>
              <w:rPr>
                <w:color w:val="000000"/>
              </w:rPr>
            </w:pPr>
            <w:r>
              <w:rPr>
                <w:color w:val="000000"/>
              </w:rPr>
              <w:t xml:space="preserve"> $                                -   </w:t>
            </w:r>
          </w:p>
        </w:tc>
      </w:tr>
      <w:tr w:rsidR="007D0492" w14:paraId="00F8D9D2"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EB96D67" w14:textId="77777777" w:rsidR="007D0492" w:rsidRDefault="007D0492" w:rsidP="00A87916">
            <w:pPr>
              <w:jc w:val="center"/>
              <w:rPr>
                <w:color w:val="000000"/>
              </w:rPr>
            </w:pPr>
            <w:r>
              <w:rPr>
                <w:color w:val="000000"/>
              </w:rPr>
              <w:t>10,17</w:t>
            </w:r>
          </w:p>
        </w:tc>
        <w:tc>
          <w:tcPr>
            <w:tcW w:w="4613" w:type="dxa"/>
            <w:tcBorders>
              <w:top w:val="nil"/>
              <w:left w:val="nil"/>
              <w:bottom w:val="single" w:sz="4" w:space="0" w:color="auto"/>
              <w:right w:val="nil"/>
            </w:tcBorders>
            <w:shd w:val="clear" w:color="auto" w:fill="auto"/>
            <w:vAlign w:val="center"/>
            <w:hideMark/>
          </w:tcPr>
          <w:p w14:paraId="2AA713F0" w14:textId="77777777" w:rsidR="007D0492" w:rsidRDefault="007D0492" w:rsidP="00A87916">
            <w:pPr>
              <w:rPr>
                <w:color w:val="000000"/>
              </w:rPr>
            </w:pPr>
            <w:r>
              <w:rPr>
                <w:color w:val="000000"/>
              </w:rPr>
              <w:t>CERTIFICACION RETIE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6B49A0E"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986E9F2"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07C9C11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201FAA1" w14:textId="77777777" w:rsidR="007D0492" w:rsidRDefault="007D0492" w:rsidP="00A87916">
            <w:pPr>
              <w:rPr>
                <w:color w:val="000000"/>
              </w:rPr>
            </w:pPr>
            <w:r>
              <w:rPr>
                <w:color w:val="000000"/>
              </w:rPr>
              <w:t xml:space="preserve"> $                                -   </w:t>
            </w:r>
          </w:p>
        </w:tc>
      </w:tr>
      <w:tr w:rsidR="007D0492" w14:paraId="108D2A1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5C8ECE8" w14:textId="77777777" w:rsidR="007D0492" w:rsidRDefault="007D0492" w:rsidP="00A87916">
            <w:pPr>
              <w:jc w:val="center"/>
              <w:rPr>
                <w:color w:val="000000"/>
              </w:rPr>
            </w:pPr>
            <w:r>
              <w:rPr>
                <w:color w:val="000000"/>
              </w:rPr>
              <w:t>10,18</w:t>
            </w:r>
          </w:p>
        </w:tc>
        <w:tc>
          <w:tcPr>
            <w:tcW w:w="4613" w:type="dxa"/>
            <w:tcBorders>
              <w:top w:val="nil"/>
              <w:left w:val="nil"/>
              <w:bottom w:val="single" w:sz="4" w:space="0" w:color="auto"/>
              <w:right w:val="nil"/>
            </w:tcBorders>
            <w:shd w:val="clear" w:color="auto" w:fill="auto"/>
            <w:vAlign w:val="center"/>
            <w:hideMark/>
          </w:tcPr>
          <w:p w14:paraId="68357325" w14:textId="77777777" w:rsidR="007D0492" w:rsidRDefault="007D0492" w:rsidP="00A87916">
            <w:pPr>
              <w:rPr>
                <w:color w:val="000000"/>
              </w:rPr>
            </w:pPr>
            <w:r>
              <w:rPr>
                <w:color w:val="000000"/>
              </w:rPr>
              <w:t>CERTIFICACION RETILAP</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58F4933"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4F825E9"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7ED32333"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4FA4747" w14:textId="77777777" w:rsidR="007D0492" w:rsidRDefault="007D0492" w:rsidP="00A87916">
            <w:pPr>
              <w:rPr>
                <w:color w:val="000000"/>
              </w:rPr>
            </w:pPr>
            <w:r>
              <w:rPr>
                <w:color w:val="000000"/>
              </w:rPr>
              <w:t xml:space="preserve"> $                                -   </w:t>
            </w:r>
          </w:p>
        </w:tc>
      </w:tr>
      <w:tr w:rsidR="007D0492" w14:paraId="70F5939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293754B" w14:textId="77777777" w:rsidR="007D0492" w:rsidRDefault="007D0492" w:rsidP="00A87916">
            <w:pPr>
              <w:jc w:val="center"/>
              <w:rPr>
                <w:b/>
                <w:bCs/>
                <w:color w:val="000000"/>
              </w:rPr>
            </w:pPr>
            <w:r>
              <w:rPr>
                <w:b/>
                <w:bCs/>
                <w:color w:val="000000"/>
              </w:rPr>
              <w:t>11</w:t>
            </w:r>
          </w:p>
        </w:tc>
        <w:tc>
          <w:tcPr>
            <w:tcW w:w="4613" w:type="dxa"/>
            <w:tcBorders>
              <w:top w:val="nil"/>
              <w:left w:val="nil"/>
              <w:bottom w:val="single" w:sz="4" w:space="0" w:color="auto"/>
              <w:right w:val="nil"/>
            </w:tcBorders>
            <w:shd w:val="clear" w:color="auto" w:fill="auto"/>
            <w:vAlign w:val="center"/>
            <w:hideMark/>
          </w:tcPr>
          <w:p w14:paraId="3E076AAE" w14:textId="77777777" w:rsidR="007D0492" w:rsidRDefault="007D0492" w:rsidP="00A87916">
            <w:pPr>
              <w:rPr>
                <w:b/>
                <w:bCs/>
                <w:color w:val="000000"/>
              </w:rPr>
            </w:pPr>
            <w:r>
              <w:rPr>
                <w:b/>
                <w:bCs/>
                <w:color w:val="000000"/>
              </w:rPr>
              <w:t>PROTECCION CONTRA DESCARGAS  ELECTRICAS  ATMOSFERICAS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D946409"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00CE8A69"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0EA0892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FBA810D" w14:textId="77777777" w:rsidR="007D0492" w:rsidRDefault="007D0492" w:rsidP="00A87916">
            <w:pPr>
              <w:rPr>
                <w:color w:val="000000"/>
              </w:rPr>
            </w:pPr>
            <w:r>
              <w:rPr>
                <w:color w:val="000000"/>
              </w:rPr>
              <w:t> </w:t>
            </w:r>
          </w:p>
        </w:tc>
      </w:tr>
      <w:tr w:rsidR="007D0492" w14:paraId="4A33EB06"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82B20E8" w14:textId="77777777" w:rsidR="007D0492" w:rsidRDefault="007D0492" w:rsidP="00A87916">
            <w:pPr>
              <w:jc w:val="center"/>
              <w:rPr>
                <w:color w:val="000000"/>
              </w:rPr>
            </w:pPr>
            <w:r>
              <w:rPr>
                <w:color w:val="000000"/>
              </w:rPr>
              <w:t>11,1</w:t>
            </w:r>
          </w:p>
        </w:tc>
        <w:tc>
          <w:tcPr>
            <w:tcW w:w="4613" w:type="dxa"/>
            <w:tcBorders>
              <w:top w:val="nil"/>
              <w:left w:val="nil"/>
              <w:bottom w:val="single" w:sz="4" w:space="0" w:color="auto"/>
              <w:right w:val="nil"/>
            </w:tcBorders>
            <w:shd w:val="clear" w:color="auto" w:fill="auto"/>
            <w:vAlign w:val="center"/>
            <w:hideMark/>
          </w:tcPr>
          <w:p w14:paraId="499A283E" w14:textId="77777777" w:rsidR="007D0492" w:rsidRDefault="007D0492" w:rsidP="00A87916">
            <w:pPr>
              <w:rPr>
                <w:color w:val="000000"/>
              </w:rPr>
            </w:pPr>
            <w:r>
              <w:rPr>
                <w:color w:val="000000"/>
              </w:rPr>
              <w:t>SUMINISTRO E INSTALACION DE CABLE 2/0 Cu</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A06A2B3"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2B9C6E24" w14:textId="77777777" w:rsidR="007D0492" w:rsidRDefault="007D0492" w:rsidP="00A87916">
            <w:pPr>
              <w:jc w:val="center"/>
              <w:rPr>
                <w:color w:val="000000"/>
              </w:rPr>
            </w:pPr>
            <w:r>
              <w:rPr>
                <w:color w:val="000000"/>
              </w:rPr>
              <w:t>110,00</w:t>
            </w:r>
          </w:p>
        </w:tc>
        <w:tc>
          <w:tcPr>
            <w:tcW w:w="1412" w:type="dxa"/>
            <w:tcBorders>
              <w:top w:val="nil"/>
              <w:left w:val="nil"/>
              <w:bottom w:val="single" w:sz="4" w:space="0" w:color="auto"/>
              <w:right w:val="single" w:sz="4" w:space="0" w:color="auto"/>
            </w:tcBorders>
            <w:shd w:val="clear" w:color="auto" w:fill="auto"/>
            <w:noWrap/>
            <w:vAlign w:val="center"/>
            <w:hideMark/>
          </w:tcPr>
          <w:p w14:paraId="2B3A2F00"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229D742" w14:textId="77777777" w:rsidR="007D0492" w:rsidRDefault="007D0492" w:rsidP="00A87916">
            <w:pPr>
              <w:rPr>
                <w:color w:val="000000"/>
              </w:rPr>
            </w:pPr>
            <w:r>
              <w:rPr>
                <w:color w:val="000000"/>
              </w:rPr>
              <w:t xml:space="preserve"> $                                -   </w:t>
            </w:r>
          </w:p>
        </w:tc>
      </w:tr>
      <w:tr w:rsidR="007D0492" w14:paraId="07A6FA0C"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4CC1C52" w14:textId="77777777" w:rsidR="007D0492" w:rsidRDefault="007D0492" w:rsidP="00A87916">
            <w:pPr>
              <w:jc w:val="center"/>
              <w:rPr>
                <w:color w:val="000000"/>
              </w:rPr>
            </w:pPr>
            <w:r>
              <w:rPr>
                <w:color w:val="000000"/>
              </w:rPr>
              <w:t>11,2</w:t>
            </w:r>
          </w:p>
        </w:tc>
        <w:tc>
          <w:tcPr>
            <w:tcW w:w="4613" w:type="dxa"/>
            <w:tcBorders>
              <w:top w:val="nil"/>
              <w:left w:val="nil"/>
              <w:bottom w:val="single" w:sz="4" w:space="0" w:color="auto"/>
              <w:right w:val="nil"/>
            </w:tcBorders>
            <w:shd w:val="clear" w:color="auto" w:fill="auto"/>
            <w:vAlign w:val="center"/>
            <w:hideMark/>
          </w:tcPr>
          <w:p w14:paraId="65675924" w14:textId="77777777" w:rsidR="007D0492" w:rsidRDefault="007D0492" w:rsidP="00A87916">
            <w:pPr>
              <w:rPr>
                <w:color w:val="000000"/>
              </w:rPr>
            </w:pPr>
            <w:r>
              <w:rPr>
                <w:color w:val="000000"/>
              </w:rPr>
              <w:t>SUMINISTRO Y CONSTRUCCION DE ELECTRODO CON SOLDADURA EXOTERMICA CABLE 1/0</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8D3B4BC"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7CC97765" w14:textId="77777777" w:rsidR="007D0492" w:rsidRDefault="007D0492" w:rsidP="00A87916">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57F65B7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120F014" w14:textId="77777777" w:rsidR="007D0492" w:rsidRDefault="007D0492" w:rsidP="00A87916">
            <w:pPr>
              <w:rPr>
                <w:color w:val="000000"/>
              </w:rPr>
            </w:pPr>
            <w:r>
              <w:rPr>
                <w:color w:val="000000"/>
              </w:rPr>
              <w:t xml:space="preserve"> $                                -   </w:t>
            </w:r>
          </w:p>
        </w:tc>
      </w:tr>
      <w:tr w:rsidR="007D0492" w14:paraId="77A47C13"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BD35C7A" w14:textId="77777777" w:rsidR="007D0492" w:rsidRDefault="007D0492" w:rsidP="00A87916">
            <w:pPr>
              <w:jc w:val="center"/>
              <w:rPr>
                <w:color w:val="000000"/>
              </w:rPr>
            </w:pPr>
            <w:r>
              <w:rPr>
                <w:color w:val="000000"/>
              </w:rPr>
              <w:t>11,3</w:t>
            </w:r>
          </w:p>
        </w:tc>
        <w:tc>
          <w:tcPr>
            <w:tcW w:w="4613" w:type="dxa"/>
            <w:tcBorders>
              <w:top w:val="nil"/>
              <w:left w:val="nil"/>
              <w:bottom w:val="single" w:sz="4" w:space="0" w:color="auto"/>
              <w:right w:val="nil"/>
            </w:tcBorders>
            <w:shd w:val="clear" w:color="auto" w:fill="auto"/>
            <w:vAlign w:val="center"/>
            <w:hideMark/>
          </w:tcPr>
          <w:p w14:paraId="668F7E0C" w14:textId="77777777" w:rsidR="007D0492" w:rsidRDefault="007D0492" w:rsidP="00A87916">
            <w:pPr>
              <w:rPr>
                <w:color w:val="000000"/>
              </w:rPr>
            </w:pPr>
            <w:r>
              <w:rPr>
                <w:color w:val="000000"/>
              </w:rPr>
              <w:t xml:space="preserve">SUMINISTRO E INSTALACION DE ALAMBRON 8 MM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9E38860"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8F38193" w14:textId="77777777" w:rsidR="007D0492" w:rsidRDefault="007D0492" w:rsidP="00A87916">
            <w:pPr>
              <w:jc w:val="center"/>
              <w:rPr>
                <w:color w:val="000000"/>
              </w:rPr>
            </w:pPr>
            <w:r>
              <w:rPr>
                <w:color w:val="000000"/>
              </w:rPr>
              <w:t>120,00</w:t>
            </w:r>
          </w:p>
        </w:tc>
        <w:tc>
          <w:tcPr>
            <w:tcW w:w="1412" w:type="dxa"/>
            <w:tcBorders>
              <w:top w:val="nil"/>
              <w:left w:val="nil"/>
              <w:bottom w:val="single" w:sz="4" w:space="0" w:color="auto"/>
              <w:right w:val="single" w:sz="4" w:space="0" w:color="auto"/>
            </w:tcBorders>
            <w:shd w:val="clear" w:color="auto" w:fill="auto"/>
            <w:noWrap/>
            <w:vAlign w:val="center"/>
            <w:hideMark/>
          </w:tcPr>
          <w:p w14:paraId="50BEAECE"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E44FCD6" w14:textId="77777777" w:rsidR="007D0492" w:rsidRDefault="007D0492" w:rsidP="00A87916">
            <w:pPr>
              <w:rPr>
                <w:color w:val="000000"/>
              </w:rPr>
            </w:pPr>
            <w:r>
              <w:rPr>
                <w:color w:val="000000"/>
              </w:rPr>
              <w:t xml:space="preserve"> $                                -   </w:t>
            </w:r>
          </w:p>
        </w:tc>
      </w:tr>
      <w:tr w:rsidR="007D0492" w14:paraId="1E7BB021" w14:textId="77777777" w:rsidTr="00A87916">
        <w:trPr>
          <w:trHeight w:val="116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C38D90A" w14:textId="77777777" w:rsidR="007D0492" w:rsidRDefault="007D0492" w:rsidP="00A87916">
            <w:pPr>
              <w:jc w:val="center"/>
              <w:rPr>
                <w:color w:val="000000"/>
              </w:rPr>
            </w:pPr>
            <w:r>
              <w:rPr>
                <w:color w:val="000000"/>
              </w:rPr>
              <w:t>11,4</w:t>
            </w:r>
          </w:p>
        </w:tc>
        <w:tc>
          <w:tcPr>
            <w:tcW w:w="4613" w:type="dxa"/>
            <w:tcBorders>
              <w:top w:val="nil"/>
              <w:left w:val="nil"/>
              <w:bottom w:val="single" w:sz="4" w:space="0" w:color="auto"/>
              <w:right w:val="nil"/>
            </w:tcBorders>
            <w:shd w:val="clear" w:color="auto" w:fill="auto"/>
            <w:vAlign w:val="center"/>
            <w:hideMark/>
          </w:tcPr>
          <w:p w14:paraId="2BEB4374" w14:textId="77777777" w:rsidR="007D0492" w:rsidRDefault="007D0492" w:rsidP="00A87916">
            <w:pPr>
              <w:rPr>
                <w:color w:val="000000"/>
              </w:rPr>
            </w:pPr>
            <w:r>
              <w:rPr>
                <w:color w:val="000000"/>
              </w:rPr>
              <w:t xml:space="preserve">SUMINISTRO Y CONSTRUCCION DE BAJANTES DE APANTALLAMIENTO EN CABLE XLPE 1/0 Cu, PROTEGIDO CON CORAZA LIQUID TYPE DE 11/4" ; CON CONECTOR LIQUID TYPE. Y CONECTOR </w:t>
            </w:r>
            <w:r>
              <w:rPr>
                <w:color w:val="000000"/>
              </w:rPr>
              <w:lastRenderedPageBreak/>
              <w:t>BIMETALICO Cu-ALUMINIO.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B87857D" w14:textId="77777777" w:rsidR="007D0492" w:rsidRDefault="007D0492" w:rsidP="00A87916">
            <w:pPr>
              <w:jc w:val="center"/>
              <w:rPr>
                <w:color w:val="000000"/>
              </w:rPr>
            </w:pPr>
            <w:r>
              <w:rPr>
                <w:color w:val="000000"/>
              </w:rPr>
              <w:lastRenderedPageBreak/>
              <w:t>ML</w:t>
            </w:r>
          </w:p>
        </w:tc>
        <w:tc>
          <w:tcPr>
            <w:tcW w:w="1289" w:type="dxa"/>
            <w:tcBorders>
              <w:top w:val="nil"/>
              <w:left w:val="nil"/>
              <w:bottom w:val="single" w:sz="4" w:space="0" w:color="auto"/>
              <w:right w:val="single" w:sz="4" w:space="0" w:color="auto"/>
            </w:tcBorders>
            <w:shd w:val="clear" w:color="auto" w:fill="auto"/>
            <w:noWrap/>
            <w:vAlign w:val="center"/>
            <w:hideMark/>
          </w:tcPr>
          <w:p w14:paraId="19191023" w14:textId="77777777" w:rsidR="007D0492" w:rsidRDefault="007D0492" w:rsidP="00A87916">
            <w:pPr>
              <w:jc w:val="center"/>
              <w:rPr>
                <w:color w:val="000000"/>
              </w:rPr>
            </w:pPr>
            <w:r>
              <w:rPr>
                <w:color w:val="000000"/>
              </w:rPr>
              <w:t>17,00</w:t>
            </w:r>
          </w:p>
        </w:tc>
        <w:tc>
          <w:tcPr>
            <w:tcW w:w="1412" w:type="dxa"/>
            <w:tcBorders>
              <w:top w:val="nil"/>
              <w:left w:val="nil"/>
              <w:bottom w:val="single" w:sz="4" w:space="0" w:color="auto"/>
              <w:right w:val="single" w:sz="4" w:space="0" w:color="auto"/>
            </w:tcBorders>
            <w:shd w:val="clear" w:color="auto" w:fill="auto"/>
            <w:noWrap/>
            <w:vAlign w:val="center"/>
            <w:hideMark/>
          </w:tcPr>
          <w:p w14:paraId="718CCEC7"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1E58DBF" w14:textId="77777777" w:rsidR="007D0492" w:rsidRDefault="007D0492" w:rsidP="00A87916">
            <w:pPr>
              <w:rPr>
                <w:color w:val="000000"/>
              </w:rPr>
            </w:pPr>
            <w:r>
              <w:rPr>
                <w:color w:val="000000"/>
              </w:rPr>
              <w:t xml:space="preserve"> $                                -   </w:t>
            </w:r>
          </w:p>
        </w:tc>
      </w:tr>
      <w:tr w:rsidR="007D0492" w14:paraId="375EC851"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A20B05E" w14:textId="77777777" w:rsidR="007D0492" w:rsidRDefault="007D0492" w:rsidP="00A87916">
            <w:pPr>
              <w:jc w:val="center"/>
              <w:rPr>
                <w:color w:val="000000"/>
              </w:rPr>
            </w:pPr>
            <w:r>
              <w:rPr>
                <w:color w:val="000000"/>
              </w:rPr>
              <w:t>11,5</w:t>
            </w:r>
          </w:p>
        </w:tc>
        <w:tc>
          <w:tcPr>
            <w:tcW w:w="4613" w:type="dxa"/>
            <w:tcBorders>
              <w:top w:val="nil"/>
              <w:left w:val="nil"/>
              <w:bottom w:val="single" w:sz="4" w:space="0" w:color="auto"/>
              <w:right w:val="nil"/>
            </w:tcBorders>
            <w:shd w:val="clear" w:color="auto" w:fill="auto"/>
            <w:vAlign w:val="center"/>
            <w:hideMark/>
          </w:tcPr>
          <w:p w14:paraId="231AB97A" w14:textId="77777777" w:rsidR="007D0492" w:rsidRDefault="007D0492" w:rsidP="00A87916">
            <w:pPr>
              <w:rPr>
                <w:color w:val="000000"/>
              </w:rPr>
            </w:pPr>
            <w:r>
              <w:rPr>
                <w:color w:val="000000"/>
              </w:rPr>
              <w:t>SUMINISTRO E INSTALACION DE PUNTAS CAPTADORAS Y BASES DE ALUMINIO  0,6 M. CON SOPORTE GALVANIZADO.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34A410E"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2AE97B7" w14:textId="77777777" w:rsidR="007D0492" w:rsidRDefault="007D0492" w:rsidP="00A87916">
            <w:pPr>
              <w:jc w:val="center"/>
              <w:rPr>
                <w:color w:val="000000"/>
              </w:rPr>
            </w:pPr>
            <w:r>
              <w:rPr>
                <w:color w:val="000000"/>
              </w:rPr>
              <w:t>10,00</w:t>
            </w:r>
          </w:p>
        </w:tc>
        <w:tc>
          <w:tcPr>
            <w:tcW w:w="1412" w:type="dxa"/>
            <w:tcBorders>
              <w:top w:val="nil"/>
              <w:left w:val="nil"/>
              <w:bottom w:val="single" w:sz="4" w:space="0" w:color="auto"/>
              <w:right w:val="single" w:sz="4" w:space="0" w:color="auto"/>
            </w:tcBorders>
            <w:shd w:val="clear" w:color="auto" w:fill="auto"/>
            <w:noWrap/>
            <w:vAlign w:val="center"/>
            <w:hideMark/>
          </w:tcPr>
          <w:p w14:paraId="5EFF3B51"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0938B97" w14:textId="77777777" w:rsidR="007D0492" w:rsidRDefault="007D0492" w:rsidP="00A87916">
            <w:pPr>
              <w:rPr>
                <w:color w:val="000000"/>
              </w:rPr>
            </w:pPr>
            <w:r>
              <w:rPr>
                <w:color w:val="000000"/>
              </w:rPr>
              <w:t xml:space="preserve"> $                                -   </w:t>
            </w:r>
          </w:p>
        </w:tc>
      </w:tr>
      <w:tr w:rsidR="007D0492" w14:paraId="1A8C6F5F"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A37A890" w14:textId="77777777" w:rsidR="007D0492" w:rsidRDefault="007D0492" w:rsidP="00A87916">
            <w:pPr>
              <w:jc w:val="center"/>
              <w:rPr>
                <w:color w:val="000000"/>
              </w:rPr>
            </w:pPr>
            <w:r>
              <w:rPr>
                <w:color w:val="000000"/>
              </w:rPr>
              <w:t>11,6</w:t>
            </w:r>
          </w:p>
        </w:tc>
        <w:tc>
          <w:tcPr>
            <w:tcW w:w="4613" w:type="dxa"/>
            <w:tcBorders>
              <w:top w:val="nil"/>
              <w:left w:val="nil"/>
              <w:bottom w:val="single" w:sz="4" w:space="0" w:color="auto"/>
              <w:right w:val="nil"/>
            </w:tcBorders>
            <w:shd w:val="clear" w:color="auto" w:fill="auto"/>
            <w:vAlign w:val="center"/>
            <w:hideMark/>
          </w:tcPr>
          <w:p w14:paraId="544A7926" w14:textId="77777777" w:rsidR="007D0492" w:rsidRDefault="007D0492" w:rsidP="00A87916">
            <w:pPr>
              <w:rPr>
                <w:color w:val="000000"/>
              </w:rPr>
            </w:pPr>
            <w:r>
              <w:rPr>
                <w:color w:val="000000"/>
              </w:rPr>
              <w:t>SUMINISTRO E INSTALACION DE SOPORTES DE FIJACION EN POLIAMIDA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81682AB"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229FA820" w14:textId="77777777" w:rsidR="007D0492" w:rsidRDefault="007D0492" w:rsidP="00A87916">
            <w:pPr>
              <w:jc w:val="center"/>
              <w:rPr>
                <w:color w:val="000000"/>
              </w:rPr>
            </w:pPr>
            <w:r>
              <w:rPr>
                <w:color w:val="000000"/>
              </w:rPr>
              <w:t>105,00</w:t>
            </w:r>
          </w:p>
        </w:tc>
        <w:tc>
          <w:tcPr>
            <w:tcW w:w="1412" w:type="dxa"/>
            <w:tcBorders>
              <w:top w:val="nil"/>
              <w:left w:val="nil"/>
              <w:bottom w:val="single" w:sz="4" w:space="0" w:color="auto"/>
              <w:right w:val="single" w:sz="4" w:space="0" w:color="auto"/>
            </w:tcBorders>
            <w:shd w:val="clear" w:color="auto" w:fill="auto"/>
            <w:noWrap/>
            <w:vAlign w:val="center"/>
            <w:hideMark/>
          </w:tcPr>
          <w:p w14:paraId="62018A79"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02A1C4B" w14:textId="77777777" w:rsidR="007D0492" w:rsidRDefault="007D0492" w:rsidP="00A87916">
            <w:pPr>
              <w:rPr>
                <w:color w:val="000000"/>
              </w:rPr>
            </w:pPr>
            <w:r>
              <w:rPr>
                <w:color w:val="000000"/>
              </w:rPr>
              <w:t xml:space="preserve"> $                                -   </w:t>
            </w:r>
          </w:p>
        </w:tc>
      </w:tr>
      <w:tr w:rsidR="007D0492" w14:paraId="207F2E13"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8994863" w14:textId="77777777" w:rsidR="007D0492" w:rsidRDefault="007D0492" w:rsidP="00A87916">
            <w:pPr>
              <w:jc w:val="center"/>
              <w:rPr>
                <w:color w:val="000000"/>
              </w:rPr>
            </w:pPr>
            <w:r>
              <w:rPr>
                <w:color w:val="000000"/>
              </w:rPr>
              <w:t>11,7</w:t>
            </w:r>
          </w:p>
        </w:tc>
        <w:tc>
          <w:tcPr>
            <w:tcW w:w="4613" w:type="dxa"/>
            <w:tcBorders>
              <w:top w:val="nil"/>
              <w:left w:val="nil"/>
              <w:bottom w:val="single" w:sz="4" w:space="0" w:color="auto"/>
              <w:right w:val="nil"/>
            </w:tcBorders>
            <w:shd w:val="clear" w:color="auto" w:fill="auto"/>
            <w:vAlign w:val="center"/>
            <w:hideMark/>
          </w:tcPr>
          <w:p w14:paraId="4B7AAC45" w14:textId="77777777" w:rsidR="007D0492" w:rsidRDefault="007D0492" w:rsidP="00A87916">
            <w:pPr>
              <w:rPr>
                <w:color w:val="000000"/>
              </w:rPr>
            </w:pPr>
            <w:r>
              <w:rPr>
                <w:color w:val="000000"/>
              </w:rPr>
              <w:t>SUMINISTRO E INSTALACION DE PUNTA FRANKLIN CON BASES GALVANIZADA Y TUBO DE ALUMINIO DE 2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C2FB6A6"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0D7EC125"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52C45CD1"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229967E" w14:textId="77777777" w:rsidR="007D0492" w:rsidRDefault="007D0492" w:rsidP="00A87916">
            <w:pPr>
              <w:rPr>
                <w:color w:val="000000"/>
              </w:rPr>
            </w:pPr>
            <w:r>
              <w:rPr>
                <w:color w:val="000000"/>
              </w:rPr>
              <w:t xml:space="preserve"> $                                -   </w:t>
            </w:r>
          </w:p>
        </w:tc>
      </w:tr>
      <w:tr w:rsidR="007D0492" w14:paraId="19D1F489" w14:textId="77777777" w:rsidTr="00A87916">
        <w:trPr>
          <w:trHeight w:val="55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A17619F" w14:textId="77777777" w:rsidR="007D0492" w:rsidRDefault="007D0492" w:rsidP="00A87916">
            <w:pPr>
              <w:jc w:val="center"/>
              <w:rPr>
                <w:color w:val="000000"/>
              </w:rPr>
            </w:pPr>
            <w:r>
              <w:rPr>
                <w:color w:val="000000"/>
              </w:rPr>
              <w:t>11,8</w:t>
            </w:r>
          </w:p>
        </w:tc>
        <w:tc>
          <w:tcPr>
            <w:tcW w:w="4613" w:type="dxa"/>
            <w:tcBorders>
              <w:top w:val="nil"/>
              <w:left w:val="nil"/>
              <w:bottom w:val="single" w:sz="4" w:space="0" w:color="auto"/>
              <w:right w:val="nil"/>
            </w:tcBorders>
            <w:shd w:val="clear" w:color="auto" w:fill="auto"/>
            <w:vAlign w:val="center"/>
            <w:hideMark/>
          </w:tcPr>
          <w:p w14:paraId="7E08FEFA" w14:textId="77777777" w:rsidR="007D0492" w:rsidRDefault="007D0492" w:rsidP="00A87916">
            <w:pPr>
              <w:rPr>
                <w:color w:val="000000"/>
              </w:rPr>
            </w:pPr>
            <w:r>
              <w:rPr>
                <w:color w:val="000000"/>
              </w:rPr>
              <w:t>SUMINISTRO E INSTALACION DE GRAPAS PARALELAS DEHN</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A2AC471"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5BEF433" w14:textId="77777777" w:rsidR="007D0492" w:rsidRDefault="007D0492" w:rsidP="00A87916">
            <w:pPr>
              <w:jc w:val="center"/>
              <w:rPr>
                <w:color w:val="000000"/>
              </w:rPr>
            </w:pPr>
            <w:r>
              <w:rPr>
                <w:color w:val="000000"/>
              </w:rPr>
              <w:t>11,00</w:t>
            </w:r>
          </w:p>
        </w:tc>
        <w:tc>
          <w:tcPr>
            <w:tcW w:w="1412" w:type="dxa"/>
            <w:tcBorders>
              <w:top w:val="nil"/>
              <w:left w:val="nil"/>
              <w:bottom w:val="single" w:sz="4" w:space="0" w:color="auto"/>
              <w:right w:val="single" w:sz="4" w:space="0" w:color="auto"/>
            </w:tcBorders>
            <w:shd w:val="clear" w:color="auto" w:fill="auto"/>
            <w:noWrap/>
            <w:vAlign w:val="center"/>
            <w:hideMark/>
          </w:tcPr>
          <w:p w14:paraId="59AB1780"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3B17493" w14:textId="77777777" w:rsidR="007D0492" w:rsidRDefault="007D0492" w:rsidP="00A87916">
            <w:pPr>
              <w:rPr>
                <w:color w:val="000000"/>
              </w:rPr>
            </w:pPr>
            <w:r>
              <w:rPr>
                <w:color w:val="000000"/>
              </w:rPr>
              <w:t xml:space="preserve"> $                                -   </w:t>
            </w:r>
          </w:p>
        </w:tc>
      </w:tr>
      <w:tr w:rsidR="007D0492" w14:paraId="72211BA3"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69EEA09" w14:textId="77777777" w:rsidR="007D0492" w:rsidRDefault="007D0492" w:rsidP="00A87916">
            <w:pPr>
              <w:jc w:val="center"/>
              <w:rPr>
                <w:b/>
                <w:bCs/>
                <w:color w:val="000000"/>
              </w:rPr>
            </w:pPr>
            <w:r>
              <w:rPr>
                <w:b/>
                <w:bCs/>
                <w:color w:val="000000"/>
              </w:rPr>
              <w:t>12</w:t>
            </w:r>
          </w:p>
        </w:tc>
        <w:tc>
          <w:tcPr>
            <w:tcW w:w="4613" w:type="dxa"/>
            <w:tcBorders>
              <w:top w:val="nil"/>
              <w:left w:val="nil"/>
              <w:bottom w:val="single" w:sz="4" w:space="0" w:color="auto"/>
              <w:right w:val="nil"/>
            </w:tcBorders>
            <w:shd w:val="clear" w:color="auto" w:fill="auto"/>
            <w:vAlign w:val="center"/>
            <w:hideMark/>
          </w:tcPr>
          <w:p w14:paraId="398532F0" w14:textId="77777777" w:rsidR="007D0492" w:rsidRDefault="007D0492" w:rsidP="00A87916">
            <w:pPr>
              <w:rPr>
                <w:b/>
                <w:bCs/>
                <w:color w:val="000000"/>
              </w:rPr>
            </w:pPr>
            <w:r>
              <w:rPr>
                <w:b/>
                <w:bCs/>
                <w:color w:val="000000"/>
              </w:rPr>
              <w:t>URBANISMO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5FFE898"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058AED08"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3DB40F4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FBA88DB" w14:textId="77777777" w:rsidR="007D0492" w:rsidRDefault="007D0492" w:rsidP="00A87916">
            <w:pPr>
              <w:rPr>
                <w:color w:val="000000"/>
              </w:rPr>
            </w:pPr>
            <w:r>
              <w:rPr>
                <w:color w:val="000000"/>
              </w:rPr>
              <w:t> </w:t>
            </w:r>
          </w:p>
        </w:tc>
      </w:tr>
      <w:tr w:rsidR="007D0492" w14:paraId="3C0063AF"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B2E337F" w14:textId="77777777" w:rsidR="007D0492" w:rsidRDefault="007D0492" w:rsidP="00A87916">
            <w:pPr>
              <w:jc w:val="center"/>
              <w:rPr>
                <w:color w:val="000000"/>
              </w:rPr>
            </w:pPr>
            <w:r>
              <w:rPr>
                <w:color w:val="000000"/>
              </w:rPr>
              <w:t>12,1</w:t>
            </w:r>
          </w:p>
        </w:tc>
        <w:tc>
          <w:tcPr>
            <w:tcW w:w="4613" w:type="dxa"/>
            <w:tcBorders>
              <w:top w:val="nil"/>
              <w:left w:val="nil"/>
              <w:bottom w:val="single" w:sz="4" w:space="0" w:color="auto"/>
              <w:right w:val="nil"/>
            </w:tcBorders>
            <w:shd w:val="clear" w:color="auto" w:fill="auto"/>
            <w:vAlign w:val="center"/>
            <w:hideMark/>
          </w:tcPr>
          <w:p w14:paraId="367A95EF" w14:textId="77777777" w:rsidR="007D0492" w:rsidRDefault="007D0492" w:rsidP="00A87916">
            <w:pPr>
              <w:rPr>
                <w:color w:val="000000"/>
              </w:rPr>
            </w:pPr>
            <w:r>
              <w:rPr>
                <w:color w:val="000000"/>
              </w:rPr>
              <w:t>SUMINISTRO E INSTALACION DE ADOQUIN FLASHEADO ROJO MARRON 20X10 E.6CM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7D6C2F9"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2502996F" w14:textId="77777777" w:rsidR="007D0492" w:rsidRDefault="007D0492" w:rsidP="00A87916">
            <w:pPr>
              <w:jc w:val="center"/>
              <w:rPr>
                <w:color w:val="000000"/>
              </w:rPr>
            </w:pPr>
            <w:r>
              <w:rPr>
                <w:color w:val="000000"/>
              </w:rPr>
              <w:t>537,35</w:t>
            </w:r>
          </w:p>
        </w:tc>
        <w:tc>
          <w:tcPr>
            <w:tcW w:w="1412" w:type="dxa"/>
            <w:tcBorders>
              <w:top w:val="nil"/>
              <w:left w:val="nil"/>
              <w:bottom w:val="single" w:sz="4" w:space="0" w:color="auto"/>
              <w:right w:val="single" w:sz="4" w:space="0" w:color="auto"/>
            </w:tcBorders>
            <w:shd w:val="clear" w:color="auto" w:fill="auto"/>
            <w:noWrap/>
            <w:vAlign w:val="center"/>
            <w:hideMark/>
          </w:tcPr>
          <w:p w14:paraId="6FC4FC0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305AE66" w14:textId="77777777" w:rsidR="007D0492" w:rsidRDefault="007D0492" w:rsidP="00A87916">
            <w:pPr>
              <w:rPr>
                <w:color w:val="000000"/>
              </w:rPr>
            </w:pPr>
            <w:r>
              <w:rPr>
                <w:color w:val="000000"/>
              </w:rPr>
              <w:t xml:space="preserve"> $                                -   </w:t>
            </w:r>
          </w:p>
        </w:tc>
      </w:tr>
      <w:tr w:rsidR="007D0492" w14:paraId="420DD703"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5FD0850" w14:textId="77777777" w:rsidR="007D0492" w:rsidRDefault="007D0492" w:rsidP="00A87916">
            <w:pPr>
              <w:jc w:val="center"/>
              <w:rPr>
                <w:color w:val="000000"/>
              </w:rPr>
            </w:pPr>
            <w:r>
              <w:rPr>
                <w:color w:val="000000"/>
              </w:rPr>
              <w:t>12,2</w:t>
            </w:r>
          </w:p>
        </w:tc>
        <w:tc>
          <w:tcPr>
            <w:tcW w:w="4613" w:type="dxa"/>
            <w:tcBorders>
              <w:top w:val="nil"/>
              <w:left w:val="nil"/>
              <w:bottom w:val="single" w:sz="4" w:space="0" w:color="auto"/>
              <w:right w:val="nil"/>
            </w:tcBorders>
            <w:shd w:val="clear" w:color="auto" w:fill="auto"/>
            <w:vAlign w:val="center"/>
            <w:hideMark/>
          </w:tcPr>
          <w:p w14:paraId="0734D9CE" w14:textId="77777777" w:rsidR="007D0492" w:rsidRDefault="007D0492" w:rsidP="00A87916">
            <w:pPr>
              <w:rPr>
                <w:color w:val="000000"/>
              </w:rPr>
            </w:pPr>
            <w:r>
              <w:rPr>
                <w:color w:val="000000"/>
              </w:rPr>
              <w:t>SUMINISTRO E INSTALACION DE ADOQUIN FLASHEADO VISON 20X10 E.6CM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1946751"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054C39BD" w14:textId="77777777" w:rsidR="007D0492" w:rsidRDefault="007D0492" w:rsidP="00A87916">
            <w:pPr>
              <w:jc w:val="center"/>
              <w:rPr>
                <w:color w:val="000000"/>
              </w:rPr>
            </w:pPr>
            <w:r>
              <w:rPr>
                <w:color w:val="000000"/>
              </w:rPr>
              <w:t>210,90</w:t>
            </w:r>
          </w:p>
        </w:tc>
        <w:tc>
          <w:tcPr>
            <w:tcW w:w="1412" w:type="dxa"/>
            <w:tcBorders>
              <w:top w:val="nil"/>
              <w:left w:val="nil"/>
              <w:bottom w:val="single" w:sz="4" w:space="0" w:color="auto"/>
              <w:right w:val="single" w:sz="4" w:space="0" w:color="auto"/>
            </w:tcBorders>
            <w:shd w:val="clear" w:color="auto" w:fill="auto"/>
            <w:noWrap/>
            <w:vAlign w:val="center"/>
            <w:hideMark/>
          </w:tcPr>
          <w:p w14:paraId="584FBAA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5B9C02B" w14:textId="77777777" w:rsidR="007D0492" w:rsidRDefault="007D0492" w:rsidP="00A87916">
            <w:pPr>
              <w:rPr>
                <w:color w:val="000000"/>
              </w:rPr>
            </w:pPr>
            <w:r>
              <w:rPr>
                <w:color w:val="000000"/>
              </w:rPr>
              <w:t xml:space="preserve"> $                                -   </w:t>
            </w:r>
          </w:p>
        </w:tc>
      </w:tr>
      <w:tr w:rsidR="007D0492" w14:paraId="7CC3B1E9"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7FE5A12" w14:textId="77777777" w:rsidR="007D0492" w:rsidRDefault="007D0492" w:rsidP="00A87916">
            <w:pPr>
              <w:jc w:val="center"/>
              <w:rPr>
                <w:color w:val="000000"/>
              </w:rPr>
            </w:pPr>
            <w:r>
              <w:rPr>
                <w:color w:val="000000"/>
              </w:rPr>
              <w:t>12,3</w:t>
            </w:r>
          </w:p>
        </w:tc>
        <w:tc>
          <w:tcPr>
            <w:tcW w:w="4613" w:type="dxa"/>
            <w:tcBorders>
              <w:top w:val="nil"/>
              <w:left w:val="nil"/>
              <w:bottom w:val="single" w:sz="4" w:space="0" w:color="auto"/>
              <w:right w:val="nil"/>
            </w:tcBorders>
            <w:shd w:val="clear" w:color="auto" w:fill="auto"/>
            <w:vAlign w:val="center"/>
            <w:hideMark/>
          </w:tcPr>
          <w:p w14:paraId="63D21F0E" w14:textId="77777777" w:rsidR="007D0492" w:rsidRDefault="007D0492" w:rsidP="00A87916">
            <w:pPr>
              <w:rPr>
                <w:color w:val="000000"/>
              </w:rPr>
            </w:pPr>
            <w:r>
              <w:rPr>
                <w:color w:val="000000"/>
              </w:rPr>
              <w:t>CONCRETO DE 3.000 PSI PARA ZONAS DURAS E: 0.15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EFE56F9"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4E5B3DBC" w14:textId="77777777" w:rsidR="007D0492" w:rsidRDefault="007D0492" w:rsidP="00A87916">
            <w:pPr>
              <w:jc w:val="center"/>
              <w:rPr>
                <w:color w:val="000000"/>
              </w:rPr>
            </w:pPr>
            <w:r>
              <w:rPr>
                <w:color w:val="000000"/>
              </w:rPr>
              <w:t>466,75</w:t>
            </w:r>
          </w:p>
        </w:tc>
        <w:tc>
          <w:tcPr>
            <w:tcW w:w="1412" w:type="dxa"/>
            <w:tcBorders>
              <w:top w:val="nil"/>
              <w:left w:val="nil"/>
              <w:bottom w:val="single" w:sz="4" w:space="0" w:color="auto"/>
              <w:right w:val="single" w:sz="4" w:space="0" w:color="auto"/>
            </w:tcBorders>
            <w:shd w:val="clear" w:color="auto" w:fill="auto"/>
            <w:noWrap/>
            <w:vAlign w:val="center"/>
            <w:hideMark/>
          </w:tcPr>
          <w:p w14:paraId="1D5C46BE"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8129AA5" w14:textId="77777777" w:rsidR="007D0492" w:rsidRDefault="007D0492" w:rsidP="00A87916">
            <w:pPr>
              <w:rPr>
                <w:color w:val="000000"/>
              </w:rPr>
            </w:pPr>
            <w:r>
              <w:rPr>
                <w:color w:val="000000"/>
              </w:rPr>
              <w:t xml:space="preserve"> $                                -   </w:t>
            </w:r>
          </w:p>
        </w:tc>
      </w:tr>
      <w:tr w:rsidR="007D0492" w14:paraId="5A5AD4CB"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A8D2F27" w14:textId="77777777" w:rsidR="007D0492" w:rsidRDefault="007D0492" w:rsidP="00A87916">
            <w:pPr>
              <w:jc w:val="center"/>
              <w:rPr>
                <w:color w:val="000000"/>
              </w:rPr>
            </w:pPr>
            <w:r>
              <w:rPr>
                <w:color w:val="000000"/>
              </w:rPr>
              <w:t>12,4</w:t>
            </w:r>
          </w:p>
        </w:tc>
        <w:tc>
          <w:tcPr>
            <w:tcW w:w="4613" w:type="dxa"/>
            <w:tcBorders>
              <w:top w:val="nil"/>
              <w:left w:val="nil"/>
              <w:bottom w:val="single" w:sz="4" w:space="0" w:color="auto"/>
              <w:right w:val="nil"/>
            </w:tcBorders>
            <w:shd w:val="clear" w:color="auto" w:fill="auto"/>
            <w:vAlign w:val="center"/>
            <w:hideMark/>
          </w:tcPr>
          <w:p w14:paraId="1556E095" w14:textId="77777777" w:rsidR="007D0492" w:rsidRDefault="007D0492" w:rsidP="00A87916">
            <w:pPr>
              <w:rPr>
                <w:color w:val="000000"/>
              </w:rPr>
            </w:pPr>
            <w:r>
              <w:rPr>
                <w:color w:val="000000"/>
              </w:rPr>
              <w:t>MALLA ELECTROSOLDADA 5MM 15X15</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0F27FE2"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3220CD14" w14:textId="77777777" w:rsidR="007D0492" w:rsidRDefault="007D0492" w:rsidP="00A87916">
            <w:pPr>
              <w:jc w:val="center"/>
              <w:rPr>
                <w:color w:val="000000"/>
              </w:rPr>
            </w:pPr>
            <w:r>
              <w:rPr>
                <w:color w:val="000000"/>
              </w:rPr>
              <w:t>466,75</w:t>
            </w:r>
          </w:p>
        </w:tc>
        <w:tc>
          <w:tcPr>
            <w:tcW w:w="1412" w:type="dxa"/>
            <w:tcBorders>
              <w:top w:val="nil"/>
              <w:left w:val="nil"/>
              <w:bottom w:val="single" w:sz="4" w:space="0" w:color="auto"/>
              <w:right w:val="single" w:sz="4" w:space="0" w:color="auto"/>
            </w:tcBorders>
            <w:shd w:val="clear" w:color="auto" w:fill="auto"/>
            <w:noWrap/>
            <w:vAlign w:val="center"/>
            <w:hideMark/>
          </w:tcPr>
          <w:p w14:paraId="2F68592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130DB53" w14:textId="77777777" w:rsidR="007D0492" w:rsidRDefault="007D0492" w:rsidP="00A87916">
            <w:pPr>
              <w:rPr>
                <w:color w:val="000000"/>
              </w:rPr>
            </w:pPr>
            <w:r>
              <w:rPr>
                <w:color w:val="000000"/>
              </w:rPr>
              <w:t xml:space="preserve"> $                                -   </w:t>
            </w:r>
          </w:p>
        </w:tc>
      </w:tr>
      <w:tr w:rsidR="007D0492" w14:paraId="0DF2484B" w14:textId="77777777" w:rsidTr="00A87916">
        <w:trPr>
          <w:trHeight w:val="62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9A2612F" w14:textId="77777777" w:rsidR="007D0492" w:rsidRDefault="007D0492" w:rsidP="00A87916">
            <w:pPr>
              <w:jc w:val="center"/>
              <w:rPr>
                <w:color w:val="000000"/>
              </w:rPr>
            </w:pPr>
            <w:r>
              <w:rPr>
                <w:color w:val="000000"/>
              </w:rPr>
              <w:t>12,5</w:t>
            </w:r>
          </w:p>
        </w:tc>
        <w:tc>
          <w:tcPr>
            <w:tcW w:w="4613" w:type="dxa"/>
            <w:tcBorders>
              <w:top w:val="nil"/>
              <w:left w:val="nil"/>
              <w:bottom w:val="single" w:sz="4" w:space="0" w:color="auto"/>
              <w:right w:val="nil"/>
            </w:tcBorders>
            <w:shd w:val="clear" w:color="auto" w:fill="auto"/>
            <w:vAlign w:val="center"/>
            <w:hideMark/>
          </w:tcPr>
          <w:p w14:paraId="1577486E" w14:textId="77777777" w:rsidR="007D0492" w:rsidRDefault="007D0492" w:rsidP="00A87916">
            <w:pPr>
              <w:rPr>
                <w:color w:val="000000"/>
              </w:rPr>
            </w:pPr>
            <w:r>
              <w:rPr>
                <w:color w:val="000000"/>
              </w:rPr>
              <w:t xml:space="preserve">SUMINISTRO E INSTALACION DE BASE GRANULAR COMPACTADA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C225D35"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6D5E8B66" w14:textId="77777777" w:rsidR="007D0492" w:rsidRDefault="007D0492" w:rsidP="00A87916">
            <w:pPr>
              <w:jc w:val="center"/>
              <w:rPr>
                <w:color w:val="000000"/>
              </w:rPr>
            </w:pPr>
            <w:r>
              <w:rPr>
                <w:color w:val="000000"/>
              </w:rPr>
              <w:t>70,00</w:t>
            </w:r>
          </w:p>
        </w:tc>
        <w:tc>
          <w:tcPr>
            <w:tcW w:w="1412" w:type="dxa"/>
            <w:tcBorders>
              <w:top w:val="nil"/>
              <w:left w:val="nil"/>
              <w:bottom w:val="single" w:sz="4" w:space="0" w:color="auto"/>
              <w:right w:val="single" w:sz="4" w:space="0" w:color="auto"/>
            </w:tcBorders>
            <w:shd w:val="clear" w:color="auto" w:fill="auto"/>
            <w:noWrap/>
            <w:vAlign w:val="center"/>
            <w:hideMark/>
          </w:tcPr>
          <w:p w14:paraId="5F16BD6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66C908E" w14:textId="77777777" w:rsidR="007D0492" w:rsidRDefault="007D0492" w:rsidP="00A87916">
            <w:pPr>
              <w:rPr>
                <w:color w:val="000000"/>
              </w:rPr>
            </w:pPr>
            <w:r>
              <w:rPr>
                <w:color w:val="000000"/>
              </w:rPr>
              <w:t xml:space="preserve"> $                                -   </w:t>
            </w:r>
          </w:p>
        </w:tc>
      </w:tr>
      <w:tr w:rsidR="007D0492" w14:paraId="02B92770"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2CC1B46" w14:textId="77777777" w:rsidR="007D0492" w:rsidRDefault="007D0492" w:rsidP="00A87916">
            <w:pPr>
              <w:jc w:val="center"/>
              <w:rPr>
                <w:color w:val="000000"/>
              </w:rPr>
            </w:pPr>
            <w:r>
              <w:rPr>
                <w:color w:val="000000"/>
              </w:rPr>
              <w:t>12,6</w:t>
            </w:r>
          </w:p>
        </w:tc>
        <w:tc>
          <w:tcPr>
            <w:tcW w:w="4613" w:type="dxa"/>
            <w:tcBorders>
              <w:top w:val="nil"/>
              <w:left w:val="nil"/>
              <w:bottom w:val="single" w:sz="4" w:space="0" w:color="auto"/>
              <w:right w:val="nil"/>
            </w:tcBorders>
            <w:shd w:val="clear" w:color="auto" w:fill="auto"/>
            <w:vAlign w:val="center"/>
            <w:hideMark/>
          </w:tcPr>
          <w:p w14:paraId="0B3EFE7C" w14:textId="77777777" w:rsidR="007D0492" w:rsidRDefault="007D0492" w:rsidP="00A87916">
            <w:pPr>
              <w:rPr>
                <w:color w:val="000000"/>
              </w:rPr>
            </w:pPr>
            <w:r>
              <w:rPr>
                <w:color w:val="000000"/>
              </w:rPr>
              <w:t>MAMPOSTERIA EN BLOQUE DE ARCILLA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AB59B6A"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7417E61B" w14:textId="77777777" w:rsidR="007D0492" w:rsidRDefault="007D0492" w:rsidP="00A87916">
            <w:pPr>
              <w:jc w:val="center"/>
              <w:rPr>
                <w:color w:val="000000"/>
              </w:rPr>
            </w:pPr>
            <w:r>
              <w:rPr>
                <w:color w:val="000000"/>
              </w:rPr>
              <w:t>188,10</w:t>
            </w:r>
          </w:p>
        </w:tc>
        <w:tc>
          <w:tcPr>
            <w:tcW w:w="1412" w:type="dxa"/>
            <w:tcBorders>
              <w:top w:val="nil"/>
              <w:left w:val="nil"/>
              <w:bottom w:val="single" w:sz="4" w:space="0" w:color="auto"/>
              <w:right w:val="single" w:sz="4" w:space="0" w:color="auto"/>
            </w:tcBorders>
            <w:shd w:val="clear" w:color="auto" w:fill="auto"/>
            <w:noWrap/>
            <w:vAlign w:val="center"/>
            <w:hideMark/>
          </w:tcPr>
          <w:p w14:paraId="53E38747"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AC9972B" w14:textId="77777777" w:rsidR="007D0492" w:rsidRDefault="007D0492" w:rsidP="00A87916">
            <w:pPr>
              <w:rPr>
                <w:color w:val="000000"/>
              </w:rPr>
            </w:pPr>
            <w:r>
              <w:rPr>
                <w:color w:val="000000"/>
              </w:rPr>
              <w:t xml:space="preserve"> $                                -   </w:t>
            </w:r>
          </w:p>
        </w:tc>
      </w:tr>
      <w:tr w:rsidR="007D0492" w14:paraId="07F33743"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42AACDC" w14:textId="77777777" w:rsidR="007D0492" w:rsidRDefault="007D0492" w:rsidP="00A87916">
            <w:pPr>
              <w:jc w:val="center"/>
              <w:rPr>
                <w:color w:val="000000"/>
              </w:rPr>
            </w:pPr>
            <w:r>
              <w:rPr>
                <w:color w:val="000000"/>
              </w:rPr>
              <w:t>12,7</w:t>
            </w:r>
          </w:p>
        </w:tc>
        <w:tc>
          <w:tcPr>
            <w:tcW w:w="4613" w:type="dxa"/>
            <w:tcBorders>
              <w:top w:val="nil"/>
              <w:left w:val="nil"/>
              <w:bottom w:val="single" w:sz="4" w:space="0" w:color="auto"/>
              <w:right w:val="nil"/>
            </w:tcBorders>
            <w:shd w:val="clear" w:color="auto" w:fill="auto"/>
            <w:vAlign w:val="center"/>
            <w:hideMark/>
          </w:tcPr>
          <w:p w14:paraId="44363E1A" w14:textId="77777777" w:rsidR="007D0492" w:rsidRDefault="007D0492" w:rsidP="00A87916">
            <w:pPr>
              <w:rPr>
                <w:color w:val="000000"/>
              </w:rPr>
            </w:pPr>
            <w:r>
              <w:rPr>
                <w:color w:val="000000"/>
              </w:rPr>
              <w:t>BANCA MODULAR PREFABRICADA EN CONCRETO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FF9558B"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4B539721" w14:textId="77777777" w:rsidR="007D0492" w:rsidRDefault="007D0492" w:rsidP="00A87916">
            <w:pPr>
              <w:jc w:val="center"/>
              <w:rPr>
                <w:color w:val="000000"/>
              </w:rPr>
            </w:pPr>
            <w:r>
              <w:rPr>
                <w:color w:val="000000"/>
              </w:rPr>
              <w:t>76,10</w:t>
            </w:r>
          </w:p>
        </w:tc>
        <w:tc>
          <w:tcPr>
            <w:tcW w:w="1412" w:type="dxa"/>
            <w:tcBorders>
              <w:top w:val="nil"/>
              <w:left w:val="nil"/>
              <w:bottom w:val="single" w:sz="4" w:space="0" w:color="auto"/>
              <w:right w:val="single" w:sz="4" w:space="0" w:color="auto"/>
            </w:tcBorders>
            <w:shd w:val="clear" w:color="auto" w:fill="auto"/>
            <w:noWrap/>
            <w:vAlign w:val="center"/>
            <w:hideMark/>
          </w:tcPr>
          <w:p w14:paraId="60D99A8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70A79E6" w14:textId="77777777" w:rsidR="007D0492" w:rsidRDefault="007D0492" w:rsidP="00A87916">
            <w:pPr>
              <w:rPr>
                <w:color w:val="000000"/>
              </w:rPr>
            </w:pPr>
            <w:r>
              <w:rPr>
                <w:color w:val="000000"/>
              </w:rPr>
              <w:t xml:space="preserve"> $                                -   </w:t>
            </w:r>
          </w:p>
        </w:tc>
      </w:tr>
      <w:tr w:rsidR="007D0492" w14:paraId="38BFAC3A"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89BBC7D" w14:textId="77777777" w:rsidR="007D0492" w:rsidRDefault="007D0492" w:rsidP="00A87916">
            <w:pPr>
              <w:jc w:val="center"/>
              <w:rPr>
                <w:color w:val="000000"/>
              </w:rPr>
            </w:pPr>
            <w:r>
              <w:rPr>
                <w:color w:val="000000"/>
              </w:rPr>
              <w:t>12,8</w:t>
            </w:r>
          </w:p>
        </w:tc>
        <w:tc>
          <w:tcPr>
            <w:tcW w:w="4613" w:type="dxa"/>
            <w:tcBorders>
              <w:top w:val="nil"/>
              <w:left w:val="nil"/>
              <w:bottom w:val="single" w:sz="4" w:space="0" w:color="auto"/>
              <w:right w:val="nil"/>
            </w:tcBorders>
            <w:shd w:val="clear" w:color="auto" w:fill="auto"/>
            <w:vAlign w:val="center"/>
            <w:hideMark/>
          </w:tcPr>
          <w:p w14:paraId="299AD543" w14:textId="77777777" w:rsidR="007D0492" w:rsidRDefault="007D0492" w:rsidP="00A87916">
            <w:pPr>
              <w:rPr>
                <w:color w:val="000000"/>
              </w:rPr>
            </w:pPr>
            <w:r>
              <w:rPr>
                <w:color w:val="000000"/>
              </w:rPr>
              <w:t>JARDINERAS EN CONCRETO H.40CM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3F43A9D"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3B79799E" w14:textId="77777777" w:rsidR="007D0492" w:rsidRDefault="007D0492" w:rsidP="00A87916">
            <w:pPr>
              <w:jc w:val="center"/>
              <w:rPr>
                <w:color w:val="000000"/>
              </w:rPr>
            </w:pPr>
            <w:r>
              <w:rPr>
                <w:color w:val="000000"/>
              </w:rPr>
              <w:t>66,30</w:t>
            </w:r>
          </w:p>
        </w:tc>
        <w:tc>
          <w:tcPr>
            <w:tcW w:w="1412" w:type="dxa"/>
            <w:tcBorders>
              <w:top w:val="nil"/>
              <w:left w:val="nil"/>
              <w:bottom w:val="single" w:sz="4" w:space="0" w:color="auto"/>
              <w:right w:val="single" w:sz="4" w:space="0" w:color="auto"/>
            </w:tcBorders>
            <w:shd w:val="clear" w:color="auto" w:fill="auto"/>
            <w:noWrap/>
            <w:vAlign w:val="center"/>
            <w:hideMark/>
          </w:tcPr>
          <w:p w14:paraId="3E3B816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BE058E9" w14:textId="77777777" w:rsidR="007D0492" w:rsidRDefault="007D0492" w:rsidP="00A87916">
            <w:pPr>
              <w:rPr>
                <w:color w:val="000000"/>
              </w:rPr>
            </w:pPr>
            <w:r>
              <w:rPr>
                <w:color w:val="000000"/>
              </w:rPr>
              <w:t xml:space="preserve"> $                                -   </w:t>
            </w:r>
          </w:p>
        </w:tc>
      </w:tr>
      <w:tr w:rsidR="007D0492" w14:paraId="268B5344"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C3EEEC9" w14:textId="77777777" w:rsidR="007D0492" w:rsidRDefault="007D0492" w:rsidP="00A87916">
            <w:pPr>
              <w:jc w:val="center"/>
              <w:rPr>
                <w:color w:val="000000"/>
              </w:rPr>
            </w:pPr>
            <w:r>
              <w:rPr>
                <w:color w:val="000000"/>
              </w:rPr>
              <w:t>12,9</w:t>
            </w:r>
          </w:p>
        </w:tc>
        <w:tc>
          <w:tcPr>
            <w:tcW w:w="4613" w:type="dxa"/>
            <w:tcBorders>
              <w:top w:val="nil"/>
              <w:left w:val="nil"/>
              <w:bottom w:val="single" w:sz="4" w:space="0" w:color="auto"/>
              <w:right w:val="nil"/>
            </w:tcBorders>
            <w:shd w:val="clear" w:color="auto" w:fill="auto"/>
            <w:vAlign w:val="center"/>
            <w:hideMark/>
          </w:tcPr>
          <w:p w14:paraId="055B53F7" w14:textId="77777777" w:rsidR="007D0492" w:rsidRDefault="007D0492" w:rsidP="00A87916">
            <w:pPr>
              <w:rPr>
                <w:color w:val="000000"/>
              </w:rPr>
            </w:pPr>
            <w:r>
              <w:rPr>
                <w:color w:val="000000"/>
              </w:rPr>
              <w:t>SUMINISTRO E INSTALACIÓN DE TRITURADO PARA ZONAS SEMIDURAS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BB0CE06"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68DC84DC" w14:textId="77777777" w:rsidR="007D0492" w:rsidRDefault="007D0492" w:rsidP="00A87916">
            <w:pPr>
              <w:jc w:val="center"/>
              <w:rPr>
                <w:color w:val="000000"/>
              </w:rPr>
            </w:pPr>
            <w:r>
              <w:rPr>
                <w:color w:val="000000"/>
              </w:rPr>
              <w:t>45,05</w:t>
            </w:r>
          </w:p>
        </w:tc>
        <w:tc>
          <w:tcPr>
            <w:tcW w:w="1412" w:type="dxa"/>
            <w:tcBorders>
              <w:top w:val="nil"/>
              <w:left w:val="nil"/>
              <w:bottom w:val="single" w:sz="4" w:space="0" w:color="auto"/>
              <w:right w:val="single" w:sz="4" w:space="0" w:color="auto"/>
            </w:tcBorders>
            <w:shd w:val="clear" w:color="auto" w:fill="auto"/>
            <w:noWrap/>
            <w:vAlign w:val="center"/>
            <w:hideMark/>
          </w:tcPr>
          <w:p w14:paraId="6EE1CD1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7864ED6" w14:textId="77777777" w:rsidR="007D0492" w:rsidRDefault="007D0492" w:rsidP="00A87916">
            <w:pPr>
              <w:rPr>
                <w:color w:val="000000"/>
              </w:rPr>
            </w:pPr>
            <w:r>
              <w:rPr>
                <w:color w:val="000000"/>
              </w:rPr>
              <w:t xml:space="preserve"> $                                -   </w:t>
            </w:r>
          </w:p>
        </w:tc>
      </w:tr>
      <w:tr w:rsidR="007D0492" w14:paraId="44D35D85"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A062448" w14:textId="77777777" w:rsidR="007D0492" w:rsidRDefault="007D0492" w:rsidP="00A87916">
            <w:pPr>
              <w:jc w:val="center"/>
              <w:rPr>
                <w:color w:val="000000"/>
              </w:rPr>
            </w:pPr>
            <w:r>
              <w:rPr>
                <w:color w:val="000000"/>
              </w:rPr>
              <w:t>12,10</w:t>
            </w:r>
          </w:p>
        </w:tc>
        <w:tc>
          <w:tcPr>
            <w:tcW w:w="4613" w:type="dxa"/>
            <w:tcBorders>
              <w:top w:val="nil"/>
              <w:left w:val="nil"/>
              <w:bottom w:val="single" w:sz="4" w:space="0" w:color="auto"/>
              <w:right w:val="nil"/>
            </w:tcBorders>
            <w:shd w:val="clear" w:color="auto" w:fill="auto"/>
            <w:vAlign w:val="center"/>
            <w:hideMark/>
          </w:tcPr>
          <w:p w14:paraId="68AAAA0E" w14:textId="77777777" w:rsidR="007D0492" w:rsidRDefault="007D0492" w:rsidP="00A87916">
            <w:pPr>
              <w:rPr>
                <w:color w:val="000000"/>
              </w:rPr>
            </w:pPr>
            <w:r>
              <w:rPr>
                <w:color w:val="000000"/>
              </w:rPr>
              <w:t xml:space="preserve">SUMINISTRO E INSTALACION DE GRAMA SINTETICA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64ADB5C"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30CE576D" w14:textId="77777777" w:rsidR="007D0492" w:rsidRDefault="007D0492" w:rsidP="00A87916">
            <w:pPr>
              <w:jc w:val="center"/>
              <w:rPr>
                <w:color w:val="000000"/>
              </w:rPr>
            </w:pPr>
            <w:r>
              <w:rPr>
                <w:color w:val="000000"/>
              </w:rPr>
              <w:t>169,65</w:t>
            </w:r>
          </w:p>
        </w:tc>
        <w:tc>
          <w:tcPr>
            <w:tcW w:w="1412" w:type="dxa"/>
            <w:tcBorders>
              <w:top w:val="nil"/>
              <w:left w:val="nil"/>
              <w:bottom w:val="single" w:sz="4" w:space="0" w:color="auto"/>
              <w:right w:val="single" w:sz="4" w:space="0" w:color="auto"/>
            </w:tcBorders>
            <w:shd w:val="clear" w:color="auto" w:fill="auto"/>
            <w:noWrap/>
            <w:vAlign w:val="center"/>
            <w:hideMark/>
          </w:tcPr>
          <w:p w14:paraId="76FCC5F0"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A42841E" w14:textId="77777777" w:rsidR="007D0492" w:rsidRDefault="007D0492" w:rsidP="00A87916">
            <w:pPr>
              <w:rPr>
                <w:color w:val="000000"/>
              </w:rPr>
            </w:pPr>
            <w:r>
              <w:rPr>
                <w:color w:val="000000"/>
              </w:rPr>
              <w:t xml:space="preserve"> $                                -   </w:t>
            </w:r>
          </w:p>
        </w:tc>
      </w:tr>
      <w:tr w:rsidR="007D0492" w14:paraId="0BCBF20F"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BB7A35C" w14:textId="77777777" w:rsidR="007D0492" w:rsidRDefault="007D0492" w:rsidP="00A87916">
            <w:pPr>
              <w:jc w:val="center"/>
              <w:rPr>
                <w:color w:val="000000"/>
              </w:rPr>
            </w:pPr>
            <w:r>
              <w:rPr>
                <w:color w:val="000000"/>
              </w:rPr>
              <w:t>12,11</w:t>
            </w:r>
          </w:p>
        </w:tc>
        <w:tc>
          <w:tcPr>
            <w:tcW w:w="4613" w:type="dxa"/>
            <w:tcBorders>
              <w:top w:val="nil"/>
              <w:left w:val="nil"/>
              <w:bottom w:val="single" w:sz="4" w:space="0" w:color="auto"/>
              <w:right w:val="nil"/>
            </w:tcBorders>
            <w:shd w:val="clear" w:color="auto" w:fill="auto"/>
            <w:vAlign w:val="center"/>
            <w:hideMark/>
          </w:tcPr>
          <w:p w14:paraId="4F02FDC7" w14:textId="77777777" w:rsidR="007D0492" w:rsidRDefault="007D0492" w:rsidP="00A87916">
            <w:pPr>
              <w:rPr>
                <w:color w:val="000000"/>
              </w:rPr>
            </w:pPr>
            <w:r>
              <w:rPr>
                <w:color w:val="000000"/>
              </w:rPr>
              <w:t>ANTEPISO EN CONCRETO E=0,10 MTS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0CE90C9"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4F955286" w14:textId="77777777" w:rsidR="007D0492" w:rsidRDefault="007D0492" w:rsidP="00A87916">
            <w:pPr>
              <w:jc w:val="center"/>
              <w:rPr>
                <w:color w:val="000000"/>
              </w:rPr>
            </w:pPr>
            <w:r>
              <w:rPr>
                <w:color w:val="000000"/>
              </w:rPr>
              <w:t>169,65</w:t>
            </w:r>
          </w:p>
        </w:tc>
        <w:tc>
          <w:tcPr>
            <w:tcW w:w="1412" w:type="dxa"/>
            <w:tcBorders>
              <w:top w:val="nil"/>
              <w:left w:val="nil"/>
              <w:bottom w:val="single" w:sz="4" w:space="0" w:color="auto"/>
              <w:right w:val="single" w:sz="4" w:space="0" w:color="auto"/>
            </w:tcBorders>
            <w:shd w:val="clear" w:color="auto" w:fill="auto"/>
            <w:noWrap/>
            <w:vAlign w:val="center"/>
            <w:hideMark/>
          </w:tcPr>
          <w:p w14:paraId="2E8BC0E9"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2748981" w14:textId="77777777" w:rsidR="007D0492" w:rsidRDefault="007D0492" w:rsidP="00A87916">
            <w:pPr>
              <w:rPr>
                <w:color w:val="000000"/>
              </w:rPr>
            </w:pPr>
            <w:r>
              <w:rPr>
                <w:color w:val="000000"/>
              </w:rPr>
              <w:t xml:space="preserve"> $                                -   </w:t>
            </w:r>
          </w:p>
        </w:tc>
      </w:tr>
      <w:tr w:rsidR="007D0492" w14:paraId="6AD0249F" w14:textId="77777777" w:rsidTr="00A87916">
        <w:trPr>
          <w:trHeight w:val="53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A11D4E9" w14:textId="77777777" w:rsidR="007D0492" w:rsidRDefault="007D0492" w:rsidP="00A87916">
            <w:pPr>
              <w:jc w:val="center"/>
              <w:rPr>
                <w:color w:val="000000"/>
              </w:rPr>
            </w:pPr>
            <w:r>
              <w:rPr>
                <w:color w:val="000000"/>
              </w:rPr>
              <w:t>12,12</w:t>
            </w:r>
          </w:p>
        </w:tc>
        <w:tc>
          <w:tcPr>
            <w:tcW w:w="4613" w:type="dxa"/>
            <w:tcBorders>
              <w:top w:val="nil"/>
              <w:left w:val="nil"/>
              <w:bottom w:val="single" w:sz="4" w:space="0" w:color="auto"/>
              <w:right w:val="nil"/>
            </w:tcBorders>
            <w:shd w:val="clear" w:color="auto" w:fill="auto"/>
            <w:vAlign w:val="center"/>
            <w:hideMark/>
          </w:tcPr>
          <w:p w14:paraId="0921AF9C" w14:textId="77777777" w:rsidR="007D0492" w:rsidRDefault="007D0492" w:rsidP="00A87916">
            <w:pPr>
              <w:rPr>
                <w:color w:val="000000"/>
              </w:rPr>
            </w:pPr>
            <w:r>
              <w:rPr>
                <w:color w:val="000000"/>
              </w:rPr>
              <w:t>SUMINISTRO E INSTALACIÓN DE BASURERO EN ACERO INOXIDABLE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C5AB9A7"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F912E88" w14:textId="77777777" w:rsidR="007D0492" w:rsidRDefault="007D0492" w:rsidP="00A87916">
            <w:pPr>
              <w:jc w:val="center"/>
              <w:rPr>
                <w:color w:val="000000"/>
              </w:rPr>
            </w:pPr>
            <w:r>
              <w:rPr>
                <w:color w:val="000000"/>
              </w:rPr>
              <w:t>8,00</w:t>
            </w:r>
          </w:p>
        </w:tc>
        <w:tc>
          <w:tcPr>
            <w:tcW w:w="1412" w:type="dxa"/>
            <w:tcBorders>
              <w:top w:val="nil"/>
              <w:left w:val="nil"/>
              <w:bottom w:val="single" w:sz="4" w:space="0" w:color="auto"/>
              <w:right w:val="single" w:sz="4" w:space="0" w:color="auto"/>
            </w:tcBorders>
            <w:shd w:val="clear" w:color="auto" w:fill="auto"/>
            <w:noWrap/>
            <w:vAlign w:val="center"/>
            <w:hideMark/>
          </w:tcPr>
          <w:p w14:paraId="2FB302C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17E7160" w14:textId="77777777" w:rsidR="007D0492" w:rsidRDefault="007D0492" w:rsidP="00A87916">
            <w:pPr>
              <w:rPr>
                <w:color w:val="000000"/>
              </w:rPr>
            </w:pPr>
            <w:r>
              <w:rPr>
                <w:color w:val="000000"/>
              </w:rPr>
              <w:t xml:space="preserve"> $                                -   </w:t>
            </w:r>
          </w:p>
        </w:tc>
      </w:tr>
      <w:tr w:rsidR="007D0492" w14:paraId="40E0D7FB"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E19E32B" w14:textId="77777777" w:rsidR="007D0492" w:rsidRDefault="007D0492" w:rsidP="00A87916">
            <w:pPr>
              <w:jc w:val="center"/>
              <w:rPr>
                <w:color w:val="000000"/>
              </w:rPr>
            </w:pPr>
            <w:r>
              <w:rPr>
                <w:color w:val="000000"/>
              </w:rPr>
              <w:t>12,13</w:t>
            </w:r>
          </w:p>
        </w:tc>
        <w:tc>
          <w:tcPr>
            <w:tcW w:w="4613" w:type="dxa"/>
            <w:tcBorders>
              <w:top w:val="nil"/>
              <w:left w:val="nil"/>
              <w:bottom w:val="single" w:sz="4" w:space="0" w:color="auto"/>
              <w:right w:val="nil"/>
            </w:tcBorders>
            <w:shd w:val="clear" w:color="auto" w:fill="auto"/>
            <w:vAlign w:val="center"/>
            <w:hideMark/>
          </w:tcPr>
          <w:p w14:paraId="522CD44B" w14:textId="77777777" w:rsidR="007D0492" w:rsidRDefault="007D0492" w:rsidP="00A87916">
            <w:pPr>
              <w:rPr>
                <w:color w:val="000000"/>
              </w:rPr>
            </w:pPr>
            <w:r>
              <w:rPr>
                <w:color w:val="000000"/>
              </w:rPr>
              <w:t>SUMINISTRO E INSTALACIÓN DE JUEGO DE MESA DE 2 PUESTOS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CD91BC3"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00ACB80"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492DC82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C64C4DA" w14:textId="77777777" w:rsidR="007D0492" w:rsidRDefault="007D0492" w:rsidP="00A87916">
            <w:pPr>
              <w:rPr>
                <w:color w:val="000000"/>
              </w:rPr>
            </w:pPr>
            <w:r>
              <w:rPr>
                <w:color w:val="000000"/>
              </w:rPr>
              <w:t xml:space="preserve"> $                                -   </w:t>
            </w:r>
          </w:p>
        </w:tc>
      </w:tr>
      <w:tr w:rsidR="007D0492" w14:paraId="13431B64" w14:textId="77777777" w:rsidTr="00A87916">
        <w:trPr>
          <w:trHeight w:val="658"/>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CCA8A89" w14:textId="77777777" w:rsidR="007D0492" w:rsidRDefault="007D0492" w:rsidP="00A87916">
            <w:pPr>
              <w:jc w:val="center"/>
              <w:rPr>
                <w:color w:val="000000"/>
              </w:rPr>
            </w:pPr>
            <w:r>
              <w:rPr>
                <w:color w:val="000000"/>
              </w:rPr>
              <w:lastRenderedPageBreak/>
              <w:t>12,14</w:t>
            </w:r>
          </w:p>
        </w:tc>
        <w:tc>
          <w:tcPr>
            <w:tcW w:w="4613" w:type="dxa"/>
            <w:tcBorders>
              <w:top w:val="nil"/>
              <w:left w:val="nil"/>
              <w:bottom w:val="single" w:sz="4" w:space="0" w:color="auto"/>
              <w:right w:val="nil"/>
            </w:tcBorders>
            <w:shd w:val="clear" w:color="auto" w:fill="auto"/>
            <w:vAlign w:val="center"/>
            <w:hideMark/>
          </w:tcPr>
          <w:p w14:paraId="51314EC9" w14:textId="77777777" w:rsidR="007D0492" w:rsidRDefault="007D0492" w:rsidP="00A87916">
            <w:pPr>
              <w:rPr>
                <w:color w:val="000000"/>
              </w:rPr>
            </w:pPr>
            <w:r>
              <w:rPr>
                <w:color w:val="000000"/>
              </w:rPr>
              <w:t>SUMINISTRO E INSTALACIÓN DE JUEGO DE MESA DE 4 PUESTOS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BA84484"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31597171"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4F61CEB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64369EA" w14:textId="77777777" w:rsidR="007D0492" w:rsidRDefault="007D0492" w:rsidP="00A87916">
            <w:pPr>
              <w:rPr>
                <w:color w:val="000000"/>
              </w:rPr>
            </w:pPr>
            <w:r>
              <w:rPr>
                <w:color w:val="000000"/>
              </w:rPr>
              <w:t xml:space="preserve"> $                                -   </w:t>
            </w:r>
          </w:p>
        </w:tc>
      </w:tr>
      <w:tr w:rsidR="007D0492" w14:paraId="70573784" w14:textId="77777777" w:rsidTr="00A87916">
        <w:trPr>
          <w:trHeight w:val="59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07E75AA" w14:textId="77777777" w:rsidR="007D0492" w:rsidRDefault="007D0492" w:rsidP="00A87916">
            <w:pPr>
              <w:jc w:val="center"/>
              <w:rPr>
                <w:color w:val="000000"/>
              </w:rPr>
            </w:pPr>
            <w:r>
              <w:rPr>
                <w:color w:val="000000"/>
              </w:rPr>
              <w:t>12,15</w:t>
            </w:r>
          </w:p>
        </w:tc>
        <w:tc>
          <w:tcPr>
            <w:tcW w:w="4613" w:type="dxa"/>
            <w:tcBorders>
              <w:top w:val="nil"/>
              <w:left w:val="nil"/>
              <w:bottom w:val="single" w:sz="4" w:space="0" w:color="auto"/>
              <w:right w:val="nil"/>
            </w:tcBorders>
            <w:shd w:val="clear" w:color="auto" w:fill="auto"/>
            <w:vAlign w:val="center"/>
            <w:hideMark/>
          </w:tcPr>
          <w:p w14:paraId="5E74C649" w14:textId="77777777" w:rsidR="007D0492" w:rsidRDefault="007D0492" w:rsidP="00A87916">
            <w:pPr>
              <w:rPr>
                <w:color w:val="000000"/>
              </w:rPr>
            </w:pPr>
            <w:r>
              <w:rPr>
                <w:color w:val="000000"/>
              </w:rPr>
              <w:t>SUMINISTRO E INSTALACIÓN DE JUEGO DE MESA DE 6 PUESTOS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0E7BBF5"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15226CE4"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64B813D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4DEBF22" w14:textId="77777777" w:rsidR="007D0492" w:rsidRDefault="007D0492" w:rsidP="00A87916">
            <w:pPr>
              <w:rPr>
                <w:color w:val="000000"/>
              </w:rPr>
            </w:pPr>
            <w:r>
              <w:rPr>
                <w:color w:val="000000"/>
              </w:rPr>
              <w:t xml:space="preserve"> $                                -   </w:t>
            </w:r>
          </w:p>
        </w:tc>
      </w:tr>
      <w:tr w:rsidR="007D0492" w14:paraId="710FB1D5"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CF9BDAF" w14:textId="77777777" w:rsidR="007D0492" w:rsidRDefault="007D0492" w:rsidP="00A87916">
            <w:pPr>
              <w:jc w:val="center"/>
              <w:rPr>
                <w:color w:val="000000"/>
              </w:rPr>
            </w:pPr>
            <w:r>
              <w:rPr>
                <w:color w:val="000000"/>
              </w:rPr>
              <w:t>12,16</w:t>
            </w:r>
          </w:p>
        </w:tc>
        <w:tc>
          <w:tcPr>
            <w:tcW w:w="4613" w:type="dxa"/>
            <w:tcBorders>
              <w:top w:val="nil"/>
              <w:left w:val="nil"/>
              <w:bottom w:val="single" w:sz="4" w:space="0" w:color="auto"/>
              <w:right w:val="nil"/>
            </w:tcBorders>
            <w:shd w:val="clear" w:color="auto" w:fill="auto"/>
            <w:vAlign w:val="center"/>
            <w:hideMark/>
          </w:tcPr>
          <w:p w14:paraId="73EED0CA" w14:textId="77777777" w:rsidR="007D0492" w:rsidRDefault="007D0492" w:rsidP="00A87916">
            <w:pPr>
              <w:rPr>
                <w:color w:val="000000"/>
              </w:rPr>
            </w:pPr>
            <w:r>
              <w:rPr>
                <w:color w:val="000000"/>
              </w:rPr>
              <w:t>SUMINISTRO E INSTALACIÓN DE CAMINADOR AEREO DOBLE - GIMNASIO BIOSALUDABLE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BCCDD01"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D474082"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6182B090"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DBC6F88" w14:textId="77777777" w:rsidR="007D0492" w:rsidRDefault="007D0492" w:rsidP="00A87916">
            <w:pPr>
              <w:rPr>
                <w:color w:val="000000"/>
              </w:rPr>
            </w:pPr>
            <w:r>
              <w:rPr>
                <w:color w:val="000000"/>
              </w:rPr>
              <w:t xml:space="preserve"> $                                -   </w:t>
            </w:r>
          </w:p>
        </w:tc>
      </w:tr>
      <w:tr w:rsidR="007D0492" w14:paraId="1CC61584" w14:textId="77777777" w:rsidTr="00A87916">
        <w:trPr>
          <w:trHeight w:val="56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2263B48" w14:textId="77777777" w:rsidR="007D0492" w:rsidRDefault="007D0492" w:rsidP="00A87916">
            <w:pPr>
              <w:jc w:val="center"/>
              <w:rPr>
                <w:color w:val="000000"/>
              </w:rPr>
            </w:pPr>
            <w:r>
              <w:rPr>
                <w:color w:val="000000"/>
              </w:rPr>
              <w:t>12,17</w:t>
            </w:r>
          </w:p>
        </w:tc>
        <w:tc>
          <w:tcPr>
            <w:tcW w:w="4613" w:type="dxa"/>
            <w:tcBorders>
              <w:top w:val="nil"/>
              <w:left w:val="nil"/>
              <w:bottom w:val="single" w:sz="4" w:space="0" w:color="auto"/>
              <w:right w:val="nil"/>
            </w:tcBorders>
            <w:shd w:val="clear" w:color="auto" w:fill="auto"/>
            <w:vAlign w:val="center"/>
            <w:hideMark/>
          </w:tcPr>
          <w:p w14:paraId="0FBCF939" w14:textId="77777777" w:rsidR="007D0492" w:rsidRDefault="007D0492" w:rsidP="00A87916">
            <w:pPr>
              <w:rPr>
                <w:color w:val="000000"/>
              </w:rPr>
            </w:pPr>
            <w:r>
              <w:rPr>
                <w:color w:val="000000"/>
              </w:rPr>
              <w:t>SUMINISTRO E INSTALACIÓN DE ELIPTICA - GIMNASIO BIOSALUDABLE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FB1BECC"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0F186B4"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0CC98521"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A04FF62" w14:textId="77777777" w:rsidR="007D0492" w:rsidRDefault="007D0492" w:rsidP="00A87916">
            <w:pPr>
              <w:rPr>
                <w:color w:val="000000"/>
              </w:rPr>
            </w:pPr>
            <w:r>
              <w:rPr>
                <w:color w:val="000000"/>
              </w:rPr>
              <w:t xml:space="preserve"> $                                -   </w:t>
            </w:r>
          </w:p>
        </w:tc>
      </w:tr>
      <w:tr w:rsidR="007D0492" w14:paraId="7D4CD692"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634244B" w14:textId="77777777" w:rsidR="007D0492" w:rsidRDefault="007D0492" w:rsidP="00A87916">
            <w:pPr>
              <w:jc w:val="center"/>
              <w:rPr>
                <w:color w:val="000000"/>
              </w:rPr>
            </w:pPr>
            <w:r>
              <w:rPr>
                <w:color w:val="000000"/>
              </w:rPr>
              <w:t>12,18</w:t>
            </w:r>
          </w:p>
        </w:tc>
        <w:tc>
          <w:tcPr>
            <w:tcW w:w="4613" w:type="dxa"/>
            <w:tcBorders>
              <w:top w:val="nil"/>
              <w:left w:val="nil"/>
              <w:bottom w:val="single" w:sz="4" w:space="0" w:color="auto"/>
              <w:right w:val="nil"/>
            </w:tcBorders>
            <w:shd w:val="clear" w:color="auto" w:fill="auto"/>
            <w:vAlign w:val="center"/>
            <w:hideMark/>
          </w:tcPr>
          <w:p w14:paraId="49614C0E" w14:textId="77777777" w:rsidR="007D0492" w:rsidRDefault="007D0492" w:rsidP="00A87916">
            <w:pPr>
              <w:rPr>
                <w:color w:val="000000"/>
              </w:rPr>
            </w:pPr>
            <w:r>
              <w:rPr>
                <w:color w:val="000000"/>
              </w:rPr>
              <w:t>SUMINISTRO E INSTALACIÓN DE PENDULO - GIMNASIO BIOSALUDABLE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4AF83D6"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4C617EE9"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534E8623"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67CD039" w14:textId="77777777" w:rsidR="007D0492" w:rsidRDefault="007D0492" w:rsidP="00A87916">
            <w:pPr>
              <w:rPr>
                <w:color w:val="000000"/>
              </w:rPr>
            </w:pPr>
            <w:r>
              <w:rPr>
                <w:color w:val="000000"/>
              </w:rPr>
              <w:t xml:space="preserve"> $                                -   </w:t>
            </w:r>
          </w:p>
        </w:tc>
      </w:tr>
      <w:tr w:rsidR="007D0492" w14:paraId="5B05C576" w14:textId="77777777" w:rsidTr="00A87916">
        <w:trPr>
          <w:trHeight w:val="59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7D0A444" w14:textId="77777777" w:rsidR="007D0492" w:rsidRDefault="007D0492" w:rsidP="00A87916">
            <w:pPr>
              <w:jc w:val="center"/>
              <w:rPr>
                <w:color w:val="000000"/>
              </w:rPr>
            </w:pPr>
            <w:r>
              <w:rPr>
                <w:color w:val="000000"/>
              </w:rPr>
              <w:t>12,19</w:t>
            </w:r>
          </w:p>
        </w:tc>
        <w:tc>
          <w:tcPr>
            <w:tcW w:w="4613" w:type="dxa"/>
            <w:tcBorders>
              <w:top w:val="nil"/>
              <w:left w:val="nil"/>
              <w:bottom w:val="single" w:sz="4" w:space="0" w:color="auto"/>
              <w:right w:val="nil"/>
            </w:tcBorders>
            <w:shd w:val="clear" w:color="auto" w:fill="auto"/>
            <w:vAlign w:val="center"/>
            <w:hideMark/>
          </w:tcPr>
          <w:p w14:paraId="6A3A76AE" w14:textId="77777777" w:rsidR="007D0492" w:rsidRDefault="007D0492" w:rsidP="00A87916">
            <w:pPr>
              <w:rPr>
                <w:color w:val="000000"/>
              </w:rPr>
            </w:pPr>
            <w:r>
              <w:rPr>
                <w:color w:val="000000"/>
              </w:rPr>
              <w:t>SUMINISTRO E INSTALACIÓN DE REMO - GIMNASIO BIOSALUDABLE</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FE7D0F8"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B48992D"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0B29407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89A1ADF" w14:textId="77777777" w:rsidR="007D0492" w:rsidRDefault="007D0492" w:rsidP="00A87916">
            <w:pPr>
              <w:rPr>
                <w:color w:val="000000"/>
              </w:rPr>
            </w:pPr>
            <w:r>
              <w:rPr>
                <w:color w:val="000000"/>
              </w:rPr>
              <w:t xml:space="preserve"> $                                -   </w:t>
            </w:r>
          </w:p>
        </w:tc>
      </w:tr>
      <w:tr w:rsidR="007D0492" w14:paraId="18C636CC"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77521A7" w14:textId="77777777" w:rsidR="007D0492" w:rsidRDefault="007D0492" w:rsidP="00A87916">
            <w:pPr>
              <w:jc w:val="center"/>
              <w:rPr>
                <w:color w:val="000000"/>
              </w:rPr>
            </w:pPr>
            <w:r>
              <w:rPr>
                <w:color w:val="000000"/>
              </w:rPr>
              <w:t>12,20</w:t>
            </w:r>
          </w:p>
        </w:tc>
        <w:tc>
          <w:tcPr>
            <w:tcW w:w="4613" w:type="dxa"/>
            <w:tcBorders>
              <w:top w:val="nil"/>
              <w:left w:val="nil"/>
              <w:bottom w:val="single" w:sz="4" w:space="0" w:color="auto"/>
              <w:right w:val="nil"/>
            </w:tcBorders>
            <w:shd w:val="clear" w:color="auto" w:fill="auto"/>
            <w:vAlign w:val="center"/>
            <w:hideMark/>
          </w:tcPr>
          <w:p w14:paraId="3398B8B8" w14:textId="77777777" w:rsidR="007D0492" w:rsidRDefault="007D0492" w:rsidP="00A87916">
            <w:pPr>
              <w:rPr>
                <w:color w:val="000000"/>
              </w:rPr>
            </w:pPr>
            <w:r>
              <w:rPr>
                <w:color w:val="000000"/>
              </w:rPr>
              <w:t>CONSTRUCCIÓN MURO EN GAVIONES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4F33567"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015459A2" w14:textId="77777777" w:rsidR="007D0492" w:rsidRDefault="007D0492" w:rsidP="00A87916">
            <w:pPr>
              <w:jc w:val="center"/>
              <w:rPr>
                <w:color w:val="000000"/>
              </w:rPr>
            </w:pPr>
            <w:r>
              <w:rPr>
                <w:color w:val="000000"/>
              </w:rPr>
              <w:t>244,00</w:t>
            </w:r>
          </w:p>
        </w:tc>
        <w:tc>
          <w:tcPr>
            <w:tcW w:w="1412" w:type="dxa"/>
            <w:tcBorders>
              <w:top w:val="nil"/>
              <w:left w:val="nil"/>
              <w:bottom w:val="single" w:sz="4" w:space="0" w:color="auto"/>
              <w:right w:val="single" w:sz="4" w:space="0" w:color="auto"/>
            </w:tcBorders>
            <w:shd w:val="clear" w:color="auto" w:fill="auto"/>
            <w:noWrap/>
            <w:vAlign w:val="center"/>
            <w:hideMark/>
          </w:tcPr>
          <w:p w14:paraId="1BFF4B9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C0361A8" w14:textId="77777777" w:rsidR="007D0492" w:rsidRDefault="007D0492" w:rsidP="00A87916">
            <w:pPr>
              <w:rPr>
                <w:color w:val="000000"/>
              </w:rPr>
            </w:pPr>
            <w:r>
              <w:rPr>
                <w:color w:val="000000"/>
              </w:rPr>
              <w:t xml:space="preserve"> $                                -   </w:t>
            </w:r>
          </w:p>
        </w:tc>
      </w:tr>
      <w:tr w:rsidR="007D0492" w14:paraId="0F1C58B9"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730FA41" w14:textId="77777777" w:rsidR="007D0492" w:rsidRDefault="007D0492" w:rsidP="00A87916">
            <w:pPr>
              <w:jc w:val="center"/>
              <w:rPr>
                <w:color w:val="000000"/>
              </w:rPr>
            </w:pPr>
            <w:r>
              <w:rPr>
                <w:color w:val="000000"/>
              </w:rPr>
              <w:t>12,21</w:t>
            </w:r>
          </w:p>
        </w:tc>
        <w:tc>
          <w:tcPr>
            <w:tcW w:w="4613" w:type="dxa"/>
            <w:tcBorders>
              <w:top w:val="nil"/>
              <w:left w:val="nil"/>
              <w:bottom w:val="single" w:sz="4" w:space="0" w:color="auto"/>
              <w:right w:val="nil"/>
            </w:tcBorders>
            <w:shd w:val="clear" w:color="auto" w:fill="auto"/>
            <w:vAlign w:val="center"/>
            <w:hideMark/>
          </w:tcPr>
          <w:p w14:paraId="7CFD4C0A" w14:textId="77777777" w:rsidR="007D0492" w:rsidRDefault="007D0492" w:rsidP="00A87916">
            <w:pPr>
              <w:rPr>
                <w:color w:val="000000"/>
              </w:rPr>
            </w:pPr>
            <w:r>
              <w:rPr>
                <w:color w:val="000000"/>
              </w:rPr>
              <w:t>CONCRETO DE NIVELACION DE 2500 PSI E=0,05M PARA CONSTRUCCION DE GAVIONES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C5B1B93"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6E3DA2E7" w14:textId="77777777" w:rsidR="007D0492" w:rsidRDefault="007D0492" w:rsidP="00A87916">
            <w:pPr>
              <w:jc w:val="center"/>
              <w:rPr>
                <w:color w:val="000000"/>
              </w:rPr>
            </w:pPr>
            <w:r>
              <w:rPr>
                <w:color w:val="000000"/>
              </w:rPr>
              <w:t>100,00</w:t>
            </w:r>
          </w:p>
        </w:tc>
        <w:tc>
          <w:tcPr>
            <w:tcW w:w="1412" w:type="dxa"/>
            <w:tcBorders>
              <w:top w:val="nil"/>
              <w:left w:val="nil"/>
              <w:bottom w:val="single" w:sz="4" w:space="0" w:color="auto"/>
              <w:right w:val="single" w:sz="4" w:space="0" w:color="auto"/>
            </w:tcBorders>
            <w:shd w:val="clear" w:color="auto" w:fill="auto"/>
            <w:noWrap/>
            <w:vAlign w:val="center"/>
            <w:hideMark/>
          </w:tcPr>
          <w:p w14:paraId="4D9F6337"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6AE1303" w14:textId="77777777" w:rsidR="007D0492" w:rsidRDefault="007D0492" w:rsidP="00A87916">
            <w:pPr>
              <w:rPr>
                <w:color w:val="000000"/>
              </w:rPr>
            </w:pPr>
            <w:r>
              <w:rPr>
                <w:color w:val="000000"/>
              </w:rPr>
              <w:t xml:space="preserve"> $                                -   </w:t>
            </w:r>
          </w:p>
        </w:tc>
      </w:tr>
      <w:tr w:rsidR="007D0492" w14:paraId="50CD5BAF"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D8463C8" w14:textId="77777777" w:rsidR="007D0492" w:rsidRDefault="007D0492" w:rsidP="00A87916">
            <w:pPr>
              <w:jc w:val="center"/>
              <w:rPr>
                <w:color w:val="000000"/>
              </w:rPr>
            </w:pPr>
            <w:r>
              <w:rPr>
                <w:color w:val="000000"/>
              </w:rPr>
              <w:t>12,22</w:t>
            </w:r>
          </w:p>
        </w:tc>
        <w:tc>
          <w:tcPr>
            <w:tcW w:w="4613" w:type="dxa"/>
            <w:tcBorders>
              <w:top w:val="nil"/>
              <w:left w:val="nil"/>
              <w:bottom w:val="single" w:sz="4" w:space="0" w:color="auto"/>
              <w:right w:val="nil"/>
            </w:tcBorders>
            <w:shd w:val="clear" w:color="auto" w:fill="auto"/>
            <w:vAlign w:val="center"/>
            <w:hideMark/>
          </w:tcPr>
          <w:p w14:paraId="6AF4E0CC" w14:textId="77777777" w:rsidR="007D0492" w:rsidRDefault="007D0492" w:rsidP="00A87916">
            <w:pPr>
              <w:rPr>
                <w:color w:val="000000"/>
              </w:rPr>
            </w:pPr>
            <w:r>
              <w:rPr>
                <w:color w:val="000000"/>
              </w:rPr>
              <w:t>CONCRETO 3000 PSI SARDINEL H=0,5M, E=0,15M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F60D696"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11528A9" w14:textId="77777777" w:rsidR="007D0492" w:rsidRDefault="007D0492" w:rsidP="00A87916">
            <w:pPr>
              <w:jc w:val="center"/>
              <w:rPr>
                <w:color w:val="000000"/>
              </w:rPr>
            </w:pPr>
            <w:r>
              <w:rPr>
                <w:color w:val="000000"/>
              </w:rPr>
              <w:t>70,00</w:t>
            </w:r>
          </w:p>
        </w:tc>
        <w:tc>
          <w:tcPr>
            <w:tcW w:w="1412" w:type="dxa"/>
            <w:tcBorders>
              <w:top w:val="nil"/>
              <w:left w:val="nil"/>
              <w:bottom w:val="single" w:sz="4" w:space="0" w:color="auto"/>
              <w:right w:val="single" w:sz="4" w:space="0" w:color="auto"/>
            </w:tcBorders>
            <w:shd w:val="clear" w:color="auto" w:fill="auto"/>
            <w:noWrap/>
            <w:vAlign w:val="center"/>
            <w:hideMark/>
          </w:tcPr>
          <w:p w14:paraId="33C5B203"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424AF608" w14:textId="77777777" w:rsidR="007D0492" w:rsidRDefault="007D0492" w:rsidP="00A87916">
            <w:pPr>
              <w:rPr>
                <w:color w:val="000000"/>
              </w:rPr>
            </w:pPr>
            <w:r>
              <w:rPr>
                <w:color w:val="000000"/>
              </w:rPr>
              <w:t xml:space="preserve"> $                                -   </w:t>
            </w:r>
          </w:p>
        </w:tc>
      </w:tr>
      <w:tr w:rsidR="007D0492" w14:paraId="65EC1A87"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1432D0D" w14:textId="77777777" w:rsidR="007D0492" w:rsidRDefault="007D0492" w:rsidP="00A87916">
            <w:pPr>
              <w:jc w:val="center"/>
              <w:rPr>
                <w:color w:val="000000"/>
              </w:rPr>
            </w:pPr>
            <w:r>
              <w:rPr>
                <w:color w:val="000000"/>
              </w:rPr>
              <w:t>12,23</w:t>
            </w:r>
          </w:p>
        </w:tc>
        <w:tc>
          <w:tcPr>
            <w:tcW w:w="4613" w:type="dxa"/>
            <w:tcBorders>
              <w:top w:val="nil"/>
              <w:left w:val="nil"/>
              <w:bottom w:val="single" w:sz="4" w:space="0" w:color="auto"/>
              <w:right w:val="nil"/>
            </w:tcBorders>
            <w:shd w:val="clear" w:color="auto" w:fill="auto"/>
            <w:vAlign w:val="center"/>
            <w:hideMark/>
          </w:tcPr>
          <w:p w14:paraId="39243BD1" w14:textId="77777777" w:rsidR="007D0492" w:rsidRDefault="007D0492" w:rsidP="00A87916">
            <w:pPr>
              <w:rPr>
                <w:color w:val="000000"/>
              </w:rPr>
            </w:pPr>
            <w:r>
              <w:rPr>
                <w:color w:val="000000"/>
              </w:rPr>
              <w:t>BORDILLO EN CONCRETO DE 3000 PSI DE 0.10 X 0.30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E179093"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29123477" w14:textId="77777777" w:rsidR="007D0492" w:rsidRDefault="007D0492" w:rsidP="00A87916">
            <w:pPr>
              <w:jc w:val="center"/>
              <w:rPr>
                <w:color w:val="000000"/>
              </w:rPr>
            </w:pPr>
            <w:r>
              <w:rPr>
                <w:color w:val="000000"/>
              </w:rPr>
              <w:t>490,00</w:t>
            </w:r>
          </w:p>
        </w:tc>
        <w:tc>
          <w:tcPr>
            <w:tcW w:w="1412" w:type="dxa"/>
            <w:tcBorders>
              <w:top w:val="nil"/>
              <w:left w:val="nil"/>
              <w:bottom w:val="single" w:sz="4" w:space="0" w:color="auto"/>
              <w:right w:val="single" w:sz="4" w:space="0" w:color="auto"/>
            </w:tcBorders>
            <w:shd w:val="clear" w:color="auto" w:fill="auto"/>
            <w:noWrap/>
            <w:vAlign w:val="center"/>
            <w:hideMark/>
          </w:tcPr>
          <w:p w14:paraId="3A7383A3"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C8DC5D9" w14:textId="77777777" w:rsidR="007D0492" w:rsidRDefault="007D0492" w:rsidP="00A87916">
            <w:pPr>
              <w:rPr>
                <w:color w:val="000000"/>
              </w:rPr>
            </w:pPr>
            <w:r>
              <w:rPr>
                <w:color w:val="000000"/>
              </w:rPr>
              <w:t xml:space="preserve"> $                                -   </w:t>
            </w:r>
          </w:p>
        </w:tc>
      </w:tr>
      <w:tr w:rsidR="007D0492" w14:paraId="195C1627"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DC2A142" w14:textId="77777777" w:rsidR="007D0492" w:rsidRDefault="007D0492" w:rsidP="00A87916">
            <w:pPr>
              <w:jc w:val="center"/>
              <w:rPr>
                <w:b/>
                <w:bCs/>
                <w:color w:val="000000"/>
              </w:rPr>
            </w:pPr>
            <w:r>
              <w:rPr>
                <w:b/>
                <w:bCs/>
                <w:color w:val="000000"/>
              </w:rPr>
              <w:t>13</w:t>
            </w:r>
          </w:p>
        </w:tc>
        <w:tc>
          <w:tcPr>
            <w:tcW w:w="4613" w:type="dxa"/>
            <w:tcBorders>
              <w:top w:val="nil"/>
              <w:left w:val="nil"/>
              <w:bottom w:val="single" w:sz="4" w:space="0" w:color="auto"/>
              <w:right w:val="nil"/>
            </w:tcBorders>
            <w:shd w:val="clear" w:color="auto" w:fill="auto"/>
            <w:vAlign w:val="center"/>
            <w:hideMark/>
          </w:tcPr>
          <w:p w14:paraId="1EB13041" w14:textId="77777777" w:rsidR="007D0492" w:rsidRDefault="007D0492" w:rsidP="00A87916">
            <w:pPr>
              <w:rPr>
                <w:b/>
                <w:bCs/>
                <w:color w:val="000000"/>
              </w:rPr>
            </w:pPr>
            <w:r>
              <w:rPr>
                <w:b/>
                <w:bCs/>
                <w:color w:val="000000"/>
              </w:rPr>
              <w:t>CANCHA MULTIFUNCIONAL</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E94E7D6"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018EB564"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5AD17D17"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1B8CB4D" w14:textId="77777777" w:rsidR="007D0492" w:rsidRDefault="007D0492" w:rsidP="00A87916">
            <w:pPr>
              <w:rPr>
                <w:color w:val="000000"/>
              </w:rPr>
            </w:pPr>
            <w:r>
              <w:rPr>
                <w:color w:val="000000"/>
              </w:rPr>
              <w:t> </w:t>
            </w:r>
          </w:p>
        </w:tc>
      </w:tr>
      <w:tr w:rsidR="007D0492" w14:paraId="271DFE9E"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CCA8D16" w14:textId="77777777" w:rsidR="007D0492" w:rsidRDefault="007D0492" w:rsidP="00A87916">
            <w:pPr>
              <w:jc w:val="center"/>
              <w:rPr>
                <w:color w:val="000000"/>
              </w:rPr>
            </w:pPr>
            <w:r>
              <w:rPr>
                <w:color w:val="000000"/>
              </w:rPr>
              <w:t>13,1</w:t>
            </w:r>
          </w:p>
        </w:tc>
        <w:tc>
          <w:tcPr>
            <w:tcW w:w="4613" w:type="dxa"/>
            <w:tcBorders>
              <w:top w:val="nil"/>
              <w:left w:val="nil"/>
              <w:bottom w:val="single" w:sz="4" w:space="0" w:color="auto"/>
              <w:right w:val="nil"/>
            </w:tcBorders>
            <w:shd w:val="clear" w:color="auto" w:fill="auto"/>
            <w:vAlign w:val="center"/>
            <w:hideMark/>
          </w:tcPr>
          <w:p w14:paraId="01938AAB" w14:textId="77777777" w:rsidR="007D0492" w:rsidRDefault="007D0492" w:rsidP="00A87916">
            <w:pPr>
              <w:rPr>
                <w:color w:val="000000"/>
              </w:rPr>
            </w:pPr>
            <w:r>
              <w:rPr>
                <w:color w:val="000000"/>
              </w:rPr>
              <w:t>MAMPOSTERIA EN LADRILLO A LA VISTA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43B7766"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48603D27" w14:textId="77777777" w:rsidR="007D0492" w:rsidRDefault="007D0492" w:rsidP="00A87916">
            <w:pPr>
              <w:jc w:val="center"/>
              <w:rPr>
                <w:color w:val="000000"/>
              </w:rPr>
            </w:pPr>
            <w:r>
              <w:rPr>
                <w:color w:val="000000"/>
              </w:rPr>
              <w:t>35,45</w:t>
            </w:r>
          </w:p>
        </w:tc>
        <w:tc>
          <w:tcPr>
            <w:tcW w:w="1412" w:type="dxa"/>
            <w:tcBorders>
              <w:top w:val="nil"/>
              <w:left w:val="nil"/>
              <w:bottom w:val="single" w:sz="4" w:space="0" w:color="auto"/>
              <w:right w:val="single" w:sz="4" w:space="0" w:color="auto"/>
            </w:tcBorders>
            <w:shd w:val="clear" w:color="auto" w:fill="auto"/>
            <w:noWrap/>
            <w:vAlign w:val="center"/>
            <w:hideMark/>
          </w:tcPr>
          <w:p w14:paraId="2F16CFE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931D0A5" w14:textId="77777777" w:rsidR="007D0492" w:rsidRDefault="007D0492" w:rsidP="00A87916">
            <w:pPr>
              <w:rPr>
                <w:color w:val="000000"/>
              </w:rPr>
            </w:pPr>
            <w:r>
              <w:rPr>
                <w:color w:val="000000"/>
              </w:rPr>
              <w:t xml:space="preserve"> $                                -   </w:t>
            </w:r>
          </w:p>
        </w:tc>
      </w:tr>
      <w:tr w:rsidR="007D0492" w14:paraId="5A1A8AB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4BDC179" w14:textId="77777777" w:rsidR="007D0492" w:rsidRDefault="007D0492" w:rsidP="00A87916">
            <w:pPr>
              <w:jc w:val="center"/>
              <w:rPr>
                <w:color w:val="000000"/>
              </w:rPr>
            </w:pPr>
            <w:r>
              <w:rPr>
                <w:color w:val="000000"/>
              </w:rPr>
              <w:t>13,2</w:t>
            </w:r>
          </w:p>
        </w:tc>
        <w:tc>
          <w:tcPr>
            <w:tcW w:w="4613" w:type="dxa"/>
            <w:tcBorders>
              <w:top w:val="nil"/>
              <w:left w:val="nil"/>
              <w:bottom w:val="single" w:sz="4" w:space="0" w:color="auto"/>
              <w:right w:val="nil"/>
            </w:tcBorders>
            <w:shd w:val="clear" w:color="auto" w:fill="auto"/>
            <w:vAlign w:val="center"/>
            <w:hideMark/>
          </w:tcPr>
          <w:p w14:paraId="3EB42323" w14:textId="77777777" w:rsidR="007D0492" w:rsidRDefault="007D0492" w:rsidP="00A87916">
            <w:pPr>
              <w:rPr>
                <w:color w:val="000000"/>
              </w:rPr>
            </w:pPr>
            <w:r>
              <w:rPr>
                <w:color w:val="000000"/>
              </w:rPr>
              <w:t>CONCRETO DE 3.000 PSI PARA PISO E: 0.15 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FB4C9F0"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75B3B5F4" w14:textId="77777777" w:rsidR="007D0492" w:rsidRDefault="007D0492" w:rsidP="00A87916">
            <w:pPr>
              <w:jc w:val="center"/>
              <w:rPr>
                <w:color w:val="000000"/>
              </w:rPr>
            </w:pPr>
            <w:r>
              <w:rPr>
                <w:color w:val="000000"/>
              </w:rPr>
              <w:t>375,00</w:t>
            </w:r>
          </w:p>
        </w:tc>
        <w:tc>
          <w:tcPr>
            <w:tcW w:w="1412" w:type="dxa"/>
            <w:tcBorders>
              <w:top w:val="nil"/>
              <w:left w:val="nil"/>
              <w:bottom w:val="single" w:sz="4" w:space="0" w:color="auto"/>
              <w:right w:val="single" w:sz="4" w:space="0" w:color="auto"/>
            </w:tcBorders>
            <w:shd w:val="clear" w:color="auto" w:fill="auto"/>
            <w:noWrap/>
            <w:vAlign w:val="center"/>
            <w:hideMark/>
          </w:tcPr>
          <w:p w14:paraId="0A58539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98ABA50" w14:textId="77777777" w:rsidR="007D0492" w:rsidRDefault="007D0492" w:rsidP="00A87916">
            <w:pPr>
              <w:rPr>
                <w:color w:val="000000"/>
              </w:rPr>
            </w:pPr>
            <w:r>
              <w:rPr>
                <w:color w:val="000000"/>
              </w:rPr>
              <w:t xml:space="preserve"> $                                -   </w:t>
            </w:r>
          </w:p>
        </w:tc>
      </w:tr>
      <w:tr w:rsidR="007D0492" w14:paraId="09C135FD" w14:textId="77777777" w:rsidTr="00A87916">
        <w:trPr>
          <w:trHeight w:val="612"/>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7479D6A" w14:textId="77777777" w:rsidR="007D0492" w:rsidRDefault="007D0492" w:rsidP="00A87916">
            <w:pPr>
              <w:jc w:val="center"/>
              <w:rPr>
                <w:color w:val="000000"/>
              </w:rPr>
            </w:pPr>
            <w:r>
              <w:rPr>
                <w:color w:val="000000"/>
              </w:rPr>
              <w:t>13,3</w:t>
            </w:r>
          </w:p>
        </w:tc>
        <w:tc>
          <w:tcPr>
            <w:tcW w:w="4613" w:type="dxa"/>
            <w:tcBorders>
              <w:top w:val="nil"/>
              <w:left w:val="nil"/>
              <w:bottom w:val="single" w:sz="4" w:space="0" w:color="auto"/>
              <w:right w:val="nil"/>
            </w:tcBorders>
            <w:shd w:val="clear" w:color="auto" w:fill="auto"/>
            <w:vAlign w:val="center"/>
            <w:hideMark/>
          </w:tcPr>
          <w:p w14:paraId="216EC1AD" w14:textId="77777777" w:rsidR="007D0492" w:rsidRDefault="007D0492" w:rsidP="00A87916">
            <w:pPr>
              <w:rPr>
                <w:color w:val="000000"/>
              </w:rPr>
            </w:pPr>
            <w:r>
              <w:rPr>
                <w:color w:val="000000"/>
              </w:rPr>
              <w:t xml:space="preserve">SUMINISTRO E INSTALACION DE BASE GRANULAR COMPACTADA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108DF58"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3C6CF01C" w14:textId="77777777" w:rsidR="007D0492" w:rsidRDefault="007D0492" w:rsidP="00A87916">
            <w:pPr>
              <w:jc w:val="center"/>
              <w:rPr>
                <w:color w:val="000000"/>
              </w:rPr>
            </w:pPr>
            <w:r>
              <w:rPr>
                <w:color w:val="000000"/>
              </w:rPr>
              <w:t>56,25</w:t>
            </w:r>
          </w:p>
        </w:tc>
        <w:tc>
          <w:tcPr>
            <w:tcW w:w="1412" w:type="dxa"/>
            <w:tcBorders>
              <w:top w:val="nil"/>
              <w:left w:val="nil"/>
              <w:bottom w:val="single" w:sz="4" w:space="0" w:color="auto"/>
              <w:right w:val="single" w:sz="4" w:space="0" w:color="auto"/>
            </w:tcBorders>
            <w:shd w:val="clear" w:color="auto" w:fill="auto"/>
            <w:noWrap/>
            <w:vAlign w:val="center"/>
            <w:hideMark/>
          </w:tcPr>
          <w:p w14:paraId="3A444467"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8010246" w14:textId="77777777" w:rsidR="007D0492" w:rsidRDefault="007D0492" w:rsidP="00A87916">
            <w:pPr>
              <w:rPr>
                <w:color w:val="000000"/>
              </w:rPr>
            </w:pPr>
            <w:r>
              <w:rPr>
                <w:color w:val="000000"/>
              </w:rPr>
              <w:t xml:space="preserve"> $                                -   </w:t>
            </w:r>
          </w:p>
        </w:tc>
      </w:tr>
      <w:tr w:rsidR="007D0492" w14:paraId="169BDF64"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440D65E" w14:textId="77777777" w:rsidR="007D0492" w:rsidRDefault="007D0492" w:rsidP="00A87916">
            <w:pPr>
              <w:jc w:val="center"/>
              <w:rPr>
                <w:color w:val="000000"/>
              </w:rPr>
            </w:pPr>
            <w:r>
              <w:rPr>
                <w:color w:val="000000"/>
              </w:rPr>
              <w:t>13,4</w:t>
            </w:r>
          </w:p>
        </w:tc>
        <w:tc>
          <w:tcPr>
            <w:tcW w:w="4613" w:type="dxa"/>
            <w:tcBorders>
              <w:top w:val="nil"/>
              <w:left w:val="nil"/>
              <w:bottom w:val="single" w:sz="4" w:space="0" w:color="auto"/>
              <w:right w:val="nil"/>
            </w:tcBorders>
            <w:shd w:val="clear" w:color="auto" w:fill="auto"/>
            <w:vAlign w:val="center"/>
            <w:hideMark/>
          </w:tcPr>
          <w:p w14:paraId="566CBB79" w14:textId="77777777" w:rsidR="007D0492" w:rsidRDefault="007D0492" w:rsidP="00A87916">
            <w:pPr>
              <w:rPr>
                <w:color w:val="000000"/>
              </w:rPr>
            </w:pPr>
            <w:r>
              <w:rPr>
                <w:color w:val="000000"/>
              </w:rPr>
              <w:t>MALLA ELECTROSOLDADA 5MM 15X15</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460FD4E"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37E265D7" w14:textId="77777777" w:rsidR="007D0492" w:rsidRDefault="007D0492" w:rsidP="00A87916">
            <w:pPr>
              <w:jc w:val="center"/>
              <w:rPr>
                <w:color w:val="000000"/>
              </w:rPr>
            </w:pPr>
            <w:r>
              <w:rPr>
                <w:color w:val="000000"/>
              </w:rPr>
              <w:t>375,00</w:t>
            </w:r>
          </w:p>
        </w:tc>
        <w:tc>
          <w:tcPr>
            <w:tcW w:w="1412" w:type="dxa"/>
            <w:tcBorders>
              <w:top w:val="nil"/>
              <w:left w:val="nil"/>
              <w:bottom w:val="single" w:sz="4" w:space="0" w:color="auto"/>
              <w:right w:val="single" w:sz="4" w:space="0" w:color="auto"/>
            </w:tcBorders>
            <w:shd w:val="clear" w:color="auto" w:fill="auto"/>
            <w:noWrap/>
            <w:vAlign w:val="center"/>
            <w:hideMark/>
          </w:tcPr>
          <w:p w14:paraId="0369AE0B"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84693AC" w14:textId="77777777" w:rsidR="007D0492" w:rsidRDefault="007D0492" w:rsidP="00A87916">
            <w:pPr>
              <w:rPr>
                <w:color w:val="000000"/>
              </w:rPr>
            </w:pPr>
            <w:r>
              <w:rPr>
                <w:color w:val="000000"/>
              </w:rPr>
              <w:t xml:space="preserve"> $                                -   </w:t>
            </w:r>
          </w:p>
        </w:tc>
      </w:tr>
      <w:tr w:rsidR="007D0492" w14:paraId="07DF3C13"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4D5B1C1" w14:textId="77777777" w:rsidR="007D0492" w:rsidRDefault="007D0492" w:rsidP="00A87916">
            <w:pPr>
              <w:jc w:val="center"/>
              <w:rPr>
                <w:color w:val="000000"/>
              </w:rPr>
            </w:pPr>
            <w:r>
              <w:rPr>
                <w:color w:val="000000"/>
              </w:rPr>
              <w:t>13,5</w:t>
            </w:r>
          </w:p>
        </w:tc>
        <w:tc>
          <w:tcPr>
            <w:tcW w:w="4613" w:type="dxa"/>
            <w:tcBorders>
              <w:top w:val="nil"/>
              <w:left w:val="nil"/>
              <w:bottom w:val="single" w:sz="4" w:space="0" w:color="auto"/>
              <w:right w:val="nil"/>
            </w:tcBorders>
            <w:shd w:val="clear" w:color="auto" w:fill="auto"/>
            <w:vAlign w:val="center"/>
            <w:hideMark/>
          </w:tcPr>
          <w:p w14:paraId="45111C51" w14:textId="77777777" w:rsidR="007D0492" w:rsidRDefault="007D0492" w:rsidP="00A87916">
            <w:pPr>
              <w:rPr>
                <w:color w:val="000000"/>
              </w:rPr>
            </w:pPr>
            <w:r>
              <w:rPr>
                <w:color w:val="000000"/>
              </w:rPr>
              <w:t>CONCRETO 3000 PSI COLUMNETAS 0,12X0,30 M CERRAMIENTO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C783C26"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BA846C8" w14:textId="77777777" w:rsidR="007D0492" w:rsidRDefault="007D0492" w:rsidP="00A87916">
            <w:pPr>
              <w:jc w:val="center"/>
              <w:rPr>
                <w:color w:val="000000"/>
              </w:rPr>
            </w:pPr>
            <w:r>
              <w:rPr>
                <w:color w:val="000000"/>
              </w:rPr>
              <w:t>27,00</w:t>
            </w:r>
          </w:p>
        </w:tc>
        <w:tc>
          <w:tcPr>
            <w:tcW w:w="1412" w:type="dxa"/>
            <w:tcBorders>
              <w:top w:val="nil"/>
              <w:left w:val="nil"/>
              <w:bottom w:val="single" w:sz="4" w:space="0" w:color="auto"/>
              <w:right w:val="single" w:sz="4" w:space="0" w:color="auto"/>
            </w:tcBorders>
            <w:shd w:val="clear" w:color="auto" w:fill="auto"/>
            <w:noWrap/>
            <w:vAlign w:val="center"/>
            <w:hideMark/>
          </w:tcPr>
          <w:p w14:paraId="31B063B6"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6EE1D19" w14:textId="77777777" w:rsidR="007D0492" w:rsidRDefault="007D0492" w:rsidP="00A87916">
            <w:pPr>
              <w:rPr>
                <w:color w:val="000000"/>
              </w:rPr>
            </w:pPr>
            <w:r>
              <w:rPr>
                <w:color w:val="000000"/>
              </w:rPr>
              <w:t xml:space="preserve"> $                                -   </w:t>
            </w:r>
          </w:p>
        </w:tc>
      </w:tr>
      <w:tr w:rsidR="007D0492" w14:paraId="5929D133"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A105F46" w14:textId="77777777" w:rsidR="007D0492" w:rsidRDefault="007D0492" w:rsidP="00A87916">
            <w:pPr>
              <w:jc w:val="center"/>
              <w:rPr>
                <w:color w:val="000000"/>
              </w:rPr>
            </w:pPr>
            <w:r>
              <w:rPr>
                <w:color w:val="000000"/>
              </w:rPr>
              <w:t>13,6</w:t>
            </w:r>
          </w:p>
        </w:tc>
        <w:tc>
          <w:tcPr>
            <w:tcW w:w="4613" w:type="dxa"/>
            <w:tcBorders>
              <w:top w:val="nil"/>
              <w:left w:val="nil"/>
              <w:bottom w:val="single" w:sz="4" w:space="0" w:color="auto"/>
              <w:right w:val="nil"/>
            </w:tcBorders>
            <w:shd w:val="clear" w:color="auto" w:fill="auto"/>
            <w:vAlign w:val="center"/>
            <w:hideMark/>
          </w:tcPr>
          <w:p w14:paraId="0123C704" w14:textId="77777777" w:rsidR="007D0492" w:rsidRDefault="007D0492" w:rsidP="00A87916">
            <w:pPr>
              <w:rPr>
                <w:color w:val="000000"/>
              </w:rPr>
            </w:pPr>
            <w:r>
              <w:rPr>
                <w:color w:val="000000"/>
              </w:rPr>
              <w:t xml:space="preserve">CONCRETO 3000 PSI VIGA SOBRE MURO 0,12x0,15 M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4969BF9"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30EA9027" w14:textId="77777777" w:rsidR="007D0492" w:rsidRDefault="007D0492" w:rsidP="00A87916">
            <w:pPr>
              <w:jc w:val="center"/>
              <w:rPr>
                <w:color w:val="000000"/>
              </w:rPr>
            </w:pPr>
            <w:r>
              <w:rPr>
                <w:color w:val="000000"/>
              </w:rPr>
              <w:t>85,00</w:t>
            </w:r>
          </w:p>
        </w:tc>
        <w:tc>
          <w:tcPr>
            <w:tcW w:w="1412" w:type="dxa"/>
            <w:tcBorders>
              <w:top w:val="nil"/>
              <w:left w:val="nil"/>
              <w:bottom w:val="single" w:sz="4" w:space="0" w:color="auto"/>
              <w:right w:val="single" w:sz="4" w:space="0" w:color="auto"/>
            </w:tcBorders>
            <w:shd w:val="clear" w:color="auto" w:fill="auto"/>
            <w:noWrap/>
            <w:vAlign w:val="center"/>
            <w:hideMark/>
          </w:tcPr>
          <w:p w14:paraId="31A8EE4D"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8CADA69" w14:textId="77777777" w:rsidR="007D0492" w:rsidRDefault="007D0492" w:rsidP="00A87916">
            <w:pPr>
              <w:rPr>
                <w:color w:val="000000"/>
              </w:rPr>
            </w:pPr>
            <w:r>
              <w:rPr>
                <w:color w:val="000000"/>
              </w:rPr>
              <w:t xml:space="preserve"> $                                -   </w:t>
            </w:r>
          </w:p>
        </w:tc>
      </w:tr>
      <w:tr w:rsidR="007D0492" w14:paraId="56294266"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44B7050" w14:textId="77777777" w:rsidR="007D0492" w:rsidRDefault="007D0492" w:rsidP="00A87916">
            <w:pPr>
              <w:jc w:val="center"/>
              <w:rPr>
                <w:color w:val="000000"/>
              </w:rPr>
            </w:pPr>
            <w:r>
              <w:rPr>
                <w:color w:val="000000"/>
              </w:rPr>
              <w:t>13,7</w:t>
            </w:r>
          </w:p>
        </w:tc>
        <w:tc>
          <w:tcPr>
            <w:tcW w:w="4613" w:type="dxa"/>
            <w:tcBorders>
              <w:top w:val="nil"/>
              <w:left w:val="nil"/>
              <w:bottom w:val="single" w:sz="4" w:space="0" w:color="auto"/>
              <w:right w:val="nil"/>
            </w:tcBorders>
            <w:shd w:val="clear" w:color="auto" w:fill="auto"/>
            <w:vAlign w:val="center"/>
            <w:hideMark/>
          </w:tcPr>
          <w:p w14:paraId="4D207E49" w14:textId="77777777" w:rsidR="007D0492" w:rsidRDefault="007D0492" w:rsidP="00A87916">
            <w:pPr>
              <w:rPr>
                <w:color w:val="000000"/>
              </w:rPr>
            </w:pPr>
            <w:r>
              <w:rPr>
                <w:color w:val="000000"/>
              </w:rPr>
              <w:t>PINTURA DEMARCACIÓN COLOR NARANJA CANCHA MULTIPLE LINEA DE JUEGO DE 7CM DE ANCHO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2998C76"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07AE71D3" w14:textId="77777777" w:rsidR="007D0492" w:rsidRDefault="007D0492" w:rsidP="00A87916">
            <w:pPr>
              <w:jc w:val="center"/>
              <w:rPr>
                <w:color w:val="000000"/>
              </w:rPr>
            </w:pPr>
            <w:r>
              <w:rPr>
                <w:color w:val="000000"/>
              </w:rPr>
              <w:t>57,00</w:t>
            </w:r>
          </w:p>
        </w:tc>
        <w:tc>
          <w:tcPr>
            <w:tcW w:w="1412" w:type="dxa"/>
            <w:tcBorders>
              <w:top w:val="nil"/>
              <w:left w:val="nil"/>
              <w:bottom w:val="single" w:sz="4" w:space="0" w:color="auto"/>
              <w:right w:val="single" w:sz="4" w:space="0" w:color="auto"/>
            </w:tcBorders>
            <w:shd w:val="clear" w:color="auto" w:fill="auto"/>
            <w:noWrap/>
            <w:vAlign w:val="center"/>
            <w:hideMark/>
          </w:tcPr>
          <w:p w14:paraId="4A514EF1"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C4E6299" w14:textId="77777777" w:rsidR="007D0492" w:rsidRDefault="007D0492" w:rsidP="00A87916">
            <w:pPr>
              <w:rPr>
                <w:color w:val="000000"/>
              </w:rPr>
            </w:pPr>
            <w:r>
              <w:rPr>
                <w:color w:val="000000"/>
              </w:rPr>
              <w:t xml:space="preserve"> $                                -   </w:t>
            </w:r>
          </w:p>
        </w:tc>
      </w:tr>
      <w:tr w:rsidR="007D0492" w14:paraId="55A47981"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7E53373" w14:textId="77777777" w:rsidR="007D0492" w:rsidRDefault="007D0492" w:rsidP="00A87916">
            <w:pPr>
              <w:jc w:val="center"/>
              <w:rPr>
                <w:color w:val="000000"/>
              </w:rPr>
            </w:pPr>
            <w:r>
              <w:rPr>
                <w:color w:val="000000"/>
              </w:rPr>
              <w:t>13,8</w:t>
            </w:r>
          </w:p>
        </w:tc>
        <w:tc>
          <w:tcPr>
            <w:tcW w:w="4613" w:type="dxa"/>
            <w:tcBorders>
              <w:top w:val="nil"/>
              <w:left w:val="nil"/>
              <w:bottom w:val="single" w:sz="4" w:space="0" w:color="auto"/>
              <w:right w:val="nil"/>
            </w:tcBorders>
            <w:shd w:val="clear" w:color="auto" w:fill="auto"/>
            <w:vAlign w:val="center"/>
            <w:hideMark/>
          </w:tcPr>
          <w:p w14:paraId="7EF387EF" w14:textId="77777777" w:rsidR="007D0492" w:rsidRDefault="007D0492" w:rsidP="00A87916">
            <w:pPr>
              <w:rPr>
                <w:color w:val="000000"/>
              </w:rPr>
            </w:pPr>
            <w:r>
              <w:rPr>
                <w:color w:val="000000"/>
              </w:rPr>
              <w:t>PINTURA DEMARCACIÓN COLOR AZUL CANCHA MULTIPLE LINEA DE JUEGO DE 7CM DE ANCHO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FB2CEC3"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69B30141" w14:textId="77777777" w:rsidR="007D0492" w:rsidRDefault="007D0492" w:rsidP="00A87916">
            <w:pPr>
              <w:jc w:val="center"/>
              <w:rPr>
                <w:color w:val="000000"/>
              </w:rPr>
            </w:pPr>
            <w:r>
              <w:rPr>
                <w:color w:val="000000"/>
              </w:rPr>
              <w:t>241,00</w:t>
            </w:r>
          </w:p>
        </w:tc>
        <w:tc>
          <w:tcPr>
            <w:tcW w:w="1412" w:type="dxa"/>
            <w:tcBorders>
              <w:top w:val="nil"/>
              <w:left w:val="nil"/>
              <w:bottom w:val="single" w:sz="4" w:space="0" w:color="auto"/>
              <w:right w:val="single" w:sz="4" w:space="0" w:color="auto"/>
            </w:tcBorders>
            <w:shd w:val="clear" w:color="auto" w:fill="auto"/>
            <w:noWrap/>
            <w:vAlign w:val="center"/>
            <w:hideMark/>
          </w:tcPr>
          <w:p w14:paraId="1344027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31F5FA1" w14:textId="77777777" w:rsidR="007D0492" w:rsidRDefault="007D0492" w:rsidP="00A87916">
            <w:pPr>
              <w:rPr>
                <w:color w:val="000000"/>
              </w:rPr>
            </w:pPr>
            <w:r>
              <w:rPr>
                <w:color w:val="000000"/>
              </w:rPr>
              <w:t xml:space="preserve"> $                                -   </w:t>
            </w:r>
          </w:p>
        </w:tc>
      </w:tr>
      <w:tr w:rsidR="007D0492" w14:paraId="4CFBEE38"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1D637C9" w14:textId="77777777" w:rsidR="007D0492" w:rsidRDefault="007D0492" w:rsidP="00A87916">
            <w:pPr>
              <w:jc w:val="center"/>
              <w:rPr>
                <w:color w:val="000000"/>
              </w:rPr>
            </w:pPr>
            <w:r>
              <w:rPr>
                <w:color w:val="000000"/>
              </w:rPr>
              <w:t>13,9</w:t>
            </w:r>
          </w:p>
        </w:tc>
        <w:tc>
          <w:tcPr>
            <w:tcW w:w="4613" w:type="dxa"/>
            <w:tcBorders>
              <w:top w:val="nil"/>
              <w:left w:val="nil"/>
              <w:bottom w:val="single" w:sz="4" w:space="0" w:color="auto"/>
              <w:right w:val="nil"/>
            </w:tcBorders>
            <w:shd w:val="clear" w:color="auto" w:fill="auto"/>
            <w:vAlign w:val="center"/>
            <w:hideMark/>
          </w:tcPr>
          <w:p w14:paraId="3226DF68" w14:textId="77777777" w:rsidR="007D0492" w:rsidRDefault="007D0492" w:rsidP="00A87916">
            <w:pPr>
              <w:rPr>
                <w:color w:val="000000"/>
              </w:rPr>
            </w:pPr>
            <w:r>
              <w:rPr>
                <w:color w:val="000000"/>
              </w:rPr>
              <w:t>PINTURA DEMARCACIÓN COLOR BLANCO CANCHA MULTIPLE LINEA DE JUEGO DE 7CM DE ANCHO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85553E7"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C808476" w14:textId="77777777" w:rsidR="007D0492" w:rsidRDefault="007D0492" w:rsidP="00A87916">
            <w:pPr>
              <w:jc w:val="center"/>
              <w:rPr>
                <w:color w:val="000000"/>
              </w:rPr>
            </w:pPr>
            <w:r>
              <w:rPr>
                <w:color w:val="000000"/>
              </w:rPr>
              <w:t>22,00</w:t>
            </w:r>
          </w:p>
        </w:tc>
        <w:tc>
          <w:tcPr>
            <w:tcW w:w="1412" w:type="dxa"/>
            <w:tcBorders>
              <w:top w:val="nil"/>
              <w:left w:val="nil"/>
              <w:bottom w:val="single" w:sz="4" w:space="0" w:color="auto"/>
              <w:right w:val="single" w:sz="4" w:space="0" w:color="auto"/>
            </w:tcBorders>
            <w:shd w:val="clear" w:color="auto" w:fill="auto"/>
            <w:noWrap/>
            <w:vAlign w:val="center"/>
            <w:hideMark/>
          </w:tcPr>
          <w:p w14:paraId="0966578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6393D93" w14:textId="77777777" w:rsidR="007D0492" w:rsidRDefault="007D0492" w:rsidP="00A87916">
            <w:pPr>
              <w:rPr>
                <w:color w:val="000000"/>
              </w:rPr>
            </w:pPr>
            <w:r>
              <w:rPr>
                <w:color w:val="000000"/>
              </w:rPr>
              <w:t xml:space="preserve"> $                                -   </w:t>
            </w:r>
          </w:p>
        </w:tc>
      </w:tr>
      <w:tr w:rsidR="007D0492" w14:paraId="5C805C9E"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7EEAE8F" w14:textId="77777777" w:rsidR="007D0492" w:rsidRDefault="007D0492" w:rsidP="00A87916">
            <w:pPr>
              <w:jc w:val="center"/>
              <w:rPr>
                <w:color w:val="000000"/>
              </w:rPr>
            </w:pPr>
            <w:r>
              <w:rPr>
                <w:color w:val="000000"/>
              </w:rPr>
              <w:lastRenderedPageBreak/>
              <w:t>13,10</w:t>
            </w:r>
          </w:p>
        </w:tc>
        <w:tc>
          <w:tcPr>
            <w:tcW w:w="4613" w:type="dxa"/>
            <w:tcBorders>
              <w:top w:val="nil"/>
              <w:left w:val="nil"/>
              <w:bottom w:val="single" w:sz="4" w:space="0" w:color="auto"/>
              <w:right w:val="nil"/>
            </w:tcBorders>
            <w:shd w:val="clear" w:color="auto" w:fill="auto"/>
            <w:vAlign w:val="center"/>
            <w:hideMark/>
          </w:tcPr>
          <w:p w14:paraId="1AABAA73" w14:textId="77777777" w:rsidR="007D0492" w:rsidRDefault="007D0492" w:rsidP="00A87916">
            <w:pPr>
              <w:rPr>
                <w:color w:val="000000"/>
              </w:rPr>
            </w:pPr>
            <w:r>
              <w:rPr>
                <w:color w:val="000000"/>
              </w:rPr>
              <w:t>APLICACIÓN DE IMPRIMANTE EPOXICO DE DOS COMPONENTES SIKAFLOOR - 154W O SIMILAR</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46B6B30D"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69FFD92E" w14:textId="77777777" w:rsidR="007D0492" w:rsidRDefault="007D0492" w:rsidP="00A87916">
            <w:pPr>
              <w:jc w:val="center"/>
              <w:rPr>
                <w:color w:val="000000"/>
              </w:rPr>
            </w:pPr>
            <w:r>
              <w:rPr>
                <w:color w:val="000000"/>
              </w:rPr>
              <w:t>375,00</w:t>
            </w:r>
          </w:p>
        </w:tc>
        <w:tc>
          <w:tcPr>
            <w:tcW w:w="1412" w:type="dxa"/>
            <w:tcBorders>
              <w:top w:val="nil"/>
              <w:left w:val="nil"/>
              <w:bottom w:val="single" w:sz="4" w:space="0" w:color="auto"/>
              <w:right w:val="single" w:sz="4" w:space="0" w:color="auto"/>
            </w:tcBorders>
            <w:shd w:val="clear" w:color="auto" w:fill="auto"/>
            <w:noWrap/>
            <w:vAlign w:val="center"/>
            <w:hideMark/>
          </w:tcPr>
          <w:p w14:paraId="173BA34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5F3FEBC" w14:textId="77777777" w:rsidR="007D0492" w:rsidRDefault="007D0492" w:rsidP="00A87916">
            <w:pPr>
              <w:rPr>
                <w:color w:val="000000"/>
              </w:rPr>
            </w:pPr>
            <w:r>
              <w:rPr>
                <w:color w:val="000000"/>
              </w:rPr>
              <w:t xml:space="preserve"> $                                -   </w:t>
            </w:r>
          </w:p>
        </w:tc>
      </w:tr>
      <w:tr w:rsidR="007D0492" w14:paraId="35EDD45C"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36E0FEF" w14:textId="77777777" w:rsidR="007D0492" w:rsidRDefault="007D0492" w:rsidP="00A87916">
            <w:pPr>
              <w:jc w:val="center"/>
              <w:rPr>
                <w:color w:val="000000"/>
              </w:rPr>
            </w:pPr>
            <w:r>
              <w:rPr>
                <w:color w:val="000000"/>
              </w:rPr>
              <w:t>13,11</w:t>
            </w:r>
          </w:p>
        </w:tc>
        <w:tc>
          <w:tcPr>
            <w:tcW w:w="4613" w:type="dxa"/>
            <w:tcBorders>
              <w:top w:val="nil"/>
              <w:left w:val="nil"/>
              <w:bottom w:val="single" w:sz="4" w:space="0" w:color="auto"/>
              <w:right w:val="nil"/>
            </w:tcBorders>
            <w:shd w:val="clear" w:color="auto" w:fill="auto"/>
            <w:vAlign w:val="center"/>
            <w:hideMark/>
          </w:tcPr>
          <w:p w14:paraId="70662B4C" w14:textId="77777777" w:rsidR="007D0492" w:rsidRDefault="007D0492" w:rsidP="00A87916">
            <w:pPr>
              <w:rPr>
                <w:color w:val="000000"/>
              </w:rPr>
            </w:pPr>
            <w:r>
              <w:rPr>
                <w:color w:val="000000"/>
              </w:rPr>
              <w:t>APLICACIÓN DE RECUBRIMIENTO ACRILICO DE ACABADO O SELLO DECORATIVO  SIKAFLOOR -2020 O SIMILAR</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A97FCE5"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53CDA173" w14:textId="77777777" w:rsidR="007D0492" w:rsidRDefault="007D0492" w:rsidP="00A87916">
            <w:pPr>
              <w:jc w:val="center"/>
              <w:rPr>
                <w:color w:val="000000"/>
              </w:rPr>
            </w:pPr>
            <w:r>
              <w:rPr>
                <w:color w:val="000000"/>
              </w:rPr>
              <w:t>375,00</w:t>
            </w:r>
          </w:p>
        </w:tc>
        <w:tc>
          <w:tcPr>
            <w:tcW w:w="1412" w:type="dxa"/>
            <w:tcBorders>
              <w:top w:val="nil"/>
              <w:left w:val="nil"/>
              <w:bottom w:val="single" w:sz="4" w:space="0" w:color="auto"/>
              <w:right w:val="single" w:sz="4" w:space="0" w:color="auto"/>
            </w:tcBorders>
            <w:shd w:val="clear" w:color="auto" w:fill="auto"/>
            <w:noWrap/>
            <w:vAlign w:val="center"/>
            <w:hideMark/>
          </w:tcPr>
          <w:p w14:paraId="12B7A4D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A3B09A5" w14:textId="77777777" w:rsidR="007D0492" w:rsidRDefault="007D0492" w:rsidP="00A87916">
            <w:pPr>
              <w:rPr>
                <w:color w:val="000000"/>
              </w:rPr>
            </w:pPr>
            <w:r>
              <w:rPr>
                <w:color w:val="000000"/>
              </w:rPr>
              <w:t xml:space="preserve"> $                                -   </w:t>
            </w:r>
          </w:p>
        </w:tc>
      </w:tr>
      <w:tr w:rsidR="007D0492" w14:paraId="2F593540" w14:textId="77777777" w:rsidTr="00A87916">
        <w:trPr>
          <w:trHeight w:val="658"/>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FF8A9F4" w14:textId="77777777" w:rsidR="007D0492" w:rsidRDefault="007D0492" w:rsidP="00A87916">
            <w:pPr>
              <w:jc w:val="center"/>
              <w:rPr>
                <w:color w:val="000000"/>
              </w:rPr>
            </w:pPr>
            <w:r>
              <w:rPr>
                <w:color w:val="000000"/>
              </w:rPr>
              <w:t>13,12</w:t>
            </w:r>
          </w:p>
        </w:tc>
        <w:tc>
          <w:tcPr>
            <w:tcW w:w="4613" w:type="dxa"/>
            <w:tcBorders>
              <w:top w:val="nil"/>
              <w:left w:val="nil"/>
              <w:bottom w:val="single" w:sz="4" w:space="0" w:color="auto"/>
              <w:right w:val="nil"/>
            </w:tcBorders>
            <w:shd w:val="clear" w:color="auto" w:fill="auto"/>
            <w:vAlign w:val="center"/>
            <w:hideMark/>
          </w:tcPr>
          <w:p w14:paraId="019D025C" w14:textId="77777777" w:rsidR="007D0492" w:rsidRDefault="007D0492" w:rsidP="00A87916">
            <w:pPr>
              <w:rPr>
                <w:color w:val="000000"/>
              </w:rPr>
            </w:pPr>
            <w:r>
              <w:rPr>
                <w:color w:val="000000"/>
              </w:rPr>
              <w:t>SUMINISTRO E INSTALACION TABLEROS ACRILICOS BALONCESTO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F703BB1" w14:textId="77777777" w:rsidR="007D0492" w:rsidRDefault="007D0492" w:rsidP="00A87916">
            <w:pPr>
              <w:jc w:val="center"/>
              <w:rPr>
                <w:color w:val="000000"/>
              </w:rPr>
            </w:pPr>
            <w:r>
              <w:rPr>
                <w:color w:val="000000"/>
              </w:rPr>
              <w:t>PAR</w:t>
            </w:r>
          </w:p>
        </w:tc>
        <w:tc>
          <w:tcPr>
            <w:tcW w:w="1289" w:type="dxa"/>
            <w:tcBorders>
              <w:top w:val="nil"/>
              <w:left w:val="nil"/>
              <w:bottom w:val="single" w:sz="4" w:space="0" w:color="auto"/>
              <w:right w:val="single" w:sz="4" w:space="0" w:color="auto"/>
            </w:tcBorders>
            <w:shd w:val="clear" w:color="auto" w:fill="auto"/>
            <w:noWrap/>
            <w:vAlign w:val="center"/>
            <w:hideMark/>
          </w:tcPr>
          <w:p w14:paraId="0FAEDEF4"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42ABFA00"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AA2B727" w14:textId="77777777" w:rsidR="007D0492" w:rsidRDefault="007D0492" w:rsidP="00A87916">
            <w:pPr>
              <w:rPr>
                <w:color w:val="000000"/>
              </w:rPr>
            </w:pPr>
            <w:r>
              <w:rPr>
                <w:color w:val="000000"/>
              </w:rPr>
              <w:t xml:space="preserve"> $                                -   </w:t>
            </w:r>
          </w:p>
        </w:tc>
      </w:tr>
      <w:tr w:rsidR="007D0492" w14:paraId="54E0CA1C" w14:textId="77777777" w:rsidTr="00A87916">
        <w:trPr>
          <w:trHeight w:val="597"/>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C5CA92D" w14:textId="77777777" w:rsidR="007D0492" w:rsidRDefault="007D0492" w:rsidP="00A87916">
            <w:pPr>
              <w:jc w:val="center"/>
              <w:rPr>
                <w:color w:val="000000"/>
              </w:rPr>
            </w:pPr>
            <w:r>
              <w:rPr>
                <w:color w:val="000000"/>
              </w:rPr>
              <w:t>13,13</w:t>
            </w:r>
          </w:p>
        </w:tc>
        <w:tc>
          <w:tcPr>
            <w:tcW w:w="4613" w:type="dxa"/>
            <w:tcBorders>
              <w:top w:val="nil"/>
              <w:left w:val="nil"/>
              <w:bottom w:val="single" w:sz="4" w:space="0" w:color="auto"/>
              <w:right w:val="nil"/>
            </w:tcBorders>
            <w:shd w:val="clear" w:color="auto" w:fill="auto"/>
            <w:vAlign w:val="center"/>
            <w:hideMark/>
          </w:tcPr>
          <w:p w14:paraId="59D2DD6A" w14:textId="77777777" w:rsidR="007D0492" w:rsidRDefault="007D0492" w:rsidP="00A87916">
            <w:pPr>
              <w:rPr>
                <w:color w:val="000000"/>
              </w:rPr>
            </w:pPr>
            <w:r>
              <w:rPr>
                <w:color w:val="000000"/>
              </w:rPr>
              <w:t>SUMINISTRO E INSTALACIÓN DE ARCOS MULTIFUNCIONALES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98522F2"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39A65EB" w14:textId="77777777" w:rsidR="007D0492" w:rsidRDefault="007D0492" w:rsidP="00A87916">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6544D790"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D0E9E6F" w14:textId="77777777" w:rsidR="007D0492" w:rsidRDefault="007D0492" w:rsidP="00A87916">
            <w:pPr>
              <w:rPr>
                <w:color w:val="000000"/>
              </w:rPr>
            </w:pPr>
            <w:r>
              <w:rPr>
                <w:color w:val="000000"/>
              </w:rPr>
              <w:t xml:space="preserve"> $                                -   </w:t>
            </w:r>
          </w:p>
        </w:tc>
      </w:tr>
      <w:tr w:rsidR="007D0492" w14:paraId="4312B051"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EB68071" w14:textId="77777777" w:rsidR="007D0492" w:rsidRDefault="007D0492" w:rsidP="00A87916">
            <w:pPr>
              <w:jc w:val="center"/>
              <w:rPr>
                <w:color w:val="000000"/>
              </w:rPr>
            </w:pPr>
            <w:r>
              <w:rPr>
                <w:color w:val="000000"/>
              </w:rPr>
              <w:t>13,14</w:t>
            </w:r>
          </w:p>
        </w:tc>
        <w:tc>
          <w:tcPr>
            <w:tcW w:w="4613" w:type="dxa"/>
            <w:tcBorders>
              <w:top w:val="nil"/>
              <w:left w:val="nil"/>
              <w:bottom w:val="single" w:sz="4" w:space="0" w:color="auto"/>
              <w:right w:val="nil"/>
            </w:tcBorders>
            <w:shd w:val="clear" w:color="auto" w:fill="auto"/>
            <w:vAlign w:val="center"/>
            <w:hideMark/>
          </w:tcPr>
          <w:p w14:paraId="4A6A5AF2" w14:textId="77777777" w:rsidR="007D0492" w:rsidRDefault="007D0492" w:rsidP="00A87916">
            <w:pPr>
              <w:rPr>
                <w:color w:val="000000"/>
              </w:rPr>
            </w:pPr>
            <w:r>
              <w:rPr>
                <w:color w:val="000000"/>
              </w:rPr>
              <w:t>SUMINISTRO E INSTALACION DE MALLA NYLON ARQUERIAS DE FUTBOL</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D2FE554" w14:textId="77777777" w:rsidR="007D0492" w:rsidRDefault="007D0492" w:rsidP="00A87916">
            <w:pPr>
              <w:jc w:val="center"/>
              <w:rPr>
                <w:color w:val="000000"/>
              </w:rPr>
            </w:pPr>
            <w:r>
              <w:rPr>
                <w:color w:val="000000"/>
              </w:rPr>
              <w:t>PAR</w:t>
            </w:r>
          </w:p>
        </w:tc>
        <w:tc>
          <w:tcPr>
            <w:tcW w:w="1289" w:type="dxa"/>
            <w:tcBorders>
              <w:top w:val="nil"/>
              <w:left w:val="nil"/>
              <w:bottom w:val="single" w:sz="4" w:space="0" w:color="auto"/>
              <w:right w:val="single" w:sz="4" w:space="0" w:color="auto"/>
            </w:tcBorders>
            <w:shd w:val="clear" w:color="auto" w:fill="auto"/>
            <w:noWrap/>
            <w:vAlign w:val="center"/>
            <w:hideMark/>
          </w:tcPr>
          <w:p w14:paraId="617DCB8A"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31F6491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505E0C82" w14:textId="77777777" w:rsidR="007D0492" w:rsidRDefault="007D0492" w:rsidP="00A87916">
            <w:pPr>
              <w:rPr>
                <w:color w:val="000000"/>
              </w:rPr>
            </w:pPr>
            <w:r>
              <w:rPr>
                <w:color w:val="000000"/>
              </w:rPr>
              <w:t xml:space="preserve"> $                                -   </w:t>
            </w:r>
          </w:p>
        </w:tc>
      </w:tr>
      <w:tr w:rsidR="007D0492" w14:paraId="7898D1F9"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F02EC24" w14:textId="77777777" w:rsidR="007D0492" w:rsidRDefault="007D0492" w:rsidP="00A87916">
            <w:pPr>
              <w:jc w:val="center"/>
              <w:rPr>
                <w:color w:val="000000"/>
              </w:rPr>
            </w:pPr>
            <w:r>
              <w:rPr>
                <w:color w:val="000000"/>
              </w:rPr>
              <w:t>13,15</w:t>
            </w:r>
          </w:p>
        </w:tc>
        <w:tc>
          <w:tcPr>
            <w:tcW w:w="4613" w:type="dxa"/>
            <w:tcBorders>
              <w:top w:val="nil"/>
              <w:left w:val="nil"/>
              <w:bottom w:val="single" w:sz="4" w:space="0" w:color="auto"/>
              <w:right w:val="nil"/>
            </w:tcBorders>
            <w:shd w:val="clear" w:color="auto" w:fill="auto"/>
            <w:vAlign w:val="center"/>
            <w:hideMark/>
          </w:tcPr>
          <w:p w14:paraId="6E29FD50" w14:textId="77777777" w:rsidR="007D0492" w:rsidRDefault="007D0492" w:rsidP="00A87916">
            <w:pPr>
              <w:rPr>
                <w:color w:val="000000"/>
              </w:rPr>
            </w:pPr>
            <w:r>
              <w:rPr>
                <w:color w:val="000000"/>
              </w:rPr>
              <w:t>SUMINISTRO E INSTALACION DE ADHESIVOS EN TABLEROS DE BALONCESTO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BE7D6E7"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82C4B09" w14:textId="77777777" w:rsidR="007D0492" w:rsidRDefault="007D0492" w:rsidP="00A87916">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0647806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0167526" w14:textId="77777777" w:rsidR="007D0492" w:rsidRDefault="007D0492" w:rsidP="00A87916">
            <w:pPr>
              <w:rPr>
                <w:color w:val="000000"/>
              </w:rPr>
            </w:pPr>
            <w:r>
              <w:rPr>
                <w:color w:val="000000"/>
              </w:rPr>
              <w:t xml:space="preserve"> $                                -   </w:t>
            </w:r>
          </w:p>
        </w:tc>
      </w:tr>
      <w:tr w:rsidR="007D0492" w14:paraId="650D0F07"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9BC2CE1" w14:textId="77777777" w:rsidR="007D0492" w:rsidRDefault="007D0492" w:rsidP="00A87916">
            <w:pPr>
              <w:jc w:val="center"/>
              <w:rPr>
                <w:color w:val="000000"/>
              </w:rPr>
            </w:pPr>
            <w:r>
              <w:rPr>
                <w:color w:val="000000"/>
              </w:rPr>
              <w:t>13,16</w:t>
            </w:r>
          </w:p>
        </w:tc>
        <w:tc>
          <w:tcPr>
            <w:tcW w:w="4613" w:type="dxa"/>
            <w:tcBorders>
              <w:top w:val="nil"/>
              <w:left w:val="nil"/>
              <w:bottom w:val="single" w:sz="4" w:space="0" w:color="auto"/>
              <w:right w:val="nil"/>
            </w:tcBorders>
            <w:shd w:val="clear" w:color="auto" w:fill="auto"/>
            <w:vAlign w:val="center"/>
            <w:hideMark/>
          </w:tcPr>
          <w:p w14:paraId="631278BF" w14:textId="77777777" w:rsidR="007D0492" w:rsidRDefault="007D0492" w:rsidP="00A87916">
            <w:pPr>
              <w:rPr>
                <w:color w:val="000000"/>
              </w:rPr>
            </w:pPr>
            <w:r>
              <w:rPr>
                <w:color w:val="000000"/>
              </w:rPr>
              <w:t>SUMINISTRO E INSTALACION DE REFUERZO EN ANGULO DE 1 1/2" X 1/8" PARA MALLA DE CERRAMIENTO</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6AF1C64"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6E0FC7A" w14:textId="77777777" w:rsidR="007D0492" w:rsidRDefault="007D0492" w:rsidP="00A87916">
            <w:pPr>
              <w:jc w:val="center"/>
              <w:rPr>
                <w:color w:val="000000"/>
              </w:rPr>
            </w:pPr>
            <w:r>
              <w:rPr>
                <w:color w:val="000000"/>
              </w:rPr>
              <w:t>36,00</w:t>
            </w:r>
          </w:p>
        </w:tc>
        <w:tc>
          <w:tcPr>
            <w:tcW w:w="1412" w:type="dxa"/>
            <w:tcBorders>
              <w:top w:val="nil"/>
              <w:left w:val="nil"/>
              <w:bottom w:val="single" w:sz="4" w:space="0" w:color="auto"/>
              <w:right w:val="single" w:sz="4" w:space="0" w:color="auto"/>
            </w:tcBorders>
            <w:shd w:val="clear" w:color="auto" w:fill="auto"/>
            <w:noWrap/>
            <w:vAlign w:val="center"/>
            <w:hideMark/>
          </w:tcPr>
          <w:p w14:paraId="5042871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3468FF2" w14:textId="77777777" w:rsidR="007D0492" w:rsidRDefault="007D0492" w:rsidP="00A87916">
            <w:pPr>
              <w:rPr>
                <w:color w:val="000000"/>
              </w:rPr>
            </w:pPr>
            <w:r>
              <w:rPr>
                <w:color w:val="000000"/>
              </w:rPr>
              <w:t xml:space="preserve"> $                                -   </w:t>
            </w:r>
          </w:p>
        </w:tc>
      </w:tr>
      <w:tr w:rsidR="007D0492" w14:paraId="37459302"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10670C3" w14:textId="77777777" w:rsidR="007D0492" w:rsidRDefault="007D0492" w:rsidP="00A87916">
            <w:pPr>
              <w:jc w:val="center"/>
              <w:rPr>
                <w:color w:val="000000"/>
              </w:rPr>
            </w:pPr>
            <w:r>
              <w:rPr>
                <w:color w:val="000000"/>
              </w:rPr>
              <w:t>13,17</w:t>
            </w:r>
          </w:p>
        </w:tc>
        <w:tc>
          <w:tcPr>
            <w:tcW w:w="4613" w:type="dxa"/>
            <w:tcBorders>
              <w:top w:val="nil"/>
              <w:left w:val="nil"/>
              <w:bottom w:val="single" w:sz="4" w:space="0" w:color="auto"/>
              <w:right w:val="nil"/>
            </w:tcBorders>
            <w:shd w:val="clear" w:color="auto" w:fill="auto"/>
            <w:vAlign w:val="center"/>
            <w:hideMark/>
          </w:tcPr>
          <w:p w14:paraId="2F20ADED" w14:textId="77777777" w:rsidR="007D0492" w:rsidRDefault="007D0492" w:rsidP="00A87916">
            <w:pPr>
              <w:rPr>
                <w:color w:val="000000"/>
              </w:rPr>
            </w:pPr>
            <w:r>
              <w:rPr>
                <w:color w:val="000000"/>
              </w:rPr>
              <w:t>CERRAMIENTO EN TUBO REDONDO 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3BD22B6"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59E949C7" w14:textId="77777777" w:rsidR="007D0492" w:rsidRDefault="007D0492" w:rsidP="00A87916">
            <w:pPr>
              <w:jc w:val="center"/>
              <w:rPr>
                <w:color w:val="000000"/>
              </w:rPr>
            </w:pPr>
            <w:r>
              <w:rPr>
                <w:color w:val="000000"/>
              </w:rPr>
              <w:t>85,00</w:t>
            </w:r>
          </w:p>
        </w:tc>
        <w:tc>
          <w:tcPr>
            <w:tcW w:w="1412" w:type="dxa"/>
            <w:tcBorders>
              <w:top w:val="nil"/>
              <w:left w:val="nil"/>
              <w:bottom w:val="single" w:sz="4" w:space="0" w:color="auto"/>
              <w:right w:val="single" w:sz="4" w:space="0" w:color="auto"/>
            </w:tcBorders>
            <w:shd w:val="clear" w:color="auto" w:fill="auto"/>
            <w:noWrap/>
            <w:vAlign w:val="center"/>
            <w:hideMark/>
          </w:tcPr>
          <w:p w14:paraId="65C030D5"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91E378B" w14:textId="77777777" w:rsidR="007D0492" w:rsidRDefault="007D0492" w:rsidP="00A87916">
            <w:pPr>
              <w:rPr>
                <w:color w:val="000000"/>
              </w:rPr>
            </w:pPr>
            <w:r>
              <w:rPr>
                <w:color w:val="000000"/>
              </w:rPr>
              <w:t xml:space="preserve"> $                                -   </w:t>
            </w:r>
          </w:p>
        </w:tc>
      </w:tr>
      <w:tr w:rsidR="007D0492" w14:paraId="67305E7E"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3258075" w14:textId="77777777" w:rsidR="007D0492" w:rsidRDefault="007D0492" w:rsidP="00A87916">
            <w:pPr>
              <w:jc w:val="center"/>
              <w:rPr>
                <w:color w:val="000000"/>
              </w:rPr>
            </w:pPr>
            <w:r>
              <w:rPr>
                <w:color w:val="000000"/>
              </w:rPr>
              <w:t>13,18</w:t>
            </w:r>
          </w:p>
        </w:tc>
        <w:tc>
          <w:tcPr>
            <w:tcW w:w="4613" w:type="dxa"/>
            <w:tcBorders>
              <w:top w:val="nil"/>
              <w:left w:val="nil"/>
              <w:bottom w:val="single" w:sz="4" w:space="0" w:color="auto"/>
              <w:right w:val="nil"/>
            </w:tcBorders>
            <w:shd w:val="clear" w:color="auto" w:fill="auto"/>
            <w:vAlign w:val="center"/>
            <w:hideMark/>
          </w:tcPr>
          <w:p w14:paraId="50BDBBFB" w14:textId="77777777" w:rsidR="007D0492" w:rsidRDefault="007D0492" w:rsidP="00A87916">
            <w:pPr>
              <w:rPr>
                <w:color w:val="000000"/>
              </w:rPr>
            </w:pPr>
            <w:r>
              <w:rPr>
                <w:color w:val="000000"/>
              </w:rPr>
              <w:t>CERRAMIENTO EN MALLA ESLABONADA CAL 10 HUECO 2x2 ÁNGULO DE 2x1/4 PLATINA 1/8  h=2,4 mt</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9E15DDC"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75DA8AF3" w14:textId="77777777" w:rsidR="007D0492" w:rsidRDefault="007D0492" w:rsidP="00A87916">
            <w:pPr>
              <w:jc w:val="center"/>
              <w:rPr>
                <w:color w:val="000000"/>
              </w:rPr>
            </w:pPr>
            <w:r>
              <w:rPr>
                <w:color w:val="000000"/>
              </w:rPr>
              <w:t>70,00</w:t>
            </w:r>
          </w:p>
        </w:tc>
        <w:tc>
          <w:tcPr>
            <w:tcW w:w="1412" w:type="dxa"/>
            <w:tcBorders>
              <w:top w:val="nil"/>
              <w:left w:val="nil"/>
              <w:bottom w:val="single" w:sz="4" w:space="0" w:color="auto"/>
              <w:right w:val="single" w:sz="4" w:space="0" w:color="auto"/>
            </w:tcBorders>
            <w:shd w:val="clear" w:color="auto" w:fill="auto"/>
            <w:noWrap/>
            <w:vAlign w:val="center"/>
            <w:hideMark/>
          </w:tcPr>
          <w:p w14:paraId="5C1177C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52DC020" w14:textId="77777777" w:rsidR="007D0492" w:rsidRDefault="007D0492" w:rsidP="00A87916">
            <w:pPr>
              <w:rPr>
                <w:color w:val="000000"/>
              </w:rPr>
            </w:pPr>
            <w:r>
              <w:rPr>
                <w:color w:val="000000"/>
              </w:rPr>
              <w:t xml:space="preserve"> $                                -   </w:t>
            </w:r>
          </w:p>
        </w:tc>
      </w:tr>
      <w:tr w:rsidR="007D0492" w14:paraId="460672C8"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45A603EE" w14:textId="77777777" w:rsidR="007D0492" w:rsidRDefault="007D0492" w:rsidP="00A87916">
            <w:pPr>
              <w:jc w:val="center"/>
              <w:rPr>
                <w:color w:val="000000"/>
              </w:rPr>
            </w:pPr>
            <w:r>
              <w:rPr>
                <w:color w:val="000000"/>
              </w:rPr>
              <w:t>13,19</w:t>
            </w:r>
          </w:p>
        </w:tc>
        <w:tc>
          <w:tcPr>
            <w:tcW w:w="4613" w:type="dxa"/>
            <w:tcBorders>
              <w:top w:val="nil"/>
              <w:left w:val="nil"/>
              <w:bottom w:val="single" w:sz="4" w:space="0" w:color="auto"/>
              <w:right w:val="nil"/>
            </w:tcBorders>
            <w:shd w:val="clear" w:color="auto" w:fill="auto"/>
            <w:vAlign w:val="center"/>
            <w:hideMark/>
          </w:tcPr>
          <w:p w14:paraId="0CF19A7B" w14:textId="77777777" w:rsidR="007D0492" w:rsidRDefault="007D0492" w:rsidP="00A87916">
            <w:pPr>
              <w:rPr>
                <w:color w:val="000000"/>
              </w:rPr>
            </w:pPr>
            <w:r>
              <w:rPr>
                <w:color w:val="000000"/>
              </w:rPr>
              <w:t>PORTÓN MARCO EN TUBO REDONDO DE 2" BORDE EN ANGULO DE 1 1 /4" MALLA ESLABONADA CALIBRE 10 HUECO DE 5x5 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BC00C12"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019BC88A" w14:textId="77777777" w:rsidR="007D0492" w:rsidRDefault="007D0492" w:rsidP="00A87916">
            <w:pPr>
              <w:jc w:val="center"/>
              <w:rPr>
                <w:color w:val="000000"/>
              </w:rPr>
            </w:pPr>
            <w:r>
              <w:rPr>
                <w:color w:val="000000"/>
              </w:rPr>
              <w:t>6,20</w:t>
            </w:r>
          </w:p>
        </w:tc>
        <w:tc>
          <w:tcPr>
            <w:tcW w:w="1412" w:type="dxa"/>
            <w:tcBorders>
              <w:top w:val="nil"/>
              <w:left w:val="nil"/>
              <w:bottom w:val="single" w:sz="4" w:space="0" w:color="auto"/>
              <w:right w:val="single" w:sz="4" w:space="0" w:color="auto"/>
            </w:tcBorders>
            <w:shd w:val="clear" w:color="auto" w:fill="auto"/>
            <w:noWrap/>
            <w:vAlign w:val="center"/>
            <w:hideMark/>
          </w:tcPr>
          <w:p w14:paraId="5068F9D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6646D280" w14:textId="77777777" w:rsidR="007D0492" w:rsidRDefault="007D0492" w:rsidP="00A87916">
            <w:pPr>
              <w:rPr>
                <w:color w:val="000000"/>
              </w:rPr>
            </w:pPr>
            <w:r>
              <w:rPr>
                <w:color w:val="000000"/>
              </w:rPr>
              <w:t xml:space="preserve"> $                                -   </w:t>
            </w:r>
          </w:p>
        </w:tc>
      </w:tr>
      <w:tr w:rsidR="007D0492" w14:paraId="56235A55" w14:textId="77777777" w:rsidTr="00A87916">
        <w:trPr>
          <w:trHeight w:val="520"/>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06E4D49" w14:textId="77777777" w:rsidR="007D0492" w:rsidRDefault="007D0492" w:rsidP="00A87916">
            <w:pPr>
              <w:jc w:val="center"/>
              <w:rPr>
                <w:color w:val="000000"/>
              </w:rPr>
            </w:pPr>
            <w:r>
              <w:rPr>
                <w:color w:val="000000"/>
              </w:rPr>
              <w:t>13,20</w:t>
            </w:r>
          </w:p>
        </w:tc>
        <w:tc>
          <w:tcPr>
            <w:tcW w:w="4613" w:type="dxa"/>
            <w:tcBorders>
              <w:top w:val="nil"/>
              <w:left w:val="nil"/>
              <w:bottom w:val="single" w:sz="4" w:space="0" w:color="auto"/>
              <w:right w:val="nil"/>
            </w:tcBorders>
            <w:shd w:val="clear" w:color="auto" w:fill="auto"/>
            <w:vAlign w:val="center"/>
            <w:hideMark/>
          </w:tcPr>
          <w:p w14:paraId="229788D7" w14:textId="77777777" w:rsidR="007D0492" w:rsidRDefault="007D0492" w:rsidP="00A87916">
            <w:pPr>
              <w:rPr>
                <w:color w:val="000000"/>
              </w:rPr>
            </w:pPr>
            <w:r>
              <w:rPr>
                <w:color w:val="000000"/>
              </w:rPr>
              <w:t>PINTURA DE TUBERIA Y ANGULOS CERRAMIENTO EN MALLA</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A69771A"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2B0ADB01" w14:textId="77777777" w:rsidR="007D0492" w:rsidRDefault="007D0492" w:rsidP="00A87916">
            <w:pPr>
              <w:jc w:val="center"/>
              <w:rPr>
                <w:color w:val="000000"/>
              </w:rPr>
            </w:pPr>
            <w:r>
              <w:rPr>
                <w:color w:val="000000"/>
              </w:rPr>
              <w:t>210,28</w:t>
            </w:r>
          </w:p>
        </w:tc>
        <w:tc>
          <w:tcPr>
            <w:tcW w:w="1412" w:type="dxa"/>
            <w:tcBorders>
              <w:top w:val="nil"/>
              <w:left w:val="nil"/>
              <w:bottom w:val="single" w:sz="4" w:space="0" w:color="auto"/>
              <w:right w:val="single" w:sz="4" w:space="0" w:color="auto"/>
            </w:tcBorders>
            <w:shd w:val="clear" w:color="auto" w:fill="auto"/>
            <w:noWrap/>
            <w:vAlign w:val="center"/>
            <w:hideMark/>
          </w:tcPr>
          <w:p w14:paraId="5A807A2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DDC43D7" w14:textId="77777777" w:rsidR="007D0492" w:rsidRDefault="007D0492" w:rsidP="00A87916">
            <w:pPr>
              <w:rPr>
                <w:color w:val="000000"/>
              </w:rPr>
            </w:pPr>
            <w:r>
              <w:rPr>
                <w:color w:val="000000"/>
              </w:rPr>
              <w:t xml:space="preserve"> $                                -   </w:t>
            </w:r>
          </w:p>
        </w:tc>
      </w:tr>
      <w:tr w:rsidR="007D0492" w14:paraId="69BC378C"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54D56CE" w14:textId="77777777" w:rsidR="007D0492" w:rsidRDefault="007D0492" w:rsidP="00A87916">
            <w:pPr>
              <w:jc w:val="center"/>
              <w:rPr>
                <w:color w:val="000000"/>
              </w:rPr>
            </w:pPr>
            <w:r>
              <w:rPr>
                <w:color w:val="000000"/>
              </w:rPr>
              <w:t>13,21</w:t>
            </w:r>
          </w:p>
        </w:tc>
        <w:tc>
          <w:tcPr>
            <w:tcW w:w="4613" w:type="dxa"/>
            <w:tcBorders>
              <w:top w:val="nil"/>
              <w:left w:val="nil"/>
              <w:bottom w:val="single" w:sz="4" w:space="0" w:color="auto"/>
              <w:right w:val="nil"/>
            </w:tcBorders>
            <w:shd w:val="clear" w:color="auto" w:fill="auto"/>
            <w:vAlign w:val="center"/>
            <w:hideMark/>
          </w:tcPr>
          <w:p w14:paraId="2307F434" w14:textId="77777777" w:rsidR="007D0492" w:rsidRDefault="007D0492" w:rsidP="00A87916">
            <w:pPr>
              <w:rPr>
                <w:color w:val="000000"/>
              </w:rPr>
            </w:pPr>
            <w:r>
              <w:rPr>
                <w:color w:val="000000"/>
              </w:rPr>
              <w:t xml:space="preserve">CAJA DE INSPECCION EN MAMPOSTERIA 0,70X0,70 </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033040CB"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D324D50" w14:textId="77777777" w:rsidR="007D0492" w:rsidRDefault="007D0492" w:rsidP="00A87916">
            <w:pPr>
              <w:jc w:val="center"/>
              <w:rPr>
                <w:color w:val="000000"/>
              </w:rPr>
            </w:pPr>
            <w:r>
              <w:rPr>
                <w:color w:val="000000"/>
              </w:rPr>
              <w:t>2,00</w:t>
            </w:r>
          </w:p>
        </w:tc>
        <w:tc>
          <w:tcPr>
            <w:tcW w:w="1412" w:type="dxa"/>
            <w:tcBorders>
              <w:top w:val="nil"/>
              <w:left w:val="nil"/>
              <w:bottom w:val="single" w:sz="4" w:space="0" w:color="auto"/>
              <w:right w:val="single" w:sz="4" w:space="0" w:color="auto"/>
            </w:tcBorders>
            <w:shd w:val="clear" w:color="auto" w:fill="auto"/>
            <w:noWrap/>
            <w:vAlign w:val="center"/>
            <w:hideMark/>
          </w:tcPr>
          <w:p w14:paraId="3DCCDE4A"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778A0C2" w14:textId="77777777" w:rsidR="007D0492" w:rsidRDefault="007D0492" w:rsidP="00A87916">
            <w:pPr>
              <w:rPr>
                <w:color w:val="000000"/>
              </w:rPr>
            </w:pPr>
            <w:r>
              <w:rPr>
                <w:color w:val="000000"/>
              </w:rPr>
              <w:t xml:space="preserve"> $                                -   </w:t>
            </w:r>
          </w:p>
        </w:tc>
      </w:tr>
      <w:tr w:rsidR="007D0492" w14:paraId="29B19ADB"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74ABE679" w14:textId="77777777" w:rsidR="007D0492" w:rsidRDefault="007D0492" w:rsidP="00A87916">
            <w:pPr>
              <w:jc w:val="center"/>
              <w:rPr>
                <w:color w:val="000000"/>
              </w:rPr>
            </w:pPr>
            <w:r>
              <w:rPr>
                <w:color w:val="000000"/>
              </w:rPr>
              <w:t>13,22</w:t>
            </w:r>
          </w:p>
        </w:tc>
        <w:tc>
          <w:tcPr>
            <w:tcW w:w="4613" w:type="dxa"/>
            <w:tcBorders>
              <w:top w:val="nil"/>
              <w:left w:val="nil"/>
              <w:bottom w:val="single" w:sz="4" w:space="0" w:color="auto"/>
              <w:right w:val="nil"/>
            </w:tcBorders>
            <w:shd w:val="clear" w:color="auto" w:fill="auto"/>
            <w:vAlign w:val="center"/>
            <w:hideMark/>
          </w:tcPr>
          <w:p w14:paraId="01B5B063" w14:textId="77777777" w:rsidR="007D0492" w:rsidRDefault="007D0492" w:rsidP="00A87916">
            <w:pPr>
              <w:rPr>
                <w:color w:val="000000"/>
              </w:rPr>
            </w:pPr>
            <w:r>
              <w:rPr>
                <w:color w:val="000000"/>
              </w:rPr>
              <w:t>CAJA DE INSPECCION EN MAMPOSTERIA 0,60X0,60</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23C8654"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56FA1F7B" w14:textId="77777777" w:rsidR="007D0492" w:rsidRDefault="007D0492" w:rsidP="00A87916">
            <w:pPr>
              <w:jc w:val="center"/>
              <w:rPr>
                <w:color w:val="000000"/>
              </w:rPr>
            </w:pPr>
            <w:r>
              <w:rPr>
                <w:color w:val="000000"/>
              </w:rPr>
              <w:t>4,00</w:t>
            </w:r>
          </w:p>
        </w:tc>
        <w:tc>
          <w:tcPr>
            <w:tcW w:w="1412" w:type="dxa"/>
            <w:tcBorders>
              <w:top w:val="nil"/>
              <w:left w:val="nil"/>
              <w:bottom w:val="single" w:sz="4" w:space="0" w:color="auto"/>
              <w:right w:val="single" w:sz="4" w:space="0" w:color="auto"/>
            </w:tcBorders>
            <w:shd w:val="clear" w:color="auto" w:fill="auto"/>
            <w:noWrap/>
            <w:vAlign w:val="center"/>
            <w:hideMark/>
          </w:tcPr>
          <w:p w14:paraId="54968FCB"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F173DFB" w14:textId="77777777" w:rsidR="007D0492" w:rsidRDefault="007D0492" w:rsidP="00A87916">
            <w:pPr>
              <w:rPr>
                <w:color w:val="000000"/>
              </w:rPr>
            </w:pPr>
            <w:r>
              <w:rPr>
                <w:color w:val="000000"/>
              </w:rPr>
              <w:t xml:space="preserve"> $                                -   </w:t>
            </w:r>
          </w:p>
        </w:tc>
      </w:tr>
      <w:tr w:rsidR="007D0492" w14:paraId="56FC9C26"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D8E80C7" w14:textId="77777777" w:rsidR="007D0492" w:rsidRDefault="007D0492" w:rsidP="00A87916">
            <w:pPr>
              <w:jc w:val="center"/>
              <w:rPr>
                <w:color w:val="000000"/>
              </w:rPr>
            </w:pPr>
            <w:r>
              <w:rPr>
                <w:color w:val="000000"/>
              </w:rPr>
              <w:t>13,23</w:t>
            </w:r>
          </w:p>
        </w:tc>
        <w:tc>
          <w:tcPr>
            <w:tcW w:w="4613" w:type="dxa"/>
            <w:tcBorders>
              <w:top w:val="nil"/>
              <w:left w:val="nil"/>
              <w:bottom w:val="single" w:sz="4" w:space="0" w:color="auto"/>
              <w:right w:val="nil"/>
            </w:tcBorders>
            <w:shd w:val="clear" w:color="auto" w:fill="auto"/>
            <w:vAlign w:val="center"/>
            <w:hideMark/>
          </w:tcPr>
          <w:p w14:paraId="7EEF1520" w14:textId="77777777" w:rsidR="007D0492" w:rsidRDefault="007D0492" w:rsidP="00A87916">
            <w:pPr>
              <w:rPr>
                <w:color w:val="000000"/>
              </w:rPr>
            </w:pPr>
            <w:r>
              <w:rPr>
                <w:color w:val="000000"/>
              </w:rPr>
              <w:t>CAJA DE INSPECCION EN MAMPOSTERIA 0,80X0,80</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350A6DBA" w14:textId="77777777" w:rsidR="007D0492" w:rsidRDefault="007D0492" w:rsidP="00A87916">
            <w:pPr>
              <w:jc w:val="center"/>
              <w:rPr>
                <w:color w:val="000000"/>
              </w:rPr>
            </w:pPr>
            <w:r>
              <w:rPr>
                <w:color w:val="000000"/>
              </w:rPr>
              <w:t>UND</w:t>
            </w:r>
          </w:p>
        </w:tc>
        <w:tc>
          <w:tcPr>
            <w:tcW w:w="1289" w:type="dxa"/>
            <w:tcBorders>
              <w:top w:val="nil"/>
              <w:left w:val="nil"/>
              <w:bottom w:val="single" w:sz="4" w:space="0" w:color="auto"/>
              <w:right w:val="single" w:sz="4" w:space="0" w:color="auto"/>
            </w:tcBorders>
            <w:shd w:val="clear" w:color="auto" w:fill="auto"/>
            <w:noWrap/>
            <w:vAlign w:val="center"/>
            <w:hideMark/>
          </w:tcPr>
          <w:p w14:paraId="6C205135" w14:textId="77777777" w:rsidR="007D0492" w:rsidRDefault="007D0492" w:rsidP="00A87916">
            <w:pPr>
              <w:jc w:val="center"/>
              <w:rPr>
                <w:color w:val="000000"/>
              </w:rPr>
            </w:pPr>
            <w:r>
              <w:rPr>
                <w:color w:val="000000"/>
              </w:rPr>
              <w:t>1,00</w:t>
            </w:r>
          </w:p>
        </w:tc>
        <w:tc>
          <w:tcPr>
            <w:tcW w:w="1412" w:type="dxa"/>
            <w:tcBorders>
              <w:top w:val="nil"/>
              <w:left w:val="nil"/>
              <w:bottom w:val="single" w:sz="4" w:space="0" w:color="auto"/>
              <w:right w:val="single" w:sz="4" w:space="0" w:color="auto"/>
            </w:tcBorders>
            <w:shd w:val="clear" w:color="auto" w:fill="auto"/>
            <w:noWrap/>
            <w:vAlign w:val="center"/>
            <w:hideMark/>
          </w:tcPr>
          <w:p w14:paraId="2ED859E3"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CFD2837" w14:textId="77777777" w:rsidR="007D0492" w:rsidRDefault="007D0492" w:rsidP="00A87916">
            <w:pPr>
              <w:rPr>
                <w:color w:val="000000"/>
              </w:rPr>
            </w:pPr>
            <w:r>
              <w:rPr>
                <w:color w:val="000000"/>
              </w:rPr>
              <w:t xml:space="preserve"> $                                -   </w:t>
            </w:r>
          </w:p>
        </w:tc>
      </w:tr>
      <w:tr w:rsidR="007D0492" w14:paraId="1EFAFE68"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3FF334D" w14:textId="77777777" w:rsidR="007D0492" w:rsidRDefault="007D0492" w:rsidP="00A87916">
            <w:pPr>
              <w:jc w:val="center"/>
              <w:rPr>
                <w:color w:val="000000"/>
              </w:rPr>
            </w:pPr>
            <w:r>
              <w:rPr>
                <w:color w:val="000000"/>
              </w:rPr>
              <w:t>13,24</w:t>
            </w:r>
          </w:p>
        </w:tc>
        <w:tc>
          <w:tcPr>
            <w:tcW w:w="4613" w:type="dxa"/>
            <w:tcBorders>
              <w:top w:val="nil"/>
              <w:left w:val="nil"/>
              <w:bottom w:val="single" w:sz="4" w:space="0" w:color="auto"/>
              <w:right w:val="nil"/>
            </w:tcBorders>
            <w:shd w:val="clear" w:color="auto" w:fill="auto"/>
            <w:vAlign w:val="center"/>
            <w:hideMark/>
          </w:tcPr>
          <w:p w14:paraId="605FCE1D" w14:textId="77777777" w:rsidR="007D0492" w:rsidRDefault="007D0492" w:rsidP="00A87916">
            <w:pPr>
              <w:rPr>
                <w:color w:val="000000"/>
              </w:rPr>
            </w:pPr>
            <w:r>
              <w:rPr>
                <w:color w:val="000000"/>
              </w:rPr>
              <w:t>SUMINISTRO E INSTALACIÓN DE TUBERIA PVC Ø 6"</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67310C4"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17570E11" w14:textId="77777777" w:rsidR="007D0492" w:rsidRDefault="007D0492" w:rsidP="00A87916">
            <w:pPr>
              <w:jc w:val="center"/>
              <w:rPr>
                <w:color w:val="000000"/>
              </w:rPr>
            </w:pPr>
            <w:r>
              <w:rPr>
                <w:color w:val="000000"/>
              </w:rPr>
              <w:t>50,00</w:t>
            </w:r>
          </w:p>
        </w:tc>
        <w:tc>
          <w:tcPr>
            <w:tcW w:w="1412" w:type="dxa"/>
            <w:tcBorders>
              <w:top w:val="nil"/>
              <w:left w:val="nil"/>
              <w:bottom w:val="single" w:sz="4" w:space="0" w:color="auto"/>
              <w:right w:val="single" w:sz="4" w:space="0" w:color="auto"/>
            </w:tcBorders>
            <w:shd w:val="clear" w:color="auto" w:fill="auto"/>
            <w:noWrap/>
            <w:vAlign w:val="center"/>
            <w:hideMark/>
          </w:tcPr>
          <w:p w14:paraId="01C35402"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3D7A7C2F" w14:textId="77777777" w:rsidR="007D0492" w:rsidRDefault="007D0492" w:rsidP="00A87916">
            <w:pPr>
              <w:rPr>
                <w:color w:val="000000"/>
              </w:rPr>
            </w:pPr>
            <w:r>
              <w:rPr>
                <w:color w:val="000000"/>
              </w:rPr>
              <w:t xml:space="preserve"> $                                -   </w:t>
            </w:r>
          </w:p>
        </w:tc>
      </w:tr>
      <w:tr w:rsidR="007D0492" w14:paraId="24C6432F"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DFE9268" w14:textId="77777777" w:rsidR="007D0492" w:rsidRDefault="007D0492" w:rsidP="00A87916">
            <w:pPr>
              <w:jc w:val="center"/>
              <w:rPr>
                <w:color w:val="000000"/>
              </w:rPr>
            </w:pPr>
            <w:r>
              <w:rPr>
                <w:color w:val="000000"/>
              </w:rPr>
              <w:t>13,25</w:t>
            </w:r>
          </w:p>
        </w:tc>
        <w:tc>
          <w:tcPr>
            <w:tcW w:w="4613" w:type="dxa"/>
            <w:tcBorders>
              <w:top w:val="nil"/>
              <w:left w:val="nil"/>
              <w:bottom w:val="single" w:sz="4" w:space="0" w:color="auto"/>
              <w:right w:val="nil"/>
            </w:tcBorders>
            <w:shd w:val="clear" w:color="auto" w:fill="auto"/>
            <w:vAlign w:val="center"/>
            <w:hideMark/>
          </w:tcPr>
          <w:p w14:paraId="4A436337" w14:textId="77777777" w:rsidR="007D0492" w:rsidRDefault="007D0492" w:rsidP="00A87916">
            <w:pPr>
              <w:rPr>
                <w:color w:val="000000"/>
              </w:rPr>
            </w:pPr>
            <w:r>
              <w:rPr>
                <w:color w:val="000000"/>
              </w:rPr>
              <w:t>SUMINISTRO E INSTALACIÓN DE TUBERIA PVC Ø 8"</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642211B"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01FCC069" w14:textId="77777777" w:rsidR="007D0492" w:rsidRDefault="007D0492" w:rsidP="00A87916">
            <w:pPr>
              <w:jc w:val="center"/>
              <w:rPr>
                <w:color w:val="000000"/>
              </w:rPr>
            </w:pPr>
            <w:r>
              <w:rPr>
                <w:color w:val="000000"/>
              </w:rPr>
              <w:t>25,00</w:t>
            </w:r>
          </w:p>
        </w:tc>
        <w:tc>
          <w:tcPr>
            <w:tcW w:w="1412" w:type="dxa"/>
            <w:tcBorders>
              <w:top w:val="nil"/>
              <w:left w:val="nil"/>
              <w:bottom w:val="single" w:sz="4" w:space="0" w:color="auto"/>
              <w:right w:val="single" w:sz="4" w:space="0" w:color="auto"/>
            </w:tcBorders>
            <w:shd w:val="clear" w:color="auto" w:fill="auto"/>
            <w:noWrap/>
            <w:vAlign w:val="center"/>
            <w:hideMark/>
          </w:tcPr>
          <w:p w14:paraId="586E2714"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4DE072F" w14:textId="77777777" w:rsidR="007D0492" w:rsidRDefault="007D0492" w:rsidP="00A87916">
            <w:pPr>
              <w:rPr>
                <w:color w:val="000000"/>
              </w:rPr>
            </w:pPr>
            <w:r>
              <w:rPr>
                <w:color w:val="000000"/>
              </w:rPr>
              <w:t xml:space="preserve"> $                                -   </w:t>
            </w:r>
          </w:p>
        </w:tc>
      </w:tr>
      <w:tr w:rsidR="007D0492" w14:paraId="7E324E81"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50C22E3" w14:textId="77777777" w:rsidR="007D0492" w:rsidRDefault="007D0492" w:rsidP="00A87916">
            <w:pPr>
              <w:jc w:val="center"/>
              <w:rPr>
                <w:b/>
                <w:bCs/>
                <w:color w:val="000000"/>
              </w:rPr>
            </w:pPr>
            <w:r>
              <w:rPr>
                <w:b/>
                <w:bCs/>
                <w:color w:val="000000"/>
              </w:rPr>
              <w:t>14</w:t>
            </w:r>
          </w:p>
        </w:tc>
        <w:tc>
          <w:tcPr>
            <w:tcW w:w="4613" w:type="dxa"/>
            <w:tcBorders>
              <w:top w:val="nil"/>
              <w:left w:val="nil"/>
              <w:bottom w:val="single" w:sz="4" w:space="0" w:color="auto"/>
              <w:right w:val="nil"/>
            </w:tcBorders>
            <w:shd w:val="clear" w:color="auto" w:fill="auto"/>
            <w:vAlign w:val="center"/>
            <w:hideMark/>
          </w:tcPr>
          <w:p w14:paraId="1DA33CE0" w14:textId="77777777" w:rsidR="007D0492" w:rsidRDefault="007D0492" w:rsidP="00A87916">
            <w:pPr>
              <w:rPr>
                <w:b/>
                <w:bCs/>
                <w:color w:val="000000"/>
              </w:rPr>
            </w:pPr>
            <w:r>
              <w:rPr>
                <w:b/>
                <w:bCs/>
                <w:color w:val="000000"/>
              </w:rPr>
              <w:t>PARQUE PARKOUR</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A63321F"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6A869372"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47D3617E"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34FF9E4" w14:textId="77777777" w:rsidR="007D0492" w:rsidRDefault="007D0492" w:rsidP="00A87916">
            <w:pPr>
              <w:rPr>
                <w:color w:val="000000"/>
              </w:rPr>
            </w:pPr>
            <w:r>
              <w:rPr>
                <w:color w:val="000000"/>
              </w:rPr>
              <w:t> </w:t>
            </w:r>
          </w:p>
        </w:tc>
      </w:tr>
      <w:tr w:rsidR="007D0492" w14:paraId="344B16DB" w14:textId="77777777" w:rsidTr="00A87916">
        <w:trPr>
          <w:trHeight w:val="581"/>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6AFAB148" w14:textId="77777777" w:rsidR="007D0492" w:rsidRDefault="007D0492" w:rsidP="00A87916">
            <w:pPr>
              <w:jc w:val="center"/>
              <w:rPr>
                <w:color w:val="000000"/>
              </w:rPr>
            </w:pPr>
            <w:r>
              <w:rPr>
                <w:color w:val="000000"/>
              </w:rPr>
              <w:t>14,1</w:t>
            </w:r>
          </w:p>
        </w:tc>
        <w:tc>
          <w:tcPr>
            <w:tcW w:w="4613" w:type="dxa"/>
            <w:tcBorders>
              <w:top w:val="nil"/>
              <w:left w:val="nil"/>
              <w:bottom w:val="single" w:sz="4" w:space="0" w:color="auto"/>
              <w:right w:val="nil"/>
            </w:tcBorders>
            <w:shd w:val="clear" w:color="auto" w:fill="auto"/>
            <w:vAlign w:val="center"/>
            <w:hideMark/>
          </w:tcPr>
          <w:p w14:paraId="2E701244" w14:textId="77777777" w:rsidR="007D0492" w:rsidRDefault="007D0492" w:rsidP="00A87916">
            <w:pPr>
              <w:rPr>
                <w:color w:val="000000"/>
              </w:rPr>
            </w:pPr>
            <w:r>
              <w:rPr>
                <w:color w:val="000000"/>
              </w:rPr>
              <w:t>SUMINISTRO E INSTALACION DE ADOQUIN FLASHEADO VISON 20X10 E.6CM</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1C797EF7"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7C088F69" w14:textId="77777777" w:rsidR="007D0492" w:rsidRDefault="007D0492" w:rsidP="00A87916">
            <w:pPr>
              <w:jc w:val="center"/>
              <w:rPr>
                <w:color w:val="000000"/>
              </w:rPr>
            </w:pPr>
            <w:r>
              <w:rPr>
                <w:color w:val="000000"/>
              </w:rPr>
              <w:t>75,25</w:t>
            </w:r>
          </w:p>
        </w:tc>
        <w:tc>
          <w:tcPr>
            <w:tcW w:w="1412" w:type="dxa"/>
            <w:tcBorders>
              <w:top w:val="nil"/>
              <w:left w:val="nil"/>
              <w:bottom w:val="single" w:sz="4" w:space="0" w:color="auto"/>
              <w:right w:val="single" w:sz="4" w:space="0" w:color="auto"/>
            </w:tcBorders>
            <w:shd w:val="clear" w:color="auto" w:fill="auto"/>
            <w:noWrap/>
            <w:vAlign w:val="center"/>
            <w:hideMark/>
          </w:tcPr>
          <w:p w14:paraId="6F72AC7F"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D507FFF" w14:textId="77777777" w:rsidR="007D0492" w:rsidRDefault="007D0492" w:rsidP="00A87916">
            <w:pPr>
              <w:rPr>
                <w:color w:val="000000"/>
              </w:rPr>
            </w:pPr>
            <w:r>
              <w:rPr>
                <w:color w:val="000000"/>
              </w:rPr>
              <w:t xml:space="preserve"> $                                -   </w:t>
            </w:r>
          </w:p>
        </w:tc>
      </w:tr>
      <w:tr w:rsidR="007D0492" w14:paraId="1E9A03DE"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3FB89265" w14:textId="77777777" w:rsidR="007D0492" w:rsidRDefault="007D0492" w:rsidP="00A87916">
            <w:pPr>
              <w:jc w:val="center"/>
              <w:rPr>
                <w:color w:val="000000"/>
              </w:rPr>
            </w:pPr>
            <w:r>
              <w:rPr>
                <w:color w:val="000000"/>
              </w:rPr>
              <w:t>14,2</w:t>
            </w:r>
          </w:p>
        </w:tc>
        <w:tc>
          <w:tcPr>
            <w:tcW w:w="4613" w:type="dxa"/>
            <w:tcBorders>
              <w:top w:val="nil"/>
              <w:left w:val="nil"/>
              <w:bottom w:val="single" w:sz="4" w:space="0" w:color="auto"/>
              <w:right w:val="nil"/>
            </w:tcBorders>
            <w:shd w:val="clear" w:color="auto" w:fill="auto"/>
            <w:vAlign w:val="center"/>
            <w:hideMark/>
          </w:tcPr>
          <w:p w14:paraId="26D5076E" w14:textId="77777777" w:rsidR="007D0492" w:rsidRDefault="007D0492" w:rsidP="00A87916">
            <w:pPr>
              <w:rPr>
                <w:color w:val="000000"/>
              </w:rPr>
            </w:pPr>
            <w:r>
              <w:rPr>
                <w:color w:val="000000"/>
              </w:rPr>
              <w:t>CONCRETO DE 3.000 PSI</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558ADF86" w14:textId="77777777" w:rsidR="007D0492" w:rsidRDefault="007D0492" w:rsidP="00A87916">
            <w:pPr>
              <w:jc w:val="center"/>
              <w:rPr>
                <w:color w:val="000000"/>
              </w:rPr>
            </w:pPr>
            <w:r>
              <w:rPr>
                <w:color w:val="000000"/>
              </w:rPr>
              <w:t>M3</w:t>
            </w:r>
          </w:p>
        </w:tc>
        <w:tc>
          <w:tcPr>
            <w:tcW w:w="1289" w:type="dxa"/>
            <w:tcBorders>
              <w:top w:val="nil"/>
              <w:left w:val="nil"/>
              <w:bottom w:val="single" w:sz="4" w:space="0" w:color="auto"/>
              <w:right w:val="single" w:sz="4" w:space="0" w:color="auto"/>
            </w:tcBorders>
            <w:shd w:val="clear" w:color="auto" w:fill="auto"/>
            <w:noWrap/>
            <w:vAlign w:val="center"/>
            <w:hideMark/>
          </w:tcPr>
          <w:p w14:paraId="4BAE0C58" w14:textId="77777777" w:rsidR="007D0492" w:rsidRDefault="007D0492" w:rsidP="00A87916">
            <w:pPr>
              <w:jc w:val="center"/>
              <w:rPr>
                <w:color w:val="000000"/>
              </w:rPr>
            </w:pPr>
            <w:r>
              <w:rPr>
                <w:color w:val="000000"/>
              </w:rPr>
              <w:t>22,95</w:t>
            </w:r>
          </w:p>
        </w:tc>
        <w:tc>
          <w:tcPr>
            <w:tcW w:w="1412" w:type="dxa"/>
            <w:tcBorders>
              <w:top w:val="nil"/>
              <w:left w:val="nil"/>
              <w:bottom w:val="single" w:sz="4" w:space="0" w:color="auto"/>
              <w:right w:val="single" w:sz="4" w:space="0" w:color="auto"/>
            </w:tcBorders>
            <w:shd w:val="clear" w:color="auto" w:fill="auto"/>
            <w:noWrap/>
            <w:vAlign w:val="center"/>
            <w:hideMark/>
          </w:tcPr>
          <w:p w14:paraId="6F1C5EB0"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E697429" w14:textId="77777777" w:rsidR="007D0492" w:rsidRDefault="007D0492" w:rsidP="00A87916">
            <w:pPr>
              <w:rPr>
                <w:color w:val="000000"/>
              </w:rPr>
            </w:pPr>
            <w:r>
              <w:rPr>
                <w:color w:val="000000"/>
              </w:rPr>
              <w:t xml:space="preserve"> $                                -   </w:t>
            </w:r>
          </w:p>
        </w:tc>
      </w:tr>
      <w:tr w:rsidR="007D0492" w14:paraId="08592867"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15930D41" w14:textId="77777777" w:rsidR="007D0492" w:rsidRDefault="007D0492" w:rsidP="00A87916">
            <w:pPr>
              <w:jc w:val="center"/>
              <w:rPr>
                <w:color w:val="000000"/>
              </w:rPr>
            </w:pPr>
            <w:r>
              <w:rPr>
                <w:color w:val="000000"/>
              </w:rPr>
              <w:lastRenderedPageBreak/>
              <w:t>14,3</w:t>
            </w:r>
          </w:p>
        </w:tc>
        <w:tc>
          <w:tcPr>
            <w:tcW w:w="4613" w:type="dxa"/>
            <w:tcBorders>
              <w:top w:val="nil"/>
              <w:left w:val="nil"/>
              <w:bottom w:val="single" w:sz="4" w:space="0" w:color="auto"/>
              <w:right w:val="nil"/>
            </w:tcBorders>
            <w:shd w:val="clear" w:color="auto" w:fill="auto"/>
            <w:vAlign w:val="center"/>
            <w:hideMark/>
          </w:tcPr>
          <w:p w14:paraId="45703388" w14:textId="77777777" w:rsidR="007D0492" w:rsidRDefault="007D0492" w:rsidP="00A87916">
            <w:pPr>
              <w:rPr>
                <w:color w:val="000000"/>
              </w:rPr>
            </w:pPr>
            <w:r>
              <w:rPr>
                <w:color w:val="000000"/>
              </w:rPr>
              <w:t>TUBERIA METALICA 1 1/2"</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7C75B5BB" w14:textId="77777777" w:rsidR="007D0492" w:rsidRDefault="007D0492" w:rsidP="00A87916">
            <w:pPr>
              <w:jc w:val="center"/>
              <w:rPr>
                <w:color w:val="000000"/>
              </w:rPr>
            </w:pPr>
            <w:r>
              <w:rPr>
                <w:color w:val="000000"/>
              </w:rPr>
              <w:t>ML</w:t>
            </w:r>
          </w:p>
        </w:tc>
        <w:tc>
          <w:tcPr>
            <w:tcW w:w="1289" w:type="dxa"/>
            <w:tcBorders>
              <w:top w:val="nil"/>
              <w:left w:val="nil"/>
              <w:bottom w:val="single" w:sz="4" w:space="0" w:color="auto"/>
              <w:right w:val="single" w:sz="4" w:space="0" w:color="auto"/>
            </w:tcBorders>
            <w:shd w:val="clear" w:color="auto" w:fill="auto"/>
            <w:noWrap/>
            <w:vAlign w:val="center"/>
            <w:hideMark/>
          </w:tcPr>
          <w:p w14:paraId="4AC9B228" w14:textId="77777777" w:rsidR="007D0492" w:rsidRDefault="007D0492" w:rsidP="00A87916">
            <w:pPr>
              <w:jc w:val="center"/>
              <w:rPr>
                <w:color w:val="000000"/>
              </w:rPr>
            </w:pPr>
            <w:r>
              <w:rPr>
                <w:color w:val="000000"/>
              </w:rPr>
              <w:t>89,00</w:t>
            </w:r>
          </w:p>
        </w:tc>
        <w:tc>
          <w:tcPr>
            <w:tcW w:w="1412" w:type="dxa"/>
            <w:tcBorders>
              <w:top w:val="nil"/>
              <w:left w:val="nil"/>
              <w:bottom w:val="single" w:sz="4" w:space="0" w:color="auto"/>
              <w:right w:val="single" w:sz="4" w:space="0" w:color="auto"/>
            </w:tcBorders>
            <w:shd w:val="clear" w:color="auto" w:fill="auto"/>
            <w:noWrap/>
            <w:vAlign w:val="center"/>
            <w:hideMark/>
          </w:tcPr>
          <w:p w14:paraId="36C47FAC"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B62CCD7" w14:textId="77777777" w:rsidR="007D0492" w:rsidRDefault="007D0492" w:rsidP="00A87916">
            <w:pPr>
              <w:rPr>
                <w:color w:val="000000"/>
              </w:rPr>
            </w:pPr>
            <w:r>
              <w:rPr>
                <w:color w:val="000000"/>
              </w:rPr>
              <w:t xml:space="preserve"> $                                -   </w:t>
            </w:r>
          </w:p>
        </w:tc>
      </w:tr>
      <w:tr w:rsidR="007D0492" w14:paraId="052D0DD8"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5F6FB828" w14:textId="77777777" w:rsidR="007D0492" w:rsidRDefault="007D0492" w:rsidP="00A87916">
            <w:pPr>
              <w:jc w:val="center"/>
              <w:rPr>
                <w:b/>
                <w:bCs/>
                <w:color w:val="000000"/>
              </w:rPr>
            </w:pPr>
            <w:r>
              <w:rPr>
                <w:b/>
                <w:bCs/>
                <w:color w:val="000000"/>
              </w:rPr>
              <w:t>15</w:t>
            </w:r>
          </w:p>
        </w:tc>
        <w:tc>
          <w:tcPr>
            <w:tcW w:w="4613" w:type="dxa"/>
            <w:tcBorders>
              <w:top w:val="nil"/>
              <w:left w:val="nil"/>
              <w:bottom w:val="single" w:sz="4" w:space="0" w:color="auto"/>
              <w:right w:val="nil"/>
            </w:tcBorders>
            <w:shd w:val="clear" w:color="auto" w:fill="auto"/>
            <w:vAlign w:val="center"/>
            <w:hideMark/>
          </w:tcPr>
          <w:p w14:paraId="5BF8ADF9" w14:textId="77777777" w:rsidR="007D0492" w:rsidRDefault="007D0492" w:rsidP="00A87916">
            <w:pPr>
              <w:rPr>
                <w:b/>
                <w:bCs/>
                <w:color w:val="000000"/>
              </w:rPr>
            </w:pPr>
            <w:r>
              <w:rPr>
                <w:b/>
                <w:bCs/>
                <w:color w:val="000000"/>
              </w:rPr>
              <w:t>OTROS</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6E370252" w14:textId="77777777" w:rsidR="007D0492" w:rsidRDefault="007D0492" w:rsidP="00A87916">
            <w:pPr>
              <w:jc w:val="center"/>
              <w:rPr>
                <w:color w:val="000000"/>
              </w:rPr>
            </w:pPr>
            <w:r>
              <w:rPr>
                <w:color w:val="000000"/>
              </w:rPr>
              <w:t> </w:t>
            </w:r>
          </w:p>
        </w:tc>
        <w:tc>
          <w:tcPr>
            <w:tcW w:w="1289" w:type="dxa"/>
            <w:tcBorders>
              <w:top w:val="nil"/>
              <w:left w:val="nil"/>
              <w:bottom w:val="single" w:sz="4" w:space="0" w:color="auto"/>
              <w:right w:val="single" w:sz="4" w:space="0" w:color="auto"/>
            </w:tcBorders>
            <w:shd w:val="clear" w:color="auto" w:fill="auto"/>
            <w:noWrap/>
            <w:vAlign w:val="center"/>
            <w:hideMark/>
          </w:tcPr>
          <w:p w14:paraId="4F60EDF6" w14:textId="77777777" w:rsidR="007D0492" w:rsidRDefault="007D0492" w:rsidP="00A87916">
            <w:pPr>
              <w:jc w:val="cente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5495DF0B"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149A7952" w14:textId="77777777" w:rsidR="007D0492" w:rsidRDefault="007D0492" w:rsidP="00A87916">
            <w:pPr>
              <w:rPr>
                <w:color w:val="000000"/>
              </w:rPr>
            </w:pPr>
            <w:r>
              <w:rPr>
                <w:color w:val="000000"/>
              </w:rPr>
              <w:t> </w:t>
            </w:r>
          </w:p>
        </w:tc>
      </w:tr>
      <w:tr w:rsidR="007D0492" w14:paraId="11EB9CB0" w14:textId="77777777" w:rsidTr="00A87916">
        <w:trPr>
          <w:trHeight w:val="673"/>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2C78BCC9" w14:textId="77777777" w:rsidR="007D0492" w:rsidRDefault="007D0492" w:rsidP="00A87916">
            <w:pPr>
              <w:jc w:val="center"/>
              <w:rPr>
                <w:color w:val="000000"/>
              </w:rPr>
            </w:pPr>
            <w:r>
              <w:rPr>
                <w:color w:val="000000"/>
              </w:rPr>
              <w:t>15,1</w:t>
            </w:r>
          </w:p>
        </w:tc>
        <w:tc>
          <w:tcPr>
            <w:tcW w:w="4613" w:type="dxa"/>
            <w:tcBorders>
              <w:top w:val="nil"/>
              <w:left w:val="nil"/>
              <w:bottom w:val="single" w:sz="4" w:space="0" w:color="auto"/>
              <w:right w:val="nil"/>
            </w:tcBorders>
            <w:shd w:val="clear" w:color="auto" w:fill="auto"/>
            <w:vAlign w:val="center"/>
            <w:hideMark/>
          </w:tcPr>
          <w:p w14:paraId="2EEF3008" w14:textId="77777777" w:rsidR="007D0492" w:rsidRDefault="007D0492" w:rsidP="00A87916">
            <w:pPr>
              <w:rPr>
                <w:color w:val="000000"/>
              </w:rPr>
            </w:pPr>
            <w:r>
              <w:rPr>
                <w:color w:val="000000"/>
              </w:rPr>
              <w:t>DESMANCHE Y LIMPIEZA MANUAL DE MUROS, PISOS, ENCHAPES EN CERAMICA Y LIMPIEZA GENERAL</w:t>
            </w:r>
          </w:p>
        </w:tc>
        <w:tc>
          <w:tcPr>
            <w:tcW w:w="887" w:type="dxa"/>
            <w:tcBorders>
              <w:top w:val="nil"/>
              <w:left w:val="single" w:sz="4" w:space="0" w:color="auto"/>
              <w:bottom w:val="single" w:sz="4" w:space="0" w:color="auto"/>
              <w:right w:val="single" w:sz="4" w:space="0" w:color="auto"/>
            </w:tcBorders>
            <w:shd w:val="clear" w:color="auto" w:fill="auto"/>
            <w:vAlign w:val="center"/>
            <w:hideMark/>
          </w:tcPr>
          <w:p w14:paraId="2912618C" w14:textId="77777777" w:rsidR="007D0492" w:rsidRDefault="007D0492" w:rsidP="00A87916">
            <w:pPr>
              <w:jc w:val="center"/>
              <w:rPr>
                <w:color w:val="000000"/>
              </w:rPr>
            </w:pPr>
            <w:r>
              <w:rPr>
                <w:color w:val="000000"/>
              </w:rPr>
              <w:t>M2</w:t>
            </w:r>
          </w:p>
        </w:tc>
        <w:tc>
          <w:tcPr>
            <w:tcW w:w="1289" w:type="dxa"/>
            <w:tcBorders>
              <w:top w:val="nil"/>
              <w:left w:val="nil"/>
              <w:bottom w:val="single" w:sz="4" w:space="0" w:color="auto"/>
              <w:right w:val="single" w:sz="4" w:space="0" w:color="auto"/>
            </w:tcBorders>
            <w:shd w:val="clear" w:color="auto" w:fill="auto"/>
            <w:noWrap/>
            <w:vAlign w:val="center"/>
            <w:hideMark/>
          </w:tcPr>
          <w:p w14:paraId="41350C01" w14:textId="77777777" w:rsidR="007D0492" w:rsidRDefault="007D0492" w:rsidP="00A87916">
            <w:pPr>
              <w:jc w:val="center"/>
              <w:rPr>
                <w:color w:val="000000"/>
              </w:rPr>
            </w:pPr>
            <w:r>
              <w:rPr>
                <w:color w:val="000000"/>
              </w:rPr>
              <w:t>1975,00</w:t>
            </w:r>
          </w:p>
        </w:tc>
        <w:tc>
          <w:tcPr>
            <w:tcW w:w="1412" w:type="dxa"/>
            <w:tcBorders>
              <w:top w:val="nil"/>
              <w:left w:val="nil"/>
              <w:bottom w:val="single" w:sz="4" w:space="0" w:color="auto"/>
              <w:right w:val="single" w:sz="4" w:space="0" w:color="auto"/>
            </w:tcBorders>
            <w:shd w:val="clear" w:color="auto" w:fill="auto"/>
            <w:noWrap/>
            <w:vAlign w:val="center"/>
            <w:hideMark/>
          </w:tcPr>
          <w:p w14:paraId="2B1A5B88"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2D3629BA" w14:textId="77777777" w:rsidR="007D0492" w:rsidRDefault="007D0492" w:rsidP="00A87916">
            <w:pPr>
              <w:rPr>
                <w:color w:val="000000"/>
              </w:rPr>
            </w:pPr>
            <w:r>
              <w:rPr>
                <w:color w:val="000000"/>
              </w:rPr>
              <w:t xml:space="preserve"> $                                -   </w:t>
            </w:r>
          </w:p>
        </w:tc>
      </w:tr>
      <w:tr w:rsidR="007D0492" w14:paraId="4F9987EF" w14:textId="77777777" w:rsidTr="00A87916">
        <w:trPr>
          <w:trHeight w:val="306"/>
        </w:trPr>
        <w:tc>
          <w:tcPr>
            <w:tcW w:w="81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6E6D6CB" w14:textId="77777777" w:rsidR="007D0492" w:rsidRDefault="007D0492" w:rsidP="00A87916">
            <w:pPr>
              <w:rPr>
                <w:color w:val="000000"/>
              </w:rPr>
            </w:pPr>
            <w:r>
              <w:rPr>
                <w:color w:val="000000"/>
              </w:rPr>
              <w:t> </w:t>
            </w:r>
          </w:p>
        </w:tc>
        <w:tc>
          <w:tcPr>
            <w:tcW w:w="8201" w:type="dxa"/>
            <w:gridSpan w:val="4"/>
            <w:tcBorders>
              <w:top w:val="single" w:sz="8" w:space="0" w:color="auto"/>
              <w:left w:val="nil"/>
              <w:bottom w:val="single" w:sz="4" w:space="0" w:color="auto"/>
              <w:right w:val="single" w:sz="4" w:space="0" w:color="auto"/>
            </w:tcBorders>
            <w:shd w:val="clear" w:color="auto" w:fill="auto"/>
            <w:noWrap/>
            <w:vAlign w:val="center"/>
            <w:hideMark/>
          </w:tcPr>
          <w:p w14:paraId="30CAEED5" w14:textId="77777777" w:rsidR="007D0492" w:rsidRDefault="007D0492" w:rsidP="00A87916">
            <w:pPr>
              <w:rPr>
                <w:b/>
                <w:bCs/>
              </w:rPr>
            </w:pPr>
            <w:r>
              <w:rPr>
                <w:b/>
                <w:bCs/>
              </w:rPr>
              <w:t>COSTOS DIRECTOS</w:t>
            </w:r>
          </w:p>
        </w:tc>
        <w:tc>
          <w:tcPr>
            <w:tcW w:w="204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743926FC" w14:textId="77777777" w:rsidR="007D0492" w:rsidRDefault="007D0492" w:rsidP="00A87916">
            <w:pPr>
              <w:jc w:val="center"/>
              <w:rPr>
                <w:b/>
                <w:bCs/>
              </w:rPr>
            </w:pPr>
            <w:r>
              <w:rPr>
                <w:b/>
                <w:bCs/>
              </w:rPr>
              <w:t xml:space="preserve"> $                                  - </w:t>
            </w:r>
          </w:p>
        </w:tc>
      </w:tr>
      <w:tr w:rsidR="007D0492" w14:paraId="7C7DE53A" w14:textId="77777777" w:rsidTr="00A87916">
        <w:trPr>
          <w:trHeight w:val="306"/>
        </w:trPr>
        <w:tc>
          <w:tcPr>
            <w:tcW w:w="81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000B55D" w14:textId="77777777" w:rsidR="007D0492" w:rsidRDefault="007D0492" w:rsidP="00A87916">
            <w:pPr>
              <w:rPr>
                <w:color w:val="000000"/>
              </w:rPr>
            </w:pPr>
            <w:r>
              <w:rPr>
                <w:color w:val="000000"/>
              </w:rPr>
              <w:t> </w:t>
            </w:r>
          </w:p>
        </w:tc>
        <w:tc>
          <w:tcPr>
            <w:tcW w:w="4613" w:type="dxa"/>
            <w:tcBorders>
              <w:top w:val="single" w:sz="4" w:space="0" w:color="auto"/>
              <w:left w:val="nil"/>
              <w:bottom w:val="single" w:sz="4" w:space="0" w:color="auto"/>
              <w:right w:val="single" w:sz="4" w:space="0" w:color="auto"/>
            </w:tcBorders>
            <w:shd w:val="clear" w:color="auto" w:fill="auto"/>
            <w:noWrap/>
            <w:vAlign w:val="center"/>
            <w:hideMark/>
          </w:tcPr>
          <w:p w14:paraId="463A8CF2" w14:textId="77777777" w:rsidR="007D0492" w:rsidRDefault="007D0492" w:rsidP="00A87916">
            <w:pPr>
              <w:rPr>
                <w:b/>
                <w:bCs/>
                <w:color w:val="000000"/>
              </w:rPr>
            </w:pPr>
            <w:r>
              <w:rPr>
                <w:b/>
                <w:bCs/>
                <w:color w:val="000000"/>
              </w:rPr>
              <w:t>A.I.U (%)</w:t>
            </w: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14:paraId="4F3E09CA" w14:textId="77777777" w:rsidR="007D0492" w:rsidRDefault="007D0492" w:rsidP="00A87916">
            <w:pPr>
              <w:jc w:val="center"/>
              <w:rPr>
                <w:b/>
                <w:bCs/>
              </w:rPr>
            </w:pPr>
            <w:r>
              <w:rPr>
                <w:b/>
                <w:bCs/>
              </w:rPr>
              <w:t>30,00%</w:t>
            </w:r>
          </w:p>
        </w:tc>
        <w:tc>
          <w:tcPr>
            <w:tcW w:w="1289" w:type="dxa"/>
            <w:tcBorders>
              <w:top w:val="single" w:sz="4" w:space="0" w:color="auto"/>
              <w:left w:val="nil"/>
              <w:bottom w:val="single" w:sz="4" w:space="0" w:color="auto"/>
              <w:right w:val="single" w:sz="4" w:space="0" w:color="auto"/>
            </w:tcBorders>
            <w:shd w:val="clear" w:color="auto" w:fill="auto"/>
            <w:noWrap/>
            <w:vAlign w:val="center"/>
            <w:hideMark/>
          </w:tcPr>
          <w:p w14:paraId="1A0A571D" w14:textId="77777777" w:rsidR="007D0492" w:rsidRDefault="007D0492" w:rsidP="00A87916">
            <w:pPr>
              <w:rPr>
                <w:color w:val="000000"/>
              </w:rPr>
            </w:pPr>
            <w:r>
              <w:rPr>
                <w:color w:val="000000"/>
              </w:rPr>
              <w:t> </w:t>
            </w:r>
          </w:p>
        </w:tc>
        <w:tc>
          <w:tcPr>
            <w:tcW w:w="1412" w:type="dxa"/>
            <w:tcBorders>
              <w:top w:val="single" w:sz="4" w:space="0" w:color="auto"/>
              <w:left w:val="nil"/>
              <w:bottom w:val="single" w:sz="4" w:space="0" w:color="auto"/>
              <w:right w:val="single" w:sz="4" w:space="0" w:color="auto"/>
            </w:tcBorders>
            <w:shd w:val="clear" w:color="auto" w:fill="auto"/>
            <w:noWrap/>
            <w:vAlign w:val="center"/>
            <w:hideMark/>
          </w:tcPr>
          <w:p w14:paraId="19BCA703"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755FEFC2" w14:textId="77777777" w:rsidR="007D0492" w:rsidRDefault="007D0492" w:rsidP="00A87916">
            <w:pPr>
              <w:jc w:val="center"/>
              <w:rPr>
                <w:b/>
                <w:bCs/>
              </w:rPr>
            </w:pPr>
            <w:r>
              <w:rPr>
                <w:b/>
                <w:bCs/>
              </w:rPr>
              <w:t xml:space="preserve"> $                                  - </w:t>
            </w:r>
          </w:p>
        </w:tc>
      </w:tr>
      <w:tr w:rsidR="007D0492" w14:paraId="0E881618" w14:textId="77777777" w:rsidTr="00A87916">
        <w:trPr>
          <w:trHeight w:val="306"/>
        </w:trPr>
        <w:tc>
          <w:tcPr>
            <w:tcW w:w="815" w:type="dxa"/>
            <w:tcBorders>
              <w:top w:val="nil"/>
              <w:left w:val="single" w:sz="8" w:space="0" w:color="auto"/>
              <w:bottom w:val="single" w:sz="4" w:space="0" w:color="auto"/>
              <w:right w:val="single" w:sz="4" w:space="0" w:color="auto"/>
            </w:tcBorders>
            <w:shd w:val="clear" w:color="auto" w:fill="auto"/>
            <w:noWrap/>
            <w:vAlign w:val="center"/>
            <w:hideMark/>
          </w:tcPr>
          <w:p w14:paraId="04CFD6BD" w14:textId="77777777" w:rsidR="007D0492" w:rsidRDefault="007D0492" w:rsidP="00A87916">
            <w:pPr>
              <w:rPr>
                <w:color w:val="000000"/>
              </w:rPr>
            </w:pPr>
            <w:r>
              <w:rPr>
                <w:color w:val="000000"/>
              </w:rPr>
              <w:t> </w:t>
            </w:r>
          </w:p>
        </w:tc>
        <w:tc>
          <w:tcPr>
            <w:tcW w:w="4613" w:type="dxa"/>
            <w:tcBorders>
              <w:top w:val="nil"/>
              <w:left w:val="nil"/>
              <w:bottom w:val="single" w:sz="4" w:space="0" w:color="auto"/>
              <w:right w:val="single" w:sz="4" w:space="0" w:color="auto"/>
            </w:tcBorders>
            <w:shd w:val="clear" w:color="auto" w:fill="auto"/>
            <w:noWrap/>
            <w:vAlign w:val="center"/>
            <w:hideMark/>
          </w:tcPr>
          <w:p w14:paraId="346DBD18" w14:textId="77777777" w:rsidR="007D0492" w:rsidRDefault="007D0492" w:rsidP="00A87916">
            <w:pPr>
              <w:rPr>
                <w:b/>
                <w:bCs/>
                <w:color w:val="000000"/>
              </w:rPr>
            </w:pPr>
            <w:r>
              <w:rPr>
                <w:b/>
                <w:bCs/>
                <w:color w:val="000000"/>
              </w:rPr>
              <w:t>PROTOCOLO DE BIOSEGURIDAD</w:t>
            </w:r>
          </w:p>
        </w:tc>
        <w:tc>
          <w:tcPr>
            <w:tcW w:w="887" w:type="dxa"/>
            <w:tcBorders>
              <w:top w:val="nil"/>
              <w:left w:val="nil"/>
              <w:bottom w:val="single" w:sz="4" w:space="0" w:color="auto"/>
              <w:right w:val="single" w:sz="4" w:space="0" w:color="auto"/>
            </w:tcBorders>
            <w:shd w:val="clear" w:color="auto" w:fill="auto"/>
            <w:noWrap/>
            <w:vAlign w:val="center"/>
            <w:hideMark/>
          </w:tcPr>
          <w:p w14:paraId="70FC108A" w14:textId="77777777" w:rsidR="007D0492" w:rsidRDefault="007D0492" w:rsidP="00A87916">
            <w:pPr>
              <w:jc w:val="center"/>
              <w:rPr>
                <w:b/>
                <w:bCs/>
              </w:rPr>
            </w:pPr>
            <w:r>
              <w:rPr>
                <w:b/>
                <w:bCs/>
              </w:rPr>
              <w:t>1,00%</w:t>
            </w:r>
          </w:p>
        </w:tc>
        <w:tc>
          <w:tcPr>
            <w:tcW w:w="1289" w:type="dxa"/>
            <w:tcBorders>
              <w:top w:val="nil"/>
              <w:left w:val="nil"/>
              <w:bottom w:val="single" w:sz="4" w:space="0" w:color="auto"/>
              <w:right w:val="single" w:sz="4" w:space="0" w:color="auto"/>
            </w:tcBorders>
            <w:shd w:val="clear" w:color="auto" w:fill="auto"/>
            <w:noWrap/>
            <w:vAlign w:val="center"/>
            <w:hideMark/>
          </w:tcPr>
          <w:p w14:paraId="111381A3" w14:textId="77777777" w:rsidR="007D0492" w:rsidRDefault="007D0492" w:rsidP="00A87916">
            <w:pPr>
              <w:rPr>
                <w:color w:val="000000"/>
              </w:rPr>
            </w:pPr>
            <w:r>
              <w:rPr>
                <w:color w:val="000000"/>
              </w:rPr>
              <w:t> </w:t>
            </w:r>
          </w:p>
        </w:tc>
        <w:tc>
          <w:tcPr>
            <w:tcW w:w="1412" w:type="dxa"/>
            <w:tcBorders>
              <w:top w:val="nil"/>
              <w:left w:val="nil"/>
              <w:bottom w:val="single" w:sz="4" w:space="0" w:color="auto"/>
              <w:right w:val="single" w:sz="4" w:space="0" w:color="auto"/>
            </w:tcBorders>
            <w:shd w:val="clear" w:color="auto" w:fill="auto"/>
            <w:noWrap/>
            <w:vAlign w:val="center"/>
            <w:hideMark/>
          </w:tcPr>
          <w:p w14:paraId="3460F54D" w14:textId="77777777" w:rsidR="007D0492" w:rsidRDefault="007D0492" w:rsidP="00A87916">
            <w:pPr>
              <w:rPr>
                <w:color w:val="000000"/>
              </w:rPr>
            </w:pPr>
            <w:r>
              <w:rPr>
                <w:color w:val="000000"/>
              </w:rPr>
              <w:t> </w:t>
            </w:r>
          </w:p>
        </w:tc>
        <w:tc>
          <w:tcPr>
            <w:tcW w:w="2041" w:type="dxa"/>
            <w:tcBorders>
              <w:top w:val="nil"/>
              <w:left w:val="nil"/>
              <w:bottom w:val="single" w:sz="4" w:space="0" w:color="auto"/>
              <w:right w:val="single" w:sz="8" w:space="0" w:color="auto"/>
            </w:tcBorders>
            <w:shd w:val="clear" w:color="auto" w:fill="auto"/>
            <w:noWrap/>
            <w:vAlign w:val="center"/>
            <w:hideMark/>
          </w:tcPr>
          <w:p w14:paraId="06AF4F76" w14:textId="77777777" w:rsidR="007D0492" w:rsidRDefault="007D0492" w:rsidP="00A87916">
            <w:pPr>
              <w:jc w:val="center"/>
              <w:rPr>
                <w:b/>
                <w:bCs/>
              </w:rPr>
            </w:pPr>
            <w:r>
              <w:rPr>
                <w:b/>
                <w:bCs/>
              </w:rPr>
              <w:t xml:space="preserve"> $                                  - </w:t>
            </w:r>
          </w:p>
        </w:tc>
      </w:tr>
      <w:tr w:rsidR="007D0492" w14:paraId="3C4CD6EE" w14:textId="77777777" w:rsidTr="00A87916">
        <w:trPr>
          <w:trHeight w:val="321"/>
        </w:trPr>
        <w:tc>
          <w:tcPr>
            <w:tcW w:w="815"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15C4615A" w14:textId="77777777" w:rsidR="007D0492" w:rsidRDefault="007D0492" w:rsidP="00A87916">
            <w:pPr>
              <w:rPr>
                <w:color w:val="000000"/>
              </w:rPr>
            </w:pPr>
            <w:r>
              <w:rPr>
                <w:color w:val="000000"/>
              </w:rPr>
              <w:t> </w:t>
            </w:r>
          </w:p>
        </w:tc>
        <w:tc>
          <w:tcPr>
            <w:tcW w:w="4613" w:type="dxa"/>
            <w:tcBorders>
              <w:top w:val="single" w:sz="4" w:space="0" w:color="auto"/>
              <w:left w:val="nil"/>
              <w:bottom w:val="single" w:sz="8" w:space="0" w:color="auto"/>
              <w:right w:val="single" w:sz="4" w:space="0" w:color="auto"/>
            </w:tcBorders>
            <w:shd w:val="clear" w:color="auto" w:fill="auto"/>
            <w:noWrap/>
            <w:vAlign w:val="center"/>
            <w:hideMark/>
          </w:tcPr>
          <w:p w14:paraId="29D769E0" w14:textId="77777777" w:rsidR="007D0492" w:rsidRDefault="007D0492" w:rsidP="00A87916">
            <w:pPr>
              <w:rPr>
                <w:b/>
                <w:bCs/>
              </w:rPr>
            </w:pPr>
            <w:r>
              <w:rPr>
                <w:b/>
                <w:bCs/>
              </w:rPr>
              <w:t>VALOR TOTAL OBRA CIVIL</w:t>
            </w:r>
          </w:p>
        </w:tc>
        <w:tc>
          <w:tcPr>
            <w:tcW w:w="887" w:type="dxa"/>
            <w:tcBorders>
              <w:top w:val="single" w:sz="4" w:space="0" w:color="auto"/>
              <w:left w:val="nil"/>
              <w:bottom w:val="single" w:sz="8" w:space="0" w:color="auto"/>
              <w:right w:val="single" w:sz="4" w:space="0" w:color="auto"/>
            </w:tcBorders>
            <w:shd w:val="clear" w:color="auto" w:fill="auto"/>
            <w:noWrap/>
            <w:vAlign w:val="center"/>
            <w:hideMark/>
          </w:tcPr>
          <w:p w14:paraId="48058859" w14:textId="77777777" w:rsidR="007D0492" w:rsidRDefault="007D0492" w:rsidP="00A87916">
            <w:pPr>
              <w:rPr>
                <w:b/>
                <w:bCs/>
              </w:rPr>
            </w:pPr>
            <w:r>
              <w:rPr>
                <w:b/>
                <w:bCs/>
              </w:rPr>
              <w:t> </w:t>
            </w:r>
          </w:p>
        </w:tc>
        <w:tc>
          <w:tcPr>
            <w:tcW w:w="1289"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174C8D3C" w14:textId="77777777" w:rsidR="007D0492" w:rsidRDefault="007D0492" w:rsidP="00A87916">
            <w:pPr>
              <w:rPr>
                <w:b/>
                <w:bCs/>
              </w:rPr>
            </w:pPr>
            <w:r>
              <w:rPr>
                <w:b/>
                <w:bCs/>
              </w:rPr>
              <w:t> </w:t>
            </w:r>
          </w:p>
        </w:tc>
        <w:tc>
          <w:tcPr>
            <w:tcW w:w="1412" w:type="dxa"/>
            <w:tcBorders>
              <w:top w:val="single" w:sz="4" w:space="0" w:color="auto"/>
              <w:left w:val="nil"/>
              <w:bottom w:val="single" w:sz="8" w:space="0" w:color="auto"/>
              <w:right w:val="single" w:sz="4" w:space="0" w:color="auto"/>
            </w:tcBorders>
            <w:shd w:val="clear" w:color="auto" w:fill="auto"/>
            <w:noWrap/>
            <w:vAlign w:val="center"/>
            <w:hideMark/>
          </w:tcPr>
          <w:p w14:paraId="6ED2F489" w14:textId="77777777" w:rsidR="007D0492" w:rsidRDefault="007D0492" w:rsidP="00A87916">
            <w:pPr>
              <w:rPr>
                <w:b/>
                <w:bCs/>
              </w:rPr>
            </w:pPr>
            <w:r>
              <w:rPr>
                <w:b/>
                <w:bCs/>
              </w:rPr>
              <w:t> </w:t>
            </w:r>
          </w:p>
        </w:tc>
        <w:tc>
          <w:tcPr>
            <w:tcW w:w="2041" w:type="dxa"/>
            <w:tcBorders>
              <w:top w:val="nil"/>
              <w:left w:val="nil"/>
              <w:bottom w:val="single" w:sz="8" w:space="0" w:color="auto"/>
              <w:right w:val="single" w:sz="8" w:space="0" w:color="auto"/>
            </w:tcBorders>
            <w:shd w:val="clear" w:color="auto" w:fill="auto"/>
            <w:noWrap/>
            <w:vAlign w:val="center"/>
            <w:hideMark/>
          </w:tcPr>
          <w:p w14:paraId="2DFC1F63" w14:textId="77777777" w:rsidR="007D0492" w:rsidRDefault="007D0492" w:rsidP="00A87916">
            <w:pPr>
              <w:jc w:val="center"/>
              <w:rPr>
                <w:b/>
                <w:bCs/>
              </w:rPr>
            </w:pPr>
            <w:r>
              <w:rPr>
                <w:b/>
                <w:bCs/>
              </w:rPr>
              <w:t xml:space="preserve"> $       1.594.850.196,00 </w:t>
            </w:r>
          </w:p>
        </w:tc>
      </w:tr>
    </w:tbl>
    <w:p w14:paraId="199EC61C" w14:textId="77777777" w:rsidR="0080015F" w:rsidRDefault="0080015F" w:rsidP="007D0492">
      <w:pPr>
        <w:pStyle w:val="Textoindependiente"/>
        <w:ind w:right="690"/>
        <w:rPr>
          <w:b/>
          <w:sz w:val="24"/>
        </w:rPr>
      </w:pPr>
    </w:p>
    <w:p w14:paraId="6AFF521C" w14:textId="77777777" w:rsidR="009C56C1" w:rsidRDefault="009C56C1">
      <w:pPr>
        <w:pStyle w:val="Textoindependiente"/>
        <w:rPr>
          <w:b/>
          <w:sz w:val="20"/>
        </w:rPr>
      </w:pPr>
    </w:p>
    <w:p w14:paraId="334E3569" w14:textId="77777777" w:rsidR="000D0FDA" w:rsidRDefault="000D0FDA">
      <w:pPr>
        <w:pStyle w:val="Textoindependiente"/>
        <w:rPr>
          <w:b/>
          <w:sz w:val="20"/>
        </w:rPr>
      </w:pPr>
    </w:p>
    <w:p w14:paraId="5A63C2AD" w14:textId="77777777" w:rsidR="000D0FDA" w:rsidRDefault="000D0FDA">
      <w:pPr>
        <w:pStyle w:val="Textoindependiente"/>
        <w:rPr>
          <w:b/>
          <w:sz w:val="20"/>
        </w:rPr>
      </w:pPr>
    </w:p>
    <w:p w14:paraId="40305644" w14:textId="77777777" w:rsidR="000D0FDA" w:rsidRDefault="000D0FDA">
      <w:pPr>
        <w:pStyle w:val="Textoindependiente"/>
        <w:rPr>
          <w:b/>
          <w:sz w:val="20"/>
        </w:rPr>
      </w:pPr>
    </w:p>
    <w:p w14:paraId="196A4C5E" w14:textId="77777777" w:rsidR="000D0FDA" w:rsidRDefault="000D0FDA">
      <w:pPr>
        <w:pStyle w:val="Textoindependiente"/>
        <w:rPr>
          <w:b/>
          <w:sz w:val="20"/>
        </w:rPr>
      </w:pPr>
    </w:p>
    <w:p w14:paraId="1E006793" w14:textId="77777777" w:rsidR="000D0FDA" w:rsidRDefault="000D0FDA">
      <w:pPr>
        <w:pStyle w:val="Textoindependiente"/>
        <w:rPr>
          <w:b/>
          <w:sz w:val="20"/>
        </w:rPr>
      </w:pPr>
    </w:p>
    <w:p w14:paraId="10923970" w14:textId="77777777" w:rsidR="000D0FDA" w:rsidRDefault="000D0FDA">
      <w:pPr>
        <w:pStyle w:val="Textoindependiente"/>
        <w:rPr>
          <w:b/>
          <w:sz w:val="20"/>
        </w:rPr>
      </w:pPr>
    </w:p>
    <w:p w14:paraId="54B238A8" w14:textId="77777777" w:rsidR="000D0FDA" w:rsidRDefault="000D0FDA">
      <w:pPr>
        <w:pStyle w:val="Textoindependiente"/>
        <w:spacing w:before="8"/>
        <w:rPr>
          <w:b/>
          <w:sz w:val="23"/>
        </w:rPr>
      </w:pPr>
    </w:p>
    <w:p w14:paraId="54345CFF" w14:textId="0C9C29A5" w:rsidR="000D0FDA" w:rsidRDefault="009C56C1">
      <w:pPr>
        <w:pStyle w:val="Textoindependiente"/>
        <w:spacing w:line="251" w:lineRule="exact"/>
        <w:ind w:left="5664"/>
      </w:pPr>
      <w:r>
        <w:rPr>
          <w:noProof/>
          <w:lang w:val="es-CO" w:eastAsia="es-CO"/>
        </w:rPr>
        <mc:AlternateContent>
          <mc:Choice Requires="wpg">
            <w:drawing>
              <wp:anchor distT="0" distB="0" distL="114300" distR="114300" simplePos="0" relativeHeight="15797760" behindDoc="0" locked="0" layoutInCell="1" allowOverlap="1" wp14:anchorId="38481A41" wp14:editId="24D4A3C9">
                <wp:simplePos x="0" y="0"/>
                <wp:positionH relativeFrom="page">
                  <wp:posOffset>469265</wp:posOffset>
                </wp:positionH>
                <wp:positionV relativeFrom="paragraph">
                  <wp:posOffset>-963930</wp:posOffset>
                </wp:positionV>
                <wp:extent cx="3201035" cy="1039495"/>
                <wp:effectExtent l="0" t="0" r="0" b="0"/>
                <wp:wrapNone/>
                <wp:docPr id="10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1035" cy="1039495"/>
                          <a:chOff x="739" y="-1518"/>
                          <a:chExt cx="5041" cy="1637"/>
                        </a:xfrm>
                      </wpg:grpSpPr>
                      <wps:wsp>
                        <wps:cNvPr id="104" name="Rectangle 26"/>
                        <wps:cNvSpPr>
                          <a:spLocks noChangeArrowheads="1"/>
                        </wps:cNvSpPr>
                        <wps:spPr bwMode="auto">
                          <a:xfrm>
                            <a:off x="739" y="-1311"/>
                            <a:ext cx="5041" cy="32"/>
                          </a:xfrm>
                          <a:prstGeom prst="rect">
                            <a:avLst/>
                          </a:prstGeom>
                          <a:solidFill>
                            <a:srgbClr val="BBBB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Line 25"/>
                        <wps:cNvCnPr>
                          <a:cxnSpLocks noChangeShapeType="1"/>
                        </wps:cNvCnPr>
                        <wps:spPr bwMode="auto">
                          <a:xfrm>
                            <a:off x="1450" y="-1509"/>
                            <a:ext cx="0" cy="1628"/>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6" name="Text Box 24"/>
                        <wps:cNvSpPr txBox="1">
                          <a:spLocks noChangeArrowheads="1"/>
                        </wps:cNvSpPr>
                        <wps:spPr bwMode="auto">
                          <a:xfrm>
                            <a:off x="739" y="-1518"/>
                            <a:ext cx="5041" cy="1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90BB6" w14:textId="77777777" w:rsidR="0061125A" w:rsidRDefault="0061125A">
                              <w:pPr>
                                <w:spacing w:line="247" w:lineRule="exact"/>
                                <w:ind w:left="922"/>
                                <w:rPr>
                                  <w:b/>
                                </w:rPr>
                              </w:pPr>
                              <w:r>
                                <w:rPr>
                                  <w:b/>
                                </w:rPr>
                                <w:t>Anexo 2 - Compromiso anticorrupción</w:t>
                              </w:r>
                            </w:p>
                            <w:p w14:paraId="4E3331FD" w14:textId="77777777" w:rsidR="0061125A" w:rsidRDefault="0061125A">
                              <w:pPr>
                                <w:spacing w:before="10"/>
                                <w:rPr>
                                  <w:b/>
                                </w:rPr>
                              </w:pPr>
                            </w:p>
                            <w:p w14:paraId="1D11A4D5" w14:textId="77777777" w:rsidR="0061125A" w:rsidRDefault="0061125A">
                              <w:pPr>
                                <w:spacing w:line="251" w:lineRule="exact"/>
                                <w:ind w:left="960"/>
                              </w:pPr>
                              <w:r>
                                <w:t>[Lugar y fecha]</w:t>
                              </w:r>
                            </w:p>
                            <w:p w14:paraId="48ED44C3" w14:textId="77777777" w:rsidR="0061125A" w:rsidRDefault="0061125A">
                              <w:pPr>
                                <w:spacing w:line="251" w:lineRule="exact"/>
                                <w:ind w:left="960"/>
                              </w:pPr>
                              <w:r>
                                <w:t>Señores</w:t>
                              </w:r>
                            </w:p>
                            <w:p w14:paraId="5173CE52" w14:textId="77777777" w:rsidR="0061125A" w:rsidRDefault="0061125A">
                              <w:pPr>
                                <w:spacing w:line="252" w:lineRule="exact"/>
                                <w:ind w:left="960"/>
                              </w:pPr>
                              <w:r>
                                <w:t>[Nombre de la Entidad Estatal]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481A41" id="Group 23" o:spid="_x0000_s1160" style="position:absolute;left:0;text-align:left;margin-left:36.95pt;margin-top:-75.9pt;width:252.05pt;height:81.85pt;z-index:15797760;mso-position-horizontal-relative:page" coordorigin="739,-1518" coordsize="5041,1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">
                <v:rect id="Rectangle 26" o:spid="_x0000_s1161" style="position:absolute;left:739;top:-1311;width:5041;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yF3sMA&#10;AADcAAAADwAAAGRycy9kb3ducmV2LnhtbERPS2sCMRC+C/6HMII3zSrFymqUokj3UPBV6nXYTHe3&#10;TSbLJuraX2+Egrf5+J4zX7bWiAs1vnKsYDRMQBDnTldcKPg8bgZTED4gazSOScGNPCwX3c4cU+2u&#10;vKfLIRQihrBPUUEZQp1K6fOSLPqhq4kj9+0aiyHCppC6wWsMt0aOk2QiLVYcG0qsaVVS/ns4WwVb&#10;On2Z92yXffzo11swkz9zXK2V6vfatxmIQG14iv/dmY7zkxd4PBMvk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yF3sMAAADcAAAADwAAAAAAAAAAAAAAAACYAgAAZHJzL2Rv&#10;d25yZXYueG1sUEsFBgAAAAAEAAQA9QAAAIgDAAAAAA==&#10;" fillcolor="#bbb" stroked="f"/>
                <v:line id="Line 25" o:spid="_x0000_s1162" style="position:absolute;visibility:visible;mso-wrap-style:square" from="1450,-1509" to="1450,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kCo78AAADcAAAADwAAAGRycy9kb3ducmV2LnhtbERPTYvCMBC9C/sfwix403SFFa1G0YXC&#10;CiJYlz0PzdgWm0lJoq3/3giCt3m8z1mue9OIGzlfW1bwNU5AEBdW11wq+DtloxkIH5A1NpZJwZ08&#10;rFcfgyWm2nZ8pFseShFD2KeooAqhTaX0RUUG/di2xJE7W2cwROhKqR12Mdw0cpIkU2mw5thQYUs/&#10;FRWX/GoUbNv9PBy2/5kt6h1lJsPOMSo1/Ow3CxCB+vAWv9y/Os5PvuH5TLxArh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7kCo78AAADcAAAADwAAAAAAAAAAAAAAAACh&#10;AgAAZHJzL2Rvd25yZXYueG1sUEsFBgAAAAAEAAQA+QAAAI0DAAAAAA==&#10;" strokeweight=".96pt"/>
                <v:shape id="Text Box 24" o:spid="_x0000_s1163" type="#_x0000_t202" style="position:absolute;left:739;top:-1518;width:5041;height:1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sAMIA&#10;AADcAAAADwAAAGRycy9kb3ducmV2LnhtbERPTWsCMRC9F/wPYQq91aQeFrsaRYoFQSiu68HjdDPu&#10;BjeT7Sbq9t83gtDbPN7nzJeDa8WV+mA9a3gbKxDElTeWaw2H8vN1CiJEZIOtZ9LwSwGWi9HTHHPj&#10;b1zQdR9rkUI45KihibHLpQxVQw7D2HfEiTv53mFMsK+l6fGWwl0rJ0pl0qHl1NBgRx8NVef9xWlY&#10;HblY25+v711xKmxZviveZmetX56H1QxEpCH+ix/ujUnzV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e2wAwgAAANwAAAAPAAAAAAAAAAAAAAAAAJgCAABkcnMvZG93&#10;bnJldi54bWxQSwUGAAAAAAQABAD1AAAAhwMAAAAA&#10;" filled="f" stroked="f">
                  <v:textbox inset="0,0,0,0">
                    <w:txbxContent>
                      <w:p w14:paraId="76A90BB6" w14:textId="77777777" w:rsidR="0061125A" w:rsidRDefault="0061125A">
                        <w:pPr>
                          <w:spacing w:line="247" w:lineRule="exact"/>
                          <w:ind w:left="922"/>
                          <w:rPr>
                            <w:b/>
                          </w:rPr>
                        </w:pPr>
                        <w:r>
                          <w:rPr>
                            <w:b/>
                          </w:rPr>
                          <w:t>Anexo 2 - Compromiso anticorrupción</w:t>
                        </w:r>
                      </w:p>
                      <w:p w14:paraId="4E3331FD" w14:textId="77777777" w:rsidR="0061125A" w:rsidRDefault="0061125A">
                        <w:pPr>
                          <w:spacing w:before="10"/>
                          <w:rPr>
                            <w:b/>
                          </w:rPr>
                        </w:pPr>
                      </w:p>
                      <w:p w14:paraId="1D11A4D5" w14:textId="77777777" w:rsidR="0061125A" w:rsidRDefault="0061125A">
                        <w:pPr>
                          <w:spacing w:line="251" w:lineRule="exact"/>
                          <w:ind w:left="960"/>
                        </w:pPr>
                        <w:r>
                          <w:t>[Lugar y fecha]</w:t>
                        </w:r>
                      </w:p>
                      <w:p w14:paraId="48ED44C3" w14:textId="77777777" w:rsidR="0061125A" w:rsidRDefault="0061125A">
                        <w:pPr>
                          <w:spacing w:line="251" w:lineRule="exact"/>
                          <w:ind w:left="960"/>
                        </w:pPr>
                        <w:r>
                          <w:t>Señores</w:t>
                        </w:r>
                      </w:p>
                      <w:p w14:paraId="5173CE52" w14:textId="77777777" w:rsidR="0061125A" w:rsidRDefault="0061125A">
                        <w:pPr>
                          <w:spacing w:line="252" w:lineRule="exact"/>
                          <w:ind w:left="960"/>
                        </w:pPr>
                        <w:r>
                          <w:t>[Nombre de la Entidad Estatal]</w:t>
                        </w:r>
                      </w:p>
                    </w:txbxContent>
                  </v:textbox>
                </v:shape>
                <w10:wrap anchorx="page"/>
              </v:group>
            </w:pict>
          </mc:Fallback>
        </mc:AlternateContent>
      </w:r>
      <w:r w:rsidR="00147AAF">
        <w:t>Proceso de Contratación - [Insertar</w:t>
      </w:r>
    </w:p>
    <w:p w14:paraId="77E085EA" w14:textId="77777777" w:rsidR="000D0FDA" w:rsidRDefault="00147AAF">
      <w:pPr>
        <w:pStyle w:val="Textoindependiente"/>
        <w:spacing w:line="251" w:lineRule="exact"/>
        <w:ind w:left="1079"/>
      </w:pPr>
      <w:r>
        <w:t>información]</w:t>
      </w:r>
    </w:p>
    <w:p w14:paraId="7B7E55B2" w14:textId="77777777" w:rsidR="000D0FDA" w:rsidRDefault="000D0FDA">
      <w:pPr>
        <w:pStyle w:val="Textoindependiente"/>
        <w:spacing w:before="5"/>
        <w:rPr>
          <w:sz w:val="14"/>
        </w:rPr>
      </w:pPr>
    </w:p>
    <w:p w14:paraId="38AA78E3" w14:textId="77777777" w:rsidR="000D0FDA" w:rsidRDefault="00147AAF">
      <w:pPr>
        <w:spacing w:before="93"/>
        <w:ind w:left="1079" w:right="1253"/>
        <w:jc w:val="both"/>
        <w:rPr>
          <w:sz w:val="20"/>
        </w:rPr>
      </w:pPr>
      <w:r>
        <w:rPr>
          <w:sz w:val="20"/>
        </w:rPr>
        <w:t>[Nombre del representante legal o de la persona natural Proponente], identificado como aparece al pie de mi firma, [obrando en mi propio nombre o en mi calidad de representante legal de] [nombre del Proponente], manifiesto que:</w:t>
      </w:r>
    </w:p>
    <w:p w14:paraId="7EEC739A" w14:textId="77777777" w:rsidR="000D0FDA" w:rsidRDefault="000D0FDA">
      <w:pPr>
        <w:pStyle w:val="Textoindependiente"/>
        <w:spacing w:before="6"/>
        <w:rPr>
          <w:sz w:val="20"/>
        </w:rPr>
      </w:pPr>
    </w:p>
    <w:p w14:paraId="501BE4AA" w14:textId="77777777" w:rsidR="000D0FDA" w:rsidRDefault="00147AAF">
      <w:pPr>
        <w:pStyle w:val="Prrafodelista"/>
        <w:numPr>
          <w:ilvl w:val="1"/>
          <w:numId w:val="3"/>
        </w:numPr>
        <w:tabs>
          <w:tab w:val="left" w:pos="1805"/>
        </w:tabs>
        <w:spacing w:line="235" w:lineRule="auto"/>
        <w:ind w:right="1250"/>
        <w:jc w:val="both"/>
        <w:rPr>
          <w:sz w:val="20"/>
        </w:rPr>
      </w:pPr>
      <w:r>
        <w:rPr>
          <w:sz w:val="20"/>
        </w:rPr>
        <w:t xml:space="preserve">Apoyamos la acción del Estado </w:t>
      </w:r>
      <w:r>
        <w:rPr>
          <w:spacing w:val="-3"/>
          <w:sz w:val="20"/>
        </w:rPr>
        <w:t xml:space="preserve">colombiano </w:t>
      </w:r>
      <w:r>
        <w:rPr>
          <w:sz w:val="20"/>
        </w:rPr>
        <w:t xml:space="preserve">y de [Nombre de la </w:t>
      </w:r>
      <w:r>
        <w:rPr>
          <w:spacing w:val="-3"/>
          <w:sz w:val="20"/>
        </w:rPr>
        <w:t xml:space="preserve">Entidad </w:t>
      </w:r>
      <w:r>
        <w:rPr>
          <w:sz w:val="20"/>
        </w:rPr>
        <w:t xml:space="preserve">Estatal] para fortalecer la transparencia y la </w:t>
      </w:r>
      <w:r>
        <w:rPr>
          <w:spacing w:val="-3"/>
          <w:sz w:val="20"/>
        </w:rPr>
        <w:t xml:space="preserve">rendición </w:t>
      </w:r>
      <w:r>
        <w:rPr>
          <w:sz w:val="20"/>
        </w:rPr>
        <w:t xml:space="preserve">de cuentas de </w:t>
      </w:r>
      <w:r>
        <w:rPr>
          <w:spacing w:val="-3"/>
          <w:sz w:val="20"/>
        </w:rPr>
        <w:t xml:space="preserve">la </w:t>
      </w:r>
      <w:r>
        <w:rPr>
          <w:sz w:val="20"/>
        </w:rPr>
        <w:t>administración</w:t>
      </w:r>
      <w:r>
        <w:rPr>
          <w:spacing w:val="-34"/>
          <w:sz w:val="20"/>
        </w:rPr>
        <w:t xml:space="preserve"> </w:t>
      </w:r>
      <w:r>
        <w:rPr>
          <w:sz w:val="20"/>
        </w:rPr>
        <w:t>pública.</w:t>
      </w:r>
    </w:p>
    <w:p w14:paraId="59202233" w14:textId="77777777" w:rsidR="000D0FDA" w:rsidRDefault="000D0FDA">
      <w:pPr>
        <w:pStyle w:val="Textoindependiente"/>
        <w:spacing w:before="2"/>
        <w:rPr>
          <w:sz w:val="21"/>
        </w:rPr>
      </w:pPr>
    </w:p>
    <w:p w14:paraId="40CCF391" w14:textId="77777777" w:rsidR="000D0FDA" w:rsidRDefault="00147AAF">
      <w:pPr>
        <w:pStyle w:val="Prrafodelista"/>
        <w:numPr>
          <w:ilvl w:val="1"/>
          <w:numId w:val="3"/>
        </w:numPr>
        <w:tabs>
          <w:tab w:val="left" w:pos="1805"/>
        </w:tabs>
        <w:spacing w:before="1" w:line="235" w:lineRule="auto"/>
        <w:ind w:right="1253"/>
        <w:jc w:val="both"/>
        <w:rPr>
          <w:sz w:val="20"/>
        </w:rPr>
      </w:pPr>
      <w:r>
        <w:rPr>
          <w:sz w:val="20"/>
        </w:rPr>
        <w:t>No estamos en causal de inhabilidad alguna para celebrar el contrato objeto del Proceso</w:t>
      </w:r>
      <w:r>
        <w:rPr>
          <w:spacing w:val="-38"/>
          <w:sz w:val="20"/>
        </w:rPr>
        <w:t xml:space="preserve"> </w:t>
      </w:r>
      <w:r>
        <w:rPr>
          <w:sz w:val="20"/>
        </w:rPr>
        <w:t>de Contratación</w:t>
      </w:r>
      <w:r>
        <w:rPr>
          <w:spacing w:val="-1"/>
          <w:sz w:val="20"/>
        </w:rPr>
        <w:t xml:space="preserve"> </w:t>
      </w:r>
      <w:r>
        <w:rPr>
          <w:sz w:val="20"/>
        </w:rPr>
        <w:t>[Insertarinformación].</w:t>
      </w:r>
    </w:p>
    <w:p w14:paraId="11A8D0E1" w14:textId="77777777" w:rsidR="000D0FDA" w:rsidRDefault="000D0FDA">
      <w:pPr>
        <w:pStyle w:val="Textoindependiente"/>
        <w:spacing w:before="9"/>
        <w:rPr>
          <w:sz w:val="20"/>
        </w:rPr>
      </w:pPr>
    </w:p>
    <w:p w14:paraId="1461FAFE" w14:textId="77777777" w:rsidR="000D0FDA" w:rsidRDefault="00147AAF">
      <w:pPr>
        <w:pStyle w:val="Prrafodelista"/>
        <w:numPr>
          <w:ilvl w:val="1"/>
          <w:numId w:val="3"/>
        </w:numPr>
        <w:tabs>
          <w:tab w:val="left" w:pos="1805"/>
        </w:tabs>
        <w:spacing w:before="1" w:line="237" w:lineRule="auto"/>
        <w:ind w:right="1254"/>
        <w:jc w:val="both"/>
        <w:rPr>
          <w:sz w:val="20"/>
        </w:rPr>
      </w:pPr>
      <w:r>
        <w:rPr>
          <w:sz w:val="20"/>
        </w:rPr>
        <w:t xml:space="preserve">Nos comprometemos a no ofrecer y no dar dádivas, sobornos o cualquier forma de halago, retribuciones o prebenda a servidores públicos o asesores de </w:t>
      </w:r>
      <w:r>
        <w:rPr>
          <w:spacing w:val="-3"/>
          <w:sz w:val="20"/>
        </w:rPr>
        <w:t xml:space="preserve">la </w:t>
      </w:r>
      <w:r>
        <w:rPr>
          <w:sz w:val="20"/>
        </w:rPr>
        <w:t>Entidad Contratante, directamente o a través de sus empleados, contratistas o</w:t>
      </w:r>
      <w:r>
        <w:rPr>
          <w:spacing w:val="-6"/>
          <w:sz w:val="20"/>
        </w:rPr>
        <w:t xml:space="preserve"> </w:t>
      </w:r>
      <w:r>
        <w:rPr>
          <w:sz w:val="20"/>
        </w:rPr>
        <w:t>tercero.</w:t>
      </w:r>
    </w:p>
    <w:p w14:paraId="0DE69F0B" w14:textId="77777777" w:rsidR="000D0FDA" w:rsidRDefault="000D0FDA">
      <w:pPr>
        <w:pStyle w:val="Textoindependiente"/>
        <w:rPr>
          <w:sz w:val="21"/>
        </w:rPr>
      </w:pPr>
    </w:p>
    <w:p w14:paraId="63702862" w14:textId="77777777" w:rsidR="000D0FDA" w:rsidRDefault="00147AAF">
      <w:pPr>
        <w:pStyle w:val="Prrafodelista"/>
        <w:numPr>
          <w:ilvl w:val="1"/>
          <w:numId w:val="3"/>
        </w:numPr>
        <w:tabs>
          <w:tab w:val="left" w:pos="1805"/>
        </w:tabs>
        <w:spacing w:line="235" w:lineRule="auto"/>
        <w:ind w:right="1266"/>
        <w:jc w:val="both"/>
        <w:rPr>
          <w:sz w:val="20"/>
        </w:rPr>
      </w:pPr>
      <w:r>
        <w:rPr>
          <w:sz w:val="20"/>
        </w:rPr>
        <w:t xml:space="preserve">Nos comprometemos a no efectuar acuerdos, o realizar actos o conductas que tengan por objeto o efecto la </w:t>
      </w:r>
      <w:r>
        <w:rPr>
          <w:spacing w:val="-3"/>
          <w:sz w:val="20"/>
        </w:rPr>
        <w:t xml:space="preserve">colusión </w:t>
      </w:r>
      <w:r>
        <w:rPr>
          <w:sz w:val="20"/>
        </w:rPr>
        <w:t xml:space="preserve">en el Proceso de </w:t>
      </w:r>
      <w:r>
        <w:rPr>
          <w:spacing w:val="-3"/>
          <w:sz w:val="20"/>
        </w:rPr>
        <w:t xml:space="preserve">Contratación </w:t>
      </w:r>
      <w:r>
        <w:rPr>
          <w:sz w:val="20"/>
        </w:rPr>
        <w:t>[Insertar</w:t>
      </w:r>
      <w:r>
        <w:rPr>
          <w:spacing w:val="-18"/>
          <w:sz w:val="20"/>
        </w:rPr>
        <w:t xml:space="preserve"> </w:t>
      </w:r>
      <w:r>
        <w:rPr>
          <w:sz w:val="20"/>
        </w:rPr>
        <w:t>información].</w:t>
      </w:r>
    </w:p>
    <w:p w14:paraId="60CA2B10" w14:textId="77777777" w:rsidR="000D0FDA" w:rsidRDefault="000D0FDA">
      <w:pPr>
        <w:pStyle w:val="Textoindependiente"/>
        <w:spacing w:before="7"/>
        <w:rPr>
          <w:sz w:val="20"/>
        </w:rPr>
      </w:pPr>
    </w:p>
    <w:p w14:paraId="46E3017E" w14:textId="77777777" w:rsidR="000D0FDA" w:rsidRDefault="00147AAF">
      <w:pPr>
        <w:pStyle w:val="Prrafodelista"/>
        <w:numPr>
          <w:ilvl w:val="1"/>
          <w:numId w:val="3"/>
        </w:numPr>
        <w:tabs>
          <w:tab w:val="left" w:pos="1805"/>
        </w:tabs>
        <w:spacing w:line="235" w:lineRule="auto"/>
        <w:ind w:right="1250"/>
        <w:jc w:val="both"/>
        <w:rPr>
          <w:sz w:val="20"/>
        </w:rPr>
      </w:pPr>
      <w:r>
        <w:rPr>
          <w:sz w:val="20"/>
        </w:rPr>
        <w:t>Nos</w:t>
      </w:r>
      <w:r>
        <w:rPr>
          <w:spacing w:val="-12"/>
          <w:sz w:val="20"/>
        </w:rPr>
        <w:t xml:space="preserve"> </w:t>
      </w:r>
      <w:r>
        <w:rPr>
          <w:sz w:val="20"/>
        </w:rPr>
        <w:t>comprometemos</w:t>
      </w:r>
      <w:r>
        <w:rPr>
          <w:spacing w:val="-12"/>
          <w:sz w:val="20"/>
        </w:rPr>
        <w:t xml:space="preserve"> </w:t>
      </w:r>
      <w:r>
        <w:rPr>
          <w:sz w:val="20"/>
        </w:rPr>
        <w:t>a</w:t>
      </w:r>
      <w:r>
        <w:rPr>
          <w:spacing w:val="-12"/>
          <w:sz w:val="20"/>
        </w:rPr>
        <w:t xml:space="preserve"> </w:t>
      </w:r>
      <w:r>
        <w:rPr>
          <w:sz w:val="20"/>
        </w:rPr>
        <w:t>revelar</w:t>
      </w:r>
      <w:r>
        <w:rPr>
          <w:spacing w:val="-9"/>
          <w:sz w:val="20"/>
        </w:rPr>
        <w:t xml:space="preserve"> </w:t>
      </w:r>
      <w:r>
        <w:rPr>
          <w:sz w:val="20"/>
        </w:rPr>
        <w:t>la</w:t>
      </w:r>
      <w:r>
        <w:rPr>
          <w:spacing w:val="-10"/>
          <w:sz w:val="20"/>
        </w:rPr>
        <w:t xml:space="preserve"> </w:t>
      </w:r>
      <w:r>
        <w:rPr>
          <w:sz w:val="20"/>
        </w:rPr>
        <w:t>información</w:t>
      </w:r>
      <w:r>
        <w:rPr>
          <w:spacing w:val="-13"/>
          <w:sz w:val="20"/>
        </w:rPr>
        <w:t xml:space="preserve"> </w:t>
      </w:r>
      <w:r>
        <w:rPr>
          <w:sz w:val="20"/>
        </w:rPr>
        <w:t>que</w:t>
      </w:r>
      <w:r>
        <w:rPr>
          <w:spacing w:val="-10"/>
          <w:sz w:val="20"/>
        </w:rPr>
        <w:t xml:space="preserve"> </w:t>
      </w:r>
      <w:r>
        <w:rPr>
          <w:sz w:val="20"/>
        </w:rPr>
        <w:t>sobre</w:t>
      </w:r>
      <w:r>
        <w:rPr>
          <w:spacing w:val="-13"/>
          <w:sz w:val="20"/>
        </w:rPr>
        <w:t xml:space="preserve"> </w:t>
      </w:r>
      <w:r>
        <w:rPr>
          <w:sz w:val="20"/>
        </w:rPr>
        <w:t>el</w:t>
      </w:r>
      <w:r>
        <w:rPr>
          <w:spacing w:val="-10"/>
          <w:sz w:val="20"/>
        </w:rPr>
        <w:t xml:space="preserve"> </w:t>
      </w:r>
      <w:r>
        <w:rPr>
          <w:sz w:val="20"/>
        </w:rPr>
        <w:t>Proceso</w:t>
      </w:r>
      <w:r>
        <w:rPr>
          <w:spacing w:val="-7"/>
          <w:sz w:val="20"/>
        </w:rPr>
        <w:t xml:space="preserve"> </w:t>
      </w:r>
      <w:r>
        <w:rPr>
          <w:sz w:val="20"/>
        </w:rPr>
        <w:t>de</w:t>
      </w:r>
      <w:r>
        <w:rPr>
          <w:spacing w:val="-16"/>
          <w:sz w:val="20"/>
        </w:rPr>
        <w:t xml:space="preserve"> </w:t>
      </w:r>
      <w:r>
        <w:rPr>
          <w:sz w:val="20"/>
        </w:rPr>
        <w:t>Contratación</w:t>
      </w:r>
      <w:r>
        <w:rPr>
          <w:spacing w:val="-12"/>
          <w:sz w:val="20"/>
        </w:rPr>
        <w:t xml:space="preserve"> </w:t>
      </w:r>
      <w:r>
        <w:rPr>
          <w:sz w:val="20"/>
        </w:rPr>
        <w:t xml:space="preserve">[Insertar información] nos soliciten los organismos de control de </w:t>
      </w:r>
      <w:r>
        <w:rPr>
          <w:spacing w:val="-5"/>
          <w:sz w:val="20"/>
        </w:rPr>
        <w:t xml:space="preserve">la </w:t>
      </w:r>
      <w:r>
        <w:rPr>
          <w:sz w:val="20"/>
        </w:rPr>
        <w:t>República de</w:t>
      </w:r>
      <w:r>
        <w:rPr>
          <w:spacing w:val="-24"/>
          <w:sz w:val="20"/>
        </w:rPr>
        <w:t xml:space="preserve"> </w:t>
      </w:r>
      <w:r>
        <w:rPr>
          <w:sz w:val="20"/>
        </w:rPr>
        <w:t>Colombia.</w:t>
      </w:r>
    </w:p>
    <w:p w14:paraId="0DBD2235" w14:textId="77777777" w:rsidR="000D0FDA" w:rsidRDefault="000D0FDA">
      <w:pPr>
        <w:pStyle w:val="Textoindependiente"/>
        <w:spacing w:before="5"/>
        <w:rPr>
          <w:sz w:val="20"/>
        </w:rPr>
      </w:pPr>
    </w:p>
    <w:p w14:paraId="2BD60028" w14:textId="77777777" w:rsidR="000D0FDA" w:rsidRDefault="00147AAF">
      <w:pPr>
        <w:pStyle w:val="Prrafodelista"/>
        <w:numPr>
          <w:ilvl w:val="1"/>
          <w:numId w:val="3"/>
        </w:numPr>
        <w:tabs>
          <w:tab w:val="left" w:pos="1805"/>
        </w:tabs>
        <w:spacing w:line="237" w:lineRule="auto"/>
        <w:ind w:right="1247"/>
        <w:jc w:val="both"/>
        <w:rPr>
          <w:sz w:val="20"/>
        </w:rPr>
      </w:pPr>
      <w:r>
        <w:rPr>
          <w:sz w:val="20"/>
        </w:rPr>
        <w:t xml:space="preserve">Nos comprometemos a </w:t>
      </w:r>
      <w:r>
        <w:rPr>
          <w:spacing w:val="-3"/>
          <w:sz w:val="20"/>
        </w:rPr>
        <w:t xml:space="preserve">comunicar </w:t>
      </w:r>
      <w:r>
        <w:rPr>
          <w:sz w:val="20"/>
        </w:rPr>
        <w:t xml:space="preserve">a nuestros empleados y asesores el contenido del presente Compromiso Anticorrupción, explicar su importancia y las consecuencias de su </w:t>
      </w:r>
      <w:r>
        <w:rPr>
          <w:spacing w:val="-3"/>
          <w:sz w:val="20"/>
        </w:rPr>
        <w:t xml:space="preserve">incumplimiento </w:t>
      </w:r>
      <w:r>
        <w:rPr>
          <w:sz w:val="20"/>
        </w:rPr>
        <w:t>por nuestra parte, y la de nuestros empleados o</w:t>
      </w:r>
      <w:r>
        <w:rPr>
          <w:spacing w:val="-17"/>
          <w:sz w:val="20"/>
        </w:rPr>
        <w:t xml:space="preserve"> </w:t>
      </w:r>
      <w:r>
        <w:rPr>
          <w:sz w:val="20"/>
        </w:rPr>
        <w:t>asesores.</w:t>
      </w:r>
    </w:p>
    <w:p w14:paraId="4BD0BB26" w14:textId="77777777" w:rsidR="000D0FDA" w:rsidRDefault="000D0FDA">
      <w:pPr>
        <w:pStyle w:val="Textoindependiente"/>
        <w:spacing w:before="3"/>
        <w:rPr>
          <w:sz w:val="21"/>
        </w:rPr>
      </w:pPr>
    </w:p>
    <w:p w14:paraId="21A8789F" w14:textId="77777777" w:rsidR="000D0FDA" w:rsidRDefault="00147AAF">
      <w:pPr>
        <w:pStyle w:val="Prrafodelista"/>
        <w:numPr>
          <w:ilvl w:val="1"/>
          <w:numId w:val="3"/>
        </w:numPr>
        <w:tabs>
          <w:tab w:val="left" w:pos="1805"/>
        </w:tabs>
        <w:spacing w:line="235" w:lineRule="auto"/>
        <w:ind w:right="1259"/>
        <w:jc w:val="both"/>
        <w:rPr>
          <w:sz w:val="20"/>
        </w:rPr>
      </w:pPr>
      <w:r>
        <w:rPr>
          <w:sz w:val="20"/>
        </w:rPr>
        <w:lastRenderedPageBreak/>
        <w:t>Conocemos las consecuencias derivadas del incumplimiento del presente compromiso anticorrupción.</w:t>
      </w:r>
    </w:p>
    <w:p w14:paraId="5728411B" w14:textId="77777777" w:rsidR="000D0FDA" w:rsidRDefault="000D0FDA">
      <w:pPr>
        <w:pStyle w:val="Textoindependiente"/>
        <w:spacing w:before="2"/>
      </w:pPr>
    </w:p>
    <w:p w14:paraId="3E567E61" w14:textId="77777777" w:rsidR="000D0FDA" w:rsidRDefault="00147AAF">
      <w:pPr>
        <w:pStyle w:val="Textoindependiente"/>
        <w:ind w:left="1079" w:right="1525"/>
      </w:pPr>
      <w:r>
        <w:t>En constancia de lo anterior firmo este documento a los [Insertar información] días del mes de [Insertar información] de [Insertar información].</w:t>
      </w:r>
    </w:p>
    <w:p w14:paraId="173B135A" w14:textId="77777777" w:rsidR="000D0FDA" w:rsidRDefault="000D0FDA">
      <w:pPr>
        <w:pStyle w:val="Textoindependiente"/>
        <w:rPr>
          <w:sz w:val="20"/>
        </w:rPr>
      </w:pPr>
    </w:p>
    <w:p w14:paraId="50621B71" w14:textId="47F1E863" w:rsidR="000D0FDA" w:rsidRDefault="009C56C1">
      <w:pPr>
        <w:pStyle w:val="Textoindependiente"/>
        <w:spacing w:before="3"/>
        <w:rPr>
          <w:sz w:val="20"/>
        </w:rPr>
      </w:pPr>
      <w:r>
        <w:rPr>
          <w:noProof/>
          <w:lang w:val="es-CO" w:eastAsia="es-CO"/>
        </w:rPr>
        <mc:AlternateContent>
          <mc:Choice Requires="wps">
            <w:drawing>
              <wp:anchor distT="0" distB="0" distL="0" distR="0" simplePos="0" relativeHeight="487655936" behindDoc="1" locked="0" layoutInCell="1" allowOverlap="1" wp14:anchorId="4123FEAA" wp14:editId="1FD4F619">
                <wp:simplePos x="0" y="0"/>
                <wp:positionH relativeFrom="page">
                  <wp:posOffset>1076325</wp:posOffset>
                </wp:positionH>
                <wp:positionV relativeFrom="paragraph">
                  <wp:posOffset>177165</wp:posOffset>
                </wp:positionV>
                <wp:extent cx="1983105" cy="1270"/>
                <wp:effectExtent l="0" t="0" r="0" b="0"/>
                <wp:wrapTopAndBottom/>
                <wp:docPr id="102"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3105" cy="1270"/>
                        </a:xfrm>
                        <a:custGeom>
                          <a:avLst/>
                          <a:gdLst>
                            <a:gd name="T0" fmla="+- 0 1695 1695"/>
                            <a:gd name="T1" fmla="*/ T0 w 3123"/>
                            <a:gd name="T2" fmla="+- 0 4818 1695"/>
                            <a:gd name="T3" fmla="*/ T2 w 3123"/>
                          </a:gdLst>
                          <a:ahLst/>
                          <a:cxnLst>
                            <a:cxn ang="0">
                              <a:pos x="T1" y="0"/>
                            </a:cxn>
                            <a:cxn ang="0">
                              <a:pos x="T3" y="0"/>
                            </a:cxn>
                          </a:cxnLst>
                          <a:rect l="0" t="0" r="r" b="b"/>
                          <a:pathLst>
                            <a:path w="3123">
                              <a:moveTo>
                                <a:pt x="0" y="0"/>
                              </a:moveTo>
                              <a:lnTo>
                                <a:pt x="3123" y="0"/>
                              </a:lnTo>
                            </a:path>
                          </a:pathLst>
                        </a:custGeom>
                        <a:noFill/>
                        <a:ln w="7620">
                          <a:solidFill>
                            <a:srgbClr val="4D494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F59FC" id="Freeform 22" o:spid="_x0000_s1026" style="position:absolute;margin-left:84.75pt;margin-top:13.95pt;width:156.15pt;height:.1pt;z-index:-15660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" path="m,l3123,e" filled="f" strokecolor="#4d4949" strokeweight=".6pt">
                <v:path arrowok="t" o:connecttype="custom" o:connectlocs="0,0;1983105,0" o:connectangles="0,0"/>
                <w10:wrap type="topAndBottom" anchorx="page"/>
              </v:shape>
            </w:pict>
          </mc:Fallback>
        </mc:AlternateContent>
      </w:r>
    </w:p>
    <w:p w14:paraId="5EC39D48" w14:textId="77777777" w:rsidR="000D0FDA" w:rsidRDefault="00147AAF">
      <w:pPr>
        <w:pStyle w:val="Textoindependiente"/>
        <w:spacing w:before="201"/>
        <w:ind w:left="1079" w:right="2830"/>
      </w:pPr>
      <w:r>
        <w:t>[Firma representante legal del Proponente o del Proponente persona natural] Nombre: [Insertar información]</w:t>
      </w:r>
    </w:p>
    <w:p w14:paraId="1175CE31" w14:textId="77777777" w:rsidR="000D0FDA" w:rsidRDefault="00147AAF">
      <w:pPr>
        <w:pStyle w:val="Textoindependiente"/>
        <w:spacing w:before="3"/>
        <w:ind w:left="1079"/>
      </w:pPr>
      <w:r>
        <w:t>Cargo: [Insertar información]</w:t>
      </w:r>
    </w:p>
    <w:p w14:paraId="6F73EB04" w14:textId="77777777" w:rsidR="000D0FDA" w:rsidRDefault="00147AAF">
      <w:pPr>
        <w:pStyle w:val="Textoindependiente"/>
        <w:spacing w:before="4"/>
        <w:ind w:left="1079"/>
      </w:pPr>
      <w:r>
        <w:t>Documento de Identidad: [Insertar información]</w:t>
      </w:r>
    </w:p>
    <w:p w14:paraId="4D0BE1A7" w14:textId="77777777" w:rsidR="000D0FDA" w:rsidRDefault="000D0FDA">
      <w:pPr>
        <w:sectPr w:rsidR="000D0FDA">
          <w:pgSz w:w="12240" w:h="15840"/>
          <w:pgMar w:top="2400" w:right="440" w:bottom="1180" w:left="620" w:header="733" w:footer="986" w:gutter="0"/>
          <w:cols w:space="720"/>
        </w:sectPr>
      </w:pPr>
    </w:p>
    <w:p w14:paraId="5BDC9E68" w14:textId="77777777" w:rsidR="000D0FDA" w:rsidRDefault="000D0FDA">
      <w:pPr>
        <w:pStyle w:val="Textoindependiente"/>
        <w:rPr>
          <w:sz w:val="20"/>
        </w:rPr>
      </w:pPr>
    </w:p>
    <w:p w14:paraId="39B5D459" w14:textId="77777777" w:rsidR="000D0FDA" w:rsidRDefault="000D0FDA">
      <w:pPr>
        <w:pStyle w:val="Textoindependiente"/>
        <w:spacing w:before="1"/>
        <w:rPr>
          <w:sz w:val="24"/>
        </w:rPr>
      </w:pPr>
    </w:p>
    <w:p w14:paraId="0FA028A3" w14:textId="77777777" w:rsidR="000D0FDA" w:rsidRDefault="00147AAF">
      <w:pPr>
        <w:pStyle w:val="Ttulo3"/>
        <w:tabs>
          <w:tab w:val="left" w:pos="10001"/>
        </w:tabs>
        <w:spacing w:before="94"/>
        <w:ind w:left="1050"/>
      </w:pPr>
      <w:r>
        <w:rPr>
          <w:spacing w:val="-21"/>
          <w:u w:val="thick" w:color="BBBBBB"/>
        </w:rPr>
        <w:t xml:space="preserve"> </w:t>
      </w:r>
      <w:r>
        <w:rPr>
          <w:spacing w:val="-4"/>
          <w:u w:val="thick" w:color="BBBBBB"/>
        </w:rPr>
        <w:t>Anexo</w:t>
      </w:r>
      <w:r>
        <w:rPr>
          <w:spacing w:val="-20"/>
          <w:u w:val="thick" w:color="BBBBBB"/>
        </w:rPr>
        <w:t xml:space="preserve"> </w:t>
      </w:r>
      <w:r>
        <w:rPr>
          <w:u w:val="thick" w:color="BBBBBB"/>
        </w:rPr>
        <w:t>3</w:t>
      </w:r>
      <w:r>
        <w:rPr>
          <w:spacing w:val="-12"/>
          <w:u w:val="thick" w:color="BBBBBB"/>
        </w:rPr>
        <w:t xml:space="preserve"> </w:t>
      </w:r>
      <w:r>
        <w:rPr>
          <w:u w:val="thick" w:color="BBBBBB"/>
        </w:rPr>
        <w:t>-</w:t>
      </w:r>
      <w:r>
        <w:rPr>
          <w:spacing w:val="-8"/>
          <w:u w:val="thick" w:color="BBBBBB"/>
        </w:rPr>
        <w:t xml:space="preserve"> </w:t>
      </w:r>
      <w:r>
        <w:rPr>
          <w:u w:val="thick" w:color="BBBBBB"/>
        </w:rPr>
        <w:t>Formato</w:t>
      </w:r>
      <w:r>
        <w:rPr>
          <w:spacing w:val="-14"/>
          <w:u w:val="thick" w:color="BBBBBB"/>
        </w:rPr>
        <w:t xml:space="preserve"> </w:t>
      </w:r>
      <w:r>
        <w:rPr>
          <w:u w:val="thick" w:color="BBBBBB"/>
        </w:rPr>
        <w:t>de</w:t>
      </w:r>
      <w:r>
        <w:rPr>
          <w:spacing w:val="-13"/>
          <w:u w:val="thick" w:color="BBBBBB"/>
        </w:rPr>
        <w:t xml:space="preserve"> </w:t>
      </w:r>
      <w:r>
        <w:rPr>
          <w:u w:val="thick" w:color="BBBBBB"/>
        </w:rPr>
        <w:t>presentación</w:t>
      </w:r>
      <w:r>
        <w:rPr>
          <w:spacing w:val="-14"/>
          <w:u w:val="thick" w:color="BBBBBB"/>
        </w:rPr>
        <w:t xml:space="preserve"> </w:t>
      </w:r>
      <w:r>
        <w:rPr>
          <w:u w:val="thick" w:color="BBBBBB"/>
        </w:rPr>
        <w:t>de</w:t>
      </w:r>
      <w:r>
        <w:rPr>
          <w:spacing w:val="-9"/>
          <w:u w:val="thick" w:color="BBBBBB"/>
        </w:rPr>
        <w:t xml:space="preserve"> </w:t>
      </w:r>
      <w:r>
        <w:rPr>
          <w:u w:val="thick" w:color="BBBBBB"/>
        </w:rPr>
        <w:t>las</w:t>
      </w:r>
      <w:r>
        <w:rPr>
          <w:spacing w:val="-17"/>
          <w:u w:val="thick" w:color="BBBBBB"/>
        </w:rPr>
        <w:t xml:space="preserve"> </w:t>
      </w:r>
      <w:r>
        <w:rPr>
          <w:u w:val="thick" w:color="BBBBBB"/>
        </w:rPr>
        <w:t>Ofertas</w:t>
      </w:r>
      <w:r>
        <w:rPr>
          <w:u w:val="thick" w:color="BBBBBB"/>
        </w:rPr>
        <w:tab/>
      </w:r>
    </w:p>
    <w:p w14:paraId="0E43A193" w14:textId="77777777" w:rsidR="000D0FDA" w:rsidRDefault="000D0FDA">
      <w:pPr>
        <w:pStyle w:val="Textoindependiente"/>
        <w:rPr>
          <w:b/>
          <w:sz w:val="20"/>
        </w:rPr>
      </w:pPr>
    </w:p>
    <w:p w14:paraId="539A4C42" w14:textId="77777777" w:rsidR="000D0FDA" w:rsidRDefault="000D0FDA">
      <w:pPr>
        <w:pStyle w:val="Textoindependiente"/>
        <w:spacing w:before="7"/>
        <w:rPr>
          <w:b/>
          <w:sz w:val="16"/>
        </w:rPr>
      </w:pPr>
    </w:p>
    <w:p w14:paraId="616C613B" w14:textId="77777777" w:rsidR="000D0FDA" w:rsidRDefault="00147AAF">
      <w:pPr>
        <w:pStyle w:val="Textoindependiente"/>
        <w:spacing w:before="94"/>
        <w:ind w:left="1079"/>
      </w:pPr>
      <w:r>
        <w:t>[Lugar y fecha]</w:t>
      </w:r>
    </w:p>
    <w:p w14:paraId="15DB0BCC" w14:textId="77777777" w:rsidR="000D0FDA" w:rsidRDefault="00147AAF">
      <w:pPr>
        <w:pStyle w:val="Textoindependiente"/>
        <w:spacing w:before="1"/>
        <w:ind w:left="1079"/>
      </w:pPr>
      <w:r>
        <w:t>Señores</w:t>
      </w:r>
    </w:p>
    <w:p w14:paraId="0F605227" w14:textId="77777777" w:rsidR="000D0FDA" w:rsidRDefault="00147AAF">
      <w:pPr>
        <w:pStyle w:val="Textoindependiente"/>
        <w:spacing w:before="2"/>
        <w:ind w:left="1079"/>
      </w:pPr>
      <w:r>
        <w:t>[Nombre de la Entidad Estatal]</w:t>
      </w:r>
    </w:p>
    <w:p w14:paraId="7D3C48C1" w14:textId="77777777" w:rsidR="000D0FDA" w:rsidRDefault="000D0FDA">
      <w:pPr>
        <w:pStyle w:val="Textoindependiente"/>
        <w:rPr>
          <w:sz w:val="20"/>
        </w:rPr>
      </w:pPr>
    </w:p>
    <w:p w14:paraId="0CC002DC" w14:textId="77777777" w:rsidR="000D0FDA" w:rsidRDefault="000D0FDA">
      <w:pPr>
        <w:pStyle w:val="Textoindependiente"/>
        <w:spacing w:before="10"/>
        <w:rPr>
          <w:sz w:val="15"/>
        </w:rPr>
      </w:pPr>
    </w:p>
    <w:p w14:paraId="3D3A7762" w14:textId="77777777" w:rsidR="000D0FDA" w:rsidRDefault="000D0FDA">
      <w:pPr>
        <w:rPr>
          <w:sz w:val="15"/>
        </w:rPr>
        <w:sectPr w:rsidR="000D0FDA">
          <w:pgSz w:w="12240" w:h="15840"/>
          <w:pgMar w:top="2400" w:right="440" w:bottom="1220" w:left="620" w:header="733" w:footer="986" w:gutter="0"/>
          <w:cols w:space="720"/>
        </w:sectPr>
      </w:pPr>
    </w:p>
    <w:p w14:paraId="0702ACB1" w14:textId="77777777" w:rsidR="000D0FDA" w:rsidRDefault="00147AAF">
      <w:pPr>
        <w:pStyle w:val="Textoindependiente"/>
        <w:spacing w:before="93"/>
        <w:ind w:left="1079" w:right="23"/>
      </w:pPr>
      <w:r>
        <w:t>Estimados señores:</w:t>
      </w:r>
    </w:p>
    <w:p w14:paraId="0CA7BDB9" w14:textId="77777777" w:rsidR="000D0FDA" w:rsidRDefault="00147AAF">
      <w:pPr>
        <w:pStyle w:val="Textoindependiente"/>
        <w:spacing w:before="93"/>
        <w:ind w:left="1079" w:right="1964"/>
      </w:pPr>
      <w:r>
        <w:br w:type="column"/>
      </w:r>
      <w:r>
        <w:t>Referencia: Proceso de Contratación - [Insertar información]</w:t>
      </w:r>
    </w:p>
    <w:p w14:paraId="1A261742" w14:textId="77777777" w:rsidR="000D0FDA" w:rsidRDefault="000D0FDA">
      <w:pPr>
        <w:sectPr w:rsidR="000D0FDA">
          <w:type w:val="continuous"/>
          <w:pgSz w:w="12240" w:h="15840"/>
          <w:pgMar w:top="2200" w:right="440" w:bottom="1180" w:left="620" w:header="720" w:footer="720" w:gutter="0"/>
          <w:cols w:num="2" w:space="720" w:equalWidth="0">
            <w:col w:w="2150" w:space="1357"/>
            <w:col w:w="7673"/>
          </w:cols>
        </w:sectPr>
      </w:pPr>
    </w:p>
    <w:p w14:paraId="201575FB" w14:textId="77777777" w:rsidR="000D0FDA" w:rsidRDefault="000D0FDA">
      <w:pPr>
        <w:pStyle w:val="Textoindependiente"/>
        <w:spacing w:before="9"/>
        <w:rPr>
          <w:sz w:val="15"/>
        </w:rPr>
      </w:pPr>
    </w:p>
    <w:p w14:paraId="725BF446" w14:textId="77777777" w:rsidR="000D0FDA" w:rsidRDefault="00147AAF">
      <w:pPr>
        <w:pStyle w:val="Textoindependiente"/>
        <w:spacing w:before="93"/>
        <w:ind w:left="1079" w:right="1259"/>
        <w:jc w:val="both"/>
      </w:pPr>
      <w:r>
        <w:t xml:space="preserve">[Nombre del </w:t>
      </w:r>
      <w:r>
        <w:rPr>
          <w:spacing w:val="-4"/>
        </w:rPr>
        <w:t xml:space="preserve">representante </w:t>
      </w:r>
      <w:r>
        <w:t xml:space="preserve">legal o de la persona natural Proponente], </w:t>
      </w:r>
      <w:r>
        <w:rPr>
          <w:spacing w:val="-4"/>
        </w:rPr>
        <w:t xml:space="preserve">identificado </w:t>
      </w:r>
      <w:r>
        <w:t xml:space="preserve">como aparece al pie de mi firma, </w:t>
      </w:r>
      <w:r>
        <w:rPr>
          <w:spacing w:val="-3"/>
        </w:rPr>
        <w:t xml:space="preserve">[obrando </w:t>
      </w:r>
      <w:r>
        <w:t xml:space="preserve">en mi propio nombre o en mi calidad de representante legal de] [nombre del Proponente], presento Oferta para el Proceso de Contratación de </w:t>
      </w:r>
      <w:r>
        <w:rPr>
          <w:spacing w:val="-3"/>
        </w:rPr>
        <w:t xml:space="preserve">la </w:t>
      </w:r>
      <w:r>
        <w:t>referencia y hago las siguientes manifestaciones:</w:t>
      </w:r>
    </w:p>
    <w:p w14:paraId="4CB71651" w14:textId="77777777" w:rsidR="000D0FDA" w:rsidRDefault="000D0FDA">
      <w:pPr>
        <w:pStyle w:val="Textoindependiente"/>
        <w:spacing w:before="3"/>
      </w:pPr>
    </w:p>
    <w:p w14:paraId="26E0090E" w14:textId="77777777" w:rsidR="000D0FDA" w:rsidRDefault="00147AAF">
      <w:pPr>
        <w:pStyle w:val="Prrafodelista"/>
        <w:numPr>
          <w:ilvl w:val="0"/>
          <w:numId w:val="1"/>
        </w:numPr>
        <w:tabs>
          <w:tab w:val="left" w:pos="1507"/>
        </w:tabs>
        <w:spacing w:line="237" w:lineRule="auto"/>
        <w:ind w:right="1266"/>
        <w:jc w:val="both"/>
      </w:pPr>
      <w:r>
        <w:t xml:space="preserve">Que </w:t>
      </w:r>
      <w:r>
        <w:rPr>
          <w:spacing w:val="-4"/>
        </w:rPr>
        <w:t xml:space="preserve">conozco </w:t>
      </w:r>
      <w:r>
        <w:t>y acepto los Documentos del Proceso, tuve la oportunidad de solicitar aclaraciones</w:t>
      </w:r>
      <w:r>
        <w:rPr>
          <w:spacing w:val="-4"/>
        </w:rPr>
        <w:t xml:space="preserve"> </w:t>
      </w:r>
      <w:r>
        <w:t>y</w:t>
      </w:r>
      <w:r>
        <w:rPr>
          <w:spacing w:val="-8"/>
        </w:rPr>
        <w:t xml:space="preserve"> </w:t>
      </w:r>
      <w:r>
        <w:t>modificaciones</w:t>
      </w:r>
      <w:r>
        <w:rPr>
          <w:spacing w:val="-3"/>
        </w:rPr>
        <w:t xml:space="preserve"> </w:t>
      </w:r>
      <w:r>
        <w:t>a</w:t>
      </w:r>
      <w:r>
        <w:rPr>
          <w:spacing w:val="-6"/>
        </w:rPr>
        <w:t xml:space="preserve"> </w:t>
      </w:r>
      <w:r>
        <w:t>los</w:t>
      </w:r>
      <w:r>
        <w:rPr>
          <w:spacing w:val="-6"/>
        </w:rPr>
        <w:t xml:space="preserve"> </w:t>
      </w:r>
      <w:r>
        <w:t>mismos,</w:t>
      </w:r>
      <w:r>
        <w:rPr>
          <w:spacing w:val="-3"/>
        </w:rPr>
        <w:t xml:space="preserve"> </w:t>
      </w:r>
      <w:r>
        <w:t>y</w:t>
      </w:r>
      <w:r>
        <w:rPr>
          <w:spacing w:val="-7"/>
        </w:rPr>
        <w:t xml:space="preserve"> </w:t>
      </w:r>
      <w:r>
        <w:t>recibí</w:t>
      </w:r>
      <w:r>
        <w:rPr>
          <w:spacing w:val="-8"/>
        </w:rPr>
        <w:t xml:space="preserve"> </w:t>
      </w:r>
      <w:r>
        <w:t>de</w:t>
      </w:r>
      <w:r>
        <w:rPr>
          <w:spacing w:val="-3"/>
        </w:rPr>
        <w:t xml:space="preserve"> </w:t>
      </w:r>
      <w:r>
        <w:t>[Nombre</w:t>
      </w:r>
      <w:r>
        <w:rPr>
          <w:spacing w:val="-6"/>
        </w:rPr>
        <w:t xml:space="preserve"> </w:t>
      </w:r>
      <w:r>
        <w:t>de</w:t>
      </w:r>
      <w:r>
        <w:rPr>
          <w:spacing w:val="-7"/>
        </w:rPr>
        <w:t xml:space="preserve"> </w:t>
      </w:r>
      <w:r>
        <w:t>la</w:t>
      </w:r>
      <w:r>
        <w:rPr>
          <w:spacing w:val="-3"/>
        </w:rPr>
        <w:t xml:space="preserve"> </w:t>
      </w:r>
      <w:r>
        <w:t>Entidad</w:t>
      </w:r>
      <w:r>
        <w:rPr>
          <w:spacing w:val="-4"/>
        </w:rPr>
        <w:t xml:space="preserve"> </w:t>
      </w:r>
      <w:r>
        <w:t xml:space="preserve">Estatal] </w:t>
      </w:r>
      <w:r>
        <w:rPr>
          <w:spacing w:val="-4"/>
        </w:rPr>
        <w:t xml:space="preserve">respuesta </w:t>
      </w:r>
      <w:r>
        <w:t>oportuna a cada una de las</w:t>
      </w:r>
      <w:r>
        <w:rPr>
          <w:spacing w:val="-31"/>
        </w:rPr>
        <w:t xml:space="preserve"> </w:t>
      </w:r>
      <w:r>
        <w:t>solicitudes.</w:t>
      </w:r>
    </w:p>
    <w:p w14:paraId="7BC81993" w14:textId="77777777" w:rsidR="000D0FDA" w:rsidRDefault="000D0FDA">
      <w:pPr>
        <w:pStyle w:val="Textoindependiente"/>
        <w:spacing w:before="1"/>
      </w:pPr>
    </w:p>
    <w:p w14:paraId="468A2525" w14:textId="77777777" w:rsidR="000D0FDA" w:rsidRDefault="00147AAF">
      <w:pPr>
        <w:pStyle w:val="Prrafodelista"/>
        <w:numPr>
          <w:ilvl w:val="0"/>
          <w:numId w:val="1"/>
        </w:numPr>
        <w:tabs>
          <w:tab w:val="left" w:pos="1507"/>
        </w:tabs>
        <w:spacing w:line="235" w:lineRule="auto"/>
        <w:ind w:right="1265"/>
        <w:jc w:val="both"/>
      </w:pPr>
      <w:r>
        <w:t xml:space="preserve">Que estoy autorizado para suscribir y presentar la Oferta en nombre del Proponente  y estoy autorizado para suscribir el contrato si el Proponente </w:t>
      </w:r>
      <w:r>
        <w:rPr>
          <w:spacing w:val="-3"/>
        </w:rPr>
        <w:t xml:space="preserve">resulta </w:t>
      </w:r>
      <w:r>
        <w:t xml:space="preserve">adjudicatario del Proceso de </w:t>
      </w:r>
      <w:r>
        <w:rPr>
          <w:spacing w:val="-4"/>
        </w:rPr>
        <w:t xml:space="preserve">Contratación </w:t>
      </w:r>
      <w:r>
        <w:t>de la</w:t>
      </w:r>
      <w:r>
        <w:rPr>
          <w:spacing w:val="-7"/>
        </w:rPr>
        <w:t xml:space="preserve"> </w:t>
      </w:r>
      <w:r>
        <w:t>referencia.</w:t>
      </w:r>
    </w:p>
    <w:p w14:paraId="3CBFE950" w14:textId="77777777" w:rsidR="000D0FDA" w:rsidRDefault="000D0FDA">
      <w:pPr>
        <w:pStyle w:val="Textoindependiente"/>
        <w:spacing w:before="8"/>
      </w:pPr>
    </w:p>
    <w:p w14:paraId="296678FB" w14:textId="77777777" w:rsidR="000D0FDA" w:rsidRDefault="00147AAF">
      <w:pPr>
        <w:pStyle w:val="Prrafodelista"/>
        <w:numPr>
          <w:ilvl w:val="0"/>
          <w:numId w:val="1"/>
        </w:numPr>
        <w:tabs>
          <w:tab w:val="left" w:pos="1507"/>
        </w:tabs>
        <w:spacing w:before="1" w:line="235" w:lineRule="auto"/>
        <w:ind w:right="1269"/>
        <w:jc w:val="both"/>
      </w:pPr>
      <w:r>
        <w:t>Que</w:t>
      </w:r>
      <w:r>
        <w:rPr>
          <w:spacing w:val="-7"/>
        </w:rPr>
        <w:t xml:space="preserve"> </w:t>
      </w:r>
      <w:r>
        <w:t>la</w:t>
      </w:r>
      <w:r>
        <w:rPr>
          <w:spacing w:val="-13"/>
        </w:rPr>
        <w:t xml:space="preserve"> </w:t>
      </w:r>
      <w:r>
        <w:t>Oferta</w:t>
      </w:r>
      <w:r>
        <w:rPr>
          <w:spacing w:val="-8"/>
        </w:rPr>
        <w:t xml:space="preserve"> </w:t>
      </w:r>
      <w:r>
        <w:t>que</w:t>
      </w:r>
      <w:r>
        <w:rPr>
          <w:spacing w:val="-9"/>
        </w:rPr>
        <w:t xml:space="preserve"> </w:t>
      </w:r>
      <w:r>
        <w:t>presento</w:t>
      </w:r>
      <w:r>
        <w:rPr>
          <w:spacing w:val="-5"/>
        </w:rPr>
        <w:t xml:space="preserve"> </w:t>
      </w:r>
      <w:r>
        <w:t>cumple</w:t>
      </w:r>
      <w:r>
        <w:rPr>
          <w:spacing w:val="-6"/>
        </w:rPr>
        <w:t xml:space="preserve"> </w:t>
      </w:r>
      <w:r>
        <w:t>con</w:t>
      </w:r>
      <w:r>
        <w:rPr>
          <w:spacing w:val="-4"/>
        </w:rPr>
        <w:t xml:space="preserve"> </w:t>
      </w:r>
      <w:r>
        <w:t>la</w:t>
      </w:r>
      <w:r>
        <w:rPr>
          <w:spacing w:val="-15"/>
        </w:rPr>
        <w:t xml:space="preserve"> </w:t>
      </w:r>
      <w:r>
        <w:t>totalidad</w:t>
      </w:r>
      <w:r>
        <w:rPr>
          <w:spacing w:val="-6"/>
        </w:rPr>
        <w:t xml:space="preserve"> </w:t>
      </w:r>
      <w:r>
        <w:t>de</w:t>
      </w:r>
      <w:r>
        <w:rPr>
          <w:spacing w:val="-6"/>
        </w:rPr>
        <w:t xml:space="preserve"> </w:t>
      </w:r>
      <w:r>
        <w:t>los</w:t>
      </w:r>
      <w:r>
        <w:rPr>
          <w:spacing w:val="-5"/>
        </w:rPr>
        <w:t xml:space="preserve"> </w:t>
      </w:r>
      <w:r>
        <w:t>requisitos</w:t>
      </w:r>
      <w:r>
        <w:rPr>
          <w:spacing w:val="-6"/>
        </w:rPr>
        <w:t xml:space="preserve"> </w:t>
      </w:r>
      <w:r>
        <w:t>y</w:t>
      </w:r>
      <w:r>
        <w:rPr>
          <w:spacing w:val="-7"/>
        </w:rPr>
        <w:t xml:space="preserve"> </w:t>
      </w:r>
      <w:r>
        <w:t xml:space="preserve">especificaciones técnicas del </w:t>
      </w:r>
      <w:r>
        <w:rPr>
          <w:spacing w:val="-3"/>
        </w:rPr>
        <w:t xml:space="preserve">Anexo </w:t>
      </w:r>
      <w:r>
        <w:t xml:space="preserve">1 del Pliego de Condiciones de la licitación de </w:t>
      </w:r>
      <w:r>
        <w:rPr>
          <w:spacing w:val="-5"/>
        </w:rPr>
        <w:t>la</w:t>
      </w:r>
      <w:r>
        <w:rPr>
          <w:spacing w:val="-34"/>
        </w:rPr>
        <w:t xml:space="preserve"> </w:t>
      </w:r>
      <w:r>
        <w:t>referencia.</w:t>
      </w:r>
    </w:p>
    <w:p w14:paraId="5B3C03A2" w14:textId="77777777" w:rsidR="000D0FDA" w:rsidRDefault="000D0FDA">
      <w:pPr>
        <w:pStyle w:val="Textoindependiente"/>
        <w:spacing w:before="2"/>
      </w:pPr>
    </w:p>
    <w:p w14:paraId="28643E83" w14:textId="77777777" w:rsidR="000D0FDA" w:rsidRDefault="00147AAF">
      <w:pPr>
        <w:pStyle w:val="Prrafodelista"/>
        <w:numPr>
          <w:ilvl w:val="0"/>
          <w:numId w:val="1"/>
        </w:numPr>
        <w:tabs>
          <w:tab w:val="left" w:pos="1507"/>
        </w:tabs>
        <w:spacing w:line="237" w:lineRule="auto"/>
        <w:ind w:right="1266"/>
        <w:jc w:val="both"/>
      </w:pPr>
      <w:r>
        <w:t xml:space="preserve">Que </w:t>
      </w:r>
      <w:r>
        <w:rPr>
          <w:spacing w:val="-3"/>
        </w:rPr>
        <w:t xml:space="preserve">la </w:t>
      </w:r>
      <w:r>
        <w:t xml:space="preserve">oferta económica y la oferta técnica están adjuntas a la presente comunicación y han </w:t>
      </w:r>
      <w:r>
        <w:rPr>
          <w:spacing w:val="-4"/>
        </w:rPr>
        <w:t xml:space="preserve">sido </w:t>
      </w:r>
      <w:r>
        <w:t xml:space="preserve">elaboradas de acuerdo con los Documentos del Proceso y hacen parte </w:t>
      </w:r>
      <w:r>
        <w:rPr>
          <w:spacing w:val="-3"/>
        </w:rPr>
        <w:t>integral</w:t>
      </w:r>
      <w:r>
        <w:rPr>
          <w:spacing w:val="-28"/>
        </w:rPr>
        <w:t xml:space="preserve"> </w:t>
      </w:r>
      <w:r>
        <w:t>de</w:t>
      </w:r>
      <w:r>
        <w:rPr>
          <w:spacing w:val="-19"/>
        </w:rPr>
        <w:t xml:space="preserve"> </w:t>
      </w:r>
      <w:r>
        <w:t>la</w:t>
      </w:r>
      <w:r>
        <w:rPr>
          <w:spacing w:val="-21"/>
        </w:rPr>
        <w:t xml:space="preserve"> </w:t>
      </w:r>
      <w:r>
        <w:t>Oferta.</w:t>
      </w:r>
    </w:p>
    <w:p w14:paraId="28BEE735" w14:textId="77777777" w:rsidR="000D0FDA" w:rsidRDefault="000D0FDA">
      <w:pPr>
        <w:pStyle w:val="Textoindependiente"/>
        <w:spacing w:before="5"/>
      </w:pPr>
    </w:p>
    <w:p w14:paraId="3EB897E6" w14:textId="77777777" w:rsidR="000D0FDA" w:rsidRDefault="00147AAF">
      <w:pPr>
        <w:pStyle w:val="Prrafodelista"/>
        <w:numPr>
          <w:ilvl w:val="0"/>
          <w:numId w:val="1"/>
        </w:numPr>
        <w:tabs>
          <w:tab w:val="left" w:pos="1507"/>
        </w:tabs>
        <w:spacing w:line="232" w:lineRule="auto"/>
        <w:ind w:right="1276"/>
        <w:jc w:val="both"/>
      </w:pPr>
      <w:r>
        <w:t>Que los documentos que presento con la Oferta son ciertos y han sido expedidos por personas autorizadas para el</w:t>
      </w:r>
      <w:r>
        <w:rPr>
          <w:spacing w:val="5"/>
        </w:rPr>
        <w:t xml:space="preserve"> </w:t>
      </w:r>
      <w:r>
        <w:t>efecto.</w:t>
      </w:r>
    </w:p>
    <w:p w14:paraId="4AA81C82" w14:textId="77777777" w:rsidR="000D0FDA" w:rsidRDefault="000D0FDA">
      <w:pPr>
        <w:pStyle w:val="Textoindependiente"/>
        <w:spacing w:before="3"/>
      </w:pPr>
    </w:p>
    <w:p w14:paraId="2E5A8BC8" w14:textId="77777777" w:rsidR="000D0FDA" w:rsidRDefault="00147AAF">
      <w:pPr>
        <w:pStyle w:val="Prrafodelista"/>
        <w:numPr>
          <w:ilvl w:val="0"/>
          <w:numId w:val="1"/>
        </w:numPr>
        <w:tabs>
          <w:tab w:val="left" w:pos="1507"/>
        </w:tabs>
        <w:spacing w:line="237" w:lineRule="auto"/>
        <w:ind w:right="1262"/>
        <w:jc w:val="both"/>
      </w:pPr>
      <w:r>
        <w:t xml:space="preserve">Que la oferta económica adjunta fue elaborada </w:t>
      </w:r>
      <w:r>
        <w:rPr>
          <w:spacing w:val="-3"/>
        </w:rPr>
        <w:t xml:space="preserve">teniendo </w:t>
      </w:r>
      <w:r>
        <w:t>en cuenta todos los gastos, costos,</w:t>
      </w:r>
      <w:r>
        <w:rPr>
          <w:spacing w:val="-11"/>
        </w:rPr>
        <w:t xml:space="preserve"> </w:t>
      </w:r>
      <w:r>
        <w:t>derechos,</w:t>
      </w:r>
      <w:r>
        <w:rPr>
          <w:spacing w:val="-10"/>
        </w:rPr>
        <w:t xml:space="preserve"> </w:t>
      </w:r>
      <w:r>
        <w:t>impuestos,</w:t>
      </w:r>
      <w:r>
        <w:rPr>
          <w:spacing w:val="-14"/>
        </w:rPr>
        <w:t xml:space="preserve"> </w:t>
      </w:r>
      <w:r>
        <w:t>tasas</w:t>
      </w:r>
      <w:r>
        <w:rPr>
          <w:spacing w:val="-14"/>
        </w:rPr>
        <w:t xml:space="preserve"> </w:t>
      </w:r>
      <w:r>
        <w:t>y</w:t>
      </w:r>
      <w:r>
        <w:rPr>
          <w:spacing w:val="-14"/>
        </w:rPr>
        <w:t xml:space="preserve"> </w:t>
      </w:r>
      <w:r>
        <w:t>demás</w:t>
      </w:r>
      <w:r>
        <w:rPr>
          <w:spacing w:val="-12"/>
        </w:rPr>
        <w:t xml:space="preserve"> </w:t>
      </w:r>
      <w:r>
        <w:t>contribuciones</w:t>
      </w:r>
      <w:r>
        <w:rPr>
          <w:spacing w:val="-11"/>
        </w:rPr>
        <w:t xml:space="preserve"> </w:t>
      </w:r>
      <w:r>
        <w:t>que</w:t>
      </w:r>
      <w:r>
        <w:rPr>
          <w:spacing w:val="-10"/>
        </w:rPr>
        <w:t xml:space="preserve"> </w:t>
      </w:r>
      <w:r>
        <w:rPr>
          <w:spacing w:val="-3"/>
        </w:rPr>
        <w:t>se</w:t>
      </w:r>
      <w:r>
        <w:rPr>
          <w:spacing w:val="-16"/>
        </w:rPr>
        <w:t xml:space="preserve"> </w:t>
      </w:r>
      <w:r>
        <w:t>causen</w:t>
      </w:r>
      <w:r>
        <w:rPr>
          <w:spacing w:val="-14"/>
        </w:rPr>
        <w:t xml:space="preserve"> </w:t>
      </w:r>
      <w:r>
        <w:t>con</w:t>
      </w:r>
      <w:r>
        <w:rPr>
          <w:spacing w:val="-13"/>
        </w:rPr>
        <w:t xml:space="preserve"> </w:t>
      </w:r>
      <w:r>
        <w:t xml:space="preserve">ocasión de la presentación de la Oferta, suscripción y ejecución del </w:t>
      </w:r>
      <w:r>
        <w:rPr>
          <w:spacing w:val="-4"/>
        </w:rPr>
        <w:t xml:space="preserve">contrato </w:t>
      </w:r>
      <w:r>
        <w:t>y que en consecuencia, de resultar adjudicatario no presentaré reclamos con ocasión del pago de talesgastos.</w:t>
      </w:r>
    </w:p>
    <w:p w14:paraId="62B1485A" w14:textId="77777777" w:rsidR="000D0FDA" w:rsidRDefault="000D0FDA">
      <w:pPr>
        <w:pStyle w:val="Textoindependiente"/>
        <w:spacing w:before="9"/>
      </w:pPr>
    </w:p>
    <w:p w14:paraId="46319696" w14:textId="77777777" w:rsidR="000D0FDA" w:rsidRDefault="00147AAF">
      <w:pPr>
        <w:pStyle w:val="Prrafodelista"/>
        <w:numPr>
          <w:ilvl w:val="0"/>
          <w:numId w:val="1"/>
        </w:numPr>
        <w:tabs>
          <w:tab w:val="left" w:pos="1507"/>
        </w:tabs>
        <w:spacing w:line="232" w:lineRule="auto"/>
        <w:ind w:right="1276"/>
        <w:jc w:val="both"/>
      </w:pPr>
      <w:r>
        <w:t xml:space="preserve">Que en caso de resultar adjudicatario, suscribiré el contrato en la fecha prevista </w:t>
      </w:r>
      <w:r>
        <w:rPr>
          <w:spacing w:val="-3"/>
        </w:rPr>
        <w:t xml:space="preserve">para </w:t>
      </w:r>
      <w:r>
        <w:t>el efecto en el Cronograma contenido en los Documentos del</w:t>
      </w:r>
      <w:r>
        <w:rPr>
          <w:spacing w:val="1"/>
        </w:rPr>
        <w:t xml:space="preserve"> </w:t>
      </w:r>
      <w:r>
        <w:t>Proceso.</w:t>
      </w:r>
    </w:p>
    <w:p w14:paraId="776AD5ED" w14:textId="77777777" w:rsidR="000D0FDA" w:rsidRDefault="000D0FDA">
      <w:pPr>
        <w:pStyle w:val="Textoindependiente"/>
        <w:spacing w:before="2"/>
      </w:pPr>
    </w:p>
    <w:p w14:paraId="589DD258" w14:textId="77777777" w:rsidR="000D0FDA" w:rsidRDefault="00147AAF">
      <w:pPr>
        <w:pStyle w:val="Prrafodelista"/>
        <w:numPr>
          <w:ilvl w:val="0"/>
          <w:numId w:val="1"/>
        </w:numPr>
        <w:tabs>
          <w:tab w:val="left" w:pos="1506"/>
          <w:tab w:val="left" w:pos="1507"/>
        </w:tabs>
        <w:spacing w:before="1" w:line="240" w:lineRule="auto"/>
        <w:ind w:hanging="430"/>
      </w:pPr>
      <w:r>
        <w:t>Que en caso de resultar adjudicatario, me obligo a presentar la</w:t>
      </w:r>
      <w:r>
        <w:rPr>
          <w:spacing w:val="30"/>
        </w:rPr>
        <w:t xml:space="preserve"> </w:t>
      </w:r>
      <w:r>
        <w:t xml:space="preserve">garantía </w:t>
      </w:r>
      <w:r>
        <w:rPr>
          <w:spacing w:val="-3"/>
        </w:rPr>
        <w:t>de</w:t>
      </w:r>
    </w:p>
    <w:p w14:paraId="399B4D84" w14:textId="77777777" w:rsidR="000D0FDA" w:rsidRDefault="000D0FDA">
      <w:pPr>
        <w:sectPr w:rsidR="000D0FDA">
          <w:type w:val="continuous"/>
          <w:pgSz w:w="12240" w:h="15840"/>
          <w:pgMar w:top="2200" w:right="440" w:bottom="1180" w:left="620" w:header="720" w:footer="720" w:gutter="0"/>
          <w:cols w:space="720"/>
        </w:sectPr>
      </w:pPr>
    </w:p>
    <w:p w14:paraId="15F988BD" w14:textId="77777777" w:rsidR="000D0FDA" w:rsidRDefault="000D0FDA">
      <w:pPr>
        <w:pStyle w:val="Textoindependiente"/>
        <w:spacing w:before="7"/>
      </w:pPr>
    </w:p>
    <w:p w14:paraId="20FF6E96" w14:textId="77777777" w:rsidR="000D0FDA" w:rsidRDefault="00147AAF">
      <w:pPr>
        <w:pStyle w:val="Textoindependiente"/>
        <w:spacing w:before="94"/>
        <w:ind w:left="1506" w:right="1656"/>
      </w:pPr>
      <w:r>
        <w:t>cumplimiento prevista en los Documentos del Proceso en la fecha prevista para el efecto en el Cronograma allí contenido.</w:t>
      </w:r>
    </w:p>
    <w:p w14:paraId="0242459D" w14:textId="77777777" w:rsidR="000D0FDA" w:rsidRDefault="000D0FDA">
      <w:pPr>
        <w:pStyle w:val="Textoindependiente"/>
        <w:rPr>
          <w:sz w:val="24"/>
        </w:rPr>
      </w:pPr>
    </w:p>
    <w:p w14:paraId="437558B3" w14:textId="77777777" w:rsidR="000D0FDA" w:rsidRDefault="000D0FDA">
      <w:pPr>
        <w:pStyle w:val="Textoindependiente"/>
        <w:spacing w:before="3"/>
        <w:rPr>
          <w:sz w:val="25"/>
        </w:rPr>
      </w:pPr>
    </w:p>
    <w:p w14:paraId="07D89B82" w14:textId="77777777" w:rsidR="000D0FDA" w:rsidRDefault="00147AAF">
      <w:pPr>
        <w:pStyle w:val="Prrafodelista"/>
        <w:numPr>
          <w:ilvl w:val="0"/>
          <w:numId w:val="1"/>
        </w:numPr>
        <w:tabs>
          <w:tab w:val="left" w:pos="1507"/>
        </w:tabs>
        <w:spacing w:before="1" w:line="235" w:lineRule="auto"/>
        <w:ind w:right="1257"/>
        <w:jc w:val="both"/>
      </w:pPr>
      <w:r>
        <w:t xml:space="preserve">Que en caso de resultar adjudicatario me comprometo a que a la terminación de </w:t>
      </w:r>
      <w:r>
        <w:rPr>
          <w:spacing w:val="-5"/>
        </w:rPr>
        <w:t xml:space="preserve">la </w:t>
      </w:r>
      <w:r>
        <w:t>vigencia</w:t>
      </w:r>
      <w:r>
        <w:rPr>
          <w:spacing w:val="-9"/>
        </w:rPr>
        <w:t xml:space="preserve"> </w:t>
      </w:r>
      <w:r>
        <w:t>del</w:t>
      </w:r>
      <w:r>
        <w:rPr>
          <w:spacing w:val="-9"/>
        </w:rPr>
        <w:t xml:space="preserve"> </w:t>
      </w:r>
      <w:r>
        <w:t>Contrato,</w:t>
      </w:r>
      <w:r>
        <w:rPr>
          <w:spacing w:val="-6"/>
        </w:rPr>
        <w:t xml:space="preserve"> </w:t>
      </w:r>
      <w:r>
        <w:t>la</w:t>
      </w:r>
      <w:r>
        <w:rPr>
          <w:spacing w:val="-8"/>
        </w:rPr>
        <w:t xml:space="preserve"> </w:t>
      </w:r>
      <w:r>
        <w:rPr>
          <w:spacing w:val="-3"/>
        </w:rPr>
        <w:t>obra</w:t>
      </w:r>
      <w:r>
        <w:rPr>
          <w:spacing w:val="-12"/>
        </w:rPr>
        <w:t xml:space="preserve"> </w:t>
      </w:r>
      <w:r>
        <w:t>cumplirá</w:t>
      </w:r>
      <w:r>
        <w:rPr>
          <w:spacing w:val="-8"/>
        </w:rPr>
        <w:t xml:space="preserve"> </w:t>
      </w:r>
      <w:r>
        <w:t>con</w:t>
      </w:r>
      <w:r>
        <w:rPr>
          <w:spacing w:val="-8"/>
        </w:rPr>
        <w:t xml:space="preserve"> </w:t>
      </w:r>
      <w:r>
        <w:t>la</w:t>
      </w:r>
      <w:r>
        <w:rPr>
          <w:spacing w:val="-9"/>
        </w:rPr>
        <w:t xml:space="preserve"> </w:t>
      </w:r>
      <w:r>
        <w:t>totalidad</w:t>
      </w:r>
      <w:r>
        <w:rPr>
          <w:spacing w:val="-8"/>
        </w:rPr>
        <w:t xml:space="preserve"> </w:t>
      </w:r>
      <w:r>
        <w:t>del</w:t>
      </w:r>
      <w:r>
        <w:rPr>
          <w:spacing w:val="-9"/>
        </w:rPr>
        <w:t xml:space="preserve"> </w:t>
      </w:r>
      <w:r>
        <w:t>alcance</w:t>
      </w:r>
      <w:r>
        <w:rPr>
          <w:spacing w:val="-8"/>
        </w:rPr>
        <w:t xml:space="preserve"> </w:t>
      </w:r>
      <w:r>
        <w:t>y</w:t>
      </w:r>
      <w:r>
        <w:rPr>
          <w:spacing w:val="-7"/>
        </w:rPr>
        <w:t xml:space="preserve"> </w:t>
      </w:r>
      <w:r>
        <w:t>los</w:t>
      </w:r>
      <w:r>
        <w:rPr>
          <w:spacing w:val="-8"/>
        </w:rPr>
        <w:t xml:space="preserve"> </w:t>
      </w:r>
      <w:r>
        <w:t>requerimientos y especificaciones técnicas de que trata el Anexo 1 del Pliego de</w:t>
      </w:r>
      <w:r>
        <w:rPr>
          <w:spacing w:val="-23"/>
        </w:rPr>
        <w:t xml:space="preserve"> </w:t>
      </w:r>
      <w:r>
        <w:t>Condiciones</w:t>
      </w:r>
    </w:p>
    <w:p w14:paraId="1BD2717E" w14:textId="77777777" w:rsidR="000D0FDA" w:rsidRDefault="000D0FDA">
      <w:pPr>
        <w:pStyle w:val="Textoindependiente"/>
        <w:spacing w:before="9"/>
      </w:pPr>
    </w:p>
    <w:p w14:paraId="7358A924" w14:textId="77777777" w:rsidR="000D0FDA" w:rsidRDefault="00147AAF">
      <w:pPr>
        <w:pStyle w:val="Prrafodelista"/>
        <w:numPr>
          <w:ilvl w:val="0"/>
          <w:numId w:val="1"/>
        </w:numPr>
        <w:tabs>
          <w:tab w:val="left" w:pos="1507"/>
        </w:tabs>
        <w:spacing w:line="237" w:lineRule="auto"/>
        <w:ind w:right="1245"/>
        <w:jc w:val="both"/>
      </w:pPr>
      <w:r>
        <w:t>Que manifiesto que el Proponente está a paz y salvo con sus obligaciones laborales frente al sistema de seguridad social integral y demás aportes relacionados con las obligaciones</w:t>
      </w:r>
      <w:r>
        <w:rPr>
          <w:spacing w:val="37"/>
        </w:rPr>
        <w:t xml:space="preserve"> </w:t>
      </w:r>
      <w:r>
        <w:rPr>
          <w:spacing w:val="-4"/>
        </w:rPr>
        <w:t>laborales.</w:t>
      </w:r>
    </w:p>
    <w:p w14:paraId="2B5DB707" w14:textId="77777777" w:rsidR="000D0FDA" w:rsidRDefault="000D0FDA">
      <w:pPr>
        <w:pStyle w:val="Textoindependiente"/>
        <w:spacing w:before="2"/>
        <w:rPr>
          <w:sz w:val="23"/>
        </w:rPr>
      </w:pPr>
    </w:p>
    <w:p w14:paraId="45433F37" w14:textId="77777777" w:rsidR="000D0FDA" w:rsidRDefault="00147AAF">
      <w:pPr>
        <w:pStyle w:val="Prrafodelista"/>
        <w:numPr>
          <w:ilvl w:val="0"/>
          <w:numId w:val="1"/>
        </w:numPr>
        <w:tabs>
          <w:tab w:val="left" w:pos="1507"/>
        </w:tabs>
        <w:spacing w:before="1" w:line="225" w:lineRule="auto"/>
        <w:ind w:right="1251"/>
        <w:jc w:val="both"/>
      </w:pPr>
      <w:r>
        <w:t xml:space="preserve">Adjunto </w:t>
      </w:r>
      <w:r>
        <w:rPr>
          <w:spacing w:val="-3"/>
        </w:rPr>
        <w:t xml:space="preserve">la </w:t>
      </w:r>
      <w:r>
        <w:t xml:space="preserve">garantía de </w:t>
      </w:r>
      <w:r>
        <w:rPr>
          <w:spacing w:val="-3"/>
        </w:rPr>
        <w:t xml:space="preserve">seriedad </w:t>
      </w:r>
      <w:r>
        <w:t>de la Oferta la cual cumple con lo establecido en los Documentos del</w:t>
      </w:r>
      <w:r>
        <w:rPr>
          <w:spacing w:val="-29"/>
        </w:rPr>
        <w:t xml:space="preserve"> </w:t>
      </w:r>
      <w:r>
        <w:t>Proceso.</w:t>
      </w:r>
    </w:p>
    <w:p w14:paraId="3FDCF93F" w14:textId="77777777" w:rsidR="000D0FDA" w:rsidRDefault="000D0FDA">
      <w:pPr>
        <w:pStyle w:val="Textoindependiente"/>
        <w:spacing w:before="7"/>
      </w:pPr>
    </w:p>
    <w:p w14:paraId="1B52BEAE" w14:textId="77777777" w:rsidR="000D0FDA" w:rsidRDefault="00147AAF">
      <w:pPr>
        <w:pStyle w:val="Prrafodelista"/>
        <w:numPr>
          <w:ilvl w:val="0"/>
          <w:numId w:val="1"/>
        </w:numPr>
        <w:tabs>
          <w:tab w:val="left" w:pos="1506"/>
          <w:tab w:val="left" w:pos="1507"/>
        </w:tabs>
        <w:spacing w:line="240" w:lineRule="auto"/>
        <w:ind w:hanging="430"/>
      </w:pPr>
      <w:r>
        <w:t>Recibiré notificaciones en la siguiente dirección</w:t>
      </w:r>
      <w:r>
        <w:rPr>
          <w:spacing w:val="-46"/>
        </w:rPr>
        <w:t xml:space="preserve"> </w:t>
      </w:r>
      <w:r>
        <w:t>en:</w:t>
      </w:r>
    </w:p>
    <w:p w14:paraId="5069D60D" w14:textId="77777777" w:rsidR="000D0FDA" w:rsidRDefault="000D0FDA">
      <w:pPr>
        <w:pStyle w:val="Textoindependiente"/>
        <w:spacing w:before="8"/>
        <w:rPr>
          <w:sz w:val="21"/>
        </w:rPr>
      </w:pPr>
    </w:p>
    <w:tbl>
      <w:tblPr>
        <w:tblW w:w="0" w:type="auto"/>
        <w:tblInd w:w="175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079"/>
        <w:gridCol w:w="2011"/>
        <w:gridCol w:w="1366"/>
        <w:gridCol w:w="2703"/>
      </w:tblGrid>
      <w:tr w:rsidR="000D0FDA" w14:paraId="2B2E5F40" w14:textId="77777777">
        <w:trPr>
          <w:trHeight w:val="271"/>
        </w:trPr>
        <w:tc>
          <w:tcPr>
            <w:tcW w:w="2079" w:type="dxa"/>
            <w:tcBorders>
              <w:bottom w:val="nil"/>
            </w:tcBorders>
            <w:shd w:val="clear" w:color="auto" w:fill="4E4D4D"/>
          </w:tcPr>
          <w:p w14:paraId="07459D73" w14:textId="77777777" w:rsidR="000D0FDA" w:rsidRDefault="00147AAF">
            <w:pPr>
              <w:pStyle w:val="TableParagraph"/>
              <w:spacing w:line="246" w:lineRule="exact"/>
              <w:ind w:left="215"/>
            </w:pPr>
            <w:r>
              <w:t>Persona de</w:t>
            </w:r>
          </w:p>
        </w:tc>
        <w:tc>
          <w:tcPr>
            <w:tcW w:w="2011" w:type="dxa"/>
            <w:tcBorders>
              <w:bottom w:val="nil"/>
              <w:right w:val="nil"/>
            </w:tcBorders>
          </w:tcPr>
          <w:p w14:paraId="14B5E766" w14:textId="77777777" w:rsidR="000D0FDA" w:rsidRDefault="00147AAF">
            <w:pPr>
              <w:pStyle w:val="TableParagraph"/>
              <w:spacing w:line="246" w:lineRule="exact"/>
              <w:ind w:left="218"/>
            </w:pPr>
            <w:r>
              <w:t>[Nombre]</w:t>
            </w:r>
          </w:p>
        </w:tc>
        <w:tc>
          <w:tcPr>
            <w:tcW w:w="1366" w:type="dxa"/>
            <w:tcBorders>
              <w:left w:val="nil"/>
              <w:bottom w:val="nil"/>
              <w:right w:val="nil"/>
            </w:tcBorders>
          </w:tcPr>
          <w:p w14:paraId="217AE463" w14:textId="77777777" w:rsidR="000D0FDA" w:rsidRDefault="000D0FDA">
            <w:pPr>
              <w:pStyle w:val="TableParagraph"/>
              <w:rPr>
                <w:rFonts w:ascii="Times New Roman"/>
                <w:sz w:val="20"/>
              </w:rPr>
            </w:pPr>
          </w:p>
        </w:tc>
        <w:tc>
          <w:tcPr>
            <w:tcW w:w="2703" w:type="dxa"/>
            <w:tcBorders>
              <w:left w:val="nil"/>
              <w:bottom w:val="nil"/>
            </w:tcBorders>
          </w:tcPr>
          <w:p w14:paraId="02986384" w14:textId="77777777" w:rsidR="000D0FDA" w:rsidRDefault="000D0FDA">
            <w:pPr>
              <w:pStyle w:val="TableParagraph"/>
              <w:rPr>
                <w:rFonts w:ascii="Times New Roman"/>
                <w:sz w:val="20"/>
              </w:rPr>
            </w:pPr>
          </w:p>
        </w:tc>
      </w:tr>
      <w:tr w:rsidR="000D0FDA" w14:paraId="03A39A7A" w14:textId="77777777">
        <w:trPr>
          <w:trHeight w:val="290"/>
        </w:trPr>
        <w:tc>
          <w:tcPr>
            <w:tcW w:w="2079" w:type="dxa"/>
            <w:tcBorders>
              <w:top w:val="nil"/>
              <w:bottom w:val="nil"/>
            </w:tcBorders>
            <w:shd w:val="clear" w:color="auto" w:fill="4E4D4D"/>
          </w:tcPr>
          <w:p w14:paraId="2D08D8BE" w14:textId="77777777" w:rsidR="000D0FDA" w:rsidRDefault="00147AAF">
            <w:pPr>
              <w:pStyle w:val="TableParagraph"/>
              <w:spacing w:before="19" w:line="251" w:lineRule="exact"/>
              <w:ind w:left="215"/>
            </w:pPr>
            <w:r>
              <w:t>Dirección</w:t>
            </w:r>
          </w:p>
        </w:tc>
        <w:tc>
          <w:tcPr>
            <w:tcW w:w="3377" w:type="dxa"/>
            <w:gridSpan w:val="2"/>
            <w:tcBorders>
              <w:top w:val="nil"/>
              <w:bottom w:val="nil"/>
              <w:right w:val="nil"/>
            </w:tcBorders>
          </w:tcPr>
          <w:p w14:paraId="476FCE3C" w14:textId="77777777" w:rsidR="000D0FDA" w:rsidRDefault="00147AAF">
            <w:pPr>
              <w:pStyle w:val="TableParagraph"/>
              <w:spacing w:before="19" w:line="251" w:lineRule="exact"/>
              <w:ind w:left="218"/>
            </w:pPr>
            <w:r>
              <w:t>[Dirección de la compañía]</w:t>
            </w:r>
          </w:p>
        </w:tc>
        <w:tc>
          <w:tcPr>
            <w:tcW w:w="2703" w:type="dxa"/>
            <w:tcBorders>
              <w:top w:val="nil"/>
              <w:left w:val="nil"/>
              <w:bottom w:val="nil"/>
            </w:tcBorders>
          </w:tcPr>
          <w:p w14:paraId="2747AC24" w14:textId="77777777" w:rsidR="000D0FDA" w:rsidRDefault="000D0FDA">
            <w:pPr>
              <w:pStyle w:val="TableParagraph"/>
              <w:rPr>
                <w:rFonts w:ascii="Times New Roman"/>
                <w:sz w:val="20"/>
              </w:rPr>
            </w:pPr>
          </w:p>
        </w:tc>
      </w:tr>
      <w:tr w:rsidR="000D0FDA" w14:paraId="40AD3651" w14:textId="77777777">
        <w:trPr>
          <w:trHeight w:val="393"/>
        </w:trPr>
        <w:tc>
          <w:tcPr>
            <w:tcW w:w="2079" w:type="dxa"/>
            <w:tcBorders>
              <w:top w:val="nil"/>
              <w:bottom w:val="single" w:sz="6" w:space="0" w:color="808080"/>
            </w:tcBorders>
            <w:shd w:val="clear" w:color="auto" w:fill="4E4D4D"/>
          </w:tcPr>
          <w:p w14:paraId="3669F30B" w14:textId="77777777" w:rsidR="000D0FDA" w:rsidRDefault="00147AAF">
            <w:pPr>
              <w:pStyle w:val="TableParagraph"/>
              <w:spacing w:line="246" w:lineRule="exact"/>
              <w:ind w:left="215"/>
            </w:pPr>
            <w:r>
              <w:t>Teléfono</w:t>
            </w:r>
          </w:p>
        </w:tc>
        <w:tc>
          <w:tcPr>
            <w:tcW w:w="2011" w:type="dxa"/>
            <w:tcBorders>
              <w:top w:val="nil"/>
              <w:bottom w:val="single" w:sz="6" w:space="0" w:color="808080"/>
            </w:tcBorders>
          </w:tcPr>
          <w:p w14:paraId="199DB3BB" w14:textId="77777777" w:rsidR="000D0FDA" w:rsidRDefault="00147AAF">
            <w:pPr>
              <w:pStyle w:val="TableParagraph"/>
              <w:spacing w:line="195" w:lineRule="exact"/>
              <w:ind w:left="218"/>
            </w:pPr>
            <w:r>
              <w:t>[Teléfono</w:t>
            </w:r>
          </w:p>
          <w:p w14:paraId="5204D264" w14:textId="77777777" w:rsidR="000D0FDA" w:rsidRDefault="00147AAF">
            <w:pPr>
              <w:pStyle w:val="TableParagraph"/>
              <w:spacing w:line="178" w:lineRule="exact"/>
              <w:ind w:left="218"/>
            </w:pPr>
            <w:r>
              <w:t>de la</w:t>
            </w:r>
          </w:p>
        </w:tc>
        <w:tc>
          <w:tcPr>
            <w:tcW w:w="1366" w:type="dxa"/>
            <w:tcBorders>
              <w:top w:val="nil"/>
              <w:bottom w:val="single" w:sz="6" w:space="0" w:color="808080"/>
              <w:right w:val="single" w:sz="6" w:space="0" w:color="4E4D4D"/>
            </w:tcBorders>
          </w:tcPr>
          <w:p w14:paraId="1E082EC8" w14:textId="77777777" w:rsidR="000D0FDA" w:rsidRDefault="00147AAF">
            <w:pPr>
              <w:pStyle w:val="TableParagraph"/>
              <w:spacing w:line="246" w:lineRule="exact"/>
              <w:ind w:left="218"/>
            </w:pPr>
            <w:r>
              <w:t>Celular</w:t>
            </w:r>
          </w:p>
        </w:tc>
        <w:tc>
          <w:tcPr>
            <w:tcW w:w="2703" w:type="dxa"/>
            <w:tcBorders>
              <w:top w:val="nil"/>
              <w:left w:val="single" w:sz="6" w:space="0" w:color="4E4D4D"/>
              <w:bottom w:val="single" w:sz="6" w:space="0" w:color="808080"/>
            </w:tcBorders>
          </w:tcPr>
          <w:p w14:paraId="3AF76A13" w14:textId="77777777" w:rsidR="000D0FDA" w:rsidRDefault="000D0FDA">
            <w:pPr>
              <w:pStyle w:val="TableParagraph"/>
              <w:rPr>
                <w:rFonts w:ascii="Times New Roman"/>
              </w:rPr>
            </w:pPr>
          </w:p>
        </w:tc>
      </w:tr>
      <w:tr w:rsidR="000D0FDA" w14:paraId="10A04793" w14:textId="77777777">
        <w:trPr>
          <w:trHeight w:val="357"/>
        </w:trPr>
        <w:tc>
          <w:tcPr>
            <w:tcW w:w="2079" w:type="dxa"/>
            <w:tcBorders>
              <w:top w:val="single" w:sz="6" w:space="0" w:color="808080"/>
              <w:bottom w:val="nil"/>
            </w:tcBorders>
            <w:shd w:val="clear" w:color="auto" w:fill="4E4D4D"/>
          </w:tcPr>
          <w:p w14:paraId="50098BFB" w14:textId="77777777" w:rsidR="000D0FDA" w:rsidRDefault="00147AAF">
            <w:pPr>
              <w:pStyle w:val="TableParagraph"/>
              <w:spacing w:line="248" w:lineRule="exact"/>
              <w:ind w:left="215"/>
            </w:pPr>
            <w:r>
              <w:t>e-mail</w:t>
            </w:r>
          </w:p>
        </w:tc>
        <w:tc>
          <w:tcPr>
            <w:tcW w:w="6080" w:type="dxa"/>
            <w:gridSpan w:val="3"/>
            <w:tcBorders>
              <w:top w:val="single" w:sz="6" w:space="0" w:color="808080"/>
              <w:bottom w:val="nil"/>
            </w:tcBorders>
          </w:tcPr>
          <w:p w14:paraId="194BEBC3" w14:textId="77777777" w:rsidR="000D0FDA" w:rsidRDefault="00147AAF">
            <w:pPr>
              <w:pStyle w:val="TableParagraph"/>
              <w:spacing w:line="248" w:lineRule="exact"/>
              <w:ind w:left="218"/>
            </w:pPr>
            <w:r>
              <w:t>[Dirección de correo electrónico de la compañía]</w:t>
            </w:r>
          </w:p>
        </w:tc>
      </w:tr>
    </w:tbl>
    <w:p w14:paraId="6FE67A90" w14:textId="77777777" w:rsidR="000D0FDA" w:rsidRDefault="000D0FDA">
      <w:pPr>
        <w:pStyle w:val="Textoindependiente"/>
        <w:rPr>
          <w:sz w:val="28"/>
        </w:rPr>
      </w:pPr>
    </w:p>
    <w:p w14:paraId="77F8CDEF" w14:textId="77777777" w:rsidR="000D0FDA" w:rsidRDefault="00147AAF">
      <w:pPr>
        <w:pStyle w:val="Textoindependiente"/>
        <w:spacing w:before="177"/>
        <w:ind w:left="2207"/>
      </w:pPr>
      <w:r>
        <w:t>Firma representante legal del</w:t>
      </w:r>
    </w:p>
    <w:p w14:paraId="1F01521F" w14:textId="77777777" w:rsidR="000D0FDA" w:rsidRDefault="000D0FDA">
      <w:pPr>
        <w:pStyle w:val="Textoindependiente"/>
        <w:rPr>
          <w:sz w:val="24"/>
        </w:rPr>
      </w:pPr>
    </w:p>
    <w:p w14:paraId="10B83253" w14:textId="77777777" w:rsidR="000D0FDA" w:rsidRDefault="00147AAF">
      <w:pPr>
        <w:pStyle w:val="Textoindependiente"/>
        <w:tabs>
          <w:tab w:val="left" w:pos="7086"/>
        </w:tabs>
        <w:spacing w:before="153"/>
        <w:ind w:left="2452"/>
      </w:pPr>
      <w:r>
        <w:rPr>
          <w:spacing w:val="-4"/>
        </w:rPr>
        <w:t>Proponente</w:t>
      </w:r>
      <w:r>
        <w:rPr>
          <w:spacing w:val="-1"/>
        </w:rPr>
        <w:t xml:space="preserve"> </w:t>
      </w:r>
      <w:r>
        <w:t>Nombre:</w:t>
      </w:r>
      <w:r>
        <w:rPr>
          <w:u w:val="single"/>
        </w:rPr>
        <w:t xml:space="preserve"> </w:t>
      </w:r>
      <w:r>
        <w:rPr>
          <w:u w:val="single"/>
        </w:rPr>
        <w:tab/>
      </w:r>
    </w:p>
    <w:p w14:paraId="056F6370" w14:textId="77777777" w:rsidR="000D0FDA" w:rsidRDefault="000D0FDA">
      <w:pPr>
        <w:sectPr w:rsidR="000D0FDA">
          <w:pgSz w:w="12240" w:h="15840"/>
          <w:pgMar w:top="2400" w:right="440" w:bottom="1260" w:left="620" w:header="733" w:footer="986" w:gutter="0"/>
          <w:cols w:space="720"/>
        </w:sectPr>
      </w:pPr>
    </w:p>
    <w:p w14:paraId="1D466587" w14:textId="77777777" w:rsidR="000D0FDA" w:rsidRDefault="000D0FDA">
      <w:pPr>
        <w:pStyle w:val="Textoindependiente"/>
        <w:rPr>
          <w:sz w:val="20"/>
        </w:rPr>
      </w:pPr>
    </w:p>
    <w:p w14:paraId="30B1BB78" w14:textId="77777777" w:rsidR="000D0FDA" w:rsidRDefault="000D0FDA">
      <w:pPr>
        <w:pStyle w:val="Textoindependiente"/>
        <w:rPr>
          <w:sz w:val="20"/>
        </w:rPr>
      </w:pPr>
    </w:p>
    <w:p w14:paraId="2D71B2C0" w14:textId="77777777" w:rsidR="000D0FDA" w:rsidRDefault="000D0FDA">
      <w:pPr>
        <w:pStyle w:val="Textoindependiente"/>
        <w:spacing w:before="3"/>
        <w:rPr>
          <w:sz w:val="26"/>
        </w:rPr>
      </w:pPr>
    </w:p>
    <w:p w14:paraId="7DE34683" w14:textId="77777777" w:rsidR="000D0FDA" w:rsidRDefault="00147AAF">
      <w:pPr>
        <w:pStyle w:val="Ttulo3"/>
        <w:tabs>
          <w:tab w:val="left" w:pos="3556"/>
          <w:tab w:val="left" w:pos="9064"/>
        </w:tabs>
        <w:spacing w:before="93"/>
        <w:ind w:left="1566"/>
      </w:pPr>
      <w:r>
        <w:t>Ane</w:t>
      </w:r>
      <w:r>
        <w:rPr>
          <w:u w:val="thick" w:color="BBBBBB"/>
        </w:rPr>
        <w:t>xo5-Formato</w:t>
      </w:r>
      <w:r>
        <w:rPr>
          <w:u w:val="thick" w:color="BBBBBB"/>
        </w:rPr>
        <w:tab/>
        <w:t xml:space="preserve">de </w:t>
      </w:r>
      <w:r>
        <w:rPr>
          <w:spacing w:val="-5"/>
          <w:u w:val="thick" w:color="BBBBBB"/>
        </w:rPr>
        <w:t>oferta</w:t>
      </w:r>
      <w:r>
        <w:rPr>
          <w:spacing w:val="-18"/>
          <w:u w:val="thick" w:color="BBBBBB"/>
        </w:rPr>
        <w:t xml:space="preserve"> </w:t>
      </w:r>
      <w:r>
        <w:rPr>
          <w:u w:val="thick" w:color="BBBBBB"/>
        </w:rPr>
        <w:t>económica.</w:t>
      </w:r>
      <w:r>
        <w:rPr>
          <w:u w:val="thick" w:color="BBBBBB"/>
        </w:rPr>
        <w:tab/>
      </w:r>
    </w:p>
    <w:p w14:paraId="13151CD5" w14:textId="77777777" w:rsidR="000D0FDA" w:rsidRDefault="000D0FDA">
      <w:pPr>
        <w:pStyle w:val="Textoindependiente"/>
        <w:spacing w:before="11"/>
        <w:rPr>
          <w:b/>
          <w:sz w:val="13"/>
        </w:rPr>
      </w:pPr>
    </w:p>
    <w:p w14:paraId="2BFFD9FE" w14:textId="77777777" w:rsidR="000D0FDA" w:rsidRDefault="00147AAF">
      <w:pPr>
        <w:spacing w:before="93"/>
        <w:ind w:left="1050"/>
        <w:jc w:val="both"/>
      </w:pPr>
      <w:r>
        <w:rPr>
          <w:b/>
        </w:rPr>
        <w:t xml:space="preserve">Proceso de Contratación </w:t>
      </w:r>
      <w:r>
        <w:t>[Insertar información]</w:t>
      </w:r>
    </w:p>
    <w:p w14:paraId="115AAB1C" w14:textId="77777777" w:rsidR="000D0FDA" w:rsidRDefault="00147AAF">
      <w:pPr>
        <w:pStyle w:val="Textoindependiente"/>
        <w:spacing w:before="11" w:line="237" w:lineRule="auto"/>
        <w:ind w:left="1079" w:right="1073"/>
        <w:jc w:val="both"/>
      </w:pPr>
      <w:r>
        <w:t>[Nombre del representante legal o de la persona natural Proponente], identificado como aparece al</w:t>
      </w:r>
    </w:p>
    <w:p w14:paraId="5E630FBC" w14:textId="77777777" w:rsidR="000D0FDA" w:rsidRDefault="00147AAF">
      <w:pPr>
        <w:pStyle w:val="Textoindependiente"/>
        <w:ind w:left="1079" w:right="1243"/>
        <w:jc w:val="both"/>
      </w:pPr>
      <w:r>
        <w:t xml:space="preserve">pie de mi firma, </w:t>
      </w:r>
      <w:r>
        <w:rPr>
          <w:spacing w:val="-4"/>
        </w:rPr>
        <w:t xml:space="preserve">[obrando </w:t>
      </w:r>
      <w:r>
        <w:t xml:space="preserve">en mi propio nombre o en mi calidad de representante </w:t>
      </w:r>
      <w:r>
        <w:rPr>
          <w:spacing w:val="-4"/>
        </w:rPr>
        <w:t xml:space="preserve">legal </w:t>
      </w:r>
      <w:r>
        <w:t xml:space="preserve">de] [nombre del Proponente], manifiesto que el valor total de la propuesta es por la suma de [valor de la propuesta en letras y números], Valor que </w:t>
      </w:r>
      <w:r>
        <w:rPr>
          <w:spacing w:val="-4"/>
        </w:rPr>
        <w:t xml:space="preserve">incluye </w:t>
      </w:r>
      <w:r>
        <w:t xml:space="preserve">todos los gastos e impuestos a que haya </w:t>
      </w:r>
      <w:r>
        <w:rPr>
          <w:spacing w:val="-4"/>
        </w:rPr>
        <w:t>lugar.</w:t>
      </w:r>
    </w:p>
    <w:p w14:paraId="195F92D7" w14:textId="77777777" w:rsidR="000D0FDA" w:rsidRDefault="000D0FDA">
      <w:pPr>
        <w:pStyle w:val="Textoindependiente"/>
        <w:spacing w:before="6"/>
      </w:pPr>
    </w:p>
    <w:p w14:paraId="0290F908" w14:textId="77777777" w:rsidR="000D0FDA" w:rsidRDefault="00147AAF">
      <w:pPr>
        <w:pStyle w:val="Textoindependiente"/>
        <w:spacing w:line="237" w:lineRule="auto"/>
        <w:ind w:left="1079" w:right="1257"/>
        <w:jc w:val="both"/>
      </w:pPr>
      <w:r>
        <w:t>Dicho valor obedece a los siguientes conceptos, en los cuales se relacionan todos los costos, gastos y valores que conforman la consultoría a realizar:</w:t>
      </w:r>
    </w:p>
    <w:p w14:paraId="0EAE60DB" w14:textId="77777777" w:rsidR="000D0FDA" w:rsidRDefault="000D0FDA">
      <w:pPr>
        <w:pStyle w:val="Textoindependiente"/>
        <w:spacing w:before="7"/>
      </w:pPr>
    </w:p>
    <w:tbl>
      <w:tblPr>
        <w:tblW w:w="0" w:type="auto"/>
        <w:tblInd w:w="108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998"/>
        <w:gridCol w:w="499"/>
        <w:gridCol w:w="5060"/>
        <w:gridCol w:w="1419"/>
        <w:gridCol w:w="1418"/>
      </w:tblGrid>
      <w:tr w:rsidR="000D0FDA" w14:paraId="32FFBE14" w14:textId="77777777">
        <w:trPr>
          <w:trHeight w:val="486"/>
        </w:trPr>
        <w:tc>
          <w:tcPr>
            <w:tcW w:w="1497" w:type="dxa"/>
            <w:gridSpan w:val="2"/>
            <w:tcBorders>
              <w:bottom w:val="single" w:sz="6" w:space="0" w:color="C0C0C0"/>
            </w:tcBorders>
            <w:shd w:val="clear" w:color="auto" w:fill="4E4D4D"/>
          </w:tcPr>
          <w:p w14:paraId="52C666D6" w14:textId="77777777" w:rsidR="000D0FDA" w:rsidRDefault="000D0FDA">
            <w:pPr>
              <w:pStyle w:val="TableParagraph"/>
              <w:rPr>
                <w:rFonts w:ascii="Times New Roman"/>
              </w:rPr>
            </w:pPr>
          </w:p>
        </w:tc>
        <w:tc>
          <w:tcPr>
            <w:tcW w:w="7897" w:type="dxa"/>
            <w:gridSpan w:val="3"/>
            <w:tcBorders>
              <w:bottom w:val="single" w:sz="6" w:space="0" w:color="C0C0C0"/>
            </w:tcBorders>
            <w:shd w:val="clear" w:color="auto" w:fill="4E4D4D"/>
          </w:tcPr>
          <w:p w14:paraId="2063EFD8" w14:textId="77777777" w:rsidR="000D0FDA" w:rsidRDefault="00147AAF">
            <w:pPr>
              <w:pStyle w:val="TableParagraph"/>
              <w:spacing w:line="237" w:lineRule="exact"/>
              <w:ind w:left="3358" w:right="3335"/>
              <w:jc w:val="center"/>
              <w:rPr>
                <w:b/>
              </w:rPr>
            </w:pPr>
            <w:r>
              <w:rPr>
                <w:b/>
              </w:rPr>
              <w:t>Propuesta</w:t>
            </w:r>
          </w:p>
          <w:p w14:paraId="34F4EB9D" w14:textId="77777777" w:rsidR="000D0FDA" w:rsidRDefault="00147AAF">
            <w:pPr>
              <w:pStyle w:val="TableParagraph"/>
              <w:spacing w:line="230" w:lineRule="exact"/>
              <w:ind w:left="3361" w:right="3335"/>
              <w:jc w:val="center"/>
              <w:rPr>
                <w:b/>
              </w:rPr>
            </w:pPr>
            <w:r>
              <w:rPr>
                <w:b/>
              </w:rPr>
              <w:t>económica</w:t>
            </w:r>
          </w:p>
        </w:tc>
      </w:tr>
      <w:tr w:rsidR="000D0FDA" w14:paraId="65B2D1B3" w14:textId="77777777">
        <w:trPr>
          <w:trHeight w:val="345"/>
        </w:trPr>
        <w:tc>
          <w:tcPr>
            <w:tcW w:w="998" w:type="dxa"/>
            <w:tcBorders>
              <w:top w:val="single" w:sz="6" w:space="0" w:color="000000"/>
              <w:left w:val="single" w:sz="4" w:space="0" w:color="000000"/>
              <w:bottom w:val="single" w:sz="4" w:space="0" w:color="000000"/>
            </w:tcBorders>
          </w:tcPr>
          <w:p w14:paraId="182BC927" w14:textId="77777777" w:rsidR="000D0FDA" w:rsidRDefault="00147AAF">
            <w:pPr>
              <w:pStyle w:val="TableParagraph"/>
              <w:spacing w:line="246" w:lineRule="exact"/>
              <w:ind w:left="417"/>
            </w:pPr>
            <w:r>
              <w:t>Ítem</w:t>
            </w:r>
          </w:p>
        </w:tc>
        <w:tc>
          <w:tcPr>
            <w:tcW w:w="5559" w:type="dxa"/>
            <w:gridSpan w:val="2"/>
            <w:tcBorders>
              <w:top w:val="single" w:sz="6" w:space="0" w:color="C0C0C0"/>
            </w:tcBorders>
          </w:tcPr>
          <w:p w14:paraId="62D0A65F" w14:textId="77777777" w:rsidR="000D0FDA" w:rsidRDefault="00147AAF">
            <w:pPr>
              <w:pStyle w:val="TableParagraph"/>
              <w:spacing w:line="246" w:lineRule="exact"/>
              <w:ind w:left="1455"/>
            </w:pPr>
            <w:r>
              <w:t>Descripción</w:t>
            </w:r>
          </w:p>
        </w:tc>
        <w:tc>
          <w:tcPr>
            <w:tcW w:w="1419" w:type="dxa"/>
            <w:tcBorders>
              <w:top w:val="single" w:sz="6" w:space="0" w:color="C0C0C0"/>
            </w:tcBorders>
          </w:tcPr>
          <w:p w14:paraId="798B761B" w14:textId="77777777" w:rsidR="000D0FDA" w:rsidRDefault="000D0FDA">
            <w:pPr>
              <w:pStyle w:val="TableParagraph"/>
              <w:rPr>
                <w:rFonts w:ascii="Times New Roman"/>
              </w:rPr>
            </w:pPr>
          </w:p>
        </w:tc>
        <w:tc>
          <w:tcPr>
            <w:tcW w:w="1418" w:type="dxa"/>
            <w:tcBorders>
              <w:top w:val="single" w:sz="6" w:space="0" w:color="C0C0C0"/>
            </w:tcBorders>
          </w:tcPr>
          <w:p w14:paraId="763EE3B7" w14:textId="77777777" w:rsidR="000D0FDA" w:rsidRDefault="00147AAF">
            <w:pPr>
              <w:pStyle w:val="TableParagraph"/>
              <w:spacing w:line="246" w:lineRule="exact"/>
              <w:ind w:left="497"/>
            </w:pPr>
            <w:r>
              <w:t>Valor</w:t>
            </w:r>
          </w:p>
        </w:tc>
      </w:tr>
      <w:tr w:rsidR="000D0FDA" w14:paraId="39E15FD7" w14:textId="77777777">
        <w:trPr>
          <w:trHeight w:val="179"/>
        </w:trPr>
        <w:tc>
          <w:tcPr>
            <w:tcW w:w="998" w:type="dxa"/>
            <w:tcBorders>
              <w:top w:val="single" w:sz="4" w:space="0" w:color="000000"/>
              <w:left w:val="single" w:sz="4" w:space="0" w:color="000000"/>
              <w:bottom w:val="single" w:sz="4" w:space="0" w:color="000000"/>
            </w:tcBorders>
          </w:tcPr>
          <w:p w14:paraId="1823A15D" w14:textId="77777777" w:rsidR="000D0FDA" w:rsidRDefault="00147AAF">
            <w:pPr>
              <w:pStyle w:val="TableParagraph"/>
              <w:spacing w:line="160" w:lineRule="exact"/>
              <w:ind w:left="446"/>
            </w:pPr>
            <w:r>
              <w:t>1</w:t>
            </w:r>
          </w:p>
        </w:tc>
        <w:tc>
          <w:tcPr>
            <w:tcW w:w="5559" w:type="dxa"/>
            <w:gridSpan w:val="2"/>
          </w:tcPr>
          <w:p w14:paraId="29F21E64" w14:textId="77777777" w:rsidR="000D0FDA" w:rsidRDefault="000D0FDA">
            <w:pPr>
              <w:pStyle w:val="TableParagraph"/>
              <w:rPr>
                <w:rFonts w:ascii="Times New Roman"/>
                <w:sz w:val="12"/>
              </w:rPr>
            </w:pPr>
          </w:p>
        </w:tc>
        <w:tc>
          <w:tcPr>
            <w:tcW w:w="1419" w:type="dxa"/>
          </w:tcPr>
          <w:p w14:paraId="48849F3F" w14:textId="77777777" w:rsidR="000D0FDA" w:rsidRDefault="000D0FDA">
            <w:pPr>
              <w:pStyle w:val="TableParagraph"/>
              <w:rPr>
                <w:rFonts w:ascii="Times New Roman"/>
                <w:sz w:val="12"/>
              </w:rPr>
            </w:pPr>
          </w:p>
        </w:tc>
        <w:tc>
          <w:tcPr>
            <w:tcW w:w="1418" w:type="dxa"/>
          </w:tcPr>
          <w:p w14:paraId="22DE0137" w14:textId="77777777" w:rsidR="000D0FDA" w:rsidRDefault="000D0FDA">
            <w:pPr>
              <w:pStyle w:val="TableParagraph"/>
              <w:rPr>
                <w:rFonts w:ascii="Times New Roman"/>
                <w:sz w:val="12"/>
              </w:rPr>
            </w:pPr>
          </w:p>
        </w:tc>
      </w:tr>
      <w:tr w:rsidR="000D0FDA" w14:paraId="0DC2259E" w14:textId="77777777">
        <w:trPr>
          <w:trHeight w:val="181"/>
        </w:trPr>
        <w:tc>
          <w:tcPr>
            <w:tcW w:w="998" w:type="dxa"/>
            <w:tcBorders>
              <w:top w:val="single" w:sz="4" w:space="0" w:color="000000"/>
              <w:left w:val="single" w:sz="4" w:space="0" w:color="000000"/>
              <w:bottom w:val="single" w:sz="4" w:space="0" w:color="000000"/>
            </w:tcBorders>
          </w:tcPr>
          <w:p w14:paraId="1626922D" w14:textId="77777777" w:rsidR="000D0FDA" w:rsidRDefault="00147AAF">
            <w:pPr>
              <w:pStyle w:val="TableParagraph"/>
              <w:spacing w:line="162" w:lineRule="exact"/>
              <w:ind w:left="446"/>
            </w:pPr>
            <w:r>
              <w:t>n</w:t>
            </w:r>
          </w:p>
        </w:tc>
        <w:tc>
          <w:tcPr>
            <w:tcW w:w="5559" w:type="dxa"/>
            <w:gridSpan w:val="2"/>
          </w:tcPr>
          <w:p w14:paraId="60C27E5F" w14:textId="77777777" w:rsidR="000D0FDA" w:rsidRDefault="000D0FDA">
            <w:pPr>
              <w:pStyle w:val="TableParagraph"/>
              <w:rPr>
                <w:rFonts w:ascii="Times New Roman"/>
                <w:sz w:val="12"/>
              </w:rPr>
            </w:pPr>
          </w:p>
        </w:tc>
        <w:tc>
          <w:tcPr>
            <w:tcW w:w="1419" w:type="dxa"/>
          </w:tcPr>
          <w:p w14:paraId="2076DAEE" w14:textId="77777777" w:rsidR="000D0FDA" w:rsidRDefault="000D0FDA">
            <w:pPr>
              <w:pStyle w:val="TableParagraph"/>
              <w:rPr>
                <w:rFonts w:ascii="Times New Roman"/>
                <w:sz w:val="12"/>
              </w:rPr>
            </w:pPr>
          </w:p>
        </w:tc>
        <w:tc>
          <w:tcPr>
            <w:tcW w:w="1418" w:type="dxa"/>
          </w:tcPr>
          <w:p w14:paraId="0AB99CD4" w14:textId="77777777" w:rsidR="000D0FDA" w:rsidRDefault="000D0FDA">
            <w:pPr>
              <w:pStyle w:val="TableParagraph"/>
              <w:rPr>
                <w:rFonts w:ascii="Times New Roman"/>
                <w:sz w:val="12"/>
              </w:rPr>
            </w:pPr>
          </w:p>
        </w:tc>
      </w:tr>
      <w:tr w:rsidR="000D0FDA" w14:paraId="7AAF6A19" w14:textId="77777777">
        <w:trPr>
          <w:trHeight w:val="302"/>
        </w:trPr>
        <w:tc>
          <w:tcPr>
            <w:tcW w:w="6557" w:type="dxa"/>
            <w:gridSpan w:val="3"/>
          </w:tcPr>
          <w:p w14:paraId="6C29E581" w14:textId="77777777" w:rsidR="000D0FDA" w:rsidRDefault="00147AAF">
            <w:pPr>
              <w:pStyle w:val="TableParagraph"/>
              <w:spacing w:line="248" w:lineRule="exact"/>
              <w:ind w:right="183"/>
              <w:jc w:val="right"/>
            </w:pPr>
            <w:r>
              <w:rPr>
                <w:w w:val="90"/>
              </w:rPr>
              <w:t>Subtotal</w:t>
            </w:r>
          </w:p>
        </w:tc>
        <w:tc>
          <w:tcPr>
            <w:tcW w:w="1419" w:type="dxa"/>
          </w:tcPr>
          <w:p w14:paraId="1E566E2A" w14:textId="77777777" w:rsidR="000D0FDA" w:rsidRDefault="000D0FDA">
            <w:pPr>
              <w:pStyle w:val="TableParagraph"/>
              <w:rPr>
                <w:rFonts w:ascii="Times New Roman"/>
              </w:rPr>
            </w:pPr>
          </w:p>
        </w:tc>
        <w:tc>
          <w:tcPr>
            <w:tcW w:w="1418" w:type="dxa"/>
          </w:tcPr>
          <w:p w14:paraId="74CD151A" w14:textId="77777777" w:rsidR="000D0FDA" w:rsidRDefault="000D0FDA">
            <w:pPr>
              <w:pStyle w:val="TableParagraph"/>
              <w:rPr>
                <w:rFonts w:ascii="Times New Roman"/>
              </w:rPr>
            </w:pPr>
          </w:p>
        </w:tc>
      </w:tr>
      <w:tr w:rsidR="000D0FDA" w14:paraId="380C88EE" w14:textId="77777777">
        <w:trPr>
          <w:trHeight w:val="335"/>
        </w:trPr>
        <w:tc>
          <w:tcPr>
            <w:tcW w:w="6557" w:type="dxa"/>
            <w:gridSpan w:val="3"/>
          </w:tcPr>
          <w:p w14:paraId="36863167" w14:textId="77777777" w:rsidR="000D0FDA" w:rsidRDefault="00147AAF">
            <w:pPr>
              <w:pStyle w:val="TableParagraph"/>
              <w:spacing w:line="248" w:lineRule="exact"/>
              <w:ind w:right="183"/>
              <w:jc w:val="right"/>
            </w:pPr>
            <w:r>
              <w:t>aiu</w:t>
            </w:r>
          </w:p>
        </w:tc>
        <w:tc>
          <w:tcPr>
            <w:tcW w:w="1419" w:type="dxa"/>
          </w:tcPr>
          <w:p w14:paraId="5521FAAF" w14:textId="77777777" w:rsidR="000D0FDA" w:rsidRDefault="000D0FDA">
            <w:pPr>
              <w:pStyle w:val="TableParagraph"/>
              <w:rPr>
                <w:rFonts w:ascii="Times New Roman"/>
              </w:rPr>
            </w:pPr>
          </w:p>
        </w:tc>
        <w:tc>
          <w:tcPr>
            <w:tcW w:w="1418" w:type="dxa"/>
          </w:tcPr>
          <w:p w14:paraId="139AE33E" w14:textId="77777777" w:rsidR="000D0FDA" w:rsidRDefault="000D0FDA">
            <w:pPr>
              <w:pStyle w:val="TableParagraph"/>
              <w:rPr>
                <w:rFonts w:ascii="Times New Roman"/>
              </w:rPr>
            </w:pPr>
          </w:p>
        </w:tc>
      </w:tr>
      <w:tr w:rsidR="000D0FDA" w14:paraId="68B29BD9" w14:textId="77777777">
        <w:trPr>
          <w:trHeight w:val="388"/>
        </w:trPr>
        <w:tc>
          <w:tcPr>
            <w:tcW w:w="6557" w:type="dxa"/>
            <w:gridSpan w:val="3"/>
          </w:tcPr>
          <w:p w14:paraId="53EDF045" w14:textId="77777777" w:rsidR="000D0FDA" w:rsidRDefault="00147AAF">
            <w:pPr>
              <w:pStyle w:val="TableParagraph"/>
              <w:spacing w:line="246" w:lineRule="exact"/>
              <w:ind w:right="178"/>
              <w:jc w:val="right"/>
            </w:pPr>
            <w:r>
              <w:t>Valor total oferta</w:t>
            </w:r>
          </w:p>
        </w:tc>
        <w:tc>
          <w:tcPr>
            <w:tcW w:w="1419" w:type="dxa"/>
            <w:shd w:val="clear" w:color="auto" w:fill="4E4D4D"/>
          </w:tcPr>
          <w:p w14:paraId="6A2770CA" w14:textId="77777777" w:rsidR="000D0FDA" w:rsidRDefault="000D0FDA">
            <w:pPr>
              <w:pStyle w:val="TableParagraph"/>
              <w:rPr>
                <w:rFonts w:ascii="Times New Roman"/>
              </w:rPr>
            </w:pPr>
          </w:p>
        </w:tc>
        <w:tc>
          <w:tcPr>
            <w:tcW w:w="1418" w:type="dxa"/>
            <w:shd w:val="clear" w:color="auto" w:fill="4E4D4D"/>
          </w:tcPr>
          <w:p w14:paraId="061EDA8A" w14:textId="77777777" w:rsidR="000D0FDA" w:rsidRDefault="000D0FDA">
            <w:pPr>
              <w:pStyle w:val="TableParagraph"/>
              <w:rPr>
                <w:rFonts w:ascii="Times New Roman"/>
              </w:rPr>
            </w:pPr>
          </w:p>
        </w:tc>
      </w:tr>
    </w:tbl>
    <w:p w14:paraId="2711CB1F" w14:textId="77777777" w:rsidR="000D0FDA" w:rsidRDefault="000D0FDA">
      <w:pPr>
        <w:pStyle w:val="Textoindependiente"/>
        <w:rPr>
          <w:sz w:val="20"/>
        </w:rPr>
      </w:pPr>
    </w:p>
    <w:p w14:paraId="70AA1E54" w14:textId="2844C199" w:rsidR="000D0FDA" w:rsidRDefault="009C56C1">
      <w:pPr>
        <w:pStyle w:val="Textoindependiente"/>
        <w:spacing w:before="7"/>
        <w:rPr>
          <w:sz w:val="19"/>
        </w:rPr>
      </w:pPr>
      <w:r>
        <w:rPr>
          <w:noProof/>
          <w:lang w:val="es-CO" w:eastAsia="es-CO"/>
        </w:rPr>
        <mc:AlternateContent>
          <mc:Choice Requires="wps">
            <w:drawing>
              <wp:anchor distT="0" distB="0" distL="0" distR="0" simplePos="0" relativeHeight="487657472" behindDoc="1" locked="0" layoutInCell="1" allowOverlap="1" wp14:anchorId="1CED8B70" wp14:editId="17C629F8">
                <wp:simplePos x="0" y="0"/>
                <wp:positionH relativeFrom="page">
                  <wp:posOffset>1075055</wp:posOffset>
                </wp:positionH>
                <wp:positionV relativeFrom="paragraph">
                  <wp:posOffset>173990</wp:posOffset>
                </wp:positionV>
                <wp:extent cx="2974975" cy="1270"/>
                <wp:effectExtent l="0" t="0" r="0" b="0"/>
                <wp:wrapTopAndBottom/>
                <wp:docPr id="101"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74975" cy="1270"/>
                        </a:xfrm>
                        <a:custGeom>
                          <a:avLst/>
                          <a:gdLst>
                            <a:gd name="T0" fmla="+- 0 1693 1693"/>
                            <a:gd name="T1" fmla="*/ T0 w 4685"/>
                            <a:gd name="T2" fmla="+- 0 6378 1693"/>
                            <a:gd name="T3" fmla="*/ T2 w 4685"/>
                          </a:gdLst>
                          <a:ahLst/>
                          <a:cxnLst>
                            <a:cxn ang="0">
                              <a:pos x="T1" y="0"/>
                            </a:cxn>
                            <a:cxn ang="0">
                              <a:pos x="T3" y="0"/>
                            </a:cxn>
                          </a:cxnLst>
                          <a:rect l="0" t="0" r="r" b="b"/>
                          <a:pathLst>
                            <a:path w="4685">
                              <a:moveTo>
                                <a:pt x="0" y="0"/>
                              </a:moveTo>
                              <a:lnTo>
                                <a:pt x="4685" y="0"/>
                              </a:lnTo>
                            </a:path>
                          </a:pathLst>
                        </a:custGeom>
                        <a:noFill/>
                        <a:ln w="11430">
                          <a:solidFill>
                            <a:srgbClr val="4D494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5D27EF" id="Freeform 21" o:spid="_x0000_s1026" style="position:absolute;margin-left:84.65pt;margin-top:13.7pt;width:234.25pt;height:.1pt;z-index:-15659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" path="m,l4685,e" filled="f" strokecolor="#4d4949" strokeweight=".9pt">
                <v:path arrowok="t" o:connecttype="custom" o:connectlocs="0,0;2974975,0" o:connectangles="0,0"/>
                <w10:wrap type="topAndBottom" anchorx="page"/>
              </v:shape>
            </w:pict>
          </mc:Fallback>
        </mc:AlternateContent>
      </w:r>
    </w:p>
    <w:p w14:paraId="495A73F3" w14:textId="77777777" w:rsidR="000D0FDA" w:rsidRDefault="00147AAF">
      <w:pPr>
        <w:pStyle w:val="Textoindependiente"/>
        <w:spacing w:before="123"/>
        <w:ind w:left="1079" w:right="7060"/>
      </w:pPr>
      <w:r>
        <w:t>Firma del Proponente Nombre: [Insertar información]</w:t>
      </w:r>
    </w:p>
    <w:p w14:paraId="2E1F1FCC" w14:textId="77777777" w:rsidR="000D0FDA" w:rsidRDefault="00147AAF">
      <w:pPr>
        <w:pStyle w:val="Textoindependiente"/>
        <w:spacing w:before="2"/>
        <w:ind w:left="1079"/>
      </w:pPr>
      <w:r>
        <w:t>Documento de Identidad: [Insertar información]</w:t>
      </w:r>
    </w:p>
    <w:p w14:paraId="7B13ABE0" w14:textId="77777777" w:rsidR="000D0FDA" w:rsidRDefault="000D0FDA">
      <w:pPr>
        <w:sectPr w:rsidR="000D0FDA">
          <w:pgSz w:w="12240" w:h="15840"/>
          <w:pgMar w:top="2400" w:right="440" w:bottom="1260" w:left="620" w:header="733" w:footer="986" w:gutter="0"/>
          <w:cols w:space="720"/>
        </w:sectPr>
      </w:pPr>
    </w:p>
    <w:p w14:paraId="3CB59741" w14:textId="77777777" w:rsidR="000D0FDA" w:rsidRDefault="000D0FDA">
      <w:pPr>
        <w:pStyle w:val="Textoindependiente"/>
        <w:spacing w:before="3"/>
        <w:rPr>
          <w:sz w:val="24"/>
        </w:rPr>
      </w:pPr>
    </w:p>
    <w:p w14:paraId="1D785B3A" w14:textId="77777777" w:rsidR="000D0FDA" w:rsidRDefault="00147AAF">
      <w:pPr>
        <w:pStyle w:val="Ttulo3"/>
        <w:spacing w:before="94"/>
        <w:ind w:left="1914" w:right="1652"/>
        <w:jc w:val="center"/>
      </w:pPr>
      <w:r>
        <w:t>Certificación de contratos para acreditación de experiencia</w:t>
      </w:r>
    </w:p>
    <w:p w14:paraId="2D5085E8" w14:textId="77777777" w:rsidR="000D0FDA" w:rsidRDefault="000D0FDA">
      <w:pPr>
        <w:pStyle w:val="Textoindependiente"/>
        <w:spacing w:before="1"/>
        <w:rPr>
          <w:b/>
          <w:sz w:val="14"/>
        </w:rPr>
      </w:pPr>
    </w:p>
    <w:p w14:paraId="052DD3DA" w14:textId="7C24A85A" w:rsidR="000D0FDA" w:rsidRDefault="009C56C1">
      <w:pPr>
        <w:spacing w:before="94"/>
        <w:ind w:left="1190"/>
        <w:rPr>
          <w:b/>
        </w:rPr>
      </w:pPr>
      <w:r>
        <w:rPr>
          <w:noProof/>
          <w:lang w:val="es-CO" w:eastAsia="es-CO"/>
        </w:rPr>
        <mc:AlternateContent>
          <mc:Choice Requires="wpg">
            <w:drawing>
              <wp:anchor distT="0" distB="0" distL="114300" distR="114300" simplePos="0" relativeHeight="15799808" behindDoc="0" locked="0" layoutInCell="1" allowOverlap="1" wp14:anchorId="600B0CB2" wp14:editId="348C0EE8">
                <wp:simplePos x="0" y="0"/>
                <wp:positionH relativeFrom="page">
                  <wp:posOffset>1858645</wp:posOffset>
                </wp:positionH>
                <wp:positionV relativeFrom="paragraph">
                  <wp:posOffset>79375</wp:posOffset>
                </wp:positionV>
                <wp:extent cx="4833620" cy="327660"/>
                <wp:effectExtent l="0" t="0" r="0" b="0"/>
                <wp:wrapNone/>
                <wp:docPr id="9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3620" cy="327660"/>
                          <a:chOff x="2927" y="125"/>
                          <a:chExt cx="7612" cy="516"/>
                        </a:xfrm>
                      </wpg:grpSpPr>
                      <wps:wsp>
                        <wps:cNvPr id="98" name="Line 20"/>
                        <wps:cNvCnPr>
                          <a:cxnSpLocks noChangeShapeType="1"/>
                        </wps:cNvCnPr>
                        <wps:spPr bwMode="auto">
                          <a:xfrm>
                            <a:off x="10485" y="126"/>
                            <a:ext cx="0" cy="515"/>
                          </a:xfrm>
                          <a:prstGeom prst="line">
                            <a:avLst/>
                          </a:prstGeom>
                          <a:noFill/>
                          <a:ln w="67945">
                            <a:solidFill>
                              <a:srgbClr val="EEEEEE"/>
                            </a:solidFill>
                            <a:prstDash val="solid"/>
                            <a:round/>
                            <a:headEnd/>
                            <a:tailEnd/>
                          </a:ln>
                          <a:extLst>
                            <a:ext uri="{909E8E84-426E-40DD-AFC4-6F175D3DCCD1}">
                              <a14:hiddenFill xmlns:a14="http://schemas.microsoft.com/office/drawing/2010/main">
                                <a:noFill/>
                              </a14:hiddenFill>
                            </a:ext>
                          </a:extLst>
                        </wps:spPr>
                        <wps:bodyPr/>
                      </wps:wsp>
                      <wps:wsp>
                        <wps:cNvPr id="99" name="Line 19"/>
                        <wps:cNvCnPr>
                          <a:cxnSpLocks noChangeShapeType="1"/>
                        </wps:cNvCnPr>
                        <wps:spPr bwMode="auto">
                          <a:xfrm>
                            <a:off x="2981" y="126"/>
                            <a:ext cx="0" cy="515"/>
                          </a:xfrm>
                          <a:prstGeom prst="line">
                            <a:avLst/>
                          </a:prstGeom>
                          <a:noFill/>
                          <a:ln w="68580">
                            <a:solidFill>
                              <a:srgbClr val="EEEEEE"/>
                            </a:solidFill>
                            <a:prstDash val="solid"/>
                            <a:round/>
                            <a:headEnd/>
                            <a:tailEnd/>
                          </a:ln>
                          <a:extLst>
                            <a:ext uri="{909E8E84-426E-40DD-AFC4-6F175D3DCCD1}">
                              <a14:hiddenFill xmlns:a14="http://schemas.microsoft.com/office/drawing/2010/main">
                                <a:noFill/>
                              </a14:hiddenFill>
                            </a:ext>
                          </a:extLst>
                        </wps:spPr>
                        <wps:bodyPr/>
                      </wps:wsp>
                      <wps:wsp>
                        <wps:cNvPr id="100" name="Rectangle 18"/>
                        <wps:cNvSpPr>
                          <a:spLocks noChangeArrowheads="1"/>
                        </wps:cNvSpPr>
                        <wps:spPr bwMode="auto">
                          <a:xfrm>
                            <a:off x="3035" y="124"/>
                            <a:ext cx="7395" cy="515"/>
                          </a:xfrm>
                          <a:prstGeom prst="rect">
                            <a:avLst/>
                          </a:prstGeom>
                          <a:solidFill>
                            <a:srgbClr val="EEEEE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673585" id="Group 17" o:spid="_x0000_s1026" style="position:absolute;margin-left:146.35pt;margin-top:6.25pt;width:380.6pt;height:25.8pt;z-index:15799808;mso-position-horizontal-relative:page" coordorigin="2927,125" coordsize="7612,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">
                <v:line id="Line 20" o:spid="_x0000_s1027" style="position:absolute;visibility:visible;mso-wrap-style:square" from="10485,126" to="10485,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V9Ob0AAADbAAAADwAAAGRycy9kb3ducmV2LnhtbERP3QoBQRS+V95hOsodsxSxDKGUEmV5&#10;gNPOsbvZObN2BsvTmwvl8uv7ny8bU4on1a6wrGDQj0AQp1YXnCm4nLe9CQjnkTWWlknBmxwsF+3W&#10;HGNtX3yiZ+IzEULYxagg976KpXRpTgZd31bEgbva2qAPsM6krvEVwk0ph1E0lgYLDg05VrTJKb0l&#10;D6OgGsjH3Z3343Jvi3Uy2jSf4+GkVLfTrGYgPDX+L/65d1rBNIwNX8IPkI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hVfTm9AAAA2wAAAA8AAAAAAAAAAAAAAAAAoQIA&#10;AGRycy9kb3ducmV2LnhtbFBLBQYAAAAABAAEAPkAAACLAwAAAAA=&#10;" strokecolor="#eee" strokeweight="5.35pt"/>
                <v:line id="Line 19" o:spid="_x0000_s1028" style="position:absolute;visibility:visible;mso-wrap-style:square" from="2981,126" to="2981,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g5XsIAAADbAAAADwAAAGRycy9kb3ducmV2LnhtbESPS4vCMBSF94L/IVxhNqKp4+CjGkVk&#10;HNyqRV1em2tbbG5Kk9HOvzfCgMvDeXyc+bIxpbhT7QrLCgb9CARxanXBmYLksOlNQDiPrLG0TAr+&#10;yMFy0W7NMdb2wTu6730mwgi7GBXk3lexlC7NyaDr24o4eFdbG/RB1pnUNT7CuCnlZxSNpMGCAyHH&#10;itY5pbf9rwmQ9WV81j+n77RLg69keLxVW50o9dFpVjMQnhr/Dv+3t1rBdAqvL+EH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8g5XsIAAADbAAAADwAAAAAAAAAAAAAA&#10;AAChAgAAZHJzL2Rvd25yZXYueG1sUEsFBgAAAAAEAAQA+QAAAJADAAAAAA==&#10;" strokecolor="#eee" strokeweight="5.4pt"/>
                <v:rect id="Rectangle 18" o:spid="_x0000_s1029" style="position:absolute;left:3035;top:124;width:7395;height: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JzcUA&#10;AADcAAAADwAAAGRycy9kb3ducmV2LnhtbESPT0sDMRDF74LfIYzQm00UXMq2aVFBEOnFWmh7Gzaz&#10;f9zNZEnSdv32zkHwNsN7895vVpvJD+pCMXWBLTzMDSjiKriOGwv7r7f7BaiUkR0OgcnCDyXYrG9v&#10;Vli6cOVPuuxyoySEU4kW2pzHUutUteQxzcNILFodoscsa2y0i3iVcD/oR2MK7bFjaWhxpNeWqn53&#10;9hYOcdGf6pfUm/rp43j2h+K4/S6snd1Nz0tQmab8b/67fneCbwRfnpEJ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PAnNxQAAANwAAAAPAAAAAAAAAAAAAAAAAJgCAABkcnMv&#10;ZG93bnJldi54bWxQSwUGAAAAAAQABAD1AAAAigMAAAAA&#10;" fillcolor="#eee" stroked="f"/>
                <w10:wrap anchorx="page"/>
              </v:group>
            </w:pict>
          </mc:Fallback>
        </mc:AlternateContent>
      </w:r>
      <w:r w:rsidR="00147AAF">
        <w:rPr>
          <w:b/>
        </w:rPr>
        <w:t>Oferente:</w:t>
      </w:r>
    </w:p>
    <w:p w14:paraId="4A24F902" w14:textId="77777777" w:rsidR="000D0FDA" w:rsidRDefault="000D0FDA">
      <w:pPr>
        <w:pStyle w:val="Textoindependiente"/>
        <w:rPr>
          <w:b/>
          <w:sz w:val="20"/>
        </w:rPr>
      </w:pPr>
    </w:p>
    <w:p w14:paraId="07719F04" w14:textId="77777777" w:rsidR="000D0FDA" w:rsidRDefault="000D0FDA">
      <w:pPr>
        <w:pStyle w:val="Textoindependiente"/>
        <w:rPr>
          <w:b/>
          <w:sz w:val="20"/>
        </w:rPr>
      </w:pPr>
    </w:p>
    <w:p w14:paraId="2CEE1566" w14:textId="77777777" w:rsidR="000D0FDA" w:rsidRDefault="000D0FDA">
      <w:pPr>
        <w:pStyle w:val="Textoindependiente"/>
        <w:rPr>
          <w:b/>
          <w:sz w:val="20"/>
        </w:rPr>
      </w:pPr>
    </w:p>
    <w:p w14:paraId="44B7C5B1" w14:textId="77777777" w:rsidR="000D0FDA" w:rsidRDefault="000D0FDA">
      <w:pPr>
        <w:pStyle w:val="Textoindependiente"/>
        <w:spacing w:before="5"/>
        <w:rPr>
          <w:b/>
          <w:sz w:val="13"/>
        </w:rPr>
      </w:pPr>
    </w:p>
    <w:tbl>
      <w:tblPr>
        <w:tblW w:w="0" w:type="auto"/>
        <w:tblInd w:w="707" w:type="dxa"/>
        <w:tblLayout w:type="fixed"/>
        <w:tblLook w:val="01E0" w:firstRow="1" w:lastRow="1" w:firstColumn="1" w:lastColumn="1" w:noHBand="0" w:noVBand="0"/>
      </w:tblPr>
      <w:tblGrid>
        <w:gridCol w:w="3690"/>
        <w:gridCol w:w="2582"/>
        <w:gridCol w:w="3204"/>
      </w:tblGrid>
      <w:tr w:rsidR="000D0FDA" w14:paraId="5B6F2058" w14:textId="77777777">
        <w:trPr>
          <w:trHeight w:val="1339"/>
        </w:trPr>
        <w:tc>
          <w:tcPr>
            <w:tcW w:w="3690" w:type="dxa"/>
          </w:tcPr>
          <w:p w14:paraId="5927F6C2" w14:textId="77777777" w:rsidR="000D0FDA" w:rsidRDefault="00147AAF">
            <w:pPr>
              <w:pStyle w:val="TableParagraph"/>
              <w:spacing w:line="268" w:lineRule="auto"/>
              <w:ind w:left="454" w:right="622" w:hanging="10"/>
              <w:rPr>
                <w:rFonts w:ascii="Arial Narrow" w:hAnsi="Arial Narrow"/>
                <w:sz w:val="24"/>
              </w:rPr>
            </w:pPr>
            <w:r>
              <w:rPr>
                <w:rFonts w:ascii="Arial Narrow" w:hAnsi="Arial Narrow"/>
                <w:sz w:val="24"/>
              </w:rPr>
              <w:t>Contratos relacionados con la actividad de la construcción –</w:t>
            </w:r>
          </w:p>
          <w:p w14:paraId="6D325A0C" w14:textId="77777777" w:rsidR="000D0FDA" w:rsidRDefault="00147AAF">
            <w:pPr>
              <w:pStyle w:val="TableParagraph"/>
              <w:spacing w:line="276" w:lineRule="auto"/>
              <w:ind w:left="200" w:right="1249"/>
              <w:rPr>
                <w:rFonts w:ascii="Arial Narrow"/>
                <w:sz w:val="24"/>
              </w:rPr>
            </w:pPr>
            <w:r>
              <w:rPr>
                <w:rFonts w:ascii="Arial Narrow"/>
                <w:sz w:val="24"/>
              </w:rPr>
              <w:t>segmento 72 Clasificador UNSPSC</w:t>
            </w:r>
          </w:p>
        </w:tc>
        <w:tc>
          <w:tcPr>
            <w:tcW w:w="2582" w:type="dxa"/>
          </w:tcPr>
          <w:p w14:paraId="3FB57BF1" w14:textId="77777777" w:rsidR="000D0FDA" w:rsidRDefault="00147AAF">
            <w:pPr>
              <w:pStyle w:val="TableParagraph"/>
              <w:spacing w:before="131" w:line="271" w:lineRule="auto"/>
              <w:ind w:left="648" w:right="671" w:hanging="5"/>
              <w:rPr>
                <w:rFonts w:ascii="Arial Narrow" w:hAnsi="Arial Narrow"/>
                <w:sz w:val="24"/>
              </w:rPr>
            </w:pPr>
            <w:r>
              <w:rPr>
                <w:rFonts w:ascii="Arial Narrow" w:hAnsi="Arial Narrow"/>
                <w:spacing w:val="-4"/>
                <w:sz w:val="24"/>
              </w:rPr>
              <w:t xml:space="preserve">Participación </w:t>
            </w:r>
            <w:r>
              <w:rPr>
                <w:rFonts w:ascii="Arial Narrow" w:hAnsi="Arial Narrow"/>
                <w:sz w:val="24"/>
              </w:rPr>
              <w:t xml:space="preserve">del </w:t>
            </w:r>
            <w:r>
              <w:rPr>
                <w:rFonts w:ascii="Arial Narrow" w:hAnsi="Arial Narrow"/>
                <w:spacing w:val="-4"/>
                <w:sz w:val="24"/>
              </w:rPr>
              <w:t>proponente</w:t>
            </w:r>
            <w:r>
              <w:rPr>
                <w:rFonts w:ascii="Arial Narrow" w:hAnsi="Arial Narrow"/>
                <w:spacing w:val="31"/>
                <w:sz w:val="24"/>
              </w:rPr>
              <w:t xml:space="preserve"> </w:t>
            </w:r>
            <w:r>
              <w:rPr>
                <w:rFonts w:ascii="Arial Narrow" w:hAnsi="Arial Narrow"/>
                <w:spacing w:val="-9"/>
                <w:sz w:val="24"/>
              </w:rPr>
              <w:t>en</w:t>
            </w:r>
          </w:p>
          <w:p w14:paraId="30609083" w14:textId="77777777" w:rsidR="000D0FDA" w:rsidRDefault="00147AAF">
            <w:pPr>
              <w:pStyle w:val="TableParagraph"/>
              <w:tabs>
                <w:tab w:val="left" w:pos="1027"/>
              </w:tabs>
              <w:spacing w:line="254" w:lineRule="exact"/>
              <w:ind w:left="648"/>
              <w:rPr>
                <w:rFonts w:ascii="Arial Narrow"/>
                <w:sz w:val="24"/>
              </w:rPr>
            </w:pPr>
            <w:r>
              <w:rPr>
                <w:rFonts w:ascii="Arial Narrow"/>
                <w:sz w:val="24"/>
              </w:rPr>
              <w:t>el</w:t>
            </w:r>
            <w:r>
              <w:rPr>
                <w:rFonts w:ascii="Arial Narrow"/>
                <w:sz w:val="24"/>
              </w:rPr>
              <w:tab/>
            </w:r>
            <w:r>
              <w:rPr>
                <w:rFonts w:ascii="Arial Narrow"/>
                <w:spacing w:val="-3"/>
                <w:sz w:val="24"/>
              </w:rPr>
              <w:t>contratista</w:t>
            </w:r>
          </w:p>
        </w:tc>
        <w:tc>
          <w:tcPr>
            <w:tcW w:w="3204" w:type="dxa"/>
          </w:tcPr>
          <w:p w14:paraId="0394C1C4" w14:textId="77777777" w:rsidR="000D0FDA" w:rsidRDefault="00147AAF">
            <w:pPr>
              <w:pStyle w:val="TableParagraph"/>
              <w:spacing w:before="127" w:line="276" w:lineRule="auto"/>
              <w:ind w:left="672" w:right="198"/>
              <w:jc w:val="center"/>
              <w:rPr>
                <w:rFonts w:ascii="Arial Narrow"/>
                <w:sz w:val="24"/>
              </w:rPr>
            </w:pPr>
            <w:r>
              <w:rPr>
                <w:rFonts w:ascii="Arial Narrow"/>
                <w:sz w:val="24"/>
              </w:rPr>
              <w:t>Valor total de los contratos ejecutados (valor del contrato ponderado por la</w:t>
            </w:r>
          </w:p>
          <w:p w14:paraId="7CDA3D50" w14:textId="77777777" w:rsidR="000D0FDA" w:rsidRDefault="00147AAF">
            <w:pPr>
              <w:pStyle w:val="TableParagraph"/>
              <w:spacing w:line="242" w:lineRule="exact"/>
              <w:ind w:left="672" w:right="197"/>
              <w:jc w:val="center"/>
              <w:rPr>
                <w:rFonts w:ascii="Arial Narrow" w:hAnsi="Arial Narrow"/>
                <w:sz w:val="24"/>
              </w:rPr>
            </w:pPr>
            <w:r>
              <w:rPr>
                <w:rFonts w:ascii="Arial Narrow" w:hAnsi="Arial Narrow"/>
                <w:sz w:val="24"/>
              </w:rPr>
              <w:t>participación en pesos</w:t>
            </w:r>
          </w:p>
        </w:tc>
      </w:tr>
    </w:tbl>
    <w:p w14:paraId="5138BA97" w14:textId="77777777" w:rsidR="000D0FDA" w:rsidRDefault="000D0FDA">
      <w:pPr>
        <w:pStyle w:val="Textoindependiente"/>
        <w:rPr>
          <w:b/>
          <w:sz w:val="20"/>
        </w:rPr>
      </w:pPr>
    </w:p>
    <w:p w14:paraId="085B1EE8" w14:textId="77777777" w:rsidR="000D0FDA" w:rsidRDefault="000D0FDA">
      <w:pPr>
        <w:pStyle w:val="Textoindependiente"/>
        <w:rPr>
          <w:b/>
          <w:sz w:val="20"/>
        </w:rPr>
      </w:pPr>
    </w:p>
    <w:p w14:paraId="2ABD5AE9" w14:textId="77777777" w:rsidR="000D0FDA" w:rsidRDefault="000D0FDA">
      <w:pPr>
        <w:pStyle w:val="Textoindependiente"/>
        <w:rPr>
          <w:b/>
          <w:sz w:val="20"/>
        </w:rPr>
      </w:pPr>
    </w:p>
    <w:p w14:paraId="3D557210" w14:textId="77777777" w:rsidR="000D0FDA" w:rsidRDefault="000D0FDA">
      <w:pPr>
        <w:pStyle w:val="Textoindependiente"/>
        <w:rPr>
          <w:b/>
          <w:sz w:val="20"/>
        </w:rPr>
      </w:pPr>
    </w:p>
    <w:p w14:paraId="1205AC5A" w14:textId="77777777" w:rsidR="000D0FDA" w:rsidRDefault="000D0FDA">
      <w:pPr>
        <w:pStyle w:val="Textoindependiente"/>
        <w:rPr>
          <w:b/>
          <w:sz w:val="20"/>
        </w:rPr>
      </w:pPr>
    </w:p>
    <w:p w14:paraId="7EB1B8AE" w14:textId="77777777" w:rsidR="000D0FDA" w:rsidRDefault="000D0FDA">
      <w:pPr>
        <w:pStyle w:val="Textoindependiente"/>
        <w:rPr>
          <w:b/>
          <w:sz w:val="20"/>
        </w:rPr>
      </w:pPr>
    </w:p>
    <w:p w14:paraId="0306F010" w14:textId="77777777" w:rsidR="000D0FDA" w:rsidRDefault="000D0FDA">
      <w:pPr>
        <w:pStyle w:val="Textoindependiente"/>
        <w:rPr>
          <w:b/>
          <w:sz w:val="20"/>
        </w:rPr>
      </w:pPr>
    </w:p>
    <w:p w14:paraId="3C344B3D" w14:textId="77777777" w:rsidR="000D0FDA" w:rsidRDefault="000D0FDA">
      <w:pPr>
        <w:pStyle w:val="Textoindependiente"/>
        <w:rPr>
          <w:b/>
          <w:sz w:val="20"/>
        </w:rPr>
      </w:pPr>
    </w:p>
    <w:p w14:paraId="3D372A32" w14:textId="77777777" w:rsidR="000D0FDA" w:rsidRDefault="000D0FDA">
      <w:pPr>
        <w:pStyle w:val="Textoindependiente"/>
        <w:rPr>
          <w:b/>
          <w:sz w:val="20"/>
        </w:rPr>
      </w:pPr>
    </w:p>
    <w:p w14:paraId="085A9224" w14:textId="77777777" w:rsidR="000D0FDA" w:rsidRDefault="000D0FDA">
      <w:pPr>
        <w:pStyle w:val="Textoindependiente"/>
        <w:rPr>
          <w:b/>
          <w:sz w:val="20"/>
        </w:rPr>
      </w:pPr>
    </w:p>
    <w:p w14:paraId="15A5179E" w14:textId="77777777" w:rsidR="000D0FDA" w:rsidRDefault="000D0FDA">
      <w:pPr>
        <w:pStyle w:val="Textoindependiente"/>
        <w:rPr>
          <w:b/>
          <w:sz w:val="20"/>
        </w:rPr>
      </w:pPr>
    </w:p>
    <w:p w14:paraId="7987C623" w14:textId="77777777" w:rsidR="000D0FDA" w:rsidRDefault="000D0FDA">
      <w:pPr>
        <w:pStyle w:val="Textoindependiente"/>
        <w:rPr>
          <w:b/>
          <w:sz w:val="20"/>
        </w:rPr>
      </w:pPr>
    </w:p>
    <w:p w14:paraId="68C92054" w14:textId="77777777" w:rsidR="000D0FDA" w:rsidRDefault="000D0FDA">
      <w:pPr>
        <w:pStyle w:val="Textoindependiente"/>
        <w:rPr>
          <w:b/>
          <w:sz w:val="20"/>
        </w:rPr>
      </w:pPr>
    </w:p>
    <w:p w14:paraId="06EA1AD9" w14:textId="77777777" w:rsidR="000D0FDA" w:rsidRDefault="000D0FDA">
      <w:pPr>
        <w:pStyle w:val="Textoindependiente"/>
        <w:rPr>
          <w:b/>
          <w:sz w:val="20"/>
        </w:rPr>
      </w:pPr>
    </w:p>
    <w:p w14:paraId="5E14B2A0" w14:textId="77777777" w:rsidR="000D0FDA" w:rsidRDefault="000D0FDA">
      <w:pPr>
        <w:pStyle w:val="Textoindependiente"/>
        <w:rPr>
          <w:b/>
          <w:sz w:val="20"/>
        </w:rPr>
      </w:pPr>
    </w:p>
    <w:p w14:paraId="5B157C04" w14:textId="77777777" w:rsidR="000D0FDA" w:rsidRDefault="000D0FDA">
      <w:pPr>
        <w:pStyle w:val="Textoindependiente"/>
        <w:rPr>
          <w:b/>
          <w:sz w:val="20"/>
        </w:rPr>
      </w:pPr>
    </w:p>
    <w:p w14:paraId="624381C3" w14:textId="77777777" w:rsidR="000D0FDA" w:rsidRDefault="000D0FDA">
      <w:pPr>
        <w:pStyle w:val="Textoindependiente"/>
        <w:rPr>
          <w:b/>
          <w:sz w:val="20"/>
        </w:rPr>
      </w:pPr>
    </w:p>
    <w:p w14:paraId="52D60DA6" w14:textId="77777777" w:rsidR="000D0FDA" w:rsidRDefault="000D0FDA">
      <w:pPr>
        <w:pStyle w:val="Textoindependiente"/>
        <w:rPr>
          <w:b/>
          <w:sz w:val="20"/>
        </w:rPr>
      </w:pPr>
    </w:p>
    <w:p w14:paraId="78D68426" w14:textId="77777777" w:rsidR="000D0FDA" w:rsidRDefault="000D0FDA">
      <w:pPr>
        <w:pStyle w:val="Textoindependiente"/>
        <w:rPr>
          <w:b/>
          <w:sz w:val="20"/>
        </w:rPr>
      </w:pPr>
    </w:p>
    <w:p w14:paraId="5898A6C1" w14:textId="77777777" w:rsidR="000D0FDA" w:rsidRDefault="000D0FDA">
      <w:pPr>
        <w:pStyle w:val="Textoindependiente"/>
        <w:rPr>
          <w:b/>
          <w:sz w:val="20"/>
        </w:rPr>
      </w:pPr>
    </w:p>
    <w:p w14:paraId="73422B2D" w14:textId="77777777" w:rsidR="000D0FDA" w:rsidRDefault="000D0FDA">
      <w:pPr>
        <w:pStyle w:val="Textoindependiente"/>
        <w:spacing w:before="7"/>
        <w:rPr>
          <w:b/>
          <w:sz w:val="18"/>
        </w:rPr>
      </w:pPr>
    </w:p>
    <w:p w14:paraId="4C7F6139" w14:textId="5218BEC2" w:rsidR="000D0FDA" w:rsidRDefault="009C56C1">
      <w:pPr>
        <w:pStyle w:val="Textoindependiente"/>
        <w:spacing w:before="94"/>
        <w:ind w:left="1190" w:right="8086"/>
      </w:pPr>
      <w:r>
        <w:rPr>
          <w:noProof/>
          <w:lang w:val="es-CO" w:eastAsia="es-CO"/>
        </w:rPr>
        <mc:AlternateContent>
          <mc:Choice Requires="wpg">
            <w:drawing>
              <wp:anchor distT="0" distB="0" distL="114300" distR="114300" simplePos="0" relativeHeight="482028544" behindDoc="1" locked="0" layoutInCell="1" allowOverlap="1" wp14:anchorId="22F2EDAB" wp14:editId="00C2F409">
                <wp:simplePos x="0" y="0"/>
                <wp:positionH relativeFrom="page">
                  <wp:posOffset>772160</wp:posOffset>
                </wp:positionH>
                <wp:positionV relativeFrom="paragraph">
                  <wp:posOffset>-3881755</wp:posOffset>
                </wp:positionV>
                <wp:extent cx="6273165" cy="3831590"/>
                <wp:effectExtent l="0" t="0" r="0" b="0"/>
                <wp:wrapNone/>
                <wp:docPr id="9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3165" cy="3831590"/>
                          <a:chOff x="1216" y="-6113"/>
                          <a:chExt cx="9879" cy="6034"/>
                        </a:xfrm>
                      </wpg:grpSpPr>
                      <pic:pic xmlns:pic="http://schemas.openxmlformats.org/drawingml/2006/picture">
                        <pic:nvPicPr>
                          <pic:cNvPr id="95" name="Picture 1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216" y="-6113"/>
                            <a:ext cx="9879" cy="6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 name="AutoShape 15"/>
                        <wps:cNvSpPr>
                          <a:spLocks/>
                        </wps:cNvSpPr>
                        <wps:spPr bwMode="auto">
                          <a:xfrm>
                            <a:off x="7821" y="-366"/>
                            <a:ext cx="442" cy="161"/>
                          </a:xfrm>
                          <a:custGeom>
                            <a:avLst/>
                            <a:gdLst>
                              <a:gd name="T0" fmla="+- 0 7891 7822"/>
                              <a:gd name="T1" fmla="*/ T0 w 442"/>
                              <a:gd name="T2" fmla="+- 0 -207 -365"/>
                              <a:gd name="T3" fmla="*/ -207 h 161"/>
                              <a:gd name="T4" fmla="+- 0 7822 7822"/>
                              <a:gd name="T5" fmla="*/ T4 w 442"/>
                              <a:gd name="T6" fmla="+- 0 -347 -365"/>
                              <a:gd name="T7" fmla="*/ -347 h 161"/>
                              <a:gd name="T8" fmla="+- 0 7989 7822"/>
                              <a:gd name="T9" fmla="*/ T8 w 442"/>
                              <a:gd name="T10" fmla="+- 0 -324 -365"/>
                              <a:gd name="T11" fmla="*/ -324 h 161"/>
                              <a:gd name="T12" fmla="+- 0 7955 7822"/>
                              <a:gd name="T13" fmla="*/ T12 w 442"/>
                              <a:gd name="T14" fmla="+- 0 -292 -365"/>
                              <a:gd name="T15" fmla="*/ -292 h 161"/>
                              <a:gd name="T16" fmla="+- 0 7954 7822"/>
                              <a:gd name="T17" fmla="*/ T16 w 442"/>
                              <a:gd name="T18" fmla="+- 0 -239 -365"/>
                              <a:gd name="T19" fmla="*/ -239 h 161"/>
                              <a:gd name="T20" fmla="+- 0 7981 7822"/>
                              <a:gd name="T21" fmla="*/ T20 w 442"/>
                              <a:gd name="T22" fmla="+- 0 -209 -365"/>
                              <a:gd name="T23" fmla="*/ -209 h 161"/>
                              <a:gd name="T24" fmla="+- 0 8020 7822"/>
                              <a:gd name="T25" fmla="*/ T24 w 442"/>
                              <a:gd name="T26" fmla="+- 0 -207 -365"/>
                              <a:gd name="T27" fmla="*/ -207 h 161"/>
                              <a:gd name="T28" fmla="+- 0 7985 7822"/>
                              <a:gd name="T29" fmla="*/ T28 w 442"/>
                              <a:gd name="T30" fmla="+- 0 -224 -365"/>
                              <a:gd name="T31" fmla="*/ -224 h 161"/>
                              <a:gd name="T32" fmla="+- 0 7973 7822"/>
                              <a:gd name="T33" fmla="*/ T32 w 442"/>
                              <a:gd name="T34" fmla="+- 0 -290 -365"/>
                              <a:gd name="T35" fmla="*/ -290 h 161"/>
                              <a:gd name="T36" fmla="+- 0 8039 7822"/>
                              <a:gd name="T37" fmla="*/ T36 w 442"/>
                              <a:gd name="T38" fmla="+- 0 -308 -365"/>
                              <a:gd name="T39" fmla="*/ -308 h 161"/>
                              <a:gd name="T40" fmla="+- 0 8039 7822"/>
                              <a:gd name="T41" fmla="*/ T40 w 442"/>
                              <a:gd name="T42" fmla="+- 0 -308 -365"/>
                              <a:gd name="T43" fmla="*/ -308 h 161"/>
                              <a:gd name="T44" fmla="+- 0 8034 7822"/>
                              <a:gd name="T45" fmla="*/ T44 w 442"/>
                              <a:gd name="T46" fmla="+- 0 -280 -365"/>
                              <a:gd name="T47" fmla="*/ -280 h 161"/>
                              <a:gd name="T48" fmla="+- 0 8019 7822"/>
                              <a:gd name="T49" fmla="*/ T48 w 442"/>
                              <a:gd name="T50" fmla="+- 0 -224 -365"/>
                              <a:gd name="T51" fmla="*/ -224 h 161"/>
                              <a:gd name="T52" fmla="+- 0 8047 7822"/>
                              <a:gd name="T53" fmla="*/ T52 w 442"/>
                              <a:gd name="T54" fmla="+- 0 -232 -365"/>
                              <a:gd name="T55" fmla="*/ -232 h 161"/>
                              <a:gd name="T56" fmla="+- 0 8052 7822"/>
                              <a:gd name="T57" fmla="*/ T56 w 442"/>
                              <a:gd name="T58" fmla="+- 0 -279 -365"/>
                              <a:gd name="T59" fmla="*/ -279 h 161"/>
                              <a:gd name="T60" fmla="+- 0 8095 7822"/>
                              <a:gd name="T61" fmla="*/ T60 w 442"/>
                              <a:gd name="T62" fmla="+- 0 -307 -365"/>
                              <a:gd name="T63" fmla="*/ -307 h 161"/>
                              <a:gd name="T64" fmla="+- 0 8079 7822"/>
                              <a:gd name="T65" fmla="*/ T64 w 442"/>
                              <a:gd name="T66" fmla="+- 0 -218 -365"/>
                              <a:gd name="T67" fmla="*/ -218 h 161"/>
                              <a:gd name="T68" fmla="+- 0 8090 7822"/>
                              <a:gd name="T69" fmla="*/ T68 w 442"/>
                              <a:gd name="T70" fmla="+- 0 -207 -365"/>
                              <a:gd name="T71" fmla="*/ -207 h 161"/>
                              <a:gd name="T72" fmla="+- 0 8116 7822"/>
                              <a:gd name="T73" fmla="*/ T72 w 442"/>
                              <a:gd name="T74" fmla="+- 0 -208 -365"/>
                              <a:gd name="T75" fmla="*/ -208 h 161"/>
                              <a:gd name="T76" fmla="+- 0 8099 7822"/>
                              <a:gd name="T77" fmla="*/ T76 w 442"/>
                              <a:gd name="T78" fmla="+- 0 -225 -365"/>
                              <a:gd name="T79" fmla="*/ -225 h 161"/>
                              <a:gd name="T80" fmla="+- 0 8095 7822"/>
                              <a:gd name="T81" fmla="*/ T80 w 442"/>
                              <a:gd name="T82" fmla="+- 0 -231 -365"/>
                              <a:gd name="T83" fmla="*/ -231 h 161"/>
                              <a:gd name="T84" fmla="+- 0 8107 7822"/>
                              <a:gd name="T85" fmla="*/ T84 w 442"/>
                              <a:gd name="T86" fmla="+- 0 -224 -365"/>
                              <a:gd name="T87" fmla="*/ -224 h 161"/>
                              <a:gd name="T88" fmla="+- 0 8063 7822"/>
                              <a:gd name="T89" fmla="*/ T88 w 442"/>
                              <a:gd name="T90" fmla="+- 0 -322 -365"/>
                              <a:gd name="T91" fmla="*/ -322 h 161"/>
                              <a:gd name="T92" fmla="+- 0 8095 7822"/>
                              <a:gd name="T93" fmla="*/ T92 w 442"/>
                              <a:gd name="T94" fmla="+- 0 -362 -365"/>
                              <a:gd name="T95" fmla="*/ -362 h 161"/>
                              <a:gd name="T96" fmla="+- 0 8095 7822"/>
                              <a:gd name="T97" fmla="*/ T96 w 442"/>
                              <a:gd name="T98" fmla="+- 0 -362 -365"/>
                              <a:gd name="T99" fmla="*/ -362 h 161"/>
                              <a:gd name="T100" fmla="+- 0 8195 7822"/>
                              <a:gd name="T101" fmla="*/ T100 w 442"/>
                              <a:gd name="T102" fmla="+- 0 -302 -365"/>
                              <a:gd name="T103" fmla="*/ -302 h 161"/>
                              <a:gd name="T104" fmla="+- 0 8193 7822"/>
                              <a:gd name="T105" fmla="*/ T104 w 442"/>
                              <a:gd name="T106" fmla="+- 0 -277 -365"/>
                              <a:gd name="T107" fmla="*/ -277 h 161"/>
                              <a:gd name="T108" fmla="+- 0 8154 7822"/>
                              <a:gd name="T109" fmla="*/ T108 w 442"/>
                              <a:gd name="T110" fmla="+- 0 -271 -365"/>
                              <a:gd name="T111" fmla="*/ -271 h 161"/>
                              <a:gd name="T112" fmla="+- 0 8134 7822"/>
                              <a:gd name="T113" fmla="*/ T112 w 442"/>
                              <a:gd name="T114" fmla="+- 0 -261 -365"/>
                              <a:gd name="T115" fmla="*/ -261 h 161"/>
                              <a:gd name="T116" fmla="+- 0 8124 7822"/>
                              <a:gd name="T117" fmla="*/ T116 w 442"/>
                              <a:gd name="T118" fmla="+- 0 -228 -365"/>
                              <a:gd name="T119" fmla="*/ -228 h 161"/>
                              <a:gd name="T120" fmla="+- 0 8169 7822"/>
                              <a:gd name="T121" fmla="*/ T120 w 442"/>
                              <a:gd name="T122" fmla="+- 0 -205 -365"/>
                              <a:gd name="T123" fmla="*/ -205 h 161"/>
                              <a:gd name="T124" fmla="+- 0 8195 7822"/>
                              <a:gd name="T125" fmla="*/ T124 w 442"/>
                              <a:gd name="T126" fmla="+- 0 -215 -365"/>
                              <a:gd name="T127" fmla="*/ -215 h 161"/>
                              <a:gd name="T128" fmla="+- 0 8150 7822"/>
                              <a:gd name="T129" fmla="*/ T128 w 442"/>
                              <a:gd name="T130" fmla="+- 0 -225 -365"/>
                              <a:gd name="T131" fmla="*/ -225 h 161"/>
                              <a:gd name="T132" fmla="+- 0 8145 7822"/>
                              <a:gd name="T133" fmla="*/ T132 w 442"/>
                              <a:gd name="T134" fmla="+- 0 -245 -365"/>
                              <a:gd name="T135" fmla="*/ -245 h 161"/>
                              <a:gd name="T136" fmla="+- 0 8157 7822"/>
                              <a:gd name="T137" fmla="*/ T136 w 442"/>
                              <a:gd name="T138" fmla="+- 0 -255 -365"/>
                              <a:gd name="T139" fmla="*/ -255 h 161"/>
                              <a:gd name="T140" fmla="+- 0 8200 7822"/>
                              <a:gd name="T141" fmla="*/ T140 w 442"/>
                              <a:gd name="T142" fmla="+- 0 -265 -365"/>
                              <a:gd name="T143" fmla="*/ -265 h 161"/>
                              <a:gd name="T144" fmla="+- 0 8218 7822"/>
                              <a:gd name="T145" fmla="*/ T144 w 442"/>
                              <a:gd name="T146" fmla="+- 0 -299 -365"/>
                              <a:gd name="T147" fmla="*/ -299 h 161"/>
                              <a:gd name="T148" fmla="+- 0 8202 7822"/>
                              <a:gd name="T149" fmla="*/ T148 w 442"/>
                              <a:gd name="T150" fmla="+- 0 -222 -365"/>
                              <a:gd name="T151" fmla="*/ -222 h 161"/>
                              <a:gd name="T152" fmla="+- 0 8205 7822"/>
                              <a:gd name="T153" fmla="*/ T152 w 442"/>
                              <a:gd name="T154" fmla="+- 0 -207 -365"/>
                              <a:gd name="T155" fmla="*/ -207 h 161"/>
                              <a:gd name="T156" fmla="+- 0 8220 7822"/>
                              <a:gd name="T157" fmla="*/ T156 w 442"/>
                              <a:gd name="T158" fmla="+- 0 -222 -365"/>
                              <a:gd name="T159" fmla="*/ -222 h 161"/>
                              <a:gd name="T160" fmla="+- 0 8199 7822"/>
                              <a:gd name="T161" fmla="*/ T160 w 442"/>
                              <a:gd name="T162" fmla="+- 0 -243 -365"/>
                              <a:gd name="T163" fmla="*/ -243 h 161"/>
                              <a:gd name="T164" fmla="+- 0 8185 7822"/>
                              <a:gd name="T165" fmla="*/ T164 w 442"/>
                              <a:gd name="T166" fmla="+- 0 -225 -365"/>
                              <a:gd name="T167" fmla="*/ -225 h 161"/>
                              <a:gd name="T168" fmla="+- 0 8202 7822"/>
                              <a:gd name="T169" fmla="*/ T168 w 442"/>
                              <a:gd name="T170" fmla="+- 0 -222 -365"/>
                              <a:gd name="T171" fmla="*/ -222 h 161"/>
                              <a:gd name="T172" fmla="+- 0 8219 7822"/>
                              <a:gd name="T173" fmla="*/ T172 w 442"/>
                              <a:gd name="T174" fmla="+- 0 -233 -365"/>
                              <a:gd name="T175" fmla="*/ -233 h 161"/>
                              <a:gd name="T176" fmla="+- 0 8159 7822"/>
                              <a:gd name="T177" fmla="*/ T176 w 442"/>
                              <a:gd name="T178" fmla="+- 0 -323 -365"/>
                              <a:gd name="T179" fmla="*/ -323 h 161"/>
                              <a:gd name="T180" fmla="+- 0 8132 7822"/>
                              <a:gd name="T181" fmla="*/ T180 w 442"/>
                              <a:gd name="T182" fmla="+- 0 -304 -365"/>
                              <a:gd name="T183" fmla="*/ -304 h 161"/>
                              <a:gd name="T184" fmla="+- 0 8148 7822"/>
                              <a:gd name="T185" fmla="*/ T184 w 442"/>
                              <a:gd name="T186" fmla="+- 0 -295 -365"/>
                              <a:gd name="T187" fmla="*/ -295 h 161"/>
                              <a:gd name="T188" fmla="+- 0 8165 7822"/>
                              <a:gd name="T189" fmla="*/ T188 w 442"/>
                              <a:gd name="T190" fmla="+- 0 -308 -365"/>
                              <a:gd name="T191" fmla="*/ -308 h 161"/>
                              <a:gd name="T192" fmla="+- 0 8205 7822"/>
                              <a:gd name="T193" fmla="*/ T192 w 442"/>
                              <a:gd name="T194" fmla="+- 0 -319 -365"/>
                              <a:gd name="T195" fmla="*/ -319 h 161"/>
                              <a:gd name="T196" fmla="+- 0 8264 7822"/>
                              <a:gd name="T197" fmla="*/ T196 w 442"/>
                              <a:gd name="T198" fmla="+- 0 -365 -365"/>
                              <a:gd name="T199" fmla="*/ -365 h 161"/>
                              <a:gd name="T200" fmla="+- 0 8264 7822"/>
                              <a:gd name="T201" fmla="*/ T200 w 442"/>
                              <a:gd name="T202" fmla="+- 0 -365 -365"/>
                              <a:gd name="T203" fmla="*/ -365 h 1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42" h="161">
                                <a:moveTo>
                                  <a:pt x="69" y="18"/>
                                </a:moveTo>
                                <a:lnTo>
                                  <a:pt x="49" y="18"/>
                                </a:lnTo>
                                <a:lnTo>
                                  <a:pt x="49" y="158"/>
                                </a:lnTo>
                                <a:lnTo>
                                  <a:pt x="69" y="158"/>
                                </a:lnTo>
                                <a:lnTo>
                                  <a:pt x="69" y="18"/>
                                </a:lnTo>
                                <a:close/>
                                <a:moveTo>
                                  <a:pt x="119" y="0"/>
                                </a:moveTo>
                                <a:lnTo>
                                  <a:pt x="0" y="0"/>
                                </a:lnTo>
                                <a:lnTo>
                                  <a:pt x="0" y="18"/>
                                </a:lnTo>
                                <a:lnTo>
                                  <a:pt x="119" y="18"/>
                                </a:lnTo>
                                <a:lnTo>
                                  <a:pt x="119" y="0"/>
                                </a:lnTo>
                                <a:close/>
                                <a:moveTo>
                                  <a:pt x="195" y="41"/>
                                </a:moveTo>
                                <a:lnTo>
                                  <a:pt x="167" y="41"/>
                                </a:lnTo>
                                <a:lnTo>
                                  <a:pt x="155" y="45"/>
                                </a:lnTo>
                                <a:lnTo>
                                  <a:pt x="146" y="53"/>
                                </a:lnTo>
                                <a:lnTo>
                                  <a:pt x="138" y="62"/>
                                </a:lnTo>
                                <a:lnTo>
                                  <a:pt x="133" y="73"/>
                                </a:lnTo>
                                <a:lnTo>
                                  <a:pt x="130" y="85"/>
                                </a:lnTo>
                                <a:lnTo>
                                  <a:pt x="129" y="100"/>
                                </a:lnTo>
                                <a:lnTo>
                                  <a:pt x="130" y="114"/>
                                </a:lnTo>
                                <a:lnTo>
                                  <a:pt x="132" y="126"/>
                                </a:lnTo>
                                <a:lnTo>
                                  <a:pt x="137" y="136"/>
                                </a:lnTo>
                                <a:lnTo>
                                  <a:pt x="143" y="145"/>
                                </a:lnTo>
                                <a:lnTo>
                                  <a:pt x="151" y="151"/>
                                </a:lnTo>
                                <a:lnTo>
                                  <a:pt x="159" y="156"/>
                                </a:lnTo>
                                <a:lnTo>
                                  <a:pt x="169" y="159"/>
                                </a:lnTo>
                                <a:lnTo>
                                  <a:pt x="180" y="160"/>
                                </a:lnTo>
                                <a:lnTo>
                                  <a:pt x="189" y="160"/>
                                </a:lnTo>
                                <a:lnTo>
                                  <a:pt x="198" y="158"/>
                                </a:lnTo>
                                <a:lnTo>
                                  <a:pt x="214" y="149"/>
                                </a:lnTo>
                                <a:lnTo>
                                  <a:pt x="218" y="144"/>
                                </a:lnTo>
                                <a:lnTo>
                                  <a:pt x="171" y="144"/>
                                </a:lnTo>
                                <a:lnTo>
                                  <a:pt x="163" y="141"/>
                                </a:lnTo>
                                <a:lnTo>
                                  <a:pt x="151" y="126"/>
                                </a:lnTo>
                                <a:lnTo>
                                  <a:pt x="148" y="115"/>
                                </a:lnTo>
                                <a:lnTo>
                                  <a:pt x="148" y="85"/>
                                </a:lnTo>
                                <a:lnTo>
                                  <a:pt x="151" y="75"/>
                                </a:lnTo>
                                <a:lnTo>
                                  <a:pt x="157" y="67"/>
                                </a:lnTo>
                                <a:lnTo>
                                  <a:pt x="163" y="60"/>
                                </a:lnTo>
                                <a:lnTo>
                                  <a:pt x="171" y="57"/>
                                </a:lnTo>
                                <a:lnTo>
                                  <a:pt x="217" y="57"/>
                                </a:lnTo>
                                <a:lnTo>
                                  <a:pt x="217" y="56"/>
                                </a:lnTo>
                                <a:lnTo>
                                  <a:pt x="207" y="46"/>
                                </a:lnTo>
                                <a:lnTo>
                                  <a:pt x="195" y="41"/>
                                </a:lnTo>
                                <a:close/>
                                <a:moveTo>
                                  <a:pt x="217" y="57"/>
                                </a:moveTo>
                                <a:lnTo>
                                  <a:pt x="189" y="57"/>
                                </a:lnTo>
                                <a:lnTo>
                                  <a:pt x="197" y="60"/>
                                </a:lnTo>
                                <a:lnTo>
                                  <a:pt x="209" y="75"/>
                                </a:lnTo>
                                <a:lnTo>
                                  <a:pt x="212" y="85"/>
                                </a:lnTo>
                                <a:lnTo>
                                  <a:pt x="212" y="115"/>
                                </a:lnTo>
                                <a:lnTo>
                                  <a:pt x="209" y="126"/>
                                </a:lnTo>
                                <a:lnTo>
                                  <a:pt x="203" y="133"/>
                                </a:lnTo>
                                <a:lnTo>
                                  <a:pt x="197" y="141"/>
                                </a:lnTo>
                                <a:lnTo>
                                  <a:pt x="189" y="144"/>
                                </a:lnTo>
                                <a:lnTo>
                                  <a:pt x="218" y="144"/>
                                </a:lnTo>
                                <a:lnTo>
                                  <a:pt x="220" y="142"/>
                                </a:lnTo>
                                <a:lnTo>
                                  <a:pt x="225" y="133"/>
                                </a:lnTo>
                                <a:lnTo>
                                  <a:pt x="229" y="125"/>
                                </a:lnTo>
                                <a:lnTo>
                                  <a:pt x="231" y="114"/>
                                </a:lnTo>
                                <a:lnTo>
                                  <a:pt x="231" y="99"/>
                                </a:lnTo>
                                <a:lnTo>
                                  <a:pt x="230" y="86"/>
                                </a:lnTo>
                                <a:lnTo>
                                  <a:pt x="227" y="74"/>
                                </a:lnTo>
                                <a:lnTo>
                                  <a:pt x="223" y="64"/>
                                </a:lnTo>
                                <a:lnTo>
                                  <a:pt x="217" y="57"/>
                                </a:lnTo>
                                <a:close/>
                                <a:moveTo>
                                  <a:pt x="273" y="58"/>
                                </a:moveTo>
                                <a:lnTo>
                                  <a:pt x="254" y="58"/>
                                </a:lnTo>
                                <a:lnTo>
                                  <a:pt x="255" y="137"/>
                                </a:lnTo>
                                <a:lnTo>
                                  <a:pt x="255" y="143"/>
                                </a:lnTo>
                                <a:lnTo>
                                  <a:pt x="257" y="147"/>
                                </a:lnTo>
                                <a:lnTo>
                                  <a:pt x="258" y="151"/>
                                </a:lnTo>
                                <a:lnTo>
                                  <a:pt x="261" y="154"/>
                                </a:lnTo>
                                <a:lnTo>
                                  <a:pt x="264" y="156"/>
                                </a:lnTo>
                                <a:lnTo>
                                  <a:pt x="268" y="158"/>
                                </a:lnTo>
                                <a:lnTo>
                                  <a:pt x="273" y="159"/>
                                </a:lnTo>
                                <a:lnTo>
                                  <a:pt x="284" y="159"/>
                                </a:lnTo>
                                <a:lnTo>
                                  <a:pt x="289" y="159"/>
                                </a:lnTo>
                                <a:lnTo>
                                  <a:pt x="294" y="157"/>
                                </a:lnTo>
                                <a:lnTo>
                                  <a:pt x="291" y="141"/>
                                </a:lnTo>
                                <a:lnTo>
                                  <a:pt x="280" y="141"/>
                                </a:lnTo>
                                <a:lnTo>
                                  <a:pt x="278" y="141"/>
                                </a:lnTo>
                                <a:lnTo>
                                  <a:pt x="277" y="140"/>
                                </a:lnTo>
                                <a:lnTo>
                                  <a:pt x="275" y="139"/>
                                </a:lnTo>
                                <a:lnTo>
                                  <a:pt x="274" y="137"/>
                                </a:lnTo>
                                <a:lnTo>
                                  <a:pt x="274" y="136"/>
                                </a:lnTo>
                                <a:lnTo>
                                  <a:pt x="273" y="134"/>
                                </a:lnTo>
                                <a:lnTo>
                                  <a:pt x="273" y="58"/>
                                </a:lnTo>
                                <a:close/>
                                <a:moveTo>
                                  <a:pt x="291" y="140"/>
                                </a:moveTo>
                                <a:lnTo>
                                  <a:pt x="288" y="141"/>
                                </a:lnTo>
                                <a:lnTo>
                                  <a:pt x="285" y="141"/>
                                </a:lnTo>
                                <a:lnTo>
                                  <a:pt x="291" y="141"/>
                                </a:lnTo>
                                <a:lnTo>
                                  <a:pt x="291" y="140"/>
                                </a:lnTo>
                                <a:close/>
                                <a:moveTo>
                                  <a:pt x="291" y="43"/>
                                </a:moveTo>
                                <a:lnTo>
                                  <a:pt x="241" y="43"/>
                                </a:lnTo>
                                <a:lnTo>
                                  <a:pt x="241" y="58"/>
                                </a:lnTo>
                                <a:lnTo>
                                  <a:pt x="291" y="58"/>
                                </a:lnTo>
                                <a:lnTo>
                                  <a:pt x="291" y="43"/>
                                </a:lnTo>
                                <a:close/>
                                <a:moveTo>
                                  <a:pt x="273" y="3"/>
                                </a:moveTo>
                                <a:lnTo>
                                  <a:pt x="254" y="15"/>
                                </a:lnTo>
                                <a:lnTo>
                                  <a:pt x="254" y="43"/>
                                </a:lnTo>
                                <a:lnTo>
                                  <a:pt x="273" y="43"/>
                                </a:lnTo>
                                <a:lnTo>
                                  <a:pt x="273" y="3"/>
                                </a:lnTo>
                                <a:close/>
                                <a:moveTo>
                                  <a:pt x="393" y="57"/>
                                </a:moveTo>
                                <a:lnTo>
                                  <a:pt x="361" y="57"/>
                                </a:lnTo>
                                <a:lnTo>
                                  <a:pt x="368" y="59"/>
                                </a:lnTo>
                                <a:lnTo>
                                  <a:pt x="373" y="63"/>
                                </a:lnTo>
                                <a:lnTo>
                                  <a:pt x="376" y="66"/>
                                </a:lnTo>
                                <a:lnTo>
                                  <a:pt x="378" y="72"/>
                                </a:lnTo>
                                <a:lnTo>
                                  <a:pt x="378" y="85"/>
                                </a:lnTo>
                                <a:lnTo>
                                  <a:pt x="371" y="88"/>
                                </a:lnTo>
                                <a:lnTo>
                                  <a:pt x="360" y="90"/>
                                </a:lnTo>
                                <a:lnTo>
                                  <a:pt x="345" y="92"/>
                                </a:lnTo>
                                <a:lnTo>
                                  <a:pt x="338" y="93"/>
                                </a:lnTo>
                                <a:lnTo>
                                  <a:pt x="332" y="94"/>
                                </a:lnTo>
                                <a:lnTo>
                                  <a:pt x="324" y="96"/>
                                </a:lnTo>
                                <a:lnTo>
                                  <a:pt x="319" y="98"/>
                                </a:lnTo>
                                <a:lnTo>
                                  <a:pt x="316" y="101"/>
                                </a:lnTo>
                                <a:lnTo>
                                  <a:pt x="312" y="104"/>
                                </a:lnTo>
                                <a:lnTo>
                                  <a:pt x="308" y="107"/>
                                </a:lnTo>
                                <a:lnTo>
                                  <a:pt x="304" y="117"/>
                                </a:lnTo>
                                <a:lnTo>
                                  <a:pt x="302" y="122"/>
                                </a:lnTo>
                                <a:lnTo>
                                  <a:pt x="302" y="137"/>
                                </a:lnTo>
                                <a:lnTo>
                                  <a:pt x="306" y="145"/>
                                </a:lnTo>
                                <a:lnTo>
                                  <a:pt x="318" y="157"/>
                                </a:lnTo>
                                <a:lnTo>
                                  <a:pt x="328" y="160"/>
                                </a:lnTo>
                                <a:lnTo>
                                  <a:pt x="347" y="160"/>
                                </a:lnTo>
                                <a:lnTo>
                                  <a:pt x="354" y="159"/>
                                </a:lnTo>
                                <a:lnTo>
                                  <a:pt x="360" y="156"/>
                                </a:lnTo>
                                <a:lnTo>
                                  <a:pt x="366" y="154"/>
                                </a:lnTo>
                                <a:lnTo>
                                  <a:pt x="373" y="150"/>
                                </a:lnTo>
                                <a:lnTo>
                                  <a:pt x="378" y="145"/>
                                </a:lnTo>
                                <a:lnTo>
                                  <a:pt x="337" y="145"/>
                                </a:lnTo>
                                <a:lnTo>
                                  <a:pt x="331" y="143"/>
                                </a:lnTo>
                                <a:lnTo>
                                  <a:pt x="328" y="140"/>
                                </a:lnTo>
                                <a:lnTo>
                                  <a:pt x="324" y="136"/>
                                </a:lnTo>
                                <a:lnTo>
                                  <a:pt x="322" y="132"/>
                                </a:lnTo>
                                <a:lnTo>
                                  <a:pt x="322" y="123"/>
                                </a:lnTo>
                                <a:lnTo>
                                  <a:pt x="323" y="120"/>
                                </a:lnTo>
                                <a:lnTo>
                                  <a:pt x="326" y="115"/>
                                </a:lnTo>
                                <a:lnTo>
                                  <a:pt x="329" y="113"/>
                                </a:lnTo>
                                <a:lnTo>
                                  <a:pt x="332" y="111"/>
                                </a:lnTo>
                                <a:lnTo>
                                  <a:pt x="335" y="110"/>
                                </a:lnTo>
                                <a:lnTo>
                                  <a:pt x="340" y="109"/>
                                </a:lnTo>
                                <a:lnTo>
                                  <a:pt x="361" y="105"/>
                                </a:lnTo>
                                <a:lnTo>
                                  <a:pt x="371" y="103"/>
                                </a:lnTo>
                                <a:lnTo>
                                  <a:pt x="378" y="100"/>
                                </a:lnTo>
                                <a:lnTo>
                                  <a:pt x="397" y="100"/>
                                </a:lnTo>
                                <a:lnTo>
                                  <a:pt x="397" y="75"/>
                                </a:lnTo>
                                <a:lnTo>
                                  <a:pt x="396" y="69"/>
                                </a:lnTo>
                                <a:lnTo>
                                  <a:pt x="396" y="66"/>
                                </a:lnTo>
                                <a:lnTo>
                                  <a:pt x="395" y="61"/>
                                </a:lnTo>
                                <a:lnTo>
                                  <a:pt x="393" y="57"/>
                                </a:lnTo>
                                <a:close/>
                                <a:moveTo>
                                  <a:pt x="398" y="143"/>
                                </a:moveTo>
                                <a:lnTo>
                                  <a:pt x="380" y="143"/>
                                </a:lnTo>
                                <a:lnTo>
                                  <a:pt x="380" y="149"/>
                                </a:lnTo>
                                <a:lnTo>
                                  <a:pt x="381" y="153"/>
                                </a:lnTo>
                                <a:lnTo>
                                  <a:pt x="381" y="154"/>
                                </a:lnTo>
                                <a:lnTo>
                                  <a:pt x="383" y="158"/>
                                </a:lnTo>
                                <a:lnTo>
                                  <a:pt x="403" y="158"/>
                                </a:lnTo>
                                <a:lnTo>
                                  <a:pt x="400" y="153"/>
                                </a:lnTo>
                                <a:lnTo>
                                  <a:pt x="399" y="149"/>
                                </a:lnTo>
                                <a:lnTo>
                                  <a:pt x="398" y="143"/>
                                </a:lnTo>
                                <a:close/>
                                <a:moveTo>
                                  <a:pt x="397" y="100"/>
                                </a:moveTo>
                                <a:lnTo>
                                  <a:pt x="378" y="100"/>
                                </a:lnTo>
                                <a:lnTo>
                                  <a:pt x="378" y="117"/>
                                </a:lnTo>
                                <a:lnTo>
                                  <a:pt x="377" y="122"/>
                                </a:lnTo>
                                <a:lnTo>
                                  <a:pt x="375" y="127"/>
                                </a:lnTo>
                                <a:lnTo>
                                  <a:pt x="373" y="132"/>
                                </a:lnTo>
                                <a:lnTo>
                                  <a:pt x="368" y="137"/>
                                </a:lnTo>
                                <a:lnTo>
                                  <a:pt x="363" y="140"/>
                                </a:lnTo>
                                <a:lnTo>
                                  <a:pt x="357" y="143"/>
                                </a:lnTo>
                                <a:lnTo>
                                  <a:pt x="351" y="145"/>
                                </a:lnTo>
                                <a:lnTo>
                                  <a:pt x="378" y="145"/>
                                </a:lnTo>
                                <a:lnTo>
                                  <a:pt x="380" y="143"/>
                                </a:lnTo>
                                <a:lnTo>
                                  <a:pt x="398" y="143"/>
                                </a:lnTo>
                                <a:lnTo>
                                  <a:pt x="397" y="140"/>
                                </a:lnTo>
                                <a:lnTo>
                                  <a:pt x="397" y="137"/>
                                </a:lnTo>
                                <a:lnTo>
                                  <a:pt x="397" y="132"/>
                                </a:lnTo>
                                <a:lnTo>
                                  <a:pt x="397" y="100"/>
                                </a:lnTo>
                                <a:close/>
                                <a:moveTo>
                                  <a:pt x="364" y="41"/>
                                </a:moveTo>
                                <a:lnTo>
                                  <a:pt x="345" y="41"/>
                                </a:lnTo>
                                <a:lnTo>
                                  <a:pt x="337" y="42"/>
                                </a:lnTo>
                                <a:lnTo>
                                  <a:pt x="330" y="45"/>
                                </a:lnTo>
                                <a:lnTo>
                                  <a:pt x="323" y="47"/>
                                </a:lnTo>
                                <a:lnTo>
                                  <a:pt x="317" y="51"/>
                                </a:lnTo>
                                <a:lnTo>
                                  <a:pt x="310" y="61"/>
                                </a:lnTo>
                                <a:lnTo>
                                  <a:pt x="307" y="68"/>
                                </a:lnTo>
                                <a:lnTo>
                                  <a:pt x="306" y="76"/>
                                </a:lnTo>
                                <a:lnTo>
                                  <a:pt x="324" y="78"/>
                                </a:lnTo>
                                <a:lnTo>
                                  <a:pt x="326" y="70"/>
                                </a:lnTo>
                                <a:lnTo>
                                  <a:pt x="329" y="65"/>
                                </a:lnTo>
                                <a:lnTo>
                                  <a:pt x="333" y="61"/>
                                </a:lnTo>
                                <a:lnTo>
                                  <a:pt x="337" y="58"/>
                                </a:lnTo>
                                <a:lnTo>
                                  <a:pt x="343" y="57"/>
                                </a:lnTo>
                                <a:lnTo>
                                  <a:pt x="393" y="57"/>
                                </a:lnTo>
                                <a:lnTo>
                                  <a:pt x="393" y="56"/>
                                </a:lnTo>
                                <a:lnTo>
                                  <a:pt x="387" y="49"/>
                                </a:lnTo>
                                <a:lnTo>
                                  <a:pt x="383" y="46"/>
                                </a:lnTo>
                                <a:lnTo>
                                  <a:pt x="377" y="44"/>
                                </a:lnTo>
                                <a:lnTo>
                                  <a:pt x="371" y="42"/>
                                </a:lnTo>
                                <a:lnTo>
                                  <a:pt x="364" y="41"/>
                                </a:lnTo>
                                <a:close/>
                                <a:moveTo>
                                  <a:pt x="442" y="0"/>
                                </a:moveTo>
                                <a:lnTo>
                                  <a:pt x="423" y="0"/>
                                </a:lnTo>
                                <a:lnTo>
                                  <a:pt x="423" y="158"/>
                                </a:lnTo>
                                <a:lnTo>
                                  <a:pt x="442" y="158"/>
                                </a:lnTo>
                                <a:lnTo>
                                  <a:pt x="4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56E300" id="Group 14" o:spid="_x0000_s1026" style="position:absolute;margin-left:60.8pt;margin-top:-305.65pt;width:493.95pt;height:301.7pt;z-index:-21287936;mso-position-horizontal-relative:page" coordorigin="1216,-6113" coordsize="9879,60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">
                <v:shape id="Picture 16" o:spid="_x0000_s1027" type="#_x0000_t75" style="position:absolute;left:1216;top:-6113;width:9879;height:60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1OwfEAAAA2wAAAA8AAABkcnMvZG93bnJldi54bWxEj0FrAjEUhO+C/yE8oTfNKlh0axRdsEgp&#10;lmovvb1unruLycuSRN3++6YgeBxm5htmseqsEVfyoXGsYDzKQBCXTjdcKfg6boczECEiazSOScEv&#10;BVgt+70F5trd+JOuh1iJBOGQo4I6xjaXMpQ1WQwj1xIn7+S8xZikr6T2eEtwa+Qky56lxYbTQo0t&#10;FTWV58PFKvjZfBTmdfxm3gu/jhsXpq3dfyv1NOjWLyAidfERvrd3WsF8Cv9f0g+Qy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Y1OwfEAAAA2wAAAA8AAAAAAAAAAAAAAAAA&#10;nwIAAGRycy9kb3ducmV2LnhtbFBLBQYAAAAABAAEAPcAAACQAwAAAAA=&#10;">
                  <v:imagedata r:id="rId62" o:title=""/>
                </v:shape>
                <v:shape id="AutoShape 15" o:spid="_x0000_s1028" style="position:absolute;left:7821;top:-366;width:442;height:161;visibility:visible;mso-wrap-style:square;v-text-anchor:top" coordsize="442,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LmMUA&#10;AADbAAAADwAAAGRycy9kb3ducmV2LnhtbESPQWvCQBSE7wX/w/IEb3WjFBtTNyKCtT30UBW9vmaf&#10;2ZDs25hdNf333UKhx2FmvmEWy9424kadrxwrmIwTEMSF0xWXCg77zWMKwgdkjY1jUvBNHpb54GGB&#10;mXZ3/qTbLpQiQthnqMCE0GZS+sKQRT92LXH0zq6zGKLsSqk7vEe4beQ0SWbSYsVxwWBLa0NFvbta&#10;Bddtqo8u/Whf3y/mcKrL57V/+lJqNOxXLyAC9eE//Nd+0wrmM/j9En+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XAuYxQAAANsAAAAPAAAAAAAAAAAAAAAAAJgCAABkcnMv&#10;ZG93bnJldi54bWxQSwUGAAAAAAQABAD1AAAAigMAAAAA&#10;" path="m69,18r-20,l49,158r20,l69,18xm119,l,,,18r119,l119,xm195,41r-28,l155,45r-9,8l138,62r-5,11l130,85r-1,15l130,114r2,12l137,136r6,9l151,151r8,5l169,159r11,1l189,160r9,-2l214,149r4,-5l171,144r-8,-3l151,126r-3,-11l148,85r3,-10l157,67r6,-7l171,57r46,l217,56,207,46,195,41xm217,57r-28,l197,60r12,15l212,85r,30l209,126r-6,7l197,141r-8,3l218,144r2,-2l225,133r4,-8l231,114r,-15l230,86,227,74,223,64r-6,-7xm273,58r-19,l255,137r,6l257,147r1,4l261,154r3,2l268,158r5,1l284,159r5,l294,157r-3,-16l280,141r-2,l277,140r-2,-1l274,137r,-1l273,134r,-76xm291,140r-3,1l285,141r6,l291,140xm291,43r-50,l241,58r50,l291,43xm273,3l254,15r,28l273,43r,-40xm393,57r-32,l368,59r5,4l376,66r2,6l378,85r-7,3l360,90r-15,2l338,93r-6,1l324,96r-5,2l316,101r-4,3l308,107r-4,10l302,122r,15l306,145r12,12l328,160r19,l354,159r6,-3l366,154r7,-4l378,145r-41,l331,143r-3,-3l324,136r-2,-4l322,123r1,-3l326,115r3,-2l332,111r3,-1l340,109r21,-4l371,103r7,-3l397,100r,-25l396,69r,-3l395,61r-2,-4xm398,143r-18,l380,149r1,4l381,154r2,4l403,158r-3,-5l399,149r-1,-6xm397,100r-19,l378,117r-1,5l375,127r-2,5l368,137r-5,3l357,143r-6,2l378,145r2,-2l398,143r-1,-3l397,137r,-5l397,100xm364,41r-19,l337,42r-7,3l323,47r-6,4l310,61r-3,7l306,76r18,2l326,70r3,-5l333,61r4,-3l343,57r50,l393,56r-6,-7l383,46r-6,-2l371,42r-7,-1xm442,l423,r,158l442,158,442,xe" fillcolor="black" stroked="f">
                  <v:path arrowok="t" o:connecttype="custom" o:connectlocs="69,-207;0,-347;167,-324;133,-292;132,-239;159,-209;198,-207;163,-224;151,-290;217,-308;217,-308;212,-280;197,-224;225,-232;230,-279;273,-307;257,-218;268,-207;294,-208;277,-225;273,-231;285,-224;241,-322;273,-362;273,-362;373,-302;371,-277;332,-271;312,-261;302,-228;347,-205;373,-215;328,-225;323,-245;335,-255;378,-265;396,-299;380,-222;383,-207;398,-222;377,-243;363,-225;380,-222;397,-233;337,-323;310,-304;326,-295;343,-308;383,-319;442,-365;442,-365" o:connectangles="0,0,0,0,0,0,0,0,0,0,0,0,0,0,0,0,0,0,0,0,0,0,0,0,0,0,0,0,0,0,0,0,0,0,0,0,0,0,0,0,0,0,0,0,0,0,0,0,0,0,0"/>
                </v:shape>
                <w10:wrap anchorx="page"/>
              </v:group>
            </w:pict>
          </mc:Fallback>
        </mc:AlternateContent>
      </w:r>
      <w:r w:rsidR="00147AAF">
        <w:t>Firma del representante legal del Proponente</w:t>
      </w:r>
    </w:p>
    <w:p w14:paraId="4DC1958F" w14:textId="77777777" w:rsidR="000D0FDA" w:rsidRDefault="000D0FDA">
      <w:pPr>
        <w:pStyle w:val="Textoindependiente"/>
        <w:spacing w:before="10"/>
        <w:rPr>
          <w:sz w:val="21"/>
        </w:rPr>
      </w:pPr>
    </w:p>
    <w:p w14:paraId="16935E3A" w14:textId="77777777" w:rsidR="000D0FDA" w:rsidRDefault="00147AAF">
      <w:pPr>
        <w:pStyle w:val="Textoindependiente"/>
        <w:spacing w:line="252" w:lineRule="exact"/>
        <w:ind w:left="1190"/>
      </w:pPr>
      <w:r>
        <w:t>Nombre:</w:t>
      </w:r>
    </w:p>
    <w:p w14:paraId="2E92914A" w14:textId="6738F342" w:rsidR="000D0FDA" w:rsidRDefault="009C56C1">
      <w:pPr>
        <w:pStyle w:val="Textoindependiente"/>
        <w:spacing w:line="251" w:lineRule="exact"/>
        <w:ind w:left="1190"/>
      </w:pPr>
      <w:r>
        <w:rPr>
          <w:noProof/>
          <w:lang w:val="es-CO" w:eastAsia="es-CO"/>
        </w:rPr>
        <mc:AlternateContent>
          <mc:Choice Requires="wps">
            <w:drawing>
              <wp:anchor distT="0" distB="0" distL="114300" distR="114300" simplePos="0" relativeHeight="15800320" behindDoc="0" locked="0" layoutInCell="1" allowOverlap="1" wp14:anchorId="5C948D44" wp14:editId="4A959319">
                <wp:simplePos x="0" y="0"/>
                <wp:positionH relativeFrom="page">
                  <wp:posOffset>2409825</wp:posOffset>
                </wp:positionH>
                <wp:positionV relativeFrom="paragraph">
                  <wp:posOffset>88900</wp:posOffset>
                </wp:positionV>
                <wp:extent cx="1979295" cy="0"/>
                <wp:effectExtent l="0" t="0" r="0" b="0"/>
                <wp:wrapNone/>
                <wp:docPr id="9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7620">
                          <a:solidFill>
                            <a:srgbClr val="80808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483F6" id="Line 13" o:spid="_x0000_s1026" style="position:absolute;z-index:1580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9.75pt,7pt" to="345.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" strokecolor="gray" strokeweight=".6pt">
                <w10:wrap anchorx="page"/>
              </v:line>
            </w:pict>
          </mc:Fallback>
        </mc:AlternateContent>
      </w:r>
      <w:r w:rsidR="00147AAF">
        <w:t>Cargo:</w:t>
      </w:r>
    </w:p>
    <w:p w14:paraId="47DCA2E4" w14:textId="77777777" w:rsidR="000D0FDA" w:rsidRDefault="00147AAF">
      <w:pPr>
        <w:pStyle w:val="Textoindependiente"/>
        <w:tabs>
          <w:tab w:val="left" w:pos="6343"/>
        </w:tabs>
        <w:spacing w:line="252" w:lineRule="exact"/>
        <w:ind w:left="1190"/>
      </w:pPr>
      <w:r>
        <w:rPr>
          <w:spacing w:val="-4"/>
        </w:rPr>
        <w:t xml:space="preserve">Documento </w:t>
      </w:r>
      <w:r>
        <w:t>de</w:t>
      </w:r>
      <w:r>
        <w:rPr>
          <w:spacing w:val="20"/>
        </w:rPr>
        <w:t xml:space="preserve"> </w:t>
      </w:r>
      <w:r>
        <w:rPr>
          <w:spacing w:val="-4"/>
        </w:rPr>
        <w:t>Identid</w:t>
      </w:r>
      <w:r>
        <w:rPr>
          <w:spacing w:val="-4"/>
          <w:u w:val="single" w:color="808080"/>
        </w:rPr>
        <w:t>a</w:t>
      </w:r>
      <w:r>
        <w:rPr>
          <w:spacing w:val="-4"/>
        </w:rPr>
        <w:t>d</w:t>
      </w:r>
      <w:r>
        <w:rPr>
          <w:spacing w:val="-4"/>
          <w:u w:val="single" w:color="808080"/>
        </w:rPr>
        <w:t>:</w:t>
      </w:r>
      <w:r>
        <w:rPr>
          <w:spacing w:val="-4"/>
          <w:u w:val="single" w:color="808080"/>
        </w:rPr>
        <w:tab/>
      </w:r>
    </w:p>
    <w:p w14:paraId="7661EAF4" w14:textId="77777777" w:rsidR="000D0FDA" w:rsidRDefault="000D0FDA">
      <w:pPr>
        <w:pStyle w:val="Textoindependiente"/>
        <w:spacing w:before="4"/>
        <w:rPr>
          <w:sz w:val="14"/>
        </w:rPr>
      </w:pPr>
    </w:p>
    <w:p w14:paraId="257F8296" w14:textId="77777777" w:rsidR="000D0FDA" w:rsidRDefault="00147AAF">
      <w:pPr>
        <w:pStyle w:val="Textoindependiente"/>
        <w:spacing w:before="95" w:line="237" w:lineRule="auto"/>
        <w:ind w:left="1079"/>
      </w:pPr>
      <w:r>
        <w:t xml:space="preserve">Los </w:t>
      </w:r>
      <w:r>
        <w:rPr>
          <w:spacing w:val="-4"/>
        </w:rPr>
        <w:t xml:space="preserve">representantes </w:t>
      </w:r>
      <w:r>
        <w:t xml:space="preserve">de los </w:t>
      </w:r>
      <w:r>
        <w:rPr>
          <w:spacing w:val="-4"/>
        </w:rPr>
        <w:t xml:space="preserve">integrantes </w:t>
      </w:r>
      <w:r>
        <w:t xml:space="preserve">del </w:t>
      </w:r>
      <w:r>
        <w:rPr>
          <w:spacing w:val="-4"/>
        </w:rPr>
        <w:t xml:space="preserve">Oferente </w:t>
      </w:r>
      <w:r>
        <w:rPr>
          <w:spacing w:val="-3"/>
        </w:rPr>
        <w:t xml:space="preserve">plural </w:t>
      </w:r>
      <w:r>
        <w:t xml:space="preserve">deben suscribir cada uno el </w:t>
      </w:r>
      <w:r>
        <w:rPr>
          <w:spacing w:val="-4"/>
        </w:rPr>
        <w:t>presente documento.</w:t>
      </w:r>
    </w:p>
    <w:p w14:paraId="27C1765B" w14:textId="77777777" w:rsidR="000D0FDA" w:rsidRDefault="000D0FDA">
      <w:pPr>
        <w:spacing w:line="237" w:lineRule="auto"/>
        <w:sectPr w:rsidR="000D0FDA">
          <w:headerReference w:type="default" r:id="rId63"/>
          <w:footerReference w:type="default" r:id="rId64"/>
          <w:pgSz w:w="12240" w:h="15840"/>
          <w:pgMar w:top="2200" w:right="440" w:bottom="1260" w:left="620" w:header="536" w:footer="1066" w:gutter="0"/>
          <w:pgNumType w:start="159"/>
          <w:cols w:space="720"/>
        </w:sectPr>
      </w:pPr>
    </w:p>
    <w:p w14:paraId="43E64DEF" w14:textId="77777777" w:rsidR="000D0FDA" w:rsidRDefault="000D0FDA">
      <w:pPr>
        <w:pStyle w:val="Textoindependiente"/>
        <w:rPr>
          <w:sz w:val="20"/>
        </w:rPr>
      </w:pPr>
    </w:p>
    <w:p w14:paraId="7548B199" w14:textId="77777777" w:rsidR="000D0FDA" w:rsidRDefault="000D0FDA">
      <w:pPr>
        <w:pStyle w:val="Textoindependiente"/>
        <w:spacing w:before="2"/>
        <w:rPr>
          <w:sz w:val="16"/>
        </w:rPr>
      </w:pPr>
    </w:p>
    <w:p w14:paraId="00D22A61" w14:textId="77777777" w:rsidR="000D0FDA" w:rsidRDefault="00147AAF">
      <w:pPr>
        <w:tabs>
          <w:tab w:val="left" w:pos="9080"/>
        </w:tabs>
        <w:spacing w:before="93"/>
        <w:ind w:right="250"/>
        <w:jc w:val="center"/>
        <w:rPr>
          <w:b/>
          <w:sz w:val="20"/>
        </w:rPr>
      </w:pPr>
      <w:r>
        <w:rPr>
          <w:b/>
          <w:spacing w:val="-3"/>
          <w:sz w:val="20"/>
        </w:rPr>
        <w:t>A</w:t>
      </w:r>
      <w:r>
        <w:rPr>
          <w:b/>
          <w:spacing w:val="-3"/>
          <w:sz w:val="20"/>
          <w:u w:val="thick" w:color="BBBBBB"/>
        </w:rPr>
        <w:t xml:space="preserve">nexo </w:t>
      </w:r>
      <w:r>
        <w:rPr>
          <w:b/>
          <w:sz w:val="20"/>
          <w:u w:val="thick" w:color="BBBBBB"/>
        </w:rPr>
        <w:t>6 – Formato</w:t>
      </w:r>
      <w:r>
        <w:rPr>
          <w:b/>
          <w:spacing w:val="-3"/>
          <w:sz w:val="20"/>
          <w:u w:val="thick" w:color="BBBBBB"/>
        </w:rPr>
        <w:t xml:space="preserve"> </w:t>
      </w:r>
      <w:r>
        <w:rPr>
          <w:b/>
          <w:spacing w:val="-7"/>
          <w:sz w:val="20"/>
          <w:u w:val="thick" w:color="BBBBBB"/>
        </w:rPr>
        <w:t>capacidadresidual.</w:t>
      </w:r>
      <w:r>
        <w:rPr>
          <w:b/>
          <w:spacing w:val="-7"/>
          <w:sz w:val="20"/>
          <w:u w:val="thick" w:color="BBBBBB"/>
        </w:rPr>
        <w:tab/>
      </w:r>
    </w:p>
    <w:p w14:paraId="19B07F04" w14:textId="77777777" w:rsidR="000D0FDA" w:rsidRDefault="00147AAF">
      <w:pPr>
        <w:spacing w:before="1"/>
        <w:ind w:left="1833" w:right="2075"/>
        <w:jc w:val="center"/>
        <w:rPr>
          <w:b/>
          <w:sz w:val="20"/>
        </w:rPr>
      </w:pPr>
      <w:r>
        <w:rPr>
          <w:b/>
          <w:sz w:val="20"/>
        </w:rPr>
        <w:t>Certificación de la Capacidad Técnica</w:t>
      </w:r>
    </w:p>
    <w:p w14:paraId="230583A3" w14:textId="77777777" w:rsidR="000D0FDA" w:rsidRDefault="000D0FDA">
      <w:pPr>
        <w:pStyle w:val="Textoindependiente"/>
        <w:rPr>
          <w:b/>
          <w:sz w:val="20"/>
        </w:rPr>
      </w:pPr>
    </w:p>
    <w:p w14:paraId="2597D8A0" w14:textId="385C7810" w:rsidR="000D0FDA" w:rsidRDefault="009C56C1">
      <w:pPr>
        <w:spacing w:before="1"/>
        <w:ind w:left="1190"/>
        <w:rPr>
          <w:b/>
          <w:sz w:val="20"/>
        </w:rPr>
      </w:pPr>
      <w:r>
        <w:rPr>
          <w:noProof/>
          <w:lang w:val="es-CO" w:eastAsia="es-CO"/>
        </w:rPr>
        <mc:AlternateContent>
          <mc:Choice Requires="wpg">
            <w:drawing>
              <wp:anchor distT="0" distB="0" distL="114300" distR="114300" simplePos="0" relativeHeight="15802368" behindDoc="0" locked="0" layoutInCell="1" allowOverlap="1" wp14:anchorId="49FC42DE" wp14:editId="5C90C182">
                <wp:simplePos x="0" y="0"/>
                <wp:positionH relativeFrom="page">
                  <wp:posOffset>1858645</wp:posOffset>
                </wp:positionH>
                <wp:positionV relativeFrom="paragraph">
                  <wp:posOffset>-22225</wp:posOffset>
                </wp:positionV>
                <wp:extent cx="4833620" cy="328930"/>
                <wp:effectExtent l="0" t="0" r="0" b="0"/>
                <wp:wrapNone/>
                <wp:docPr id="8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3620" cy="328930"/>
                          <a:chOff x="2927" y="-35"/>
                          <a:chExt cx="7612" cy="518"/>
                        </a:xfrm>
                      </wpg:grpSpPr>
                      <wps:wsp>
                        <wps:cNvPr id="90" name="Line 12"/>
                        <wps:cNvCnPr>
                          <a:cxnSpLocks noChangeShapeType="1"/>
                        </wps:cNvCnPr>
                        <wps:spPr bwMode="auto">
                          <a:xfrm>
                            <a:off x="10485" y="-35"/>
                            <a:ext cx="0" cy="518"/>
                          </a:xfrm>
                          <a:prstGeom prst="line">
                            <a:avLst/>
                          </a:prstGeom>
                          <a:noFill/>
                          <a:ln w="67945">
                            <a:solidFill>
                              <a:srgbClr val="EEEEEE"/>
                            </a:solidFill>
                            <a:prstDash val="solid"/>
                            <a:round/>
                            <a:headEnd/>
                            <a:tailEnd/>
                          </a:ln>
                          <a:extLst>
                            <a:ext uri="{909E8E84-426E-40DD-AFC4-6F175D3DCCD1}">
                              <a14:hiddenFill xmlns:a14="http://schemas.microsoft.com/office/drawing/2010/main">
                                <a:noFill/>
                              </a14:hiddenFill>
                            </a:ext>
                          </a:extLst>
                        </wps:spPr>
                        <wps:bodyPr/>
                      </wps:wsp>
                      <wps:wsp>
                        <wps:cNvPr id="91" name="Line 11"/>
                        <wps:cNvCnPr>
                          <a:cxnSpLocks noChangeShapeType="1"/>
                        </wps:cNvCnPr>
                        <wps:spPr bwMode="auto">
                          <a:xfrm>
                            <a:off x="2981" y="-35"/>
                            <a:ext cx="0" cy="518"/>
                          </a:xfrm>
                          <a:prstGeom prst="line">
                            <a:avLst/>
                          </a:prstGeom>
                          <a:noFill/>
                          <a:ln w="68580">
                            <a:solidFill>
                              <a:srgbClr val="EEEEEE"/>
                            </a:solidFill>
                            <a:prstDash val="solid"/>
                            <a:round/>
                            <a:headEnd/>
                            <a:tailEnd/>
                          </a:ln>
                          <a:extLst>
                            <a:ext uri="{909E8E84-426E-40DD-AFC4-6F175D3DCCD1}">
                              <a14:hiddenFill xmlns:a14="http://schemas.microsoft.com/office/drawing/2010/main">
                                <a:noFill/>
                              </a14:hiddenFill>
                            </a:ext>
                          </a:extLst>
                        </wps:spPr>
                        <wps:bodyPr/>
                      </wps:wsp>
                      <wps:wsp>
                        <wps:cNvPr id="92" name="Rectangle 10"/>
                        <wps:cNvSpPr>
                          <a:spLocks noChangeArrowheads="1"/>
                        </wps:cNvSpPr>
                        <wps:spPr bwMode="auto">
                          <a:xfrm>
                            <a:off x="3035" y="-35"/>
                            <a:ext cx="7395" cy="518"/>
                          </a:xfrm>
                          <a:prstGeom prst="rect">
                            <a:avLst/>
                          </a:prstGeom>
                          <a:solidFill>
                            <a:srgbClr val="EEEEE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22EEB4" id="Group 9" o:spid="_x0000_s1026" style="position:absolute;margin-left:146.35pt;margin-top:-1.75pt;width:380.6pt;height:25.9pt;z-index:15802368;mso-position-horizontal-relative:page" coordorigin="2927,-35" coordsize="7612,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">
                <v:line id="Line 12" o:spid="_x0000_s1027" style="position:absolute;visibility:visible;mso-wrap-style:square" from="10485,-35" to="10485,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iNxP70AAADbAAAADwAAAGRycy9kb3ducmV2LnhtbERP3QoBQRS+V95hOsodsxSxDKGUEmV5&#10;gNPOsbvZObN2BsvTmwvl8uv7ny8bU4on1a6wrGDQj0AQp1YXnCm4nLe9CQjnkTWWlknBmxwsF+3W&#10;HGNtX3yiZ+IzEULYxagg976KpXRpTgZd31bEgbva2qAPsM6krvEVwk0ph1E0lgYLDg05VrTJKb0l&#10;D6OgGsjH3Z3343Jvi3Uy2jSf4+GkVLfTrGYgPDX+L/65d1rBNKwPX8IPkI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OYjcT+9AAAA2wAAAA8AAAAAAAAAAAAAAAAAoQIA&#10;AGRycy9kb3ducmV2LnhtbFBLBQYAAAAABAAEAPkAAACLAwAAAAA=&#10;" strokecolor="#eee" strokeweight="5.35pt"/>
                <v:line id="Line 11" o:spid="_x0000_s1028" style="position:absolute;visibility:visible;mso-wrap-style:square" from="2981,-35" to="298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41WMMAAADbAAAADwAAAGRycy9kb3ducmV2LnhtbESPzWrCQBSF94W+w3CFbopOUqXa6ChF&#10;VNyqQbu8Zq5JMHMnZEaNb+8IQpeH8/NxJrPWVOJKjSstK4h7EQjizOqScwXpbtkdgXAeWWNlmRTc&#10;ycFs+v42wUTbG2/ouvW5CCPsElRQeF8nUrqsIIOuZ2vi4J1sY9AH2eRSN3gL46aSX1H0LQ2WHAgF&#10;1jQvKDtvLyZA5sfhn14dFtknxYO0vz/Xa50q9dFpf8cgPLX+P/xqr7WCnxieX8IPkN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G+NVjDAAAA2wAAAA8AAAAAAAAAAAAA&#10;AAAAoQIAAGRycy9kb3ducmV2LnhtbFBLBQYAAAAABAAEAPkAAACRAwAAAAA=&#10;" strokecolor="#eee" strokeweight="5.4pt"/>
                <v:rect id="Rectangle 10" o:spid="_x0000_s1029" style="position:absolute;left:3035;top:-35;width:7395;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RuW8QA&#10;AADbAAAADwAAAGRycy9kb3ducmV2LnhtbESPT2sCMRTE7wW/Q3iCt5pVcNHVKCoUivRSW1Bvj83b&#10;P+7mZUmirt++KRR6HGbmN8xq05tW3Mn52rKCyTgBQZxbXXOp4Pvr7XUOwgdkja1lUvAkD5v14GWF&#10;mbYP/qT7MZQiQthnqKAKocuk9HlFBv3YdsTRK6wzGKJ0pdQOHxFuWjlNklQarDkuVNjRvqK8Od6M&#10;gpObN5di55ukmB3ON3NKzx/XVKnRsN8uQQTqw3/4r/2uFSym8Psl/g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EblvEAAAA2wAAAA8AAAAAAAAAAAAAAAAAmAIAAGRycy9k&#10;b3ducmV2LnhtbFBLBQYAAAAABAAEAPUAAACJAwAAAAA=&#10;" fillcolor="#eee" stroked="f"/>
                <w10:wrap anchorx="page"/>
              </v:group>
            </w:pict>
          </mc:Fallback>
        </mc:AlternateContent>
      </w:r>
      <w:r w:rsidR="00147AAF">
        <w:rPr>
          <w:b/>
          <w:sz w:val="20"/>
        </w:rPr>
        <w:t>Oferente:</w:t>
      </w:r>
    </w:p>
    <w:p w14:paraId="4D5E2A22" w14:textId="77777777" w:rsidR="000D0FDA" w:rsidRDefault="000D0FDA">
      <w:pPr>
        <w:pStyle w:val="Textoindependiente"/>
        <w:rPr>
          <w:b/>
          <w:sz w:val="20"/>
        </w:rPr>
      </w:pPr>
    </w:p>
    <w:p w14:paraId="30833ECB" w14:textId="77777777" w:rsidR="000D0FDA" w:rsidRDefault="000D0FDA">
      <w:pPr>
        <w:pStyle w:val="Textoindependiente"/>
        <w:spacing w:before="4"/>
        <w:rPr>
          <w:b/>
          <w:sz w:val="21"/>
        </w:rPr>
      </w:pPr>
    </w:p>
    <w:tbl>
      <w:tblPr>
        <w:tblW w:w="0" w:type="auto"/>
        <w:tblInd w:w="82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792"/>
        <w:gridCol w:w="1284"/>
        <w:gridCol w:w="1296"/>
        <w:gridCol w:w="2210"/>
        <w:gridCol w:w="1531"/>
      </w:tblGrid>
      <w:tr w:rsidR="000D0FDA" w14:paraId="04317055" w14:textId="77777777">
        <w:trPr>
          <w:trHeight w:val="2054"/>
        </w:trPr>
        <w:tc>
          <w:tcPr>
            <w:tcW w:w="2792" w:type="dxa"/>
            <w:shd w:val="clear" w:color="auto" w:fill="4E4D4D"/>
          </w:tcPr>
          <w:p w14:paraId="360CCB36" w14:textId="77777777" w:rsidR="000D0FDA" w:rsidRDefault="000D0FDA">
            <w:pPr>
              <w:pStyle w:val="TableParagraph"/>
              <w:spacing w:before="4"/>
              <w:rPr>
                <w:b/>
                <w:sz w:val="19"/>
              </w:rPr>
            </w:pPr>
          </w:p>
          <w:p w14:paraId="23DCABD0" w14:textId="77777777" w:rsidR="000D0FDA" w:rsidRDefault="00147AAF">
            <w:pPr>
              <w:pStyle w:val="TableParagraph"/>
              <w:ind w:left="465" w:right="449" w:hanging="1"/>
              <w:jc w:val="center"/>
              <w:rPr>
                <w:sz w:val="20"/>
              </w:rPr>
            </w:pPr>
            <w:r>
              <w:rPr>
                <w:sz w:val="20"/>
              </w:rPr>
              <w:t xml:space="preserve">Nombre del socio </w:t>
            </w:r>
            <w:r>
              <w:rPr>
                <w:spacing w:val="-5"/>
                <w:sz w:val="20"/>
              </w:rPr>
              <w:t xml:space="preserve">y/o </w:t>
            </w:r>
            <w:r>
              <w:rPr>
                <w:spacing w:val="-3"/>
                <w:sz w:val="20"/>
              </w:rPr>
              <w:t xml:space="preserve">profesional </w:t>
            </w:r>
            <w:r>
              <w:rPr>
                <w:sz w:val="20"/>
              </w:rPr>
              <w:t xml:space="preserve">de la </w:t>
            </w:r>
            <w:r>
              <w:rPr>
                <w:spacing w:val="-3"/>
                <w:sz w:val="20"/>
              </w:rPr>
              <w:t xml:space="preserve">arquitectura, ingeniería </w:t>
            </w:r>
            <w:r>
              <w:rPr>
                <w:sz w:val="20"/>
              </w:rPr>
              <w:t>o</w:t>
            </w:r>
            <w:r>
              <w:rPr>
                <w:spacing w:val="52"/>
                <w:sz w:val="20"/>
              </w:rPr>
              <w:t xml:space="preserve"> </w:t>
            </w:r>
            <w:r>
              <w:rPr>
                <w:spacing w:val="-5"/>
                <w:sz w:val="20"/>
              </w:rPr>
              <w:t>geología</w:t>
            </w:r>
          </w:p>
        </w:tc>
        <w:tc>
          <w:tcPr>
            <w:tcW w:w="1284" w:type="dxa"/>
            <w:shd w:val="clear" w:color="auto" w:fill="4E4D4D"/>
          </w:tcPr>
          <w:p w14:paraId="63B81231" w14:textId="77777777" w:rsidR="000D0FDA" w:rsidRDefault="000D0FDA">
            <w:pPr>
              <w:pStyle w:val="TableParagraph"/>
              <w:spacing w:before="4"/>
              <w:rPr>
                <w:b/>
                <w:sz w:val="19"/>
              </w:rPr>
            </w:pPr>
          </w:p>
          <w:p w14:paraId="279ED485" w14:textId="77777777" w:rsidR="000D0FDA" w:rsidRDefault="00147AAF">
            <w:pPr>
              <w:pStyle w:val="TableParagraph"/>
              <w:ind w:left="412" w:right="73"/>
              <w:rPr>
                <w:sz w:val="20"/>
              </w:rPr>
            </w:pPr>
            <w:r>
              <w:rPr>
                <w:w w:val="95"/>
                <w:sz w:val="20"/>
              </w:rPr>
              <w:t xml:space="preserve">Profesió </w:t>
            </w:r>
            <w:r>
              <w:rPr>
                <w:sz w:val="20"/>
              </w:rPr>
              <w:t>n</w:t>
            </w:r>
          </w:p>
        </w:tc>
        <w:tc>
          <w:tcPr>
            <w:tcW w:w="1296" w:type="dxa"/>
            <w:shd w:val="clear" w:color="auto" w:fill="4E4D4D"/>
          </w:tcPr>
          <w:p w14:paraId="134BA951" w14:textId="77777777" w:rsidR="000D0FDA" w:rsidRDefault="000D0FDA">
            <w:pPr>
              <w:pStyle w:val="TableParagraph"/>
              <w:spacing w:before="4"/>
              <w:rPr>
                <w:b/>
                <w:sz w:val="19"/>
              </w:rPr>
            </w:pPr>
          </w:p>
          <w:p w14:paraId="58AB4857" w14:textId="77777777" w:rsidR="000D0FDA" w:rsidRDefault="00147AAF">
            <w:pPr>
              <w:pStyle w:val="TableParagraph"/>
              <w:ind w:left="366" w:right="188" w:firstLine="187"/>
              <w:rPr>
                <w:sz w:val="20"/>
              </w:rPr>
            </w:pPr>
            <w:r>
              <w:rPr>
                <w:sz w:val="20"/>
              </w:rPr>
              <w:t>N° de matrícul a profesio nal</w:t>
            </w:r>
          </w:p>
        </w:tc>
        <w:tc>
          <w:tcPr>
            <w:tcW w:w="2210" w:type="dxa"/>
            <w:shd w:val="clear" w:color="auto" w:fill="4E4D4D"/>
          </w:tcPr>
          <w:p w14:paraId="3E03091F" w14:textId="77777777" w:rsidR="000D0FDA" w:rsidRDefault="000D0FDA">
            <w:pPr>
              <w:pStyle w:val="TableParagraph"/>
              <w:spacing w:before="4"/>
              <w:rPr>
                <w:b/>
                <w:sz w:val="19"/>
              </w:rPr>
            </w:pPr>
          </w:p>
          <w:p w14:paraId="1581CA19" w14:textId="77777777" w:rsidR="000D0FDA" w:rsidRDefault="00147AAF">
            <w:pPr>
              <w:pStyle w:val="TableParagraph"/>
              <w:ind w:left="304" w:right="274"/>
              <w:jc w:val="center"/>
              <w:rPr>
                <w:sz w:val="20"/>
              </w:rPr>
            </w:pPr>
            <w:r>
              <w:rPr>
                <w:sz w:val="20"/>
              </w:rPr>
              <w:t>Número y año del Contrato laboral o de prestación de servicios profesionales</w:t>
            </w:r>
          </w:p>
        </w:tc>
        <w:tc>
          <w:tcPr>
            <w:tcW w:w="1531" w:type="dxa"/>
            <w:shd w:val="clear" w:color="auto" w:fill="4E4D4D"/>
          </w:tcPr>
          <w:p w14:paraId="2F32E0C6" w14:textId="77777777" w:rsidR="000D0FDA" w:rsidRDefault="000D0FDA">
            <w:pPr>
              <w:pStyle w:val="TableParagraph"/>
              <w:spacing w:before="4"/>
              <w:rPr>
                <w:b/>
                <w:sz w:val="19"/>
              </w:rPr>
            </w:pPr>
          </w:p>
          <w:p w14:paraId="4DE5CE8A" w14:textId="77777777" w:rsidR="000D0FDA" w:rsidRDefault="00147AAF">
            <w:pPr>
              <w:pStyle w:val="TableParagraph"/>
              <w:ind w:left="240" w:right="563"/>
              <w:rPr>
                <w:sz w:val="20"/>
              </w:rPr>
            </w:pPr>
            <w:r>
              <w:rPr>
                <w:sz w:val="20"/>
              </w:rPr>
              <w:t xml:space="preserve">Vigen cia del </w:t>
            </w:r>
            <w:r>
              <w:rPr>
                <w:w w:val="95"/>
                <w:sz w:val="20"/>
              </w:rPr>
              <w:t xml:space="preserve">Contra </w:t>
            </w:r>
            <w:r>
              <w:rPr>
                <w:sz w:val="20"/>
              </w:rPr>
              <w:t>to</w:t>
            </w:r>
          </w:p>
        </w:tc>
      </w:tr>
      <w:tr w:rsidR="000D0FDA" w14:paraId="40D10BCF" w14:textId="77777777">
        <w:trPr>
          <w:trHeight w:val="690"/>
        </w:trPr>
        <w:tc>
          <w:tcPr>
            <w:tcW w:w="2792" w:type="dxa"/>
          </w:tcPr>
          <w:p w14:paraId="77AF2B71" w14:textId="77777777" w:rsidR="000D0FDA" w:rsidRDefault="000D0FDA">
            <w:pPr>
              <w:pStyle w:val="TableParagraph"/>
              <w:rPr>
                <w:rFonts w:ascii="Times New Roman"/>
                <w:sz w:val="20"/>
              </w:rPr>
            </w:pPr>
          </w:p>
        </w:tc>
        <w:tc>
          <w:tcPr>
            <w:tcW w:w="1284" w:type="dxa"/>
          </w:tcPr>
          <w:p w14:paraId="16228198" w14:textId="77777777" w:rsidR="000D0FDA" w:rsidRDefault="000D0FDA">
            <w:pPr>
              <w:pStyle w:val="TableParagraph"/>
              <w:rPr>
                <w:rFonts w:ascii="Times New Roman"/>
                <w:sz w:val="20"/>
              </w:rPr>
            </w:pPr>
          </w:p>
        </w:tc>
        <w:tc>
          <w:tcPr>
            <w:tcW w:w="1296" w:type="dxa"/>
          </w:tcPr>
          <w:p w14:paraId="44D25B4B" w14:textId="77777777" w:rsidR="000D0FDA" w:rsidRDefault="000D0FDA">
            <w:pPr>
              <w:pStyle w:val="TableParagraph"/>
              <w:rPr>
                <w:rFonts w:ascii="Times New Roman"/>
                <w:sz w:val="20"/>
              </w:rPr>
            </w:pPr>
          </w:p>
        </w:tc>
        <w:tc>
          <w:tcPr>
            <w:tcW w:w="2210" w:type="dxa"/>
          </w:tcPr>
          <w:p w14:paraId="55051321" w14:textId="77777777" w:rsidR="000D0FDA" w:rsidRDefault="000D0FDA">
            <w:pPr>
              <w:pStyle w:val="TableParagraph"/>
              <w:rPr>
                <w:rFonts w:ascii="Times New Roman"/>
                <w:sz w:val="20"/>
              </w:rPr>
            </w:pPr>
          </w:p>
        </w:tc>
        <w:tc>
          <w:tcPr>
            <w:tcW w:w="1531" w:type="dxa"/>
          </w:tcPr>
          <w:p w14:paraId="3EBBAC62" w14:textId="77777777" w:rsidR="000D0FDA" w:rsidRDefault="000D0FDA">
            <w:pPr>
              <w:pStyle w:val="TableParagraph"/>
              <w:rPr>
                <w:rFonts w:ascii="Times New Roman"/>
                <w:sz w:val="20"/>
              </w:rPr>
            </w:pPr>
          </w:p>
        </w:tc>
      </w:tr>
      <w:tr w:rsidR="000D0FDA" w14:paraId="0087974E" w14:textId="77777777">
        <w:trPr>
          <w:trHeight w:val="681"/>
        </w:trPr>
        <w:tc>
          <w:tcPr>
            <w:tcW w:w="2792" w:type="dxa"/>
          </w:tcPr>
          <w:p w14:paraId="2EBEE6BB" w14:textId="77777777" w:rsidR="000D0FDA" w:rsidRDefault="000D0FDA">
            <w:pPr>
              <w:pStyle w:val="TableParagraph"/>
              <w:rPr>
                <w:rFonts w:ascii="Times New Roman"/>
                <w:sz w:val="20"/>
              </w:rPr>
            </w:pPr>
          </w:p>
        </w:tc>
        <w:tc>
          <w:tcPr>
            <w:tcW w:w="1284" w:type="dxa"/>
          </w:tcPr>
          <w:p w14:paraId="6CA6684D" w14:textId="77777777" w:rsidR="000D0FDA" w:rsidRDefault="000D0FDA">
            <w:pPr>
              <w:pStyle w:val="TableParagraph"/>
              <w:rPr>
                <w:rFonts w:ascii="Times New Roman"/>
                <w:sz w:val="20"/>
              </w:rPr>
            </w:pPr>
          </w:p>
        </w:tc>
        <w:tc>
          <w:tcPr>
            <w:tcW w:w="1296" w:type="dxa"/>
          </w:tcPr>
          <w:p w14:paraId="46FC400B" w14:textId="77777777" w:rsidR="000D0FDA" w:rsidRDefault="000D0FDA">
            <w:pPr>
              <w:pStyle w:val="TableParagraph"/>
              <w:rPr>
                <w:rFonts w:ascii="Times New Roman"/>
                <w:sz w:val="20"/>
              </w:rPr>
            </w:pPr>
          </w:p>
        </w:tc>
        <w:tc>
          <w:tcPr>
            <w:tcW w:w="2210" w:type="dxa"/>
          </w:tcPr>
          <w:p w14:paraId="5631B964" w14:textId="77777777" w:rsidR="000D0FDA" w:rsidRDefault="000D0FDA">
            <w:pPr>
              <w:pStyle w:val="TableParagraph"/>
              <w:rPr>
                <w:rFonts w:ascii="Times New Roman"/>
                <w:sz w:val="20"/>
              </w:rPr>
            </w:pPr>
          </w:p>
        </w:tc>
        <w:tc>
          <w:tcPr>
            <w:tcW w:w="1531" w:type="dxa"/>
          </w:tcPr>
          <w:p w14:paraId="4CA21189" w14:textId="77777777" w:rsidR="000D0FDA" w:rsidRDefault="000D0FDA">
            <w:pPr>
              <w:pStyle w:val="TableParagraph"/>
              <w:rPr>
                <w:rFonts w:ascii="Times New Roman"/>
                <w:sz w:val="20"/>
              </w:rPr>
            </w:pPr>
          </w:p>
        </w:tc>
      </w:tr>
      <w:tr w:rsidR="000D0FDA" w14:paraId="089656D4" w14:textId="77777777">
        <w:trPr>
          <w:trHeight w:val="681"/>
        </w:trPr>
        <w:tc>
          <w:tcPr>
            <w:tcW w:w="2792" w:type="dxa"/>
          </w:tcPr>
          <w:p w14:paraId="6CC43957" w14:textId="77777777" w:rsidR="000D0FDA" w:rsidRDefault="000D0FDA">
            <w:pPr>
              <w:pStyle w:val="TableParagraph"/>
              <w:rPr>
                <w:rFonts w:ascii="Times New Roman"/>
                <w:sz w:val="20"/>
              </w:rPr>
            </w:pPr>
          </w:p>
        </w:tc>
        <w:tc>
          <w:tcPr>
            <w:tcW w:w="1284" w:type="dxa"/>
          </w:tcPr>
          <w:p w14:paraId="3ED8ACAD" w14:textId="77777777" w:rsidR="000D0FDA" w:rsidRDefault="000D0FDA">
            <w:pPr>
              <w:pStyle w:val="TableParagraph"/>
              <w:rPr>
                <w:rFonts w:ascii="Times New Roman"/>
                <w:sz w:val="20"/>
              </w:rPr>
            </w:pPr>
          </w:p>
        </w:tc>
        <w:tc>
          <w:tcPr>
            <w:tcW w:w="1296" w:type="dxa"/>
          </w:tcPr>
          <w:p w14:paraId="196547C9" w14:textId="77777777" w:rsidR="000D0FDA" w:rsidRDefault="000D0FDA">
            <w:pPr>
              <w:pStyle w:val="TableParagraph"/>
              <w:rPr>
                <w:rFonts w:ascii="Times New Roman"/>
                <w:sz w:val="20"/>
              </w:rPr>
            </w:pPr>
          </w:p>
        </w:tc>
        <w:tc>
          <w:tcPr>
            <w:tcW w:w="2210" w:type="dxa"/>
          </w:tcPr>
          <w:p w14:paraId="5D7FA2D0" w14:textId="77777777" w:rsidR="000D0FDA" w:rsidRDefault="000D0FDA">
            <w:pPr>
              <w:pStyle w:val="TableParagraph"/>
              <w:rPr>
                <w:rFonts w:ascii="Times New Roman"/>
                <w:sz w:val="20"/>
              </w:rPr>
            </w:pPr>
          </w:p>
        </w:tc>
        <w:tc>
          <w:tcPr>
            <w:tcW w:w="1531" w:type="dxa"/>
          </w:tcPr>
          <w:p w14:paraId="0495F9A1" w14:textId="77777777" w:rsidR="000D0FDA" w:rsidRDefault="000D0FDA">
            <w:pPr>
              <w:pStyle w:val="TableParagraph"/>
              <w:rPr>
                <w:rFonts w:ascii="Times New Roman"/>
                <w:sz w:val="20"/>
              </w:rPr>
            </w:pPr>
          </w:p>
        </w:tc>
      </w:tr>
    </w:tbl>
    <w:p w14:paraId="0A8DC57B" w14:textId="77777777" w:rsidR="000D0FDA" w:rsidRDefault="000D0FDA">
      <w:pPr>
        <w:pStyle w:val="Textoindependiente"/>
        <w:spacing w:before="3"/>
        <w:rPr>
          <w:b/>
          <w:sz w:val="11"/>
        </w:rPr>
      </w:pPr>
    </w:p>
    <w:p w14:paraId="7BDDB794" w14:textId="71A80AD9" w:rsidR="000D0FDA" w:rsidRDefault="009C56C1">
      <w:pPr>
        <w:spacing w:before="93" w:line="229" w:lineRule="exact"/>
        <w:ind w:left="1190"/>
        <w:rPr>
          <w:sz w:val="20"/>
        </w:rPr>
      </w:pPr>
      <w:r>
        <w:rPr>
          <w:noProof/>
          <w:lang w:val="es-CO" w:eastAsia="es-CO"/>
        </w:rPr>
        <mc:AlternateContent>
          <mc:Choice Requires="wps">
            <w:drawing>
              <wp:anchor distT="0" distB="0" distL="114300" distR="114300" simplePos="0" relativeHeight="482030592" behindDoc="1" locked="0" layoutInCell="1" allowOverlap="1" wp14:anchorId="6D9E1E54" wp14:editId="4B2F53A0">
                <wp:simplePos x="0" y="0"/>
                <wp:positionH relativeFrom="page">
                  <wp:posOffset>1087120</wp:posOffset>
                </wp:positionH>
                <wp:positionV relativeFrom="paragraph">
                  <wp:posOffset>74930</wp:posOffset>
                </wp:positionV>
                <wp:extent cx="3308350" cy="299720"/>
                <wp:effectExtent l="0" t="0" r="0" b="0"/>
                <wp:wrapNone/>
                <wp:docPr id="8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8350" cy="299720"/>
                        </a:xfrm>
                        <a:prstGeom prst="rect">
                          <a:avLst/>
                        </a:prstGeom>
                        <a:solidFill>
                          <a:srgbClr val="EEEEE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F0974" id="Rectangle 8" o:spid="_x0000_s1026" style="position:absolute;margin-left:85.6pt;margin-top:5.9pt;width:260.5pt;height:23.6pt;z-index:-212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" fillcolor="#eee" stroked="f">
                <w10:wrap anchorx="page"/>
              </v:rect>
            </w:pict>
          </mc:Fallback>
        </mc:AlternateContent>
      </w:r>
      <w:r w:rsidR="00147AAF">
        <w:rPr>
          <w:sz w:val="20"/>
        </w:rPr>
        <w:t>Firma representante legal del</w:t>
      </w:r>
    </w:p>
    <w:p w14:paraId="03D895F1" w14:textId="77777777" w:rsidR="000D0FDA" w:rsidRDefault="00147AAF">
      <w:pPr>
        <w:tabs>
          <w:tab w:val="left" w:pos="3177"/>
          <w:tab w:val="left" w:pos="6397"/>
        </w:tabs>
        <w:spacing w:line="242" w:lineRule="auto"/>
        <w:ind w:left="1190" w:right="4780"/>
        <w:rPr>
          <w:sz w:val="20"/>
        </w:rPr>
      </w:pPr>
      <w:r>
        <w:rPr>
          <w:sz w:val="20"/>
        </w:rPr>
        <w:t>Oferente</w:t>
      </w:r>
      <w:r>
        <w:rPr>
          <w:spacing w:val="-3"/>
          <w:sz w:val="20"/>
        </w:rPr>
        <w:t xml:space="preserve"> </w:t>
      </w:r>
      <w:r>
        <w:rPr>
          <w:sz w:val="20"/>
        </w:rPr>
        <w:t>Nombre:</w:t>
      </w:r>
      <w:r>
        <w:rPr>
          <w:sz w:val="20"/>
        </w:rPr>
        <w:tab/>
      </w:r>
      <w:r>
        <w:rPr>
          <w:w w:val="99"/>
          <w:sz w:val="20"/>
          <w:u w:val="single" w:color="808080"/>
        </w:rPr>
        <w:t xml:space="preserve"> </w:t>
      </w:r>
      <w:r>
        <w:rPr>
          <w:sz w:val="20"/>
          <w:u w:val="single" w:color="808080"/>
        </w:rPr>
        <w:tab/>
      </w:r>
      <w:r>
        <w:rPr>
          <w:sz w:val="20"/>
        </w:rPr>
        <w:t xml:space="preserve"> Cargo:</w:t>
      </w:r>
    </w:p>
    <w:p w14:paraId="26FCE4B1" w14:textId="77777777" w:rsidR="000D0FDA" w:rsidRDefault="000D0FDA">
      <w:pPr>
        <w:pStyle w:val="Textoindependiente"/>
        <w:spacing w:before="10"/>
        <w:rPr>
          <w:sz w:val="19"/>
        </w:rPr>
      </w:pPr>
    </w:p>
    <w:p w14:paraId="4EDE1F3C" w14:textId="77777777" w:rsidR="000D0FDA" w:rsidRDefault="00147AAF">
      <w:pPr>
        <w:tabs>
          <w:tab w:val="left" w:pos="6290"/>
        </w:tabs>
        <w:ind w:left="1190"/>
        <w:rPr>
          <w:sz w:val="20"/>
        </w:rPr>
      </w:pPr>
      <w:r>
        <w:rPr>
          <w:spacing w:val="-3"/>
          <w:sz w:val="20"/>
        </w:rPr>
        <w:t xml:space="preserve">Documento </w:t>
      </w:r>
      <w:r>
        <w:rPr>
          <w:sz w:val="20"/>
        </w:rPr>
        <w:t>de</w:t>
      </w:r>
      <w:r>
        <w:rPr>
          <w:spacing w:val="2"/>
          <w:sz w:val="20"/>
        </w:rPr>
        <w:t xml:space="preserve"> </w:t>
      </w:r>
      <w:r>
        <w:rPr>
          <w:spacing w:val="-3"/>
          <w:sz w:val="20"/>
        </w:rPr>
        <w:t>Identida</w:t>
      </w:r>
      <w:r>
        <w:rPr>
          <w:strike/>
          <w:spacing w:val="-3"/>
          <w:sz w:val="20"/>
        </w:rPr>
        <w:t>d:</w:t>
      </w:r>
      <w:r>
        <w:rPr>
          <w:strike/>
          <w:spacing w:val="-3"/>
          <w:sz w:val="20"/>
        </w:rPr>
        <w:tab/>
      </w:r>
    </w:p>
    <w:p w14:paraId="3A611ED5" w14:textId="530A7F28" w:rsidR="000D0FDA" w:rsidRDefault="009C56C1">
      <w:pPr>
        <w:pStyle w:val="Textoindependiente"/>
        <w:spacing w:before="4"/>
        <w:rPr>
          <w:sz w:val="16"/>
        </w:rPr>
      </w:pPr>
      <w:r>
        <w:rPr>
          <w:noProof/>
          <w:lang w:val="es-CO" w:eastAsia="es-CO"/>
        </w:rPr>
        <mc:AlternateContent>
          <mc:Choice Requires="wps">
            <w:drawing>
              <wp:anchor distT="0" distB="0" distL="0" distR="0" simplePos="0" relativeHeight="487660032" behindDoc="1" locked="0" layoutInCell="1" allowOverlap="1" wp14:anchorId="65FE7AFE" wp14:editId="4C0410EF">
                <wp:simplePos x="0" y="0"/>
                <wp:positionH relativeFrom="page">
                  <wp:posOffset>2396490</wp:posOffset>
                </wp:positionH>
                <wp:positionV relativeFrom="paragraph">
                  <wp:posOffset>148590</wp:posOffset>
                </wp:positionV>
                <wp:extent cx="1997075" cy="1270"/>
                <wp:effectExtent l="0" t="0" r="0" b="0"/>
                <wp:wrapTopAndBottom/>
                <wp:docPr id="8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97075" cy="1270"/>
                        </a:xfrm>
                        <a:custGeom>
                          <a:avLst/>
                          <a:gdLst>
                            <a:gd name="T0" fmla="+- 0 3774 3774"/>
                            <a:gd name="T1" fmla="*/ T0 w 3145"/>
                            <a:gd name="T2" fmla="+- 0 6919 3774"/>
                            <a:gd name="T3" fmla="*/ T2 w 3145"/>
                          </a:gdLst>
                          <a:ahLst/>
                          <a:cxnLst>
                            <a:cxn ang="0">
                              <a:pos x="T1" y="0"/>
                            </a:cxn>
                            <a:cxn ang="0">
                              <a:pos x="T3" y="0"/>
                            </a:cxn>
                          </a:cxnLst>
                          <a:rect l="0" t="0" r="r" b="b"/>
                          <a:pathLst>
                            <a:path w="3145">
                              <a:moveTo>
                                <a:pt x="0" y="0"/>
                              </a:moveTo>
                              <a:lnTo>
                                <a:pt x="3145" y="0"/>
                              </a:lnTo>
                            </a:path>
                          </a:pathLst>
                        </a:custGeom>
                        <a:noFill/>
                        <a:ln w="7620">
                          <a:solidFill>
                            <a:srgbClr val="808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FFE40" id="Freeform 7" o:spid="_x0000_s1026" style="position:absolute;margin-left:188.7pt;margin-top:11.7pt;width:157.25pt;height:.1pt;z-index:-15656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" path="m,l3145,e" filled="f" strokecolor="gray" strokeweight=".6pt">
                <v:path arrowok="t" o:connecttype="custom" o:connectlocs="0,0;1997075,0" o:connectangles="0,0"/>
                <w10:wrap type="topAndBottom" anchorx="page"/>
              </v:shape>
            </w:pict>
          </mc:Fallback>
        </mc:AlternateContent>
      </w:r>
    </w:p>
    <w:p w14:paraId="3AE8A9A5" w14:textId="77777777" w:rsidR="000D0FDA" w:rsidRDefault="000D0FDA">
      <w:pPr>
        <w:pStyle w:val="Textoindependiente"/>
        <w:spacing w:before="1"/>
        <w:rPr>
          <w:sz w:val="23"/>
        </w:rPr>
      </w:pPr>
    </w:p>
    <w:p w14:paraId="0AC0F7BC" w14:textId="6164AF0E" w:rsidR="000D0FDA" w:rsidRDefault="009C56C1">
      <w:pPr>
        <w:spacing w:before="92" w:line="213" w:lineRule="exact"/>
        <w:ind w:left="1190"/>
        <w:rPr>
          <w:sz w:val="20"/>
        </w:rPr>
      </w:pPr>
      <w:r>
        <w:rPr>
          <w:noProof/>
          <w:lang w:val="es-CO" w:eastAsia="es-CO"/>
        </w:rPr>
        <mc:AlternateContent>
          <mc:Choice Requires="wps">
            <w:drawing>
              <wp:anchor distT="0" distB="0" distL="114300" distR="114300" simplePos="0" relativeHeight="482031104" behindDoc="1" locked="0" layoutInCell="1" allowOverlap="1" wp14:anchorId="6EC1537D" wp14:editId="690AE0F3">
                <wp:simplePos x="0" y="0"/>
                <wp:positionH relativeFrom="page">
                  <wp:posOffset>1075055</wp:posOffset>
                </wp:positionH>
                <wp:positionV relativeFrom="paragraph">
                  <wp:posOffset>103505</wp:posOffset>
                </wp:positionV>
                <wp:extent cx="3308350" cy="299720"/>
                <wp:effectExtent l="0" t="0" r="0" b="0"/>
                <wp:wrapNone/>
                <wp:docPr id="8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8350" cy="299720"/>
                        </a:xfrm>
                        <a:prstGeom prst="rect">
                          <a:avLst/>
                        </a:prstGeom>
                        <a:solidFill>
                          <a:srgbClr val="EEEEE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D77CB" id="Rectangle 6" o:spid="_x0000_s1026" style="position:absolute;margin-left:84.65pt;margin-top:8.15pt;width:260.5pt;height:23.6pt;z-index:-21285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" fillcolor="#eee" stroked="f">
                <w10:wrap anchorx="page"/>
              </v:rect>
            </w:pict>
          </mc:Fallback>
        </mc:AlternateContent>
      </w:r>
      <w:r w:rsidR="00147AAF">
        <w:rPr>
          <w:sz w:val="20"/>
        </w:rPr>
        <w:t>Firma representante del auditor o</w:t>
      </w:r>
    </w:p>
    <w:p w14:paraId="27ECA424" w14:textId="77777777" w:rsidR="000D0FDA" w:rsidRDefault="00147AAF">
      <w:pPr>
        <w:tabs>
          <w:tab w:val="left" w:pos="6397"/>
        </w:tabs>
        <w:spacing w:line="213" w:lineRule="exact"/>
        <w:ind w:left="1190"/>
        <w:rPr>
          <w:sz w:val="20"/>
        </w:rPr>
      </w:pPr>
      <w:r>
        <w:rPr>
          <w:sz w:val="20"/>
        </w:rPr>
        <w:t>revisor fiscal</w:t>
      </w:r>
      <w:r>
        <w:rPr>
          <w:spacing w:val="-5"/>
          <w:sz w:val="20"/>
        </w:rPr>
        <w:t xml:space="preserve"> </w:t>
      </w:r>
      <w:r>
        <w:rPr>
          <w:sz w:val="20"/>
        </w:rPr>
        <w:t>Nombre:</w:t>
      </w:r>
      <w:r>
        <w:rPr>
          <w:spacing w:val="9"/>
          <w:sz w:val="20"/>
        </w:rPr>
        <w:t xml:space="preserve"> </w:t>
      </w:r>
      <w:r>
        <w:rPr>
          <w:w w:val="99"/>
          <w:sz w:val="20"/>
          <w:u w:val="double" w:color="808080"/>
        </w:rPr>
        <w:t xml:space="preserve"> </w:t>
      </w:r>
      <w:r>
        <w:rPr>
          <w:sz w:val="20"/>
          <w:u w:val="double" w:color="808080"/>
        </w:rPr>
        <w:tab/>
      </w:r>
    </w:p>
    <w:p w14:paraId="3C61BF70" w14:textId="77777777" w:rsidR="000D0FDA" w:rsidRDefault="00147AAF">
      <w:pPr>
        <w:spacing w:before="18"/>
        <w:ind w:left="1190"/>
        <w:rPr>
          <w:sz w:val="20"/>
        </w:rPr>
      </w:pPr>
      <w:r>
        <w:rPr>
          <w:sz w:val="20"/>
        </w:rPr>
        <w:t>Cargo:</w:t>
      </w:r>
    </w:p>
    <w:p w14:paraId="0CF9F4AC" w14:textId="77777777" w:rsidR="000D0FDA" w:rsidRDefault="000D0FDA">
      <w:pPr>
        <w:pStyle w:val="Textoindependiente"/>
        <w:spacing w:before="6"/>
        <w:rPr>
          <w:sz w:val="17"/>
        </w:rPr>
      </w:pPr>
    </w:p>
    <w:p w14:paraId="6C2C1AD0" w14:textId="77777777" w:rsidR="000D0FDA" w:rsidRDefault="00147AAF">
      <w:pPr>
        <w:tabs>
          <w:tab w:val="left" w:pos="6290"/>
        </w:tabs>
        <w:spacing w:line="229" w:lineRule="exact"/>
        <w:ind w:left="1190"/>
        <w:rPr>
          <w:sz w:val="20"/>
        </w:rPr>
      </w:pPr>
      <w:r>
        <w:rPr>
          <w:spacing w:val="-3"/>
          <w:sz w:val="20"/>
        </w:rPr>
        <w:t xml:space="preserve">Documento </w:t>
      </w:r>
      <w:r>
        <w:rPr>
          <w:sz w:val="20"/>
        </w:rPr>
        <w:t>de</w:t>
      </w:r>
      <w:r>
        <w:rPr>
          <w:spacing w:val="2"/>
          <w:sz w:val="20"/>
        </w:rPr>
        <w:t xml:space="preserve"> </w:t>
      </w:r>
      <w:r>
        <w:rPr>
          <w:spacing w:val="-3"/>
          <w:sz w:val="20"/>
        </w:rPr>
        <w:t>Identida</w:t>
      </w:r>
      <w:r>
        <w:rPr>
          <w:strike/>
          <w:spacing w:val="-3"/>
          <w:sz w:val="20"/>
        </w:rPr>
        <w:t>d:</w:t>
      </w:r>
      <w:r>
        <w:rPr>
          <w:strike/>
          <w:spacing w:val="-3"/>
          <w:sz w:val="20"/>
        </w:rPr>
        <w:tab/>
      </w:r>
    </w:p>
    <w:p w14:paraId="730D7D78" w14:textId="77777777" w:rsidR="000D0FDA" w:rsidRDefault="00147AAF">
      <w:pPr>
        <w:ind w:left="1079" w:right="872"/>
        <w:rPr>
          <w:sz w:val="20"/>
        </w:rPr>
      </w:pPr>
      <w:r>
        <w:rPr>
          <w:sz w:val="20"/>
        </w:rPr>
        <w:t>Los</w:t>
      </w:r>
      <w:r>
        <w:rPr>
          <w:spacing w:val="-3"/>
          <w:sz w:val="20"/>
        </w:rPr>
        <w:t xml:space="preserve"> representantes </w:t>
      </w:r>
      <w:r>
        <w:rPr>
          <w:sz w:val="20"/>
        </w:rPr>
        <w:t>de l</w:t>
      </w:r>
      <w:r>
        <w:rPr>
          <w:sz w:val="20"/>
          <w:u w:val="single" w:color="808080"/>
        </w:rPr>
        <w:t xml:space="preserve">os integrantes del Oferente </w:t>
      </w:r>
      <w:r>
        <w:rPr>
          <w:spacing w:val="-3"/>
          <w:sz w:val="20"/>
          <w:u w:val="single" w:color="808080"/>
        </w:rPr>
        <w:t>plural de</w:t>
      </w:r>
      <w:r>
        <w:rPr>
          <w:spacing w:val="-3"/>
          <w:sz w:val="20"/>
        </w:rPr>
        <w:t xml:space="preserve">ben suscribir </w:t>
      </w:r>
      <w:r>
        <w:rPr>
          <w:sz w:val="20"/>
        </w:rPr>
        <w:t xml:space="preserve">cada uno el </w:t>
      </w:r>
      <w:r>
        <w:rPr>
          <w:spacing w:val="-3"/>
          <w:sz w:val="20"/>
        </w:rPr>
        <w:t>presente documento.</w:t>
      </w:r>
    </w:p>
    <w:p w14:paraId="6793519D" w14:textId="77777777" w:rsidR="000D0FDA" w:rsidRDefault="000D0FDA">
      <w:pPr>
        <w:rPr>
          <w:sz w:val="20"/>
        </w:rPr>
        <w:sectPr w:rsidR="000D0FDA">
          <w:pgSz w:w="12240" w:h="15840"/>
          <w:pgMar w:top="2200" w:right="440" w:bottom="1260" w:left="620" w:header="536" w:footer="1066" w:gutter="0"/>
          <w:cols w:space="720"/>
        </w:sectPr>
      </w:pPr>
    </w:p>
    <w:p w14:paraId="19AED8F7" w14:textId="77777777" w:rsidR="000D0FDA" w:rsidRDefault="000D0FDA">
      <w:pPr>
        <w:pStyle w:val="Textoindependiente"/>
        <w:spacing w:before="11"/>
        <w:rPr>
          <w:sz w:val="20"/>
        </w:rPr>
      </w:pPr>
    </w:p>
    <w:p w14:paraId="63C648E8" w14:textId="77777777" w:rsidR="000D0FDA" w:rsidRDefault="00147AAF">
      <w:pPr>
        <w:pStyle w:val="Ttulo3"/>
        <w:spacing w:before="96" w:line="237" w:lineRule="auto"/>
        <w:ind w:left="1079" w:right="811"/>
      </w:pPr>
      <w:r>
        <w:t>Anexo 7 - Formato para acreditar los requisitos habilitantes de los Proponentes extranjeros</w:t>
      </w:r>
    </w:p>
    <w:p w14:paraId="48E7C991" w14:textId="77777777" w:rsidR="000D0FDA" w:rsidRDefault="000D0FDA">
      <w:pPr>
        <w:pStyle w:val="Textoindependiente"/>
        <w:spacing w:before="2"/>
        <w:rPr>
          <w:b/>
        </w:rPr>
      </w:pPr>
    </w:p>
    <w:p w14:paraId="7F2C9EFB" w14:textId="77777777" w:rsidR="000D0FDA" w:rsidRDefault="00147AAF">
      <w:pPr>
        <w:tabs>
          <w:tab w:val="left" w:pos="8955"/>
        </w:tabs>
        <w:spacing w:line="252" w:lineRule="exact"/>
        <w:ind w:right="1172"/>
        <w:jc w:val="right"/>
        <w:rPr>
          <w:b/>
        </w:rPr>
      </w:pPr>
      <w:r>
        <w:rPr>
          <w:b/>
          <w:spacing w:val="-31"/>
          <w:u w:val="thick" w:color="BBBBBB"/>
        </w:rPr>
        <w:t xml:space="preserve"> </w:t>
      </w:r>
      <w:r>
        <w:rPr>
          <w:b/>
          <w:u w:val="thick" w:color="BBBBBB"/>
        </w:rPr>
        <w:t xml:space="preserve">sin domicilio o sucursal </w:t>
      </w:r>
      <w:r>
        <w:rPr>
          <w:b/>
          <w:spacing w:val="-5"/>
          <w:u w:val="thick" w:color="BBBBBB"/>
        </w:rPr>
        <w:t>en</w:t>
      </w:r>
      <w:r>
        <w:rPr>
          <w:b/>
          <w:spacing w:val="-20"/>
          <w:u w:val="thick" w:color="BBBBBB"/>
        </w:rPr>
        <w:t xml:space="preserve"> </w:t>
      </w:r>
      <w:r>
        <w:rPr>
          <w:b/>
          <w:u w:val="thick" w:color="BBBBBB"/>
        </w:rPr>
        <w:t>Colombia</w:t>
      </w:r>
      <w:r>
        <w:rPr>
          <w:b/>
          <w:u w:val="thick" w:color="BBBBBB"/>
        </w:rPr>
        <w:tab/>
      </w:r>
    </w:p>
    <w:p w14:paraId="6DDC052F" w14:textId="77777777" w:rsidR="000D0FDA" w:rsidRDefault="00147AAF">
      <w:pPr>
        <w:tabs>
          <w:tab w:val="left" w:pos="1956"/>
        </w:tabs>
        <w:spacing w:line="252" w:lineRule="exact"/>
        <w:ind w:right="1179"/>
        <w:jc w:val="right"/>
      </w:pPr>
      <w:r>
        <w:rPr>
          <w:b/>
          <w:u w:val="thick" w:color="BBBBBB"/>
        </w:rPr>
        <w:t xml:space="preserve"> </w:t>
      </w:r>
      <w:r>
        <w:rPr>
          <w:b/>
          <w:u w:val="thick" w:color="BBBBBB"/>
        </w:rPr>
        <w:tab/>
      </w:r>
      <w:r>
        <w:rPr>
          <w:b/>
        </w:rPr>
        <w:t>Proceso</w:t>
      </w:r>
      <w:r>
        <w:rPr>
          <w:b/>
          <w:spacing w:val="25"/>
        </w:rPr>
        <w:t xml:space="preserve"> </w:t>
      </w:r>
      <w:r>
        <w:rPr>
          <w:b/>
        </w:rPr>
        <w:t>de</w:t>
      </w:r>
      <w:r>
        <w:rPr>
          <w:b/>
          <w:spacing w:val="-14"/>
        </w:rPr>
        <w:t xml:space="preserve"> </w:t>
      </w:r>
      <w:r>
        <w:rPr>
          <w:b/>
        </w:rPr>
        <w:t>Contratación</w:t>
      </w:r>
      <w:r>
        <w:rPr>
          <w:b/>
          <w:spacing w:val="-12"/>
        </w:rPr>
        <w:t xml:space="preserve"> </w:t>
      </w:r>
      <w:r>
        <w:t>[incluir</w:t>
      </w:r>
      <w:r>
        <w:rPr>
          <w:spacing w:val="-17"/>
        </w:rPr>
        <w:t xml:space="preserve"> </w:t>
      </w:r>
      <w:r>
        <w:t>número</w:t>
      </w:r>
      <w:r>
        <w:rPr>
          <w:spacing w:val="-15"/>
        </w:rPr>
        <w:t xml:space="preserve"> </w:t>
      </w:r>
      <w:r>
        <w:t>del</w:t>
      </w:r>
      <w:r>
        <w:rPr>
          <w:spacing w:val="-19"/>
        </w:rPr>
        <w:t xml:space="preserve"> </w:t>
      </w:r>
      <w:r>
        <w:t>Proceso</w:t>
      </w:r>
      <w:r>
        <w:rPr>
          <w:spacing w:val="-9"/>
        </w:rPr>
        <w:t xml:space="preserve"> </w:t>
      </w:r>
      <w:r>
        <w:t>de</w:t>
      </w:r>
      <w:r>
        <w:rPr>
          <w:spacing w:val="-14"/>
        </w:rPr>
        <w:t xml:space="preserve"> </w:t>
      </w:r>
      <w:r>
        <w:t>Contratación]</w:t>
      </w:r>
    </w:p>
    <w:p w14:paraId="2CBFBB9C" w14:textId="77777777" w:rsidR="000D0FDA" w:rsidRDefault="00147AAF">
      <w:pPr>
        <w:pStyle w:val="Ttulo3"/>
        <w:tabs>
          <w:tab w:val="left" w:pos="8898"/>
        </w:tabs>
        <w:spacing w:before="2"/>
        <w:ind w:left="0" w:right="1089"/>
        <w:jc w:val="right"/>
      </w:pPr>
      <w:r>
        <w:t xml:space="preserve">Proponente: </w:t>
      </w:r>
      <w:r>
        <w:rPr>
          <w:spacing w:val="5"/>
        </w:rPr>
        <w:t xml:space="preserve"> </w:t>
      </w:r>
      <w:r>
        <w:rPr>
          <w:u w:val="thick" w:color="4E4D4D"/>
        </w:rPr>
        <w:t xml:space="preserve"> </w:t>
      </w:r>
      <w:r>
        <w:rPr>
          <w:u w:val="thick" w:color="4E4D4D"/>
        </w:rPr>
        <w:tab/>
      </w:r>
    </w:p>
    <w:p w14:paraId="528D19ED" w14:textId="77777777" w:rsidR="000D0FDA" w:rsidRDefault="000D0FDA">
      <w:pPr>
        <w:pStyle w:val="Textoindependiente"/>
        <w:spacing w:before="1"/>
        <w:rPr>
          <w:b/>
          <w:sz w:val="14"/>
        </w:rPr>
      </w:pPr>
    </w:p>
    <w:p w14:paraId="0A28732A" w14:textId="77777777" w:rsidR="000D0FDA" w:rsidRDefault="00147AAF">
      <w:pPr>
        <w:pStyle w:val="Textoindependiente"/>
        <w:spacing w:before="93" w:line="242" w:lineRule="auto"/>
        <w:ind w:left="1079" w:right="1246"/>
        <w:jc w:val="both"/>
      </w:pPr>
      <w:r>
        <w:t>Declaro que [nombre del extranjero sin domicilio o sucursal en Colombia] cumplo con los requisitos</w:t>
      </w:r>
      <w:r>
        <w:rPr>
          <w:spacing w:val="-11"/>
        </w:rPr>
        <w:t xml:space="preserve"> </w:t>
      </w:r>
      <w:r>
        <w:t>habilitantes</w:t>
      </w:r>
      <w:r>
        <w:rPr>
          <w:spacing w:val="-13"/>
        </w:rPr>
        <w:t xml:space="preserve"> </w:t>
      </w:r>
      <w:r>
        <w:t>establecidos</w:t>
      </w:r>
      <w:r>
        <w:rPr>
          <w:spacing w:val="-11"/>
        </w:rPr>
        <w:t xml:space="preserve"> </w:t>
      </w:r>
      <w:r>
        <w:t>en</w:t>
      </w:r>
      <w:r>
        <w:rPr>
          <w:spacing w:val="-11"/>
        </w:rPr>
        <w:t xml:space="preserve"> </w:t>
      </w:r>
      <w:r>
        <w:t>el</w:t>
      </w:r>
      <w:r>
        <w:rPr>
          <w:spacing w:val="-12"/>
        </w:rPr>
        <w:t xml:space="preserve"> </w:t>
      </w:r>
      <w:r>
        <w:t>pliego</w:t>
      </w:r>
      <w:r>
        <w:rPr>
          <w:spacing w:val="-10"/>
        </w:rPr>
        <w:t xml:space="preserve"> </w:t>
      </w:r>
      <w:r>
        <w:t>de</w:t>
      </w:r>
      <w:r>
        <w:rPr>
          <w:spacing w:val="-14"/>
        </w:rPr>
        <w:t xml:space="preserve"> </w:t>
      </w:r>
      <w:r>
        <w:t>condiciones</w:t>
      </w:r>
      <w:r>
        <w:rPr>
          <w:spacing w:val="-10"/>
        </w:rPr>
        <w:t xml:space="preserve"> </w:t>
      </w:r>
      <w:r>
        <w:t>del</w:t>
      </w:r>
      <w:r>
        <w:rPr>
          <w:spacing w:val="-11"/>
        </w:rPr>
        <w:t xml:space="preserve"> </w:t>
      </w:r>
      <w:r>
        <w:t>Proceso</w:t>
      </w:r>
      <w:r>
        <w:rPr>
          <w:spacing w:val="-13"/>
        </w:rPr>
        <w:t xml:space="preserve"> </w:t>
      </w:r>
      <w:r>
        <w:t>de</w:t>
      </w:r>
      <w:r>
        <w:rPr>
          <w:spacing w:val="-11"/>
        </w:rPr>
        <w:t xml:space="preserve"> </w:t>
      </w:r>
      <w:r>
        <w:t>Contratación [incluir número del Proceso de Contratación] y declaro</w:t>
      </w:r>
      <w:r>
        <w:rPr>
          <w:spacing w:val="-9"/>
        </w:rPr>
        <w:t xml:space="preserve"> </w:t>
      </w:r>
      <w:r>
        <w:t>que:</w:t>
      </w:r>
    </w:p>
    <w:p w14:paraId="4CD6D279" w14:textId="77777777" w:rsidR="000D0FDA" w:rsidRDefault="000D0FDA">
      <w:pPr>
        <w:pStyle w:val="Textoindependiente"/>
        <w:spacing w:before="6"/>
        <w:rPr>
          <w:sz w:val="21"/>
        </w:rPr>
      </w:pPr>
    </w:p>
    <w:p w14:paraId="685538FB" w14:textId="77777777" w:rsidR="000D0FDA" w:rsidRDefault="00147AAF">
      <w:pPr>
        <w:pStyle w:val="Prrafodelista"/>
        <w:numPr>
          <w:ilvl w:val="1"/>
          <w:numId w:val="1"/>
        </w:numPr>
        <w:tabs>
          <w:tab w:val="left" w:pos="1805"/>
        </w:tabs>
        <w:spacing w:line="240" w:lineRule="auto"/>
        <w:ind w:hanging="366"/>
      </w:pPr>
      <w:r>
        <w:t>Capacidad</w:t>
      </w:r>
      <w:r>
        <w:rPr>
          <w:spacing w:val="-22"/>
        </w:rPr>
        <w:t xml:space="preserve"> </w:t>
      </w:r>
      <w:r>
        <w:t>Jurídica</w:t>
      </w:r>
    </w:p>
    <w:p w14:paraId="2877EAE6" w14:textId="77777777" w:rsidR="000D0FDA" w:rsidRDefault="00147AAF">
      <w:pPr>
        <w:pStyle w:val="Textoindependiente"/>
        <w:spacing w:before="243"/>
        <w:ind w:left="1799" w:right="2156"/>
      </w:pPr>
      <w:r>
        <w:t>Tengo</w:t>
      </w:r>
      <w:r>
        <w:rPr>
          <w:spacing w:val="-12"/>
        </w:rPr>
        <w:t xml:space="preserve"> </w:t>
      </w:r>
      <w:r>
        <w:t>la</w:t>
      </w:r>
      <w:r>
        <w:rPr>
          <w:spacing w:val="-15"/>
        </w:rPr>
        <w:t xml:space="preserve"> </w:t>
      </w:r>
      <w:r>
        <w:t>capacidad</w:t>
      </w:r>
      <w:r>
        <w:rPr>
          <w:spacing w:val="-10"/>
        </w:rPr>
        <w:t xml:space="preserve"> </w:t>
      </w:r>
      <w:r>
        <w:t>jurídica</w:t>
      </w:r>
      <w:r>
        <w:rPr>
          <w:spacing w:val="-8"/>
        </w:rPr>
        <w:t xml:space="preserve"> </w:t>
      </w:r>
      <w:r>
        <w:t>para</w:t>
      </w:r>
      <w:r>
        <w:rPr>
          <w:spacing w:val="-15"/>
        </w:rPr>
        <w:t xml:space="preserve"> </w:t>
      </w:r>
      <w:r>
        <w:t>ejecutar</w:t>
      </w:r>
      <w:r>
        <w:rPr>
          <w:spacing w:val="-11"/>
        </w:rPr>
        <w:t xml:space="preserve"> </w:t>
      </w:r>
      <w:r>
        <w:t>el</w:t>
      </w:r>
      <w:r>
        <w:rPr>
          <w:spacing w:val="-14"/>
        </w:rPr>
        <w:t xml:space="preserve"> </w:t>
      </w:r>
      <w:r>
        <w:rPr>
          <w:spacing w:val="-4"/>
        </w:rPr>
        <w:t>contrato</w:t>
      </w:r>
      <w:r>
        <w:rPr>
          <w:spacing w:val="-17"/>
        </w:rPr>
        <w:t xml:space="preserve"> </w:t>
      </w:r>
      <w:r>
        <w:t>objeto</w:t>
      </w:r>
      <w:r>
        <w:rPr>
          <w:spacing w:val="-14"/>
        </w:rPr>
        <w:t xml:space="preserve"> </w:t>
      </w:r>
      <w:r>
        <w:t>del</w:t>
      </w:r>
      <w:r>
        <w:rPr>
          <w:spacing w:val="-13"/>
        </w:rPr>
        <w:t xml:space="preserve"> </w:t>
      </w:r>
      <w:r>
        <w:t>Proceso</w:t>
      </w:r>
      <w:r>
        <w:rPr>
          <w:spacing w:val="-11"/>
        </w:rPr>
        <w:t xml:space="preserve"> </w:t>
      </w:r>
      <w:r>
        <w:t>de Contratación.</w:t>
      </w:r>
    </w:p>
    <w:p w14:paraId="1B7B3ABF" w14:textId="77777777" w:rsidR="000D0FDA" w:rsidRDefault="000D0FDA">
      <w:pPr>
        <w:pStyle w:val="Textoindependiente"/>
      </w:pPr>
    </w:p>
    <w:p w14:paraId="618965E9" w14:textId="77777777" w:rsidR="000D0FDA" w:rsidRDefault="00147AAF">
      <w:pPr>
        <w:pStyle w:val="Prrafodelista"/>
        <w:numPr>
          <w:ilvl w:val="1"/>
          <w:numId w:val="1"/>
        </w:numPr>
        <w:tabs>
          <w:tab w:val="left" w:pos="1805"/>
        </w:tabs>
        <w:spacing w:line="240" w:lineRule="auto"/>
        <w:ind w:hanging="366"/>
      </w:pPr>
      <w:r>
        <w:t>Experiencia</w:t>
      </w:r>
    </w:p>
    <w:p w14:paraId="6F178225" w14:textId="77777777" w:rsidR="000D0FDA" w:rsidRDefault="00147AAF">
      <w:pPr>
        <w:pStyle w:val="Textoindependiente"/>
        <w:spacing w:before="249"/>
        <w:ind w:left="1799" w:right="1344"/>
        <w:jc w:val="both"/>
      </w:pPr>
      <w:r>
        <w:t>Cuento</w:t>
      </w:r>
      <w:r>
        <w:rPr>
          <w:spacing w:val="-12"/>
        </w:rPr>
        <w:t xml:space="preserve"> </w:t>
      </w:r>
      <w:r>
        <w:t>con</w:t>
      </w:r>
      <w:r>
        <w:rPr>
          <w:spacing w:val="-12"/>
        </w:rPr>
        <w:t xml:space="preserve"> </w:t>
      </w:r>
      <w:r>
        <w:t>experiencia</w:t>
      </w:r>
      <w:r>
        <w:rPr>
          <w:spacing w:val="-16"/>
        </w:rPr>
        <w:t xml:space="preserve"> </w:t>
      </w:r>
      <w:r>
        <w:t>en</w:t>
      </w:r>
      <w:r>
        <w:rPr>
          <w:spacing w:val="-13"/>
        </w:rPr>
        <w:t xml:space="preserve"> </w:t>
      </w:r>
      <w:r>
        <w:t>[incluir</w:t>
      </w:r>
      <w:r>
        <w:rPr>
          <w:spacing w:val="-12"/>
        </w:rPr>
        <w:t xml:space="preserve"> </w:t>
      </w:r>
      <w:r>
        <w:t>experiencia</w:t>
      </w:r>
      <w:r>
        <w:rPr>
          <w:spacing w:val="-13"/>
        </w:rPr>
        <w:t xml:space="preserve"> </w:t>
      </w:r>
      <w:r>
        <w:t>requerida]</w:t>
      </w:r>
      <w:r>
        <w:rPr>
          <w:spacing w:val="-13"/>
        </w:rPr>
        <w:t xml:space="preserve"> </w:t>
      </w:r>
      <w:r>
        <w:t>por</w:t>
      </w:r>
      <w:r>
        <w:rPr>
          <w:spacing w:val="-12"/>
        </w:rPr>
        <w:t xml:space="preserve"> </w:t>
      </w:r>
      <w:r>
        <w:t>un</w:t>
      </w:r>
      <w:r>
        <w:rPr>
          <w:spacing w:val="-14"/>
        </w:rPr>
        <w:t xml:space="preserve"> </w:t>
      </w:r>
      <w:r>
        <w:t>valor</w:t>
      </w:r>
      <w:r>
        <w:rPr>
          <w:spacing w:val="-11"/>
        </w:rPr>
        <w:t xml:space="preserve"> </w:t>
      </w:r>
      <w:r>
        <w:t>igual</w:t>
      </w:r>
      <w:r>
        <w:rPr>
          <w:spacing w:val="-12"/>
        </w:rPr>
        <w:t xml:space="preserve"> </w:t>
      </w:r>
      <w:r>
        <w:t>o</w:t>
      </w:r>
      <w:r>
        <w:rPr>
          <w:spacing w:val="-15"/>
        </w:rPr>
        <w:t xml:space="preserve"> </w:t>
      </w:r>
      <w:r>
        <w:t>mayor a [incluir salarios mínimos de experiencia requerida] SMMLV o su equivalente en dólares americanos calculados con la TRM vigente, conforme la información relacionada en el Anexo 5 que anexo a la presente</w:t>
      </w:r>
      <w:r>
        <w:rPr>
          <w:spacing w:val="-9"/>
        </w:rPr>
        <w:t xml:space="preserve"> </w:t>
      </w:r>
      <w:r>
        <w:t>oferta.</w:t>
      </w:r>
    </w:p>
    <w:p w14:paraId="73E8B1DC" w14:textId="77777777" w:rsidR="000D0FDA" w:rsidRDefault="000D0FDA">
      <w:pPr>
        <w:pStyle w:val="Textoindependiente"/>
        <w:spacing w:before="10"/>
        <w:rPr>
          <w:sz w:val="21"/>
        </w:rPr>
      </w:pPr>
    </w:p>
    <w:p w14:paraId="40FC3ED5" w14:textId="77777777" w:rsidR="000D0FDA" w:rsidRDefault="00147AAF">
      <w:pPr>
        <w:pStyle w:val="Prrafodelista"/>
        <w:numPr>
          <w:ilvl w:val="1"/>
          <w:numId w:val="1"/>
        </w:numPr>
        <w:tabs>
          <w:tab w:val="left" w:pos="1805"/>
        </w:tabs>
        <w:spacing w:before="1" w:line="240" w:lineRule="auto"/>
        <w:ind w:hanging="366"/>
      </w:pPr>
      <w:r>
        <w:t>Capacidad</w:t>
      </w:r>
      <w:r>
        <w:rPr>
          <w:spacing w:val="-22"/>
        </w:rPr>
        <w:t xml:space="preserve"> </w:t>
      </w:r>
      <w:r>
        <w:t>Financiera</w:t>
      </w:r>
    </w:p>
    <w:p w14:paraId="2803393D" w14:textId="77777777" w:rsidR="000D0FDA" w:rsidRDefault="00147AAF">
      <w:pPr>
        <w:pStyle w:val="Textoindependiente"/>
        <w:spacing w:before="242"/>
        <w:ind w:left="1799"/>
        <w:jc w:val="both"/>
      </w:pPr>
      <w:r>
        <w:t>Cuento con capacidad financiera solicitada en los pliegos de condiciones, así:</w:t>
      </w:r>
    </w:p>
    <w:p w14:paraId="1EB7940E" w14:textId="77777777" w:rsidR="000D0FDA" w:rsidRDefault="000D0FDA">
      <w:pPr>
        <w:pStyle w:val="Textoindependiente"/>
        <w:spacing w:before="10"/>
      </w:pPr>
    </w:p>
    <w:tbl>
      <w:tblPr>
        <w:tblW w:w="0" w:type="auto"/>
        <w:tblInd w:w="318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609"/>
        <w:gridCol w:w="2021"/>
      </w:tblGrid>
      <w:tr w:rsidR="000D0FDA" w14:paraId="2A7E56DC" w14:textId="77777777">
        <w:trPr>
          <w:trHeight w:val="345"/>
        </w:trPr>
        <w:tc>
          <w:tcPr>
            <w:tcW w:w="2609" w:type="dxa"/>
            <w:tcBorders>
              <w:bottom w:val="nil"/>
            </w:tcBorders>
            <w:shd w:val="clear" w:color="auto" w:fill="4E4D4D"/>
          </w:tcPr>
          <w:p w14:paraId="03B7AE16" w14:textId="77777777" w:rsidR="000D0FDA" w:rsidRDefault="00147AAF">
            <w:pPr>
              <w:pStyle w:val="TableParagraph"/>
              <w:spacing w:line="183" w:lineRule="exact"/>
              <w:ind w:left="960" w:right="940"/>
              <w:jc w:val="center"/>
              <w:rPr>
                <w:sz w:val="16"/>
              </w:rPr>
            </w:pPr>
            <w:r>
              <w:rPr>
                <w:sz w:val="16"/>
              </w:rPr>
              <w:t>Indicador</w:t>
            </w:r>
          </w:p>
        </w:tc>
        <w:tc>
          <w:tcPr>
            <w:tcW w:w="2021" w:type="dxa"/>
            <w:tcBorders>
              <w:bottom w:val="nil"/>
            </w:tcBorders>
            <w:shd w:val="clear" w:color="auto" w:fill="4E4D4D"/>
          </w:tcPr>
          <w:p w14:paraId="389E4308" w14:textId="77777777" w:rsidR="000D0FDA" w:rsidRDefault="00147AAF">
            <w:pPr>
              <w:pStyle w:val="TableParagraph"/>
              <w:spacing w:line="183" w:lineRule="exact"/>
              <w:ind w:left="331"/>
              <w:rPr>
                <w:sz w:val="16"/>
              </w:rPr>
            </w:pPr>
            <w:r>
              <w:rPr>
                <w:sz w:val="16"/>
              </w:rPr>
              <w:t>Índice del</w:t>
            </w:r>
          </w:p>
        </w:tc>
      </w:tr>
      <w:tr w:rsidR="000D0FDA" w14:paraId="5BB98374" w14:textId="77777777">
        <w:trPr>
          <w:trHeight w:val="240"/>
        </w:trPr>
        <w:tc>
          <w:tcPr>
            <w:tcW w:w="2609" w:type="dxa"/>
            <w:tcBorders>
              <w:top w:val="nil"/>
              <w:bottom w:val="nil"/>
            </w:tcBorders>
          </w:tcPr>
          <w:p w14:paraId="4BD6FE4D" w14:textId="77777777" w:rsidR="000D0FDA" w:rsidRDefault="00147AAF">
            <w:pPr>
              <w:pStyle w:val="TableParagraph"/>
              <w:spacing w:line="180" w:lineRule="exact"/>
              <w:ind w:left="175"/>
              <w:rPr>
                <w:sz w:val="16"/>
              </w:rPr>
            </w:pPr>
            <w:r>
              <w:rPr>
                <w:sz w:val="16"/>
              </w:rPr>
              <w:t>Índice de Liquidez</w:t>
            </w:r>
          </w:p>
        </w:tc>
        <w:tc>
          <w:tcPr>
            <w:tcW w:w="2021" w:type="dxa"/>
            <w:vMerge w:val="restart"/>
            <w:tcBorders>
              <w:top w:val="nil"/>
            </w:tcBorders>
          </w:tcPr>
          <w:p w14:paraId="11E6BBA6" w14:textId="77777777" w:rsidR="000D0FDA" w:rsidRDefault="000D0FDA">
            <w:pPr>
              <w:pStyle w:val="TableParagraph"/>
              <w:rPr>
                <w:rFonts w:ascii="Times New Roman"/>
                <w:sz w:val="20"/>
              </w:rPr>
            </w:pPr>
          </w:p>
        </w:tc>
      </w:tr>
      <w:tr w:rsidR="000D0FDA" w14:paraId="577FDB7B" w14:textId="77777777">
        <w:trPr>
          <w:trHeight w:val="299"/>
        </w:trPr>
        <w:tc>
          <w:tcPr>
            <w:tcW w:w="2609" w:type="dxa"/>
            <w:tcBorders>
              <w:top w:val="nil"/>
              <w:bottom w:val="nil"/>
            </w:tcBorders>
          </w:tcPr>
          <w:p w14:paraId="76F4E329" w14:textId="77777777" w:rsidR="000D0FDA" w:rsidRDefault="00147AAF">
            <w:pPr>
              <w:pStyle w:val="TableParagraph"/>
              <w:spacing w:before="55"/>
              <w:ind w:left="175"/>
              <w:rPr>
                <w:sz w:val="16"/>
              </w:rPr>
            </w:pPr>
            <w:r>
              <w:rPr>
                <w:sz w:val="16"/>
              </w:rPr>
              <w:t>Índice de Endeudamiento</w:t>
            </w:r>
          </w:p>
        </w:tc>
        <w:tc>
          <w:tcPr>
            <w:tcW w:w="2021" w:type="dxa"/>
            <w:vMerge/>
            <w:tcBorders>
              <w:top w:val="nil"/>
            </w:tcBorders>
          </w:tcPr>
          <w:p w14:paraId="2BBB9CEC" w14:textId="77777777" w:rsidR="000D0FDA" w:rsidRDefault="000D0FDA">
            <w:pPr>
              <w:rPr>
                <w:sz w:val="2"/>
                <w:szCs w:val="2"/>
              </w:rPr>
            </w:pPr>
          </w:p>
        </w:tc>
      </w:tr>
      <w:tr w:rsidR="000D0FDA" w14:paraId="076EAF94" w14:textId="77777777">
        <w:trPr>
          <w:trHeight w:val="537"/>
        </w:trPr>
        <w:tc>
          <w:tcPr>
            <w:tcW w:w="2609" w:type="dxa"/>
            <w:tcBorders>
              <w:top w:val="nil"/>
              <w:bottom w:val="nil"/>
            </w:tcBorders>
          </w:tcPr>
          <w:p w14:paraId="5F13DE0A" w14:textId="77777777" w:rsidR="000D0FDA" w:rsidRDefault="00147AAF">
            <w:pPr>
              <w:pStyle w:val="TableParagraph"/>
              <w:spacing w:before="55"/>
              <w:ind w:left="175" w:right="740"/>
              <w:rPr>
                <w:sz w:val="16"/>
              </w:rPr>
            </w:pPr>
            <w:r>
              <w:rPr>
                <w:sz w:val="16"/>
              </w:rPr>
              <w:t>Razón de Cobertura de Intereses</w:t>
            </w:r>
          </w:p>
        </w:tc>
        <w:tc>
          <w:tcPr>
            <w:tcW w:w="2021" w:type="dxa"/>
            <w:vMerge/>
            <w:tcBorders>
              <w:top w:val="nil"/>
            </w:tcBorders>
          </w:tcPr>
          <w:p w14:paraId="183A161A" w14:textId="77777777" w:rsidR="000D0FDA" w:rsidRDefault="000D0FDA">
            <w:pPr>
              <w:rPr>
                <w:sz w:val="2"/>
                <w:szCs w:val="2"/>
              </w:rPr>
            </w:pPr>
          </w:p>
        </w:tc>
      </w:tr>
      <w:tr w:rsidR="000D0FDA" w14:paraId="12D5A0EC" w14:textId="77777777">
        <w:trPr>
          <w:trHeight w:val="591"/>
        </w:trPr>
        <w:tc>
          <w:tcPr>
            <w:tcW w:w="2609" w:type="dxa"/>
            <w:tcBorders>
              <w:top w:val="nil"/>
            </w:tcBorders>
          </w:tcPr>
          <w:p w14:paraId="3C5262DC" w14:textId="77777777" w:rsidR="000D0FDA" w:rsidRDefault="00147AAF">
            <w:pPr>
              <w:pStyle w:val="TableParagraph"/>
              <w:spacing w:before="108"/>
              <w:ind w:left="175" w:right="518"/>
              <w:rPr>
                <w:sz w:val="16"/>
              </w:rPr>
            </w:pPr>
            <w:r>
              <w:rPr>
                <w:sz w:val="16"/>
              </w:rPr>
              <w:t>[Incluir indicadores adicionales si la Entidad lo</w:t>
            </w:r>
          </w:p>
        </w:tc>
        <w:tc>
          <w:tcPr>
            <w:tcW w:w="2021" w:type="dxa"/>
            <w:vMerge/>
            <w:tcBorders>
              <w:top w:val="nil"/>
            </w:tcBorders>
          </w:tcPr>
          <w:p w14:paraId="3FA75E33" w14:textId="77777777" w:rsidR="000D0FDA" w:rsidRDefault="000D0FDA">
            <w:pPr>
              <w:rPr>
                <w:sz w:val="2"/>
                <w:szCs w:val="2"/>
              </w:rPr>
            </w:pPr>
          </w:p>
        </w:tc>
      </w:tr>
    </w:tbl>
    <w:p w14:paraId="288B41C5" w14:textId="77777777" w:rsidR="000D0FDA" w:rsidRDefault="000D0FDA">
      <w:pPr>
        <w:rPr>
          <w:sz w:val="2"/>
          <w:szCs w:val="2"/>
        </w:rPr>
        <w:sectPr w:rsidR="000D0FDA">
          <w:headerReference w:type="default" r:id="rId65"/>
          <w:footerReference w:type="default" r:id="rId66"/>
          <w:pgSz w:w="12240" w:h="15840"/>
          <w:pgMar w:top="2200" w:right="440" w:bottom="1260" w:left="620" w:header="536" w:footer="1066" w:gutter="0"/>
          <w:pgNumType w:start="161"/>
          <w:cols w:space="720"/>
        </w:sectPr>
      </w:pPr>
    </w:p>
    <w:p w14:paraId="0166F9B6" w14:textId="77777777" w:rsidR="000D0FDA" w:rsidRDefault="000D0FDA">
      <w:pPr>
        <w:pStyle w:val="Textoindependiente"/>
        <w:rPr>
          <w:sz w:val="23"/>
        </w:rPr>
      </w:pPr>
    </w:p>
    <w:p w14:paraId="6686781B" w14:textId="77777777" w:rsidR="000D0FDA" w:rsidRDefault="00147AAF">
      <w:pPr>
        <w:pStyle w:val="Prrafodelista"/>
        <w:numPr>
          <w:ilvl w:val="1"/>
          <w:numId w:val="1"/>
        </w:numPr>
        <w:tabs>
          <w:tab w:val="left" w:pos="1805"/>
        </w:tabs>
        <w:spacing w:before="100" w:line="240" w:lineRule="auto"/>
        <w:ind w:hanging="366"/>
      </w:pPr>
      <w:r>
        <w:t>Capacidad</w:t>
      </w:r>
      <w:r>
        <w:rPr>
          <w:spacing w:val="-27"/>
        </w:rPr>
        <w:t xml:space="preserve"> </w:t>
      </w:r>
      <w:r>
        <w:t>Organizacional</w:t>
      </w:r>
    </w:p>
    <w:p w14:paraId="4FBA9E77" w14:textId="57BC55C6" w:rsidR="000D0FDA" w:rsidRDefault="009C56C1">
      <w:pPr>
        <w:pStyle w:val="Textoindependiente"/>
        <w:spacing w:before="244"/>
        <w:ind w:left="1727"/>
      </w:pPr>
      <w:r>
        <w:rPr>
          <w:noProof/>
          <w:lang w:val="es-CO" w:eastAsia="es-CO"/>
        </w:rPr>
        <mc:AlternateContent>
          <mc:Choice Requires="wpg">
            <w:drawing>
              <wp:anchor distT="0" distB="0" distL="114300" distR="114300" simplePos="0" relativeHeight="482033152" behindDoc="1" locked="0" layoutInCell="1" allowOverlap="1" wp14:anchorId="09ACCDDC" wp14:editId="30F590AF">
                <wp:simplePos x="0" y="0"/>
                <wp:positionH relativeFrom="page">
                  <wp:posOffset>1551305</wp:posOffset>
                </wp:positionH>
                <wp:positionV relativeFrom="paragraph">
                  <wp:posOffset>644525</wp:posOffset>
                </wp:positionV>
                <wp:extent cx="2713990" cy="219075"/>
                <wp:effectExtent l="0" t="0" r="0" b="0"/>
                <wp:wrapNone/>
                <wp:docPr id="8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3990" cy="219075"/>
                          <a:chOff x="2443" y="1015"/>
                          <a:chExt cx="4274" cy="345"/>
                        </a:xfrm>
                      </wpg:grpSpPr>
                      <wps:wsp>
                        <wps:cNvPr id="84" name="Rectangle 5"/>
                        <wps:cNvSpPr>
                          <a:spLocks noChangeArrowheads="1"/>
                        </wps:cNvSpPr>
                        <wps:spPr bwMode="auto">
                          <a:xfrm>
                            <a:off x="2450" y="1014"/>
                            <a:ext cx="4255" cy="322"/>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5"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2443" y="1014"/>
                            <a:ext cx="4274"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05146B3" id="Group 3" o:spid="_x0000_s1026" style="position:absolute;margin-left:122.15pt;margin-top:50.75pt;width:213.7pt;height:17.25pt;z-index:-21283328;mso-position-horizontal-relative:page" coordorigin="2443,1015" coordsize="4274,3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">
                <v:rect id="Rectangle 5" o:spid="_x0000_s1027" style="position:absolute;left:2450;top:1014;width:4255;height:3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6x8IA&#10;AADbAAAADwAAAGRycy9kb3ducmV2LnhtbESPUWvCQBCE34X+h2MF3/SiiIbUU0qhIPoQtPkBS25N&#10;QnO7IXc18d97hYKPw8x8w+wOo2vVnXrfCBtYLhJQxKXYhisDxffXPAXlA7LFVpgMPMjDYf822WFm&#10;ZeAL3a+hUhHCPkMDdQhdprUva3LoF9IRR+8mvcMQZV9p2+MQ4a7VqyTZaIcNx4UaO/qsqfy5/joD&#10;2yJPb6fivO2kKS7HXNZDyMWY2XT8eAcVaAyv8H/7aA2ka/j7En+A3j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zrHwgAAANsAAAAPAAAAAAAAAAAAAAAAAJgCAABkcnMvZG93&#10;bnJldi54bWxQSwUGAAAAAAQABAD1AAAAhwMAAAAA&#10;" fillcolor="#4e4d4d" stroked="f"/>
                <v:shape id="Picture 4" o:spid="_x0000_s1028" type="#_x0000_t75" style="position:absolute;left:2443;top:1014;width:4274;height:3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pvhrGAAAA2wAAAA8AAABkcnMvZG93bnJldi54bWxEj0FrwkAUhO8F/8PyBC9FNwoWTbMRkQoV&#10;6qEqhdwe2dckNPs27G5N6q/vCoUeh5n5hsk2g2nFlZxvLCuYzxIQxKXVDVcKLuf9dAXCB2SNrWVS&#10;8EMeNvnoIcNU257f6XoKlYgQ9ikqqEPoUil9WZNBP7MdcfQ+rTMYonSV1A77CDetXCTJkzTYcFyo&#10;saNdTeXX6dsoeDyHNz0/Fuvipd+7y+2jOGB5UGoyHrbPIAIN4T/8137VClZLuH+JP0Dm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m+GsYAAADbAAAADwAAAAAAAAAAAAAA&#10;AACfAgAAZHJzL2Rvd25yZXYueG1sUEsFBgAAAAAEAAQA9wAAAJIDAAAAAA==&#10;">
                  <v:imagedata r:id="rId68" o:title=""/>
                </v:shape>
                <w10:wrap anchorx="page"/>
              </v:group>
            </w:pict>
          </mc:Fallback>
        </mc:AlternateContent>
      </w:r>
      <w:r w:rsidR="00147AAF">
        <w:t>Cuento con la capacidad organizacional solicitada en los Pliegos de Condiciones, así:</w:t>
      </w:r>
    </w:p>
    <w:p w14:paraId="455E2DCC" w14:textId="77777777" w:rsidR="000D0FDA" w:rsidRDefault="000D0FDA">
      <w:pPr>
        <w:pStyle w:val="Textoindependiente"/>
        <w:rPr>
          <w:sz w:val="20"/>
        </w:rPr>
      </w:pPr>
    </w:p>
    <w:p w14:paraId="490FBA88" w14:textId="77777777" w:rsidR="000D0FDA" w:rsidRDefault="000D0FDA">
      <w:pPr>
        <w:pStyle w:val="Textoindependiente"/>
        <w:rPr>
          <w:sz w:val="24"/>
        </w:rPr>
      </w:pPr>
    </w:p>
    <w:tbl>
      <w:tblPr>
        <w:tblW w:w="0" w:type="auto"/>
        <w:tblInd w:w="18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271"/>
        <w:gridCol w:w="2316"/>
      </w:tblGrid>
      <w:tr w:rsidR="000D0FDA" w14:paraId="27AF17DE" w14:textId="77777777">
        <w:trPr>
          <w:trHeight w:val="371"/>
        </w:trPr>
        <w:tc>
          <w:tcPr>
            <w:tcW w:w="6587" w:type="dxa"/>
            <w:gridSpan w:val="2"/>
            <w:tcBorders>
              <w:top w:val="nil"/>
              <w:left w:val="nil"/>
              <w:right w:val="nil"/>
            </w:tcBorders>
          </w:tcPr>
          <w:p w14:paraId="7B73E1EC" w14:textId="77777777" w:rsidR="000D0FDA" w:rsidRDefault="00147AAF">
            <w:pPr>
              <w:pStyle w:val="TableParagraph"/>
              <w:tabs>
                <w:tab w:val="left" w:pos="4500"/>
              </w:tabs>
              <w:spacing w:before="77" w:line="274" w:lineRule="exact"/>
              <w:ind w:left="1728"/>
              <w:rPr>
                <w:rFonts w:ascii="Arial Narrow" w:hAnsi="Arial Narrow"/>
                <w:sz w:val="24"/>
              </w:rPr>
            </w:pPr>
            <w:r>
              <w:rPr>
                <w:rFonts w:ascii="Arial Narrow" w:hAnsi="Arial Narrow"/>
                <w:sz w:val="24"/>
              </w:rPr>
              <w:t>Indicador</w:t>
            </w:r>
            <w:r>
              <w:rPr>
                <w:rFonts w:ascii="Arial Narrow" w:hAnsi="Arial Narrow"/>
                <w:sz w:val="24"/>
              </w:rPr>
              <w:tab/>
              <w:t>Índice del</w:t>
            </w:r>
            <w:r>
              <w:rPr>
                <w:rFonts w:ascii="Arial Narrow" w:hAnsi="Arial Narrow"/>
                <w:spacing w:val="-25"/>
                <w:sz w:val="24"/>
              </w:rPr>
              <w:t xml:space="preserve"> </w:t>
            </w:r>
            <w:r>
              <w:rPr>
                <w:rFonts w:ascii="Arial Narrow" w:hAnsi="Arial Narrow"/>
                <w:sz w:val="24"/>
              </w:rPr>
              <w:t>Proponente</w:t>
            </w:r>
          </w:p>
        </w:tc>
      </w:tr>
      <w:tr w:rsidR="000D0FDA" w14:paraId="32C83DC2" w14:textId="77777777">
        <w:trPr>
          <w:trHeight w:val="354"/>
        </w:trPr>
        <w:tc>
          <w:tcPr>
            <w:tcW w:w="4271" w:type="dxa"/>
          </w:tcPr>
          <w:p w14:paraId="03336051" w14:textId="77777777" w:rsidR="000D0FDA" w:rsidRDefault="00147AAF">
            <w:pPr>
              <w:pStyle w:val="TableParagraph"/>
              <w:spacing w:line="248" w:lineRule="exact"/>
              <w:ind w:left="179"/>
            </w:pPr>
            <w:r>
              <w:t>Rentabilidad sobre activos</w:t>
            </w:r>
          </w:p>
        </w:tc>
        <w:tc>
          <w:tcPr>
            <w:tcW w:w="2316" w:type="dxa"/>
          </w:tcPr>
          <w:p w14:paraId="6502AD89" w14:textId="77777777" w:rsidR="000D0FDA" w:rsidRDefault="000D0FDA">
            <w:pPr>
              <w:pStyle w:val="TableParagraph"/>
              <w:rPr>
                <w:rFonts w:ascii="Times New Roman"/>
              </w:rPr>
            </w:pPr>
          </w:p>
        </w:tc>
      </w:tr>
      <w:tr w:rsidR="000D0FDA" w14:paraId="296A6599" w14:textId="77777777">
        <w:trPr>
          <w:trHeight w:val="662"/>
        </w:trPr>
        <w:tc>
          <w:tcPr>
            <w:tcW w:w="4271" w:type="dxa"/>
          </w:tcPr>
          <w:p w14:paraId="46F615EA" w14:textId="77777777" w:rsidR="000D0FDA" w:rsidRDefault="00147AAF">
            <w:pPr>
              <w:pStyle w:val="TableParagraph"/>
              <w:spacing w:line="246" w:lineRule="exact"/>
              <w:ind w:left="179"/>
            </w:pPr>
            <w:r>
              <w:t>Rentabilidad sobre el patrimonio</w:t>
            </w:r>
          </w:p>
        </w:tc>
        <w:tc>
          <w:tcPr>
            <w:tcW w:w="2316" w:type="dxa"/>
          </w:tcPr>
          <w:p w14:paraId="69B39510" w14:textId="77777777" w:rsidR="000D0FDA" w:rsidRDefault="000D0FDA">
            <w:pPr>
              <w:pStyle w:val="TableParagraph"/>
              <w:rPr>
                <w:rFonts w:ascii="Times New Roman"/>
              </w:rPr>
            </w:pPr>
          </w:p>
        </w:tc>
      </w:tr>
      <w:tr w:rsidR="000D0FDA" w14:paraId="18154452" w14:textId="77777777">
        <w:trPr>
          <w:trHeight w:val="1223"/>
        </w:trPr>
        <w:tc>
          <w:tcPr>
            <w:tcW w:w="4271" w:type="dxa"/>
          </w:tcPr>
          <w:p w14:paraId="71C86FCD" w14:textId="77777777" w:rsidR="000D0FDA" w:rsidRDefault="00147AAF">
            <w:pPr>
              <w:pStyle w:val="TableParagraph"/>
              <w:ind w:left="179" w:right="1469"/>
            </w:pPr>
            <w:r>
              <w:t>[Incluir indicadores adicionales si la Entidad lo considera necesario]</w:t>
            </w:r>
          </w:p>
        </w:tc>
        <w:tc>
          <w:tcPr>
            <w:tcW w:w="2316" w:type="dxa"/>
          </w:tcPr>
          <w:p w14:paraId="317607C8" w14:textId="77777777" w:rsidR="000D0FDA" w:rsidRDefault="000D0FDA">
            <w:pPr>
              <w:pStyle w:val="TableParagraph"/>
              <w:rPr>
                <w:rFonts w:ascii="Times New Roman"/>
              </w:rPr>
            </w:pPr>
          </w:p>
        </w:tc>
      </w:tr>
    </w:tbl>
    <w:p w14:paraId="02EACE44" w14:textId="77777777" w:rsidR="000D0FDA" w:rsidRDefault="000D0FDA">
      <w:pPr>
        <w:pStyle w:val="Textoindependiente"/>
        <w:rPr>
          <w:sz w:val="20"/>
        </w:rPr>
      </w:pPr>
    </w:p>
    <w:p w14:paraId="04F7BD54" w14:textId="77777777" w:rsidR="000D0FDA" w:rsidRDefault="000D0FDA">
      <w:pPr>
        <w:pStyle w:val="Textoindependiente"/>
        <w:spacing w:before="7"/>
        <w:rPr>
          <w:sz w:val="23"/>
        </w:rPr>
      </w:pPr>
    </w:p>
    <w:p w14:paraId="2F2702F4" w14:textId="77777777" w:rsidR="000D0FDA" w:rsidRDefault="00147AAF">
      <w:pPr>
        <w:pStyle w:val="Textoindependiente"/>
        <w:ind w:left="1079" w:right="1251"/>
        <w:jc w:val="both"/>
      </w:pPr>
      <w:r>
        <w:t xml:space="preserve">Para acreditar la anterior información, adjunto (lista de documentos que prueban la capacidad jurídica), (certificaciones de terceros o contratos que prueban la experiencia) y los Estados Financieros auditados de </w:t>
      </w:r>
      <w:r>
        <w:rPr>
          <w:spacing w:val="-4"/>
        </w:rPr>
        <w:t xml:space="preserve">conformidad </w:t>
      </w:r>
      <w:r>
        <w:t>con las normas aplicables a (incluir país de emisión).</w:t>
      </w:r>
    </w:p>
    <w:p w14:paraId="06A92765" w14:textId="77777777" w:rsidR="000D0FDA" w:rsidRDefault="000D0FDA">
      <w:pPr>
        <w:pStyle w:val="Textoindependiente"/>
        <w:spacing w:before="9"/>
        <w:rPr>
          <w:sz w:val="21"/>
        </w:rPr>
      </w:pPr>
    </w:p>
    <w:p w14:paraId="22591357" w14:textId="77777777" w:rsidR="000D0FDA" w:rsidRDefault="00147AAF">
      <w:pPr>
        <w:pStyle w:val="Textoindependiente"/>
        <w:ind w:left="1079" w:right="1255"/>
        <w:jc w:val="both"/>
      </w:pPr>
      <w:r>
        <w:t>Declaramos bajo la gravedad de juramento que la información consignada es cierta, comprometiendo nuestra responsabilidad personal y la responsabilidad institucional de las personas jurídicas que representamos.</w:t>
      </w:r>
    </w:p>
    <w:p w14:paraId="4E47B0EE" w14:textId="77777777" w:rsidR="000D0FDA" w:rsidRDefault="000D0FDA">
      <w:pPr>
        <w:pStyle w:val="Textoindependiente"/>
        <w:rPr>
          <w:sz w:val="20"/>
        </w:rPr>
      </w:pPr>
    </w:p>
    <w:p w14:paraId="2F5B851F" w14:textId="77777777" w:rsidR="000D0FDA" w:rsidRDefault="000D0FDA">
      <w:pPr>
        <w:pStyle w:val="Textoindependiente"/>
        <w:rPr>
          <w:sz w:val="20"/>
        </w:rPr>
      </w:pPr>
    </w:p>
    <w:p w14:paraId="650ED292" w14:textId="77777777" w:rsidR="000D0FDA" w:rsidRDefault="000D0FDA">
      <w:pPr>
        <w:pStyle w:val="Textoindependiente"/>
        <w:rPr>
          <w:sz w:val="20"/>
        </w:rPr>
      </w:pPr>
    </w:p>
    <w:p w14:paraId="04B122DA" w14:textId="3C33E236" w:rsidR="000D0FDA" w:rsidRDefault="009C56C1">
      <w:pPr>
        <w:pStyle w:val="Textoindependiente"/>
        <w:spacing w:before="6"/>
        <w:rPr>
          <w:sz w:val="24"/>
        </w:rPr>
      </w:pPr>
      <w:r>
        <w:rPr>
          <w:noProof/>
          <w:lang w:val="es-CO" w:eastAsia="es-CO"/>
        </w:rPr>
        <mc:AlternateContent>
          <mc:Choice Requires="wps">
            <w:drawing>
              <wp:anchor distT="0" distB="0" distL="0" distR="0" simplePos="0" relativeHeight="487662592" behindDoc="1" locked="0" layoutInCell="1" allowOverlap="1" wp14:anchorId="456236AE" wp14:editId="790E7F3B">
                <wp:simplePos x="0" y="0"/>
                <wp:positionH relativeFrom="page">
                  <wp:posOffset>1076325</wp:posOffset>
                </wp:positionH>
                <wp:positionV relativeFrom="paragraph">
                  <wp:posOffset>207645</wp:posOffset>
                </wp:positionV>
                <wp:extent cx="2531745" cy="1270"/>
                <wp:effectExtent l="0" t="0" r="0" b="0"/>
                <wp:wrapTopAndBottom/>
                <wp:docPr id="8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31745" cy="1270"/>
                        </a:xfrm>
                        <a:custGeom>
                          <a:avLst/>
                          <a:gdLst>
                            <a:gd name="T0" fmla="+- 0 1695 1695"/>
                            <a:gd name="T1" fmla="*/ T0 w 3987"/>
                            <a:gd name="T2" fmla="+- 0 5682 1695"/>
                            <a:gd name="T3" fmla="*/ T2 w 3987"/>
                          </a:gdLst>
                          <a:ahLst/>
                          <a:cxnLst>
                            <a:cxn ang="0">
                              <a:pos x="T1" y="0"/>
                            </a:cxn>
                            <a:cxn ang="0">
                              <a:pos x="T3" y="0"/>
                            </a:cxn>
                          </a:cxnLst>
                          <a:rect l="0" t="0" r="r" b="b"/>
                          <a:pathLst>
                            <a:path w="3987">
                              <a:moveTo>
                                <a:pt x="0" y="0"/>
                              </a:moveTo>
                              <a:lnTo>
                                <a:pt x="3987" y="0"/>
                              </a:lnTo>
                            </a:path>
                          </a:pathLst>
                        </a:custGeom>
                        <a:noFill/>
                        <a:ln w="7620">
                          <a:solidFill>
                            <a:srgbClr val="4E4D4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0C3E3" id="Freeform 2" o:spid="_x0000_s1026" style="position:absolute;margin-left:84.75pt;margin-top:16.35pt;width:199.35pt;height:.1pt;z-index:-15653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8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" path="m,l3987,e" filled="f" strokecolor="#4e4d4d" strokeweight=".6pt">
                <v:path arrowok="t" o:connecttype="custom" o:connectlocs="0,0;2531745,0" o:connectangles="0,0"/>
                <w10:wrap type="topAndBottom" anchorx="page"/>
              </v:shape>
            </w:pict>
          </mc:Fallback>
        </mc:AlternateContent>
      </w:r>
    </w:p>
    <w:p w14:paraId="1A92C9AF" w14:textId="77777777" w:rsidR="000D0FDA" w:rsidRDefault="00147AAF">
      <w:pPr>
        <w:pStyle w:val="Textoindependiente"/>
        <w:spacing w:before="136"/>
        <w:ind w:left="1079" w:right="5935"/>
      </w:pPr>
      <w:r>
        <w:t>Firma Representante legal del Proponente Nombre:</w:t>
      </w:r>
    </w:p>
    <w:p w14:paraId="0C4FF2CD" w14:textId="77777777" w:rsidR="000D0FDA" w:rsidRDefault="00147AAF">
      <w:pPr>
        <w:pStyle w:val="Textoindependiente"/>
        <w:spacing w:line="246" w:lineRule="exact"/>
        <w:ind w:left="1079"/>
      </w:pPr>
      <w:r>
        <w:t>Documento de Identidad:</w:t>
      </w:r>
    </w:p>
    <w:p w14:paraId="72226D19" w14:textId="77777777" w:rsidR="000D0FDA" w:rsidRDefault="000D0FDA">
      <w:pPr>
        <w:pStyle w:val="Textoindependiente"/>
        <w:rPr>
          <w:sz w:val="24"/>
        </w:rPr>
      </w:pPr>
    </w:p>
    <w:p w14:paraId="2DC054FD" w14:textId="77777777" w:rsidR="000D0FDA" w:rsidRDefault="000D0FDA">
      <w:pPr>
        <w:pStyle w:val="Textoindependiente"/>
        <w:rPr>
          <w:sz w:val="24"/>
        </w:rPr>
      </w:pPr>
    </w:p>
    <w:p w14:paraId="46893FF5" w14:textId="77777777" w:rsidR="000D0FDA" w:rsidRDefault="000D0FDA">
      <w:pPr>
        <w:pStyle w:val="Textoindependiente"/>
        <w:rPr>
          <w:sz w:val="24"/>
        </w:rPr>
      </w:pPr>
    </w:p>
    <w:p w14:paraId="1A676FE0" w14:textId="77777777" w:rsidR="000D0FDA" w:rsidRDefault="000D0FDA">
      <w:pPr>
        <w:pStyle w:val="Textoindependiente"/>
        <w:rPr>
          <w:sz w:val="24"/>
        </w:rPr>
      </w:pPr>
    </w:p>
    <w:p w14:paraId="0D3B9E00" w14:textId="77777777" w:rsidR="000D0FDA" w:rsidRDefault="000D0FDA">
      <w:pPr>
        <w:pStyle w:val="Textoindependiente"/>
        <w:rPr>
          <w:sz w:val="24"/>
        </w:rPr>
      </w:pPr>
    </w:p>
    <w:p w14:paraId="43290D43" w14:textId="77777777" w:rsidR="000D0FDA" w:rsidRDefault="000D0FDA">
      <w:pPr>
        <w:pStyle w:val="Textoindependiente"/>
        <w:rPr>
          <w:sz w:val="24"/>
        </w:rPr>
      </w:pPr>
    </w:p>
    <w:p w14:paraId="18EEA413" w14:textId="77777777" w:rsidR="000D0FDA" w:rsidRDefault="000D0FDA">
      <w:pPr>
        <w:pStyle w:val="Textoindependiente"/>
        <w:rPr>
          <w:sz w:val="24"/>
        </w:rPr>
      </w:pPr>
    </w:p>
    <w:p w14:paraId="1619337D" w14:textId="77777777" w:rsidR="000D0FDA" w:rsidRDefault="000D0FDA">
      <w:pPr>
        <w:pStyle w:val="Textoindependiente"/>
        <w:rPr>
          <w:sz w:val="34"/>
        </w:rPr>
      </w:pPr>
    </w:p>
    <w:p w14:paraId="5FD8F9EE" w14:textId="7074185F" w:rsidR="000D0FDA" w:rsidRDefault="009C56C1">
      <w:pPr>
        <w:pStyle w:val="Ttulo3"/>
        <w:ind w:left="1190"/>
      </w:pPr>
      <w:r>
        <w:t>Arq. SERGIO DAVID ALBARRACIN CASTRO</w:t>
      </w:r>
    </w:p>
    <w:p w14:paraId="21F91028" w14:textId="77777777" w:rsidR="000D0FDA" w:rsidRDefault="00147AAF">
      <w:pPr>
        <w:pStyle w:val="Textoindependiente"/>
        <w:spacing w:before="6"/>
        <w:ind w:left="1190"/>
      </w:pPr>
      <w:r>
        <w:t>Secretario de Infraestructura</w:t>
      </w:r>
    </w:p>
    <w:sectPr w:rsidR="000D0FDA">
      <w:pgSz w:w="12240" w:h="15840"/>
      <w:pgMar w:top="2200" w:right="440" w:bottom="1260" w:left="620" w:header="536" w:footer="106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4ECAA7" w14:textId="77777777" w:rsidR="00D36DBB" w:rsidRDefault="00D36DBB">
      <w:r>
        <w:separator/>
      </w:r>
    </w:p>
  </w:endnote>
  <w:endnote w:type="continuationSeparator" w:id="0">
    <w:p w14:paraId="4D17F93F" w14:textId="77777777" w:rsidR="00D36DBB" w:rsidRDefault="00D36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NHLCL+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C982" w14:textId="783C0103" w:rsidR="0061125A" w:rsidRDefault="0061125A">
    <w:pPr>
      <w:pStyle w:val="Textoindependiente"/>
      <w:spacing w:line="14" w:lineRule="auto"/>
      <w:rPr>
        <w:sz w:val="19"/>
      </w:rPr>
    </w:pPr>
    <w:r>
      <w:rPr>
        <w:noProof/>
        <w:lang w:val="es-CO" w:eastAsia="es-CO"/>
      </w:rPr>
      <mc:AlternateContent>
        <mc:Choice Requires="wps">
          <w:drawing>
            <wp:anchor distT="0" distB="0" distL="114300" distR="114300" simplePos="0" relativeHeight="481958400" behindDoc="1" locked="0" layoutInCell="1" allowOverlap="1" wp14:anchorId="24E194AE" wp14:editId="0D4A58C4">
              <wp:simplePos x="0" y="0"/>
              <wp:positionH relativeFrom="page">
                <wp:posOffset>6610985</wp:posOffset>
              </wp:positionH>
              <wp:positionV relativeFrom="page">
                <wp:posOffset>9241790</wp:posOffset>
              </wp:positionV>
              <wp:extent cx="152400" cy="194310"/>
              <wp:effectExtent l="0" t="0" r="0" b="0"/>
              <wp:wrapNone/>
              <wp:docPr id="8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B6623" w14:textId="77777777" w:rsidR="0061125A" w:rsidRDefault="0061125A">
                          <w:pPr>
                            <w:spacing w:before="10"/>
                            <w:ind w:left="60"/>
                            <w:rPr>
                              <w:rFonts w:ascii="Times New Roman"/>
                              <w:sz w:val="24"/>
                            </w:rPr>
                          </w:pPr>
                          <w:r>
                            <w:fldChar w:fldCharType="begin"/>
                          </w:r>
                          <w:r>
                            <w:rPr>
                              <w:rFonts w:ascii="Times New Roman"/>
                              <w:sz w:val="24"/>
                            </w:rPr>
                            <w:instrText xml:space="preserve"> PAGE </w:instrText>
                          </w:r>
                          <w:r>
                            <w:fldChar w:fldCharType="separate"/>
                          </w:r>
                          <w:r w:rsidR="00211CBE">
                            <w:rPr>
                              <w:rFonts w:ascii="Times New Roman"/>
                              <w:noProof/>
                              <w:sz w:val="24"/>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E194AE" id="_x0000_t202" coordsize="21600,21600" o:spt="202" path="m,l,21600r21600,l21600,xe">
              <v:stroke joinstyle="miter"/>
              <v:path gradientshapeok="t" o:connecttype="rect"/>
            </v:shapetype>
            <v:shape id="Text Box 11" o:spid="_x0000_s1165" type="#_x0000_t202" style="position:absolute;margin-left:520.55pt;margin-top:727.7pt;width:12pt;height:15.3pt;z-index:-2135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" filled="f" stroked="f">
              <v:textbox inset="0,0,0,0">
                <w:txbxContent>
                  <w:p w14:paraId="0F7B6623" w14:textId="77777777" w:rsidR="0061125A" w:rsidRDefault="0061125A">
                    <w:pPr>
                      <w:spacing w:before="10"/>
                      <w:ind w:left="60"/>
                      <w:rPr>
                        <w:rFonts w:ascii="Times New Roman"/>
                        <w:sz w:val="24"/>
                      </w:rPr>
                    </w:pPr>
                    <w:r>
                      <w:fldChar w:fldCharType="begin"/>
                    </w:r>
                    <w:r>
                      <w:rPr>
                        <w:rFonts w:ascii="Times New Roman"/>
                        <w:sz w:val="24"/>
                      </w:rPr>
                      <w:instrText xml:space="preserve"> PAGE </w:instrText>
                    </w:r>
                    <w:r>
                      <w:fldChar w:fldCharType="separate"/>
                    </w:r>
                    <w:r w:rsidR="00211CBE">
                      <w:rPr>
                        <w:rFonts w:ascii="Times New Roman"/>
                        <w:noProof/>
                        <w:sz w:val="24"/>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0BCE0C" w14:textId="3D63CA54" w:rsidR="0061125A" w:rsidRDefault="0061125A">
    <w:pPr>
      <w:pStyle w:val="Textoindependiente"/>
      <w:spacing w:line="14" w:lineRule="auto"/>
      <w:rPr>
        <w:sz w:val="20"/>
      </w:rPr>
    </w:pPr>
    <w:r>
      <w:rPr>
        <w:noProof/>
        <w:lang w:val="es-CO" w:eastAsia="es-CO"/>
      </w:rPr>
      <mc:AlternateContent>
        <mc:Choice Requires="wps">
          <w:drawing>
            <wp:anchor distT="0" distB="0" distL="114300" distR="114300" simplePos="0" relativeHeight="481961472" behindDoc="1" locked="0" layoutInCell="1" allowOverlap="1" wp14:anchorId="77E5C6CE" wp14:editId="1FDB5BF7">
              <wp:simplePos x="0" y="0"/>
              <wp:positionH relativeFrom="page">
                <wp:posOffset>6428105</wp:posOffset>
              </wp:positionH>
              <wp:positionV relativeFrom="page">
                <wp:posOffset>9241790</wp:posOffset>
              </wp:positionV>
              <wp:extent cx="304800" cy="194310"/>
              <wp:effectExtent l="0" t="0" r="0" b="0"/>
              <wp:wrapNone/>
              <wp:docPr id="7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912FD" w14:textId="77777777" w:rsidR="0061125A" w:rsidRDefault="0061125A">
                          <w:pPr>
                            <w:spacing w:before="10"/>
                            <w:ind w:left="60"/>
                            <w:rPr>
                              <w:rFonts w:ascii="Times New Roman"/>
                              <w:sz w:val="24"/>
                            </w:rPr>
                          </w:pPr>
                          <w:r>
                            <w:fldChar w:fldCharType="begin"/>
                          </w:r>
                          <w:r>
                            <w:rPr>
                              <w:rFonts w:ascii="Times New Roman"/>
                              <w:sz w:val="24"/>
                            </w:rPr>
                            <w:instrText xml:space="preserve"> PAGE </w:instrText>
                          </w:r>
                          <w:r>
                            <w:fldChar w:fldCharType="separate"/>
                          </w:r>
                          <w:r w:rsidR="00211CBE">
                            <w:rPr>
                              <w:rFonts w:ascii="Times New Roman"/>
                              <w:noProof/>
                              <w:sz w:val="24"/>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E5C6CE" id="_x0000_t202" coordsize="21600,21600" o:spt="202" path="m,l,21600r21600,l21600,xe">
              <v:stroke joinstyle="miter"/>
              <v:path gradientshapeok="t" o:connecttype="rect"/>
            </v:shapetype>
            <v:shape id="Text Box 5" o:spid="_x0000_s1167" type="#_x0000_t202" style="position:absolute;margin-left:506.15pt;margin-top:727.7pt;width:24pt;height:15.3pt;z-index:-2135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" filled="f" stroked="f">
              <v:textbox inset="0,0,0,0">
                <w:txbxContent>
                  <w:p w14:paraId="0E3912FD" w14:textId="77777777" w:rsidR="0061125A" w:rsidRDefault="0061125A">
                    <w:pPr>
                      <w:spacing w:before="10"/>
                      <w:ind w:left="60"/>
                      <w:rPr>
                        <w:rFonts w:ascii="Times New Roman"/>
                        <w:sz w:val="24"/>
                      </w:rPr>
                    </w:pPr>
                    <w:r>
                      <w:fldChar w:fldCharType="begin"/>
                    </w:r>
                    <w:r>
                      <w:rPr>
                        <w:rFonts w:ascii="Times New Roman"/>
                        <w:sz w:val="24"/>
                      </w:rPr>
                      <w:instrText xml:space="preserve"> PAGE </w:instrText>
                    </w:r>
                    <w:r>
                      <w:fldChar w:fldCharType="separate"/>
                    </w:r>
                    <w:r w:rsidR="00211CBE">
                      <w:rPr>
                        <w:rFonts w:ascii="Times New Roman"/>
                        <w:noProof/>
                        <w:sz w:val="24"/>
                      </w:rPr>
                      <w:t>8</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ECA4F" w14:textId="5F497662" w:rsidR="0061125A" w:rsidRDefault="0061125A">
    <w:pPr>
      <w:pStyle w:val="Textoindependiente"/>
      <w:spacing w:line="14" w:lineRule="auto"/>
      <w:rPr>
        <w:sz w:val="20"/>
      </w:rPr>
    </w:pPr>
    <w:r>
      <w:rPr>
        <w:noProof/>
        <w:lang w:val="es-CO" w:eastAsia="es-CO"/>
      </w:rPr>
      <mc:AlternateContent>
        <mc:Choice Requires="wps">
          <w:drawing>
            <wp:anchor distT="0" distB="0" distL="114300" distR="114300" simplePos="0" relativeHeight="481962496" behindDoc="1" locked="0" layoutInCell="1" allowOverlap="1" wp14:anchorId="2F55E32F" wp14:editId="0B4B3553">
              <wp:simplePos x="0" y="0"/>
              <wp:positionH relativeFrom="page">
                <wp:posOffset>6847205</wp:posOffset>
              </wp:positionH>
              <wp:positionV relativeFrom="page">
                <wp:posOffset>9241790</wp:posOffset>
              </wp:positionV>
              <wp:extent cx="304800" cy="194310"/>
              <wp:effectExtent l="0" t="0" r="0" b="0"/>
              <wp:wrapNone/>
              <wp:docPr id="7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2F7D57" w14:textId="77777777" w:rsidR="0061125A" w:rsidRDefault="0061125A">
                          <w:pPr>
                            <w:spacing w:before="10"/>
                            <w:ind w:left="60"/>
                            <w:rPr>
                              <w:rFonts w:ascii="Times New Roman"/>
                              <w:sz w:val="24"/>
                            </w:rPr>
                          </w:pPr>
                          <w:r>
                            <w:fldChar w:fldCharType="begin"/>
                          </w:r>
                          <w:r>
                            <w:rPr>
                              <w:rFonts w:ascii="Times New Roman"/>
                              <w:sz w:val="24"/>
                            </w:rPr>
                            <w:instrText xml:space="preserve"> PAGE </w:instrText>
                          </w:r>
                          <w:r>
                            <w:fldChar w:fldCharType="separate"/>
                          </w:r>
                          <w:r w:rsidR="006D2AC4">
                            <w:rPr>
                              <w:rFonts w:ascii="Times New Roman"/>
                              <w:noProof/>
                              <w:sz w:val="24"/>
                            </w:rPr>
                            <w:t>160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55E32F" id="_x0000_t202" coordsize="21600,21600" o:spt="202" path="m,l,21600r21600,l21600,xe">
              <v:stroke joinstyle="miter"/>
              <v:path gradientshapeok="t" o:connecttype="rect"/>
            </v:shapetype>
            <v:shape id="Text Box 3" o:spid="_x0000_s1169" type="#_x0000_t202" style="position:absolute;margin-left:539.15pt;margin-top:727.7pt;width:24pt;height:15.3pt;z-index:-21353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" filled="f" stroked="f">
              <v:textbox inset="0,0,0,0">
                <w:txbxContent>
                  <w:p w14:paraId="152F7D57" w14:textId="77777777" w:rsidR="0061125A" w:rsidRDefault="0061125A">
                    <w:pPr>
                      <w:spacing w:before="10"/>
                      <w:ind w:left="60"/>
                      <w:rPr>
                        <w:rFonts w:ascii="Times New Roman"/>
                        <w:sz w:val="24"/>
                      </w:rPr>
                    </w:pPr>
                    <w:r>
                      <w:fldChar w:fldCharType="begin"/>
                    </w:r>
                    <w:r>
                      <w:rPr>
                        <w:rFonts w:ascii="Times New Roman"/>
                        <w:sz w:val="24"/>
                      </w:rPr>
                      <w:instrText xml:space="preserve"> PAGE </w:instrText>
                    </w:r>
                    <w:r>
                      <w:fldChar w:fldCharType="separate"/>
                    </w:r>
                    <w:r w:rsidR="006D2AC4">
                      <w:rPr>
                        <w:rFonts w:ascii="Times New Roman"/>
                        <w:noProof/>
                        <w:sz w:val="24"/>
                      </w:rPr>
                      <w:t>160</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6E411" w14:textId="738BADC4" w:rsidR="0061125A" w:rsidRDefault="0061125A">
    <w:pPr>
      <w:pStyle w:val="Textoindependiente"/>
      <w:spacing w:line="14" w:lineRule="auto"/>
      <w:rPr>
        <w:sz w:val="20"/>
      </w:rPr>
    </w:pPr>
    <w:r>
      <w:rPr>
        <w:noProof/>
        <w:lang w:val="es-CO" w:eastAsia="es-CO"/>
      </w:rPr>
      <mc:AlternateContent>
        <mc:Choice Requires="wps">
          <w:drawing>
            <wp:anchor distT="0" distB="0" distL="114300" distR="114300" simplePos="0" relativeHeight="481963520" behindDoc="1" locked="0" layoutInCell="1" allowOverlap="1" wp14:anchorId="5B7642E9" wp14:editId="2094479A">
              <wp:simplePos x="0" y="0"/>
              <wp:positionH relativeFrom="page">
                <wp:posOffset>6542405</wp:posOffset>
              </wp:positionH>
              <wp:positionV relativeFrom="page">
                <wp:posOffset>9241790</wp:posOffset>
              </wp:positionV>
              <wp:extent cx="304800" cy="194310"/>
              <wp:effectExtent l="0" t="0" r="0" b="0"/>
              <wp:wrapNone/>
              <wp:docPr id="7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8B9D1D" w14:textId="77777777" w:rsidR="0061125A" w:rsidRDefault="0061125A">
                          <w:pPr>
                            <w:spacing w:before="10"/>
                            <w:ind w:left="60"/>
                            <w:rPr>
                              <w:rFonts w:ascii="Times New Roman"/>
                              <w:sz w:val="24"/>
                            </w:rPr>
                          </w:pPr>
                          <w:r>
                            <w:fldChar w:fldCharType="begin"/>
                          </w:r>
                          <w:r>
                            <w:rPr>
                              <w:rFonts w:ascii="Times New Roman"/>
                              <w:sz w:val="24"/>
                            </w:rPr>
                            <w:instrText xml:space="preserve"> PAGE </w:instrText>
                          </w:r>
                          <w:r>
                            <w:fldChar w:fldCharType="separate"/>
                          </w:r>
                          <w:r w:rsidR="006D2AC4">
                            <w:rPr>
                              <w:rFonts w:ascii="Times New Roman"/>
                              <w:noProof/>
                              <w:sz w:val="24"/>
                            </w:rPr>
                            <w:t>162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7642E9" id="_x0000_t202" coordsize="21600,21600" o:spt="202" path="m,l,21600r21600,l21600,xe">
              <v:stroke joinstyle="miter"/>
              <v:path gradientshapeok="t" o:connecttype="rect"/>
            </v:shapetype>
            <v:shape id="Text Box 1" o:spid="_x0000_s1171" type="#_x0000_t202" style="position:absolute;margin-left:515.15pt;margin-top:727.7pt;width:24pt;height:15.3pt;z-index:-21352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" filled="f" stroked="f">
              <v:textbox inset="0,0,0,0">
                <w:txbxContent>
                  <w:p w14:paraId="0D8B9D1D" w14:textId="77777777" w:rsidR="0061125A" w:rsidRDefault="0061125A">
                    <w:pPr>
                      <w:spacing w:before="10"/>
                      <w:ind w:left="60"/>
                      <w:rPr>
                        <w:rFonts w:ascii="Times New Roman"/>
                        <w:sz w:val="24"/>
                      </w:rPr>
                    </w:pPr>
                    <w:r>
                      <w:fldChar w:fldCharType="begin"/>
                    </w:r>
                    <w:r>
                      <w:rPr>
                        <w:rFonts w:ascii="Times New Roman"/>
                        <w:sz w:val="24"/>
                      </w:rPr>
                      <w:instrText xml:space="preserve"> PAGE </w:instrText>
                    </w:r>
                    <w:r>
                      <w:fldChar w:fldCharType="separate"/>
                    </w:r>
                    <w:r w:rsidR="006D2AC4">
                      <w:rPr>
                        <w:rFonts w:ascii="Times New Roman"/>
                        <w:noProof/>
                        <w:sz w:val="24"/>
                      </w:rPr>
                      <w:t>162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EC7915" w14:textId="77777777" w:rsidR="00D36DBB" w:rsidRDefault="00D36DBB">
      <w:r>
        <w:separator/>
      </w:r>
    </w:p>
  </w:footnote>
  <w:footnote w:type="continuationSeparator" w:id="0">
    <w:p w14:paraId="447D5DAF" w14:textId="77777777" w:rsidR="00D36DBB" w:rsidRDefault="00D36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78E7C" w14:textId="3CD2395D" w:rsidR="0061125A" w:rsidRDefault="0061125A">
    <w:pPr>
      <w:pStyle w:val="Textoindependiente"/>
      <w:spacing w:line="14" w:lineRule="auto"/>
      <w:rPr>
        <w:sz w:val="20"/>
      </w:rPr>
    </w:pPr>
    <w:r>
      <w:rPr>
        <w:noProof/>
        <w:lang w:val="es-CO" w:eastAsia="es-CO"/>
      </w:rPr>
      <mc:AlternateContent>
        <mc:Choice Requires="wps">
          <w:drawing>
            <wp:anchor distT="0" distB="0" distL="114300" distR="114300" simplePos="0" relativeHeight="15728640" behindDoc="0" locked="0" layoutInCell="1" allowOverlap="1" wp14:anchorId="7311E09F" wp14:editId="059EEC0C">
              <wp:simplePos x="0" y="0"/>
              <wp:positionH relativeFrom="page">
                <wp:posOffset>742315</wp:posOffset>
              </wp:positionH>
              <wp:positionV relativeFrom="page">
                <wp:posOffset>339725</wp:posOffset>
              </wp:positionV>
              <wp:extent cx="5709920" cy="1065530"/>
              <wp:effectExtent l="0" t="0" r="0" b="0"/>
              <wp:wrapNone/>
              <wp:docPr id="8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920" cy="1065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100"/>
                            <w:gridCol w:w="5105"/>
                            <w:gridCol w:w="1781"/>
                          </w:tblGrid>
                          <w:tr w:rsidR="0061125A" w14:paraId="02A86EA2" w14:textId="77777777">
                            <w:trPr>
                              <w:trHeight w:val="544"/>
                            </w:trPr>
                            <w:tc>
                              <w:tcPr>
                                <w:tcW w:w="2100" w:type="dxa"/>
                                <w:vMerge w:val="restart"/>
                              </w:tcPr>
                              <w:p w14:paraId="1A7A01AF" w14:textId="77777777" w:rsidR="0061125A" w:rsidRDefault="0061125A">
                                <w:pPr>
                                  <w:pStyle w:val="TableParagraph"/>
                                  <w:rPr>
                                    <w:rFonts w:ascii="Times New Roman"/>
                                    <w:sz w:val="16"/>
                                  </w:rPr>
                                </w:pPr>
                              </w:p>
                              <w:p w14:paraId="559F5464" w14:textId="77777777" w:rsidR="0061125A" w:rsidRDefault="0061125A" w:rsidP="006D2AC4">
                                <w:pPr>
                                  <w:pStyle w:val="TableParagraph"/>
                                  <w:rPr>
                                    <w:rFonts w:ascii="Times New Roman"/>
                                    <w:sz w:val="16"/>
                                  </w:rPr>
                                </w:pPr>
                              </w:p>
                              <w:p w14:paraId="5C75548C" w14:textId="77777777" w:rsidR="0061125A" w:rsidRDefault="0061125A">
                                <w:pPr>
                                  <w:pStyle w:val="TableParagraph"/>
                                  <w:rPr>
                                    <w:rFonts w:ascii="Times New Roman"/>
                                    <w:sz w:val="16"/>
                                  </w:rPr>
                                </w:pPr>
                              </w:p>
                              <w:p w14:paraId="1C395EFF" w14:textId="77777777" w:rsidR="0061125A" w:rsidRDefault="0061125A">
                                <w:pPr>
                                  <w:pStyle w:val="TableParagraph"/>
                                  <w:rPr>
                                    <w:rFonts w:ascii="Times New Roman"/>
                                    <w:sz w:val="16"/>
                                  </w:rPr>
                                </w:pPr>
                              </w:p>
                              <w:p w14:paraId="5FFE11D6" w14:textId="77777777" w:rsidR="0061125A" w:rsidRDefault="0061125A">
                                <w:pPr>
                                  <w:pStyle w:val="TableParagraph"/>
                                  <w:rPr>
                                    <w:rFonts w:ascii="Times New Roman"/>
                                    <w:sz w:val="16"/>
                                  </w:rPr>
                                </w:pPr>
                              </w:p>
                              <w:p w14:paraId="30FF173C" w14:textId="77777777" w:rsidR="0061125A" w:rsidRDefault="0061125A">
                                <w:pPr>
                                  <w:pStyle w:val="TableParagraph"/>
                                  <w:rPr>
                                    <w:rFonts w:ascii="Times New Roman"/>
                                    <w:sz w:val="16"/>
                                  </w:rPr>
                                </w:pPr>
                              </w:p>
                              <w:p w14:paraId="452B2021" w14:textId="77777777" w:rsidR="0061125A" w:rsidRDefault="0061125A">
                                <w:pPr>
                                  <w:pStyle w:val="TableParagraph"/>
                                  <w:spacing w:before="127"/>
                                  <w:ind w:left="100"/>
                                  <w:rPr>
                                    <w:i/>
                                    <w:sz w:val="14"/>
                                  </w:rPr>
                                </w:pPr>
                                <w:r>
                                  <w:rPr>
                                    <w:i/>
                                    <w:sz w:val="14"/>
                                  </w:rPr>
                                  <w:t>ALCALDIA DE LOS PATIOS</w:t>
                                </w:r>
                              </w:p>
                            </w:tc>
                            <w:tc>
                              <w:tcPr>
                                <w:tcW w:w="5105" w:type="dxa"/>
                              </w:tcPr>
                              <w:p w14:paraId="227C68D5" w14:textId="77777777" w:rsidR="0061125A" w:rsidRDefault="0061125A">
                                <w:pPr>
                                  <w:pStyle w:val="TableParagraph"/>
                                  <w:spacing w:before="123"/>
                                  <w:ind w:left="991" w:right="985"/>
                                  <w:jc w:val="center"/>
                                  <w:rPr>
                                    <w:b/>
                                    <w:sz w:val="24"/>
                                  </w:rPr>
                                </w:pPr>
                                <w:r>
                                  <w:rPr>
                                    <w:b/>
                                    <w:sz w:val="24"/>
                                  </w:rPr>
                                  <w:t>GESTION JURIDICA</w:t>
                                </w:r>
                              </w:p>
                            </w:tc>
                            <w:tc>
                              <w:tcPr>
                                <w:tcW w:w="1781" w:type="dxa"/>
                              </w:tcPr>
                              <w:p w14:paraId="19CE7ADD" w14:textId="77777777" w:rsidR="0061125A" w:rsidRDefault="0061125A">
                                <w:pPr>
                                  <w:pStyle w:val="TableParagraph"/>
                                  <w:spacing w:line="256" w:lineRule="exact"/>
                                  <w:ind w:left="423"/>
                                  <w:rPr>
                                    <w:b/>
                                    <w:sz w:val="24"/>
                                  </w:rPr>
                                </w:pPr>
                                <w:r>
                                  <w:rPr>
                                    <w:b/>
                                    <w:sz w:val="24"/>
                                  </w:rPr>
                                  <w:t>Código:</w:t>
                                </w:r>
                              </w:p>
                              <w:p w14:paraId="214C2EB4" w14:textId="77777777" w:rsidR="0061125A" w:rsidRDefault="0061125A">
                                <w:pPr>
                                  <w:pStyle w:val="TableParagraph"/>
                                  <w:spacing w:line="268" w:lineRule="exact"/>
                                  <w:ind w:left="432"/>
                                  <w:rPr>
                                    <w:b/>
                                    <w:sz w:val="24"/>
                                  </w:rPr>
                                </w:pPr>
                                <w:r>
                                  <w:rPr>
                                    <w:b/>
                                    <w:sz w:val="24"/>
                                  </w:rPr>
                                  <w:t>GJ-F-0</w:t>
                                </w:r>
                              </w:p>
                            </w:tc>
                          </w:tr>
                          <w:tr w:rsidR="0061125A" w14:paraId="31E68946" w14:textId="77777777">
                            <w:trPr>
                              <w:trHeight w:val="539"/>
                            </w:trPr>
                            <w:tc>
                              <w:tcPr>
                                <w:tcW w:w="2100" w:type="dxa"/>
                                <w:vMerge/>
                                <w:tcBorders>
                                  <w:top w:val="nil"/>
                                </w:tcBorders>
                              </w:tcPr>
                              <w:p w14:paraId="12A8FC05" w14:textId="77777777" w:rsidR="0061125A" w:rsidRDefault="0061125A">
                                <w:pPr>
                                  <w:rPr>
                                    <w:sz w:val="2"/>
                                    <w:szCs w:val="2"/>
                                  </w:rPr>
                                </w:pPr>
                              </w:p>
                            </w:tc>
                            <w:tc>
                              <w:tcPr>
                                <w:tcW w:w="5105" w:type="dxa"/>
                              </w:tcPr>
                              <w:p w14:paraId="77D90403" w14:textId="77777777" w:rsidR="0061125A" w:rsidRDefault="0061125A">
                                <w:pPr>
                                  <w:pStyle w:val="TableParagraph"/>
                                  <w:spacing w:before="119"/>
                                  <w:ind w:left="991" w:right="991"/>
                                  <w:jc w:val="center"/>
                                  <w:rPr>
                                    <w:b/>
                                    <w:sz w:val="24"/>
                                  </w:rPr>
                                </w:pPr>
                                <w:r>
                                  <w:rPr>
                                    <w:b/>
                                    <w:sz w:val="24"/>
                                  </w:rPr>
                                  <w:t>PLIEGO DE CONDICIONES</w:t>
                                </w:r>
                              </w:p>
                            </w:tc>
                            <w:tc>
                              <w:tcPr>
                                <w:tcW w:w="1781" w:type="dxa"/>
                              </w:tcPr>
                              <w:p w14:paraId="5B7BE0C6" w14:textId="77777777" w:rsidR="0061125A" w:rsidRDefault="0061125A">
                                <w:pPr>
                                  <w:pStyle w:val="TableParagraph"/>
                                  <w:spacing w:line="252" w:lineRule="exact"/>
                                  <w:ind w:left="382" w:right="366"/>
                                  <w:jc w:val="center"/>
                                  <w:rPr>
                                    <w:b/>
                                    <w:sz w:val="24"/>
                                  </w:rPr>
                                </w:pPr>
                                <w:r>
                                  <w:rPr>
                                    <w:b/>
                                    <w:sz w:val="24"/>
                                  </w:rPr>
                                  <w:t>Versión:</w:t>
                                </w:r>
                              </w:p>
                              <w:p w14:paraId="3A6AE52C" w14:textId="77777777" w:rsidR="0061125A" w:rsidRDefault="0061125A">
                                <w:pPr>
                                  <w:pStyle w:val="TableParagraph"/>
                                  <w:spacing w:line="268" w:lineRule="exact"/>
                                  <w:ind w:left="382" w:right="366"/>
                                  <w:jc w:val="center"/>
                                  <w:rPr>
                                    <w:b/>
                                    <w:sz w:val="24"/>
                                  </w:rPr>
                                </w:pPr>
                                <w:r>
                                  <w:rPr>
                                    <w:b/>
                                    <w:sz w:val="24"/>
                                  </w:rPr>
                                  <w:t>01</w:t>
                                </w:r>
                              </w:p>
                            </w:tc>
                          </w:tr>
                          <w:tr w:rsidR="0061125A" w14:paraId="3DA692C0" w14:textId="77777777">
                            <w:trPr>
                              <w:trHeight w:val="546"/>
                            </w:trPr>
                            <w:tc>
                              <w:tcPr>
                                <w:tcW w:w="2100" w:type="dxa"/>
                                <w:vMerge/>
                                <w:tcBorders>
                                  <w:top w:val="nil"/>
                                </w:tcBorders>
                              </w:tcPr>
                              <w:p w14:paraId="742D166C" w14:textId="77777777" w:rsidR="0061125A" w:rsidRDefault="0061125A">
                                <w:pPr>
                                  <w:rPr>
                                    <w:sz w:val="2"/>
                                    <w:szCs w:val="2"/>
                                  </w:rPr>
                                </w:pPr>
                              </w:p>
                            </w:tc>
                            <w:tc>
                              <w:tcPr>
                                <w:tcW w:w="5105" w:type="dxa"/>
                              </w:tcPr>
                              <w:p w14:paraId="00C21ED4" w14:textId="77777777" w:rsidR="0061125A" w:rsidRDefault="0061125A">
                                <w:pPr>
                                  <w:pStyle w:val="TableParagraph"/>
                                  <w:spacing w:before="121"/>
                                  <w:ind w:left="991" w:right="990"/>
                                  <w:jc w:val="center"/>
                                  <w:rPr>
                                    <w:b/>
                                    <w:sz w:val="24"/>
                                  </w:rPr>
                                </w:pPr>
                                <w:r>
                                  <w:rPr>
                                    <w:b/>
                                    <w:sz w:val="24"/>
                                  </w:rPr>
                                  <w:t>FORMATO</w:t>
                                </w:r>
                              </w:p>
                            </w:tc>
                            <w:tc>
                              <w:tcPr>
                                <w:tcW w:w="1781" w:type="dxa"/>
                              </w:tcPr>
                              <w:p w14:paraId="32256C94" w14:textId="77777777" w:rsidR="0061125A" w:rsidRDefault="0061125A">
                                <w:pPr>
                                  <w:pStyle w:val="TableParagraph"/>
                                  <w:spacing w:line="267" w:lineRule="exact"/>
                                  <w:ind w:left="168"/>
                                  <w:rPr>
                                    <w:b/>
                                    <w:sz w:val="24"/>
                                  </w:rPr>
                                </w:pPr>
                                <w:r>
                                  <w:rPr>
                                    <w:b/>
                                    <w:sz w:val="24"/>
                                  </w:rPr>
                                  <w:t>Aprobación:</w:t>
                                </w:r>
                              </w:p>
                              <w:p w14:paraId="60C34122" w14:textId="77777777" w:rsidR="0061125A" w:rsidRDefault="0061125A">
                                <w:pPr>
                                  <w:pStyle w:val="TableParagraph"/>
                                  <w:spacing w:line="260" w:lineRule="exact"/>
                                  <w:ind w:left="279"/>
                                  <w:rPr>
                                    <w:b/>
                                    <w:sz w:val="24"/>
                                  </w:rPr>
                                </w:pPr>
                                <w:r>
                                  <w:rPr>
                                    <w:b/>
                                    <w:sz w:val="24"/>
                                  </w:rPr>
                                  <w:t>09/04/2018</w:t>
                                </w:r>
                              </w:p>
                            </w:tc>
                          </w:tr>
                        </w:tbl>
                        <w:p w14:paraId="3A58A65E" w14:textId="77777777" w:rsidR="0061125A" w:rsidRDefault="0061125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11E09F" id="_x0000_t202" coordsize="21600,21600" o:spt="202" path="m,l,21600r21600,l21600,xe">
              <v:stroke joinstyle="miter"/>
              <v:path gradientshapeok="t" o:connecttype="rect"/>
            </v:shapetype>
            <v:shape id="Text Box 12" o:spid="_x0000_s1164" type="#_x0000_t202" style="position:absolute;margin-left:58.45pt;margin-top:26.75pt;width:449.6pt;height:83.9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" filled="f" stroked="f">
              <v:textbox inset="0,0,0,0">
                <w:txbxContent>
                  <w:tbl>
                    <w:tblPr>
                      <w:tblW w:w="0" w:type="auto"/>
                      <w:tblInd w:w="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100"/>
                      <w:gridCol w:w="5105"/>
                      <w:gridCol w:w="1781"/>
                    </w:tblGrid>
                    <w:tr w:rsidR="0061125A" w14:paraId="02A86EA2" w14:textId="77777777">
                      <w:trPr>
                        <w:trHeight w:val="544"/>
                      </w:trPr>
                      <w:tc>
                        <w:tcPr>
                          <w:tcW w:w="2100" w:type="dxa"/>
                          <w:vMerge w:val="restart"/>
                        </w:tcPr>
                        <w:p w14:paraId="1A7A01AF" w14:textId="77777777" w:rsidR="0061125A" w:rsidRDefault="0061125A">
                          <w:pPr>
                            <w:pStyle w:val="TableParagraph"/>
                            <w:rPr>
                              <w:rFonts w:ascii="Times New Roman"/>
                              <w:sz w:val="16"/>
                            </w:rPr>
                          </w:pPr>
                        </w:p>
                        <w:p w14:paraId="559F5464" w14:textId="77777777" w:rsidR="0061125A" w:rsidRDefault="0061125A" w:rsidP="006D2AC4">
                          <w:pPr>
                            <w:pStyle w:val="TableParagraph"/>
                            <w:rPr>
                              <w:rFonts w:ascii="Times New Roman"/>
                              <w:sz w:val="16"/>
                            </w:rPr>
                          </w:pPr>
                        </w:p>
                        <w:p w14:paraId="5C75548C" w14:textId="77777777" w:rsidR="0061125A" w:rsidRDefault="0061125A">
                          <w:pPr>
                            <w:pStyle w:val="TableParagraph"/>
                            <w:rPr>
                              <w:rFonts w:ascii="Times New Roman"/>
                              <w:sz w:val="16"/>
                            </w:rPr>
                          </w:pPr>
                        </w:p>
                        <w:p w14:paraId="1C395EFF" w14:textId="77777777" w:rsidR="0061125A" w:rsidRDefault="0061125A">
                          <w:pPr>
                            <w:pStyle w:val="TableParagraph"/>
                            <w:rPr>
                              <w:rFonts w:ascii="Times New Roman"/>
                              <w:sz w:val="16"/>
                            </w:rPr>
                          </w:pPr>
                        </w:p>
                        <w:p w14:paraId="5FFE11D6" w14:textId="77777777" w:rsidR="0061125A" w:rsidRDefault="0061125A">
                          <w:pPr>
                            <w:pStyle w:val="TableParagraph"/>
                            <w:rPr>
                              <w:rFonts w:ascii="Times New Roman"/>
                              <w:sz w:val="16"/>
                            </w:rPr>
                          </w:pPr>
                        </w:p>
                        <w:p w14:paraId="30FF173C" w14:textId="77777777" w:rsidR="0061125A" w:rsidRDefault="0061125A">
                          <w:pPr>
                            <w:pStyle w:val="TableParagraph"/>
                            <w:rPr>
                              <w:rFonts w:ascii="Times New Roman"/>
                              <w:sz w:val="16"/>
                            </w:rPr>
                          </w:pPr>
                        </w:p>
                        <w:p w14:paraId="452B2021" w14:textId="77777777" w:rsidR="0061125A" w:rsidRDefault="0061125A">
                          <w:pPr>
                            <w:pStyle w:val="TableParagraph"/>
                            <w:spacing w:before="127"/>
                            <w:ind w:left="100"/>
                            <w:rPr>
                              <w:i/>
                              <w:sz w:val="14"/>
                            </w:rPr>
                          </w:pPr>
                          <w:r>
                            <w:rPr>
                              <w:i/>
                              <w:sz w:val="14"/>
                            </w:rPr>
                            <w:t>ALCALDIA DE LOS PATIOS</w:t>
                          </w:r>
                        </w:p>
                      </w:tc>
                      <w:tc>
                        <w:tcPr>
                          <w:tcW w:w="5105" w:type="dxa"/>
                        </w:tcPr>
                        <w:p w14:paraId="227C68D5" w14:textId="77777777" w:rsidR="0061125A" w:rsidRDefault="0061125A">
                          <w:pPr>
                            <w:pStyle w:val="TableParagraph"/>
                            <w:spacing w:before="123"/>
                            <w:ind w:left="991" w:right="985"/>
                            <w:jc w:val="center"/>
                            <w:rPr>
                              <w:b/>
                              <w:sz w:val="24"/>
                            </w:rPr>
                          </w:pPr>
                          <w:r>
                            <w:rPr>
                              <w:b/>
                              <w:sz w:val="24"/>
                            </w:rPr>
                            <w:t>GESTION JURIDICA</w:t>
                          </w:r>
                        </w:p>
                      </w:tc>
                      <w:tc>
                        <w:tcPr>
                          <w:tcW w:w="1781" w:type="dxa"/>
                        </w:tcPr>
                        <w:p w14:paraId="19CE7ADD" w14:textId="77777777" w:rsidR="0061125A" w:rsidRDefault="0061125A">
                          <w:pPr>
                            <w:pStyle w:val="TableParagraph"/>
                            <w:spacing w:line="256" w:lineRule="exact"/>
                            <w:ind w:left="423"/>
                            <w:rPr>
                              <w:b/>
                              <w:sz w:val="24"/>
                            </w:rPr>
                          </w:pPr>
                          <w:r>
                            <w:rPr>
                              <w:b/>
                              <w:sz w:val="24"/>
                            </w:rPr>
                            <w:t>Código:</w:t>
                          </w:r>
                        </w:p>
                        <w:p w14:paraId="214C2EB4" w14:textId="77777777" w:rsidR="0061125A" w:rsidRDefault="0061125A">
                          <w:pPr>
                            <w:pStyle w:val="TableParagraph"/>
                            <w:spacing w:line="268" w:lineRule="exact"/>
                            <w:ind w:left="432"/>
                            <w:rPr>
                              <w:b/>
                              <w:sz w:val="24"/>
                            </w:rPr>
                          </w:pPr>
                          <w:r>
                            <w:rPr>
                              <w:b/>
                              <w:sz w:val="24"/>
                            </w:rPr>
                            <w:t>GJ-F-0</w:t>
                          </w:r>
                        </w:p>
                      </w:tc>
                    </w:tr>
                    <w:tr w:rsidR="0061125A" w14:paraId="31E68946" w14:textId="77777777">
                      <w:trPr>
                        <w:trHeight w:val="539"/>
                      </w:trPr>
                      <w:tc>
                        <w:tcPr>
                          <w:tcW w:w="2100" w:type="dxa"/>
                          <w:vMerge/>
                          <w:tcBorders>
                            <w:top w:val="nil"/>
                          </w:tcBorders>
                        </w:tcPr>
                        <w:p w14:paraId="12A8FC05" w14:textId="77777777" w:rsidR="0061125A" w:rsidRDefault="0061125A">
                          <w:pPr>
                            <w:rPr>
                              <w:sz w:val="2"/>
                              <w:szCs w:val="2"/>
                            </w:rPr>
                          </w:pPr>
                        </w:p>
                      </w:tc>
                      <w:tc>
                        <w:tcPr>
                          <w:tcW w:w="5105" w:type="dxa"/>
                        </w:tcPr>
                        <w:p w14:paraId="77D90403" w14:textId="77777777" w:rsidR="0061125A" w:rsidRDefault="0061125A">
                          <w:pPr>
                            <w:pStyle w:val="TableParagraph"/>
                            <w:spacing w:before="119"/>
                            <w:ind w:left="991" w:right="991"/>
                            <w:jc w:val="center"/>
                            <w:rPr>
                              <w:b/>
                              <w:sz w:val="24"/>
                            </w:rPr>
                          </w:pPr>
                          <w:r>
                            <w:rPr>
                              <w:b/>
                              <w:sz w:val="24"/>
                            </w:rPr>
                            <w:t>PLIEGO DE CONDICIONES</w:t>
                          </w:r>
                        </w:p>
                      </w:tc>
                      <w:tc>
                        <w:tcPr>
                          <w:tcW w:w="1781" w:type="dxa"/>
                        </w:tcPr>
                        <w:p w14:paraId="5B7BE0C6" w14:textId="77777777" w:rsidR="0061125A" w:rsidRDefault="0061125A">
                          <w:pPr>
                            <w:pStyle w:val="TableParagraph"/>
                            <w:spacing w:line="252" w:lineRule="exact"/>
                            <w:ind w:left="382" w:right="366"/>
                            <w:jc w:val="center"/>
                            <w:rPr>
                              <w:b/>
                              <w:sz w:val="24"/>
                            </w:rPr>
                          </w:pPr>
                          <w:r>
                            <w:rPr>
                              <w:b/>
                              <w:sz w:val="24"/>
                            </w:rPr>
                            <w:t>Versión:</w:t>
                          </w:r>
                        </w:p>
                        <w:p w14:paraId="3A6AE52C" w14:textId="77777777" w:rsidR="0061125A" w:rsidRDefault="0061125A">
                          <w:pPr>
                            <w:pStyle w:val="TableParagraph"/>
                            <w:spacing w:line="268" w:lineRule="exact"/>
                            <w:ind w:left="382" w:right="366"/>
                            <w:jc w:val="center"/>
                            <w:rPr>
                              <w:b/>
                              <w:sz w:val="24"/>
                            </w:rPr>
                          </w:pPr>
                          <w:r>
                            <w:rPr>
                              <w:b/>
                              <w:sz w:val="24"/>
                            </w:rPr>
                            <w:t>01</w:t>
                          </w:r>
                        </w:p>
                      </w:tc>
                    </w:tr>
                    <w:tr w:rsidR="0061125A" w14:paraId="3DA692C0" w14:textId="77777777">
                      <w:trPr>
                        <w:trHeight w:val="546"/>
                      </w:trPr>
                      <w:tc>
                        <w:tcPr>
                          <w:tcW w:w="2100" w:type="dxa"/>
                          <w:vMerge/>
                          <w:tcBorders>
                            <w:top w:val="nil"/>
                          </w:tcBorders>
                        </w:tcPr>
                        <w:p w14:paraId="742D166C" w14:textId="77777777" w:rsidR="0061125A" w:rsidRDefault="0061125A">
                          <w:pPr>
                            <w:rPr>
                              <w:sz w:val="2"/>
                              <w:szCs w:val="2"/>
                            </w:rPr>
                          </w:pPr>
                        </w:p>
                      </w:tc>
                      <w:tc>
                        <w:tcPr>
                          <w:tcW w:w="5105" w:type="dxa"/>
                        </w:tcPr>
                        <w:p w14:paraId="00C21ED4" w14:textId="77777777" w:rsidR="0061125A" w:rsidRDefault="0061125A">
                          <w:pPr>
                            <w:pStyle w:val="TableParagraph"/>
                            <w:spacing w:before="121"/>
                            <w:ind w:left="991" w:right="990"/>
                            <w:jc w:val="center"/>
                            <w:rPr>
                              <w:b/>
                              <w:sz w:val="24"/>
                            </w:rPr>
                          </w:pPr>
                          <w:r>
                            <w:rPr>
                              <w:b/>
                              <w:sz w:val="24"/>
                            </w:rPr>
                            <w:t>FORMATO</w:t>
                          </w:r>
                        </w:p>
                      </w:tc>
                      <w:tc>
                        <w:tcPr>
                          <w:tcW w:w="1781" w:type="dxa"/>
                        </w:tcPr>
                        <w:p w14:paraId="32256C94" w14:textId="77777777" w:rsidR="0061125A" w:rsidRDefault="0061125A">
                          <w:pPr>
                            <w:pStyle w:val="TableParagraph"/>
                            <w:spacing w:line="267" w:lineRule="exact"/>
                            <w:ind w:left="168"/>
                            <w:rPr>
                              <w:b/>
                              <w:sz w:val="24"/>
                            </w:rPr>
                          </w:pPr>
                          <w:r>
                            <w:rPr>
                              <w:b/>
                              <w:sz w:val="24"/>
                            </w:rPr>
                            <w:t>Aprobación:</w:t>
                          </w:r>
                        </w:p>
                        <w:p w14:paraId="60C34122" w14:textId="77777777" w:rsidR="0061125A" w:rsidRDefault="0061125A">
                          <w:pPr>
                            <w:pStyle w:val="TableParagraph"/>
                            <w:spacing w:line="260" w:lineRule="exact"/>
                            <w:ind w:left="279"/>
                            <w:rPr>
                              <w:b/>
                              <w:sz w:val="24"/>
                            </w:rPr>
                          </w:pPr>
                          <w:r>
                            <w:rPr>
                              <w:b/>
                              <w:sz w:val="24"/>
                            </w:rPr>
                            <w:t>09/04/2018</w:t>
                          </w:r>
                        </w:p>
                      </w:tc>
                    </w:tr>
                  </w:tbl>
                  <w:p w14:paraId="3A58A65E" w14:textId="77777777" w:rsidR="0061125A" w:rsidRDefault="0061125A">
                    <w:pPr>
                      <w:pStyle w:val="Textoindependiente"/>
                    </w:pPr>
                  </w:p>
                </w:txbxContent>
              </v:textbox>
              <w10:wrap anchorx="page" anchory="page"/>
            </v:shape>
          </w:pict>
        </mc:Fallback>
      </mc:AlternateContent>
    </w:r>
    <w:r>
      <w:rPr>
        <w:noProof/>
        <w:lang w:val="es-CO" w:eastAsia="es-CO"/>
      </w:rPr>
      <w:drawing>
        <wp:anchor distT="0" distB="0" distL="0" distR="0" simplePos="0" relativeHeight="481957888" behindDoc="1" locked="0" layoutInCell="1" allowOverlap="1" wp14:anchorId="0FE333F8" wp14:editId="1A4D5C7B">
          <wp:simplePos x="0" y="0"/>
          <wp:positionH relativeFrom="page">
            <wp:posOffset>1080135</wp:posOffset>
          </wp:positionH>
          <wp:positionV relativeFrom="page">
            <wp:posOffset>444500</wp:posOffset>
          </wp:positionV>
          <wp:extent cx="646429" cy="70739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46429" cy="70739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2E312" w14:textId="3347BFED" w:rsidR="0061125A" w:rsidRDefault="0061125A">
    <w:pPr>
      <w:pStyle w:val="Textoindependiente"/>
      <w:spacing w:line="14" w:lineRule="auto"/>
      <w:rPr>
        <w:sz w:val="2"/>
      </w:rPr>
    </w:pPr>
    <w:r>
      <w:rPr>
        <w:noProof/>
        <w:lang w:val="es-CO" w:eastAsia="es-CO"/>
      </w:rPr>
      <mc:AlternateContent>
        <mc:Choice Requires="wps">
          <w:drawing>
            <wp:anchor distT="0" distB="0" distL="114300" distR="114300" simplePos="0" relativeHeight="15731712" behindDoc="0" locked="0" layoutInCell="1" allowOverlap="1" wp14:anchorId="386C9313" wp14:editId="2936B844">
              <wp:simplePos x="0" y="0"/>
              <wp:positionH relativeFrom="page">
                <wp:posOffset>1009015</wp:posOffset>
              </wp:positionH>
              <wp:positionV relativeFrom="page">
                <wp:posOffset>464820</wp:posOffset>
              </wp:positionV>
              <wp:extent cx="5711190" cy="1064260"/>
              <wp:effectExtent l="0" t="0" r="0" b="0"/>
              <wp:wrapNone/>
              <wp:docPr id="7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1064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100"/>
                            <w:gridCol w:w="5106"/>
                            <w:gridCol w:w="1784"/>
                          </w:tblGrid>
                          <w:tr w:rsidR="0061125A" w14:paraId="1494A6F1" w14:textId="77777777">
                            <w:trPr>
                              <w:trHeight w:val="541"/>
                            </w:trPr>
                            <w:tc>
                              <w:tcPr>
                                <w:tcW w:w="2100" w:type="dxa"/>
                                <w:vMerge w:val="restart"/>
                              </w:tcPr>
                              <w:p w14:paraId="2FB11806" w14:textId="77777777" w:rsidR="0061125A" w:rsidRDefault="0061125A">
                                <w:pPr>
                                  <w:pStyle w:val="TableParagraph"/>
                                  <w:rPr>
                                    <w:b/>
                                    <w:sz w:val="16"/>
                                  </w:rPr>
                                </w:pPr>
                              </w:p>
                              <w:p w14:paraId="37F37399" w14:textId="77777777" w:rsidR="0061125A" w:rsidRDefault="0061125A">
                                <w:pPr>
                                  <w:pStyle w:val="TableParagraph"/>
                                  <w:rPr>
                                    <w:b/>
                                    <w:sz w:val="16"/>
                                  </w:rPr>
                                </w:pPr>
                              </w:p>
                              <w:p w14:paraId="11A6911F" w14:textId="77777777" w:rsidR="0061125A" w:rsidRDefault="0061125A">
                                <w:pPr>
                                  <w:pStyle w:val="TableParagraph"/>
                                  <w:rPr>
                                    <w:b/>
                                    <w:sz w:val="16"/>
                                  </w:rPr>
                                </w:pPr>
                              </w:p>
                              <w:p w14:paraId="3E1A1240" w14:textId="77777777" w:rsidR="0061125A" w:rsidRDefault="0061125A">
                                <w:pPr>
                                  <w:pStyle w:val="TableParagraph"/>
                                  <w:rPr>
                                    <w:b/>
                                    <w:sz w:val="16"/>
                                  </w:rPr>
                                </w:pPr>
                              </w:p>
                              <w:p w14:paraId="093AFFBD" w14:textId="77777777" w:rsidR="0061125A" w:rsidRDefault="0061125A">
                                <w:pPr>
                                  <w:pStyle w:val="TableParagraph"/>
                                  <w:rPr>
                                    <w:b/>
                                    <w:sz w:val="16"/>
                                  </w:rPr>
                                </w:pPr>
                              </w:p>
                              <w:p w14:paraId="3771AB03" w14:textId="77777777" w:rsidR="0061125A" w:rsidRDefault="0061125A">
                                <w:pPr>
                                  <w:pStyle w:val="TableParagraph"/>
                                  <w:rPr>
                                    <w:b/>
                                    <w:sz w:val="16"/>
                                  </w:rPr>
                                </w:pPr>
                              </w:p>
                              <w:p w14:paraId="1EBA5228" w14:textId="77777777" w:rsidR="0061125A" w:rsidRDefault="0061125A">
                                <w:pPr>
                                  <w:pStyle w:val="TableParagraph"/>
                                  <w:spacing w:before="127"/>
                                  <w:ind w:left="100"/>
                                  <w:rPr>
                                    <w:i/>
                                    <w:sz w:val="14"/>
                                  </w:rPr>
                                </w:pPr>
                                <w:r>
                                  <w:rPr>
                                    <w:i/>
                                    <w:sz w:val="14"/>
                                  </w:rPr>
                                  <w:t>ALCALDIA DE LOS PATIOS</w:t>
                                </w:r>
                              </w:p>
                            </w:tc>
                            <w:tc>
                              <w:tcPr>
                                <w:tcW w:w="5106" w:type="dxa"/>
                              </w:tcPr>
                              <w:p w14:paraId="6CEE879E" w14:textId="77777777" w:rsidR="0061125A" w:rsidRDefault="0061125A">
                                <w:pPr>
                                  <w:pStyle w:val="TableParagraph"/>
                                  <w:spacing w:before="123"/>
                                  <w:ind w:left="990" w:right="986"/>
                                  <w:jc w:val="center"/>
                                  <w:rPr>
                                    <w:b/>
                                    <w:sz w:val="24"/>
                                  </w:rPr>
                                </w:pPr>
                                <w:r>
                                  <w:rPr>
                                    <w:b/>
                                    <w:sz w:val="24"/>
                                  </w:rPr>
                                  <w:t>GESTION JURIDICA</w:t>
                                </w:r>
                              </w:p>
                            </w:tc>
                            <w:tc>
                              <w:tcPr>
                                <w:tcW w:w="1784" w:type="dxa"/>
                              </w:tcPr>
                              <w:p w14:paraId="15D5B65B" w14:textId="77777777" w:rsidR="0061125A" w:rsidRDefault="0061125A">
                                <w:pPr>
                                  <w:pStyle w:val="TableParagraph"/>
                                  <w:spacing w:line="256" w:lineRule="exact"/>
                                  <w:ind w:left="422"/>
                                  <w:rPr>
                                    <w:b/>
                                    <w:sz w:val="24"/>
                                  </w:rPr>
                                </w:pPr>
                                <w:r>
                                  <w:rPr>
                                    <w:b/>
                                    <w:sz w:val="24"/>
                                  </w:rPr>
                                  <w:t>Código:</w:t>
                                </w:r>
                              </w:p>
                              <w:p w14:paraId="42C18192" w14:textId="77777777" w:rsidR="0061125A" w:rsidRDefault="0061125A">
                                <w:pPr>
                                  <w:pStyle w:val="TableParagraph"/>
                                  <w:spacing w:line="266" w:lineRule="exact"/>
                                  <w:ind w:left="432"/>
                                  <w:rPr>
                                    <w:b/>
                                    <w:sz w:val="24"/>
                                  </w:rPr>
                                </w:pPr>
                                <w:r>
                                  <w:rPr>
                                    <w:b/>
                                    <w:sz w:val="24"/>
                                  </w:rPr>
                                  <w:t>GJ-F-08</w:t>
                                </w:r>
                              </w:p>
                            </w:tc>
                          </w:tr>
                          <w:tr w:rsidR="0061125A" w14:paraId="3EB1345F" w14:textId="77777777">
                            <w:trPr>
                              <w:trHeight w:val="542"/>
                            </w:trPr>
                            <w:tc>
                              <w:tcPr>
                                <w:tcW w:w="2100" w:type="dxa"/>
                                <w:vMerge/>
                                <w:tcBorders>
                                  <w:top w:val="nil"/>
                                </w:tcBorders>
                              </w:tcPr>
                              <w:p w14:paraId="25D52A6B" w14:textId="77777777" w:rsidR="0061125A" w:rsidRDefault="0061125A">
                                <w:pPr>
                                  <w:rPr>
                                    <w:sz w:val="2"/>
                                    <w:szCs w:val="2"/>
                                  </w:rPr>
                                </w:pPr>
                              </w:p>
                            </w:tc>
                            <w:tc>
                              <w:tcPr>
                                <w:tcW w:w="5106" w:type="dxa"/>
                              </w:tcPr>
                              <w:p w14:paraId="7DC90D8E" w14:textId="77777777" w:rsidR="0061125A" w:rsidRDefault="0061125A">
                                <w:pPr>
                                  <w:pStyle w:val="TableParagraph"/>
                                  <w:spacing w:before="121"/>
                                  <w:ind w:left="990" w:right="990"/>
                                  <w:jc w:val="center"/>
                                  <w:rPr>
                                    <w:b/>
                                    <w:sz w:val="24"/>
                                  </w:rPr>
                                </w:pPr>
                                <w:r>
                                  <w:rPr>
                                    <w:b/>
                                    <w:sz w:val="24"/>
                                  </w:rPr>
                                  <w:t>PLIEGO DE CONDICIONES</w:t>
                                </w:r>
                              </w:p>
                            </w:tc>
                            <w:tc>
                              <w:tcPr>
                                <w:tcW w:w="1784" w:type="dxa"/>
                              </w:tcPr>
                              <w:p w14:paraId="2519F3C1" w14:textId="77777777" w:rsidR="0061125A" w:rsidRDefault="0061125A">
                                <w:pPr>
                                  <w:pStyle w:val="TableParagraph"/>
                                  <w:spacing w:line="255" w:lineRule="exact"/>
                                  <w:ind w:left="383" w:right="372"/>
                                  <w:jc w:val="center"/>
                                  <w:rPr>
                                    <w:b/>
                                    <w:sz w:val="24"/>
                                  </w:rPr>
                                </w:pPr>
                                <w:r>
                                  <w:rPr>
                                    <w:b/>
                                    <w:sz w:val="24"/>
                                  </w:rPr>
                                  <w:t>Versión:</w:t>
                                </w:r>
                              </w:p>
                              <w:p w14:paraId="6FA8EDA1" w14:textId="77777777" w:rsidR="0061125A" w:rsidRDefault="0061125A">
                                <w:pPr>
                                  <w:pStyle w:val="TableParagraph"/>
                                  <w:spacing w:line="267" w:lineRule="exact"/>
                                  <w:ind w:left="383" w:right="372"/>
                                  <w:jc w:val="center"/>
                                  <w:rPr>
                                    <w:b/>
                                    <w:sz w:val="24"/>
                                  </w:rPr>
                                </w:pPr>
                                <w:r>
                                  <w:rPr>
                                    <w:b/>
                                    <w:sz w:val="24"/>
                                  </w:rPr>
                                  <w:t>01</w:t>
                                </w:r>
                              </w:p>
                            </w:tc>
                          </w:tr>
                          <w:tr w:rsidR="0061125A" w14:paraId="20BDCB83" w14:textId="77777777">
                            <w:trPr>
                              <w:trHeight w:val="544"/>
                            </w:trPr>
                            <w:tc>
                              <w:tcPr>
                                <w:tcW w:w="2100" w:type="dxa"/>
                                <w:vMerge/>
                                <w:tcBorders>
                                  <w:top w:val="nil"/>
                                </w:tcBorders>
                              </w:tcPr>
                              <w:p w14:paraId="2F32F628" w14:textId="77777777" w:rsidR="0061125A" w:rsidRDefault="0061125A">
                                <w:pPr>
                                  <w:rPr>
                                    <w:sz w:val="2"/>
                                    <w:szCs w:val="2"/>
                                  </w:rPr>
                                </w:pPr>
                              </w:p>
                            </w:tc>
                            <w:tc>
                              <w:tcPr>
                                <w:tcW w:w="5106" w:type="dxa"/>
                              </w:tcPr>
                              <w:p w14:paraId="511A279C" w14:textId="77777777" w:rsidR="0061125A" w:rsidRDefault="0061125A">
                                <w:pPr>
                                  <w:pStyle w:val="TableParagraph"/>
                                  <w:spacing w:before="119"/>
                                  <w:ind w:left="990" w:right="990"/>
                                  <w:jc w:val="center"/>
                                  <w:rPr>
                                    <w:b/>
                                    <w:sz w:val="24"/>
                                  </w:rPr>
                                </w:pPr>
                                <w:r>
                                  <w:rPr>
                                    <w:b/>
                                    <w:sz w:val="24"/>
                                  </w:rPr>
                                  <w:t>FORMATO</w:t>
                                </w:r>
                              </w:p>
                            </w:tc>
                            <w:tc>
                              <w:tcPr>
                                <w:tcW w:w="1784" w:type="dxa"/>
                              </w:tcPr>
                              <w:p w14:paraId="736E65A8" w14:textId="77777777" w:rsidR="0061125A" w:rsidRDefault="0061125A">
                                <w:pPr>
                                  <w:pStyle w:val="TableParagraph"/>
                                  <w:spacing w:line="265" w:lineRule="exact"/>
                                  <w:ind w:left="167"/>
                                  <w:rPr>
                                    <w:b/>
                                    <w:sz w:val="24"/>
                                  </w:rPr>
                                </w:pPr>
                                <w:r>
                                  <w:rPr>
                                    <w:b/>
                                    <w:sz w:val="24"/>
                                  </w:rPr>
                                  <w:t>Aprobación:</w:t>
                                </w:r>
                              </w:p>
                              <w:p w14:paraId="6D3EE400" w14:textId="77777777" w:rsidR="0061125A" w:rsidRDefault="0061125A">
                                <w:pPr>
                                  <w:pStyle w:val="TableParagraph"/>
                                  <w:spacing w:line="259" w:lineRule="exact"/>
                                  <w:ind w:left="277"/>
                                  <w:rPr>
                                    <w:b/>
                                    <w:sz w:val="24"/>
                                  </w:rPr>
                                </w:pPr>
                                <w:r>
                                  <w:rPr>
                                    <w:b/>
                                    <w:sz w:val="24"/>
                                  </w:rPr>
                                  <w:t>09/04/2018</w:t>
                                </w:r>
                              </w:p>
                            </w:tc>
                          </w:tr>
                        </w:tbl>
                        <w:p w14:paraId="2C352FA4" w14:textId="77777777" w:rsidR="0061125A" w:rsidRDefault="0061125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6C9313" id="_x0000_t202" coordsize="21600,21600" o:spt="202" path="m,l,21600r21600,l21600,xe">
              <v:stroke joinstyle="miter"/>
              <v:path gradientshapeok="t" o:connecttype="rect"/>
            </v:shapetype>
            <v:shape id="Text Box 6" o:spid="_x0000_s1166" type="#_x0000_t202" style="position:absolute;margin-left:79.45pt;margin-top:36.6pt;width:449.7pt;height:83.8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" filled="f" stroked="f">
              <v:textbox inset="0,0,0,0">
                <w:txbxContent>
                  <w:tbl>
                    <w:tblPr>
                      <w:tblW w:w="0" w:type="auto"/>
                      <w:tblInd w:w="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100"/>
                      <w:gridCol w:w="5106"/>
                      <w:gridCol w:w="1784"/>
                    </w:tblGrid>
                    <w:tr w:rsidR="0061125A" w14:paraId="1494A6F1" w14:textId="77777777">
                      <w:trPr>
                        <w:trHeight w:val="541"/>
                      </w:trPr>
                      <w:tc>
                        <w:tcPr>
                          <w:tcW w:w="2100" w:type="dxa"/>
                          <w:vMerge w:val="restart"/>
                        </w:tcPr>
                        <w:p w14:paraId="2FB11806" w14:textId="77777777" w:rsidR="0061125A" w:rsidRDefault="0061125A">
                          <w:pPr>
                            <w:pStyle w:val="TableParagraph"/>
                            <w:rPr>
                              <w:b/>
                              <w:sz w:val="16"/>
                            </w:rPr>
                          </w:pPr>
                        </w:p>
                        <w:p w14:paraId="37F37399" w14:textId="77777777" w:rsidR="0061125A" w:rsidRDefault="0061125A">
                          <w:pPr>
                            <w:pStyle w:val="TableParagraph"/>
                            <w:rPr>
                              <w:b/>
                              <w:sz w:val="16"/>
                            </w:rPr>
                          </w:pPr>
                        </w:p>
                        <w:p w14:paraId="11A6911F" w14:textId="77777777" w:rsidR="0061125A" w:rsidRDefault="0061125A">
                          <w:pPr>
                            <w:pStyle w:val="TableParagraph"/>
                            <w:rPr>
                              <w:b/>
                              <w:sz w:val="16"/>
                            </w:rPr>
                          </w:pPr>
                        </w:p>
                        <w:p w14:paraId="3E1A1240" w14:textId="77777777" w:rsidR="0061125A" w:rsidRDefault="0061125A">
                          <w:pPr>
                            <w:pStyle w:val="TableParagraph"/>
                            <w:rPr>
                              <w:b/>
                              <w:sz w:val="16"/>
                            </w:rPr>
                          </w:pPr>
                        </w:p>
                        <w:p w14:paraId="093AFFBD" w14:textId="77777777" w:rsidR="0061125A" w:rsidRDefault="0061125A">
                          <w:pPr>
                            <w:pStyle w:val="TableParagraph"/>
                            <w:rPr>
                              <w:b/>
                              <w:sz w:val="16"/>
                            </w:rPr>
                          </w:pPr>
                        </w:p>
                        <w:p w14:paraId="3771AB03" w14:textId="77777777" w:rsidR="0061125A" w:rsidRDefault="0061125A">
                          <w:pPr>
                            <w:pStyle w:val="TableParagraph"/>
                            <w:rPr>
                              <w:b/>
                              <w:sz w:val="16"/>
                            </w:rPr>
                          </w:pPr>
                        </w:p>
                        <w:p w14:paraId="1EBA5228" w14:textId="77777777" w:rsidR="0061125A" w:rsidRDefault="0061125A">
                          <w:pPr>
                            <w:pStyle w:val="TableParagraph"/>
                            <w:spacing w:before="127"/>
                            <w:ind w:left="100"/>
                            <w:rPr>
                              <w:i/>
                              <w:sz w:val="14"/>
                            </w:rPr>
                          </w:pPr>
                          <w:r>
                            <w:rPr>
                              <w:i/>
                              <w:sz w:val="14"/>
                            </w:rPr>
                            <w:t>ALCALDIA DE LOS PATIOS</w:t>
                          </w:r>
                        </w:p>
                      </w:tc>
                      <w:tc>
                        <w:tcPr>
                          <w:tcW w:w="5106" w:type="dxa"/>
                        </w:tcPr>
                        <w:p w14:paraId="6CEE879E" w14:textId="77777777" w:rsidR="0061125A" w:rsidRDefault="0061125A">
                          <w:pPr>
                            <w:pStyle w:val="TableParagraph"/>
                            <w:spacing w:before="123"/>
                            <w:ind w:left="990" w:right="986"/>
                            <w:jc w:val="center"/>
                            <w:rPr>
                              <w:b/>
                              <w:sz w:val="24"/>
                            </w:rPr>
                          </w:pPr>
                          <w:r>
                            <w:rPr>
                              <w:b/>
                              <w:sz w:val="24"/>
                            </w:rPr>
                            <w:t>GESTION JURIDICA</w:t>
                          </w:r>
                        </w:p>
                      </w:tc>
                      <w:tc>
                        <w:tcPr>
                          <w:tcW w:w="1784" w:type="dxa"/>
                        </w:tcPr>
                        <w:p w14:paraId="15D5B65B" w14:textId="77777777" w:rsidR="0061125A" w:rsidRDefault="0061125A">
                          <w:pPr>
                            <w:pStyle w:val="TableParagraph"/>
                            <w:spacing w:line="256" w:lineRule="exact"/>
                            <w:ind w:left="422"/>
                            <w:rPr>
                              <w:b/>
                              <w:sz w:val="24"/>
                            </w:rPr>
                          </w:pPr>
                          <w:r>
                            <w:rPr>
                              <w:b/>
                              <w:sz w:val="24"/>
                            </w:rPr>
                            <w:t>Código:</w:t>
                          </w:r>
                        </w:p>
                        <w:p w14:paraId="42C18192" w14:textId="77777777" w:rsidR="0061125A" w:rsidRDefault="0061125A">
                          <w:pPr>
                            <w:pStyle w:val="TableParagraph"/>
                            <w:spacing w:line="266" w:lineRule="exact"/>
                            <w:ind w:left="432"/>
                            <w:rPr>
                              <w:b/>
                              <w:sz w:val="24"/>
                            </w:rPr>
                          </w:pPr>
                          <w:r>
                            <w:rPr>
                              <w:b/>
                              <w:sz w:val="24"/>
                            </w:rPr>
                            <w:t>GJ-F-08</w:t>
                          </w:r>
                        </w:p>
                      </w:tc>
                    </w:tr>
                    <w:tr w:rsidR="0061125A" w14:paraId="3EB1345F" w14:textId="77777777">
                      <w:trPr>
                        <w:trHeight w:val="542"/>
                      </w:trPr>
                      <w:tc>
                        <w:tcPr>
                          <w:tcW w:w="2100" w:type="dxa"/>
                          <w:vMerge/>
                          <w:tcBorders>
                            <w:top w:val="nil"/>
                          </w:tcBorders>
                        </w:tcPr>
                        <w:p w14:paraId="25D52A6B" w14:textId="77777777" w:rsidR="0061125A" w:rsidRDefault="0061125A">
                          <w:pPr>
                            <w:rPr>
                              <w:sz w:val="2"/>
                              <w:szCs w:val="2"/>
                            </w:rPr>
                          </w:pPr>
                        </w:p>
                      </w:tc>
                      <w:tc>
                        <w:tcPr>
                          <w:tcW w:w="5106" w:type="dxa"/>
                        </w:tcPr>
                        <w:p w14:paraId="7DC90D8E" w14:textId="77777777" w:rsidR="0061125A" w:rsidRDefault="0061125A">
                          <w:pPr>
                            <w:pStyle w:val="TableParagraph"/>
                            <w:spacing w:before="121"/>
                            <w:ind w:left="990" w:right="990"/>
                            <w:jc w:val="center"/>
                            <w:rPr>
                              <w:b/>
                              <w:sz w:val="24"/>
                            </w:rPr>
                          </w:pPr>
                          <w:r>
                            <w:rPr>
                              <w:b/>
                              <w:sz w:val="24"/>
                            </w:rPr>
                            <w:t>PLIEGO DE CONDICIONES</w:t>
                          </w:r>
                        </w:p>
                      </w:tc>
                      <w:tc>
                        <w:tcPr>
                          <w:tcW w:w="1784" w:type="dxa"/>
                        </w:tcPr>
                        <w:p w14:paraId="2519F3C1" w14:textId="77777777" w:rsidR="0061125A" w:rsidRDefault="0061125A">
                          <w:pPr>
                            <w:pStyle w:val="TableParagraph"/>
                            <w:spacing w:line="255" w:lineRule="exact"/>
                            <w:ind w:left="383" w:right="372"/>
                            <w:jc w:val="center"/>
                            <w:rPr>
                              <w:b/>
                              <w:sz w:val="24"/>
                            </w:rPr>
                          </w:pPr>
                          <w:r>
                            <w:rPr>
                              <w:b/>
                              <w:sz w:val="24"/>
                            </w:rPr>
                            <w:t>Versión:</w:t>
                          </w:r>
                        </w:p>
                        <w:p w14:paraId="6FA8EDA1" w14:textId="77777777" w:rsidR="0061125A" w:rsidRDefault="0061125A">
                          <w:pPr>
                            <w:pStyle w:val="TableParagraph"/>
                            <w:spacing w:line="267" w:lineRule="exact"/>
                            <w:ind w:left="383" w:right="372"/>
                            <w:jc w:val="center"/>
                            <w:rPr>
                              <w:b/>
                              <w:sz w:val="24"/>
                            </w:rPr>
                          </w:pPr>
                          <w:r>
                            <w:rPr>
                              <w:b/>
                              <w:sz w:val="24"/>
                            </w:rPr>
                            <w:t>01</w:t>
                          </w:r>
                        </w:p>
                      </w:tc>
                    </w:tr>
                    <w:tr w:rsidR="0061125A" w14:paraId="20BDCB83" w14:textId="77777777">
                      <w:trPr>
                        <w:trHeight w:val="544"/>
                      </w:trPr>
                      <w:tc>
                        <w:tcPr>
                          <w:tcW w:w="2100" w:type="dxa"/>
                          <w:vMerge/>
                          <w:tcBorders>
                            <w:top w:val="nil"/>
                          </w:tcBorders>
                        </w:tcPr>
                        <w:p w14:paraId="2F32F628" w14:textId="77777777" w:rsidR="0061125A" w:rsidRDefault="0061125A">
                          <w:pPr>
                            <w:rPr>
                              <w:sz w:val="2"/>
                              <w:szCs w:val="2"/>
                            </w:rPr>
                          </w:pPr>
                        </w:p>
                      </w:tc>
                      <w:tc>
                        <w:tcPr>
                          <w:tcW w:w="5106" w:type="dxa"/>
                        </w:tcPr>
                        <w:p w14:paraId="511A279C" w14:textId="77777777" w:rsidR="0061125A" w:rsidRDefault="0061125A">
                          <w:pPr>
                            <w:pStyle w:val="TableParagraph"/>
                            <w:spacing w:before="119"/>
                            <w:ind w:left="990" w:right="990"/>
                            <w:jc w:val="center"/>
                            <w:rPr>
                              <w:b/>
                              <w:sz w:val="24"/>
                            </w:rPr>
                          </w:pPr>
                          <w:r>
                            <w:rPr>
                              <w:b/>
                              <w:sz w:val="24"/>
                            </w:rPr>
                            <w:t>FORMATO</w:t>
                          </w:r>
                        </w:p>
                      </w:tc>
                      <w:tc>
                        <w:tcPr>
                          <w:tcW w:w="1784" w:type="dxa"/>
                        </w:tcPr>
                        <w:p w14:paraId="736E65A8" w14:textId="77777777" w:rsidR="0061125A" w:rsidRDefault="0061125A">
                          <w:pPr>
                            <w:pStyle w:val="TableParagraph"/>
                            <w:spacing w:line="265" w:lineRule="exact"/>
                            <w:ind w:left="167"/>
                            <w:rPr>
                              <w:b/>
                              <w:sz w:val="24"/>
                            </w:rPr>
                          </w:pPr>
                          <w:r>
                            <w:rPr>
                              <w:b/>
                              <w:sz w:val="24"/>
                            </w:rPr>
                            <w:t>Aprobación:</w:t>
                          </w:r>
                        </w:p>
                        <w:p w14:paraId="6D3EE400" w14:textId="77777777" w:rsidR="0061125A" w:rsidRDefault="0061125A">
                          <w:pPr>
                            <w:pStyle w:val="TableParagraph"/>
                            <w:spacing w:line="259" w:lineRule="exact"/>
                            <w:ind w:left="277"/>
                            <w:rPr>
                              <w:b/>
                              <w:sz w:val="24"/>
                            </w:rPr>
                          </w:pPr>
                          <w:r>
                            <w:rPr>
                              <w:b/>
                              <w:sz w:val="24"/>
                            </w:rPr>
                            <w:t>09/04/2018</w:t>
                          </w:r>
                        </w:p>
                      </w:tc>
                    </w:tr>
                  </w:tbl>
                  <w:p w14:paraId="2C352FA4" w14:textId="77777777" w:rsidR="0061125A" w:rsidRDefault="0061125A">
                    <w:pPr>
                      <w:pStyle w:val="Textoindependiente"/>
                    </w:pPr>
                  </w:p>
                </w:txbxContent>
              </v:textbox>
              <w10:wrap anchorx="page" anchory="page"/>
            </v:shape>
          </w:pict>
        </mc:Fallback>
      </mc:AlternateContent>
    </w:r>
    <w:r>
      <w:rPr>
        <w:noProof/>
        <w:lang w:val="es-CO" w:eastAsia="es-CO"/>
      </w:rPr>
      <w:drawing>
        <wp:anchor distT="0" distB="0" distL="0" distR="0" simplePos="0" relativeHeight="251658240" behindDoc="1" locked="0" layoutInCell="1" allowOverlap="1" wp14:anchorId="3853013E" wp14:editId="636369FC">
          <wp:simplePos x="0" y="0"/>
          <wp:positionH relativeFrom="page">
            <wp:posOffset>1271269</wp:posOffset>
          </wp:positionH>
          <wp:positionV relativeFrom="page">
            <wp:posOffset>489572</wp:posOffset>
          </wp:positionV>
          <wp:extent cx="772794" cy="723531"/>
          <wp:effectExtent l="0" t="0" r="0" b="0"/>
          <wp:wrapNone/>
          <wp:docPr id="22"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jpeg"/>
                  <pic:cNvPicPr/>
                </pic:nvPicPr>
                <pic:blipFill>
                  <a:blip r:embed="rId1" cstate="print"/>
                  <a:stretch>
                    <a:fillRect/>
                  </a:stretch>
                </pic:blipFill>
                <pic:spPr>
                  <a:xfrm>
                    <a:off x="0" y="0"/>
                    <a:ext cx="772794" cy="723531"/>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C6635" w14:textId="474E4AE2" w:rsidR="0061125A" w:rsidRDefault="0061125A">
    <w:pPr>
      <w:pStyle w:val="Textoindependiente"/>
      <w:spacing w:line="14" w:lineRule="auto"/>
      <w:rPr>
        <w:sz w:val="20"/>
      </w:rPr>
    </w:pPr>
    <w:r>
      <w:rPr>
        <w:noProof/>
        <w:lang w:val="es-CO" w:eastAsia="es-CO"/>
      </w:rPr>
      <mc:AlternateContent>
        <mc:Choice Requires="wps">
          <w:drawing>
            <wp:anchor distT="0" distB="0" distL="114300" distR="114300" simplePos="0" relativeHeight="15798784" behindDoc="0" locked="0" layoutInCell="1" allowOverlap="1" wp14:anchorId="4508BA02" wp14:editId="12439F98">
              <wp:simplePos x="0" y="0"/>
              <wp:positionH relativeFrom="page">
                <wp:posOffset>1363980</wp:posOffset>
              </wp:positionH>
              <wp:positionV relativeFrom="page">
                <wp:posOffset>339725</wp:posOffset>
              </wp:positionV>
              <wp:extent cx="5709285" cy="1065530"/>
              <wp:effectExtent l="0" t="0" r="0" b="0"/>
              <wp:wrapNone/>
              <wp:docPr id="7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1065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101"/>
                            <w:gridCol w:w="5106"/>
                            <w:gridCol w:w="1781"/>
                          </w:tblGrid>
                          <w:tr w:rsidR="0061125A" w14:paraId="3C044215" w14:textId="77777777">
                            <w:trPr>
                              <w:trHeight w:val="544"/>
                            </w:trPr>
                            <w:tc>
                              <w:tcPr>
                                <w:tcW w:w="2101" w:type="dxa"/>
                                <w:vMerge w:val="restart"/>
                              </w:tcPr>
                              <w:p w14:paraId="3C921F5E" w14:textId="77777777" w:rsidR="0061125A" w:rsidRDefault="0061125A">
                                <w:pPr>
                                  <w:pStyle w:val="TableParagraph"/>
                                  <w:rPr>
                                    <w:sz w:val="16"/>
                                  </w:rPr>
                                </w:pPr>
                              </w:p>
                              <w:p w14:paraId="4CCA3250" w14:textId="77777777" w:rsidR="0061125A" w:rsidRDefault="0061125A">
                                <w:pPr>
                                  <w:pStyle w:val="TableParagraph"/>
                                  <w:rPr>
                                    <w:sz w:val="16"/>
                                  </w:rPr>
                                </w:pPr>
                              </w:p>
                              <w:p w14:paraId="03F906C0" w14:textId="77777777" w:rsidR="0061125A" w:rsidRDefault="0061125A">
                                <w:pPr>
                                  <w:pStyle w:val="TableParagraph"/>
                                  <w:rPr>
                                    <w:sz w:val="16"/>
                                  </w:rPr>
                                </w:pPr>
                              </w:p>
                              <w:p w14:paraId="0384A582" w14:textId="77777777" w:rsidR="0061125A" w:rsidRDefault="0061125A">
                                <w:pPr>
                                  <w:pStyle w:val="TableParagraph"/>
                                  <w:rPr>
                                    <w:sz w:val="16"/>
                                  </w:rPr>
                                </w:pPr>
                              </w:p>
                              <w:p w14:paraId="12CE10B8" w14:textId="77777777" w:rsidR="0061125A" w:rsidRDefault="0061125A">
                                <w:pPr>
                                  <w:pStyle w:val="TableParagraph"/>
                                  <w:rPr>
                                    <w:sz w:val="16"/>
                                  </w:rPr>
                                </w:pPr>
                              </w:p>
                              <w:p w14:paraId="066427EE" w14:textId="77777777" w:rsidR="0061125A" w:rsidRDefault="0061125A">
                                <w:pPr>
                                  <w:pStyle w:val="TableParagraph"/>
                                  <w:rPr>
                                    <w:sz w:val="16"/>
                                  </w:rPr>
                                </w:pPr>
                              </w:p>
                              <w:p w14:paraId="4B5C9B12" w14:textId="77777777" w:rsidR="0061125A" w:rsidRDefault="0061125A">
                                <w:pPr>
                                  <w:pStyle w:val="TableParagraph"/>
                                  <w:spacing w:before="127"/>
                                  <w:ind w:left="98"/>
                                  <w:rPr>
                                    <w:i/>
                                    <w:sz w:val="14"/>
                                  </w:rPr>
                                </w:pPr>
                                <w:r>
                                  <w:rPr>
                                    <w:i/>
                                    <w:sz w:val="14"/>
                                  </w:rPr>
                                  <w:t>ALCALDIA DE LOS PATIOS</w:t>
                                </w:r>
                              </w:p>
                            </w:tc>
                            <w:tc>
                              <w:tcPr>
                                <w:tcW w:w="5106" w:type="dxa"/>
                              </w:tcPr>
                              <w:p w14:paraId="3AB5D190" w14:textId="77777777" w:rsidR="0061125A" w:rsidRDefault="0061125A">
                                <w:pPr>
                                  <w:pStyle w:val="TableParagraph"/>
                                  <w:spacing w:before="123"/>
                                  <w:ind w:left="990" w:right="988"/>
                                  <w:jc w:val="center"/>
                                  <w:rPr>
                                    <w:b/>
                                    <w:sz w:val="24"/>
                                  </w:rPr>
                                </w:pPr>
                                <w:r>
                                  <w:rPr>
                                    <w:b/>
                                    <w:sz w:val="24"/>
                                  </w:rPr>
                                  <w:t>GESTION JURIDICA</w:t>
                                </w:r>
                              </w:p>
                            </w:tc>
                            <w:tc>
                              <w:tcPr>
                                <w:tcW w:w="1781" w:type="dxa"/>
                              </w:tcPr>
                              <w:p w14:paraId="6C355AD9" w14:textId="77777777" w:rsidR="0061125A" w:rsidRDefault="0061125A">
                                <w:pPr>
                                  <w:pStyle w:val="TableParagraph"/>
                                  <w:spacing w:line="256" w:lineRule="exact"/>
                                  <w:ind w:left="416"/>
                                  <w:rPr>
                                    <w:b/>
                                    <w:sz w:val="24"/>
                                  </w:rPr>
                                </w:pPr>
                                <w:r>
                                  <w:rPr>
                                    <w:b/>
                                    <w:sz w:val="24"/>
                                  </w:rPr>
                                  <w:t>Código:</w:t>
                                </w:r>
                              </w:p>
                              <w:p w14:paraId="55EB395B" w14:textId="77777777" w:rsidR="0061125A" w:rsidRDefault="0061125A">
                                <w:pPr>
                                  <w:pStyle w:val="TableParagraph"/>
                                  <w:spacing w:line="268" w:lineRule="exact"/>
                                  <w:ind w:left="426"/>
                                  <w:rPr>
                                    <w:b/>
                                    <w:sz w:val="24"/>
                                  </w:rPr>
                                </w:pPr>
                                <w:r>
                                  <w:rPr>
                                    <w:b/>
                                    <w:sz w:val="24"/>
                                  </w:rPr>
                                  <w:t>GJ-F-08</w:t>
                                </w:r>
                              </w:p>
                            </w:tc>
                          </w:tr>
                          <w:tr w:rsidR="0061125A" w14:paraId="687F82CC" w14:textId="77777777">
                            <w:trPr>
                              <w:trHeight w:val="539"/>
                            </w:trPr>
                            <w:tc>
                              <w:tcPr>
                                <w:tcW w:w="2101" w:type="dxa"/>
                                <w:vMerge/>
                                <w:tcBorders>
                                  <w:top w:val="nil"/>
                                </w:tcBorders>
                              </w:tcPr>
                              <w:p w14:paraId="0A67FA4C" w14:textId="77777777" w:rsidR="0061125A" w:rsidRDefault="0061125A">
                                <w:pPr>
                                  <w:rPr>
                                    <w:sz w:val="2"/>
                                    <w:szCs w:val="2"/>
                                  </w:rPr>
                                </w:pPr>
                              </w:p>
                            </w:tc>
                            <w:tc>
                              <w:tcPr>
                                <w:tcW w:w="5106" w:type="dxa"/>
                              </w:tcPr>
                              <w:p w14:paraId="51F9E0D8" w14:textId="77777777" w:rsidR="0061125A" w:rsidRDefault="0061125A">
                                <w:pPr>
                                  <w:pStyle w:val="TableParagraph"/>
                                  <w:spacing w:before="119"/>
                                  <w:ind w:left="989" w:right="991"/>
                                  <w:jc w:val="center"/>
                                  <w:rPr>
                                    <w:b/>
                                    <w:sz w:val="24"/>
                                  </w:rPr>
                                </w:pPr>
                                <w:r>
                                  <w:rPr>
                                    <w:b/>
                                    <w:sz w:val="24"/>
                                  </w:rPr>
                                  <w:t>PLIEGO DE CONDICIONES</w:t>
                                </w:r>
                              </w:p>
                            </w:tc>
                            <w:tc>
                              <w:tcPr>
                                <w:tcW w:w="1781" w:type="dxa"/>
                              </w:tcPr>
                              <w:p w14:paraId="7A3390E3" w14:textId="77777777" w:rsidR="0061125A" w:rsidRDefault="0061125A">
                                <w:pPr>
                                  <w:pStyle w:val="TableParagraph"/>
                                  <w:spacing w:line="252" w:lineRule="exact"/>
                                  <w:ind w:left="373" w:right="374"/>
                                  <w:jc w:val="center"/>
                                  <w:rPr>
                                    <w:b/>
                                    <w:sz w:val="24"/>
                                  </w:rPr>
                                </w:pPr>
                                <w:r>
                                  <w:rPr>
                                    <w:b/>
                                    <w:sz w:val="24"/>
                                  </w:rPr>
                                  <w:t>Versión:</w:t>
                                </w:r>
                              </w:p>
                              <w:p w14:paraId="274A4D2D" w14:textId="77777777" w:rsidR="0061125A" w:rsidRDefault="0061125A">
                                <w:pPr>
                                  <w:pStyle w:val="TableParagraph"/>
                                  <w:spacing w:line="268" w:lineRule="exact"/>
                                  <w:ind w:left="377" w:right="374"/>
                                  <w:jc w:val="center"/>
                                  <w:rPr>
                                    <w:b/>
                                    <w:sz w:val="24"/>
                                  </w:rPr>
                                </w:pPr>
                                <w:r>
                                  <w:rPr>
                                    <w:b/>
                                    <w:sz w:val="24"/>
                                  </w:rPr>
                                  <w:t>01</w:t>
                                </w:r>
                              </w:p>
                            </w:tc>
                          </w:tr>
                          <w:tr w:rsidR="0061125A" w14:paraId="4A48DA4C" w14:textId="77777777">
                            <w:trPr>
                              <w:trHeight w:val="546"/>
                            </w:trPr>
                            <w:tc>
                              <w:tcPr>
                                <w:tcW w:w="2101" w:type="dxa"/>
                                <w:vMerge/>
                                <w:tcBorders>
                                  <w:top w:val="nil"/>
                                </w:tcBorders>
                              </w:tcPr>
                              <w:p w14:paraId="7EC9C8F0" w14:textId="77777777" w:rsidR="0061125A" w:rsidRDefault="0061125A">
                                <w:pPr>
                                  <w:rPr>
                                    <w:sz w:val="2"/>
                                    <w:szCs w:val="2"/>
                                  </w:rPr>
                                </w:pPr>
                              </w:p>
                            </w:tc>
                            <w:tc>
                              <w:tcPr>
                                <w:tcW w:w="5106" w:type="dxa"/>
                              </w:tcPr>
                              <w:p w14:paraId="1E2E908E" w14:textId="77777777" w:rsidR="0061125A" w:rsidRDefault="0061125A">
                                <w:pPr>
                                  <w:pStyle w:val="TableParagraph"/>
                                  <w:spacing w:before="121"/>
                                  <w:ind w:left="990" w:right="990"/>
                                  <w:jc w:val="center"/>
                                  <w:rPr>
                                    <w:b/>
                                    <w:sz w:val="24"/>
                                  </w:rPr>
                                </w:pPr>
                                <w:r>
                                  <w:rPr>
                                    <w:b/>
                                    <w:sz w:val="24"/>
                                  </w:rPr>
                                  <w:t>FORMATO</w:t>
                                </w:r>
                              </w:p>
                            </w:tc>
                            <w:tc>
                              <w:tcPr>
                                <w:tcW w:w="1781" w:type="dxa"/>
                              </w:tcPr>
                              <w:p w14:paraId="7B6C6AAE" w14:textId="77777777" w:rsidR="0061125A" w:rsidRDefault="0061125A">
                                <w:pPr>
                                  <w:pStyle w:val="TableParagraph"/>
                                  <w:spacing w:line="267" w:lineRule="exact"/>
                                  <w:ind w:left="162"/>
                                  <w:rPr>
                                    <w:b/>
                                    <w:sz w:val="24"/>
                                  </w:rPr>
                                </w:pPr>
                                <w:r>
                                  <w:rPr>
                                    <w:b/>
                                    <w:sz w:val="24"/>
                                  </w:rPr>
                                  <w:t>Aprobación:</w:t>
                                </w:r>
                              </w:p>
                              <w:p w14:paraId="09457FEA" w14:textId="77777777" w:rsidR="0061125A" w:rsidRDefault="0061125A">
                                <w:pPr>
                                  <w:pStyle w:val="TableParagraph"/>
                                  <w:spacing w:line="260" w:lineRule="exact"/>
                                  <w:ind w:left="272"/>
                                  <w:rPr>
                                    <w:b/>
                                    <w:sz w:val="24"/>
                                  </w:rPr>
                                </w:pPr>
                                <w:r>
                                  <w:rPr>
                                    <w:b/>
                                    <w:sz w:val="24"/>
                                  </w:rPr>
                                  <w:t>09/04/2018</w:t>
                                </w:r>
                              </w:p>
                            </w:tc>
                          </w:tr>
                        </w:tbl>
                        <w:p w14:paraId="67EB687A" w14:textId="77777777" w:rsidR="0061125A" w:rsidRDefault="0061125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8BA02" id="_x0000_t202" coordsize="21600,21600" o:spt="202" path="m,l,21600r21600,l21600,xe">
              <v:stroke joinstyle="miter"/>
              <v:path gradientshapeok="t" o:connecttype="rect"/>
            </v:shapetype>
            <v:shape id="Text Box 4" o:spid="_x0000_s1168" type="#_x0000_t202" style="position:absolute;margin-left:107.4pt;margin-top:26.75pt;width:449.55pt;height:83.9pt;z-index:1579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ymztAIAALI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" filled="f" stroked="f">
              <v:textbox inset="0,0,0,0">
                <w:txbxContent>
                  <w:tbl>
                    <w:tblPr>
                      <w:tblW w:w="0" w:type="auto"/>
                      <w:tblInd w:w="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101"/>
                      <w:gridCol w:w="5106"/>
                      <w:gridCol w:w="1781"/>
                    </w:tblGrid>
                    <w:tr w:rsidR="0061125A" w14:paraId="3C044215" w14:textId="77777777">
                      <w:trPr>
                        <w:trHeight w:val="544"/>
                      </w:trPr>
                      <w:tc>
                        <w:tcPr>
                          <w:tcW w:w="2101" w:type="dxa"/>
                          <w:vMerge w:val="restart"/>
                        </w:tcPr>
                        <w:p w14:paraId="3C921F5E" w14:textId="77777777" w:rsidR="0061125A" w:rsidRDefault="0061125A">
                          <w:pPr>
                            <w:pStyle w:val="TableParagraph"/>
                            <w:rPr>
                              <w:sz w:val="16"/>
                            </w:rPr>
                          </w:pPr>
                        </w:p>
                        <w:p w14:paraId="4CCA3250" w14:textId="77777777" w:rsidR="0061125A" w:rsidRDefault="0061125A">
                          <w:pPr>
                            <w:pStyle w:val="TableParagraph"/>
                            <w:rPr>
                              <w:sz w:val="16"/>
                            </w:rPr>
                          </w:pPr>
                        </w:p>
                        <w:p w14:paraId="03F906C0" w14:textId="77777777" w:rsidR="0061125A" w:rsidRDefault="0061125A">
                          <w:pPr>
                            <w:pStyle w:val="TableParagraph"/>
                            <w:rPr>
                              <w:sz w:val="16"/>
                            </w:rPr>
                          </w:pPr>
                        </w:p>
                        <w:p w14:paraId="0384A582" w14:textId="77777777" w:rsidR="0061125A" w:rsidRDefault="0061125A">
                          <w:pPr>
                            <w:pStyle w:val="TableParagraph"/>
                            <w:rPr>
                              <w:sz w:val="16"/>
                            </w:rPr>
                          </w:pPr>
                        </w:p>
                        <w:p w14:paraId="12CE10B8" w14:textId="77777777" w:rsidR="0061125A" w:rsidRDefault="0061125A">
                          <w:pPr>
                            <w:pStyle w:val="TableParagraph"/>
                            <w:rPr>
                              <w:sz w:val="16"/>
                            </w:rPr>
                          </w:pPr>
                        </w:p>
                        <w:p w14:paraId="066427EE" w14:textId="77777777" w:rsidR="0061125A" w:rsidRDefault="0061125A">
                          <w:pPr>
                            <w:pStyle w:val="TableParagraph"/>
                            <w:rPr>
                              <w:sz w:val="16"/>
                            </w:rPr>
                          </w:pPr>
                        </w:p>
                        <w:p w14:paraId="4B5C9B12" w14:textId="77777777" w:rsidR="0061125A" w:rsidRDefault="0061125A">
                          <w:pPr>
                            <w:pStyle w:val="TableParagraph"/>
                            <w:spacing w:before="127"/>
                            <w:ind w:left="98"/>
                            <w:rPr>
                              <w:i/>
                              <w:sz w:val="14"/>
                            </w:rPr>
                          </w:pPr>
                          <w:r>
                            <w:rPr>
                              <w:i/>
                              <w:sz w:val="14"/>
                            </w:rPr>
                            <w:t>ALCALDIA DE LOS PATIOS</w:t>
                          </w:r>
                        </w:p>
                      </w:tc>
                      <w:tc>
                        <w:tcPr>
                          <w:tcW w:w="5106" w:type="dxa"/>
                        </w:tcPr>
                        <w:p w14:paraId="3AB5D190" w14:textId="77777777" w:rsidR="0061125A" w:rsidRDefault="0061125A">
                          <w:pPr>
                            <w:pStyle w:val="TableParagraph"/>
                            <w:spacing w:before="123"/>
                            <w:ind w:left="990" w:right="988"/>
                            <w:jc w:val="center"/>
                            <w:rPr>
                              <w:b/>
                              <w:sz w:val="24"/>
                            </w:rPr>
                          </w:pPr>
                          <w:r>
                            <w:rPr>
                              <w:b/>
                              <w:sz w:val="24"/>
                            </w:rPr>
                            <w:t>GESTION JURIDICA</w:t>
                          </w:r>
                        </w:p>
                      </w:tc>
                      <w:tc>
                        <w:tcPr>
                          <w:tcW w:w="1781" w:type="dxa"/>
                        </w:tcPr>
                        <w:p w14:paraId="6C355AD9" w14:textId="77777777" w:rsidR="0061125A" w:rsidRDefault="0061125A">
                          <w:pPr>
                            <w:pStyle w:val="TableParagraph"/>
                            <w:spacing w:line="256" w:lineRule="exact"/>
                            <w:ind w:left="416"/>
                            <w:rPr>
                              <w:b/>
                              <w:sz w:val="24"/>
                            </w:rPr>
                          </w:pPr>
                          <w:r>
                            <w:rPr>
                              <w:b/>
                              <w:sz w:val="24"/>
                            </w:rPr>
                            <w:t>Código:</w:t>
                          </w:r>
                        </w:p>
                        <w:p w14:paraId="55EB395B" w14:textId="77777777" w:rsidR="0061125A" w:rsidRDefault="0061125A">
                          <w:pPr>
                            <w:pStyle w:val="TableParagraph"/>
                            <w:spacing w:line="268" w:lineRule="exact"/>
                            <w:ind w:left="426"/>
                            <w:rPr>
                              <w:b/>
                              <w:sz w:val="24"/>
                            </w:rPr>
                          </w:pPr>
                          <w:r>
                            <w:rPr>
                              <w:b/>
                              <w:sz w:val="24"/>
                            </w:rPr>
                            <w:t>GJ-F-08</w:t>
                          </w:r>
                        </w:p>
                      </w:tc>
                    </w:tr>
                    <w:tr w:rsidR="0061125A" w14:paraId="687F82CC" w14:textId="77777777">
                      <w:trPr>
                        <w:trHeight w:val="539"/>
                      </w:trPr>
                      <w:tc>
                        <w:tcPr>
                          <w:tcW w:w="2101" w:type="dxa"/>
                          <w:vMerge/>
                          <w:tcBorders>
                            <w:top w:val="nil"/>
                          </w:tcBorders>
                        </w:tcPr>
                        <w:p w14:paraId="0A67FA4C" w14:textId="77777777" w:rsidR="0061125A" w:rsidRDefault="0061125A">
                          <w:pPr>
                            <w:rPr>
                              <w:sz w:val="2"/>
                              <w:szCs w:val="2"/>
                            </w:rPr>
                          </w:pPr>
                        </w:p>
                      </w:tc>
                      <w:tc>
                        <w:tcPr>
                          <w:tcW w:w="5106" w:type="dxa"/>
                        </w:tcPr>
                        <w:p w14:paraId="51F9E0D8" w14:textId="77777777" w:rsidR="0061125A" w:rsidRDefault="0061125A">
                          <w:pPr>
                            <w:pStyle w:val="TableParagraph"/>
                            <w:spacing w:before="119"/>
                            <w:ind w:left="989" w:right="991"/>
                            <w:jc w:val="center"/>
                            <w:rPr>
                              <w:b/>
                              <w:sz w:val="24"/>
                            </w:rPr>
                          </w:pPr>
                          <w:r>
                            <w:rPr>
                              <w:b/>
                              <w:sz w:val="24"/>
                            </w:rPr>
                            <w:t>PLIEGO DE CONDICIONES</w:t>
                          </w:r>
                        </w:p>
                      </w:tc>
                      <w:tc>
                        <w:tcPr>
                          <w:tcW w:w="1781" w:type="dxa"/>
                        </w:tcPr>
                        <w:p w14:paraId="7A3390E3" w14:textId="77777777" w:rsidR="0061125A" w:rsidRDefault="0061125A">
                          <w:pPr>
                            <w:pStyle w:val="TableParagraph"/>
                            <w:spacing w:line="252" w:lineRule="exact"/>
                            <w:ind w:left="373" w:right="374"/>
                            <w:jc w:val="center"/>
                            <w:rPr>
                              <w:b/>
                              <w:sz w:val="24"/>
                            </w:rPr>
                          </w:pPr>
                          <w:r>
                            <w:rPr>
                              <w:b/>
                              <w:sz w:val="24"/>
                            </w:rPr>
                            <w:t>Versión:</w:t>
                          </w:r>
                        </w:p>
                        <w:p w14:paraId="274A4D2D" w14:textId="77777777" w:rsidR="0061125A" w:rsidRDefault="0061125A">
                          <w:pPr>
                            <w:pStyle w:val="TableParagraph"/>
                            <w:spacing w:line="268" w:lineRule="exact"/>
                            <w:ind w:left="377" w:right="374"/>
                            <w:jc w:val="center"/>
                            <w:rPr>
                              <w:b/>
                              <w:sz w:val="24"/>
                            </w:rPr>
                          </w:pPr>
                          <w:r>
                            <w:rPr>
                              <w:b/>
                              <w:sz w:val="24"/>
                            </w:rPr>
                            <w:t>01</w:t>
                          </w:r>
                        </w:p>
                      </w:tc>
                    </w:tr>
                    <w:tr w:rsidR="0061125A" w14:paraId="4A48DA4C" w14:textId="77777777">
                      <w:trPr>
                        <w:trHeight w:val="546"/>
                      </w:trPr>
                      <w:tc>
                        <w:tcPr>
                          <w:tcW w:w="2101" w:type="dxa"/>
                          <w:vMerge/>
                          <w:tcBorders>
                            <w:top w:val="nil"/>
                          </w:tcBorders>
                        </w:tcPr>
                        <w:p w14:paraId="7EC9C8F0" w14:textId="77777777" w:rsidR="0061125A" w:rsidRDefault="0061125A">
                          <w:pPr>
                            <w:rPr>
                              <w:sz w:val="2"/>
                              <w:szCs w:val="2"/>
                            </w:rPr>
                          </w:pPr>
                        </w:p>
                      </w:tc>
                      <w:tc>
                        <w:tcPr>
                          <w:tcW w:w="5106" w:type="dxa"/>
                        </w:tcPr>
                        <w:p w14:paraId="1E2E908E" w14:textId="77777777" w:rsidR="0061125A" w:rsidRDefault="0061125A">
                          <w:pPr>
                            <w:pStyle w:val="TableParagraph"/>
                            <w:spacing w:before="121"/>
                            <w:ind w:left="990" w:right="990"/>
                            <w:jc w:val="center"/>
                            <w:rPr>
                              <w:b/>
                              <w:sz w:val="24"/>
                            </w:rPr>
                          </w:pPr>
                          <w:r>
                            <w:rPr>
                              <w:b/>
                              <w:sz w:val="24"/>
                            </w:rPr>
                            <w:t>FORMATO</w:t>
                          </w:r>
                        </w:p>
                      </w:tc>
                      <w:tc>
                        <w:tcPr>
                          <w:tcW w:w="1781" w:type="dxa"/>
                        </w:tcPr>
                        <w:p w14:paraId="7B6C6AAE" w14:textId="77777777" w:rsidR="0061125A" w:rsidRDefault="0061125A">
                          <w:pPr>
                            <w:pStyle w:val="TableParagraph"/>
                            <w:spacing w:line="267" w:lineRule="exact"/>
                            <w:ind w:left="162"/>
                            <w:rPr>
                              <w:b/>
                              <w:sz w:val="24"/>
                            </w:rPr>
                          </w:pPr>
                          <w:r>
                            <w:rPr>
                              <w:b/>
                              <w:sz w:val="24"/>
                            </w:rPr>
                            <w:t>Aprobación:</w:t>
                          </w:r>
                        </w:p>
                        <w:p w14:paraId="09457FEA" w14:textId="77777777" w:rsidR="0061125A" w:rsidRDefault="0061125A">
                          <w:pPr>
                            <w:pStyle w:val="TableParagraph"/>
                            <w:spacing w:line="260" w:lineRule="exact"/>
                            <w:ind w:left="272"/>
                            <w:rPr>
                              <w:b/>
                              <w:sz w:val="24"/>
                            </w:rPr>
                          </w:pPr>
                          <w:r>
                            <w:rPr>
                              <w:b/>
                              <w:sz w:val="24"/>
                            </w:rPr>
                            <w:t>09/04/2018</w:t>
                          </w:r>
                        </w:p>
                      </w:tc>
                    </w:tr>
                  </w:tbl>
                  <w:p w14:paraId="67EB687A" w14:textId="77777777" w:rsidR="0061125A" w:rsidRDefault="0061125A">
                    <w:pPr>
                      <w:pStyle w:val="Textoindependiente"/>
                    </w:pPr>
                  </w:p>
                </w:txbxContent>
              </v:textbox>
              <w10:wrap anchorx="page" anchory="page"/>
            </v:shape>
          </w:pict>
        </mc:Fallback>
      </mc:AlternateContent>
    </w:r>
    <w:r>
      <w:rPr>
        <w:noProof/>
        <w:lang w:val="es-CO" w:eastAsia="es-CO"/>
      </w:rPr>
      <w:drawing>
        <wp:anchor distT="0" distB="0" distL="0" distR="0" simplePos="0" relativeHeight="481961984" behindDoc="1" locked="0" layoutInCell="1" allowOverlap="1" wp14:anchorId="7AD4AB3A" wp14:editId="4BB9BB5E">
          <wp:simplePos x="0" y="0"/>
          <wp:positionH relativeFrom="page">
            <wp:posOffset>1626234</wp:posOffset>
          </wp:positionH>
          <wp:positionV relativeFrom="page">
            <wp:posOffset>450832</wp:posOffset>
          </wp:positionV>
          <wp:extent cx="760001" cy="719641"/>
          <wp:effectExtent l="0" t="0" r="0" b="0"/>
          <wp:wrapNone/>
          <wp:docPr id="65"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6.png"/>
                  <pic:cNvPicPr/>
                </pic:nvPicPr>
                <pic:blipFill>
                  <a:blip r:embed="rId1" cstate="print"/>
                  <a:stretch>
                    <a:fillRect/>
                  </a:stretch>
                </pic:blipFill>
                <pic:spPr>
                  <a:xfrm>
                    <a:off x="0" y="0"/>
                    <a:ext cx="760001" cy="719641"/>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CB2A12" w14:textId="039B880C" w:rsidR="0061125A" w:rsidRDefault="0061125A">
    <w:pPr>
      <w:pStyle w:val="Textoindependiente"/>
      <w:spacing w:line="14" w:lineRule="auto"/>
      <w:rPr>
        <w:sz w:val="20"/>
      </w:rPr>
    </w:pPr>
    <w:r>
      <w:rPr>
        <w:noProof/>
        <w:lang w:val="es-CO" w:eastAsia="es-CO"/>
      </w:rPr>
      <mc:AlternateContent>
        <mc:Choice Requires="wps">
          <w:drawing>
            <wp:anchor distT="0" distB="0" distL="114300" distR="114300" simplePos="0" relativeHeight="15802880" behindDoc="0" locked="0" layoutInCell="1" allowOverlap="1" wp14:anchorId="0CF95A58" wp14:editId="2249C872">
              <wp:simplePos x="0" y="0"/>
              <wp:positionH relativeFrom="page">
                <wp:posOffset>1363980</wp:posOffset>
              </wp:positionH>
              <wp:positionV relativeFrom="page">
                <wp:posOffset>339725</wp:posOffset>
              </wp:positionV>
              <wp:extent cx="5709285" cy="1065530"/>
              <wp:effectExtent l="0" t="0" r="0" b="0"/>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1065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101"/>
                            <w:gridCol w:w="5106"/>
                            <w:gridCol w:w="1781"/>
                          </w:tblGrid>
                          <w:tr w:rsidR="0061125A" w14:paraId="5CB00546" w14:textId="77777777">
                            <w:trPr>
                              <w:trHeight w:val="544"/>
                            </w:trPr>
                            <w:tc>
                              <w:tcPr>
                                <w:tcW w:w="2101" w:type="dxa"/>
                                <w:vMerge w:val="restart"/>
                              </w:tcPr>
                              <w:p w14:paraId="38D35345" w14:textId="77777777" w:rsidR="0061125A" w:rsidRDefault="0061125A">
                                <w:pPr>
                                  <w:pStyle w:val="TableParagraph"/>
                                  <w:rPr>
                                    <w:sz w:val="16"/>
                                  </w:rPr>
                                </w:pPr>
                              </w:p>
                              <w:p w14:paraId="1E2E482C" w14:textId="77777777" w:rsidR="0061125A" w:rsidRDefault="0061125A">
                                <w:pPr>
                                  <w:pStyle w:val="TableParagraph"/>
                                  <w:rPr>
                                    <w:sz w:val="16"/>
                                  </w:rPr>
                                </w:pPr>
                              </w:p>
                              <w:p w14:paraId="70938C1C" w14:textId="77777777" w:rsidR="0061125A" w:rsidRDefault="0061125A">
                                <w:pPr>
                                  <w:pStyle w:val="TableParagraph"/>
                                  <w:rPr>
                                    <w:sz w:val="16"/>
                                  </w:rPr>
                                </w:pPr>
                              </w:p>
                              <w:p w14:paraId="6772FCFD" w14:textId="77777777" w:rsidR="0061125A" w:rsidRDefault="0061125A">
                                <w:pPr>
                                  <w:pStyle w:val="TableParagraph"/>
                                  <w:rPr>
                                    <w:sz w:val="16"/>
                                  </w:rPr>
                                </w:pPr>
                              </w:p>
                              <w:p w14:paraId="416068A0" w14:textId="77777777" w:rsidR="0061125A" w:rsidRDefault="0061125A">
                                <w:pPr>
                                  <w:pStyle w:val="TableParagraph"/>
                                  <w:rPr>
                                    <w:sz w:val="16"/>
                                  </w:rPr>
                                </w:pPr>
                              </w:p>
                              <w:p w14:paraId="2A9A9F7D" w14:textId="77777777" w:rsidR="0061125A" w:rsidRDefault="0061125A">
                                <w:pPr>
                                  <w:pStyle w:val="TableParagraph"/>
                                  <w:rPr>
                                    <w:sz w:val="16"/>
                                  </w:rPr>
                                </w:pPr>
                              </w:p>
                              <w:p w14:paraId="08E53E54" w14:textId="77777777" w:rsidR="0061125A" w:rsidRDefault="0061125A">
                                <w:pPr>
                                  <w:pStyle w:val="TableParagraph"/>
                                  <w:spacing w:before="127"/>
                                  <w:ind w:left="98"/>
                                  <w:rPr>
                                    <w:i/>
                                    <w:sz w:val="14"/>
                                  </w:rPr>
                                </w:pPr>
                                <w:r>
                                  <w:rPr>
                                    <w:i/>
                                    <w:sz w:val="14"/>
                                  </w:rPr>
                                  <w:t>ALCALDIA DE LOS PATIOS</w:t>
                                </w:r>
                              </w:p>
                            </w:tc>
                            <w:tc>
                              <w:tcPr>
                                <w:tcW w:w="5106" w:type="dxa"/>
                              </w:tcPr>
                              <w:p w14:paraId="5D94CDAB" w14:textId="77777777" w:rsidR="0061125A" w:rsidRDefault="0061125A">
                                <w:pPr>
                                  <w:pStyle w:val="TableParagraph"/>
                                  <w:spacing w:before="123"/>
                                  <w:ind w:left="990" w:right="988"/>
                                  <w:jc w:val="center"/>
                                  <w:rPr>
                                    <w:b/>
                                    <w:sz w:val="24"/>
                                  </w:rPr>
                                </w:pPr>
                                <w:r>
                                  <w:rPr>
                                    <w:b/>
                                    <w:sz w:val="24"/>
                                  </w:rPr>
                                  <w:t>GESTION JURIDICA</w:t>
                                </w:r>
                              </w:p>
                            </w:tc>
                            <w:tc>
                              <w:tcPr>
                                <w:tcW w:w="1781" w:type="dxa"/>
                              </w:tcPr>
                              <w:p w14:paraId="30A2F8F5" w14:textId="77777777" w:rsidR="0061125A" w:rsidRDefault="0061125A">
                                <w:pPr>
                                  <w:pStyle w:val="TableParagraph"/>
                                  <w:spacing w:line="256" w:lineRule="exact"/>
                                  <w:ind w:left="416"/>
                                  <w:rPr>
                                    <w:b/>
                                    <w:sz w:val="24"/>
                                  </w:rPr>
                                </w:pPr>
                                <w:r>
                                  <w:rPr>
                                    <w:b/>
                                    <w:sz w:val="24"/>
                                  </w:rPr>
                                  <w:t>Código:</w:t>
                                </w:r>
                              </w:p>
                              <w:p w14:paraId="77358EB1" w14:textId="77777777" w:rsidR="0061125A" w:rsidRDefault="0061125A">
                                <w:pPr>
                                  <w:pStyle w:val="TableParagraph"/>
                                  <w:spacing w:line="268" w:lineRule="exact"/>
                                  <w:ind w:left="426"/>
                                  <w:rPr>
                                    <w:b/>
                                    <w:sz w:val="24"/>
                                  </w:rPr>
                                </w:pPr>
                                <w:r>
                                  <w:rPr>
                                    <w:b/>
                                    <w:sz w:val="24"/>
                                  </w:rPr>
                                  <w:t>GJ-F-08</w:t>
                                </w:r>
                              </w:p>
                            </w:tc>
                          </w:tr>
                          <w:tr w:rsidR="0061125A" w14:paraId="7CCEE6CD" w14:textId="77777777">
                            <w:trPr>
                              <w:trHeight w:val="539"/>
                            </w:trPr>
                            <w:tc>
                              <w:tcPr>
                                <w:tcW w:w="2101" w:type="dxa"/>
                                <w:vMerge/>
                                <w:tcBorders>
                                  <w:top w:val="nil"/>
                                </w:tcBorders>
                              </w:tcPr>
                              <w:p w14:paraId="67C73AB3" w14:textId="77777777" w:rsidR="0061125A" w:rsidRDefault="0061125A">
                                <w:pPr>
                                  <w:rPr>
                                    <w:sz w:val="2"/>
                                    <w:szCs w:val="2"/>
                                  </w:rPr>
                                </w:pPr>
                              </w:p>
                            </w:tc>
                            <w:tc>
                              <w:tcPr>
                                <w:tcW w:w="5106" w:type="dxa"/>
                              </w:tcPr>
                              <w:p w14:paraId="6123D0EC" w14:textId="77777777" w:rsidR="0061125A" w:rsidRDefault="0061125A">
                                <w:pPr>
                                  <w:pStyle w:val="TableParagraph"/>
                                  <w:spacing w:before="119"/>
                                  <w:ind w:left="989" w:right="991"/>
                                  <w:jc w:val="center"/>
                                  <w:rPr>
                                    <w:b/>
                                    <w:sz w:val="24"/>
                                  </w:rPr>
                                </w:pPr>
                                <w:r>
                                  <w:rPr>
                                    <w:b/>
                                    <w:sz w:val="24"/>
                                  </w:rPr>
                                  <w:t>PLIEGO DE CONDICIONES</w:t>
                                </w:r>
                              </w:p>
                            </w:tc>
                            <w:tc>
                              <w:tcPr>
                                <w:tcW w:w="1781" w:type="dxa"/>
                              </w:tcPr>
                              <w:p w14:paraId="3612DD27" w14:textId="77777777" w:rsidR="0061125A" w:rsidRDefault="0061125A">
                                <w:pPr>
                                  <w:pStyle w:val="TableParagraph"/>
                                  <w:spacing w:line="252" w:lineRule="exact"/>
                                  <w:ind w:left="373" w:right="374"/>
                                  <w:jc w:val="center"/>
                                  <w:rPr>
                                    <w:b/>
                                    <w:sz w:val="24"/>
                                  </w:rPr>
                                </w:pPr>
                                <w:r>
                                  <w:rPr>
                                    <w:b/>
                                    <w:sz w:val="24"/>
                                  </w:rPr>
                                  <w:t>Versión:</w:t>
                                </w:r>
                              </w:p>
                              <w:p w14:paraId="0CBAFED5" w14:textId="77777777" w:rsidR="0061125A" w:rsidRDefault="0061125A">
                                <w:pPr>
                                  <w:pStyle w:val="TableParagraph"/>
                                  <w:spacing w:line="268" w:lineRule="exact"/>
                                  <w:ind w:left="377" w:right="374"/>
                                  <w:jc w:val="center"/>
                                  <w:rPr>
                                    <w:b/>
                                    <w:sz w:val="24"/>
                                  </w:rPr>
                                </w:pPr>
                                <w:r>
                                  <w:rPr>
                                    <w:b/>
                                    <w:sz w:val="24"/>
                                  </w:rPr>
                                  <w:t>01</w:t>
                                </w:r>
                              </w:p>
                            </w:tc>
                          </w:tr>
                          <w:tr w:rsidR="0061125A" w14:paraId="5B337351" w14:textId="77777777">
                            <w:trPr>
                              <w:trHeight w:val="546"/>
                            </w:trPr>
                            <w:tc>
                              <w:tcPr>
                                <w:tcW w:w="2101" w:type="dxa"/>
                                <w:vMerge/>
                                <w:tcBorders>
                                  <w:top w:val="nil"/>
                                </w:tcBorders>
                              </w:tcPr>
                              <w:p w14:paraId="287933DF" w14:textId="77777777" w:rsidR="0061125A" w:rsidRDefault="0061125A">
                                <w:pPr>
                                  <w:rPr>
                                    <w:sz w:val="2"/>
                                    <w:szCs w:val="2"/>
                                  </w:rPr>
                                </w:pPr>
                              </w:p>
                            </w:tc>
                            <w:tc>
                              <w:tcPr>
                                <w:tcW w:w="5106" w:type="dxa"/>
                              </w:tcPr>
                              <w:p w14:paraId="4CC7ACFB" w14:textId="77777777" w:rsidR="0061125A" w:rsidRDefault="0061125A">
                                <w:pPr>
                                  <w:pStyle w:val="TableParagraph"/>
                                  <w:spacing w:before="121"/>
                                  <w:ind w:left="990" w:right="990"/>
                                  <w:jc w:val="center"/>
                                  <w:rPr>
                                    <w:b/>
                                    <w:sz w:val="24"/>
                                  </w:rPr>
                                </w:pPr>
                                <w:r>
                                  <w:rPr>
                                    <w:b/>
                                    <w:sz w:val="24"/>
                                  </w:rPr>
                                  <w:t>FORMATO</w:t>
                                </w:r>
                              </w:p>
                            </w:tc>
                            <w:tc>
                              <w:tcPr>
                                <w:tcW w:w="1781" w:type="dxa"/>
                              </w:tcPr>
                              <w:p w14:paraId="2343F127" w14:textId="77777777" w:rsidR="0061125A" w:rsidRDefault="0061125A">
                                <w:pPr>
                                  <w:pStyle w:val="TableParagraph"/>
                                  <w:spacing w:line="267" w:lineRule="exact"/>
                                  <w:ind w:left="162"/>
                                  <w:rPr>
                                    <w:b/>
                                    <w:sz w:val="24"/>
                                  </w:rPr>
                                </w:pPr>
                                <w:r>
                                  <w:rPr>
                                    <w:b/>
                                    <w:sz w:val="24"/>
                                  </w:rPr>
                                  <w:t>Aprobación:</w:t>
                                </w:r>
                              </w:p>
                              <w:p w14:paraId="00872217" w14:textId="77777777" w:rsidR="0061125A" w:rsidRDefault="0061125A">
                                <w:pPr>
                                  <w:pStyle w:val="TableParagraph"/>
                                  <w:spacing w:line="260" w:lineRule="exact"/>
                                  <w:ind w:left="272"/>
                                  <w:rPr>
                                    <w:b/>
                                    <w:sz w:val="24"/>
                                  </w:rPr>
                                </w:pPr>
                                <w:r>
                                  <w:rPr>
                                    <w:b/>
                                    <w:sz w:val="24"/>
                                  </w:rPr>
                                  <w:t>09/04/2018</w:t>
                                </w:r>
                              </w:p>
                            </w:tc>
                          </w:tr>
                        </w:tbl>
                        <w:p w14:paraId="5FDBD5A6" w14:textId="77777777" w:rsidR="0061125A" w:rsidRDefault="0061125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F95A58" id="_x0000_t202" coordsize="21600,21600" o:spt="202" path="m,l,21600r21600,l21600,xe">
              <v:stroke joinstyle="miter"/>
              <v:path gradientshapeok="t" o:connecttype="rect"/>
            </v:shapetype>
            <v:shape id="Text Box 2" o:spid="_x0000_s1170" type="#_x0000_t202" style="position:absolute;margin-left:107.4pt;margin-top:26.75pt;width:449.55pt;height:83.9pt;z-index:1580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" filled="f" stroked="f">
              <v:textbox inset="0,0,0,0">
                <w:txbxContent>
                  <w:tbl>
                    <w:tblPr>
                      <w:tblW w:w="0" w:type="auto"/>
                      <w:tblInd w:w="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101"/>
                      <w:gridCol w:w="5106"/>
                      <w:gridCol w:w="1781"/>
                    </w:tblGrid>
                    <w:tr w:rsidR="0061125A" w14:paraId="5CB00546" w14:textId="77777777">
                      <w:trPr>
                        <w:trHeight w:val="544"/>
                      </w:trPr>
                      <w:tc>
                        <w:tcPr>
                          <w:tcW w:w="2101" w:type="dxa"/>
                          <w:vMerge w:val="restart"/>
                        </w:tcPr>
                        <w:p w14:paraId="38D35345" w14:textId="77777777" w:rsidR="0061125A" w:rsidRDefault="0061125A">
                          <w:pPr>
                            <w:pStyle w:val="TableParagraph"/>
                            <w:rPr>
                              <w:sz w:val="16"/>
                            </w:rPr>
                          </w:pPr>
                        </w:p>
                        <w:p w14:paraId="1E2E482C" w14:textId="77777777" w:rsidR="0061125A" w:rsidRDefault="0061125A">
                          <w:pPr>
                            <w:pStyle w:val="TableParagraph"/>
                            <w:rPr>
                              <w:sz w:val="16"/>
                            </w:rPr>
                          </w:pPr>
                        </w:p>
                        <w:p w14:paraId="70938C1C" w14:textId="77777777" w:rsidR="0061125A" w:rsidRDefault="0061125A">
                          <w:pPr>
                            <w:pStyle w:val="TableParagraph"/>
                            <w:rPr>
                              <w:sz w:val="16"/>
                            </w:rPr>
                          </w:pPr>
                        </w:p>
                        <w:p w14:paraId="6772FCFD" w14:textId="77777777" w:rsidR="0061125A" w:rsidRDefault="0061125A">
                          <w:pPr>
                            <w:pStyle w:val="TableParagraph"/>
                            <w:rPr>
                              <w:sz w:val="16"/>
                            </w:rPr>
                          </w:pPr>
                        </w:p>
                        <w:p w14:paraId="416068A0" w14:textId="77777777" w:rsidR="0061125A" w:rsidRDefault="0061125A">
                          <w:pPr>
                            <w:pStyle w:val="TableParagraph"/>
                            <w:rPr>
                              <w:sz w:val="16"/>
                            </w:rPr>
                          </w:pPr>
                        </w:p>
                        <w:p w14:paraId="2A9A9F7D" w14:textId="77777777" w:rsidR="0061125A" w:rsidRDefault="0061125A">
                          <w:pPr>
                            <w:pStyle w:val="TableParagraph"/>
                            <w:rPr>
                              <w:sz w:val="16"/>
                            </w:rPr>
                          </w:pPr>
                        </w:p>
                        <w:p w14:paraId="08E53E54" w14:textId="77777777" w:rsidR="0061125A" w:rsidRDefault="0061125A">
                          <w:pPr>
                            <w:pStyle w:val="TableParagraph"/>
                            <w:spacing w:before="127"/>
                            <w:ind w:left="98"/>
                            <w:rPr>
                              <w:i/>
                              <w:sz w:val="14"/>
                            </w:rPr>
                          </w:pPr>
                          <w:r>
                            <w:rPr>
                              <w:i/>
                              <w:sz w:val="14"/>
                            </w:rPr>
                            <w:t>ALCALDIA DE LOS PATIOS</w:t>
                          </w:r>
                        </w:p>
                      </w:tc>
                      <w:tc>
                        <w:tcPr>
                          <w:tcW w:w="5106" w:type="dxa"/>
                        </w:tcPr>
                        <w:p w14:paraId="5D94CDAB" w14:textId="77777777" w:rsidR="0061125A" w:rsidRDefault="0061125A">
                          <w:pPr>
                            <w:pStyle w:val="TableParagraph"/>
                            <w:spacing w:before="123"/>
                            <w:ind w:left="990" w:right="988"/>
                            <w:jc w:val="center"/>
                            <w:rPr>
                              <w:b/>
                              <w:sz w:val="24"/>
                            </w:rPr>
                          </w:pPr>
                          <w:r>
                            <w:rPr>
                              <w:b/>
                              <w:sz w:val="24"/>
                            </w:rPr>
                            <w:t>GESTION JURIDICA</w:t>
                          </w:r>
                        </w:p>
                      </w:tc>
                      <w:tc>
                        <w:tcPr>
                          <w:tcW w:w="1781" w:type="dxa"/>
                        </w:tcPr>
                        <w:p w14:paraId="30A2F8F5" w14:textId="77777777" w:rsidR="0061125A" w:rsidRDefault="0061125A">
                          <w:pPr>
                            <w:pStyle w:val="TableParagraph"/>
                            <w:spacing w:line="256" w:lineRule="exact"/>
                            <w:ind w:left="416"/>
                            <w:rPr>
                              <w:b/>
                              <w:sz w:val="24"/>
                            </w:rPr>
                          </w:pPr>
                          <w:r>
                            <w:rPr>
                              <w:b/>
                              <w:sz w:val="24"/>
                            </w:rPr>
                            <w:t>Código:</w:t>
                          </w:r>
                        </w:p>
                        <w:p w14:paraId="77358EB1" w14:textId="77777777" w:rsidR="0061125A" w:rsidRDefault="0061125A">
                          <w:pPr>
                            <w:pStyle w:val="TableParagraph"/>
                            <w:spacing w:line="268" w:lineRule="exact"/>
                            <w:ind w:left="426"/>
                            <w:rPr>
                              <w:b/>
                              <w:sz w:val="24"/>
                            </w:rPr>
                          </w:pPr>
                          <w:r>
                            <w:rPr>
                              <w:b/>
                              <w:sz w:val="24"/>
                            </w:rPr>
                            <w:t>GJ-F-08</w:t>
                          </w:r>
                        </w:p>
                      </w:tc>
                    </w:tr>
                    <w:tr w:rsidR="0061125A" w14:paraId="7CCEE6CD" w14:textId="77777777">
                      <w:trPr>
                        <w:trHeight w:val="539"/>
                      </w:trPr>
                      <w:tc>
                        <w:tcPr>
                          <w:tcW w:w="2101" w:type="dxa"/>
                          <w:vMerge/>
                          <w:tcBorders>
                            <w:top w:val="nil"/>
                          </w:tcBorders>
                        </w:tcPr>
                        <w:p w14:paraId="67C73AB3" w14:textId="77777777" w:rsidR="0061125A" w:rsidRDefault="0061125A">
                          <w:pPr>
                            <w:rPr>
                              <w:sz w:val="2"/>
                              <w:szCs w:val="2"/>
                            </w:rPr>
                          </w:pPr>
                        </w:p>
                      </w:tc>
                      <w:tc>
                        <w:tcPr>
                          <w:tcW w:w="5106" w:type="dxa"/>
                        </w:tcPr>
                        <w:p w14:paraId="6123D0EC" w14:textId="77777777" w:rsidR="0061125A" w:rsidRDefault="0061125A">
                          <w:pPr>
                            <w:pStyle w:val="TableParagraph"/>
                            <w:spacing w:before="119"/>
                            <w:ind w:left="989" w:right="991"/>
                            <w:jc w:val="center"/>
                            <w:rPr>
                              <w:b/>
                              <w:sz w:val="24"/>
                            </w:rPr>
                          </w:pPr>
                          <w:r>
                            <w:rPr>
                              <w:b/>
                              <w:sz w:val="24"/>
                            </w:rPr>
                            <w:t>PLIEGO DE CONDICIONES</w:t>
                          </w:r>
                        </w:p>
                      </w:tc>
                      <w:tc>
                        <w:tcPr>
                          <w:tcW w:w="1781" w:type="dxa"/>
                        </w:tcPr>
                        <w:p w14:paraId="3612DD27" w14:textId="77777777" w:rsidR="0061125A" w:rsidRDefault="0061125A">
                          <w:pPr>
                            <w:pStyle w:val="TableParagraph"/>
                            <w:spacing w:line="252" w:lineRule="exact"/>
                            <w:ind w:left="373" w:right="374"/>
                            <w:jc w:val="center"/>
                            <w:rPr>
                              <w:b/>
                              <w:sz w:val="24"/>
                            </w:rPr>
                          </w:pPr>
                          <w:r>
                            <w:rPr>
                              <w:b/>
                              <w:sz w:val="24"/>
                            </w:rPr>
                            <w:t>Versión:</w:t>
                          </w:r>
                        </w:p>
                        <w:p w14:paraId="0CBAFED5" w14:textId="77777777" w:rsidR="0061125A" w:rsidRDefault="0061125A">
                          <w:pPr>
                            <w:pStyle w:val="TableParagraph"/>
                            <w:spacing w:line="268" w:lineRule="exact"/>
                            <w:ind w:left="377" w:right="374"/>
                            <w:jc w:val="center"/>
                            <w:rPr>
                              <w:b/>
                              <w:sz w:val="24"/>
                            </w:rPr>
                          </w:pPr>
                          <w:r>
                            <w:rPr>
                              <w:b/>
                              <w:sz w:val="24"/>
                            </w:rPr>
                            <w:t>01</w:t>
                          </w:r>
                        </w:p>
                      </w:tc>
                    </w:tr>
                    <w:tr w:rsidR="0061125A" w14:paraId="5B337351" w14:textId="77777777">
                      <w:trPr>
                        <w:trHeight w:val="546"/>
                      </w:trPr>
                      <w:tc>
                        <w:tcPr>
                          <w:tcW w:w="2101" w:type="dxa"/>
                          <w:vMerge/>
                          <w:tcBorders>
                            <w:top w:val="nil"/>
                          </w:tcBorders>
                        </w:tcPr>
                        <w:p w14:paraId="287933DF" w14:textId="77777777" w:rsidR="0061125A" w:rsidRDefault="0061125A">
                          <w:pPr>
                            <w:rPr>
                              <w:sz w:val="2"/>
                              <w:szCs w:val="2"/>
                            </w:rPr>
                          </w:pPr>
                        </w:p>
                      </w:tc>
                      <w:tc>
                        <w:tcPr>
                          <w:tcW w:w="5106" w:type="dxa"/>
                        </w:tcPr>
                        <w:p w14:paraId="4CC7ACFB" w14:textId="77777777" w:rsidR="0061125A" w:rsidRDefault="0061125A">
                          <w:pPr>
                            <w:pStyle w:val="TableParagraph"/>
                            <w:spacing w:before="121"/>
                            <w:ind w:left="990" w:right="990"/>
                            <w:jc w:val="center"/>
                            <w:rPr>
                              <w:b/>
                              <w:sz w:val="24"/>
                            </w:rPr>
                          </w:pPr>
                          <w:r>
                            <w:rPr>
                              <w:b/>
                              <w:sz w:val="24"/>
                            </w:rPr>
                            <w:t>FORMATO</w:t>
                          </w:r>
                        </w:p>
                      </w:tc>
                      <w:tc>
                        <w:tcPr>
                          <w:tcW w:w="1781" w:type="dxa"/>
                        </w:tcPr>
                        <w:p w14:paraId="2343F127" w14:textId="77777777" w:rsidR="0061125A" w:rsidRDefault="0061125A">
                          <w:pPr>
                            <w:pStyle w:val="TableParagraph"/>
                            <w:spacing w:line="267" w:lineRule="exact"/>
                            <w:ind w:left="162"/>
                            <w:rPr>
                              <w:b/>
                              <w:sz w:val="24"/>
                            </w:rPr>
                          </w:pPr>
                          <w:r>
                            <w:rPr>
                              <w:b/>
                              <w:sz w:val="24"/>
                            </w:rPr>
                            <w:t>Aprobación:</w:t>
                          </w:r>
                        </w:p>
                        <w:p w14:paraId="00872217" w14:textId="77777777" w:rsidR="0061125A" w:rsidRDefault="0061125A">
                          <w:pPr>
                            <w:pStyle w:val="TableParagraph"/>
                            <w:spacing w:line="260" w:lineRule="exact"/>
                            <w:ind w:left="272"/>
                            <w:rPr>
                              <w:b/>
                              <w:sz w:val="24"/>
                            </w:rPr>
                          </w:pPr>
                          <w:r>
                            <w:rPr>
                              <w:b/>
                              <w:sz w:val="24"/>
                            </w:rPr>
                            <w:t>09/04/2018</w:t>
                          </w:r>
                        </w:p>
                      </w:tc>
                    </w:tr>
                  </w:tbl>
                  <w:p w14:paraId="5FDBD5A6" w14:textId="77777777" w:rsidR="0061125A" w:rsidRDefault="0061125A">
                    <w:pPr>
                      <w:pStyle w:val="Textoindependiente"/>
                    </w:pPr>
                  </w:p>
                </w:txbxContent>
              </v:textbox>
              <w10:wrap anchorx="page" anchory="page"/>
            </v:shape>
          </w:pict>
        </mc:Fallback>
      </mc:AlternateContent>
    </w:r>
    <w:r>
      <w:rPr>
        <w:noProof/>
        <w:lang w:val="es-CO" w:eastAsia="es-CO"/>
      </w:rPr>
      <w:drawing>
        <wp:anchor distT="0" distB="0" distL="0" distR="0" simplePos="0" relativeHeight="481963008" behindDoc="1" locked="0" layoutInCell="1" allowOverlap="1" wp14:anchorId="550B9465" wp14:editId="3848C9E6">
          <wp:simplePos x="0" y="0"/>
          <wp:positionH relativeFrom="page">
            <wp:posOffset>1626234</wp:posOffset>
          </wp:positionH>
          <wp:positionV relativeFrom="page">
            <wp:posOffset>450832</wp:posOffset>
          </wp:positionV>
          <wp:extent cx="760001" cy="719641"/>
          <wp:effectExtent l="0" t="0" r="0" b="0"/>
          <wp:wrapNone/>
          <wp:docPr id="67"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6.png"/>
                  <pic:cNvPicPr/>
                </pic:nvPicPr>
                <pic:blipFill>
                  <a:blip r:embed="rId1" cstate="print"/>
                  <a:stretch>
                    <a:fillRect/>
                  </a:stretch>
                </pic:blipFill>
                <pic:spPr>
                  <a:xfrm>
                    <a:off x="0" y="0"/>
                    <a:ext cx="760001" cy="71964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975"/>
    <w:multiLevelType w:val="multilevel"/>
    <w:tmpl w:val="5790AB52"/>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25706"/>
    <w:multiLevelType w:val="multilevel"/>
    <w:tmpl w:val="7A78B198"/>
    <w:lvl w:ilvl="0">
      <w:start w:val="5"/>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627C5F"/>
    <w:multiLevelType w:val="multilevel"/>
    <w:tmpl w:val="3118B4AA"/>
    <w:lvl w:ilvl="0">
      <w:start w:val="6"/>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390F88"/>
    <w:multiLevelType w:val="multilevel"/>
    <w:tmpl w:val="EC20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D664B"/>
    <w:multiLevelType w:val="hybridMultilevel"/>
    <w:tmpl w:val="1E889F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17315A0"/>
    <w:multiLevelType w:val="multilevel"/>
    <w:tmpl w:val="A85677F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94560B"/>
    <w:multiLevelType w:val="hybridMultilevel"/>
    <w:tmpl w:val="1D268FD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16BC61EF"/>
    <w:multiLevelType w:val="hybridMultilevel"/>
    <w:tmpl w:val="D0B09244"/>
    <w:lvl w:ilvl="0" w:tplc="240A0001">
      <w:start w:val="1"/>
      <w:numFmt w:val="bullet"/>
      <w:lvlText w:val=""/>
      <w:lvlJc w:val="left"/>
      <w:pPr>
        <w:ind w:left="360" w:hanging="360"/>
      </w:pPr>
      <w:rPr>
        <w:rFonts w:ascii="Symbol" w:hAnsi="Symbol" w:hint="default"/>
      </w:rPr>
    </w:lvl>
    <w:lvl w:ilvl="1" w:tplc="40EE7838">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A1D7958"/>
    <w:multiLevelType w:val="multilevel"/>
    <w:tmpl w:val="CEC03BFC"/>
    <w:lvl w:ilvl="0">
      <w:start w:val="3"/>
      <w:numFmt w:val="decimal"/>
      <w:lvlText w:val="%1"/>
      <w:lvlJc w:val="left"/>
      <w:pPr>
        <w:ind w:left="1082" w:hanging="423"/>
        <w:jc w:val="left"/>
      </w:pPr>
      <w:rPr>
        <w:rFonts w:hint="default"/>
        <w:lang w:val="es-ES" w:eastAsia="en-US" w:bidi="ar-SA"/>
      </w:rPr>
    </w:lvl>
    <w:lvl w:ilvl="1">
      <w:start w:val="2"/>
      <w:numFmt w:val="decimal"/>
      <w:lvlText w:val="%1.%2"/>
      <w:lvlJc w:val="left"/>
      <w:pPr>
        <w:ind w:left="1082" w:hanging="423"/>
        <w:jc w:val="left"/>
      </w:pPr>
      <w:rPr>
        <w:rFonts w:ascii="Arial" w:eastAsia="Arial" w:hAnsi="Arial" w:cs="Arial" w:hint="default"/>
        <w:b/>
        <w:bCs/>
        <w:w w:val="100"/>
        <w:sz w:val="22"/>
        <w:szCs w:val="22"/>
        <w:u w:val="thick" w:color="000000"/>
        <w:lang w:val="es-ES" w:eastAsia="en-US" w:bidi="ar-SA"/>
      </w:rPr>
    </w:lvl>
    <w:lvl w:ilvl="2">
      <w:start w:val="1"/>
      <w:numFmt w:val="upperLetter"/>
      <w:lvlText w:val="%3."/>
      <w:lvlJc w:val="left"/>
      <w:pPr>
        <w:ind w:left="1262" w:hanging="363"/>
        <w:jc w:val="right"/>
      </w:pPr>
      <w:rPr>
        <w:rFonts w:ascii="Arial" w:eastAsia="Arial" w:hAnsi="Arial" w:cs="Arial" w:hint="default"/>
        <w:b/>
        <w:bCs/>
        <w:spacing w:val="-11"/>
        <w:w w:val="100"/>
        <w:sz w:val="22"/>
        <w:szCs w:val="22"/>
        <w:lang w:val="es-ES" w:eastAsia="en-US" w:bidi="ar-SA"/>
      </w:rPr>
    </w:lvl>
    <w:lvl w:ilvl="3">
      <w:numFmt w:val="bullet"/>
      <w:lvlText w:val="•"/>
      <w:lvlJc w:val="left"/>
      <w:pPr>
        <w:ind w:left="3464" w:hanging="363"/>
      </w:pPr>
      <w:rPr>
        <w:rFonts w:hint="default"/>
        <w:lang w:val="es-ES" w:eastAsia="en-US" w:bidi="ar-SA"/>
      </w:rPr>
    </w:lvl>
    <w:lvl w:ilvl="4">
      <w:numFmt w:val="bullet"/>
      <w:lvlText w:val="•"/>
      <w:lvlJc w:val="left"/>
      <w:pPr>
        <w:ind w:left="4566" w:hanging="363"/>
      </w:pPr>
      <w:rPr>
        <w:rFonts w:hint="default"/>
        <w:lang w:val="es-ES" w:eastAsia="en-US" w:bidi="ar-SA"/>
      </w:rPr>
    </w:lvl>
    <w:lvl w:ilvl="5">
      <w:numFmt w:val="bullet"/>
      <w:lvlText w:val="•"/>
      <w:lvlJc w:val="left"/>
      <w:pPr>
        <w:ind w:left="5668" w:hanging="363"/>
      </w:pPr>
      <w:rPr>
        <w:rFonts w:hint="default"/>
        <w:lang w:val="es-ES" w:eastAsia="en-US" w:bidi="ar-SA"/>
      </w:rPr>
    </w:lvl>
    <w:lvl w:ilvl="6">
      <w:numFmt w:val="bullet"/>
      <w:lvlText w:val="•"/>
      <w:lvlJc w:val="left"/>
      <w:pPr>
        <w:ind w:left="6771" w:hanging="363"/>
      </w:pPr>
      <w:rPr>
        <w:rFonts w:hint="default"/>
        <w:lang w:val="es-ES" w:eastAsia="en-US" w:bidi="ar-SA"/>
      </w:rPr>
    </w:lvl>
    <w:lvl w:ilvl="7">
      <w:numFmt w:val="bullet"/>
      <w:lvlText w:val="•"/>
      <w:lvlJc w:val="left"/>
      <w:pPr>
        <w:ind w:left="7873" w:hanging="363"/>
      </w:pPr>
      <w:rPr>
        <w:rFonts w:hint="default"/>
        <w:lang w:val="es-ES" w:eastAsia="en-US" w:bidi="ar-SA"/>
      </w:rPr>
    </w:lvl>
    <w:lvl w:ilvl="8">
      <w:numFmt w:val="bullet"/>
      <w:lvlText w:val="•"/>
      <w:lvlJc w:val="left"/>
      <w:pPr>
        <w:ind w:left="8975" w:hanging="363"/>
      </w:pPr>
      <w:rPr>
        <w:rFonts w:hint="default"/>
        <w:lang w:val="es-ES" w:eastAsia="en-US" w:bidi="ar-SA"/>
      </w:rPr>
    </w:lvl>
  </w:abstractNum>
  <w:abstractNum w:abstractNumId="9" w15:restartNumberingAfterBreak="0">
    <w:nsid w:val="1BFE2632"/>
    <w:multiLevelType w:val="hybridMultilevel"/>
    <w:tmpl w:val="EB20B2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C646BDB"/>
    <w:multiLevelType w:val="hybridMultilevel"/>
    <w:tmpl w:val="E0D84682"/>
    <w:lvl w:ilvl="0" w:tplc="6B46EBF6">
      <w:start w:val="1"/>
      <w:numFmt w:val="lowerRoman"/>
      <w:lvlText w:val="%1."/>
      <w:lvlJc w:val="left"/>
      <w:pPr>
        <w:ind w:left="1329" w:hanging="516"/>
        <w:jc w:val="left"/>
      </w:pPr>
      <w:rPr>
        <w:rFonts w:ascii="Arial Narrow" w:eastAsia="Arial Narrow" w:hAnsi="Arial Narrow" w:cs="Arial Narrow" w:hint="default"/>
        <w:color w:val="524F4F"/>
        <w:w w:val="94"/>
        <w:sz w:val="22"/>
        <w:szCs w:val="22"/>
        <w:lang w:val="es-ES" w:eastAsia="en-US" w:bidi="ar-SA"/>
      </w:rPr>
    </w:lvl>
    <w:lvl w:ilvl="1" w:tplc="CE9022A8">
      <w:numFmt w:val="bullet"/>
      <w:lvlText w:val="•"/>
      <w:lvlJc w:val="left"/>
      <w:pPr>
        <w:ind w:left="2306" w:hanging="516"/>
      </w:pPr>
      <w:rPr>
        <w:rFonts w:hint="default"/>
        <w:lang w:val="es-ES" w:eastAsia="en-US" w:bidi="ar-SA"/>
      </w:rPr>
    </w:lvl>
    <w:lvl w:ilvl="2" w:tplc="DBDAC4FA">
      <w:numFmt w:val="bullet"/>
      <w:lvlText w:val="•"/>
      <w:lvlJc w:val="left"/>
      <w:pPr>
        <w:ind w:left="3292" w:hanging="516"/>
      </w:pPr>
      <w:rPr>
        <w:rFonts w:hint="default"/>
        <w:lang w:val="es-ES" w:eastAsia="en-US" w:bidi="ar-SA"/>
      </w:rPr>
    </w:lvl>
    <w:lvl w:ilvl="3" w:tplc="2B48E28A">
      <w:numFmt w:val="bullet"/>
      <w:lvlText w:val="•"/>
      <w:lvlJc w:val="left"/>
      <w:pPr>
        <w:ind w:left="4278" w:hanging="516"/>
      </w:pPr>
      <w:rPr>
        <w:rFonts w:hint="default"/>
        <w:lang w:val="es-ES" w:eastAsia="en-US" w:bidi="ar-SA"/>
      </w:rPr>
    </w:lvl>
    <w:lvl w:ilvl="4" w:tplc="77207602">
      <w:numFmt w:val="bullet"/>
      <w:lvlText w:val="•"/>
      <w:lvlJc w:val="left"/>
      <w:pPr>
        <w:ind w:left="5264" w:hanging="516"/>
      </w:pPr>
      <w:rPr>
        <w:rFonts w:hint="default"/>
        <w:lang w:val="es-ES" w:eastAsia="en-US" w:bidi="ar-SA"/>
      </w:rPr>
    </w:lvl>
    <w:lvl w:ilvl="5" w:tplc="88F2523A">
      <w:numFmt w:val="bullet"/>
      <w:lvlText w:val="•"/>
      <w:lvlJc w:val="left"/>
      <w:pPr>
        <w:ind w:left="6250" w:hanging="516"/>
      </w:pPr>
      <w:rPr>
        <w:rFonts w:hint="default"/>
        <w:lang w:val="es-ES" w:eastAsia="en-US" w:bidi="ar-SA"/>
      </w:rPr>
    </w:lvl>
    <w:lvl w:ilvl="6" w:tplc="D5CE0168">
      <w:numFmt w:val="bullet"/>
      <w:lvlText w:val="•"/>
      <w:lvlJc w:val="left"/>
      <w:pPr>
        <w:ind w:left="7236" w:hanging="516"/>
      </w:pPr>
      <w:rPr>
        <w:rFonts w:hint="default"/>
        <w:lang w:val="es-ES" w:eastAsia="en-US" w:bidi="ar-SA"/>
      </w:rPr>
    </w:lvl>
    <w:lvl w:ilvl="7" w:tplc="4836AAA6">
      <w:numFmt w:val="bullet"/>
      <w:lvlText w:val="•"/>
      <w:lvlJc w:val="left"/>
      <w:pPr>
        <w:ind w:left="8222" w:hanging="516"/>
      </w:pPr>
      <w:rPr>
        <w:rFonts w:hint="default"/>
        <w:lang w:val="es-ES" w:eastAsia="en-US" w:bidi="ar-SA"/>
      </w:rPr>
    </w:lvl>
    <w:lvl w:ilvl="8" w:tplc="1FD22F60">
      <w:numFmt w:val="bullet"/>
      <w:lvlText w:val="•"/>
      <w:lvlJc w:val="left"/>
      <w:pPr>
        <w:ind w:left="9208" w:hanging="516"/>
      </w:pPr>
      <w:rPr>
        <w:rFonts w:hint="default"/>
        <w:lang w:val="es-ES" w:eastAsia="en-US" w:bidi="ar-SA"/>
      </w:rPr>
    </w:lvl>
  </w:abstractNum>
  <w:abstractNum w:abstractNumId="11" w15:restartNumberingAfterBreak="0">
    <w:nsid w:val="1E64074B"/>
    <w:multiLevelType w:val="hybridMultilevel"/>
    <w:tmpl w:val="83E8F13E"/>
    <w:lvl w:ilvl="0" w:tplc="6E8C83E6">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EAD0985"/>
    <w:multiLevelType w:val="multilevel"/>
    <w:tmpl w:val="A61AD41E"/>
    <w:lvl w:ilvl="0">
      <w:start w:val="12"/>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C52A78"/>
    <w:multiLevelType w:val="hybridMultilevel"/>
    <w:tmpl w:val="16669ED0"/>
    <w:lvl w:ilvl="0" w:tplc="3A704CD6">
      <w:start w:val="3"/>
      <w:numFmt w:val="decimal"/>
      <w:lvlText w:val="%1."/>
      <w:lvlJc w:val="left"/>
      <w:pPr>
        <w:ind w:left="1559" w:hanging="584"/>
      </w:pPr>
      <w:rPr>
        <w:rFonts w:hint="default"/>
        <w:b/>
        <w:bCs/>
        <w:spacing w:val="-2"/>
        <w:w w:val="93"/>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7476B3"/>
    <w:multiLevelType w:val="hybridMultilevel"/>
    <w:tmpl w:val="E736A3A2"/>
    <w:lvl w:ilvl="0" w:tplc="0E064C72">
      <w:start w:val="1"/>
      <w:numFmt w:val="decimal"/>
      <w:lvlText w:val="%1."/>
      <w:lvlJc w:val="left"/>
      <w:pPr>
        <w:ind w:left="1559" w:hanging="584"/>
        <w:jc w:val="right"/>
      </w:pPr>
      <w:rPr>
        <w:rFonts w:hint="default"/>
        <w:b/>
        <w:bCs/>
        <w:spacing w:val="-2"/>
        <w:w w:val="93"/>
        <w:lang w:val="es-ES" w:eastAsia="en-US" w:bidi="ar-SA"/>
      </w:rPr>
    </w:lvl>
    <w:lvl w:ilvl="1" w:tplc="0FBCF9D0">
      <w:start w:val="6"/>
      <w:numFmt w:val="decimal"/>
      <w:lvlText w:val="%2."/>
      <w:lvlJc w:val="left"/>
      <w:pPr>
        <w:ind w:left="1434" w:hanging="358"/>
        <w:jc w:val="right"/>
      </w:pPr>
      <w:rPr>
        <w:rFonts w:ascii="Arial" w:eastAsia="Arial" w:hAnsi="Arial" w:cs="Arial" w:hint="default"/>
        <w:b/>
        <w:bCs/>
        <w:spacing w:val="-1"/>
        <w:w w:val="100"/>
        <w:sz w:val="22"/>
        <w:szCs w:val="22"/>
        <w:lang w:val="es-ES" w:eastAsia="en-US" w:bidi="ar-SA"/>
      </w:rPr>
    </w:lvl>
    <w:lvl w:ilvl="2" w:tplc="52EC9D62">
      <w:start w:val="1"/>
      <w:numFmt w:val="upperLetter"/>
      <w:lvlText w:val="%3."/>
      <w:lvlJc w:val="left"/>
      <w:pPr>
        <w:ind w:left="1578" w:hanging="363"/>
        <w:jc w:val="right"/>
      </w:pPr>
      <w:rPr>
        <w:rFonts w:hint="default"/>
        <w:b/>
        <w:bCs/>
        <w:spacing w:val="-11"/>
        <w:w w:val="100"/>
        <w:lang w:val="es-ES" w:eastAsia="en-US" w:bidi="ar-SA"/>
      </w:rPr>
    </w:lvl>
    <w:lvl w:ilvl="3" w:tplc="4CEA1C76">
      <w:numFmt w:val="bullet"/>
      <w:lvlText w:val=""/>
      <w:lvlJc w:val="left"/>
      <w:pPr>
        <w:ind w:left="1660" w:hanging="360"/>
      </w:pPr>
      <w:rPr>
        <w:rFonts w:ascii="Symbol" w:eastAsia="Symbol" w:hAnsi="Symbol" w:cs="Symbol" w:hint="default"/>
        <w:w w:val="100"/>
        <w:sz w:val="24"/>
        <w:szCs w:val="24"/>
        <w:lang w:val="es-ES" w:eastAsia="en-US" w:bidi="ar-SA"/>
      </w:rPr>
    </w:lvl>
    <w:lvl w:ilvl="4" w:tplc="4460A718">
      <w:numFmt w:val="bullet"/>
      <w:lvlText w:val="•"/>
      <w:lvlJc w:val="left"/>
      <w:pPr>
        <w:ind w:left="3020" w:hanging="360"/>
      </w:pPr>
      <w:rPr>
        <w:rFonts w:hint="default"/>
        <w:lang w:val="es-ES" w:eastAsia="en-US" w:bidi="ar-SA"/>
      </w:rPr>
    </w:lvl>
    <w:lvl w:ilvl="5" w:tplc="E6169BD0">
      <w:numFmt w:val="bullet"/>
      <w:lvlText w:val="•"/>
      <w:lvlJc w:val="left"/>
      <w:pPr>
        <w:ind w:left="4380" w:hanging="360"/>
      </w:pPr>
      <w:rPr>
        <w:rFonts w:hint="default"/>
        <w:lang w:val="es-ES" w:eastAsia="en-US" w:bidi="ar-SA"/>
      </w:rPr>
    </w:lvl>
    <w:lvl w:ilvl="6" w:tplc="10B08C9C">
      <w:numFmt w:val="bullet"/>
      <w:lvlText w:val="•"/>
      <w:lvlJc w:val="left"/>
      <w:pPr>
        <w:ind w:left="5740" w:hanging="360"/>
      </w:pPr>
      <w:rPr>
        <w:rFonts w:hint="default"/>
        <w:lang w:val="es-ES" w:eastAsia="en-US" w:bidi="ar-SA"/>
      </w:rPr>
    </w:lvl>
    <w:lvl w:ilvl="7" w:tplc="AF20D918">
      <w:numFmt w:val="bullet"/>
      <w:lvlText w:val="•"/>
      <w:lvlJc w:val="left"/>
      <w:pPr>
        <w:ind w:left="7100" w:hanging="360"/>
      </w:pPr>
      <w:rPr>
        <w:rFonts w:hint="default"/>
        <w:lang w:val="es-ES" w:eastAsia="en-US" w:bidi="ar-SA"/>
      </w:rPr>
    </w:lvl>
    <w:lvl w:ilvl="8" w:tplc="2AEAD6E0">
      <w:numFmt w:val="bullet"/>
      <w:lvlText w:val="•"/>
      <w:lvlJc w:val="left"/>
      <w:pPr>
        <w:ind w:left="8460" w:hanging="360"/>
      </w:pPr>
      <w:rPr>
        <w:rFonts w:hint="default"/>
        <w:lang w:val="es-ES" w:eastAsia="en-US" w:bidi="ar-SA"/>
      </w:rPr>
    </w:lvl>
  </w:abstractNum>
  <w:abstractNum w:abstractNumId="15" w15:restartNumberingAfterBreak="0">
    <w:nsid w:val="23E11AE1"/>
    <w:multiLevelType w:val="hybridMultilevel"/>
    <w:tmpl w:val="58B44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52B0F5D"/>
    <w:multiLevelType w:val="singleLevel"/>
    <w:tmpl w:val="2A7072E2"/>
    <w:lvl w:ilvl="0">
      <w:start w:val="1"/>
      <w:numFmt w:val="lowerLetter"/>
      <w:lvlText w:val="%1."/>
      <w:lvlJc w:val="left"/>
      <w:pPr>
        <w:tabs>
          <w:tab w:val="num" w:pos="360"/>
        </w:tabs>
        <w:ind w:left="360" w:hanging="360"/>
      </w:pPr>
      <w:rPr>
        <w:rFonts w:hint="default"/>
      </w:rPr>
    </w:lvl>
  </w:abstractNum>
  <w:abstractNum w:abstractNumId="17" w15:restartNumberingAfterBreak="0">
    <w:nsid w:val="27814107"/>
    <w:multiLevelType w:val="multilevel"/>
    <w:tmpl w:val="EE5289AC"/>
    <w:lvl w:ilvl="0">
      <w:start w:val="8"/>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EF2EC4"/>
    <w:multiLevelType w:val="hybridMultilevel"/>
    <w:tmpl w:val="80C0E7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8E5162F"/>
    <w:multiLevelType w:val="hybridMultilevel"/>
    <w:tmpl w:val="7FECE1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A454FA5"/>
    <w:multiLevelType w:val="hybridMultilevel"/>
    <w:tmpl w:val="495C9FFE"/>
    <w:lvl w:ilvl="0" w:tplc="7F2669F2">
      <w:start w:val="1"/>
      <w:numFmt w:val="lowerRoman"/>
      <w:lvlText w:val="(%1)"/>
      <w:lvlJc w:val="left"/>
      <w:pPr>
        <w:ind w:left="1386" w:hanging="310"/>
        <w:jc w:val="left"/>
      </w:pPr>
      <w:rPr>
        <w:rFonts w:ascii="Arial" w:eastAsia="Arial" w:hAnsi="Arial" w:cs="Arial" w:hint="default"/>
        <w:spacing w:val="-4"/>
        <w:w w:val="100"/>
        <w:sz w:val="22"/>
        <w:szCs w:val="22"/>
        <w:u w:val="single" w:color="000000"/>
        <w:lang w:val="es-ES" w:eastAsia="en-US" w:bidi="ar-SA"/>
      </w:rPr>
    </w:lvl>
    <w:lvl w:ilvl="1" w:tplc="F30CC550">
      <w:numFmt w:val="bullet"/>
      <w:lvlText w:val="•"/>
      <w:lvlJc w:val="left"/>
      <w:pPr>
        <w:ind w:left="2200" w:hanging="310"/>
      </w:pPr>
      <w:rPr>
        <w:rFonts w:hint="default"/>
        <w:lang w:val="es-ES" w:eastAsia="en-US" w:bidi="ar-SA"/>
      </w:rPr>
    </w:lvl>
    <w:lvl w:ilvl="2" w:tplc="FF5045AA">
      <w:numFmt w:val="bullet"/>
      <w:lvlText w:val="•"/>
      <w:lvlJc w:val="left"/>
      <w:pPr>
        <w:ind w:left="3197" w:hanging="310"/>
      </w:pPr>
      <w:rPr>
        <w:rFonts w:hint="default"/>
        <w:lang w:val="es-ES" w:eastAsia="en-US" w:bidi="ar-SA"/>
      </w:rPr>
    </w:lvl>
    <w:lvl w:ilvl="3" w:tplc="14CAE1A2">
      <w:numFmt w:val="bullet"/>
      <w:lvlText w:val="•"/>
      <w:lvlJc w:val="left"/>
      <w:pPr>
        <w:ind w:left="4195" w:hanging="310"/>
      </w:pPr>
      <w:rPr>
        <w:rFonts w:hint="default"/>
        <w:lang w:val="es-ES" w:eastAsia="en-US" w:bidi="ar-SA"/>
      </w:rPr>
    </w:lvl>
    <w:lvl w:ilvl="4" w:tplc="AB4054F6">
      <w:numFmt w:val="bullet"/>
      <w:lvlText w:val="•"/>
      <w:lvlJc w:val="left"/>
      <w:pPr>
        <w:ind w:left="5193" w:hanging="310"/>
      </w:pPr>
      <w:rPr>
        <w:rFonts w:hint="default"/>
        <w:lang w:val="es-ES" w:eastAsia="en-US" w:bidi="ar-SA"/>
      </w:rPr>
    </w:lvl>
    <w:lvl w:ilvl="5" w:tplc="C778FF8C">
      <w:numFmt w:val="bullet"/>
      <w:lvlText w:val="•"/>
      <w:lvlJc w:val="left"/>
      <w:pPr>
        <w:ind w:left="6191" w:hanging="310"/>
      </w:pPr>
      <w:rPr>
        <w:rFonts w:hint="default"/>
        <w:lang w:val="es-ES" w:eastAsia="en-US" w:bidi="ar-SA"/>
      </w:rPr>
    </w:lvl>
    <w:lvl w:ilvl="6" w:tplc="22E85F3A">
      <w:numFmt w:val="bullet"/>
      <w:lvlText w:val="•"/>
      <w:lvlJc w:val="left"/>
      <w:pPr>
        <w:ind w:left="7188" w:hanging="310"/>
      </w:pPr>
      <w:rPr>
        <w:rFonts w:hint="default"/>
        <w:lang w:val="es-ES" w:eastAsia="en-US" w:bidi="ar-SA"/>
      </w:rPr>
    </w:lvl>
    <w:lvl w:ilvl="7" w:tplc="A872A290">
      <w:numFmt w:val="bullet"/>
      <w:lvlText w:val="•"/>
      <w:lvlJc w:val="left"/>
      <w:pPr>
        <w:ind w:left="8186" w:hanging="310"/>
      </w:pPr>
      <w:rPr>
        <w:rFonts w:hint="default"/>
        <w:lang w:val="es-ES" w:eastAsia="en-US" w:bidi="ar-SA"/>
      </w:rPr>
    </w:lvl>
    <w:lvl w:ilvl="8" w:tplc="F508D79A">
      <w:numFmt w:val="bullet"/>
      <w:lvlText w:val="•"/>
      <w:lvlJc w:val="left"/>
      <w:pPr>
        <w:ind w:left="9184" w:hanging="310"/>
      </w:pPr>
      <w:rPr>
        <w:rFonts w:hint="default"/>
        <w:lang w:val="es-ES" w:eastAsia="en-US" w:bidi="ar-SA"/>
      </w:rPr>
    </w:lvl>
  </w:abstractNum>
  <w:abstractNum w:abstractNumId="21" w15:restartNumberingAfterBreak="0">
    <w:nsid w:val="2C5C7395"/>
    <w:multiLevelType w:val="hybridMultilevel"/>
    <w:tmpl w:val="C780F238"/>
    <w:lvl w:ilvl="0" w:tplc="0344B356">
      <w:numFmt w:val="bullet"/>
      <w:lvlText w:val="•"/>
      <w:lvlJc w:val="left"/>
      <w:pPr>
        <w:ind w:left="1343" w:hanging="368"/>
      </w:pPr>
      <w:rPr>
        <w:rFonts w:ascii="Arial" w:eastAsia="Arial" w:hAnsi="Arial" w:cs="Arial" w:hint="default"/>
        <w:w w:val="100"/>
        <w:sz w:val="22"/>
        <w:szCs w:val="22"/>
        <w:lang w:val="es-ES" w:eastAsia="en-US" w:bidi="ar-SA"/>
      </w:rPr>
    </w:lvl>
    <w:lvl w:ilvl="1" w:tplc="8FC01BDE">
      <w:numFmt w:val="bullet"/>
      <w:lvlText w:val="•"/>
      <w:lvlJc w:val="left"/>
      <w:pPr>
        <w:ind w:left="2324" w:hanging="368"/>
      </w:pPr>
      <w:rPr>
        <w:rFonts w:hint="default"/>
        <w:lang w:val="es-ES" w:eastAsia="en-US" w:bidi="ar-SA"/>
      </w:rPr>
    </w:lvl>
    <w:lvl w:ilvl="2" w:tplc="75FE1882">
      <w:numFmt w:val="bullet"/>
      <w:lvlText w:val="•"/>
      <w:lvlJc w:val="left"/>
      <w:pPr>
        <w:ind w:left="3308" w:hanging="368"/>
      </w:pPr>
      <w:rPr>
        <w:rFonts w:hint="default"/>
        <w:lang w:val="es-ES" w:eastAsia="en-US" w:bidi="ar-SA"/>
      </w:rPr>
    </w:lvl>
    <w:lvl w:ilvl="3" w:tplc="7AAEF276">
      <w:numFmt w:val="bullet"/>
      <w:lvlText w:val="•"/>
      <w:lvlJc w:val="left"/>
      <w:pPr>
        <w:ind w:left="4292" w:hanging="368"/>
      </w:pPr>
      <w:rPr>
        <w:rFonts w:hint="default"/>
        <w:lang w:val="es-ES" w:eastAsia="en-US" w:bidi="ar-SA"/>
      </w:rPr>
    </w:lvl>
    <w:lvl w:ilvl="4" w:tplc="52AADD64">
      <w:numFmt w:val="bullet"/>
      <w:lvlText w:val="•"/>
      <w:lvlJc w:val="left"/>
      <w:pPr>
        <w:ind w:left="5276" w:hanging="368"/>
      </w:pPr>
      <w:rPr>
        <w:rFonts w:hint="default"/>
        <w:lang w:val="es-ES" w:eastAsia="en-US" w:bidi="ar-SA"/>
      </w:rPr>
    </w:lvl>
    <w:lvl w:ilvl="5" w:tplc="F01C0FC6">
      <w:numFmt w:val="bullet"/>
      <w:lvlText w:val="•"/>
      <w:lvlJc w:val="left"/>
      <w:pPr>
        <w:ind w:left="6260" w:hanging="368"/>
      </w:pPr>
      <w:rPr>
        <w:rFonts w:hint="default"/>
        <w:lang w:val="es-ES" w:eastAsia="en-US" w:bidi="ar-SA"/>
      </w:rPr>
    </w:lvl>
    <w:lvl w:ilvl="6" w:tplc="7FF44F40">
      <w:numFmt w:val="bullet"/>
      <w:lvlText w:val="•"/>
      <w:lvlJc w:val="left"/>
      <w:pPr>
        <w:ind w:left="7244" w:hanging="368"/>
      </w:pPr>
      <w:rPr>
        <w:rFonts w:hint="default"/>
        <w:lang w:val="es-ES" w:eastAsia="en-US" w:bidi="ar-SA"/>
      </w:rPr>
    </w:lvl>
    <w:lvl w:ilvl="7" w:tplc="B6E62428">
      <w:numFmt w:val="bullet"/>
      <w:lvlText w:val="•"/>
      <w:lvlJc w:val="left"/>
      <w:pPr>
        <w:ind w:left="8228" w:hanging="368"/>
      </w:pPr>
      <w:rPr>
        <w:rFonts w:hint="default"/>
        <w:lang w:val="es-ES" w:eastAsia="en-US" w:bidi="ar-SA"/>
      </w:rPr>
    </w:lvl>
    <w:lvl w:ilvl="8" w:tplc="6CE4F118">
      <w:numFmt w:val="bullet"/>
      <w:lvlText w:val="•"/>
      <w:lvlJc w:val="left"/>
      <w:pPr>
        <w:ind w:left="9212" w:hanging="368"/>
      </w:pPr>
      <w:rPr>
        <w:rFonts w:hint="default"/>
        <w:lang w:val="es-ES" w:eastAsia="en-US" w:bidi="ar-SA"/>
      </w:rPr>
    </w:lvl>
  </w:abstractNum>
  <w:abstractNum w:abstractNumId="22" w15:restartNumberingAfterBreak="0">
    <w:nsid w:val="2E536178"/>
    <w:multiLevelType w:val="hybridMultilevel"/>
    <w:tmpl w:val="E74CFDA8"/>
    <w:lvl w:ilvl="0" w:tplc="8162211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FE3450D"/>
    <w:multiLevelType w:val="hybridMultilevel"/>
    <w:tmpl w:val="A716931E"/>
    <w:lvl w:ilvl="0" w:tplc="8162211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1300DB"/>
    <w:multiLevelType w:val="hybridMultilevel"/>
    <w:tmpl w:val="DF94D684"/>
    <w:lvl w:ilvl="0" w:tplc="006A2F52">
      <w:start w:val="1"/>
      <w:numFmt w:val="lowerLetter"/>
      <w:lvlText w:val="%1."/>
      <w:lvlJc w:val="left"/>
      <w:pPr>
        <w:ind w:left="1079" w:hanging="274"/>
        <w:jc w:val="left"/>
      </w:pPr>
      <w:rPr>
        <w:rFonts w:hint="default"/>
        <w:spacing w:val="-1"/>
        <w:w w:val="100"/>
        <w:lang w:val="es-ES" w:eastAsia="en-US" w:bidi="ar-SA"/>
      </w:rPr>
    </w:lvl>
    <w:lvl w:ilvl="1" w:tplc="D7684EB0">
      <w:numFmt w:val="bullet"/>
      <w:lvlText w:val="•"/>
      <w:lvlJc w:val="left"/>
      <w:pPr>
        <w:ind w:left="2090" w:hanging="274"/>
      </w:pPr>
      <w:rPr>
        <w:rFonts w:hint="default"/>
        <w:lang w:val="es-ES" w:eastAsia="en-US" w:bidi="ar-SA"/>
      </w:rPr>
    </w:lvl>
    <w:lvl w:ilvl="2" w:tplc="2408BD0C">
      <w:numFmt w:val="bullet"/>
      <w:lvlText w:val="•"/>
      <w:lvlJc w:val="left"/>
      <w:pPr>
        <w:ind w:left="3100" w:hanging="274"/>
      </w:pPr>
      <w:rPr>
        <w:rFonts w:hint="default"/>
        <w:lang w:val="es-ES" w:eastAsia="en-US" w:bidi="ar-SA"/>
      </w:rPr>
    </w:lvl>
    <w:lvl w:ilvl="3" w:tplc="F564AD7C">
      <w:numFmt w:val="bullet"/>
      <w:lvlText w:val="•"/>
      <w:lvlJc w:val="left"/>
      <w:pPr>
        <w:ind w:left="4110" w:hanging="274"/>
      </w:pPr>
      <w:rPr>
        <w:rFonts w:hint="default"/>
        <w:lang w:val="es-ES" w:eastAsia="en-US" w:bidi="ar-SA"/>
      </w:rPr>
    </w:lvl>
    <w:lvl w:ilvl="4" w:tplc="19063B8C">
      <w:numFmt w:val="bullet"/>
      <w:lvlText w:val="•"/>
      <w:lvlJc w:val="left"/>
      <w:pPr>
        <w:ind w:left="5120" w:hanging="274"/>
      </w:pPr>
      <w:rPr>
        <w:rFonts w:hint="default"/>
        <w:lang w:val="es-ES" w:eastAsia="en-US" w:bidi="ar-SA"/>
      </w:rPr>
    </w:lvl>
    <w:lvl w:ilvl="5" w:tplc="EC0E5D22">
      <w:numFmt w:val="bullet"/>
      <w:lvlText w:val="•"/>
      <w:lvlJc w:val="left"/>
      <w:pPr>
        <w:ind w:left="6130" w:hanging="274"/>
      </w:pPr>
      <w:rPr>
        <w:rFonts w:hint="default"/>
        <w:lang w:val="es-ES" w:eastAsia="en-US" w:bidi="ar-SA"/>
      </w:rPr>
    </w:lvl>
    <w:lvl w:ilvl="6" w:tplc="56BE4174">
      <w:numFmt w:val="bullet"/>
      <w:lvlText w:val="•"/>
      <w:lvlJc w:val="left"/>
      <w:pPr>
        <w:ind w:left="7140" w:hanging="274"/>
      </w:pPr>
      <w:rPr>
        <w:rFonts w:hint="default"/>
        <w:lang w:val="es-ES" w:eastAsia="en-US" w:bidi="ar-SA"/>
      </w:rPr>
    </w:lvl>
    <w:lvl w:ilvl="7" w:tplc="560EE20C">
      <w:numFmt w:val="bullet"/>
      <w:lvlText w:val="•"/>
      <w:lvlJc w:val="left"/>
      <w:pPr>
        <w:ind w:left="8150" w:hanging="274"/>
      </w:pPr>
      <w:rPr>
        <w:rFonts w:hint="default"/>
        <w:lang w:val="es-ES" w:eastAsia="en-US" w:bidi="ar-SA"/>
      </w:rPr>
    </w:lvl>
    <w:lvl w:ilvl="8" w:tplc="7E284992">
      <w:numFmt w:val="bullet"/>
      <w:lvlText w:val="•"/>
      <w:lvlJc w:val="left"/>
      <w:pPr>
        <w:ind w:left="9160" w:hanging="274"/>
      </w:pPr>
      <w:rPr>
        <w:rFonts w:hint="default"/>
        <w:lang w:val="es-ES" w:eastAsia="en-US" w:bidi="ar-SA"/>
      </w:rPr>
    </w:lvl>
  </w:abstractNum>
  <w:abstractNum w:abstractNumId="25" w15:restartNumberingAfterBreak="0">
    <w:nsid w:val="303D5BD6"/>
    <w:multiLevelType w:val="multilevel"/>
    <w:tmpl w:val="CAD4D77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5814A7C"/>
    <w:multiLevelType w:val="multilevel"/>
    <w:tmpl w:val="8098C3D0"/>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35C33042"/>
    <w:multiLevelType w:val="multilevel"/>
    <w:tmpl w:val="0D4A475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6D543F3"/>
    <w:multiLevelType w:val="hybridMultilevel"/>
    <w:tmpl w:val="1F68644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39DA17CF"/>
    <w:multiLevelType w:val="hybridMultilevel"/>
    <w:tmpl w:val="4642D22C"/>
    <w:lvl w:ilvl="0" w:tplc="658E7428">
      <w:start w:val="1"/>
      <w:numFmt w:val="decimal"/>
      <w:lvlText w:val="%1."/>
      <w:lvlJc w:val="left"/>
      <w:pPr>
        <w:ind w:left="1506" w:hanging="428"/>
        <w:jc w:val="left"/>
      </w:pPr>
      <w:rPr>
        <w:rFonts w:ascii="Arial Narrow" w:eastAsia="Arial Narrow" w:hAnsi="Arial Narrow" w:cs="Arial Narrow" w:hint="default"/>
        <w:b/>
        <w:bCs/>
        <w:spacing w:val="-31"/>
        <w:w w:val="100"/>
        <w:sz w:val="24"/>
        <w:szCs w:val="24"/>
        <w:lang w:val="es-ES" w:eastAsia="en-US" w:bidi="ar-SA"/>
      </w:rPr>
    </w:lvl>
    <w:lvl w:ilvl="1" w:tplc="852A2D52">
      <w:start w:val="1"/>
      <w:numFmt w:val="upperLetter"/>
      <w:lvlText w:val="%2."/>
      <w:lvlJc w:val="left"/>
      <w:pPr>
        <w:ind w:left="1804" w:hanging="365"/>
        <w:jc w:val="left"/>
      </w:pPr>
      <w:rPr>
        <w:rFonts w:ascii="Arial Narrow" w:eastAsia="Arial Narrow" w:hAnsi="Arial Narrow" w:cs="Arial Narrow" w:hint="default"/>
        <w:b/>
        <w:bCs/>
        <w:spacing w:val="-1"/>
        <w:w w:val="94"/>
        <w:sz w:val="24"/>
        <w:szCs w:val="24"/>
        <w:lang w:val="es-ES" w:eastAsia="en-US" w:bidi="ar-SA"/>
      </w:rPr>
    </w:lvl>
    <w:lvl w:ilvl="2" w:tplc="0A3E51BE">
      <w:numFmt w:val="bullet"/>
      <w:lvlText w:val="•"/>
      <w:lvlJc w:val="left"/>
      <w:pPr>
        <w:ind w:left="2842" w:hanging="365"/>
      </w:pPr>
      <w:rPr>
        <w:rFonts w:hint="default"/>
        <w:lang w:val="es-ES" w:eastAsia="en-US" w:bidi="ar-SA"/>
      </w:rPr>
    </w:lvl>
    <w:lvl w:ilvl="3" w:tplc="3DEABCD0">
      <w:numFmt w:val="bullet"/>
      <w:lvlText w:val="•"/>
      <w:lvlJc w:val="left"/>
      <w:pPr>
        <w:ind w:left="3884" w:hanging="365"/>
      </w:pPr>
      <w:rPr>
        <w:rFonts w:hint="default"/>
        <w:lang w:val="es-ES" w:eastAsia="en-US" w:bidi="ar-SA"/>
      </w:rPr>
    </w:lvl>
    <w:lvl w:ilvl="4" w:tplc="30AA30A8">
      <w:numFmt w:val="bullet"/>
      <w:lvlText w:val="•"/>
      <w:lvlJc w:val="left"/>
      <w:pPr>
        <w:ind w:left="4926" w:hanging="365"/>
      </w:pPr>
      <w:rPr>
        <w:rFonts w:hint="default"/>
        <w:lang w:val="es-ES" w:eastAsia="en-US" w:bidi="ar-SA"/>
      </w:rPr>
    </w:lvl>
    <w:lvl w:ilvl="5" w:tplc="E5F6B1BC">
      <w:numFmt w:val="bullet"/>
      <w:lvlText w:val="•"/>
      <w:lvlJc w:val="left"/>
      <w:pPr>
        <w:ind w:left="5968" w:hanging="365"/>
      </w:pPr>
      <w:rPr>
        <w:rFonts w:hint="default"/>
        <w:lang w:val="es-ES" w:eastAsia="en-US" w:bidi="ar-SA"/>
      </w:rPr>
    </w:lvl>
    <w:lvl w:ilvl="6" w:tplc="E9669084">
      <w:numFmt w:val="bullet"/>
      <w:lvlText w:val="•"/>
      <w:lvlJc w:val="left"/>
      <w:pPr>
        <w:ind w:left="7011" w:hanging="365"/>
      </w:pPr>
      <w:rPr>
        <w:rFonts w:hint="default"/>
        <w:lang w:val="es-ES" w:eastAsia="en-US" w:bidi="ar-SA"/>
      </w:rPr>
    </w:lvl>
    <w:lvl w:ilvl="7" w:tplc="B860D40E">
      <w:numFmt w:val="bullet"/>
      <w:lvlText w:val="•"/>
      <w:lvlJc w:val="left"/>
      <w:pPr>
        <w:ind w:left="8053" w:hanging="365"/>
      </w:pPr>
      <w:rPr>
        <w:rFonts w:hint="default"/>
        <w:lang w:val="es-ES" w:eastAsia="en-US" w:bidi="ar-SA"/>
      </w:rPr>
    </w:lvl>
    <w:lvl w:ilvl="8" w:tplc="DE529BAC">
      <w:numFmt w:val="bullet"/>
      <w:lvlText w:val="•"/>
      <w:lvlJc w:val="left"/>
      <w:pPr>
        <w:ind w:left="9095" w:hanging="365"/>
      </w:pPr>
      <w:rPr>
        <w:rFonts w:hint="default"/>
        <w:lang w:val="es-ES" w:eastAsia="en-US" w:bidi="ar-SA"/>
      </w:rPr>
    </w:lvl>
  </w:abstractNum>
  <w:abstractNum w:abstractNumId="30" w15:restartNumberingAfterBreak="0">
    <w:nsid w:val="451B51FD"/>
    <w:multiLevelType w:val="multilevel"/>
    <w:tmpl w:val="474A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5F0C18"/>
    <w:multiLevelType w:val="hybridMultilevel"/>
    <w:tmpl w:val="3364DB3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5A20FA5"/>
    <w:multiLevelType w:val="multilevel"/>
    <w:tmpl w:val="D60C2348"/>
    <w:lvl w:ilvl="0">
      <w:start w:val="13"/>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5F501D5"/>
    <w:multiLevelType w:val="multilevel"/>
    <w:tmpl w:val="13B2D4AC"/>
    <w:lvl w:ilvl="0">
      <w:start w:val="12"/>
      <w:numFmt w:val="decimal"/>
      <w:lvlText w:val="%1."/>
      <w:lvlJc w:val="left"/>
      <w:pPr>
        <w:ind w:left="600" w:hanging="60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62B150F"/>
    <w:multiLevelType w:val="hybridMultilevel"/>
    <w:tmpl w:val="1F160746"/>
    <w:lvl w:ilvl="0" w:tplc="84E25E6C">
      <w:start w:val="1"/>
      <w:numFmt w:val="upperLetter"/>
      <w:lvlText w:val="%1."/>
      <w:lvlJc w:val="left"/>
      <w:pPr>
        <w:ind w:left="1118" w:hanging="358"/>
        <w:jc w:val="right"/>
      </w:pPr>
      <w:rPr>
        <w:rFonts w:ascii="Arial" w:eastAsia="Arial" w:hAnsi="Arial" w:cs="Arial" w:hint="default"/>
        <w:b/>
        <w:bCs/>
        <w:spacing w:val="-11"/>
        <w:w w:val="100"/>
        <w:sz w:val="22"/>
        <w:szCs w:val="22"/>
        <w:lang w:val="es-ES" w:eastAsia="en-US" w:bidi="ar-SA"/>
      </w:rPr>
    </w:lvl>
    <w:lvl w:ilvl="1" w:tplc="C1D6B594">
      <w:start w:val="1"/>
      <w:numFmt w:val="lowerRoman"/>
      <w:lvlText w:val="(%2)"/>
      <w:lvlJc w:val="left"/>
      <w:pPr>
        <w:ind w:left="1602" w:hanging="593"/>
        <w:jc w:val="right"/>
      </w:pPr>
      <w:rPr>
        <w:rFonts w:ascii="Arial" w:eastAsia="Arial" w:hAnsi="Arial" w:cs="Arial" w:hint="default"/>
        <w:spacing w:val="-4"/>
        <w:w w:val="100"/>
        <w:sz w:val="22"/>
        <w:szCs w:val="22"/>
        <w:lang w:val="es-ES" w:eastAsia="en-US" w:bidi="ar-SA"/>
      </w:rPr>
    </w:lvl>
    <w:lvl w:ilvl="2" w:tplc="A1C8EE48">
      <w:start w:val="1"/>
      <w:numFmt w:val="lowerLetter"/>
      <w:lvlText w:val="%3."/>
      <w:lvlJc w:val="left"/>
      <w:pPr>
        <w:ind w:left="2202" w:hanging="360"/>
        <w:jc w:val="left"/>
      </w:pPr>
      <w:rPr>
        <w:rFonts w:ascii="Arial" w:eastAsia="Arial" w:hAnsi="Arial" w:cs="Arial" w:hint="default"/>
        <w:spacing w:val="-1"/>
        <w:w w:val="100"/>
        <w:sz w:val="22"/>
        <w:szCs w:val="22"/>
        <w:lang w:val="es-ES" w:eastAsia="en-US" w:bidi="ar-SA"/>
      </w:rPr>
    </w:lvl>
    <w:lvl w:ilvl="3" w:tplc="DA26A15A">
      <w:numFmt w:val="bullet"/>
      <w:lvlText w:val="•"/>
      <w:lvlJc w:val="left"/>
      <w:pPr>
        <w:ind w:left="3322" w:hanging="360"/>
      </w:pPr>
      <w:rPr>
        <w:rFonts w:hint="default"/>
        <w:lang w:val="es-ES" w:eastAsia="en-US" w:bidi="ar-SA"/>
      </w:rPr>
    </w:lvl>
    <w:lvl w:ilvl="4" w:tplc="72242E98">
      <w:numFmt w:val="bullet"/>
      <w:lvlText w:val="•"/>
      <w:lvlJc w:val="left"/>
      <w:pPr>
        <w:ind w:left="4445" w:hanging="360"/>
      </w:pPr>
      <w:rPr>
        <w:rFonts w:hint="default"/>
        <w:lang w:val="es-ES" w:eastAsia="en-US" w:bidi="ar-SA"/>
      </w:rPr>
    </w:lvl>
    <w:lvl w:ilvl="5" w:tplc="0242F76E">
      <w:numFmt w:val="bullet"/>
      <w:lvlText w:val="•"/>
      <w:lvlJc w:val="left"/>
      <w:pPr>
        <w:ind w:left="5567" w:hanging="360"/>
      </w:pPr>
      <w:rPr>
        <w:rFonts w:hint="default"/>
        <w:lang w:val="es-ES" w:eastAsia="en-US" w:bidi="ar-SA"/>
      </w:rPr>
    </w:lvl>
    <w:lvl w:ilvl="6" w:tplc="E8A23E1A">
      <w:numFmt w:val="bullet"/>
      <w:lvlText w:val="•"/>
      <w:lvlJc w:val="left"/>
      <w:pPr>
        <w:ind w:left="6690" w:hanging="360"/>
      </w:pPr>
      <w:rPr>
        <w:rFonts w:hint="default"/>
        <w:lang w:val="es-ES" w:eastAsia="en-US" w:bidi="ar-SA"/>
      </w:rPr>
    </w:lvl>
    <w:lvl w:ilvl="7" w:tplc="E3E68D12">
      <w:numFmt w:val="bullet"/>
      <w:lvlText w:val="•"/>
      <w:lvlJc w:val="left"/>
      <w:pPr>
        <w:ind w:left="7812" w:hanging="360"/>
      </w:pPr>
      <w:rPr>
        <w:rFonts w:hint="default"/>
        <w:lang w:val="es-ES" w:eastAsia="en-US" w:bidi="ar-SA"/>
      </w:rPr>
    </w:lvl>
    <w:lvl w:ilvl="8" w:tplc="78C481BA">
      <w:numFmt w:val="bullet"/>
      <w:lvlText w:val="•"/>
      <w:lvlJc w:val="left"/>
      <w:pPr>
        <w:ind w:left="8935" w:hanging="360"/>
      </w:pPr>
      <w:rPr>
        <w:rFonts w:hint="default"/>
        <w:lang w:val="es-ES" w:eastAsia="en-US" w:bidi="ar-SA"/>
      </w:rPr>
    </w:lvl>
  </w:abstractNum>
  <w:abstractNum w:abstractNumId="35" w15:restartNumberingAfterBreak="0">
    <w:nsid w:val="472D5F96"/>
    <w:multiLevelType w:val="multilevel"/>
    <w:tmpl w:val="95D6B41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761246D"/>
    <w:multiLevelType w:val="multilevel"/>
    <w:tmpl w:val="2514B1C4"/>
    <w:lvl w:ilvl="0">
      <w:start w:val="7"/>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8A51BB5"/>
    <w:multiLevelType w:val="multilevel"/>
    <w:tmpl w:val="65EC7748"/>
    <w:lvl w:ilvl="0">
      <w:start w:val="6"/>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AB82B8E"/>
    <w:multiLevelType w:val="hybridMultilevel"/>
    <w:tmpl w:val="2C4A7296"/>
    <w:lvl w:ilvl="0" w:tplc="63981496">
      <w:start w:val="1"/>
      <w:numFmt w:val="upperLetter"/>
      <w:lvlText w:val="%1."/>
      <w:lvlJc w:val="left"/>
      <w:pPr>
        <w:ind w:left="1156" w:hanging="358"/>
        <w:jc w:val="left"/>
      </w:pPr>
      <w:rPr>
        <w:rFonts w:ascii="Arial Narrow" w:eastAsia="Arial Narrow" w:hAnsi="Arial Narrow" w:cs="Arial Narrow" w:hint="default"/>
        <w:b/>
        <w:bCs/>
        <w:spacing w:val="-1"/>
        <w:w w:val="94"/>
        <w:sz w:val="24"/>
        <w:szCs w:val="24"/>
        <w:lang w:val="es-ES" w:eastAsia="en-US" w:bidi="ar-SA"/>
      </w:rPr>
    </w:lvl>
    <w:lvl w:ilvl="1" w:tplc="2948F3FA">
      <w:numFmt w:val="bullet"/>
      <w:lvlText w:val="•"/>
      <w:lvlJc w:val="left"/>
      <w:pPr>
        <w:ind w:left="2162" w:hanging="358"/>
      </w:pPr>
      <w:rPr>
        <w:rFonts w:hint="default"/>
        <w:lang w:val="es-ES" w:eastAsia="en-US" w:bidi="ar-SA"/>
      </w:rPr>
    </w:lvl>
    <w:lvl w:ilvl="2" w:tplc="60CC0922">
      <w:numFmt w:val="bullet"/>
      <w:lvlText w:val="•"/>
      <w:lvlJc w:val="left"/>
      <w:pPr>
        <w:ind w:left="3164" w:hanging="358"/>
      </w:pPr>
      <w:rPr>
        <w:rFonts w:hint="default"/>
        <w:lang w:val="es-ES" w:eastAsia="en-US" w:bidi="ar-SA"/>
      </w:rPr>
    </w:lvl>
    <w:lvl w:ilvl="3" w:tplc="DD409CF8">
      <w:numFmt w:val="bullet"/>
      <w:lvlText w:val="•"/>
      <w:lvlJc w:val="left"/>
      <w:pPr>
        <w:ind w:left="4166" w:hanging="358"/>
      </w:pPr>
      <w:rPr>
        <w:rFonts w:hint="default"/>
        <w:lang w:val="es-ES" w:eastAsia="en-US" w:bidi="ar-SA"/>
      </w:rPr>
    </w:lvl>
    <w:lvl w:ilvl="4" w:tplc="55AC0A76">
      <w:numFmt w:val="bullet"/>
      <w:lvlText w:val="•"/>
      <w:lvlJc w:val="left"/>
      <w:pPr>
        <w:ind w:left="5168" w:hanging="358"/>
      </w:pPr>
      <w:rPr>
        <w:rFonts w:hint="default"/>
        <w:lang w:val="es-ES" w:eastAsia="en-US" w:bidi="ar-SA"/>
      </w:rPr>
    </w:lvl>
    <w:lvl w:ilvl="5" w:tplc="A3267DC8">
      <w:numFmt w:val="bullet"/>
      <w:lvlText w:val="•"/>
      <w:lvlJc w:val="left"/>
      <w:pPr>
        <w:ind w:left="6170" w:hanging="358"/>
      </w:pPr>
      <w:rPr>
        <w:rFonts w:hint="default"/>
        <w:lang w:val="es-ES" w:eastAsia="en-US" w:bidi="ar-SA"/>
      </w:rPr>
    </w:lvl>
    <w:lvl w:ilvl="6" w:tplc="FC82D58C">
      <w:numFmt w:val="bullet"/>
      <w:lvlText w:val="•"/>
      <w:lvlJc w:val="left"/>
      <w:pPr>
        <w:ind w:left="7172" w:hanging="358"/>
      </w:pPr>
      <w:rPr>
        <w:rFonts w:hint="default"/>
        <w:lang w:val="es-ES" w:eastAsia="en-US" w:bidi="ar-SA"/>
      </w:rPr>
    </w:lvl>
    <w:lvl w:ilvl="7" w:tplc="DEE6C3FC">
      <w:numFmt w:val="bullet"/>
      <w:lvlText w:val="•"/>
      <w:lvlJc w:val="left"/>
      <w:pPr>
        <w:ind w:left="8174" w:hanging="358"/>
      </w:pPr>
      <w:rPr>
        <w:rFonts w:hint="default"/>
        <w:lang w:val="es-ES" w:eastAsia="en-US" w:bidi="ar-SA"/>
      </w:rPr>
    </w:lvl>
    <w:lvl w:ilvl="8" w:tplc="4284536A">
      <w:numFmt w:val="bullet"/>
      <w:lvlText w:val="•"/>
      <w:lvlJc w:val="left"/>
      <w:pPr>
        <w:ind w:left="9176" w:hanging="358"/>
      </w:pPr>
      <w:rPr>
        <w:rFonts w:hint="default"/>
        <w:lang w:val="es-ES" w:eastAsia="en-US" w:bidi="ar-SA"/>
      </w:rPr>
    </w:lvl>
  </w:abstractNum>
  <w:abstractNum w:abstractNumId="39" w15:restartNumberingAfterBreak="0">
    <w:nsid w:val="4CE11EC4"/>
    <w:multiLevelType w:val="multilevel"/>
    <w:tmpl w:val="FCC6F106"/>
    <w:lvl w:ilvl="0">
      <w:start w:val="1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CE831C7"/>
    <w:multiLevelType w:val="hybridMultilevel"/>
    <w:tmpl w:val="A08470D6"/>
    <w:lvl w:ilvl="0" w:tplc="648A69D0">
      <w:start w:val="12"/>
      <w:numFmt w:val="decimal"/>
      <w:lvlText w:val="%1."/>
      <w:lvlJc w:val="left"/>
      <w:pPr>
        <w:ind w:left="1300" w:hanging="363"/>
        <w:jc w:val="right"/>
      </w:pPr>
      <w:rPr>
        <w:rFonts w:ascii="Arial" w:eastAsia="Arial" w:hAnsi="Arial" w:cs="Arial" w:hint="default"/>
        <w:b/>
        <w:bCs/>
        <w:spacing w:val="-1"/>
        <w:w w:val="100"/>
        <w:sz w:val="22"/>
        <w:szCs w:val="22"/>
        <w:u w:val="thick" w:color="000000"/>
        <w:lang w:val="es-ES" w:eastAsia="en-US" w:bidi="ar-SA"/>
      </w:rPr>
    </w:lvl>
    <w:lvl w:ilvl="1" w:tplc="D16E1CD8">
      <w:start w:val="1"/>
      <w:numFmt w:val="lowerLetter"/>
      <w:lvlText w:val="%2."/>
      <w:lvlJc w:val="left"/>
      <w:pPr>
        <w:ind w:left="1804" w:hanging="365"/>
        <w:jc w:val="left"/>
      </w:pPr>
      <w:rPr>
        <w:rFonts w:ascii="Arial" w:eastAsia="Arial" w:hAnsi="Arial" w:cs="Arial" w:hint="default"/>
        <w:spacing w:val="-1"/>
        <w:w w:val="100"/>
        <w:sz w:val="22"/>
        <w:szCs w:val="22"/>
        <w:lang w:val="es-ES" w:eastAsia="en-US" w:bidi="ar-SA"/>
      </w:rPr>
    </w:lvl>
    <w:lvl w:ilvl="2" w:tplc="0DE8FE10">
      <w:numFmt w:val="bullet"/>
      <w:lvlText w:val="•"/>
      <w:lvlJc w:val="left"/>
      <w:pPr>
        <w:ind w:left="2842" w:hanging="365"/>
      </w:pPr>
      <w:rPr>
        <w:rFonts w:hint="default"/>
        <w:lang w:val="es-ES" w:eastAsia="en-US" w:bidi="ar-SA"/>
      </w:rPr>
    </w:lvl>
    <w:lvl w:ilvl="3" w:tplc="32DEC1B4">
      <w:numFmt w:val="bullet"/>
      <w:lvlText w:val="•"/>
      <w:lvlJc w:val="left"/>
      <w:pPr>
        <w:ind w:left="3884" w:hanging="365"/>
      </w:pPr>
      <w:rPr>
        <w:rFonts w:hint="default"/>
        <w:lang w:val="es-ES" w:eastAsia="en-US" w:bidi="ar-SA"/>
      </w:rPr>
    </w:lvl>
    <w:lvl w:ilvl="4" w:tplc="CEC60FC0">
      <w:numFmt w:val="bullet"/>
      <w:lvlText w:val="•"/>
      <w:lvlJc w:val="left"/>
      <w:pPr>
        <w:ind w:left="4926" w:hanging="365"/>
      </w:pPr>
      <w:rPr>
        <w:rFonts w:hint="default"/>
        <w:lang w:val="es-ES" w:eastAsia="en-US" w:bidi="ar-SA"/>
      </w:rPr>
    </w:lvl>
    <w:lvl w:ilvl="5" w:tplc="9A52B7AA">
      <w:numFmt w:val="bullet"/>
      <w:lvlText w:val="•"/>
      <w:lvlJc w:val="left"/>
      <w:pPr>
        <w:ind w:left="5968" w:hanging="365"/>
      </w:pPr>
      <w:rPr>
        <w:rFonts w:hint="default"/>
        <w:lang w:val="es-ES" w:eastAsia="en-US" w:bidi="ar-SA"/>
      </w:rPr>
    </w:lvl>
    <w:lvl w:ilvl="6" w:tplc="7610A4A2">
      <w:numFmt w:val="bullet"/>
      <w:lvlText w:val="•"/>
      <w:lvlJc w:val="left"/>
      <w:pPr>
        <w:ind w:left="7011" w:hanging="365"/>
      </w:pPr>
      <w:rPr>
        <w:rFonts w:hint="default"/>
        <w:lang w:val="es-ES" w:eastAsia="en-US" w:bidi="ar-SA"/>
      </w:rPr>
    </w:lvl>
    <w:lvl w:ilvl="7" w:tplc="7834D630">
      <w:numFmt w:val="bullet"/>
      <w:lvlText w:val="•"/>
      <w:lvlJc w:val="left"/>
      <w:pPr>
        <w:ind w:left="8053" w:hanging="365"/>
      </w:pPr>
      <w:rPr>
        <w:rFonts w:hint="default"/>
        <w:lang w:val="es-ES" w:eastAsia="en-US" w:bidi="ar-SA"/>
      </w:rPr>
    </w:lvl>
    <w:lvl w:ilvl="8" w:tplc="8DA47990">
      <w:numFmt w:val="bullet"/>
      <w:lvlText w:val="•"/>
      <w:lvlJc w:val="left"/>
      <w:pPr>
        <w:ind w:left="9095" w:hanging="365"/>
      </w:pPr>
      <w:rPr>
        <w:rFonts w:hint="default"/>
        <w:lang w:val="es-ES" w:eastAsia="en-US" w:bidi="ar-SA"/>
      </w:rPr>
    </w:lvl>
  </w:abstractNum>
  <w:abstractNum w:abstractNumId="41" w15:restartNumberingAfterBreak="0">
    <w:nsid w:val="4FBE755C"/>
    <w:multiLevelType w:val="multilevel"/>
    <w:tmpl w:val="5908D8B4"/>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11B4D57"/>
    <w:multiLevelType w:val="hybridMultilevel"/>
    <w:tmpl w:val="9FB21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2793A53"/>
    <w:multiLevelType w:val="multilevel"/>
    <w:tmpl w:val="734228B0"/>
    <w:lvl w:ilvl="0">
      <w:start w:val="6"/>
      <w:numFmt w:val="decimal"/>
      <w:lvlText w:val="%1."/>
      <w:lvlJc w:val="left"/>
      <w:pPr>
        <w:ind w:left="480" w:hanging="480"/>
      </w:pPr>
      <w:rPr>
        <w:rFonts w:hint="default"/>
      </w:rPr>
    </w:lvl>
    <w:lvl w:ilvl="1">
      <w:start w:val="1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3715F7B"/>
    <w:multiLevelType w:val="multilevel"/>
    <w:tmpl w:val="547A227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427187B"/>
    <w:multiLevelType w:val="hybridMultilevel"/>
    <w:tmpl w:val="AE22EC74"/>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7117D34"/>
    <w:multiLevelType w:val="hybridMultilevel"/>
    <w:tmpl w:val="299E0CF0"/>
    <w:lvl w:ilvl="0" w:tplc="D9948C4E">
      <w:numFmt w:val="bullet"/>
      <w:lvlText w:val=""/>
      <w:lvlJc w:val="left"/>
      <w:pPr>
        <w:ind w:left="1082" w:hanging="360"/>
      </w:pPr>
      <w:rPr>
        <w:rFonts w:hint="default"/>
        <w:w w:val="100"/>
        <w:lang w:val="es-ES" w:eastAsia="en-US" w:bidi="ar-SA"/>
      </w:rPr>
    </w:lvl>
    <w:lvl w:ilvl="1" w:tplc="26B42222">
      <w:numFmt w:val="bullet"/>
      <w:lvlText w:val="•"/>
      <w:lvlJc w:val="left"/>
      <w:pPr>
        <w:ind w:left="2090" w:hanging="360"/>
      </w:pPr>
      <w:rPr>
        <w:rFonts w:hint="default"/>
        <w:lang w:val="es-ES" w:eastAsia="en-US" w:bidi="ar-SA"/>
      </w:rPr>
    </w:lvl>
    <w:lvl w:ilvl="2" w:tplc="D79AD8D0">
      <w:numFmt w:val="bullet"/>
      <w:lvlText w:val="•"/>
      <w:lvlJc w:val="left"/>
      <w:pPr>
        <w:ind w:left="3100" w:hanging="360"/>
      </w:pPr>
      <w:rPr>
        <w:rFonts w:hint="default"/>
        <w:lang w:val="es-ES" w:eastAsia="en-US" w:bidi="ar-SA"/>
      </w:rPr>
    </w:lvl>
    <w:lvl w:ilvl="3" w:tplc="5678A032">
      <w:numFmt w:val="bullet"/>
      <w:lvlText w:val="•"/>
      <w:lvlJc w:val="left"/>
      <w:pPr>
        <w:ind w:left="4110" w:hanging="360"/>
      </w:pPr>
      <w:rPr>
        <w:rFonts w:hint="default"/>
        <w:lang w:val="es-ES" w:eastAsia="en-US" w:bidi="ar-SA"/>
      </w:rPr>
    </w:lvl>
    <w:lvl w:ilvl="4" w:tplc="33EC3FD2">
      <w:numFmt w:val="bullet"/>
      <w:lvlText w:val="•"/>
      <w:lvlJc w:val="left"/>
      <w:pPr>
        <w:ind w:left="5120" w:hanging="360"/>
      </w:pPr>
      <w:rPr>
        <w:rFonts w:hint="default"/>
        <w:lang w:val="es-ES" w:eastAsia="en-US" w:bidi="ar-SA"/>
      </w:rPr>
    </w:lvl>
    <w:lvl w:ilvl="5" w:tplc="A9E0755E">
      <w:numFmt w:val="bullet"/>
      <w:lvlText w:val="•"/>
      <w:lvlJc w:val="left"/>
      <w:pPr>
        <w:ind w:left="6130" w:hanging="360"/>
      </w:pPr>
      <w:rPr>
        <w:rFonts w:hint="default"/>
        <w:lang w:val="es-ES" w:eastAsia="en-US" w:bidi="ar-SA"/>
      </w:rPr>
    </w:lvl>
    <w:lvl w:ilvl="6" w:tplc="200259AA">
      <w:numFmt w:val="bullet"/>
      <w:lvlText w:val="•"/>
      <w:lvlJc w:val="left"/>
      <w:pPr>
        <w:ind w:left="7140" w:hanging="360"/>
      </w:pPr>
      <w:rPr>
        <w:rFonts w:hint="default"/>
        <w:lang w:val="es-ES" w:eastAsia="en-US" w:bidi="ar-SA"/>
      </w:rPr>
    </w:lvl>
    <w:lvl w:ilvl="7" w:tplc="545268B4">
      <w:numFmt w:val="bullet"/>
      <w:lvlText w:val="•"/>
      <w:lvlJc w:val="left"/>
      <w:pPr>
        <w:ind w:left="8150" w:hanging="360"/>
      </w:pPr>
      <w:rPr>
        <w:rFonts w:hint="default"/>
        <w:lang w:val="es-ES" w:eastAsia="en-US" w:bidi="ar-SA"/>
      </w:rPr>
    </w:lvl>
    <w:lvl w:ilvl="8" w:tplc="4D8AFE7E">
      <w:numFmt w:val="bullet"/>
      <w:lvlText w:val="•"/>
      <w:lvlJc w:val="left"/>
      <w:pPr>
        <w:ind w:left="9160" w:hanging="360"/>
      </w:pPr>
      <w:rPr>
        <w:rFonts w:hint="default"/>
        <w:lang w:val="es-ES" w:eastAsia="en-US" w:bidi="ar-SA"/>
      </w:rPr>
    </w:lvl>
  </w:abstractNum>
  <w:abstractNum w:abstractNumId="47" w15:restartNumberingAfterBreak="0">
    <w:nsid w:val="58B01170"/>
    <w:multiLevelType w:val="multilevel"/>
    <w:tmpl w:val="32B23A2E"/>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8D51A96"/>
    <w:multiLevelType w:val="multilevel"/>
    <w:tmpl w:val="7C205E78"/>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15:restartNumberingAfterBreak="0">
    <w:nsid w:val="5EB05242"/>
    <w:multiLevelType w:val="hybridMultilevel"/>
    <w:tmpl w:val="C6F683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0" w15:restartNumberingAfterBreak="0">
    <w:nsid w:val="5F516D7F"/>
    <w:multiLevelType w:val="multilevel"/>
    <w:tmpl w:val="C408F6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29417DB"/>
    <w:multiLevelType w:val="hybridMultilevel"/>
    <w:tmpl w:val="ADEA61EC"/>
    <w:lvl w:ilvl="0" w:tplc="0FE06D1E">
      <w:start w:val="1"/>
      <w:numFmt w:val="lowerLetter"/>
      <w:lvlText w:val="%1."/>
      <w:lvlJc w:val="left"/>
      <w:pPr>
        <w:ind w:left="1012" w:hanging="250"/>
        <w:jc w:val="left"/>
      </w:pPr>
      <w:rPr>
        <w:rFonts w:ascii="Arial Narrow" w:eastAsia="Arial Narrow" w:hAnsi="Arial Narrow" w:cs="Arial Narrow" w:hint="default"/>
        <w:b/>
        <w:bCs/>
        <w:spacing w:val="-1"/>
        <w:w w:val="94"/>
        <w:sz w:val="24"/>
        <w:szCs w:val="24"/>
        <w:lang w:val="es-ES" w:eastAsia="en-US" w:bidi="ar-SA"/>
      </w:rPr>
    </w:lvl>
    <w:lvl w:ilvl="1" w:tplc="B12459CA">
      <w:numFmt w:val="bullet"/>
      <w:lvlText w:val="•"/>
      <w:lvlJc w:val="left"/>
      <w:pPr>
        <w:ind w:left="2036" w:hanging="250"/>
      </w:pPr>
      <w:rPr>
        <w:rFonts w:hint="default"/>
        <w:lang w:val="es-ES" w:eastAsia="en-US" w:bidi="ar-SA"/>
      </w:rPr>
    </w:lvl>
    <w:lvl w:ilvl="2" w:tplc="0DFA908C">
      <w:numFmt w:val="bullet"/>
      <w:lvlText w:val="•"/>
      <w:lvlJc w:val="left"/>
      <w:pPr>
        <w:ind w:left="3052" w:hanging="250"/>
      </w:pPr>
      <w:rPr>
        <w:rFonts w:hint="default"/>
        <w:lang w:val="es-ES" w:eastAsia="en-US" w:bidi="ar-SA"/>
      </w:rPr>
    </w:lvl>
    <w:lvl w:ilvl="3" w:tplc="B82E3344">
      <w:numFmt w:val="bullet"/>
      <w:lvlText w:val="•"/>
      <w:lvlJc w:val="left"/>
      <w:pPr>
        <w:ind w:left="4068" w:hanging="250"/>
      </w:pPr>
      <w:rPr>
        <w:rFonts w:hint="default"/>
        <w:lang w:val="es-ES" w:eastAsia="en-US" w:bidi="ar-SA"/>
      </w:rPr>
    </w:lvl>
    <w:lvl w:ilvl="4" w:tplc="36EA1F2C">
      <w:numFmt w:val="bullet"/>
      <w:lvlText w:val="•"/>
      <w:lvlJc w:val="left"/>
      <w:pPr>
        <w:ind w:left="5084" w:hanging="250"/>
      </w:pPr>
      <w:rPr>
        <w:rFonts w:hint="default"/>
        <w:lang w:val="es-ES" w:eastAsia="en-US" w:bidi="ar-SA"/>
      </w:rPr>
    </w:lvl>
    <w:lvl w:ilvl="5" w:tplc="29725464">
      <w:numFmt w:val="bullet"/>
      <w:lvlText w:val="•"/>
      <w:lvlJc w:val="left"/>
      <w:pPr>
        <w:ind w:left="6100" w:hanging="250"/>
      </w:pPr>
      <w:rPr>
        <w:rFonts w:hint="default"/>
        <w:lang w:val="es-ES" w:eastAsia="en-US" w:bidi="ar-SA"/>
      </w:rPr>
    </w:lvl>
    <w:lvl w:ilvl="6" w:tplc="F210E5DE">
      <w:numFmt w:val="bullet"/>
      <w:lvlText w:val="•"/>
      <w:lvlJc w:val="left"/>
      <w:pPr>
        <w:ind w:left="7116" w:hanging="250"/>
      </w:pPr>
      <w:rPr>
        <w:rFonts w:hint="default"/>
        <w:lang w:val="es-ES" w:eastAsia="en-US" w:bidi="ar-SA"/>
      </w:rPr>
    </w:lvl>
    <w:lvl w:ilvl="7" w:tplc="1006FA50">
      <w:numFmt w:val="bullet"/>
      <w:lvlText w:val="•"/>
      <w:lvlJc w:val="left"/>
      <w:pPr>
        <w:ind w:left="8132" w:hanging="250"/>
      </w:pPr>
      <w:rPr>
        <w:rFonts w:hint="default"/>
        <w:lang w:val="es-ES" w:eastAsia="en-US" w:bidi="ar-SA"/>
      </w:rPr>
    </w:lvl>
    <w:lvl w:ilvl="8" w:tplc="5D32DCC4">
      <w:numFmt w:val="bullet"/>
      <w:lvlText w:val="•"/>
      <w:lvlJc w:val="left"/>
      <w:pPr>
        <w:ind w:left="9148" w:hanging="250"/>
      </w:pPr>
      <w:rPr>
        <w:rFonts w:hint="default"/>
        <w:lang w:val="es-ES" w:eastAsia="en-US" w:bidi="ar-SA"/>
      </w:rPr>
    </w:lvl>
  </w:abstractNum>
  <w:abstractNum w:abstractNumId="52" w15:restartNumberingAfterBreak="0">
    <w:nsid w:val="63F74337"/>
    <w:multiLevelType w:val="multilevel"/>
    <w:tmpl w:val="C1BE2194"/>
    <w:lvl w:ilvl="0">
      <w:start w:val="9"/>
      <w:numFmt w:val="decimal"/>
      <w:lvlText w:val="%1."/>
      <w:lvlJc w:val="left"/>
      <w:pPr>
        <w:ind w:left="480" w:hanging="480"/>
      </w:pPr>
      <w:rPr>
        <w:rFonts w:hint="default"/>
      </w:rPr>
    </w:lvl>
    <w:lvl w:ilvl="1">
      <w:start w:val="1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54F66D2"/>
    <w:multiLevelType w:val="hybridMultilevel"/>
    <w:tmpl w:val="995AC2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89D2BC6"/>
    <w:multiLevelType w:val="hybridMultilevel"/>
    <w:tmpl w:val="2B2804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69E1257B"/>
    <w:multiLevelType w:val="hybridMultilevel"/>
    <w:tmpl w:val="4458368E"/>
    <w:lvl w:ilvl="0" w:tplc="3E14108A">
      <w:numFmt w:val="bullet"/>
      <w:lvlText w:val=""/>
      <w:lvlJc w:val="left"/>
      <w:pPr>
        <w:ind w:left="1482" w:hanging="363"/>
      </w:pPr>
      <w:rPr>
        <w:rFonts w:ascii="Wingdings" w:eastAsia="Wingdings" w:hAnsi="Wingdings" w:cs="Wingdings" w:hint="default"/>
        <w:w w:val="100"/>
        <w:sz w:val="24"/>
        <w:szCs w:val="24"/>
        <w:lang w:val="es-ES" w:eastAsia="en-US" w:bidi="ar-SA"/>
      </w:rPr>
    </w:lvl>
    <w:lvl w:ilvl="1" w:tplc="ED08F7B2">
      <w:numFmt w:val="bullet"/>
      <w:lvlText w:val="•"/>
      <w:lvlJc w:val="left"/>
      <w:pPr>
        <w:ind w:left="2450" w:hanging="363"/>
      </w:pPr>
      <w:rPr>
        <w:rFonts w:hint="default"/>
        <w:lang w:val="es-ES" w:eastAsia="en-US" w:bidi="ar-SA"/>
      </w:rPr>
    </w:lvl>
    <w:lvl w:ilvl="2" w:tplc="18DAA8B2">
      <w:numFmt w:val="bullet"/>
      <w:lvlText w:val="•"/>
      <w:lvlJc w:val="left"/>
      <w:pPr>
        <w:ind w:left="3420" w:hanging="363"/>
      </w:pPr>
      <w:rPr>
        <w:rFonts w:hint="default"/>
        <w:lang w:val="es-ES" w:eastAsia="en-US" w:bidi="ar-SA"/>
      </w:rPr>
    </w:lvl>
    <w:lvl w:ilvl="3" w:tplc="5ACE0C6A">
      <w:numFmt w:val="bullet"/>
      <w:lvlText w:val="•"/>
      <w:lvlJc w:val="left"/>
      <w:pPr>
        <w:ind w:left="4390" w:hanging="363"/>
      </w:pPr>
      <w:rPr>
        <w:rFonts w:hint="default"/>
        <w:lang w:val="es-ES" w:eastAsia="en-US" w:bidi="ar-SA"/>
      </w:rPr>
    </w:lvl>
    <w:lvl w:ilvl="4" w:tplc="BBA66468">
      <w:numFmt w:val="bullet"/>
      <w:lvlText w:val="•"/>
      <w:lvlJc w:val="left"/>
      <w:pPr>
        <w:ind w:left="5360" w:hanging="363"/>
      </w:pPr>
      <w:rPr>
        <w:rFonts w:hint="default"/>
        <w:lang w:val="es-ES" w:eastAsia="en-US" w:bidi="ar-SA"/>
      </w:rPr>
    </w:lvl>
    <w:lvl w:ilvl="5" w:tplc="76366A74">
      <w:numFmt w:val="bullet"/>
      <w:lvlText w:val="•"/>
      <w:lvlJc w:val="left"/>
      <w:pPr>
        <w:ind w:left="6330" w:hanging="363"/>
      </w:pPr>
      <w:rPr>
        <w:rFonts w:hint="default"/>
        <w:lang w:val="es-ES" w:eastAsia="en-US" w:bidi="ar-SA"/>
      </w:rPr>
    </w:lvl>
    <w:lvl w:ilvl="6" w:tplc="59CAF24E">
      <w:numFmt w:val="bullet"/>
      <w:lvlText w:val="•"/>
      <w:lvlJc w:val="left"/>
      <w:pPr>
        <w:ind w:left="7300" w:hanging="363"/>
      </w:pPr>
      <w:rPr>
        <w:rFonts w:hint="default"/>
        <w:lang w:val="es-ES" w:eastAsia="en-US" w:bidi="ar-SA"/>
      </w:rPr>
    </w:lvl>
    <w:lvl w:ilvl="7" w:tplc="2EE2E93A">
      <w:numFmt w:val="bullet"/>
      <w:lvlText w:val="•"/>
      <w:lvlJc w:val="left"/>
      <w:pPr>
        <w:ind w:left="8270" w:hanging="363"/>
      </w:pPr>
      <w:rPr>
        <w:rFonts w:hint="default"/>
        <w:lang w:val="es-ES" w:eastAsia="en-US" w:bidi="ar-SA"/>
      </w:rPr>
    </w:lvl>
    <w:lvl w:ilvl="8" w:tplc="1116BE16">
      <w:numFmt w:val="bullet"/>
      <w:lvlText w:val="•"/>
      <w:lvlJc w:val="left"/>
      <w:pPr>
        <w:ind w:left="9240" w:hanging="363"/>
      </w:pPr>
      <w:rPr>
        <w:rFonts w:hint="default"/>
        <w:lang w:val="es-ES" w:eastAsia="en-US" w:bidi="ar-SA"/>
      </w:rPr>
    </w:lvl>
  </w:abstractNum>
  <w:abstractNum w:abstractNumId="56" w15:restartNumberingAfterBreak="0">
    <w:nsid w:val="6B7255D4"/>
    <w:multiLevelType w:val="hybridMultilevel"/>
    <w:tmpl w:val="FBE63E1C"/>
    <w:lvl w:ilvl="0" w:tplc="05DE9024">
      <w:start w:val="5"/>
      <w:numFmt w:val="upperLetter"/>
      <w:lvlText w:val="%1."/>
      <w:lvlJc w:val="left"/>
      <w:pPr>
        <w:ind w:left="1694" w:hanging="255"/>
        <w:jc w:val="right"/>
      </w:pPr>
      <w:rPr>
        <w:rFonts w:ascii="Arial" w:eastAsia="Arial" w:hAnsi="Arial" w:cs="Arial" w:hint="default"/>
        <w:b/>
        <w:bCs/>
        <w:spacing w:val="-1"/>
        <w:w w:val="100"/>
        <w:sz w:val="22"/>
        <w:szCs w:val="22"/>
        <w:lang w:val="es-ES" w:eastAsia="en-US" w:bidi="ar-SA"/>
      </w:rPr>
    </w:lvl>
    <w:lvl w:ilvl="1" w:tplc="16CABE0C">
      <w:numFmt w:val="bullet"/>
      <w:lvlText w:val="•"/>
      <w:lvlJc w:val="left"/>
      <w:pPr>
        <w:ind w:left="2648" w:hanging="255"/>
      </w:pPr>
      <w:rPr>
        <w:rFonts w:hint="default"/>
        <w:lang w:val="es-ES" w:eastAsia="en-US" w:bidi="ar-SA"/>
      </w:rPr>
    </w:lvl>
    <w:lvl w:ilvl="2" w:tplc="74346686">
      <w:numFmt w:val="bullet"/>
      <w:lvlText w:val="•"/>
      <w:lvlJc w:val="left"/>
      <w:pPr>
        <w:ind w:left="3596" w:hanging="255"/>
      </w:pPr>
      <w:rPr>
        <w:rFonts w:hint="default"/>
        <w:lang w:val="es-ES" w:eastAsia="en-US" w:bidi="ar-SA"/>
      </w:rPr>
    </w:lvl>
    <w:lvl w:ilvl="3" w:tplc="83EA172C">
      <w:numFmt w:val="bullet"/>
      <w:lvlText w:val="•"/>
      <w:lvlJc w:val="left"/>
      <w:pPr>
        <w:ind w:left="4544" w:hanging="255"/>
      </w:pPr>
      <w:rPr>
        <w:rFonts w:hint="default"/>
        <w:lang w:val="es-ES" w:eastAsia="en-US" w:bidi="ar-SA"/>
      </w:rPr>
    </w:lvl>
    <w:lvl w:ilvl="4" w:tplc="4E381F10">
      <w:numFmt w:val="bullet"/>
      <w:lvlText w:val="•"/>
      <w:lvlJc w:val="left"/>
      <w:pPr>
        <w:ind w:left="5492" w:hanging="255"/>
      </w:pPr>
      <w:rPr>
        <w:rFonts w:hint="default"/>
        <w:lang w:val="es-ES" w:eastAsia="en-US" w:bidi="ar-SA"/>
      </w:rPr>
    </w:lvl>
    <w:lvl w:ilvl="5" w:tplc="2E306F46">
      <w:numFmt w:val="bullet"/>
      <w:lvlText w:val="•"/>
      <w:lvlJc w:val="left"/>
      <w:pPr>
        <w:ind w:left="6440" w:hanging="255"/>
      </w:pPr>
      <w:rPr>
        <w:rFonts w:hint="default"/>
        <w:lang w:val="es-ES" w:eastAsia="en-US" w:bidi="ar-SA"/>
      </w:rPr>
    </w:lvl>
    <w:lvl w:ilvl="6" w:tplc="514E7EFE">
      <w:numFmt w:val="bullet"/>
      <w:lvlText w:val="•"/>
      <w:lvlJc w:val="left"/>
      <w:pPr>
        <w:ind w:left="7388" w:hanging="255"/>
      </w:pPr>
      <w:rPr>
        <w:rFonts w:hint="default"/>
        <w:lang w:val="es-ES" w:eastAsia="en-US" w:bidi="ar-SA"/>
      </w:rPr>
    </w:lvl>
    <w:lvl w:ilvl="7" w:tplc="46709D54">
      <w:numFmt w:val="bullet"/>
      <w:lvlText w:val="•"/>
      <w:lvlJc w:val="left"/>
      <w:pPr>
        <w:ind w:left="8336" w:hanging="255"/>
      </w:pPr>
      <w:rPr>
        <w:rFonts w:hint="default"/>
        <w:lang w:val="es-ES" w:eastAsia="en-US" w:bidi="ar-SA"/>
      </w:rPr>
    </w:lvl>
    <w:lvl w:ilvl="8" w:tplc="39409680">
      <w:numFmt w:val="bullet"/>
      <w:lvlText w:val="•"/>
      <w:lvlJc w:val="left"/>
      <w:pPr>
        <w:ind w:left="9284" w:hanging="255"/>
      </w:pPr>
      <w:rPr>
        <w:rFonts w:hint="default"/>
        <w:lang w:val="es-ES" w:eastAsia="en-US" w:bidi="ar-SA"/>
      </w:rPr>
    </w:lvl>
  </w:abstractNum>
  <w:abstractNum w:abstractNumId="57" w15:restartNumberingAfterBreak="0">
    <w:nsid w:val="6B7F336A"/>
    <w:multiLevelType w:val="multilevel"/>
    <w:tmpl w:val="96A009DC"/>
    <w:lvl w:ilvl="0">
      <w:start w:val="13"/>
      <w:numFmt w:val="decimal"/>
      <w:lvlText w:val="%1."/>
      <w:lvlJc w:val="left"/>
      <w:pPr>
        <w:ind w:left="600" w:hanging="600"/>
      </w:pPr>
      <w:rPr>
        <w:rFonts w:hint="default"/>
      </w:rPr>
    </w:lvl>
    <w:lvl w:ilvl="1">
      <w:start w:val="2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C0B3B81"/>
    <w:multiLevelType w:val="hybridMultilevel"/>
    <w:tmpl w:val="079C5C66"/>
    <w:lvl w:ilvl="0" w:tplc="4A9C9CF4">
      <w:numFmt w:val="bullet"/>
      <w:lvlText w:val="•"/>
      <w:lvlJc w:val="left"/>
      <w:pPr>
        <w:ind w:left="1842" w:hanging="360"/>
      </w:pPr>
      <w:rPr>
        <w:rFonts w:hint="default"/>
        <w:w w:val="100"/>
        <w:lang w:val="es-ES" w:eastAsia="en-US" w:bidi="ar-SA"/>
      </w:rPr>
    </w:lvl>
    <w:lvl w:ilvl="1" w:tplc="EC923F88">
      <w:numFmt w:val="bullet"/>
      <w:lvlText w:val="•"/>
      <w:lvlJc w:val="left"/>
      <w:pPr>
        <w:ind w:left="2774" w:hanging="360"/>
      </w:pPr>
      <w:rPr>
        <w:rFonts w:hint="default"/>
        <w:lang w:val="es-ES" w:eastAsia="en-US" w:bidi="ar-SA"/>
      </w:rPr>
    </w:lvl>
    <w:lvl w:ilvl="2" w:tplc="B450F566">
      <w:numFmt w:val="bullet"/>
      <w:lvlText w:val="•"/>
      <w:lvlJc w:val="left"/>
      <w:pPr>
        <w:ind w:left="3708" w:hanging="360"/>
      </w:pPr>
      <w:rPr>
        <w:rFonts w:hint="default"/>
        <w:lang w:val="es-ES" w:eastAsia="en-US" w:bidi="ar-SA"/>
      </w:rPr>
    </w:lvl>
    <w:lvl w:ilvl="3" w:tplc="E7FEA056">
      <w:numFmt w:val="bullet"/>
      <w:lvlText w:val="•"/>
      <w:lvlJc w:val="left"/>
      <w:pPr>
        <w:ind w:left="4642" w:hanging="360"/>
      </w:pPr>
      <w:rPr>
        <w:rFonts w:hint="default"/>
        <w:lang w:val="es-ES" w:eastAsia="en-US" w:bidi="ar-SA"/>
      </w:rPr>
    </w:lvl>
    <w:lvl w:ilvl="4" w:tplc="9294BDFA">
      <w:numFmt w:val="bullet"/>
      <w:lvlText w:val="•"/>
      <w:lvlJc w:val="left"/>
      <w:pPr>
        <w:ind w:left="5576" w:hanging="360"/>
      </w:pPr>
      <w:rPr>
        <w:rFonts w:hint="default"/>
        <w:lang w:val="es-ES" w:eastAsia="en-US" w:bidi="ar-SA"/>
      </w:rPr>
    </w:lvl>
    <w:lvl w:ilvl="5" w:tplc="8EDC0550">
      <w:numFmt w:val="bullet"/>
      <w:lvlText w:val="•"/>
      <w:lvlJc w:val="left"/>
      <w:pPr>
        <w:ind w:left="6510" w:hanging="360"/>
      </w:pPr>
      <w:rPr>
        <w:rFonts w:hint="default"/>
        <w:lang w:val="es-ES" w:eastAsia="en-US" w:bidi="ar-SA"/>
      </w:rPr>
    </w:lvl>
    <w:lvl w:ilvl="6" w:tplc="0B16C924">
      <w:numFmt w:val="bullet"/>
      <w:lvlText w:val="•"/>
      <w:lvlJc w:val="left"/>
      <w:pPr>
        <w:ind w:left="7444" w:hanging="360"/>
      </w:pPr>
      <w:rPr>
        <w:rFonts w:hint="default"/>
        <w:lang w:val="es-ES" w:eastAsia="en-US" w:bidi="ar-SA"/>
      </w:rPr>
    </w:lvl>
    <w:lvl w:ilvl="7" w:tplc="140A1404">
      <w:numFmt w:val="bullet"/>
      <w:lvlText w:val="•"/>
      <w:lvlJc w:val="left"/>
      <w:pPr>
        <w:ind w:left="8378" w:hanging="360"/>
      </w:pPr>
      <w:rPr>
        <w:rFonts w:hint="default"/>
        <w:lang w:val="es-ES" w:eastAsia="en-US" w:bidi="ar-SA"/>
      </w:rPr>
    </w:lvl>
    <w:lvl w:ilvl="8" w:tplc="28C69AEA">
      <w:numFmt w:val="bullet"/>
      <w:lvlText w:val="•"/>
      <w:lvlJc w:val="left"/>
      <w:pPr>
        <w:ind w:left="9312" w:hanging="360"/>
      </w:pPr>
      <w:rPr>
        <w:rFonts w:hint="default"/>
        <w:lang w:val="es-ES" w:eastAsia="en-US" w:bidi="ar-SA"/>
      </w:rPr>
    </w:lvl>
  </w:abstractNum>
  <w:abstractNum w:abstractNumId="59" w15:restartNumberingAfterBreak="0">
    <w:nsid w:val="6CFF37C5"/>
    <w:multiLevelType w:val="multilevel"/>
    <w:tmpl w:val="96A009DC"/>
    <w:lvl w:ilvl="0">
      <w:start w:val="13"/>
      <w:numFmt w:val="decimal"/>
      <w:lvlText w:val="%1."/>
      <w:lvlJc w:val="left"/>
      <w:pPr>
        <w:ind w:left="600" w:hanging="600"/>
      </w:pPr>
      <w:rPr>
        <w:rFonts w:hint="default"/>
      </w:rPr>
    </w:lvl>
    <w:lvl w:ilvl="1">
      <w:start w:val="2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E96422A"/>
    <w:multiLevelType w:val="multilevel"/>
    <w:tmpl w:val="5A42FBA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EA050D1"/>
    <w:multiLevelType w:val="hybridMultilevel"/>
    <w:tmpl w:val="F0A2FC3A"/>
    <w:lvl w:ilvl="0" w:tplc="6E8C83E6">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70EA225E"/>
    <w:multiLevelType w:val="multilevel"/>
    <w:tmpl w:val="65A4D232"/>
    <w:lvl w:ilvl="0">
      <w:start w:val="12"/>
      <w:numFmt w:val="decimal"/>
      <w:lvlText w:val="%1."/>
      <w:lvlJc w:val="left"/>
      <w:pPr>
        <w:ind w:left="600" w:hanging="600"/>
      </w:pPr>
      <w:rPr>
        <w:rFonts w:hint="default"/>
      </w:rPr>
    </w:lvl>
    <w:lvl w:ilvl="1">
      <w:start w:val="2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4965D77"/>
    <w:multiLevelType w:val="multilevel"/>
    <w:tmpl w:val="EF8677E0"/>
    <w:lvl w:ilvl="0">
      <w:start w:val="14"/>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5D661BD"/>
    <w:multiLevelType w:val="hybridMultilevel"/>
    <w:tmpl w:val="90D23740"/>
    <w:lvl w:ilvl="0" w:tplc="08E6A836">
      <w:start w:val="1"/>
      <w:numFmt w:val="upperLetter"/>
      <w:lvlText w:val="%1."/>
      <w:lvlJc w:val="left"/>
      <w:pPr>
        <w:ind w:left="1194" w:hanging="219"/>
        <w:jc w:val="right"/>
      </w:pPr>
      <w:rPr>
        <w:rFonts w:hint="default"/>
        <w:b/>
        <w:bCs/>
        <w:spacing w:val="-1"/>
        <w:w w:val="94"/>
        <w:lang w:val="es-ES" w:eastAsia="en-US" w:bidi="ar-SA"/>
      </w:rPr>
    </w:lvl>
    <w:lvl w:ilvl="1" w:tplc="A420F47A">
      <w:numFmt w:val="bullet"/>
      <w:lvlText w:val="•"/>
      <w:lvlJc w:val="left"/>
      <w:pPr>
        <w:ind w:left="2198" w:hanging="219"/>
      </w:pPr>
      <w:rPr>
        <w:rFonts w:hint="default"/>
        <w:lang w:val="es-ES" w:eastAsia="en-US" w:bidi="ar-SA"/>
      </w:rPr>
    </w:lvl>
    <w:lvl w:ilvl="2" w:tplc="7A0EF90A">
      <w:numFmt w:val="bullet"/>
      <w:lvlText w:val="•"/>
      <w:lvlJc w:val="left"/>
      <w:pPr>
        <w:ind w:left="3196" w:hanging="219"/>
      </w:pPr>
      <w:rPr>
        <w:rFonts w:hint="default"/>
        <w:lang w:val="es-ES" w:eastAsia="en-US" w:bidi="ar-SA"/>
      </w:rPr>
    </w:lvl>
    <w:lvl w:ilvl="3" w:tplc="A91C165A">
      <w:numFmt w:val="bullet"/>
      <w:lvlText w:val="•"/>
      <w:lvlJc w:val="left"/>
      <w:pPr>
        <w:ind w:left="4194" w:hanging="219"/>
      </w:pPr>
      <w:rPr>
        <w:rFonts w:hint="default"/>
        <w:lang w:val="es-ES" w:eastAsia="en-US" w:bidi="ar-SA"/>
      </w:rPr>
    </w:lvl>
    <w:lvl w:ilvl="4" w:tplc="F564AEE8">
      <w:numFmt w:val="bullet"/>
      <w:lvlText w:val="•"/>
      <w:lvlJc w:val="left"/>
      <w:pPr>
        <w:ind w:left="5192" w:hanging="219"/>
      </w:pPr>
      <w:rPr>
        <w:rFonts w:hint="default"/>
        <w:lang w:val="es-ES" w:eastAsia="en-US" w:bidi="ar-SA"/>
      </w:rPr>
    </w:lvl>
    <w:lvl w:ilvl="5" w:tplc="67B64812">
      <w:numFmt w:val="bullet"/>
      <w:lvlText w:val="•"/>
      <w:lvlJc w:val="left"/>
      <w:pPr>
        <w:ind w:left="6190" w:hanging="219"/>
      </w:pPr>
      <w:rPr>
        <w:rFonts w:hint="default"/>
        <w:lang w:val="es-ES" w:eastAsia="en-US" w:bidi="ar-SA"/>
      </w:rPr>
    </w:lvl>
    <w:lvl w:ilvl="6" w:tplc="45368FEA">
      <w:numFmt w:val="bullet"/>
      <w:lvlText w:val="•"/>
      <w:lvlJc w:val="left"/>
      <w:pPr>
        <w:ind w:left="7188" w:hanging="219"/>
      </w:pPr>
      <w:rPr>
        <w:rFonts w:hint="default"/>
        <w:lang w:val="es-ES" w:eastAsia="en-US" w:bidi="ar-SA"/>
      </w:rPr>
    </w:lvl>
    <w:lvl w:ilvl="7" w:tplc="763A0200">
      <w:numFmt w:val="bullet"/>
      <w:lvlText w:val="•"/>
      <w:lvlJc w:val="left"/>
      <w:pPr>
        <w:ind w:left="8186" w:hanging="219"/>
      </w:pPr>
      <w:rPr>
        <w:rFonts w:hint="default"/>
        <w:lang w:val="es-ES" w:eastAsia="en-US" w:bidi="ar-SA"/>
      </w:rPr>
    </w:lvl>
    <w:lvl w:ilvl="8" w:tplc="39CA422E">
      <w:numFmt w:val="bullet"/>
      <w:lvlText w:val="•"/>
      <w:lvlJc w:val="left"/>
      <w:pPr>
        <w:ind w:left="9184" w:hanging="219"/>
      </w:pPr>
      <w:rPr>
        <w:rFonts w:hint="default"/>
        <w:lang w:val="es-ES" w:eastAsia="en-US" w:bidi="ar-SA"/>
      </w:rPr>
    </w:lvl>
  </w:abstractNum>
  <w:abstractNum w:abstractNumId="65" w15:restartNumberingAfterBreak="0">
    <w:nsid w:val="76F73E79"/>
    <w:multiLevelType w:val="hybridMultilevel"/>
    <w:tmpl w:val="F5EC13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77DF0236"/>
    <w:multiLevelType w:val="multilevel"/>
    <w:tmpl w:val="2696A9F0"/>
    <w:lvl w:ilvl="0">
      <w:start w:val="12"/>
      <w:numFmt w:val="decimal"/>
      <w:lvlText w:val="%1."/>
      <w:lvlJc w:val="left"/>
      <w:pPr>
        <w:ind w:left="480" w:hanging="48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9A74F49"/>
    <w:multiLevelType w:val="hybridMultilevel"/>
    <w:tmpl w:val="D3F88F1C"/>
    <w:lvl w:ilvl="0" w:tplc="88CC6F5C">
      <w:start w:val="1"/>
      <w:numFmt w:val="upperLetter"/>
      <w:lvlText w:val="%1."/>
      <w:lvlJc w:val="left"/>
      <w:pPr>
        <w:ind w:left="1521" w:hanging="363"/>
        <w:jc w:val="left"/>
      </w:pPr>
      <w:rPr>
        <w:rFonts w:ascii="Arial" w:eastAsia="Arial" w:hAnsi="Arial" w:cs="Arial" w:hint="default"/>
        <w:b/>
        <w:bCs/>
        <w:spacing w:val="-10"/>
        <w:w w:val="99"/>
        <w:sz w:val="20"/>
        <w:szCs w:val="20"/>
        <w:lang w:val="es-ES" w:eastAsia="en-US" w:bidi="ar-SA"/>
      </w:rPr>
    </w:lvl>
    <w:lvl w:ilvl="1" w:tplc="B798D7C0">
      <w:numFmt w:val="bullet"/>
      <w:lvlText w:val="•"/>
      <w:lvlJc w:val="left"/>
      <w:pPr>
        <w:ind w:left="2486" w:hanging="363"/>
      </w:pPr>
      <w:rPr>
        <w:rFonts w:hint="default"/>
        <w:lang w:val="es-ES" w:eastAsia="en-US" w:bidi="ar-SA"/>
      </w:rPr>
    </w:lvl>
    <w:lvl w:ilvl="2" w:tplc="8B0CC1FC">
      <w:numFmt w:val="bullet"/>
      <w:lvlText w:val="•"/>
      <w:lvlJc w:val="left"/>
      <w:pPr>
        <w:ind w:left="3452" w:hanging="363"/>
      </w:pPr>
      <w:rPr>
        <w:rFonts w:hint="default"/>
        <w:lang w:val="es-ES" w:eastAsia="en-US" w:bidi="ar-SA"/>
      </w:rPr>
    </w:lvl>
    <w:lvl w:ilvl="3" w:tplc="849A6F74">
      <w:numFmt w:val="bullet"/>
      <w:lvlText w:val="•"/>
      <w:lvlJc w:val="left"/>
      <w:pPr>
        <w:ind w:left="4418" w:hanging="363"/>
      </w:pPr>
      <w:rPr>
        <w:rFonts w:hint="default"/>
        <w:lang w:val="es-ES" w:eastAsia="en-US" w:bidi="ar-SA"/>
      </w:rPr>
    </w:lvl>
    <w:lvl w:ilvl="4" w:tplc="3586D84C">
      <w:numFmt w:val="bullet"/>
      <w:lvlText w:val="•"/>
      <w:lvlJc w:val="left"/>
      <w:pPr>
        <w:ind w:left="5384" w:hanging="363"/>
      </w:pPr>
      <w:rPr>
        <w:rFonts w:hint="default"/>
        <w:lang w:val="es-ES" w:eastAsia="en-US" w:bidi="ar-SA"/>
      </w:rPr>
    </w:lvl>
    <w:lvl w:ilvl="5" w:tplc="5EAAFAF4">
      <w:numFmt w:val="bullet"/>
      <w:lvlText w:val="•"/>
      <w:lvlJc w:val="left"/>
      <w:pPr>
        <w:ind w:left="6350" w:hanging="363"/>
      </w:pPr>
      <w:rPr>
        <w:rFonts w:hint="default"/>
        <w:lang w:val="es-ES" w:eastAsia="en-US" w:bidi="ar-SA"/>
      </w:rPr>
    </w:lvl>
    <w:lvl w:ilvl="6" w:tplc="00506D40">
      <w:numFmt w:val="bullet"/>
      <w:lvlText w:val="•"/>
      <w:lvlJc w:val="left"/>
      <w:pPr>
        <w:ind w:left="7316" w:hanging="363"/>
      </w:pPr>
      <w:rPr>
        <w:rFonts w:hint="default"/>
        <w:lang w:val="es-ES" w:eastAsia="en-US" w:bidi="ar-SA"/>
      </w:rPr>
    </w:lvl>
    <w:lvl w:ilvl="7" w:tplc="AC4C76B0">
      <w:numFmt w:val="bullet"/>
      <w:lvlText w:val="•"/>
      <w:lvlJc w:val="left"/>
      <w:pPr>
        <w:ind w:left="8282" w:hanging="363"/>
      </w:pPr>
      <w:rPr>
        <w:rFonts w:hint="default"/>
        <w:lang w:val="es-ES" w:eastAsia="en-US" w:bidi="ar-SA"/>
      </w:rPr>
    </w:lvl>
    <w:lvl w:ilvl="8" w:tplc="D5F491A2">
      <w:numFmt w:val="bullet"/>
      <w:lvlText w:val="•"/>
      <w:lvlJc w:val="left"/>
      <w:pPr>
        <w:ind w:left="9248" w:hanging="363"/>
      </w:pPr>
      <w:rPr>
        <w:rFonts w:hint="default"/>
        <w:lang w:val="es-ES" w:eastAsia="en-US" w:bidi="ar-SA"/>
      </w:rPr>
    </w:lvl>
  </w:abstractNum>
  <w:abstractNum w:abstractNumId="68" w15:restartNumberingAfterBreak="0">
    <w:nsid w:val="7B0A7D27"/>
    <w:multiLevelType w:val="hybridMultilevel"/>
    <w:tmpl w:val="7D18A0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B681137"/>
    <w:multiLevelType w:val="hybridMultilevel"/>
    <w:tmpl w:val="433CCB46"/>
    <w:lvl w:ilvl="0" w:tplc="240A0001">
      <w:start w:val="1"/>
      <w:numFmt w:val="bullet"/>
      <w:lvlText w:val=""/>
      <w:lvlJc w:val="left"/>
      <w:pPr>
        <w:ind w:left="1495" w:hanging="360"/>
      </w:pPr>
      <w:rPr>
        <w:rFonts w:ascii="Symbol" w:hAnsi="Symbol" w:hint="default"/>
      </w:rPr>
    </w:lvl>
    <w:lvl w:ilvl="1" w:tplc="240A0003">
      <w:start w:val="1"/>
      <w:numFmt w:val="bullet"/>
      <w:lvlText w:val="o"/>
      <w:lvlJc w:val="left"/>
      <w:pPr>
        <w:ind w:left="2215" w:hanging="360"/>
      </w:pPr>
      <w:rPr>
        <w:rFonts w:ascii="Courier New" w:hAnsi="Courier New" w:cs="Courier New" w:hint="default"/>
      </w:rPr>
    </w:lvl>
    <w:lvl w:ilvl="2" w:tplc="240A0005">
      <w:start w:val="1"/>
      <w:numFmt w:val="bullet"/>
      <w:lvlText w:val=""/>
      <w:lvlJc w:val="left"/>
      <w:pPr>
        <w:ind w:left="2935" w:hanging="360"/>
      </w:pPr>
      <w:rPr>
        <w:rFonts w:ascii="Wingdings" w:hAnsi="Wingdings" w:hint="default"/>
      </w:rPr>
    </w:lvl>
    <w:lvl w:ilvl="3" w:tplc="240A0001">
      <w:start w:val="1"/>
      <w:numFmt w:val="bullet"/>
      <w:lvlText w:val=""/>
      <w:lvlJc w:val="left"/>
      <w:pPr>
        <w:ind w:left="3655" w:hanging="360"/>
      </w:pPr>
      <w:rPr>
        <w:rFonts w:ascii="Symbol" w:hAnsi="Symbol" w:hint="default"/>
      </w:rPr>
    </w:lvl>
    <w:lvl w:ilvl="4" w:tplc="240A0003">
      <w:start w:val="1"/>
      <w:numFmt w:val="bullet"/>
      <w:lvlText w:val="o"/>
      <w:lvlJc w:val="left"/>
      <w:pPr>
        <w:ind w:left="4375" w:hanging="360"/>
      </w:pPr>
      <w:rPr>
        <w:rFonts w:ascii="Courier New" w:hAnsi="Courier New" w:cs="Courier New" w:hint="default"/>
      </w:rPr>
    </w:lvl>
    <w:lvl w:ilvl="5" w:tplc="240A0005">
      <w:start w:val="1"/>
      <w:numFmt w:val="bullet"/>
      <w:lvlText w:val=""/>
      <w:lvlJc w:val="left"/>
      <w:pPr>
        <w:ind w:left="5095" w:hanging="360"/>
      </w:pPr>
      <w:rPr>
        <w:rFonts w:ascii="Wingdings" w:hAnsi="Wingdings" w:hint="default"/>
      </w:rPr>
    </w:lvl>
    <w:lvl w:ilvl="6" w:tplc="240A0001">
      <w:start w:val="1"/>
      <w:numFmt w:val="bullet"/>
      <w:lvlText w:val=""/>
      <w:lvlJc w:val="left"/>
      <w:pPr>
        <w:ind w:left="5815" w:hanging="360"/>
      </w:pPr>
      <w:rPr>
        <w:rFonts w:ascii="Symbol" w:hAnsi="Symbol" w:hint="default"/>
      </w:rPr>
    </w:lvl>
    <w:lvl w:ilvl="7" w:tplc="240A0003">
      <w:start w:val="1"/>
      <w:numFmt w:val="bullet"/>
      <w:lvlText w:val="o"/>
      <w:lvlJc w:val="left"/>
      <w:pPr>
        <w:ind w:left="6535" w:hanging="360"/>
      </w:pPr>
      <w:rPr>
        <w:rFonts w:ascii="Courier New" w:hAnsi="Courier New" w:cs="Courier New" w:hint="default"/>
      </w:rPr>
    </w:lvl>
    <w:lvl w:ilvl="8" w:tplc="240A0005">
      <w:start w:val="1"/>
      <w:numFmt w:val="bullet"/>
      <w:lvlText w:val=""/>
      <w:lvlJc w:val="left"/>
      <w:pPr>
        <w:ind w:left="7255" w:hanging="360"/>
      </w:pPr>
      <w:rPr>
        <w:rFonts w:ascii="Wingdings" w:hAnsi="Wingdings" w:hint="default"/>
      </w:rPr>
    </w:lvl>
  </w:abstractNum>
  <w:abstractNum w:abstractNumId="70" w15:restartNumberingAfterBreak="0">
    <w:nsid w:val="7C3F5B66"/>
    <w:multiLevelType w:val="multilevel"/>
    <w:tmpl w:val="20DCDF9E"/>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E5D06F9"/>
    <w:multiLevelType w:val="multilevel"/>
    <w:tmpl w:val="489AA67E"/>
    <w:lvl w:ilvl="0">
      <w:start w:val="13"/>
      <w:numFmt w:val="decimal"/>
      <w:lvlText w:val="%1."/>
      <w:lvlJc w:val="left"/>
      <w:pPr>
        <w:ind w:left="480" w:hanging="48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F525151"/>
    <w:multiLevelType w:val="multilevel"/>
    <w:tmpl w:val="515CCB0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38"/>
  </w:num>
  <w:num w:numId="3">
    <w:abstractNumId w:val="40"/>
  </w:num>
  <w:num w:numId="4">
    <w:abstractNumId w:val="67"/>
  </w:num>
  <w:num w:numId="5">
    <w:abstractNumId w:val="24"/>
  </w:num>
  <w:num w:numId="6">
    <w:abstractNumId w:val="56"/>
  </w:num>
  <w:num w:numId="7">
    <w:abstractNumId w:val="20"/>
  </w:num>
  <w:num w:numId="8">
    <w:abstractNumId w:val="51"/>
  </w:num>
  <w:num w:numId="9">
    <w:abstractNumId w:val="55"/>
  </w:num>
  <w:num w:numId="10">
    <w:abstractNumId w:val="58"/>
  </w:num>
  <w:num w:numId="11">
    <w:abstractNumId w:val="34"/>
  </w:num>
  <w:num w:numId="12">
    <w:abstractNumId w:val="10"/>
  </w:num>
  <w:num w:numId="13">
    <w:abstractNumId w:val="8"/>
  </w:num>
  <w:num w:numId="14">
    <w:abstractNumId w:val="46"/>
  </w:num>
  <w:num w:numId="15">
    <w:abstractNumId w:val="21"/>
  </w:num>
  <w:num w:numId="16">
    <w:abstractNumId w:val="64"/>
  </w:num>
  <w:num w:numId="17">
    <w:abstractNumId w:val="14"/>
  </w:num>
  <w:num w:numId="18">
    <w:abstractNumId w:val="48"/>
  </w:num>
  <w:num w:numId="19">
    <w:abstractNumId w:val="45"/>
  </w:num>
  <w:num w:numId="20">
    <w:abstractNumId w:val="65"/>
  </w:num>
  <w:num w:numId="21">
    <w:abstractNumId w:val="16"/>
  </w:num>
  <w:num w:numId="22">
    <w:abstractNumId w:val="13"/>
  </w:num>
  <w:num w:numId="23">
    <w:abstractNumId w:val="54"/>
  </w:num>
  <w:num w:numId="24">
    <w:abstractNumId w:val="53"/>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9"/>
  </w:num>
  <w:num w:numId="27">
    <w:abstractNumId w:val="35"/>
  </w:num>
  <w:num w:numId="28">
    <w:abstractNumId w:val="50"/>
  </w:num>
  <w:num w:numId="29">
    <w:abstractNumId w:val="60"/>
  </w:num>
  <w:num w:numId="30">
    <w:abstractNumId w:val="72"/>
  </w:num>
  <w:num w:numId="31">
    <w:abstractNumId w:val="2"/>
  </w:num>
  <w:num w:numId="32">
    <w:abstractNumId w:val="37"/>
  </w:num>
  <w:num w:numId="33">
    <w:abstractNumId w:val="39"/>
  </w:num>
  <w:num w:numId="34">
    <w:abstractNumId w:val="12"/>
  </w:num>
  <w:num w:numId="35">
    <w:abstractNumId w:val="33"/>
  </w:num>
  <w:num w:numId="36">
    <w:abstractNumId w:val="62"/>
  </w:num>
  <w:num w:numId="37">
    <w:abstractNumId w:val="32"/>
  </w:num>
  <w:num w:numId="38">
    <w:abstractNumId w:val="71"/>
  </w:num>
  <w:num w:numId="39">
    <w:abstractNumId w:val="63"/>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 w:numId="42">
    <w:abstractNumId w:val="66"/>
  </w:num>
  <w:num w:numId="43">
    <w:abstractNumId w:val="44"/>
  </w:num>
  <w:num w:numId="44">
    <w:abstractNumId w:val="30"/>
  </w:num>
  <w:num w:numId="45">
    <w:abstractNumId w:val="0"/>
  </w:num>
  <w:num w:numId="46">
    <w:abstractNumId w:val="3"/>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num>
  <w:num w:numId="49">
    <w:abstractNumId w:val="68"/>
  </w:num>
  <w:num w:numId="50">
    <w:abstractNumId w:val="15"/>
  </w:num>
  <w:num w:numId="51">
    <w:abstractNumId w:val="5"/>
  </w:num>
  <w:num w:numId="52">
    <w:abstractNumId w:val="41"/>
  </w:num>
  <w:num w:numId="53">
    <w:abstractNumId w:val="59"/>
  </w:num>
  <w:num w:numId="54">
    <w:abstractNumId w:val="36"/>
  </w:num>
  <w:num w:numId="55">
    <w:abstractNumId w:val="17"/>
  </w:num>
  <w:num w:numId="56">
    <w:abstractNumId w:val="52"/>
  </w:num>
  <w:num w:numId="57">
    <w:abstractNumId w:val="57"/>
  </w:num>
  <w:num w:numId="58">
    <w:abstractNumId w:val="70"/>
  </w:num>
  <w:num w:numId="59">
    <w:abstractNumId w:val="18"/>
  </w:num>
  <w:num w:numId="60">
    <w:abstractNumId w:val="7"/>
  </w:num>
  <w:num w:numId="61">
    <w:abstractNumId w:val="4"/>
  </w:num>
  <w:num w:numId="62">
    <w:abstractNumId w:val="25"/>
  </w:num>
  <w:num w:numId="63">
    <w:abstractNumId w:val="42"/>
  </w:num>
  <w:num w:numId="64">
    <w:abstractNumId w:val="19"/>
  </w:num>
  <w:num w:numId="65">
    <w:abstractNumId w:val="1"/>
  </w:num>
  <w:num w:numId="66">
    <w:abstractNumId w:val="23"/>
  </w:num>
  <w:num w:numId="67">
    <w:abstractNumId w:val="22"/>
  </w:num>
  <w:num w:numId="68">
    <w:abstractNumId w:val="47"/>
  </w:num>
  <w:num w:numId="69">
    <w:abstractNumId w:val="9"/>
  </w:num>
  <w:num w:numId="70">
    <w:abstractNumId w:val="61"/>
  </w:num>
  <w:num w:numId="71">
    <w:abstractNumId w:val="49"/>
  </w:num>
  <w:num w:numId="72">
    <w:abstractNumId w:val="11"/>
  </w:num>
  <w:num w:numId="73">
    <w:abstractNumId w:val="2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FDA"/>
    <w:rsid w:val="00041ACD"/>
    <w:rsid w:val="00063FD6"/>
    <w:rsid w:val="000A44BC"/>
    <w:rsid w:val="000D0FDA"/>
    <w:rsid w:val="00147AAF"/>
    <w:rsid w:val="00203F66"/>
    <w:rsid w:val="00211CBE"/>
    <w:rsid w:val="0022083D"/>
    <w:rsid w:val="00293A22"/>
    <w:rsid w:val="00314672"/>
    <w:rsid w:val="00335406"/>
    <w:rsid w:val="00423975"/>
    <w:rsid w:val="00450D90"/>
    <w:rsid w:val="004B19F0"/>
    <w:rsid w:val="00503B0F"/>
    <w:rsid w:val="00511ADD"/>
    <w:rsid w:val="0054151B"/>
    <w:rsid w:val="00582D70"/>
    <w:rsid w:val="0058428E"/>
    <w:rsid w:val="005A6CCD"/>
    <w:rsid w:val="005C0DC2"/>
    <w:rsid w:val="005C1355"/>
    <w:rsid w:val="005E49B5"/>
    <w:rsid w:val="005E580E"/>
    <w:rsid w:val="0061125A"/>
    <w:rsid w:val="00646182"/>
    <w:rsid w:val="006D2AC4"/>
    <w:rsid w:val="006F7201"/>
    <w:rsid w:val="00704F99"/>
    <w:rsid w:val="007C6D2A"/>
    <w:rsid w:val="007D0492"/>
    <w:rsid w:val="0080015F"/>
    <w:rsid w:val="00861A67"/>
    <w:rsid w:val="008D6287"/>
    <w:rsid w:val="008F4936"/>
    <w:rsid w:val="00937C94"/>
    <w:rsid w:val="00956B44"/>
    <w:rsid w:val="009701E5"/>
    <w:rsid w:val="009C1CCC"/>
    <w:rsid w:val="009C56C1"/>
    <w:rsid w:val="00A05455"/>
    <w:rsid w:val="00A512DA"/>
    <w:rsid w:val="00A94B70"/>
    <w:rsid w:val="00AC2BCD"/>
    <w:rsid w:val="00B060D1"/>
    <w:rsid w:val="00B262F2"/>
    <w:rsid w:val="00C716D7"/>
    <w:rsid w:val="00C916EE"/>
    <w:rsid w:val="00CC3EE2"/>
    <w:rsid w:val="00CE4CDC"/>
    <w:rsid w:val="00D36DBB"/>
    <w:rsid w:val="00D97C75"/>
    <w:rsid w:val="00EE31F7"/>
    <w:rsid w:val="00F73A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09369"/>
  <w15:docId w15:val="{F4DD7FFA-56D3-4440-B612-771E7C04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link w:val="Ttulo1Car"/>
    <w:uiPriority w:val="9"/>
    <w:qFormat/>
    <w:pPr>
      <w:ind w:left="882" w:right="1023"/>
      <w:jc w:val="both"/>
      <w:outlineLvl w:val="0"/>
    </w:pPr>
    <w:rPr>
      <w:b/>
      <w:bCs/>
      <w:sz w:val="24"/>
      <w:szCs w:val="24"/>
    </w:rPr>
  </w:style>
  <w:style w:type="paragraph" w:styleId="Ttulo2">
    <w:name w:val="heading 2"/>
    <w:basedOn w:val="Normal"/>
    <w:link w:val="Ttulo2Car"/>
    <w:unhideWhenUsed/>
    <w:qFormat/>
    <w:pPr>
      <w:ind w:left="1079"/>
      <w:jc w:val="both"/>
      <w:outlineLvl w:val="1"/>
    </w:pPr>
    <w:rPr>
      <w:sz w:val="24"/>
      <w:szCs w:val="24"/>
    </w:rPr>
  </w:style>
  <w:style w:type="paragraph" w:styleId="Ttulo3">
    <w:name w:val="heading 3"/>
    <w:basedOn w:val="Normal"/>
    <w:uiPriority w:val="9"/>
    <w:unhideWhenUsed/>
    <w:qFormat/>
    <w:pPr>
      <w:ind w:left="798"/>
      <w:outlineLvl w:val="2"/>
    </w:pPr>
    <w:rPr>
      <w:b/>
      <w:bCs/>
    </w:rPr>
  </w:style>
  <w:style w:type="paragraph" w:styleId="Ttulo4">
    <w:name w:val="heading 4"/>
    <w:basedOn w:val="Normal"/>
    <w:next w:val="Normal"/>
    <w:link w:val="Ttulo4Car"/>
    <w:uiPriority w:val="9"/>
    <w:semiHidden/>
    <w:unhideWhenUsed/>
    <w:qFormat/>
    <w:rsid w:val="00063FD6"/>
    <w:pPr>
      <w:keepNext/>
      <w:keepLines/>
      <w:spacing w:before="40"/>
      <w:outlineLvl w:val="3"/>
    </w:pPr>
    <w:rPr>
      <w:rFonts w:asciiTheme="majorHAnsi" w:eastAsiaTheme="majorEastAsia" w:hAnsiTheme="majorHAnsi" w:cstheme="majorBidi"/>
      <w:i/>
      <w:iCs/>
      <w:color w:val="365F91" w:themeColor="accent1" w:themeShade="BF"/>
    </w:rPr>
  </w:style>
  <w:style w:type="paragraph" w:styleId="Ttulo8">
    <w:name w:val="heading 8"/>
    <w:basedOn w:val="Normal"/>
    <w:next w:val="Normal"/>
    <w:link w:val="Ttulo8Car"/>
    <w:unhideWhenUsed/>
    <w:qFormat/>
    <w:rsid w:val="00063FD6"/>
    <w:pPr>
      <w:keepNext/>
      <w:keepLines/>
      <w:widowControl/>
      <w:autoSpaceDE/>
      <w:autoSpaceDN/>
      <w:spacing w:before="40"/>
      <w:outlineLvl w:val="7"/>
    </w:pPr>
    <w:rPr>
      <w:rFonts w:asciiTheme="majorHAnsi" w:eastAsiaTheme="majorEastAsia" w:hAnsiTheme="majorHAnsi" w:cstheme="majorBidi"/>
      <w:color w:val="272727" w:themeColor="text1" w:themeTint="D8"/>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0D90"/>
    <w:rPr>
      <w:rFonts w:ascii="Arial" w:eastAsia="Arial" w:hAnsi="Arial" w:cs="Arial"/>
      <w:b/>
      <w:bCs/>
      <w:sz w:val="24"/>
      <w:szCs w:val="24"/>
      <w:lang w:val="es-ES"/>
    </w:rPr>
  </w:style>
  <w:style w:type="character" w:customStyle="1" w:styleId="Ttulo2Car">
    <w:name w:val="Título 2 Car"/>
    <w:basedOn w:val="Fuentedeprrafopredeter"/>
    <w:link w:val="Ttulo2"/>
    <w:rsid w:val="00450D90"/>
    <w:rPr>
      <w:rFonts w:ascii="Arial" w:eastAsia="Arial" w:hAnsi="Arial" w:cs="Arial"/>
      <w:sz w:val="24"/>
      <w:szCs w:val="24"/>
      <w:lang w:val="es-ES"/>
    </w:rPr>
  </w:style>
  <w:style w:type="character" w:customStyle="1" w:styleId="Ttulo4Car">
    <w:name w:val="Título 4 Car"/>
    <w:basedOn w:val="Fuentedeprrafopredeter"/>
    <w:link w:val="Ttulo4"/>
    <w:uiPriority w:val="9"/>
    <w:semiHidden/>
    <w:rsid w:val="00063FD6"/>
    <w:rPr>
      <w:rFonts w:asciiTheme="majorHAnsi" w:eastAsiaTheme="majorEastAsia" w:hAnsiTheme="majorHAnsi" w:cstheme="majorBidi"/>
      <w:i/>
      <w:iCs/>
      <w:color w:val="365F91" w:themeColor="accent1" w:themeShade="BF"/>
      <w:lang w:val="es-ES"/>
    </w:rPr>
  </w:style>
  <w:style w:type="character" w:customStyle="1" w:styleId="Ttulo8Car">
    <w:name w:val="Título 8 Car"/>
    <w:basedOn w:val="Fuentedeprrafopredeter"/>
    <w:link w:val="Ttulo8"/>
    <w:rsid w:val="00063FD6"/>
    <w:rPr>
      <w:rFonts w:asciiTheme="majorHAnsi" w:eastAsiaTheme="majorEastAsia" w:hAnsiTheme="majorHAnsi" w:cstheme="majorBidi"/>
      <w:color w:val="272727" w:themeColor="text1" w:themeTint="D8"/>
      <w:sz w:val="21"/>
      <w:szCs w:val="21"/>
      <w:lang w:val="es-ES" w:eastAsia="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34"/>
    <w:qFormat/>
    <w:pPr>
      <w:spacing w:line="268" w:lineRule="exact"/>
      <w:ind w:left="1158" w:hanging="361"/>
    </w:pPr>
  </w:style>
  <w:style w:type="paragraph" w:customStyle="1" w:styleId="TableParagraph">
    <w:name w:val="Table Paragraph"/>
    <w:basedOn w:val="Normal"/>
    <w:uiPriority w:val="1"/>
    <w:qFormat/>
  </w:style>
  <w:style w:type="paragraph" w:styleId="Textoindependiente3">
    <w:name w:val="Body Text 3"/>
    <w:basedOn w:val="Normal"/>
    <w:link w:val="Textoindependiente3Car"/>
    <w:unhideWhenUsed/>
    <w:rsid w:val="00063FD6"/>
    <w:pPr>
      <w:spacing w:after="120"/>
    </w:pPr>
    <w:rPr>
      <w:sz w:val="16"/>
      <w:szCs w:val="16"/>
    </w:rPr>
  </w:style>
  <w:style w:type="character" w:customStyle="1" w:styleId="Textoindependiente3Car">
    <w:name w:val="Texto independiente 3 Car"/>
    <w:basedOn w:val="Fuentedeprrafopredeter"/>
    <w:link w:val="Textoindependiente3"/>
    <w:rsid w:val="00063FD6"/>
    <w:rPr>
      <w:rFonts w:ascii="Arial" w:eastAsia="Arial" w:hAnsi="Arial" w:cs="Arial"/>
      <w:sz w:val="16"/>
      <w:szCs w:val="16"/>
      <w:lang w:val="es-ES"/>
    </w:rPr>
  </w:style>
  <w:style w:type="paragraph" w:customStyle="1" w:styleId="Default">
    <w:name w:val="Default"/>
    <w:rsid w:val="00063FD6"/>
    <w:pPr>
      <w:widowControl/>
      <w:adjustRightInd w:val="0"/>
    </w:pPr>
    <w:rPr>
      <w:rFonts w:ascii="Arial" w:eastAsia="Times New Roman" w:hAnsi="Arial" w:cs="Arial"/>
      <w:color w:val="000000"/>
      <w:sz w:val="24"/>
      <w:szCs w:val="24"/>
      <w:lang w:val="es-ES" w:eastAsia="es-ES"/>
    </w:rPr>
  </w:style>
  <w:style w:type="paragraph" w:customStyle="1" w:styleId="CM5">
    <w:name w:val="CM5"/>
    <w:basedOn w:val="Normal"/>
    <w:next w:val="Normal"/>
    <w:uiPriority w:val="99"/>
    <w:rsid w:val="00063FD6"/>
    <w:pPr>
      <w:adjustRightInd w:val="0"/>
      <w:spacing w:line="231" w:lineRule="atLeast"/>
    </w:pPr>
    <w:rPr>
      <w:rFonts w:ascii="PNHLCL+Arial,Bold" w:eastAsia="Times New Roman" w:hAnsi="PNHLCL+Arial,Bold" w:cs="PNHLCL+Arial,Bold"/>
      <w:sz w:val="24"/>
      <w:szCs w:val="24"/>
      <w:lang w:eastAsia="es-ES"/>
    </w:rPr>
  </w:style>
  <w:style w:type="paragraph" w:customStyle="1" w:styleId="Normal2">
    <w:name w:val="Normal2"/>
    <w:basedOn w:val="Normal"/>
    <w:rsid w:val="00063FD6"/>
    <w:pPr>
      <w:widowControl/>
      <w:autoSpaceDE/>
      <w:autoSpaceDN/>
      <w:spacing w:after="120"/>
      <w:jc w:val="both"/>
    </w:pPr>
    <w:rPr>
      <w:rFonts w:eastAsia="Times New Roman"/>
      <w:kern w:val="28"/>
      <w:sz w:val="20"/>
      <w:szCs w:val="20"/>
      <w:lang w:val="es-ES_tradnl" w:eastAsia="es-ES"/>
    </w:rPr>
  </w:style>
  <w:style w:type="paragraph" w:customStyle="1" w:styleId="Normal3">
    <w:name w:val="Normal3"/>
    <w:basedOn w:val="Normal"/>
    <w:rsid w:val="00063FD6"/>
    <w:pPr>
      <w:widowControl/>
      <w:autoSpaceDE/>
      <w:autoSpaceDN/>
      <w:spacing w:after="120"/>
      <w:jc w:val="both"/>
    </w:pPr>
    <w:rPr>
      <w:rFonts w:eastAsia="Times New Roman"/>
      <w:kern w:val="28"/>
      <w:sz w:val="20"/>
      <w:szCs w:val="20"/>
      <w:lang w:val="es-ES_tradnl" w:eastAsia="es-ES"/>
    </w:rPr>
  </w:style>
  <w:style w:type="paragraph" w:customStyle="1" w:styleId="CM18">
    <w:name w:val="CM18"/>
    <w:basedOn w:val="Default"/>
    <w:next w:val="Default"/>
    <w:uiPriority w:val="99"/>
    <w:rsid w:val="00063FD6"/>
    <w:pPr>
      <w:widowControl w:val="0"/>
      <w:spacing w:after="235"/>
    </w:pPr>
    <w:rPr>
      <w:rFonts w:ascii="PNHLCL+Arial,Bold" w:hAnsi="PNHLCL+Arial,Bold" w:cs="PNHLCL+Arial,Bold"/>
      <w:color w:val="auto"/>
    </w:rPr>
  </w:style>
  <w:style w:type="table" w:styleId="Tablaconcuadrcula">
    <w:name w:val="Table Grid"/>
    <w:basedOn w:val="Tablanormal"/>
    <w:rsid w:val="00063FD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2083D"/>
    <w:pPr>
      <w:tabs>
        <w:tab w:val="center" w:pos="4419"/>
        <w:tab w:val="right" w:pos="8838"/>
      </w:tabs>
    </w:pPr>
  </w:style>
  <w:style w:type="character" w:customStyle="1" w:styleId="EncabezadoCar">
    <w:name w:val="Encabezado Car"/>
    <w:basedOn w:val="Fuentedeprrafopredeter"/>
    <w:link w:val="Encabezado"/>
    <w:uiPriority w:val="99"/>
    <w:rsid w:val="0022083D"/>
    <w:rPr>
      <w:rFonts w:ascii="Arial" w:eastAsia="Arial" w:hAnsi="Arial" w:cs="Arial"/>
      <w:lang w:val="es-ES"/>
    </w:rPr>
  </w:style>
  <w:style w:type="paragraph" w:styleId="Piedepgina">
    <w:name w:val="footer"/>
    <w:basedOn w:val="Normal"/>
    <w:link w:val="PiedepginaCar"/>
    <w:uiPriority w:val="99"/>
    <w:unhideWhenUsed/>
    <w:rsid w:val="0022083D"/>
    <w:pPr>
      <w:tabs>
        <w:tab w:val="center" w:pos="4419"/>
        <w:tab w:val="right" w:pos="8838"/>
      </w:tabs>
    </w:pPr>
  </w:style>
  <w:style w:type="character" w:customStyle="1" w:styleId="PiedepginaCar">
    <w:name w:val="Pie de página Car"/>
    <w:basedOn w:val="Fuentedeprrafopredeter"/>
    <w:link w:val="Piedepgina"/>
    <w:uiPriority w:val="99"/>
    <w:rsid w:val="0022083D"/>
    <w:rPr>
      <w:rFonts w:ascii="Arial" w:eastAsia="Arial" w:hAnsi="Arial" w:cs="Arial"/>
      <w:lang w:val="es-ES"/>
    </w:rPr>
  </w:style>
  <w:style w:type="paragraph" w:styleId="Textodeglobo">
    <w:name w:val="Balloon Text"/>
    <w:basedOn w:val="Normal"/>
    <w:link w:val="TextodegloboCar"/>
    <w:uiPriority w:val="99"/>
    <w:semiHidden/>
    <w:unhideWhenUsed/>
    <w:rsid w:val="00293A22"/>
    <w:rPr>
      <w:rFonts w:ascii="Tahoma" w:hAnsi="Tahoma" w:cs="Tahoma"/>
      <w:sz w:val="16"/>
      <w:szCs w:val="16"/>
    </w:rPr>
  </w:style>
  <w:style w:type="character" w:customStyle="1" w:styleId="TextodegloboCar">
    <w:name w:val="Texto de globo Car"/>
    <w:basedOn w:val="Fuentedeprrafopredeter"/>
    <w:link w:val="Textodeglobo"/>
    <w:uiPriority w:val="99"/>
    <w:semiHidden/>
    <w:rsid w:val="00293A22"/>
    <w:rPr>
      <w:rFonts w:ascii="Tahoma" w:eastAsia="Arial" w:hAnsi="Tahoma" w:cs="Tahoma"/>
      <w:sz w:val="16"/>
      <w:szCs w:val="16"/>
      <w:lang w:val="es-ES"/>
    </w:rPr>
  </w:style>
  <w:style w:type="numbering" w:customStyle="1" w:styleId="Sinlista1">
    <w:name w:val="Sin lista1"/>
    <w:next w:val="Sinlista"/>
    <w:uiPriority w:val="99"/>
    <w:semiHidden/>
    <w:unhideWhenUsed/>
    <w:rsid w:val="00C916EE"/>
  </w:style>
  <w:style w:type="character" w:styleId="Hipervnculo">
    <w:name w:val="Hyperlink"/>
    <w:basedOn w:val="Fuentedeprrafopredeter"/>
    <w:uiPriority w:val="99"/>
    <w:semiHidden/>
    <w:unhideWhenUsed/>
    <w:rsid w:val="00C916EE"/>
    <w:rPr>
      <w:color w:val="0563C1"/>
      <w:u w:val="single"/>
    </w:rPr>
  </w:style>
  <w:style w:type="character" w:styleId="Hipervnculovisitado">
    <w:name w:val="FollowedHyperlink"/>
    <w:basedOn w:val="Fuentedeprrafopredeter"/>
    <w:uiPriority w:val="99"/>
    <w:semiHidden/>
    <w:unhideWhenUsed/>
    <w:rsid w:val="00C916EE"/>
    <w:rPr>
      <w:color w:val="954F72"/>
      <w:u w:val="single"/>
    </w:rPr>
  </w:style>
  <w:style w:type="paragraph" w:customStyle="1" w:styleId="xl120">
    <w:name w:val="xl120"/>
    <w:basedOn w:val="Normal"/>
    <w:rsid w:val="00C916E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es-CO" w:eastAsia="es-CO"/>
    </w:rPr>
  </w:style>
  <w:style w:type="paragraph" w:customStyle="1" w:styleId="xl121">
    <w:name w:val="xl121"/>
    <w:basedOn w:val="Normal"/>
    <w:rsid w:val="00C916E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es-CO" w:eastAsia="es-CO"/>
    </w:rPr>
  </w:style>
  <w:style w:type="paragraph" w:customStyle="1" w:styleId="xl122">
    <w:name w:val="xl122"/>
    <w:basedOn w:val="Normal"/>
    <w:rsid w:val="00C916E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23">
    <w:name w:val="xl123"/>
    <w:basedOn w:val="Normal"/>
    <w:rsid w:val="00C916E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24">
    <w:name w:val="xl124"/>
    <w:basedOn w:val="Normal"/>
    <w:rsid w:val="00C916E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es-CO" w:eastAsia="es-CO"/>
    </w:rPr>
  </w:style>
  <w:style w:type="paragraph" w:customStyle="1" w:styleId="xl125">
    <w:name w:val="xl125"/>
    <w:basedOn w:val="Normal"/>
    <w:rsid w:val="00C916E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olor w:val="000000"/>
      <w:sz w:val="24"/>
      <w:szCs w:val="24"/>
      <w:lang w:val="es-CO" w:eastAsia="es-CO"/>
    </w:rPr>
  </w:style>
  <w:style w:type="paragraph" w:customStyle="1" w:styleId="xl126">
    <w:name w:val="xl126"/>
    <w:basedOn w:val="Normal"/>
    <w:rsid w:val="00C916EE"/>
    <w:pPr>
      <w:widowControl/>
      <w:pBdr>
        <w:left w:val="single" w:sz="4" w:space="0" w:color="auto"/>
        <w:bottom w:val="single" w:sz="4" w:space="0" w:color="auto"/>
      </w:pBdr>
      <w:autoSpaceDE/>
      <w:autoSpaceDN/>
      <w:spacing w:before="100" w:beforeAutospacing="1" w:after="100" w:afterAutospacing="1"/>
      <w:textAlignment w:val="center"/>
    </w:pPr>
    <w:rPr>
      <w:rFonts w:eastAsia="Times New Roman"/>
      <w:color w:val="000000"/>
      <w:sz w:val="24"/>
      <w:szCs w:val="24"/>
      <w:lang w:val="es-CO" w:eastAsia="es-CO"/>
    </w:rPr>
  </w:style>
  <w:style w:type="paragraph" w:customStyle="1" w:styleId="xl127">
    <w:name w:val="xl127"/>
    <w:basedOn w:val="Normal"/>
    <w:rsid w:val="00C916EE"/>
    <w:pPr>
      <w:widowControl/>
      <w:pBdr>
        <w:left w:val="single" w:sz="4" w:space="0" w:color="auto"/>
        <w:bottom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CO"/>
    </w:rPr>
  </w:style>
  <w:style w:type="paragraph" w:customStyle="1" w:styleId="xl128">
    <w:name w:val="xl128"/>
    <w:basedOn w:val="Normal"/>
    <w:rsid w:val="00C916E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CO"/>
    </w:rPr>
  </w:style>
  <w:style w:type="paragraph" w:customStyle="1" w:styleId="xl129">
    <w:name w:val="xl129"/>
    <w:basedOn w:val="Normal"/>
    <w:rsid w:val="00C916E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24"/>
      <w:szCs w:val="24"/>
      <w:lang w:val="es-CO" w:eastAsia="es-CO"/>
    </w:rPr>
  </w:style>
  <w:style w:type="paragraph" w:customStyle="1" w:styleId="xl130">
    <w:name w:val="xl130"/>
    <w:basedOn w:val="Normal"/>
    <w:rsid w:val="00C916EE"/>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1">
    <w:name w:val="xl131"/>
    <w:basedOn w:val="Normal"/>
    <w:rsid w:val="00C916E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2">
    <w:name w:val="xl132"/>
    <w:basedOn w:val="Normal"/>
    <w:rsid w:val="00C916EE"/>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3">
    <w:name w:val="xl133"/>
    <w:basedOn w:val="Normal"/>
    <w:rsid w:val="00C916E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4">
    <w:name w:val="xl134"/>
    <w:basedOn w:val="Normal"/>
    <w:rsid w:val="00C916E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5">
    <w:name w:val="xl135"/>
    <w:basedOn w:val="Normal"/>
    <w:rsid w:val="00C916E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6">
    <w:name w:val="xl136"/>
    <w:basedOn w:val="Normal"/>
    <w:rsid w:val="00C916EE"/>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7">
    <w:name w:val="xl137"/>
    <w:basedOn w:val="Normal"/>
    <w:rsid w:val="00C916E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es-CO" w:eastAsia="es-CO"/>
    </w:rPr>
  </w:style>
  <w:style w:type="paragraph" w:customStyle="1" w:styleId="xl138">
    <w:name w:val="xl138"/>
    <w:basedOn w:val="Normal"/>
    <w:rsid w:val="00C916E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es-CO" w:eastAsia="es-CO"/>
    </w:rPr>
  </w:style>
  <w:style w:type="paragraph" w:customStyle="1" w:styleId="xl139">
    <w:name w:val="xl139"/>
    <w:basedOn w:val="Normal"/>
    <w:rsid w:val="00C916EE"/>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40">
    <w:name w:val="xl140"/>
    <w:basedOn w:val="Normal"/>
    <w:rsid w:val="00C916EE"/>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41">
    <w:name w:val="xl141"/>
    <w:basedOn w:val="Normal"/>
    <w:rsid w:val="00C916E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eastAsia="Times New Roman"/>
      <w:b/>
      <w:bCs/>
      <w:sz w:val="24"/>
      <w:szCs w:val="24"/>
      <w:lang w:val="es-CO" w:eastAsia="es-CO"/>
    </w:rPr>
  </w:style>
  <w:style w:type="paragraph" w:customStyle="1" w:styleId="xl142">
    <w:name w:val="xl142"/>
    <w:basedOn w:val="Normal"/>
    <w:rsid w:val="00C916EE"/>
    <w:pPr>
      <w:widowControl/>
      <w:autoSpaceDE/>
      <w:autoSpaceDN/>
      <w:spacing w:before="100" w:beforeAutospacing="1" w:after="100" w:afterAutospacing="1"/>
      <w:textAlignment w:val="center"/>
    </w:pPr>
    <w:rPr>
      <w:rFonts w:eastAsia="Times New Roman"/>
      <w:sz w:val="24"/>
      <w:szCs w:val="24"/>
      <w:lang w:val="es-CO" w:eastAsia="es-CO"/>
    </w:rPr>
  </w:style>
  <w:style w:type="paragraph" w:customStyle="1" w:styleId="xl143">
    <w:name w:val="xl143"/>
    <w:basedOn w:val="Normal"/>
    <w:rsid w:val="00C916E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44">
    <w:name w:val="xl144"/>
    <w:basedOn w:val="Normal"/>
    <w:rsid w:val="00C916E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es-CO" w:eastAsia="es-CO"/>
    </w:rPr>
  </w:style>
  <w:style w:type="paragraph" w:customStyle="1" w:styleId="xl145">
    <w:name w:val="xl145"/>
    <w:basedOn w:val="Normal"/>
    <w:rsid w:val="00C916E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46">
    <w:name w:val="xl146"/>
    <w:basedOn w:val="Normal"/>
    <w:rsid w:val="00C916EE"/>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eastAsia="Times New Roman"/>
      <w:b/>
      <w:bCs/>
      <w:sz w:val="24"/>
      <w:szCs w:val="24"/>
      <w:lang w:val="es-CO" w:eastAsia="es-CO"/>
    </w:rPr>
  </w:style>
  <w:style w:type="paragraph" w:customStyle="1" w:styleId="xl147">
    <w:name w:val="xl147"/>
    <w:basedOn w:val="Normal"/>
    <w:rsid w:val="00C916E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48">
    <w:name w:val="xl148"/>
    <w:basedOn w:val="Normal"/>
    <w:rsid w:val="00C916E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olor w:val="000000"/>
      <w:sz w:val="24"/>
      <w:szCs w:val="24"/>
      <w:lang w:val="es-CO" w:eastAsia="es-CO"/>
    </w:rPr>
  </w:style>
  <w:style w:type="paragraph" w:customStyle="1" w:styleId="xl149">
    <w:name w:val="xl149"/>
    <w:basedOn w:val="Normal"/>
    <w:rsid w:val="00C916E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50">
    <w:name w:val="xl150"/>
    <w:basedOn w:val="Normal"/>
    <w:rsid w:val="00C916EE"/>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eastAsia="Times New Roman"/>
      <w:sz w:val="24"/>
      <w:szCs w:val="24"/>
      <w:lang w:val="es-CO" w:eastAsia="es-CO"/>
    </w:rPr>
  </w:style>
  <w:style w:type="paragraph" w:customStyle="1" w:styleId="xl151">
    <w:name w:val="xl151"/>
    <w:basedOn w:val="Normal"/>
    <w:rsid w:val="00C916E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52">
    <w:name w:val="xl152"/>
    <w:basedOn w:val="Normal"/>
    <w:rsid w:val="00C916E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53">
    <w:name w:val="xl153"/>
    <w:basedOn w:val="Normal"/>
    <w:rsid w:val="00C916E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54">
    <w:name w:val="xl154"/>
    <w:basedOn w:val="Normal"/>
    <w:rsid w:val="00C916E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CO"/>
    </w:rPr>
  </w:style>
  <w:style w:type="paragraph" w:customStyle="1" w:styleId="xl155">
    <w:name w:val="xl155"/>
    <w:basedOn w:val="Normal"/>
    <w:rsid w:val="00C916E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56">
    <w:name w:val="xl156"/>
    <w:basedOn w:val="Normal"/>
    <w:rsid w:val="00C916E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57">
    <w:name w:val="xl157"/>
    <w:basedOn w:val="Normal"/>
    <w:rsid w:val="00C916EE"/>
    <w:pPr>
      <w:widowControl/>
      <w:pBdr>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58">
    <w:name w:val="xl158"/>
    <w:basedOn w:val="Normal"/>
    <w:rsid w:val="00C916E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9">
    <w:name w:val="xl159"/>
    <w:basedOn w:val="Normal"/>
    <w:rsid w:val="00C916E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60">
    <w:name w:val="xl160"/>
    <w:basedOn w:val="Normal"/>
    <w:rsid w:val="00C916E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61">
    <w:name w:val="xl161"/>
    <w:basedOn w:val="Normal"/>
    <w:rsid w:val="00C916EE"/>
    <w:pPr>
      <w:widowControl/>
      <w:pBdr>
        <w:left w:val="single" w:sz="4" w:space="0" w:color="auto"/>
        <w:bottom w:val="single" w:sz="4" w:space="0" w:color="auto"/>
      </w:pBdr>
      <w:autoSpaceDE/>
      <w:autoSpaceDN/>
      <w:spacing w:before="100" w:beforeAutospacing="1" w:after="100" w:afterAutospacing="1"/>
      <w:textAlignment w:val="center"/>
    </w:pPr>
    <w:rPr>
      <w:rFonts w:eastAsia="Times New Roman"/>
      <w:sz w:val="24"/>
      <w:szCs w:val="24"/>
      <w:lang w:val="es-CO" w:eastAsia="es-CO"/>
    </w:rPr>
  </w:style>
  <w:style w:type="paragraph" w:customStyle="1" w:styleId="xl162">
    <w:name w:val="xl162"/>
    <w:basedOn w:val="Normal"/>
    <w:rsid w:val="00C916EE"/>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es-CO" w:eastAsia="es-CO"/>
    </w:rPr>
  </w:style>
  <w:style w:type="paragraph" w:customStyle="1" w:styleId="xl163">
    <w:name w:val="xl163"/>
    <w:basedOn w:val="Normal"/>
    <w:rsid w:val="00C916E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es-CO" w:eastAsia="es-CO"/>
    </w:rPr>
  </w:style>
  <w:style w:type="paragraph" w:customStyle="1" w:styleId="xl164">
    <w:name w:val="xl164"/>
    <w:basedOn w:val="Normal"/>
    <w:rsid w:val="00C916E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eastAsia="Times New Roman"/>
      <w:sz w:val="24"/>
      <w:szCs w:val="24"/>
      <w:lang w:val="es-CO" w:eastAsia="es-CO"/>
    </w:rPr>
  </w:style>
  <w:style w:type="paragraph" w:customStyle="1" w:styleId="xl165">
    <w:name w:val="xl165"/>
    <w:basedOn w:val="Normal"/>
    <w:rsid w:val="00C916EE"/>
    <w:pPr>
      <w:widowControl/>
      <w:pBdr>
        <w:top w:val="single" w:sz="8" w:space="0" w:color="auto"/>
        <w:left w:val="single" w:sz="8"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66">
    <w:name w:val="xl166"/>
    <w:basedOn w:val="Normal"/>
    <w:rsid w:val="00C916EE"/>
    <w:pPr>
      <w:widowControl/>
      <w:pBdr>
        <w:top w:val="single" w:sz="8"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67">
    <w:name w:val="xl167"/>
    <w:basedOn w:val="Normal"/>
    <w:rsid w:val="00C916EE"/>
    <w:pPr>
      <w:widowControl/>
      <w:pBdr>
        <w:top w:val="single" w:sz="8" w:space="0" w:color="auto"/>
        <w:right w:val="single" w:sz="8"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68">
    <w:name w:val="xl168"/>
    <w:basedOn w:val="Normal"/>
    <w:rsid w:val="00C916EE"/>
    <w:pPr>
      <w:widowControl/>
      <w:pBdr>
        <w:left w:val="single" w:sz="8"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69">
    <w:name w:val="xl169"/>
    <w:basedOn w:val="Normal"/>
    <w:rsid w:val="00C916EE"/>
    <w:pPr>
      <w:widowControl/>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70">
    <w:name w:val="xl170"/>
    <w:basedOn w:val="Normal"/>
    <w:rsid w:val="00C916EE"/>
    <w:pPr>
      <w:widowControl/>
      <w:pBdr>
        <w:right w:val="single" w:sz="8"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71">
    <w:name w:val="xl171"/>
    <w:basedOn w:val="Normal"/>
    <w:rsid w:val="00C916EE"/>
    <w:pPr>
      <w:widowControl/>
      <w:pBdr>
        <w:left w:val="single" w:sz="8" w:space="0" w:color="auto"/>
        <w:bottom w:val="single" w:sz="8"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72">
    <w:name w:val="xl172"/>
    <w:basedOn w:val="Normal"/>
    <w:rsid w:val="00C916EE"/>
    <w:pPr>
      <w:widowControl/>
      <w:pBdr>
        <w:bottom w:val="single" w:sz="8"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73">
    <w:name w:val="xl173"/>
    <w:basedOn w:val="Normal"/>
    <w:rsid w:val="00C916EE"/>
    <w:pPr>
      <w:widowControl/>
      <w:pBdr>
        <w:bottom w:val="single" w:sz="8" w:space="0" w:color="auto"/>
        <w:right w:val="single" w:sz="8" w:space="0" w:color="auto"/>
      </w:pBdr>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74">
    <w:name w:val="xl174"/>
    <w:basedOn w:val="Normal"/>
    <w:rsid w:val="00C916EE"/>
    <w:pPr>
      <w:widowControl/>
      <w:pBdr>
        <w:top w:val="single" w:sz="8" w:space="0" w:color="auto"/>
        <w:left w:val="single" w:sz="8"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75">
    <w:name w:val="xl175"/>
    <w:basedOn w:val="Normal"/>
    <w:rsid w:val="00C916EE"/>
    <w:pPr>
      <w:widowControl/>
      <w:pBdr>
        <w:top w:val="single" w:sz="8"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76">
    <w:name w:val="xl176"/>
    <w:basedOn w:val="Normal"/>
    <w:rsid w:val="00C916EE"/>
    <w:pPr>
      <w:widowControl/>
      <w:pBdr>
        <w:top w:val="single" w:sz="8" w:space="0" w:color="auto"/>
        <w:right w:val="single" w:sz="8"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77">
    <w:name w:val="xl177"/>
    <w:basedOn w:val="Normal"/>
    <w:rsid w:val="00C916EE"/>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78">
    <w:name w:val="xl178"/>
    <w:basedOn w:val="Normal"/>
    <w:rsid w:val="00C916EE"/>
    <w:pPr>
      <w:widowControl/>
      <w:pBdr>
        <w:top w:val="single" w:sz="8" w:space="0" w:color="auto"/>
        <w:bottom w:val="single" w:sz="8"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79">
    <w:name w:val="xl179"/>
    <w:basedOn w:val="Normal"/>
    <w:rsid w:val="00C916EE"/>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80">
    <w:name w:val="xl180"/>
    <w:basedOn w:val="Normal"/>
    <w:rsid w:val="00C916E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es-CO" w:eastAsia="es-CO"/>
    </w:rPr>
  </w:style>
  <w:style w:type="paragraph" w:customStyle="1" w:styleId="xl181">
    <w:name w:val="xl181"/>
    <w:basedOn w:val="Normal"/>
    <w:rsid w:val="00C916EE"/>
    <w:pPr>
      <w:widowControl/>
      <w:pBdr>
        <w:top w:val="single" w:sz="4" w:space="0" w:color="auto"/>
        <w:bottom w:val="single" w:sz="8" w:space="0" w:color="auto"/>
        <w:right w:val="single" w:sz="4" w:space="0" w:color="auto"/>
      </w:pBdr>
      <w:autoSpaceDE/>
      <w:autoSpaceDN/>
      <w:spacing w:before="100" w:beforeAutospacing="1" w:after="100" w:afterAutospacing="1"/>
      <w:textAlignment w:val="center"/>
    </w:pPr>
    <w:rPr>
      <w:rFonts w:eastAsia="Times New Roman"/>
      <w:b/>
      <w:bCs/>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764488">
      <w:bodyDiv w:val="1"/>
      <w:marLeft w:val="0"/>
      <w:marRight w:val="0"/>
      <w:marTop w:val="0"/>
      <w:marBottom w:val="0"/>
      <w:divBdr>
        <w:top w:val="none" w:sz="0" w:space="0" w:color="auto"/>
        <w:left w:val="none" w:sz="0" w:space="0" w:color="auto"/>
        <w:bottom w:val="none" w:sz="0" w:space="0" w:color="auto"/>
        <w:right w:val="none" w:sz="0" w:space="0" w:color="auto"/>
      </w:divBdr>
    </w:div>
    <w:div w:id="474109235">
      <w:bodyDiv w:val="1"/>
      <w:marLeft w:val="0"/>
      <w:marRight w:val="0"/>
      <w:marTop w:val="0"/>
      <w:marBottom w:val="0"/>
      <w:divBdr>
        <w:top w:val="none" w:sz="0" w:space="0" w:color="auto"/>
        <w:left w:val="none" w:sz="0" w:space="0" w:color="auto"/>
        <w:bottom w:val="none" w:sz="0" w:space="0" w:color="auto"/>
        <w:right w:val="none" w:sz="0" w:space="0" w:color="auto"/>
      </w:divBdr>
    </w:div>
    <w:div w:id="517433530">
      <w:bodyDiv w:val="1"/>
      <w:marLeft w:val="0"/>
      <w:marRight w:val="0"/>
      <w:marTop w:val="0"/>
      <w:marBottom w:val="0"/>
      <w:divBdr>
        <w:top w:val="none" w:sz="0" w:space="0" w:color="auto"/>
        <w:left w:val="none" w:sz="0" w:space="0" w:color="auto"/>
        <w:bottom w:val="none" w:sz="0" w:space="0" w:color="auto"/>
        <w:right w:val="none" w:sz="0" w:space="0" w:color="auto"/>
      </w:divBdr>
    </w:div>
    <w:div w:id="685596559">
      <w:bodyDiv w:val="1"/>
      <w:marLeft w:val="0"/>
      <w:marRight w:val="0"/>
      <w:marTop w:val="0"/>
      <w:marBottom w:val="0"/>
      <w:divBdr>
        <w:top w:val="none" w:sz="0" w:space="0" w:color="auto"/>
        <w:left w:val="none" w:sz="0" w:space="0" w:color="auto"/>
        <w:bottom w:val="none" w:sz="0" w:space="0" w:color="auto"/>
        <w:right w:val="none" w:sz="0" w:space="0" w:color="auto"/>
      </w:divBdr>
    </w:div>
    <w:div w:id="751387854">
      <w:bodyDiv w:val="1"/>
      <w:marLeft w:val="0"/>
      <w:marRight w:val="0"/>
      <w:marTop w:val="0"/>
      <w:marBottom w:val="0"/>
      <w:divBdr>
        <w:top w:val="none" w:sz="0" w:space="0" w:color="auto"/>
        <w:left w:val="none" w:sz="0" w:space="0" w:color="auto"/>
        <w:bottom w:val="none" w:sz="0" w:space="0" w:color="auto"/>
        <w:right w:val="none" w:sz="0" w:space="0" w:color="auto"/>
      </w:divBdr>
    </w:div>
    <w:div w:id="782723762">
      <w:bodyDiv w:val="1"/>
      <w:marLeft w:val="0"/>
      <w:marRight w:val="0"/>
      <w:marTop w:val="0"/>
      <w:marBottom w:val="0"/>
      <w:divBdr>
        <w:top w:val="none" w:sz="0" w:space="0" w:color="auto"/>
        <w:left w:val="none" w:sz="0" w:space="0" w:color="auto"/>
        <w:bottom w:val="none" w:sz="0" w:space="0" w:color="auto"/>
        <w:right w:val="none" w:sz="0" w:space="0" w:color="auto"/>
      </w:divBdr>
    </w:div>
    <w:div w:id="862982105">
      <w:bodyDiv w:val="1"/>
      <w:marLeft w:val="0"/>
      <w:marRight w:val="0"/>
      <w:marTop w:val="0"/>
      <w:marBottom w:val="0"/>
      <w:divBdr>
        <w:top w:val="none" w:sz="0" w:space="0" w:color="auto"/>
        <w:left w:val="none" w:sz="0" w:space="0" w:color="auto"/>
        <w:bottom w:val="none" w:sz="0" w:space="0" w:color="auto"/>
        <w:right w:val="none" w:sz="0" w:space="0" w:color="auto"/>
      </w:divBdr>
    </w:div>
    <w:div w:id="1181772789">
      <w:bodyDiv w:val="1"/>
      <w:marLeft w:val="0"/>
      <w:marRight w:val="0"/>
      <w:marTop w:val="0"/>
      <w:marBottom w:val="0"/>
      <w:divBdr>
        <w:top w:val="none" w:sz="0" w:space="0" w:color="auto"/>
        <w:left w:val="none" w:sz="0" w:space="0" w:color="auto"/>
        <w:bottom w:val="none" w:sz="0" w:space="0" w:color="auto"/>
        <w:right w:val="none" w:sz="0" w:space="0" w:color="auto"/>
      </w:divBdr>
    </w:div>
    <w:div w:id="1364478928">
      <w:bodyDiv w:val="1"/>
      <w:marLeft w:val="0"/>
      <w:marRight w:val="0"/>
      <w:marTop w:val="0"/>
      <w:marBottom w:val="0"/>
      <w:divBdr>
        <w:top w:val="none" w:sz="0" w:space="0" w:color="auto"/>
        <w:left w:val="none" w:sz="0" w:space="0" w:color="auto"/>
        <w:bottom w:val="none" w:sz="0" w:space="0" w:color="auto"/>
        <w:right w:val="none" w:sz="0" w:space="0" w:color="auto"/>
      </w:divBdr>
    </w:div>
    <w:div w:id="1463696308">
      <w:bodyDiv w:val="1"/>
      <w:marLeft w:val="0"/>
      <w:marRight w:val="0"/>
      <w:marTop w:val="0"/>
      <w:marBottom w:val="0"/>
      <w:divBdr>
        <w:top w:val="none" w:sz="0" w:space="0" w:color="auto"/>
        <w:left w:val="none" w:sz="0" w:space="0" w:color="auto"/>
        <w:bottom w:val="none" w:sz="0" w:space="0" w:color="auto"/>
        <w:right w:val="none" w:sz="0" w:space="0" w:color="auto"/>
      </w:divBdr>
    </w:div>
    <w:div w:id="1465925569">
      <w:bodyDiv w:val="1"/>
      <w:marLeft w:val="0"/>
      <w:marRight w:val="0"/>
      <w:marTop w:val="0"/>
      <w:marBottom w:val="0"/>
      <w:divBdr>
        <w:top w:val="none" w:sz="0" w:space="0" w:color="auto"/>
        <w:left w:val="none" w:sz="0" w:space="0" w:color="auto"/>
        <w:bottom w:val="none" w:sz="0" w:space="0" w:color="auto"/>
        <w:right w:val="none" w:sz="0" w:space="0" w:color="auto"/>
      </w:divBdr>
    </w:div>
    <w:div w:id="1569924287">
      <w:bodyDiv w:val="1"/>
      <w:marLeft w:val="0"/>
      <w:marRight w:val="0"/>
      <w:marTop w:val="0"/>
      <w:marBottom w:val="0"/>
      <w:divBdr>
        <w:top w:val="none" w:sz="0" w:space="0" w:color="auto"/>
        <w:left w:val="none" w:sz="0" w:space="0" w:color="auto"/>
        <w:bottom w:val="none" w:sz="0" w:space="0" w:color="auto"/>
        <w:right w:val="none" w:sz="0" w:space="0" w:color="auto"/>
      </w:divBdr>
    </w:div>
    <w:div w:id="1917545519">
      <w:bodyDiv w:val="1"/>
      <w:marLeft w:val="0"/>
      <w:marRight w:val="0"/>
      <w:marTop w:val="0"/>
      <w:marBottom w:val="0"/>
      <w:divBdr>
        <w:top w:val="none" w:sz="0" w:space="0" w:color="auto"/>
        <w:left w:val="none" w:sz="0" w:space="0" w:color="auto"/>
        <w:bottom w:val="none" w:sz="0" w:space="0" w:color="auto"/>
        <w:right w:val="none" w:sz="0" w:space="0" w:color="auto"/>
      </w:divBdr>
    </w:div>
    <w:div w:id="19526597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eader" Target="header2.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header" Target="header3.xml"/><Relationship Id="rId68" Type="http://schemas.openxmlformats.org/officeDocument/2006/relationships/image" Target="media/image5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footer" Target="footer2.xml"/><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9.png"/><Relationship Id="rId57" Type="http://schemas.openxmlformats.org/officeDocument/2006/relationships/image" Target="media/image47.png"/><Relationship Id="rId61" Type="http://schemas.openxmlformats.org/officeDocument/2006/relationships/image" Target="media/image51.png"/><Relationship Id="rId10" Type="http://schemas.openxmlformats.org/officeDocument/2006/relationships/hyperlink" Target="mailto:infraestructura@lospatios-nortedesantander.gov.co" TargetMode="External"/><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footer" Target="footer3.xml"/><Relationship Id="rId69"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4.png"/><Relationship Id="rId20" Type="http://schemas.openxmlformats.org/officeDocument/2006/relationships/image" Target="media/image11.jpe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0.jpeg"/></Relationships>
</file>

<file path=word/_rels/header3.xml.rels><?xml version="1.0" encoding="UTF-8" standalone="yes"?>
<Relationships xmlns="http://schemas.openxmlformats.org/package/2006/relationships"><Relationship Id="rId1" Type="http://schemas.openxmlformats.org/officeDocument/2006/relationships/image" Target="media/image53.png"/></Relationships>
</file>

<file path=word/_rels/header4.xml.rels><?xml version="1.0" encoding="UTF-8" standalone="yes"?>
<Relationships xmlns="http://schemas.openxmlformats.org/package/2006/relationships"><Relationship Id="rId1"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5F1C1-E480-4D01-ADA6-AA3D332AD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37596</Words>
  <Characters>206780</Characters>
  <Application>Microsoft Office Word</Application>
  <DocSecurity>0</DocSecurity>
  <Lines>1723</Lines>
  <Paragraphs>487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USUARIO</cp:lastModifiedBy>
  <cp:revision>3</cp:revision>
  <dcterms:created xsi:type="dcterms:W3CDTF">2022-02-18T20:27:00Z</dcterms:created>
  <dcterms:modified xsi:type="dcterms:W3CDTF">2022-02-18T20:27:00Z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2020-01-08T00:00:00Z</vt:filetime>
  </property>
  <property fmtid="{D5CDD505-2E9C-101B-9397-08002B2CF9AE}" pid="3" name="Creator">
    <vt:lpwstr>Microsoft® Word 2013</vt:lpwstr>
  </property>
  <property fmtid="{D5CDD505-2E9C-101B-9397-08002B2CF9AE}" pid="4" name="LastSaved">
    <vt:filetime>2020-10-16T00:00:00Z</vt:filetime>
  </property>
</Properties>
</file>