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37B49" w14:textId="77777777" w:rsidR="00A41BA7" w:rsidRDefault="00A41BA7" w:rsidP="001F14F2">
      <w:pPr>
        <w:numPr>
          <w:ilvl w:val="0"/>
          <w:numId w:val="3"/>
        </w:numPr>
        <w:ind w:left="0" w:firstLine="0"/>
        <w:jc w:val="both"/>
        <w:rPr>
          <w:rFonts w:ascii="Arial" w:hAnsi="Arial" w:cs="Arial"/>
          <w:b/>
          <w:bCs/>
          <w:snapToGrid w:val="0"/>
          <w:sz w:val="22"/>
          <w:szCs w:val="22"/>
        </w:rPr>
      </w:pPr>
      <w:r>
        <w:rPr>
          <w:rFonts w:ascii="Arial" w:hAnsi="Arial" w:cs="Arial"/>
          <w:b/>
          <w:bCs/>
          <w:snapToGrid w:val="0"/>
          <w:sz w:val="22"/>
          <w:szCs w:val="22"/>
        </w:rPr>
        <w:t xml:space="preserve">OBJETO DEL PROCESO </w:t>
      </w:r>
    </w:p>
    <w:p w14:paraId="459D7D41" w14:textId="77777777" w:rsidR="00A41BA7" w:rsidRDefault="00A41BA7" w:rsidP="00A41BA7">
      <w:pPr>
        <w:jc w:val="both"/>
        <w:rPr>
          <w:rFonts w:ascii="Arial" w:hAnsi="Arial" w:cs="Arial"/>
          <w:b/>
          <w:bCs/>
          <w:snapToGrid w:val="0"/>
          <w:sz w:val="22"/>
          <w:szCs w:val="22"/>
        </w:rPr>
      </w:pPr>
    </w:p>
    <w:tbl>
      <w:tblPr>
        <w:tblW w:w="0" w:type="auto"/>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4A0" w:firstRow="1" w:lastRow="0" w:firstColumn="1" w:lastColumn="0" w:noHBand="0" w:noVBand="1"/>
      </w:tblPr>
      <w:tblGrid>
        <w:gridCol w:w="10023"/>
      </w:tblGrid>
      <w:tr w:rsidR="00A41BA7" w:rsidRPr="00F54AAB" w14:paraId="23E425FF" w14:textId="77777777" w:rsidTr="00F54AAB">
        <w:trPr>
          <w:cantSplit/>
          <w:trHeight w:val="736"/>
        </w:trPr>
        <w:tc>
          <w:tcPr>
            <w:tcW w:w="10023" w:type="dxa"/>
            <w:tcBorders>
              <w:top w:val="single" w:sz="4" w:space="0" w:color="C0C0C0"/>
              <w:left w:val="single" w:sz="4" w:space="0" w:color="C0C0C0"/>
              <w:bottom w:val="single" w:sz="4" w:space="0" w:color="C0C0C0"/>
              <w:right w:val="single" w:sz="4" w:space="0" w:color="C0C0C0"/>
            </w:tcBorders>
          </w:tcPr>
          <w:p w14:paraId="3B64C4F1" w14:textId="522F9771" w:rsidR="00A41BA7" w:rsidRPr="00F54AAB" w:rsidRDefault="00A26C55" w:rsidP="006F7A34">
            <w:pPr>
              <w:pStyle w:val="NormalWeb"/>
              <w:ind w:left="57"/>
              <w:jc w:val="both"/>
              <w:rPr>
                <w:rFonts w:ascii="Arial" w:eastAsia="Arial Unicode MS" w:hAnsi="Arial" w:cs="Arial"/>
                <w:color w:val="FF0000"/>
                <w:sz w:val="22"/>
                <w:szCs w:val="22"/>
                <w:lang w:val="es-ES_tradnl"/>
              </w:rPr>
            </w:pPr>
            <w:r w:rsidRPr="00A26C55">
              <w:rPr>
                <w:rFonts w:ascii="Arial" w:hAnsi="Arial" w:cs="Arial"/>
                <w:b/>
                <w:color w:val="000000" w:themeColor="text1"/>
                <w:sz w:val="22"/>
                <w:szCs w:val="22"/>
              </w:rPr>
              <w:t xml:space="preserve">REALIZAR EL MANTENIMIENTO A LA ZONAS VERDES DE LOS AEROPUERTOS Y ESTACIONES </w:t>
            </w:r>
            <w:r w:rsidR="00176715">
              <w:rPr>
                <w:rFonts w:ascii="Arial" w:hAnsi="Arial" w:cs="Arial"/>
                <w:b/>
                <w:color w:val="000000" w:themeColor="text1"/>
                <w:sz w:val="22"/>
                <w:szCs w:val="22"/>
              </w:rPr>
              <w:t>LEJANAS</w:t>
            </w:r>
            <w:r w:rsidRPr="00A26C55">
              <w:rPr>
                <w:rFonts w:ascii="Arial" w:hAnsi="Arial" w:cs="Arial"/>
                <w:b/>
                <w:color w:val="000000" w:themeColor="text1"/>
                <w:sz w:val="22"/>
                <w:szCs w:val="22"/>
              </w:rPr>
              <w:t>, ADSCRITAS A LA REGIONAL CENTRO SUR</w:t>
            </w:r>
            <w:r w:rsidR="009538CA">
              <w:rPr>
                <w:rFonts w:ascii="Arial" w:hAnsi="Arial" w:cs="Arial"/>
                <w:b/>
                <w:color w:val="000000" w:themeColor="text1"/>
                <w:sz w:val="22"/>
                <w:szCs w:val="22"/>
              </w:rPr>
              <w:t>.</w:t>
            </w:r>
          </w:p>
        </w:tc>
      </w:tr>
    </w:tbl>
    <w:p w14:paraId="02927651" w14:textId="77777777" w:rsidR="00A41BA7" w:rsidRPr="00F54AAB" w:rsidRDefault="00A41BA7" w:rsidP="00A41BA7">
      <w:pPr>
        <w:jc w:val="both"/>
        <w:rPr>
          <w:rFonts w:ascii="Arial" w:hAnsi="Arial" w:cs="Arial"/>
          <w:b/>
          <w:bCs/>
          <w:snapToGrid w:val="0"/>
          <w:sz w:val="22"/>
          <w:szCs w:val="22"/>
        </w:rPr>
      </w:pPr>
    </w:p>
    <w:p w14:paraId="47D1AA43" w14:textId="77777777" w:rsidR="00A41BA7" w:rsidRPr="00F54AAB" w:rsidRDefault="00A41BA7" w:rsidP="00A41BA7">
      <w:pPr>
        <w:jc w:val="both"/>
        <w:rPr>
          <w:rFonts w:ascii="Arial" w:hAnsi="Arial" w:cs="Arial"/>
          <w:bCs/>
          <w:snapToGrid w:val="0"/>
          <w:sz w:val="22"/>
          <w:szCs w:val="22"/>
        </w:rPr>
      </w:pPr>
      <w:r w:rsidRPr="00F54AAB">
        <w:rPr>
          <w:rFonts w:ascii="Arial" w:hAnsi="Arial" w:cs="Arial"/>
          <w:bCs/>
          <w:snapToGrid w:val="0"/>
          <w:sz w:val="22"/>
          <w:szCs w:val="22"/>
        </w:rPr>
        <w:t xml:space="preserve"> </w:t>
      </w:r>
    </w:p>
    <w:p w14:paraId="517DA5F5" w14:textId="77777777" w:rsidR="00A41BA7" w:rsidRPr="00F54AAB" w:rsidRDefault="00A41BA7" w:rsidP="001F14F2">
      <w:pPr>
        <w:numPr>
          <w:ilvl w:val="0"/>
          <w:numId w:val="3"/>
        </w:numPr>
        <w:ind w:left="0" w:firstLine="0"/>
        <w:jc w:val="both"/>
        <w:rPr>
          <w:rFonts w:ascii="Arial" w:hAnsi="Arial" w:cs="Arial"/>
          <w:b/>
          <w:bCs/>
          <w:snapToGrid w:val="0"/>
          <w:sz w:val="22"/>
          <w:szCs w:val="22"/>
        </w:rPr>
      </w:pPr>
      <w:r w:rsidRPr="00F54AAB">
        <w:rPr>
          <w:rFonts w:ascii="Arial" w:hAnsi="Arial" w:cs="Arial"/>
          <w:b/>
          <w:bCs/>
          <w:snapToGrid w:val="0"/>
          <w:sz w:val="22"/>
          <w:szCs w:val="22"/>
        </w:rPr>
        <w:t>CARACTERÍSTICAS Y REQUERIMIENTOS TÉCNICOS</w:t>
      </w:r>
    </w:p>
    <w:p w14:paraId="5C547BC6" w14:textId="7A9A14F7" w:rsidR="00A41BA7" w:rsidRDefault="00A41BA7" w:rsidP="00A41BA7">
      <w:pPr>
        <w:jc w:val="both"/>
        <w:rPr>
          <w:rFonts w:ascii="Arial" w:hAnsi="Arial" w:cs="Arial"/>
          <w:snapToGrid w:val="0"/>
          <w:sz w:val="22"/>
          <w:szCs w:val="22"/>
        </w:rPr>
      </w:pPr>
    </w:p>
    <w:p w14:paraId="7B3D3A0E" w14:textId="77777777" w:rsidR="0025725F" w:rsidRDefault="0025725F" w:rsidP="0025725F">
      <w:pPr>
        <w:jc w:val="both"/>
        <w:rPr>
          <w:rFonts w:ascii="Arial" w:hAnsi="Arial" w:cs="Arial"/>
          <w:b/>
          <w:bCs/>
          <w:sz w:val="22"/>
          <w:szCs w:val="22"/>
        </w:rPr>
      </w:pPr>
    </w:p>
    <w:p w14:paraId="56BCA277" w14:textId="50F0F78A" w:rsidR="0025725F" w:rsidRPr="00AC2DCB" w:rsidRDefault="0025725F" w:rsidP="001F14F2">
      <w:pPr>
        <w:pStyle w:val="Prrafodelista"/>
        <w:numPr>
          <w:ilvl w:val="1"/>
          <w:numId w:val="3"/>
        </w:numPr>
        <w:jc w:val="both"/>
        <w:rPr>
          <w:rFonts w:ascii="Arial" w:hAnsi="Arial" w:cs="Arial"/>
          <w:b/>
          <w:bCs/>
          <w:sz w:val="22"/>
          <w:szCs w:val="22"/>
        </w:rPr>
      </w:pPr>
      <w:r w:rsidRPr="00AC2DCB">
        <w:rPr>
          <w:rFonts w:ascii="Arial" w:hAnsi="Arial" w:cs="Arial"/>
          <w:b/>
          <w:bCs/>
          <w:sz w:val="22"/>
          <w:szCs w:val="22"/>
        </w:rPr>
        <w:t>ALCANCE DEL OBJETO</w:t>
      </w:r>
    </w:p>
    <w:p w14:paraId="23E9871C" w14:textId="09B59FCE" w:rsidR="00AC2DCB" w:rsidRDefault="00AC2DCB" w:rsidP="00AC2DCB">
      <w:pPr>
        <w:pStyle w:val="Prrafodelista"/>
        <w:ind w:left="720"/>
        <w:jc w:val="both"/>
        <w:rPr>
          <w:rFonts w:ascii="Arial" w:hAnsi="Arial" w:cs="Arial"/>
          <w:b/>
          <w:bCs/>
          <w:sz w:val="22"/>
          <w:szCs w:val="22"/>
        </w:rPr>
      </w:pPr>
    </w:p>
    <w:p w14:paraId="17C066C6" w14:textId="77777777" w:rsidR="00AC2DCB" w:rsidRPr="00AC2DCB" w:rsidRDefault="00AC2DCB" w:rsidP="00AC2DCB">
      <w:pPr>
        <w:pStyle w:val="Prrafodelista"/>
        <w:ind w:left="720"/>
        <w:jc w:val="both"/>
        <w:rPr>
          <w:rFonts w:ascii="Arial" w:hAnsi="Arial" w:cs="Arial"/>
          <w:b/>
          <w:bCs/>
          <w:sz w:val="22"/>
          <w:szCs w:val="22"/>
        </w:rPr>
      </w:pPr>
    </w:p>
    <w:p w14:paraId="4B33719A" w14:textId="77777777" w:rsidR="00AC2DCB" w:rsidRPr="00B45965" w:rsidRDefault="00AC2DCB" w:rsidP="00AC2DCB">
      <w:pPr>
        <w:jc w:val="both"/>
        <w:rPr>
          <w:rFonts w:ascii="Arial" w:hAnsi="Arial" w:cs="Arial"/>
          <w:sz w:val="22"/>
          <w:szCs w:val="22"/>
        </w:rPr>
      </w:pPr>
      <w:r w:rsidRPr="00B45965">
        <w:rPr>
          <w:rFonts w:ascii="Arial" w:hAnsi="Arial" w:cs="Arial"/>
          <w:sz w:val="22"/>
          <w:szCs w:val="22"/>
        </w:rPr>
        <w:t xml:space="preserve">El presente capítulo tiene como fin ofrecer información amplia y detallada sobre las características técnicas y demás condiciones requeridas por la UNIDAD ADMINISTRATIVA ESPECIAL DE AERONAUTICA CIVIL, para esta contratación. </w:t>
      </w:r>
    </w:p>
    <w:p w14:paraId="1DB1A1E0" w14:textId="77777777" w:rsidR="0025725F" w:rsidRPr="00F54AAB" w:rsidRDefault="0025725F" w:rsidP="0025725F">
      <w:pPr>
        <w:jc w:val="both"/>
        <w:rPr>
          <w:rFonts w:ascii="Arial" w:hAnsi="Arial" w:cs="Arial"/>
          <w:sz w:val="22"/>
          <w:szCs w:val="22"/>
        </w:rPr>
      </w:pPr>
    </w:p>
    <w:p w14:paraId="429BBE67" w14:textId="77777777" w:rsidR="0025725F" w:rsidRPr="00CB4884" w:rsidRDefault="0025725F" w:rsidP="001F14F2">
      <w:pPr>
        <w:pStyle w:val="Prrafodelista"/>
        <w:numPr>
          <w:ilvl w:val="0"/>
          <w:numId w:val="4"/>
        </w:numPr>
        <w:jc w:val="both"/>
        <w:rPr>
          <w:rFonts w:ascii="Arial" w:hAnsi="Arial" w:cs="Arial"/>
          <w:sz w:val="22"/>
          <w:szCs w:val="22"/>
        </w:rPr>
      </w:pPr>
      <w:r w:rsidRPr="00CB4884">
        <w:rPr>
          <w:rFonts w:ascii="Arial" w:hAnsi="Arial" w:cs="Arial"/>
          <w:sz w:val="22"/>
          <w:szCs w:val="22"/>
        </w:rPr>
        <w:t xml:space="preserve">Mejorar a corto plazo la </w:t>
      </w:r>
      <w:r w:rsidRPr="00CB4884">
        <w:rPr>
          <w:rFonts w:ascii="Arial" w:eastAsia="Arial Unicode MS" w:hAnsi="Arial" w:cs="Arial"/>
          <w:sz w:val="22"/>
          <w:szCs w:val="22"/>
        </w:rPr>
        <w:t xml:space="preserve">prestación del servicio a los usuarios y proporcionar condiciones en infraestructura para el cumplimiento de los estándares de seguridad operacional del orden Nacional e Internacional, mediante la ejecución de </w:t>
      </w:r>
      <w:r w:rsidRPr="00CB4884">
        <w:rPr>
          <w:rFonts w:ascii="Arial" w:hAnsi="Arial" w:cs="Arial"/>
          <w:sz w:val="22"/>
          <w:szCs w:val="22"/>
        </w:rPr>
        <w:t>actividades de mantenimiento aplicados a la Infraestructura Lado Aire y Lado Tierra, en desarrollo del alcance del contrato de obra y durante su plazo de ejecución. Finalmente.</w:t>
      </w:r>
    </w:p>
    <w:p w14:paraId="6BE45FD0" w14:textId="77777777" w:rsidR="0025725F" w:rsidRPr="00F54AAB" w:rsidRDefault="0025725F" w:rsidP="0025725F">
      <w:pPr>
        <w:jc w:val="both"/>
        <w:rPr>
          <w:rFonts w:ascii="Arial" w:hAnsi="Arial" w:cs="Arial"/>
          <w:sz w:val="22"/>
          <w:szCs w:val="22"/>
        </w:rPr>
      </w:pPr>
    </w:p>
    <w:p w14:paraId="333CAC12" w14:textId="77777777" w:rsidR="0025725F" w:rsidRPr="00CB4884" w:rsidRDefault="0025725F" w:rsidP="001F14F2">
      <w:pPr>
        <w:pStyle w:val="Prrafodelista"/>
        <w:numPr>
          <w:ilvl w:val="0"/>
          <w:numId w:val="4"/>
        </w:numPr>
        <w:jc w:val="both"/>
        <w:rPr>
          <w:rFonts w:ascii="Arial" w:hAnsi="Arial" w:cs="Arial"/>
          <w:sz w:val="22"/>
          <w:szCs w:val="22"/>
        </w:rPr>
      </w:pPr>
      <w:r w:rsidRPr="00CB4884">
        <w:rPr>
          <w:rFonts w:ascii="Arial" w:hAnsi="Arial" w:cs="Arial"/>
          <w:sz w:val="22"/>
          <w:szCs w:val="22"/>
        </w:rPr>
        <w:t>Implementar las acciones correctivas necesarias a nivel de actividades de mantenimiento para atender, franjas de seguridad, zonas verdes, zonas arbóreas, canales y cerramiento de los aeropuertos y estaciones determinados en este contrato, con el fin de brindar condiciones seguras y eficientes para la prestación de los servicios Aeroportuarios, acorde con lo establecido en el RAC 14.</w:t>
      </w:r>
    </w:p>
    <w:p w14:paraId="39A1EB9B" w14:textId="77777777" w:rsidR="0025725F" w:rsidRPr="00F54AAB" w:rsidRDefault="0025725F" w:rsidP="0025725F">
      <w:pPr>
        <w:jc w:val="both"/>
        <w:rPr>
          <w:rFonts w:ascii="Arial" w:hAnsi="Arial" w:cs="Arial"/>
          <w:sz w:val="22"/>
          <w:szCs w:val="22"/>
        </w:rPr>
      </w:pPr>
    </w:p>
    <w:p w14:paraId="13D87493" w14:textId="77777777" w:rsidR="0025725F" w:rsidRPr="00CB4884" w:rsidRDefault="0025725F" w:rsidP="001F14F2">
      <w:pPr>
        <w:pStyle w:val="Prrafodelista"/>
        <w:numPr>
          <w:ilvl w:val="0"/>
          <w:numId w:val="4"/>
        </w:numPr>
        <w:jc w:val="both"/>
        <w:rPr>
          <w:rFonts w:ascii="Arial" w:hAnsi="Arial" w:cs="Arial"/>
          <w:sz w:val="22"/>
          <w:szCs w:val="22"/>
        </w:rPr>
      </w:pPr>
      <w:r w:rsidRPr="00CB4884">
        <w:rPr>
          <w:rFonts w:ascii="Arial" w:hAnsi="Arial" w:cs="Arial"/>
          <w:sz w:val="22"/>
          <w:szCs w:val="22"/>
        </w:rPr>
        <w:t>Brindar condiciones de seguridad para la aviación civil, mediante el aislamiento del perímetro aeroportuario, el cual se logra a través del mantenimiento de su cerramiento perimetral; situación que mitiga el riesgo a las operaciones aéreas tanto en el lado tierra, como en el lado aire, acorde con lo establecido en el RAC 160 Seguridad a la Aviación Civil.</w:t>
      </w:r>
    </w:p>
    <w:p w14:paraId="71FCE804" w14:textId="77777777" w:rsidR="0025725F" w:rsidRPr="00F54AAB" w:rsidRDefault="0025725F" w:rsidP="0025725F">
      <w:pPr>
        <w:jc w:val="both"/>
        <w:rPr>
          <w:rFonts w:ascii="Arial" w:hAnsi="Arial" w:cs="Arial"/>
          <w:sz w:val="22"/>
          <w:szCs w:val="22"/>
        </w:rPr>
      </w:pPr>
    </w:p>
    <w:p w14:paraId="0E5DDFA3" w14:textId="77777777" w:rsidR="0025725F" w:rsidRPr="00CB4884" w:rsidRDefault="0025725F" w:rsidP="001F14F2">
      <w:pPr>
        <w:pStyle w:val="Prrafodelista"/>
        <w:numPr>
          <w:ilvl w:val="0"/>
          <w:numId w:val="4"/>
        </w:numPr>
        <w:jc w:val="both"/>
        <w:rPr>
          <w:rFonts w:ascii="Arial" w:hAnsi="Arial" w:cs="Arial"/>
          <w:sz w:val="22"/>
          <w:szCs w:val="22"/>
        </w:rPr>
      </w:pPr>
      <w:r w:rsidRPr="00CB4884">
        <w:rPr>
          <w:rFonts w:ascii="Arial" w:hAnsi="Arial" w:cs="Arial"/>
          <w:sz w:val="22"/>
          <w:szCs w:val="22"/>
        </w:rPr>
        <w:t xml:space="preserve">El CONTRATISTA deberá conocer y aplicar el documento OACI 9137 parte 9, Métodos de mantenimiento de aeropuertos.   </w:t>
      </w:r>
    </w:p>
    <w:p w14:paraId="42591F32" w14:textId="77777777" w:rsidR="0025725F" w:rsidRPr="00F54AAB" w:rsidRDefault="0025725F" w:rsidP="0025725F">
      <w:pPr>
        <w:jc w:val="both"/>
        <w:rPr>
          <w:rFonts w:ascii="Arial" w:hAnsi="Arial" w:cs="Arial"/>
          <w:sz w:val="22"/>
          <w:szCs w:val="22"/>
        </w:rPr>
      </w:pPr>
    </w:p>
    <w:p w14:paraId="700E96BB" w14:textId="77777777" w:rsidR="0025725F" w:rsidRPr="00CB4884" w:rsidRDefault="0025725F" w:rsidP="001F14F2">
      <w:pPr>
        <w:pStyle w:val="Prrafodelista"/>
        <w:numPr>
          <w:ilvl w:val="0"/>
          <w:numId w:val="4"/>
        </w:numPr>
        <w:jc w:val="both"/>
        <w:rPr>
          <w:rFonts w:ascii="Arial" w:hAnsi="Arial" w:cs="Arial"/>
          <w:sz w:val="22"/>
          <w:szCs w:val="22"/>
        </w:rPr>
      </w:pPr>
      <w:r w:rsidRPr="00CB4884">
        <w:rPr>
          <w:rFonts w:ascii="Arial" w:hAnsi="Arial" w:cs="Arial"/>
          <w:sz w:val="22"/>
          <w:szCs w:val="22"/>
        </w:rPr>
        <w:t xml:space="preserve">Incrementar y/o mantener la vida útil de la infraestructura mediante la ejecución de actividades de mantenimiento, mejorando la prestación de servicio. </w:t>
      </w:r>
    </w:p>
    <w:p w14:paraId="7AB96E67" w14:textId="77777777" w:rsidR="0025725F" w:rsidRPr="00A26C55" w:rsidRDefault="0025725F" w:rsidP="0025725F">
      <w:pPr>
        <w:jc w:val="both"/>
        <w:rPr>
          <w:rFonts w:ascii="Arial" w:hAnsi="Arial" w:cs="Arial"/>
          <w:sz w:val="22"/>
          <w:szCs w:val="22"/>
        </w:rPr>
      </w:pPr>
    </w:p>
    <w:p w14:paraId="36CD69F8" w14:textId="77777777" w:rsidR="0025725F" w:rsidRPr="00CB4884" w:rsidRDefault="0025725F" w:rsidP="001F14F2">
      <w:pPr>
        <w:pStyle w:val="Prrafodelista"/>
        <w:numPr>
          <w:ilvl w:val="0"/>
          <w:numId w:val="4"/>
        </w:numPr>
        <w:jc w:val="both"/>
        <w:rPr>
          <w:rFonts w:ascii="Arial" w:hAnsi="Arial" w:cs="Arial"/>
          <w:sz w:val="22"/>
          <w:szCs w:val="22"/>
        </w:rPr>
      </w:pPr>
      <w:r w:rsidRPr="00CB4884">
        <w:rPr>
          <w:rFonts w:ascii="Arial" w:hAnsi="Arial" w:cs="Arial"/>
          <w:sz w:val="22"/>
          <w:szCs w:val="22"/>
        </w:rPr>
        <w:t>Realizar conservación y recuperación de la sección hidráulica de los canales de drenaje realizando la remoción de materiales sedimentados, corrección de pendiente, limpieza y control de vegetación, que permitan garantizar su funcionalidad.</w:t>
      </w:r>
    </w:p>
    <w:p w14:paraId="01670F03" w14:textId="77777777" w:rsidR="0025725F" w:rsidRPr="00A26C55" w:rsidRDefault="0025725F" w:rsidP="0025725F">
      <w:pPr>
        <w:jc w:val="both"/>
        <w:rPr>
          <w:rFonts w:ascii="Arial" w:hAnsi="Arial" w:cs="Arial"/>
          <w:sz w:val="22"/>
          <w:szCs w:val="22"/>
        </w:rPr>
      </w:pPr>
    </w:p>
    <w:p w14:paraId="69B7973E" w14:textId="77777777" w:rsidR="0025725F" w:rsidRPr="00CB4884" w:rsidRDefault="0025725F" w:rsidP="001F14F2">
      <w:pPr>
        <w:pStyle w:val="Prrafodelista"/>
        <w:numPr>
          <w:ilvl w:val="0"/>
          <w:numId w:val="4"/>
        </w:numPr>
        <w:jc w:val="both"/>
        <w:rPr>
          <w:rFonts w:ascii="Arial" w:hAnsi="Arial" w:cs="Arial"/>
          <w:sz w:val="22"/>
          <w:szCs w:val="22"/>
        </w:rPr>
      </w:pPr>
      <w:r w:rsidRPr="00CB4884">
        <w:rPr>
          <w:rFonts w:ascii="Arial" w:hAnsi="Arial" w:cs="Arial"/>
          <w:sz w:val="22"/>
          <w:szCs w:val="22"/>
        </w:rPr>
        <w:lastRenderedPageBreak/>
        <w:t xml:space="preserve">Elaborar con un Manual de Mantenimiento Estructurado, que sea aplicable durante las vigencias siguientes. Si el Aeropuerto cuenta con un Manual de Mantenimiento el contratista deberá hacer cumplimiento, seguimiento y control de este, con los resultados de su ejecución deberá presentar el ajuste de </w:t>
      </w:r>
      <w:proofErr w:type="gramStart"/>
      <w:r w:rsidRPr="00CB4884">
        <w:rPr>
          <w:rFonts w:ascii="Arial" w:hAnsi="Arial" w:cs="Arial"/>
          <w:sz w:val="22"/>
          <w:szCs w:val="22"/>
        </w:rPr>
        <w:t>los mismos</w:t>
      </w:r>
      <w:proofErr w:type="gramEnd"/>
      <w:r w:rsidRPr="00CB4884">
        <w:rPr>
          <w:rFonts w:ascii="Arial" w:hAnsi="Arial" w:cs="Arial"/>
          <w:sz w:val="22"/>
          <w:szCs w:val="22"/>
        </w:rPr>
        <w:t xml:space="preserve"> al finalizar su contrato.</w:t>
      </w:r>
    </w:p>
    <w:p w14:paraId="4332055C" w14:textId="77777777" w:rsidR="0025725F" w:rsidRPr="00A26C55" w:rsidRDefault="0025725F" w:rsidP="0025725F">
      <w:pPr>
        <w:jc w:val="both"/>
        <w:rPr>
          <w:rFonts w:ascii="Arial" w:hAnsi="Arial" w:cs="Arial"/>
          <w:sz w:val="22"/>
          <w:szCs w:val="22"/>
        </w:rPr>
      </w:pPr>
    </w:p>
    <w:p w14:paraId="71046593" w14:textId="3DDB1E10" w:rsidR="0025725F" w:rsidRPr="00CB4884" w:rsidRDefault="0025725F" w:rsidP="001F14F2">
      <w:pPr>
        <w:pStyle w:val="Prrafodelista"/>
        <w:numPr>
          <w:ilvl w:val="0"/>
          <w:numId w:val="4"/>
        </w:numPr>
        <w:jc w:val="both"/>
        <w:rPr>
          <w:rFonts w:ascii="Arial" w:hAnsi="Arial" w:cs="Arial"/>
          <w:sz w:val="22"/>
          <w:szCs w:val="22"/>
        </w:rPr>
      </w:pPr>
      <w:r w:rsidRPr="00CB4884">
        <w:rPr>
          <w:rFonts w:ascii="Arial" w:hAnsi="Arial" w:cs="Arial"/>
          <w:sz w:val="22"/>
          <w:szCs w:val="22"/>
        </w:rPr>
        <w:t>El CONTRATISTA, deberá identificar los equipos, herramientas y accesorios requeridos, cuadrillas de trabajo de acuerdo con los rendimientos y equipos a contar, para la aceptación de estos por la AEROCIVIL, previo a su adquisición y con alcance a las responsabilidades de Mantenimiento endilgadas. Estos equipos deberán contar con fichas de técnicas y certificados de calibración acorde con los requisitos del fabricante y harán parte de los planes de mantenimientos de equipos del CONTRATISTA.</w:t>
      </w:r>
    </w:p>
    <w:p w14:paraId="1A1D2FEB" w14:textId="6CC4179F" w:rsidR="0025725F" w:rsidRPr="0025725F" w:rsidRDefault="0025725F" w:rsidP="0025725F">
      <w:pPr>
        <w:jc w:val="both"/>
        <w:rPr>
          <w:rFonts w:ascii="Arial" w:hAnsi="Arial" w:cs="Arial"/>
          <w:b/>
          <w:bCs/>
          <w:sz w:val="22"/>
          <w:szCs w:val="22"/>
        </w:rPr>
      </w:pPr>
    </w:p>
    <w:p w14:paraId="0BC71694" w14:textId="391EDD06" w:rsidR="0025725F" w:rsidRPr="0025725F" w:rsidRDefault="00CB4884" w:rsidP="0025725F">
      <w:pPr>
        <w:jc w:val="both"/>
        <w:rPr>
          <w:rFonts w:ascii="Arial" w:hAnsi="Arial" w:cs="Arial"/>
          <w:b/>
          <w:bCs/>
          <w:sz w:val="22"/>
          <w:szCs w:val="22"/>
        </w:rPr>
      </w:pPr>
      <w:r>
        <w:rPr>
          <w:rFonts w:ascii="Arial" w:hAnsi="Arial" w:cs="Arial"/>
          <w:b/>
          <w:bCs/>
          <w:sz w:val="22"/>
          <w:szCs w:val="22"/>
        </w:rPr>
        <w:t xml:space="preserve">2.2 </w:t>
      </w:r>
      <w:r w:rsidR="0025725F" w:rsidRPr="0025725F">
        <w:rPr>
          <w:rFonts w:ascii="Arial" w:hAnsi="Arial" w:cs="Arial"/>
          <w:b/>
          <w:bCs/>
          <w:sz w:val="22"/>
          <w:szCs w:val="22"/>
        </w:rPr>
        <w:t>OBLIGACIONES ESPECIALES DEL CONTRATISTA</w:t>
      </w:r>
    </w:p>
    <w:p w14:paraId="6FB9DB1E" w14:textId="77777777" w:rsidR="0025725F" w:rsidRPr="00F54AAB" w:rsidRDefault="0025725F" w:rsidP="0025725F">
      <w:pPr>
        <w:jc w:val="both"/>
        <w:rPr>
          <w:rFonts w:ascii="Arial" w:hAnsi="Arial" w:cs="Arial"/>
          <w:sz w:val="22"/>
          <w:szCs w:val="22"/>
        </w:rPr>
      </w:pPr>
    </w:p>
    <w:p w14:paraId="4818064F" w14:textId="6DF39391" w:rsidR="0025725F" w:rsidRPr="00CB4884" w:rsidRDefault="0025725F" w:rsidP="001F14F2">
      <w:pPr>
        <w:pStyle w:val="Prrafodelista"/>
        <w:numPr>
          <w:ilvl w:val="0"/>
          <w:numId w:val="5"/>
        </w:numPr>
        <w:jc w:val="both"/>
        <w:rPr>
          <w:rFonts w:ascii="Arial" w:hAnsi="Arial" w:cs="Arial"/>
          <w:sz w:val="22"/>
          <w:szCs w:val="22"/>
        </w:rPr>
      </w:pPr>
      <w:r w:rsidRPr="00CB4884">
        <w:rPr>
          <w:rFonts w:ascii="Arial" w:hAnsi="Arial" w:cs="Arial"/>
          <w:sz w:val="22"/>
          <w:szCs w:val="22"/>
        </w:rPr>
        <w:t xml:space="preserve">Una vez perfeccionado se suscribirá el acta de inicio de ejecución contractual fecha en la que se iniciará el tiempo de desarrollo del mismo y según lo establecido en los pliegos de condiciones, el CONTRATISTA tendrá hasta </w:t>
      </w:r>
      <w:r w:rsidR="00CB4884">
        <w:rPr>
          <w:rFonts w:ascii="Arial" w:hAnsi="Arial" w:cs="Arial"/>
          <w:sz w:val="22"/>
          <w:szCs w:val="22"/>
        </w:rPr>
        <w:t>DIEZ</w:t>
      </w:r>
      <w:r w:rsidRPr="00CB4884">
        <w:rPr>
          <w:rFonts w:ascii="Arial" w:hAnsi="Arial" w:cs="Arial"/>
          <w:sz w:val="22"/>
          <w:szCs w:val="22"/>
        </w:rPr>
        <w:t xml:space="preserve"> (1</w:t>
      </w:r>
      <w:r w:rsidR="00CB4884">
        <w:rPr>
          <w:rFonts w:ascii="Arial" w:hAnsi="Arial" w:cs="Arial"/>
          <w:sz w:val="22"/>
          <w:szCs w:val="22"/>
        </w:rPr>
        <w:t>0</w:t>
      </w:r>
      <w:r w:rsidRPr="00CB4884">
        <w:rPr>
          <w:rFonts w:ascii="Arial" w:hAnsi="Arial" w:cs="Arial"/>
          <w:sz w:val="22"/>
          <w:szCs w:val="22"/>
        </w:rPr>
        <w:t xml:space="preserve">) DÍAS </w:t>
      </w:r>
      <w:r w:rsidR="00CB4884">
        <w:rPr>
          <w:rFonts w:ascii="Arial" w:hAnsi="Arial" w:cs="Arial"/>
          <w:sz w:val="22"/>
          <w:szCs w:val="22"/>
        </w:rPr>
        <w:t xml:space="preserve">HABILES </w:t>
      </w:r>
      <w:r w:rsidRPr="00CB4884">
        <w:rPr>
          <w:rFonts w:ascii="Arial" w:hAnsi="Arial" w:cs="Arial"/>
          <w:sz w:val="22"/>
          <w:szCs w:val="22"/>
        </w:rPr>
        <w:t xml:space="preserve">contados a partir de la orden de inicio para presentar </w:t>
      </w:r>
      <w:r w:rsidR="00CB4884">
        <w:rPr>
          <w:rFonts w:ascii="Arial" w:hAnsi="Arial" w:cs="Arial"/>
          <w:sz w:val="22"/>
          <w:szCs w:val="22"/>
        </w:rPr>
        <w:t>Plan Detallado de Trabajo</w:t>
      </w:r>
      <w:r w:rsidRPr="00CB4884">
        <w:rPr>
          <w:rFonts w:ascii="Arial" w:hAnsi="Arial" w:cs="Arial"/>
          <w:sz w:val="22"/>
          <w:szCs w:val="22"/>
        </w:rPr>
        <w:t xml:space="preserve">, dentro de este plan el </w:t>
      </w:r>
      <w:r w:rsidR="00EF5AA4">
        <w:rPr>
          <w:rFonts w:ascii="Arial" w:hAnsi="Arial" w:cs="Arial"/>
          <w:sz w:val="22"/>
          <w:szCs w:val="22"/>
        </w:rPr>
        <w:t xml:space="preserve">CONTRATISTA </w:t>
      </w:r>
      <w:r w:rsidRPr="00CB4884">
        <w:rPr>
          <w:rFonts w:ascii="Arial" w:hAnsi="Arial" w:cs="Arial"/>
          <w:sz w:val="22"/>
          <w:szCs w:val="22"/>
        </w:rPr>
        <w:t xml:space="preserve">deberá incluir los tiempos de ejecución, con el fin de atender y solucionar todas y cada una de las necesidades descritas en el Anexo 1 - Anexo Técnico. </w:t>
      </w:r>
      <w:r w:rsidR="00CB4884" w:rsidRPr="00CB4884">
        <w:rPr>
          <w:rFonts w:ascii="Arial" w:hAnsi="Arial" w:cs="Arial"/>
          <w:sz w:val="22"/>
          <w:szCs w:val="22"/>
        </w:rPr>
        <w:t xml:space="preserve">Si el </w:t>
      </w:r>
      <w:r w:rsidR="00EF5AA4">
        <w:rPr>
          <w:rFonts w:ascii="Arial" w:hAnsi="Arial" w:cs="Arial"/>
          <w:sz w:val="22"/>
          <w:szCs w:val="22"/>
        </w:rPr>
        <w:t>CONTRATISTA</w:t>
      </w:r>
      <w:r w:rsidR="00CB4884" w:rsidRPr="00CB4884">
        <w:rPr>
          <w:rFonts w:ascii="Arial" w:hAnsi="Arial" w:cs="Arial"/>
          <w:sz w:val="22"/>
          <w:szCs w:val="22"/>
        </w:rPr>
        <w:t xml:space="preserve"> excede los tiempos establecidos, estará incumpliendo sus obligaciones</w:t>
      </w:r>
    </w:p>
    <w:p w14:paraId="5CB6DAA4" w14:textId="77777777" w:rsidR="0025725F" w:rsidRPr="00A26C55" w:rsidRDefault="0025725F" w:rsidP="00CB4884">
      <w:pPr>
        <w:pStyle w:val="Prrafodelista"/>
        <w:ind w:left="720"/>
        <w:jc w:val="both"/>
        <w:rPr>
          <w:rFonts w:ascii="Arial" w:hAnsi="Arial" w:cs="Arial"/>
          <w:sz w:val="22"/>
          <w:szCs w:val="22"/>
        </w:rPr>
      </w:pPr>
    </w:p>
    <w:p w14:paraId="64784137" w14:textId="184282BC" w:rsidR="00CB4884" w:rsidRPr="00CB4884" w:rsidRDefault="00CB4884" w:rsidP="001F14F2">
      <w:pPr>
        <w:pStyle w:val="Prrafodelista"/>
        <w:numPr>
          <w:ilvl w:val="0"/>
          <w:numId w:val="5"/>
        </w:numPr>
        <w:jc w:val="both"/>
        <w:rPr>
          <w:rFonts w:ascii="Arial" w:hAnsi="Arial" w:cs="Arial"/>
          <w:sz w:val="22"/>
          <w:szCs w:val="22"/>
        </w:rPr>
      </w:pPr>
      <w:r>
        <w:rPr>
          <w:rFonts w:ascii="Arial" w:hAnsi="Arial" w:cs="Arial"/>
          <w:sz w:val="22"/>
          <w:szCs w:val="22"/>
        </w:rPr>
        <w:t>L</w:t>
      </w:r>
      <w:r w:rsidRPr="00CB4884">
        <w:rPr>
          <w:rFonts w:ascii="Arial" w:hAnsi="Arial" w:cs="Arial"/>
          <w:sz w:val="22"/>
          <w:szCs w:val="22"/>
        </w:rPr>
        <w:t xml:space="preserve">as cantidades </w:t>
      </w:r>
      <w:r>
        <w:rPr>
          <w:rFonts w:ascii="Arial" w:hAnsi="Arial" w:cs="Arial"/>
          <w:sz w:val="22"/>
          <w:szCs w:val="22"/>
        </w:rPr>
        <w:t>finales para ejecutarse</w:t>
      </w:r>
      <w:r w:rsidRPr="00CB4884">
        <w:rPr>
          <w:rFonts w:ascii="Arial" w:hAnsi="Arial" w:cs="Arial"/>
          <w:sz w:val="22"/>
          <w:szCs w:val="22"/>
        </w:rPr>
        <w:t xml:space="preserve"> se </w:t>
      </w:r>
      <w:r>
        <w:rPr>
          <w:rFonts w:ascii="Arial" w:hAnsi="Arial" w:cs="Arial"/>
          <w:sz w:val="22"/>
          <w:szCs w:val="22"/>
        </w:rPr>
        <w:t>establecerán</w:t>
      </w:r>
      <w:r w:rsidRPr="00CB4884">
        <w:rPr>
          <w:rFonts w:ascii="Arial" w:hAnsi="Arial" w:cs="Arial"/>
          <w:sz w:val="22"/>
          <w:szCs w:val="22"/>
        </w:rPr>
        <w:t xml:space="preserve"> en la etapa de </w:t>
      </w:r>
      <w:r>
        <w:rPr>
          <w:rFonts w:ascii="Arial" w:hAnsi="Arial" w:cs="Arial"/>
          <w:sz w:val="22"/>
          <w:szCs w:val="22"/>
        </w:rPr>
        <w:t>Diagnostico,</w:t>
      </w:r>
      <w:r w:rsidRPr="00CB4884">
        <w:rPr>
          <w:rFonts w:ascii="Arial" w:hAnsi="Arial" w:cs="Arial"/>
          <w:sz w:val="22"/>
          <w:szCs w:val="22"/>
        </w:rPr>
        <w:t xml:space="preserve"> cuya finalidad obedece a validar y precisar entre el Contratista, el Supervisor</w:t>
      </w:r>
      <w:r w:rsidR="008A585F">
        <w:rPr>
          <w:rFonts w:ascii="Arial" w:hAnsi="Arial" w:cs="Arial"/>
          <w:sz w:val="22"/>
          <w:szCs w:val="22"/>
        </w:rPr>
        <w:t xml:space="preserve"> y</w:t>
      </w:r>
      <w:r w:rsidRPr="00CB4884">
        <w:rPr>
          <w:rFonts w:ascii="Arial" w:hAnsi="Arial" w:cs="Arial"/>
          <w:sz w:val="22"/>
          <w:szCs w:val="22"/>
        </w:rPr>
        <w:t xml:space="preserve"> el Administrador del Aeropuerto</w:t>
      </w:r>
      <w:r>
        <w:rPr>
          <w:rFonts w:ascii="Arial" w:hAnsi="Arial" w:cs="Arial"/>
          <w:sz w:val="22"/>
          <w:szCs w:val="22"/>
        </w:rPr>
        <w:t xml:space="preserve"> y/o Estación</w:t>
      </w:r>
      <w:r w:rsidRPr="00CB4884">
        <w:rPr>
          <w:rFonts w:ascii="Arial" w:hAnsi="Arial" w:cs="Arial"/>
          <w:sz w:val="22"/>
          <w:szCs w:val="22"/>
        </w:rPr>
        <w:t xml:space="preserve"> las condiciones y necesidades inmediatas del contrato, dado que el presupuesto contiene cantidades </w:t>
      </w:r>
      <w:r>
        <w:rPr>
          <w:rFonts w:ascii="Arial" w:hAnsi="Arial" w:cs="Arial"/>
          <w:sz w:val="22"/>
          <w:szCs w:val="22"/>
        </w:rPr>
        <w:t>estimadas</w:t>
      </w:r>
      <w:r w:rsidRPr="00CB4884">
        <w:rPr>
          <w:rFonts w:ascii="Arial" w:hAnsi="Arial" w:cs="Arial"/>
          <w:sz w:val="22"/>
          <w:szCs w:val="22"/>
        </w:rPr>
        <w:t xml:space="preserve"> obtenidas de información recolectada por revisión de planos generales</w:t>
      </w:r>
      <w:r>
        <w:rPr>
          <w:rFonts w:ascii="Arial" w:hAnsi="Arial" w:cs="Arial"/>
          <w:sz w:val="22"/>
          <w:szCs w:val="22"/>
        </w:rPr>
        <w:t>, visitas</w:t>
      </w:r>
      <w:r w:rsidRPr="00CB4884">
        <w:rPr>
          <w:rFonts w:ascii="Arial" w:hAnsi="Arial" w:cs="Arial"/>
          <w:sz w:val="22"/>
          <w:szCs w:val="22"/>
        </w:rPr>
        <w:t xml:space="preserve"> y listado de necesidades.</w:t>
      </w:r>
    </w:p>
    <w:p w14:paraId="3BD919D4" w14:textId="77777777" w:rsidR="0025725F" w:rsidRPr="00A26C55" w:rsidRDefault="0025725F" w:rsidP="0025725F">
      <w:pPr>
        <w:jc w:val="both"/>
        <w:rPr>
          <w:rFonts w:ascii="Arial" w:hAnsi="Arial" w:cs="Arial"/>
          <w:sz w:val="22"/>
          <w:szCs w:val="22"/>
        </w:rPr>
      </w:pPr>
    </w:p>
    <w:p w14:paraId="558C95C8" w14:textId="77777777" w:rsidR="0025725F" w:rsidRPr="00CB4884" w:rsidRDefault="0025725F" w:rsidP="001F14F2">
      <w:pPr>
        <w:pStyle w:val="Prrafodelista"/>
        <w:numPr>
          <w:ilvl w:val="0"/>
          <w:numId w:val="5"/>
        </w:numPr>
        <w:jc w:val="both"/>
        <w:rPr>
          <w:rFonts w:ascii="Arial" w:hAnsi="Arial" w:cs="Arial"/>
          <w:sz w:val="22"/>
          <w:szCs w:val="22"/>
        </w:rPr>
      </w:pPr>
      <w:r w:rsidRPr="00CB4884">
        <w:rPr>
          <w:rFonts w:ascii="Arial" w:hAnsi="Arial" w:cs="Arial"/>
          <w:sz w:val="22"/>
          <w:szCs w:val="22"/>
        </w:rPr>
        <w:t xml:space="preserve">El CONTRATISTA de acuerdo con el manual de contratación vigente debe presentar, para su revisión y aprobación, hojas de vida del personal, relación de equipo ofrecido, programa de obra, (medio físico y magnético), programa de inversiones (medio físico y magnético), flujo de caja, programa de generación de empleo, instalaciones provisionales, plan de calidad. </w:t>
      </w:r>
    </w:p>
    <w:p w14:paraId="0D5B0C4D" w14:textId="77777777" w:rsidR="0025725F" w:rsidRPr="00F54AAB" w:rsidRDefault="0025725F" w:rsidP="0025725F">
      <w:pPr>
        <w:jc w:val="both"/>
        <w:rPr>
          <w:rFonts w:ascii="Arial" w:hAnsi="Arial" w:cs="Arial"/>
          <w:sz w:val="22"/>
          <w:szCs w:val="22"/>
        </w:rPr>
      </w:pPr>
    </w:p>
    <w:p w14:paraId="78F39600" w14:textId="77777777" w:rsidR="0025725F" w:rsidRPr="00CB4884" w:rsidRDefault="0025725F" w:rsidP="001F14F2">
      <w:pPr>
        <w:pStyle w:val="Prrafodelista"/>
        <w:numPr>
          <w:ilvl w:val="0"/>
          <w:numId w:val="5"/>
        </w:numPr>
        <w:jc w:val="both"/>
        <w:rPr>
          <w:rFonts w:ascii="Arial" w:hAnsi="Arial" w:cs="Arial"/>
          <w:sz w:val="22"/>
          <w:szCs w:val="22"/>
        </w:rPr>
      </w:pPr>
      <w:r w:rsidRPr="00CB4884">
        <w:rPr>
          <w:rFonts w:ascii="Arial" w:hAnsi="Arial" w:cs="Arial"/>
          <w:sz w:val="22"/>
          <w:szCs w:val="22"/>
        </w:rPr>
        <w:t>Cuando se vaya a realizar trabajos de mantenimiento en áreas donde existan líneas eléctricas de alimentación de luces de pista calles de rodaje, plataformas, zonas de seguridad y sectores aledaños a las ayudas visuales y radio-ayudas, se debe informar con el fin de buscar el acompañamiento del responsable de la Dirección de Telecomunicaciones.</w:t>
      </w:r>
    </w:p>
    <w:p w14:paraId="33CE6866" w14:textId="77777777" w:rsidR="0025725F" w:rsidRPr="00F54AAB" w:rsidRDefault="0025725F" w:rsidP="0025725F">
      <w:pPr>
        <w:jc w:val="both"/>
        <w:rPr>
          <w:rFonts w:ascii="Arial" w:hAnsi="Arial" w:cs="Arial"/>
          <w:sz w:val="22"/>
          <w:szCs w:val="22"/>
        </w:rPr>
      </w:pPr>
    </w:p>
    <w:p w14:paraId="1087E833" w14:textId="77777777" w:rsidR="0025725F" w:rsidRPr="00CB4884" w:rsidRDefault="0025725F" w:rsidP="001F14F2">
      <w:pPr>
        <w:pStyle w:val="Prrafodelista"/>
        <w:numPr>
          <w:ilvl w:val="0"/>
          <w:numId w:val="5"/>
        </w:numPr>
        <w:jc w:val="both"/>
        <w:rPr>
          <w:rFonts w:ascii="Arial" w:hAnsi="Arial" w:cs="Arial"/>
          <w:sz w:val="22"/>
          <w:szCs w:val="22"/>
        </w:rPr>
      </w:pPr>
      <w:r w:rsidRPr="00CB4884">
        <w:rPr>
          <w:rFonts w:ascii="Arial" w:hAnsi="Arial" w:cs="Arial"/>
          <w:sz w:val="22"/>
          <w:szCs w:val="22"/>
        </w:rPr>
        <w:t xml:space="preserve">Para las actividades de poda de árboles, el contratista debe presentar las certificaciones de trabajo en altura para el personal que desarrolle dicha actividad. </w:t>
      </w:r>
    </w:p>
    <w:p w14:paraId="60EB279C" w14:textId="77777777" w:rsidR="0025725F" w:rsidRPr="00F54AAB" w:rsidRDefault="0025725F" w:rsidP="0025725F">
      <w:pPr>
        <w:jc w:val="both"/>
        <w:rPr>
          <w:rFonts w:ascii="Arial" w:hAnsi="Arial" w:cs="Arial"/>
          <w:sz w:val="22"/>
          <w:szCs w:val="22"/>
        </w:rPr>
      </w:pPr>
    </w:p>
    <w:p w14:paraId="385B72C6" w14:textId="0C2F91DB" w:rsidR="0025725F" w:rsidRPr="00CB4884" w:rsidRDefault="0025725F" w:rsidP="001F14F2">
      <w:pPr>
        <w:pStyle w:val="Prrafodelista"/>
        <w:numPr>
          <w:ilvl w:val="0"/>
          <w:numId w:val="5"/>
        </w:numPr>
        <w:jc w:val="both"/>
        <w:rPr>
          <w:rFonts w:ascii="Arial" w:hAnsi="Arial" w:cs="Arial"/>
          <w:sz w:val="22"/>
          <w:szCs w:val="22"/>
        </w:rPr>
      </w:pPr>
      <w:r w:rsidRPr="00CB4884">
        <w:rPr>
          <w:rFonts w:ascii="Arial" w:hAnsi="Arial" w:cs="Arial"/>
          <w:sz w:val="22"/>
          <w:szCs w:val="22"/>
        </w:rPr>
        <w:t xml:space="preserve">Durante la ejecución del CONTRATO, la Entidad efectuará a través del Supervisor un seguimiento al </w:t>
      </w:r>
      <w:r w:rsidR="001A648A">
        <w:rPr>
          <w:rFonts w:ascii="Arial" w:hAnsi="Arial" w:cs="Arial"/>
          <w:sz w:val="22"/>
          <w:szCs w:val="22"/>
        </w:rPr>
        <w:t>Plan Detallado de Trabajo y Programa de Gerencia de Proyectos</w:t>
      </w:r>
      <w:r w:rsidRPr="00CB4884">
        <w:rPr>
          <w:rFonts w:ascii="Arial" w:hAnsi="Arial" w:cs="Arial"/>
          <w:sz w:val="22"/>
          <w:szCs w:val="22"/>
        </w:rPr>
        <w:t xml:space="preserve">, como uno de los mecanismos de verificación del cumplimiento del contrato. Por tal motivo, el contratista </w:t>
      </w:r>
      <w:r w:rsidRPr="00CB4884">
        <w:rPr>
          <w:rFonts w:ascii="Arial" w:hAnsi="Arial" w:cs="Arial"/>
          <w:sz w:val="22"/>
          <w:szCs w:val="22"/>
        </w:rPr>
        <w:lastRenderedPageBreak/>
        <w:t xml:space="preserve">deberá mantener </w:t>
      </w:r>
      <w:r w:rsidR="001A648A">
        <w:rPr>
          <w:rFonts w:ascii="Arial" w:hAnsi="Arial" w:cs="Arial"/>
          <w:sz w:val="22"/>
          <w:szCs w:val="22"/>
        </w:rPr>
        <w:t>el plan y programa</w:t>
      </w:r>
      <w:r w:rsidRPr="00CB4884">
        <w:rPr>
          <w:rFonts w:ascii="Arial" w:hAnsi="Arial" w:cs="Arial"/>
          <w:sz w:val="22"/>
          <w:szCs w:val="22"/>
        </w:rPr>
        <w:t>, actualizados de manera que en todo momento represente la historia real de lo ejecutado para cada actividad, así como proyectado para la ejecución de los trabajos dentro del plazo contractual. De no cumplir con lo anterior incurrirá en un incumplimiento de sus obligaciones contractuales.</w:t>
      </w:r>
    </w:p>
    <w:p w14:paraId="274EED5F" w14:textId="77777777" w:rsidR="0025725F" w:rsidRPr="00F54AAB" w:rsidRDefault="0025725F" w:rsidP="0025725F">
      <w:pPr>
        <w:jc w:val="both"/>
        <w:rPr>
          <w:rFonts w:ascii="Arial" w:hAnsi="Arial" w:cs="Arial"/>
          <w:sz w:val="22"/>
          <w:szCs w:val="22"/>
        </w:rPr>
      </w:pPr>
    </w:p>
    <w:p w14:paraId="19F52E61" w14:textId="196A1E22" w:rsidR="0025725F" w:rsidRPr="00CB4884" w:rsidRDefault="0025725F" w:rsidP="001F14F2">
      <w:pPr>
        <w:pStyle w:val="Prrafodelista"/>
        <w:numPr>
          <w:ilvl w:val="0"/>
          <w:numId w:val="5"/>
        </w:numPr>
        <w:jc w:val="both"/>
        <w:rPr>
          <w:rFonts w:ascii="Arial" w:hAnsi="Arial" w:cs="Arial"/>
          <w:sz w:val="22"/>
          <w:szCs w:val="22"/>
        </w:rPr>
      </w:pPr>
      <w:r w:rsidRPr="00CB4884">
        <w:rPr>
          <w:rFonts w:ascii="Arial" w:hAnsi="Arial" w:cs="Arial"/>
          <w:sz w:val="22"/>
          <w:szCs w:val="22"/>
        </w:rPr>
        <w:t xml:space="preserve">Es responsabilidad del Contratista el cumplimiento de los INDICADORES DE </w:t>
      </w:r>
      <w:r w:rsidR="001A648A">
        <w:rPr>
          <w:rFonts w:ascii="Arial" w:hAnsi="Arial" w:cs="Arial"/>
          <w:sz w:val="22"/>
          <w:szCs w:val="22"/>
        </w:rPr>
        <w:t>DESEMPEÑO</w:t>
      </w:r>
      <w:r w:rsidRPr="00CB4884">
        <w:rPr>
          <w:rFonts w:ascii="Arial" w:hAnsi="Arial" w:cs="Arial"/>
          <w:sz w:val="22"/>
          <w:szCs w:val="22"/>
        </w:rPr>
        <w:t xml:space="preserve"> </w:t>
      </w:r>
      <w:r w:rsidR="001A648A">
        <w:rPr>
          <w:rFonts w:ascii="Arial" w:hAnsi="Arial" w:cs="Arial"/>
          <w:sz w:val="22"/>
          <w:szCs w:val="22"/>
        </w:rPr>
        <w:t xml:space="preserve">ESTABLECIDOS EN EL PROGRAMA DE GARENCIA DE PROYECTOS, </w:t>
      </w:r>
      <w:r w:rsidRPr="00CB4884">
        <w:rPr>
          <w:rFonts w:ascii="Arial" w:hAnsi="Arial" w:cs="Arial"/>
          <w:sz w:val="22"/>
          <w:szCs w:val="22"/>
        </w:rPr>
        <w:t>PARA EL CUMPLIMIENTO DE LAS ACTIVIDADES DEL MANTENIMIENTO</w:t>
      </w:r>
      <w:r w:rsidR="001A648A">
        <w:rPr>
          <w:rFonts w:ascii="Arial" w:hAnsi="Arial" w:cs="Arial"/>
          <w:sz w:val="22"/>
          <w:szCs w:val="22"/>
        </w:rPr>
        <w:t xml:space="preserve"> como resultado del</w:t>
      </w:r>
      <w:r w:rsidRPr="00CB4884">
        <w:rPr>
          <w:rFonts w:ascii="Arial" w:hAnsi="Arial" w:cs="Arial"/>
          <w:sz w:val="22"/>
          <w:szCs w:val="22"/>
        </w:rPr>
        <w:t xml:space="preserve">. </w:t>
      </w:r>
    </w:p>
    <w:p w14:paraId="6E01030C" w14:textId="77777777" w:rsidR="0025725F" w:rsidRPr="00A26C55" w:rsidRDefault="0025725F" w:rsidP="0025725F">
      <w:pPr>
        <w:jc w:val="both"/>
        <w:rPr>
          <w:rFonts w:ascii="Arial" w:hAnsi="Arial" w:cs="Arial"/>
          <w:sz w:val="22"/>
          <w:szCs w:val="22"/>
        </w:rPr>
      </w:pPr>
    </w:p>
    <w:p w14:paraId="29A23D61" w14:textId="47CAD474" w:rsidR="0025725F" w:rsidRPr="00CB4884" w:rsidRDefault="0025725F" w:rsidP="001F14F2">
      <w:pPr>
        <w:pStyle w:val="Prrafodelista"/>
        <w:numPr>
          <w:ilvl w:val="0"/>
          <w:numId w:val="5"/>
        </w:numPr>
        <w:jc w:val="both"/>
        <w:rPr>
          <w:rFonts w:ascii="Arial" w:hAnsi="Arial" w:cs="Arial"/>
          <w:sz w:val="22"/>
          <w:szCs w:val="22"/>
        </w:rPr>
      </w:pPr>
      <w:r w:rsidRPr="00CB4884">
        <w:rPr>
          <w:rFonts w:ascii="Arial" w:hAnsi="Arial" w:cs="Arial"/>
          <w:sz w:val="22"/>
          <w:szCs w:val="22"/>
        </w:rPr>
        <w:t xml:space="preserve">El Contratista, en complemento al informe final, entregará un “MANUAL DE MANTENIMIENTO” basado en los rendimientos de las actividades ejecutadas, los ciclos de intervención, el inventario de áreas, equipos y demás elementos que hacen parte de las actividades de mantenimiento, tanto lado tierra como lado aire (Infraestructura Aeronáutica y Aeroportuaria). También deberá contener todas las recomendaciones que se consideren pertinentes para mejorar la gestión del Mantenimiento, e incluir, además, la relación de todas las actividades ejecutadas durante la ejecución del contrato, indicando cantidades ejecutadas, </w:t>
      </w:r>
      <w:proofErr w:type="spellStart"/>
      <w:r w:rsidRPr="00CB4884">
        <w:rPr>
          <w:rFonts w:ascii="Arial" w:hAnsi="Arial" w:cs="Arial"/>
          <w:sz w:val="22"/>
          <w:szCs w:val="22"/>
        </w:rPr>
        <w:t>etc</w:t>
      </w:r>
      <w:proofErr w:type="spellEnd"/>
      <w:r w:rsidRPr="00CB4884">
        <w:rPr>
          <w:rFonts w:ascii="Arial" w:hAnsi="Arial" w:cs="Arial"/>
          <w:sz w:val="22"/>
          <w:szCs w:val="22"/>
        </w:rPr>
        <w:t xml:space="preserve">, entre otras, con registro fotográfico y georreferenciación, donde quedará evidenciado el inventario de la infraestructura </w:t>
      </w:r>
      <w:r w:rsidR="001A648A">
        <w:rPr>
          <w:rFonts w:ascii="Arial" w:hAnsi="Arial" w:cs="Arial"/>
          <w:sz w:val="22"/>
          <w:szCs w:val="22"/>
        </w:rPr>
        <w:t>intervenida</w:t>
      </w:r>
      <w:r w:rsidRPr="00CB4884">
        <w:rPr>
          <w:rFonts w:ascii="Arial" w:hAnsi="Arial" w:cs="Arial"/>
          <w:sz w:val="22"/>
          <w:szCs w:val="22"/>
        </w:rPr>
        <w:t xml:space="preserve">. EL MANUAL DE MANTENIMIENTO se deberá entregar a la Supervisión, firmado por </w:t>
      </w:r>
      <w:r w:rsidR="001A648A">
        <w:rPr>
          <w:rFonts w:ascii="Arial" w:hAnsi="Arial" w:cs="Arial"/>
          <w:sz w:val="22"/>
          <w:szCs w:val="22"/>
        </w:rPr>
        <w:t xml:space="preserve">el </w:t>
      </w:r>
      <w:r w:rsidRPr="00CB4884">
        <w:rPr>
          <w:rFonts w:ascii="Arial" w:hAnsi="Arial" w:cs="Arial"/>
          <w:sz w:val="22"/>
          <w:szCs w:val="22"/>
        </w:rPr>
        <w:t>representante legal del CONTRATISTA.</w:t>
      </w:r>
    </w:p>
    <w:p w14:paraId="50197DB1" w14:textId="77777777" w:rsidR="0025725F" w:rsidRPr="00F54AAB" w:rsidRDefault="0025725F" w:rsidP="0025725F">
      <w:pPr>
        <w:jc w:val="both"/>
        <w:rPr>
          <w:rFonts w:ascii="Arial" w:hAnsi="Arial" w:cs="Arial"/>
          <w:sz w:val="22"/>
          <w:szCs w:val="22"/>
        </w:rPr>
      </w:pPr>
    </w:p>
    <w:p w14:paraId="7CF7C5C4" w14:textId="11E44D04" w:rsidR="0025725F" w:rsidRPr="00CB4884" w:rsidRDefault="00CB4884" w:rsidP="0025725F">
      <w:pPr>
        <w:jc w:val="both"/>
        <w:rPr>
          <w:rFonts w:ascii="Arial" w:hAnsi="Arial" w:cs="Arial"/>
          <w:b/>
          <w:bCs/>
          <w:sz w:val="22"/>
          <w:szCs w:val="22"/>
        </w:rPr>
      </w:pPr>
      <w:r w:rsidRPr="00CB4884">
        <w:rPr>
          <w:rFonts w:ascii="Arial" w:hAnsi="Arial" w:cs="Arial"/>
          <w:b/>
          <w:bCs/>
          <w:sz w:val="22"/>
          <w:szCs w:val="22"/>
        </w:rPr>
        <w:t xml:space="preserve">2.3 </w:t>
      </w:r>
      <w:r w:rsidR="0025725F" w:rsidRPr="00CB4884">
        <w:rPr>
          <w:rFonts w:ascii="Arial" w:hAnsi="Arial" w:cs="Arial"/>
          <w:b/>
          <w:bCs/>
          <w:sz w:val="22"/>
          <w:szCs w:val="22"/>
        </w:rPr>
        <w:t xml:space="preserve">PRESENTACIÓN DE INFORMES Y ACTAS POR PARTE DEL CONTRATISTA </w:t>
      </w:r>
    </w:p>
    <w:p w14:paraId="486AE192" w14:textId="77777777" w:rsidR="0025725F" w:rsidRPr="00F54AAB" w:rsidRDefault="0025725F" w:rsidP="0025725F">
      <w:pPr>
        <w:jc w:val="both"/>
        <w:rPr>
          <w:rFonts w:ascii="Arial" w:hAnsi="Arial" w:cs="Arial"/>
          <w:sz w:val="22"/>
          <w:szCs w:val="22"/>
        </w:rPr>
      </w:pPr>
    </w:p>
    <w:p w14:paraId="2936E896" w14:textId="252366D8" w:rsidR="001A648A" w:rsidRDefault="001A648A" w:rsidP="001F14F2">
      <w:pPr>
        <w:numPr>
          <w:ilvl w:val="0"/>
          <w:numId w:val="8"/>
        </w:numPr>
        <w:ind w:left="567" w:hanging="283"/>
        <w:jc w:val="both"/>
        <w:rPr>
          <w:rFonts w:ascii="Arial" w:hAnsi="Arial" w:cs="Arial"/>
          <w:bCs/>
          <w:color w:val="000000" w:themeColor="text1"/>
          <w:sz w:val="22"/>
          <w:szCs w:val="22"/>
        </w:rPr>
      </w:pPr>
      <w:r w:rsidRPr="00B45965">
        <w:rPr>
          <w:rFonts w:ascii="Arial" w:hAnsi="Arial" w:cs="Arial"/>
          <w:bCs/>
          <w:color w:val="000000" w:themeColor="text1"/>
          <w:sz w:val="22"/>
          <w:szCs w:val="22"/>
        </w:rPr>
        <w:t xml:space="preserve">El </w:t>
      </w:r>
      <w:r w:rsidR="00EF5AA4">
        <w:rPr>
          <w:rFonts w:ascii="Arial" w:hAnsi="Arial" w:cs="Arial"/>
          <w:bCs/>
          <w:color w:val="000000" w:themeColor="text1"/>
          <w:sz w:val="22"/>
          <w:szCs w:val="22"/>
        </w:rPr>
        <w:t>CONTRATISTA</w:t>
      </w:r>
      <w:r w:rsidRPr="00B45965">
        <w:rPr>
          <w:rFonts w:ascii="Arial" w:hAnsi="Arial" w:cs="Arial"/>
          <w:bCs/>
          <w:color w:val="000000" w:themeColor="text1"/>
          <w:sz w:val="22"/>
          <w:szCs w:val="22"/>
        </w:rPr>
        <w:t xml:space="preserve"> deberá responder en un término no superior a DOS (2) DÍAS CALENDARIO al supervisor del contrato, los requerimientos relacionados con el desarrollo del contrato, so pena de iniciar los procesos administrativos pertinentes.</w:t>
      </w:r>
    </w:p>
    <w:p w14:paraId="3A8598BC" w14:textId="77777777" w:rsidR="001A648A" w:rsidRPr="00B45965" w:rsidRDefault="001A648A" w:rsidP="001A648A">
      <w:pPr>
        <w:ind w:left="567"/>
        <w:jc w:val="both"/>
        <w:rPr>
          <w:rFonts w:ascii="Arial" w:hAnsi="Arial" w:cs="Arial"/>
          <w:bCs/>
          <w:color w:val="000000" w:themeColor="text1"/>
          <w:sz w:val="22"/>
          <w:szCs w:val="22"/>
        </w:rPr>
      </w:pPr>
    </w:p>
    <w:p w14:paraId="324140C2" w14:textId="08ED03CC" w:rsidR="001A648A" w:rsidRPr="00B45965" w:rsidRDefault="001A648A" w:rsidP="001F14F2">
      <w:pPr>
        <w:numPr>
          <w:ilvl w:val="0"/>
          <w:numId w:val="8"/>
        </w:numPr>
        <w:jc w:val="both"/>
        <w:rPr>
          <w:rFonts w:ascii="Arial" w:hAnsi="Arial" w:cs="Arial"/>
          <w:bCs/>
          <w:color w:val="000000" w:themeColor="text1"/>
          <w:sz w:val="22"/>
          <w:szCs w:val="22"/>
        </w:rPr>
      </w:pPr>
      <w:r w:rsidRPr="00B45965">
        <w:rPr>
          <w:rFonts w:ascii="Arial" w:hAnsi="Arial" w:cs="Arial"/>
          <w:bCs/>
          <w:color w:val="000000" w:themeColor="text1"/>
          <w:sz w:val="22"/>
          <w:szCs w:val="22"/>
        </w:rPr>
        <w:t xml:space="preserve">En caso de requerir respuestas a derechos de petición, reclamaciones, tutelas y demás solicitudes que necesiten de atención y respuesta inmediata, el </w:t>
      </w:r>
      <w:r w:rsidR="00EF5AA4">
        <w:rPr>
          <w:rFonts w:ascii="Arial" w:hAnsi="Arial" w:cs="Arial"/>
          <w:bCs/>
          <w:color w:val="000000" w:themeColor="text1"/>
          <w:sz w:val="22"/>
          <w:szCs w:val="22"/>
        </w:rPr>
        <w:t>CONTRATISTA</w:t>
      </w:r>
      <w:r w:rsidRPr="00B45965">
        <w:rPr>
          <w:rFonts w:ascii="Arial" w:hAnsi="Arial" w:cs="Arial"/>
          <w:bCs/>
          <w:color w:val="000000" w:themeColor="text1"/>
          <w:sz w:val="22"/>
          <w:szCs w:val="22"/>
        </w:rPr>
        <w:t xml:space="preserve"> tendrá máximo un (1) día para presentar la información pertinente.  </w:t>
      </w:r>
    </w:p>
    <w:p w14:paraId="0C5E31DD" w14:textId="77777777" w:rsidR="001A648A" w:rsidRPr="00B45965" w:rsidRDefault="001A648A" w:rsidP="001A648A">
      <w:pPr>
        <w:ind w:left="284"/>
        <w:rPr>
          <w:rFonts w:ascii="Arial" w:hAnsi="Arial" w:cs="Arial"/>
          <w:b/>
          <w:color w:val="000000" w:themeColor="text1"/>
          <w:sz w:val="22"/>
          <w:szCs w:val="22"/>
        </w:rPr>
      </w:pPr>
    </w:p>
    <w:p w14:paraId="14ABA788" w14:textId="51ECB7B3" w:rsidR="001A648A" w:rsidRPr="00B45965" w:rsidRDefault="001A648A" w:rsidP="001F14F2">
      <w:pPr>
        <w:numPr>
          <w:ilvl w:val="0"/>
          <w:numId w:val="8"/>
        </w:numPr>
        <w:jc w:val="both"/>
        <w:rPr>
          <w:rFonts w:ascii="Arial" w:hAnsi="Arial" w:cs="Arial"/>
          <w:bCs/>
          <w:color w:val="000000" w:themeColor="text1"/>
          <w:sz w:val="22"/>
          <w:szCs w:val="22"/>
        </w:rPr>
      </w:pPr>
      <w:bookmarkStart w:id="0" w:name="_Hlk38305591"/>
      <w:r w:rsidRPr="00B45965">
        <w:rPr>
          <w:rFonts w:ascii="Arial" w:hAnsi="Arial" w:cs="Arial"/>
          <w:bCs/>
          <w:color w:val="000000" w:themeColor="text1"/>
          <w:sz w:val="22"/>
          <w:szCs w:val="22"/>
        </w:rPr>
        <w:t xml:space="preserve">El Contratista presentará a la </w:t>
      </w:r>
      <w:r w:rsidR="00CD1713">
        <w:rPr>
          <w:rFonts w:ascii="Arial" w:hAnsi="Arial" w:cs="Arial"/>
          <w:bCs/>
          <w:color w:val="000000" w:themeColor="text1"/>
          <w:sz w:val="22"/>
          <w:szCs w:val="22"/>
        </w:rPr>
        <w:t>SUPERVISIÓN</w:t>
      </w:r>
      <w:r w:rsidRPr="00B45965">
        <w:rPr>
          <w:rFonts w:ascii="Arial" w:hAnsi="Arial" w:cs="Arial"/>
          <w:bCs/>
          <w:color w:val="000000" w:themeColor="text1"/>
          <w:sz w:val="22"/>
          <w:szCs w:val="22"/>
        </w:rPr>
        <w:t xml:space="preserve"> un informe semanal por medio de correo electrónico los sábados, con respecto del avance de las actividades ejecutadas</w:t>
      </w:r>
      <w:bookmarkEnd w:id="0"/>
      <w:r w:rsidRPr="00B45965">
        <w:rPr>
          <w:rFonts w:ascii="Arial" w:hAnsi="Arial" w:cs="Arial"/>
          <w:bCs/>
          <w:color w:val="000000" w:themeColor="text1"/>
          <w:sz w:val="22"/>
          <w:szCs w:val="22"/>
        </w:rPr>
        <w:t>.</w:t>
      </w:r>
    </w:p>
    <w:p w14:paraId="1846C162" w14:textId="77777777" w:rsidR="001A648A" w:rsidRDefault="001A648A" w:rsidP="001A648A">
      <w:pPr>
        <w:spacing w:line="276" w:lineRule="auto"/>
        <w:jc w:val="both"/>
        <w:rPr>
          <w:rFonts w:ascii="Arial" w:hAnsi="Arial" w:cs="Arial"/>
          <w:bCs/>
          <w:color w:val="000000" w:themeColor="text1"/>
          <w:sz w:val="22"/>
          <w:szCs w:val="22"/>
        </w:rPr>
      </w:pPr>
    </w:p>
    <w:p w14:paraId="6D75902F" w14:textId="77777777" w:rsidR="001A648A" w:rsidRPr="00B45965" w:rsidRDefault="001A648A" w:rsidP="001A648A">
      <w:pPr>
        <w:spacing w:line="276" w:lineRule="auto"/>
        <w:ind w:firstLine="644"/>
        <w:jc w:val="both"/>
        <w:rPr>
          <w:rFonts w:ascii="Arial" w:hAnsi="Arial" w:cs="Arial"/>
          <w:bCs/>
          <w:color w:val="000000" w:themeColor="text1"/>
          <w:sz w:val="22"/>
          <w:szCs w:val="22"/>
        </w:rPr>
      </w:pPr>
      <w:r w:rsidRPr="00B45965">
        <w:rPr>
          <w:rFonts w:ascii="Arial" w:hAnsi="Arial" w:cs="Arial"/>
          <w:bCs/>
          <w:color w:val="000000" w:themeColor="text1"/>
          <w:sz w:val="22"/>
          <w:szCs w:val="22"/>
        </w:rPr>
        <w:t>Este informe debe contener los siguientes capítulos:</w:t>
      </w:r>
    </w:p>
    <w:p w14:paraId="52295522" w14:textId="77777777" w:rsidR="001A648A" w:rsidRPr="00B45965" w:rsidRDefault="001A648A" w:rsidP="001A648A">
      <w:pPr>
        <w:spacing w:line="276" w:lineRule="auto"/>
        <w:ind w:left="720"/>
        <w:jc w:val="both"/>
        <w:rPr>
          <w:rFonts w:ascii="Arial" w:hAnsi="Arial" w:cs="Arial"/>
          <w:bCs/>
          <w:color w:val="000000" w:themeColor="text1"/>
          <w:sz w:val="22"/>
          <w:szCs w:val="22"/>
        </w:rPr>
      </w:pPr>
    </w:p>
    <w:p w14:paraId="16B3CF26" w14:textId="77777777" w:rsidR="001A648A" w:rsidRPr="00B45965" w:rsidRDefault="001A648A" w:rsidP="001F14F2">
      <w:pPr>
        <w:numPr>
          <w:ilvl w:val="3"/>
          <w:numId w:val="9"/>
        </w:numPr>
        <w:spacing w:line="276" w:lineRule="auto"/>
        <w:ind w:left="2804"/>
        <w:jc w:val="both"/>
        <w:rPr>
          <w:rFonts w:ascii="Arial" w:hAnsi="Arial" w:cs="Arial"/>
          <w:bCs/>
          <w:color w:val="000000" w:themeColor="text1"/>
          <w:sz w:val="22"/>
          <w:szCs w:val="22"/>
        </w:rPr>
      </w:pPr>
      <w:r w:rsidRPr="00B45965">
        <w:rPr>
          <w:rFonts w:ascii="Arial" w:hAnsi="Arial" w:cs="Arial"/>
          <w:bCs/>
          <w:color w:val="000000" w:themeColor="text1"/>
          <w:sz w:val="22"/>
          <w:szCs w:val="22"/>
        </w:rPr>
        <w:t>Encabezado de la semana: Fecha, No de informe, Periodo.</w:t>
      </w:r>
    </w:p>
    <w:p w14:paraId="0B1E9776" w14:textId="77777777" w:rsidR="001A648A" w:rsidRPr="00B45965" w:rsidRDefault="001A648A" w:rsidP="001F14F2">
      <w:pPr>
        <w:numPr>
          <w:ilvl w:val="3"/>
          <w:numId w:val="9"/>
        </w:numPr>
        <w:spacing w:line="276" w:lineRule="auto"/>
        <w:ind w:left="2804"/>
        <w:jc w:val="both"/>
        <w:rPr>
          <w:rFonts w:ascii="Arial" w:hAnsi="Arial" w:cs="Arial"/>
          <w:bCs/>
          <w:color w:val="000000" w:themeColor="text1"/>
          <w:sz w:val="22"/>
          <w:szCs w:val="22"/>
        </w:rPr>
      </w:pPr>
      <w:r w:rsidRPr="00B45965">
        <w:rPr>
          <w:rFonts w:ascii="Arial" w:hAnsi="Arial" w:cs="Arial"/>
          <w:bCs/>
          <w:color w:val="000000" w:themeColor="text1"/>
          <w:sz w:val="22"/>
          <w:szCs w:val="22"/>
        </w:rPr>
        <w:t>Datos Generales del Proyecto: Objeto, supervisor, plazo contrato, y plazo restante del contrato.</w:t>
      </w:r>
    </w:p>
    <w:p w14:paraId="2FA53541" w14:textId="77777777" w:rsidR="001A648A" w:rsidRPr="00B45965" w:rsidRDefault="001A648A" w:rsidP="001F14F2">
      <w:pPr>
        <w:numPr>
          <w:ilvl w:val="3"/>
          <w:numId w:val="9"/>
        </w:numPr>
        <w:spacing w:line="276" w:lineRule="auto"/>
        <w:ind w:left="2804"/>
        <w:jc w:val="both"/>
        <w:rPr>
          <w:rFonts w:ascii="Arial" w:hAnsi="Arial" w:cs="Arial"/>
          <w:bCs/>
          <w:color w:val="000000" w:themeColor="text1"/>
          <w:sz w:val="22"/>
          <w:szCs w:val="22"/>
        </w:rPr>
      </w:pPr>
      <w:r w:rsidRPr="00B45965">
        <w:rPr>
          <w:rFonts w:ascii="Arial" w:hAnsi="Arial" w:cs="Arial"/>
          <w:bCs/>
          <w:color w:val="000000" w:themeColor="text1"/>
          <w:sz w:val="22"/>
          <w:szCs w:val="22"/>
        </w:rPr>
        <w:t>Control de Programación: % ejecutado en la semana y en Valor, % ejecutado acumulado y en Valor. % de atraso o de adelanto con su respectivo valor.</w:t>
      </w:r>
    </w:p>
    <w:p w14:paraId="71152BF2" w14:textId="77777777" w:rsidR="001A648A" w:rsidRDefault="001A648A" w:rsidP="001F14F2">
      <w:pPr>
        <w:numPr>
          <w:ilvl w:val="3"/>
          <w:numId w:val="9"/>
        </w:numPr>
        <w:spacing w:line="276" w:lineRule="auto"/>
        <w:ind w:left="2832"/>
        <w:jc w:val="both"/>
        <w:rPr>
          <w:rFonts w:ascii="Arial" w:hAnsi="Arial" w:cs="Arial"/>
          <w:bCs/>
          <w:color w:val="000000" w:themeColor="text1"/>
          <w:sz w:val="22"/>
          <w:szCs w:val="22"/>
        </w:rPr>
      </w:pPr>
      <w:r w:rsidRPr="001A648A">
        <w:rPr>
          <w:rFonts w:ascii="Arial" w:hAnsi="Arial" w:cs="Arial"/>
          <w:bCs/>
          <w:color w:val="000000" w:themeColor="text1"/>
          <w:sz w:val="22"/>
          <w:szCs w:val="22"/>
        </w:rPr>
        <w:t>Datos contractuales:</w:t>
      </w:r>
    </w:p>
    <w:p w14:paraId="33CF02C7" w14:textId="0CC4B30A" w:rsidR="001A648A" w:rsidRPr="001A648A" w:rsidRDefault="001A648A" w:rsidP="001A648A">
      <w:pPr>
        <w:spacing w:line="276" w:lineRule="auto"/>
        <w:ind w:left="2832"/>
        <w:jc w:val="both"/>
        <w:rPr>
          <w:rFonts w:ascii="Arial" w:hAnsi="Arial" w:cs="Arial"/>
          <w:bCs/>
          <w:color w:val="000000" w:themeColor="text1"/>
          <w:sz w:val="22"/>
          <w:szCs w:val="22"/>
        </w:rPr>
      </w:pPr>
      <w:r w:rsidRPr="001A648A">
        <w:rPr>
          <w:rFonts w:ascii="Arial" w:hAnsi="Arial" w:cs="Arial"/>
          <w:bCs/>
          <w:color w:val="000000" w:themeColor="text1"/>
          <w:sz w:val="22"/>
          <w:szCs w:val="22"/>
        </w:rPr>
        <w:t>Contratista.</w:t>
      </w:r>
    </w:p>
    <w:p w14:paraId="27AA587F" w14:textId="77777777" w:rsidR="001A648A" w:rsidRPr="00B45965" w:rsidRDefault="001A648A" w:rsidP="001A648A">
      <w:pPr>
        <w:spacing w:line="276" w:lineRule="auto"/>
        <w:ind w:left="2832"/>
        <w:jc w:val="both"/>
        <w:rPr>
          <w:rFonts w:ascii="Arial" w:hAnsi="Arial" w:cs="Arial"/>
          <w:bCs/>
          <w:color w:val="000000" w:themeColor="text1"/>
          <w:sz w:val="22"/>
          <w:szCs w:val="22"/>
        </w:rPr>
      </w:pPr>
      <w:r w:rsidRPr="00B45965">
        <w:rPr>
          <w:rFonts w:ascii="Arial" w:hAnsi="Arial" w:cs="Arial"/>
          <w:bCs/>
          <w:color w:val="000000" w:themeColor="text1"/>
          <w:sz w:val="22"/>
          <w:szCs w:val="22"/>
        </w:rPr>
        <w:lastRenderedPageBreak/>
        <w:t>No. Contrato.</w:t>
      </w:r>
    </w:p>
    <w:p w14:paraId="4D11CF8F" w14:textId="77777777" w:rsidR="001A648A" w:rsidRPr="00B45965" w:rsidRDefault="001A648A" w:rsidP="001A648A">
      <w:pPr>
        <w:spacing w:line="276" w:lineRule="auto"/>
        <w:ind w:left="2832"/>
        <w:jc w:val="both"/>
        <w:rPr>
          <w:rFonts w:ascii="Arial" w:hAnsi="Arial" w:cs="Arial"/>
          <w:bCs/>
          <w:color w:val="000000" w:themeColor="text1"/>
          <w:sz w:val="22"/>
          <w:szCs w:val="22"/>
        </w:rPr>
      </w:pPr>
      <w:r w:rsidRPr="00B45965">
        <w:rPr>
          <w:rFonts w:ascii="Arial" w:hAnsi="Arial" w:cs="Arial"/>
          <w:bCs/>
          <w:color w:val="000000" w:themeColor="text1"/>
          <w:sz w:val="22"/>
          <w:szCs w:val="22"/>
        </w:rPr>
        <w:t>Valor inicial.</w:t>
      </w:r>
    </w:p>
    <w:p w14:paraId="3F548F78" w14:textId="77777777" w:rsidR="001A648A" w:rsidRPr="00B45965" w:rsidRDefault="001A648A" w:rsidP="001A648A">
      <w:pPr>
        <w:spacing w:line="276" w:lineRule="auto"/>
        <w:ind w:left="2832"/>
        <w:jc w:val="both"/>
        <w:rPr>
          <w:rFonts w:ascii="Arial" w:hAnsi="Arial" w:cs="Arial"/>
          <w:bCs/>
          <w:color w:val="000000" w:themeColor="text1"/>
          <w:sz w:val="22"/>
          <w:szCs w:val="22"/>
        </w:rPr>
      </w:pPr>
      <w:r w:rsidRPr="00B45965">
        <w:rPr>
          <w:rFonts w:ascii="Arial" w:hAnsi="Arial" w:cs="Arial"/>
          <w:bCs/>
          <w:color w:val="000000" w:themeColor="text1"/>
          <w:sz w:val="22"/>
          <w:szCs w:val="22"/>
        </w:rPr>
        <w:t>Valor actualizado.</w:t>
      </w:r>
    </w:p>
    <w:p w14:paraId="2A10C55D" w14:textId="77777777" w:rsidR="001A648A" w:rsidRPr="00B45965" w:rsidRDefault="001A648A" w:rsidP="001A648A">
      <w:pPr>
        <w:spacing w:line="276" w:lineRule="auto"/>
        <w:ind w:left="2832"/>
        <w:jc w:val="both"/>
        <w:rPr>
          <w:rFonts w:ascii="Arial" w:hAnsi="Arial" w:cs="Arial"/>
          <w:bCs/>
          <w:color w:val="000000" w:themeColor="text1"/>
          <w:sz w:val="22"/>
          <w:szCs w:val="22"/>
        </w:rPr>
      </w:pPr>
      <w:r w:rsidRPr="00B45965">
        <w:rPr>
          <w:rFonts w:ascii="Arial" w:hAnsi="Arial" w:cs="Arial"/>
          <w:bCs/>
          <w:color w:val="000000" w:themeColor="text1"/>
          <w:sz w:val="22"/>
          <w:szCs w:val="22"/>
        </w:rPr>
        <w:t>Fecha de Inicio.</w:t>
      </w:r>
    </w:p>
    <w:p w14:paraId="6070414C" w14:textId="77777777" w:rsidR="001A648A" w:rsidRPr="00B45965" w:rsidRDefault="001A648A" w:rsidP="001A648A">
      <w:pPr>
        <w:spacing w:line="276" w:lineRule="auto"/>
        <w:ind w:left="2832"/>
        <w:jc w:val="both"/>
        <w:rPr>
          <w:rFonts w:ascii="Arial" w:hAnsi="Arial" w:cs="Arial"/>
          <w:bCs/>
          <w:color w:val="000000" w:themeColor="text1"/>
          <w:sz w:val="22"/>
          <w:szCs w:val="22"/>
        </w:rPr>
      </w:pPr>
      <w:r w:rsidRPr="00B45965">
        <w:rPr>
          <w:rFonts w:ascii="Arial" w:hAnsi="Arial" w:cs="Arial"/>
          <w:bCs/>
          <w:color w:val="000000" w:themeColor="text1"/>
          <w:sz w:val="22"/>
          <w:szCs w:val="22"/>
        </w:rPr>
        <w:t>Fecha de Vencimiento.</w:t>
      </w:r>
    </w:p>
    <w:p w14:paraId="4D85E982" w14:textId="77777777" w:rsidR="001A648A" w:rsidRPr="00B45965" w:rsidRDefault="001A648A" w:rsidP="001A648A">
      <w:pPr>
        <w:spacing w:line="276" w:lineRule="auto"/>
        <w:ind w:left="2832"/>
        <w:jc w:val="both"/>
        <w:rPr>
          <w:rFonts w:ascii="Arial" w:hAnsi="Arial" w:cs="Arial"/>
          <w:bCs/>
          <w:color w:val="000000" w:themeColor="text1"/>
          <w:sz w:val="22"/>
          <w:szCs w:val="22"/>
        </w:rPr>
      </w:pPr>
      <w:r w:rsidRPr="00B45965">
        <w:rPr>
          <w:rFonts w:ascii="Arial" w:hAnsi="Arial" w:cs="Arial"/>
          <w:bCs/>
          <w:color w:val="000000" w:themeColor="text1"/>
          <w:sz w:val="22"/>
          <w:szCs w:val="22"/>
        </w:rPr>
        <w:t>Prorrogas (detallas todas las prórrogas del contrato).</w:t>
      </w:r>
    </w:p>
    <w:p w14:paraId="255C0575" w14:textId="77777777" w:rsidR="001A648A" w:rsidRPr="00B45965" w:rsidRDefault="001A648A" w:rsidP="001A648A">
      <w:pPr>
        <w:spacing w:line="276" w:lineRule="auto"/>
        <w:ind w:left="2832"/>
        <w:jc w:val="both"/>
        <w:rPr>
          <w:rFonts w:ascii="Arial" w:hAnsi="Arial" w:cs="Arial"/>
          <w:bCs/>
          <w:color w:val="000000" w:themeColor="text1"/>
          <w:sz w:val="22"/>
          <w:szCs w:val="22"/>
        </w:rPr>
      </w:pPr>
      <w:r w:rsidRPr="00B45965">
        <w:rPr>
          <w:rFonts w:ascii="Arial" w:hAnsi="Arial" w:cs="Arial"/>
          <w:bCs/>
          <w:color w:val="000000" w:themeColor="text1"/>
          <w:sz w:val="22"/>
          <w:szCs w:val="22"/>
        </w:rPr>
        <w:t>Suspensiones.</w:t>
      </w:r>
    </w:p>
    <w:p w14:paraId="564A1C30" w14:textId="77777777" w:rsidR="001A648A" w:rsidRPr="00B45965" w:rsidRDefault="001A648A" w:rsidP="001F14F2">
      <w:pPr>
        <w:numPr>
          <w:ilvl w:val="3"/>
          <w:numId w:val="9"/>
        </w:numPr>
        <w:spacing w:line="276" w:lineRule="auto"/>
        <w:ind w:left="2804"/>
        <w:jc w:val="both"/>
        <w:rPr>
          <w:rFonts w:ascii="Arial" w:hAnsi="Arial" w:cs="Arial"/>
          <w:bCs/>
          <w:color w:val="000000" w:themeColor="text1"/>
          <w:sz w:val="22"/>
          <w:szCs w:val="22"/>
        </w:rPr>
      </w:pPr>
      <w:r w:rsidRPr="00B45965">
        <w:rPr>
          <w:rFonts w:ascii="Arial" w:hAnsi="Arial" w:cs="Arial"/>
          <w:bCs/>
          <w:color w:val="000000" w:themeColor="text1"/>
          <w:sz w:val="22"/>
          <w:szCs w:val="22"/>
        </w:rPr>
        <w:t>Actividades realizadas en la semana.</w:t>
      </w:r>
    </w:p>
    <w:p w14:paraId="74285099" w14:textId="77777777" w:rsidR="001A648A" w:rsidRPr="00B45965" w:rsidRDefault="001A648A" w:rsidP="001F14F2">
      <w:pPr>
        <w:numPr>
          <w:ilvl w:val="3"/>
          <w:numId w:val="9"/>
        </w:numPr>
        <w:spacing w:line="276" w:lineRule="auto"/>
        <w:ind w:left="2804"/>
        <w:jc w:val="both"/>
        <w:rPr>
          <w:rFonts w:ascii="Arial" w:hAnsi="Arial" w:cs="Arial"/>
          <w:bCs/>
          <w:color w:val="000000" w:themeColor="text1"/>
          <w:sz w:val="22"/>
          <w:szCs w:val="22"/>
        </w:rPr>
      </w:pPr>
      <w:r w:rsidRPr="00B45965">
        <w:rPr>
          <w:rFonts w:ascii="Arial" w:hAnsi="Arial" w:cs="Arial"/>
          <w:bCs/>
          <w:color w:val="000000" w:themeColor="text1"/>
          <w:sz w:val="22"/>
          <w:szCs w:val="22"/>
        </w:rPr>
        <w:t>Resumen Ejecutivo del contrato.</w:t>
      </w:r>
    </w:p>
    <w:p w14:paraId="49A904C1" w14:textId="77777777" w:rsidR="001A648A" w:rsidRPr="00B45965" w:rsidRDefault="001A648A" w:rsidP="001F14F2">
      <w:pPr>
        <w:numPr>
          <w:ilvl w:val="3"/>
          <w:numId w:val="9"/>
        </w:numPr>
        <w:spacing w:line="276" w:lineRule="auto"/>
        <w:ind w:left="2804"/>
        <w:jc w:val="both"/>
        <w:rPr>
          <w:rFonts w:ascii="Arial" w:hAnsi="Arial" w:cs="Arial"/>
          <w:bCs/>
          <w:color w:val="000000" w:themeColor="text1"/>
          <w:sz w:val="22"/>
          <w:szCs w:val="22"/>
        </w:rPr>
      </w:pPr>
      <w:r w:rsidRPr="00B45965">
        <w:rPr>
          <w:rFonts w:ascii="Arial" w:hAnsi="Arial" w:cs="Arial"/>
          <w:bCs/>
          <w:color w:val="000000" w:themeColor="text1"/>
          <w:sz w:val="22"/>
          <w:szCs w:val="22"/>
        </w:rPr>
        <w:t>Personal y equipo en obra.</w:t>
      </w:r>
    </w:p>
    <w:p w14:paraId="74282DA9" w14:textId="77777777" w:rsidR="001A648A" w:rsidRPr="00B45965" w:rsidRDefault="001A648A" w:rsidP="001F14F2">
      <w:pPr>
        <w:numPr>
          <w:ilvl w:val="3"/>
          <w:numId w:val="9"/>
        </w:numPr>
        <w:spacing w:line="276" w:lineRule="auto"/>
        <w:ind w:left="2804"/>
        <w:jc w:val="both"/>
        <w:rPr>
          <w:rFonts w:ascii="Arial" w:hAnsi="Arial" w:cs="Arial"/>
          <w:bCs/>
          <w:color w:val="000000" w:themeColor="text1"/>
          <w:sz w:val="22"/>
          <w:szCs w:val="22"/>
        </w:rPr>
      </w:pPr>
      <w:r w:rsidRPr="00B45965">
        <w:rPr>
          <w:rFonts w:ascii="Arial" w:hAnsi="Arial" w:cs="Arial"/>
          <w:bCs/>
          <w:color w:val="000000" w:themeColor="text1"/>
          <w:sz w:val="22"/>
          <w:szCs w:val="22"/>
        </w:rPr>
        <w:t xml:space="preserve">Población beneficiada </w:t>
      </w:r>
    </w:p>
    <w:p w14:paraId="446CAC86" w14:textId="77777777" w:rsidR="001A648A" w:rsidRPr="00B45965" w:rsidRDefault="001A648A" w:rsidP="001F14F2">
      <w:pPr>
        <w:numPr>
          <w:ilvl w:val="3"/>
          <w:numId w:val="9"/>
        </w:numPr>
        <w:spacing w:line="276" w:lineRule="auto"/>
        <w:ind w:left="2804"/>
        <w:jc w:val="both"/>
        <w:rPr>
          <w:rFonts w:ascii="Arial" w:hAnsi="Arial" w:cs="Arial"/>
          <w:bCs/>
          <w:color w:val="000000" w:themeColor="text1"/>
          <w:sz w:val="22"/>
          <w:szCs w:val="22"/>
        </w:rPr>
      </w:pPr>
      <w:r w:rsidRPr="00B45965">
        <w:rPr>
          <w:rFonts w:ascii="Arial" w:hAnsi="Arial" w:cs="Arial"/>
          <w:bCs/>
          <w:color w:val="000000" w:themeColor="text1"/>
          <w:sz w:val="22"/>
          <w:szCs w:val="22"/>
        </w:rPr>
        <w:t>Empleos Generados (Directos e indirectos).</w:t>
      </w:r>
    </w:p>
    <w:p w14:paraId="1F7B5BDB" w14:textId="77777777" w:rsidR="001A648A" w:rsidRPr="00B45965" w:rsidRDefault="001A648A" w:rsidP="001F14F2">
      <w:pPr>
        <w:numPr>
          <w:ilvl w:val="3"/>
          <w:numId w:val="9"/>
        </w:numPr>
        <w:spacing w:line="276" w:lineRule="auto"/>
        <w:ind w:left="2804"/>
        <w:jc w:val="both"/>
        <w:rPr>
          <w:rFonts w:ascii="Arial" w:hAnsi="Arial" w:cs="Arial"/>
          <w:bCs/>
          <w:color w:val="000000" w:themeColor="text1"/>
          <w:sz w:val="22"/>
          <w:szCs w:val="22"/>
        </w:rPr>
      </w:pPr>
      <w:r w:rsidRPr="00B45965">
        <w:rPr>
          <w:rFonts w:ascii="Arial" w:hAnsi="Arial" w:cs="Arial"/>
          <w:bCs/>
          <w:color w:val="000000" w:themeColor="text1"/>
          <w:sz w:val="22"/>
          <w:szCs w:val="22"/>
        </w:rPr>
        <w:t>Registro fotográfico del antes y el después.</w:t>
      </w:r>
    </w:p>
    <w:p w14:paraId="5A7FA62A" w14:textId="77777777" w:rsidR="001A648A" w:rsidRPr="00B45965" w:rsidRDefault="001A648A" w:rsidP="001F14F2">
      <w:pPr>
        <w:numPr>
          <w:ilvl w:val="3"/>
          <w:numId w:val="9"/>
        </w:numPr>
        <w:spacing w:line="276" w:lineRule="auto"/>
        <w:ind w:left="2804"/>
        <w:jc w:val="both"/>
        <w:rPr>
          <w:rFonts w:ascii="Arial" w:hAnsi="Arial" w:cs="Arial"/>
          <w:bCs/>
          <w:color w:val="000000" w:themeColor="text1"/>
          <w:sz w:val="22"/>
          <w:szCs w:val="22"/>
        </w:rPr>
      </w:pPr>
      <w:r w:rsidRPr="00B45965">
        <w:rPr>
          <w:rFonts w:ascii="Arial" w:hAnsi="Arial" w:cs="Arial"/>
          <w:bCs/>
          <w:color w:val="000000" w:themeColor="text1"/>
          <w:sz w:val="22"/>
          <w:szCs w:val="22"/>
        </w:rPr>
        <w:t>Gestión de los tramites contractuales.</w:t>
      </w:r>
    </w:p>
    <w:p w14:paraId="6E168FA4" w14:textId="77777777" w:rsidR="001A648A" w:rsidRPr="00B45965" w:rsidRDefault="001A648A" w:rsidP="001A648A">
      <w:pPr>
        <w:widowControl w:val="0"/>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b/>
          <w:sz w:val="22"/>
          <w:szCs w:val="22"/>
        </w:rPr>
      </w:pPr>
    </w:p>
    <w:p w14:paraId="7291867A" w14:textId="1006DD88" w:rsidR="001A648A" w:rsidRPr="00B45965" w:rsidRDefault="001A648A" w:rsidP="001F14F2">
      <w:pPr>
        <w:numPr>
          <w:ilvl w:val="0"/>
          <w:numId w:val="8"/>
        </w:numPr>
        <w:jc w:val="both"/>
        <w:rPr>
          <w:rFonts w:ascii="Arial" w:hAnsi="Arial" w:cs="Arial"/>
          <w:bCs/>
          <w:color w:val="000000" w:themeColor="text1"/>
          <w:sz w:val="22"/>
          <w:szCs w:val="22"/>
        </w:rPr>
      </w:pPr>
      <w:r w:rsidRPr="00B45965">
        <w:rPr>
          <w:rFonts w:ascii="Arial" w:hAnsi="Arial" w:cs="Arial"/>
          <w:bCs/>
          <w:color w:val="000000" w:themeColor="text1"/>
          <w:sz w:val="22"/>
          <w:szCs w:val="22"/>
        </w:rPr>
        <w:t xml:space="preserve">El Contratista presentará a la </w:t>
      </w:r>
      <w:r>
        <w:rPr>
          <w:rFonts w:ascii="Arial" w:hAnsi="Arial" w:cs="Arial"/>
          <w:bCs/>
          <w:color w:val="000000" w:themeColor="text1"/>
          <w:sz w:val="22"/>
          <w:szCs w:val="22"/>
        </w:rPr>
        <w:t xml:space="preserve">supervisión </w:t>
      </w:r>
      <w:r w:rsidRPr="00B45965">
        <w:rPr>
          <w:rFonts w:ascii="Arial" w:hAnsi="Arial" w:cs="Arial"/>
          <w:bCs/>
          <w:color w:val="000000" w:themeColor="text1"/>
          <w:sz w:val="22"/>
          <w:szCs w:val="22"/>
        </w:rPr>
        <w:t xml:space="preserve">un informe mensual correspondiente al periodo ejecutado, </w:t>
      </w:r>
      <w:r w:rsidRPr="001A648A">
        <w:rPr>
          <w:rFonts w:ascii="Arial" w:hAnsi="Arial" w:cs="Arial"/>
          <w:bCs/>
          <w:color w:val="000000" w:themeColor="text1"/>
          <w:sz w:val="22"/>
          <w:szCs w:val="22"/>
        </w:rPr>
        <w:t>máximo dentro de los cinco (5) días calendario posteriores al corte mensual, el cual es los veinte (20) de cada mes, so pena del inicio de los procesos administrativos que se consideren pertinentes</w:t>
      </w:r>
      <w:r w:rsidRPr="00B45965">
        <w:rPr>
          <w:rFonts w:ascii="Arial" w:hAnsi="Arial" w:cs="Arial"/>
          <w:bCs/>
          <w:color w:val="000000" w:themeColor="text1"/>
          <w:sz w:val="22"/>
          <w:szCs w:val="22"/>
        </w:rPr>
        <w:t xml:space="preserve">, </w:t>
      </w:r>
      <w:r>
        <w:rPr>
          <w:rFonts w:ascii="Arial" w:hAnsi="Arial" w:cs="Arial"/>
          <w:bCs/>
          <w:color w:val="000000" w:themeColor="text1"/>
          <w:sz w:val="22"/>
          <w:szCs w:val="22"/>
        </w:rPr>
        <w:t>en donde se</w:t>
      </w:r>
      <w:r w:rsidRPr="00B45965">
        <w:rPr>
          <w:rFonts w:ascii="Arial" w:hAnsi="Arial" w:cs="Arial"/>
          <w:bCs/>
          <w:color w:val="000000" w:themeColor="text1"/>
          <w:sz w:val="22"/>
          <w:szCs w:val="22"/>
        </w:rPr>
        <w:t xml:space="preserve"> incluya de forma detallada el registro fotográfico de las actividades realizadas (con un antes y después) durante el mes transcurrido, con las respectivas conclusiones, recomendaciones, rendimientos y donde se indique el cumplimiento o porcentaje de cumplimiento de lo ejecutado en el mes vs. lo programado, incluyendo reportes fotográficos y de video que se consideren necesarios para soportar la información.</w:t>
      </w:r>
    </w:p>
    <w:p w14:paraId="53E0F8EB" w14:textId="77777777" w:rsidR="001A648A" w:rsidRPr="00B45965" w:rsidRDefault="001A648A" w:rsidP="001A648A">
      <w:pPr>
        <w:ind w:left="720"/>
        <w:jc w:val="both"/>
        <w:rPr>
          <w:rFonts w:ascii="Arial" w:hAnsi="Arial" w:cs="Arial"/>
          <w:bCs/>
          <w:color w:val="000000" w:themeColor="text1"/>
          <w:sz w:val="22"/>
          <w:szCs w:val="22"/>
        </w:rPr>
      </w:pPr>
    </w:p>
    <w:p w14:paraId="78BA4049" w14:textId="77777777" w:rsidR="001A648A" w:rsidRPr="00B45965" w:rsidRDefault="001A648A" w:rsidP="001A648A">
      <w:pPr>
        <w:jc w:val="both"/>
        <w:rPr>
          <w:rFonts w:ascii="Arial" w:hAnsi="Arial" w:cs="Arial"/>
          <w:sz w:val="22"/>
          <w:szCs w:val="22"/>
        </w:rPr>
      </w:pPr>
      <w:r w:rsidRPr="00B45965">
        <w:rPr>
          <w:rFonts w:ascii="Arial" w:hAnsi="Arial" w:cs="Arial"/>
          <w:sz w:val="22"/>
          <w:szCs w:val="22"/>
          <w:lang w:eastAsia="es-CO"/>
        </w:rPr>
        <w:t xml:space="preserve">El </w:t>
      </w:r>
      <w:r w:rsidRPr="00B45965">
        <w:rPr>
          <w:rFonts w:ascii="Arial" w:hAnsi="Arial" w:cs="Arial"/>
          <w:b/>
          <w:bCs/>
          <w:sz w:val="22"/>
          <w:szCs w:val="22"/>
          <w:lang w:eastAsia="es-CO"/>
        </w:rPr>
        <w:t>informe mensual</w:t>
      </w:r>
      <w:r w:rsidRPr="00B45965">
        <w:rPr>
          <w:rFonts w:ascii="Arial" w:hAnsi="Arial" w:cs="Arial"/>
          <w:sz w:val="22"/>
          <w:szCs w:val="22"/>
          <w:lang w:eastAsia="es-CO"/>
        </w:rPr>
        <w:t xml:space="preserve"> </w:t>
      </w:r>
      <w:r w:rsidRPr="00B45965">
        <w:rPr>
          <w:rFonts w:ascii="Arial" w:hAnsi="Arial" w:cs="Arial"/>
          <w:sz w:val="22"/>
          <w:szCs w:val="22"/>
        </w:rPr>
        <w:t xml:space="preserve">debe contener el estado y avance del contrato, con gráficas, que claramente describan la situación de las actividades; debe contener </w:t>
      </w:r>
      <w:r w:rsidRPr="00B45965">
        <w:rPr>
          <w:rFonts w:ascii="Arial" w:hAnsi="Arial" w:cs="Arial"/>
          <w:sz w:val="22"/>
          <w:szCs w:val="22"/>
          <w:lang w:eastAsia="es-CO"/>
        </w:rPr>
        <w:t xml:space="preserve">como mínimo, </w:t>
      </w:r>
      <w:r w:rsidRPr="00B45965">
        <w:rPr>
          <w:rFonts w:ascii="Arial" w:hAnsi="Arial" w:cs="Arial"/>
          <w:sz w:val="22"/>
          <w:szCs w:val="22"/>
        </w:rPr>
        <w:t>pero sin limitarse, los siguientes aspectos:</w:t>
      </w:r>
    </w:p>
    <w:p w14:paraId="1C412676" w14:textId="77777777" w:rsidR="001A648A" w:rsidRPr="00B45965" w:rsidRDefault="001A648A" w:rsidP="001A648A">
      <w:pPr>
        <w:ind w:left="720"/>
        <w:jc w:val="both"/>
        <w:rPr>
          <w:rFonts w:ascii="Arial" w:hAnsi="Arial" w:cs="Arial"/>
          <w:bCs/>
          <w:color w:val="000000" w:themeColor="text1"/>
          <w:sz w:val="22"/>
          <w:szCs w:val="22"/>
        </w:rPr>
      </w:pPr>
    </w:p>
    <w:p w14:paraId="0A6D2CC0" w14:textId="77777777" w:rsidR="001A648A" w:rsidRPr="00B45965" w:rsidRDefault="001A648A" w:rsidP="001A648A">
      <w:pPr>
        <w:autoSpaceDE w:val="0"/>
        <w:autoSpaceDN w:val="0"/>
        <w:spacing w:line="276" w:lineRule="auto"/>
        <w:ind w:left="720"/>
        <w:contextualSpacing/>
        <w:jc w:val="both"/>
        <w:rPr>
          <w:rFonts w:ascii="Arial" w:hAnsi="Arial" w:cs="Arial"/>
          <w:b/>
          <w:bCs/>
          <w:sz w:val="22"/>
          <w:szCs w:val="22"/>
          <w:lang w:eastAsia="es-CO"/>
        </w:rPr>
      </w:pPr>
      <w:r w:rsidRPr="00B45965">
        <w:rPr>
          <w:rFonts w:ascii="Arial" w:hAnsi="Arial" w:cs="Arial"/>
          <w:b/>
          <w:bCs/>
          <w:sz w:val="22"/>
          <w:szCs w:val="22"/>
          <w:lang w:eastAsia="es-CO"/>
        </w:rPr>
        <w:t>Introducción.</w:t>
      </w:r>
    </w:p>
    <w:p w14:paraId="195A77DA" w14:textId="77777777" w:rsidR="001A648A" w:rsidRPr="00B45965" w:rsidRDefault="001A648A" w:rsidP="001A648A">
      <w:pPr>
        <w:autoSpaceDE w:val="0"/>
        <w:autoSpaceDN w:val="0"/>
        <w:spacing w:line="276" w:lineRule="auto"/>
        <w:ind w:left="720"/>
        <w:contextualSpacing/>
        <w:jc w:val="both"/>
        <w:rPr>
          <w:rFonts w:ascii="Arial" w:hAnsi="Arial" w:cs="Arial"/>
          <w:b/>
          <w:bCs/>
          <w:sz w:val="22"/>
          <w:szCs w:val="22"/>
          <w:lang w:eastAsia="es-CO"/>
        </w:rPr>
      </w:pPr>
    </w:p>
    <w:p w14:paraId="3EB49F37" w14:textId="77777777" w:rsidR="001A648A" w:rsidRPr="00B45965" w:rsidRDefault="001A648A" w:rsidP="001A648A">
      <w:pPr>
        <w:autoSpaceDE w:val="0"/>
        <w:autoSpaceDN w:val="0"/>
        <w:spacing w:line="276" w:lineRule="auto"/>
        <w:ind w:left="720"/>
        <w:jc w:val="both"/>
        <w:rPr>
          <w:rFonts w:ascii="Arial" w:hAnsi="Arial" w:cs="Arial"/>
          <w:b/>
          <w:bCs/>
          <w:sz w:val="22"/>
          <w:szCs w:val="22"/>
          <w:lang w:eastAsia="es-CO"/>
        </w:rPr>
      </w:pPr>
      <w:r w:rsidRPr="00B45965">
        <w:rPr>
          <w:rFonts w:ascii="Arial" w:hAnsi="Arial" w:cs="Arial"/>
          <w:b/>
          <w:bCs/>
          <w:sz w:val="22"/>
          <w:szCs w:val="22"/>
          <w:lang w:eastAsia="es-CO"/>
        </w:rPr>
        <w:t>Datos generales.</w:t>
      </w:r>
    </w:p>
    <w:p w14:paraId="324CE396"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Estado general del contrato de mantenimiento.</w:t>
      </w:r>
    </w:p>
    <w:p w14:paraId="4AC3CCD4"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Información general del contrato de mantenimiento.</w:t>
      </w:r>
    </w:p>
    <w:p w14:paraId="5495CAF7" w14:textId="77777777" w:rsidR="001A648A" w:rsidRDefault="001A648A" w:rsidP="001A648A">
      <w:pPr>
        <w:autoSpaceDE w:val="0"/>
        <w:autoSpaceDN w:val="0"/>
        <w:spacing w:line="276" w:lineRule="auto"/>
        <w:ind w:left="720"/>
        <w:jc w:val="both"/>
        <w:rPr>
          <w:rFonts w:ascii="Arial" w:hAnsi="Arial" w:cs="Arial"/>
          <w:b/>
          <w:bCs/>
          <w:sz w:val="22"/>
          <w:szCs w:val="22"/>
          <w:lang w:eastAsia="es-CO"/>
        </w:rPr>
      </w:pPr>
    </w:p>
    <w:p w14:paraId="1198396E" w14:textId="77777777" w:rsidR="001A648A" w:rsidRPr="00B45965" w:rsidRDefault="001A648A" w:rsidP="001A648A">
      <w:pPr>
        <w:autoSpaceDE w:val="0"/>
        <w:autoSpaceDN w:val="0"/>
        <w:spacing w:line="276" w:lineRule="auto"/>
        <w:ind w:left="720"/>
        <w:jc w:val="both"/>
        <w:rPr>
          <w:rFonts w:ascii="Arial" w:hAnsi="Arial" w:cs="Arial"/>
          <w:b/>
          <w:bCs/>
          <w:sz w:val="22"/>
          <w:szCs w:val="22"/>
          <w:lang w:eastAsia="es-CO"/>
        </w:rPr>
      </w:pPr>
      <w:r w:rsidRPr="00B45965">
        <w:rPr>
          <w:rFonts w:ascii="Arial" w:hAnsi="Arial" w:cs="Arial"/>
          <w:b/>
          <w:bCs/>
          <w:sz w:val="22"/>
          <w:szCs w:val="22"/>
          <w:lang w:eastAsia="es-CO"/>
        </w:rPr>
        <w:t>Condiciones de cumplimiento del contrato.</w:t>
      </w:r>
    </w:p>
    <w:p w14:paraId="17DFE052"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Cumplimiento de Programación: actividades, presupuesto y balance.</w:t>
      </w:r>
    </w:p>
    <w:p w14:paraId="02AD557A"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Planes de trabajo ejecutados y programados.</w:t>
      </w:r>
    </w:p>
    <w:p w14:paraId="4EB4D8D3"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 xml:space="preserve">Cumplimiento de las gestiones por disciplinas a cargo del mantenimiento. </w:t>
      </w:r>
    </w:p>
    <w:p w14:paraId="0AEEF6A4"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Informe de comités y avance de compromisos, planes de acción.</w:t>
      </w:r>
    </w:p>
    <w:p w14:paraId="0C78AFD9"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lastRenderedPageBreak/>
        <w:t>Acciones preventivas y correctivas, propuestas de mitigación, para el cumplimiento del contrato.</w:t>
      </w:r>
    </w:p>
    <w:p w14:paraId="0CFEC923" w14:textId="2960312F"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bookmarkStart w:id="1" w:name="_Hlk4140794"/>
      <w:r w:rsidRPr="00B45965">
        <w:rPr>
          <w:rFonts w:ascii="Arial" w:hAnsi="Arial" w:cs="Arial"/>
          <w:sz w:val="22"/>
          <w:szCs w:val="22"/>
          <w:lang w:eastAsia="es-CO"/>
        </w:rPr>
        <w:t>Resumen del cumplimiento del contrato y de actividades ejecutadas</w:t>
      </w:r>
      <w:bookmarkEnd w:id="1"/>
      <w:r w:rsidRPr="00B45965">
        <w:rPr>
          <w:rFonts w:ascii="Arial" w:hAnsi="Arial" w:cs="Arial"/>
          <w:sz w:val="22"/>
          <w:szCs w:val="22"/>
          <w:lang w:eastAsia="es-CO"/>
        </w:rPr>
        <w:t>.</w:t>
      </w:r>
    </w:p>
    <w:p w14:paraId="25770B20" w14:textId="77777777" w:rsidR="001A648A" w:rsidRPr="00B45965" w:rsidRDefault="001A648A" w:rsidP="001A648A">
      <w:pPr>
        <w:autoSpaceDE w:val="0"/>
        <w:autoSpaceDN w:val="0"/>
        <w:spacing w:line="276" w:lineRule="auto"/>
        <w:ind w:left="1080"/>
        <w:jc w:val="both"/>
        <w:rPr>
          <w:rFonts w:ascii="Arial" w:hAnsi="Arial" w:cs="Arial"/>
          <w:sz w:val="22"/>
          <w:szCs w:val="22"/>
          <w:lang w:eastAsia="es-CO"/>
        </w:rPr>
      </w:pPr>
    </w:p>
    <w:p w14:paraId="62F28212" w14:textId="77777777" w:rsidR="001A648A" w:rsidRPr="00B45965" w:rsidRDefault="001A648A" w:rsidP="001A648A">
      <w:pPr>
        <w:autoSpaceDE w:val="0"/>
        <w:autoSpaceDN w:val="0"/>
        <w:spacing w:line="276" w:lineRule="auto"/>
        <w:ind w:left="720"/>
        <w:jc w:val="both"/>
        <w:rPr>
          <w:rFonts w:ascii="Arial" w:hAnsi="Arial" w:cs="Arial"/>
          <w:b/>
          <w:bCs/>
          <w:sz w:val="22"/>
          <w:szCs w:val="22"/>
          <w:lang w:eastAsia="es-CO"/>
        </w:rPr>
      </w:pPr>
      <w:r w:rsidRPr="00B45965">
        <w:rPr>
          <w:rFonts w:ascii="Arial" w:hAnsi="Arial" w:cs="Arial"/>
          <w:b/>
          <w:bCs/>
          <w:sz w:val="22"/>
          <w:szCs w:val="22"/>
          <w:lang w:eastAsia="es-CO"/>
        </w:rPr>
        <w:t xml:space="preserve">Control de la programación. </w:t>
      </w:r>
    </w:p>
    <w:p w14:paraId="0C74D644"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Avance de actividades de mantenimiento</w:t>
      </w:r>
    </w:p>
    <w:p w14:paraId="794CAD7D"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Gráfica avance físico del contrato de mantenimiento</w:t>
      </w:r>
    </w:p>
    <w:p w14:paraId="0DA89CDC"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 xml:space="preserve">Actividades ejecutadas en el periodo. </w:t>
      </w:r>
    </w:p>
    <w:p w14:paraId="18964E8F"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Actividades no ejecutadas dentro de lo programado, justificación y acciones de cumplimiento.</w:t>
      </w:r>
    </w:p>
    <w:p w14:paraId="595084FC"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Actas de liberación de obra, y/o de recibo de la actividad ejecutada.</w:t>
      </w:r>
    </w:p>
    <w:p w14:paraId="010AAADE"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Programación de actividades para el siguiente periodo. (personal, equipamiento y recursos necesarios).</w:t>
      </w:r>
    </w:p>
    <w:p w14:paraId="1149A8AB"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 xml:space="preserve">Cuadro financiero del contrato: programado, ejecutado, control de cobros y pagos. </w:t>
      </w:r>
    </w:p>
    <w:p w14:paraId="51D86D6E"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Resumen al control de gestión, a partir de la programación.</w:t>
      </w:r>
    </w:p>
    <w:p w14:paraId="76EAFAF9" w14:textId="77777777" w:rsidR="001A648A" w:rsidRPr="00B45965" w:rsidRDefault="001A648A" w:rsidP="001A648A">
      <w:pPr>
        <w:autoSpaceDE w:val="0"/>
        <w:autoSpaceDN w:val="0"/>
        <w:spacing w:line="276" w:lineRule="auto"/>
        <w:jc w:val="both"/>
        <w:rPr>
          <w:rFonts w:ascii="Arial" w:hAnsi="Arial" w:cs="Arial"/>
          <w:sz w:val="22"/>
          <w:szCs w:val="22"/>
          <w:lang w:eastAsia="es-CO"/>
        </w:rPr>
      </w:pPr>
    </w:p>
    <w:p w14:paraId="51267358" w14:textId="77777777" w:rsidR="001A648A" w:rsidRPr="00B45965" w:rsidRDefault="001A648A" w:rsidP="001A648A">
      <w:pPr>
        <w:autoSpaceDE w:val="0"/>
        <w:autoSpaceDN w:val="0"/>
        <w:spacing w:line="276" w:lineRule="auto"/>
        <w:ind w:left="720"/>
        <w:jc w:val="both"/>
        <w:rPr>
          <w:rFonts w:ascii="Arial" w:hAnsi="Arial" w:cs="Arial"/>
          <w:b/>
          <w:bCs/>
          <w:sz w:val="22"/>
          <w:szCs w:val="22"/>
          <w:lang w:eastAsia="es-CO"/>
        </w:rPr>
      </w:pPr>
      <w:r w:rsidRPr="00B45965">
        <w:rPr>
          <w:rFonts w:ascii="Arial" w:hAnsi="Arial" w:cs="Arial"/>
          <w:b/>
          <w:bCs/>
          <w:sz w:val="22"/>
          <w:szCs w:val="22"/>
          <w:lang w:eastAsia="es-CO"/>
        </w:rPr>
        <w:t xml:space="preserve">Control presupuestal del contrato. </w:t>
      </w:r>
    </w:p>
    <w:p w14:paraId="4B23D8F9"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Cuadro de control del presupuesto programado y ejecutado.</w:t>
      </w:r>
    </w:p>
    <w:p w14:paraId="3947B8C6"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Soporte de las actas de pago.</w:t>
      </w:r>
    </w:p>
    <w:p w14:paraId="0F88687D"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Grafica presupuestal.</w:t>
      </w:r>
    </w:p>
    <w:p w14:paraId="7F1D2DBE"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Cuadro de control de pagos, gestión de pagos de obra.</w:t>
      </w:r>
    </w:p>
    <w:p w14:paraId="1D70C3EB" w14:textId="77777777" w:rsidR="001A648A" w:rsidRPr="00B45965" w:rsidRDefault="001A648A" w:rsidP="001A648A">
      <w:pPr>
        <w:autoSpaceDE w:val="0"/>
        <w:autoSpaceDN w:val="0"/>
        <w:spacing w:line="276" w:lineRule="auto"/>
        <w:ind w:left="1080"/>
        <w:jc w:val="both"/>
        <w:rPr>
          <w:rFonts w:ascii="Arial" w:hAnsi="Arial" w:cs="Arial"/>
          <w:sz w:val="22"/>
          <w:szCs w:val="22"/>
          <w:lang w:eastAsia="es-CO"/>
        </w:rPr>
      </w:pPr>
    </w:p>
    <w:p w14:paraId="0A18C572" w14:textId="77777777" w:rsidR="001A648A" w:rsidRPr="00B45965" w:rsidRDefault="001A648A" w:rsidP="001A648A">
      <w:pPr>
        <w:autoSpaceDE w:val="0"/>
        <w:autoSpaceDN w:val="0"/>
        <w:spacing w:line="276" w:lineRule="auto"/>
        <w:ind w:left="720"/>
        <w:jc w:val="both"/>
        <w:rPr>
          <w:rFonts w:ascii="Arial" w:hAnsi="Arial" w:cs="Arial"/>
          <w:b/>
          <w:bCs/>
          <w:sz w:val="22"/>
          <w:szCs w:val="22"/>
          <w:lang w:eastAsia="es-CO"/>
        </w:rPr>
      </w:pPr>
      <w:r w:rsidRPr="00B45965">
        <w:rPr>
          <w:rFonts w:ascii="Arial" w:hAnsi="Arial" w:cs="Arial"/>
          <w:b/>
          <w:bCs/>
          <w:sz w:val="22"/>
          <w:szCs w:val="22"/>
          <w:lang w:eastAsia="es-CO"/>
        </w:rPr>
        <w:t>Observaciones y conclusiones a la gestión del cumplimiento del contrato y sus riesgos.</w:t>
      </w:r>
    </w:p>
    <w:p w14:paraId="735B6D4B"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Alcance administrativo</w:t>
      </w:r>
    </w:p>
    <w:p w14:paraId="157CD002"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Alcance técnico.</w:t>
      </w:r>
    </w:p>
    <w:p w14:paraId="704496A5"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Alcance ambiental.</w:t>
      </w:r>
    </w:p>
    <w:p w14:paraId="12542172"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Alcance de seguros.</w:t>
      </w:r>
    </w:p>
    <w:p w14:paraId="4093BC4D"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 xml:space="preserve">Alcance a la evaluación de riesgos. </w:t>
      </w:r>
    </w:p>
    <w:p w14:paraId="7EAB9E0D"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Alcance contable.</w:t>
      </w:r>
    </w:p>
    <w:p w14:paraId="18DB4EE3"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Otros alcances de gestión.</w:t>
      </w:r>
    </w:p>
    <w:p w14:paraId="306E1F2D" w14:textId="77777777" w:rsidR="001A648A" w:rsidRPr="00B45965" w:rsidRDefault="001A648A" w:rsidP="001A648A">
      <w:pPr>
        <w:autoSpaceDE w:val="0"/>
        <w:autoSpaceDN w:val="0"/>
        <w:spacing w:line="276" w:lineRule="auto"/>
        <w:ind w:left="1080"/>
        <w:jc w:val="both"/>
        <w:rPr>
          <w:rFonts w:ascii="Arial" w:hAnsi="Arial" w:cs="Arial"/>
          <w:sz w:val="22"/>
          <w:szCs w:val="22"/>
          <w:lang w:eastAsia="es-CO"/>
        </w:rPr>
      </w:pPr>
    </w:p>
    <w:p w14:paraId="0BAECA7B" w14:textId="77777777" w:rsidR="001A648A" w:rsidRPr="00B45965" w:rsidRDefault="001A648A" w:rsidP="001A648A">
      <w:pPr>
        <w:autoSpaceDE w:val="0"/>
        <w:autoSpaceDN w:val="0"/>
        <w:spacing w:line="276" w:lineRule="auto"/>
        <w:ind w:left="720"/>
        <w:jc w:val="both"/>
        <w:rPr>
          <w:rFonts w:ascii="Arial" w:hAnsi="Arial" w:cs="Arial"/>
          <w:b/>
          <w:bCs/>
          <w:sz w:val="22"/>
          <w:szCs w:val="22"/>
          <w:lang w:eastAsia="es-CO"/>
        </w:rPr>
      </w:pPr>
      <w:r w:rsidRPr="00B45965">
        <w:rPr>
          <w:rFonts w:ascii="Arial" w:hAnsi="Arial" w:cs="Arial"/>
          <w:b/>
          <w:bCs/>
          <w:sz w:val="22"/>
          <w:szCs w:val="22"/>
          <w:lang w:eastAsia="es-CO"/>
        </w:rPr>
        <w:t>Formatos de control.</w:t>
      </w:r>
    </w:p>
    <w:p w14:paraId="4B9A8EF3"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Relación de personal en obra.</w:t>
      </w:r>
    </w:p>
    <w:p w14:paraId="036AD7F3"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 xml:space="preserve">Relación del equipo en obra y horas equipo trabajadas. </w:t>
      </w:r>
    </w:p>
    <w:p w14:paraId="34EB2652"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 xml:space="preserve">Control climatológico y de horas trabajadas. </w:t>
      </w:r>
    </w:p>
    <w:p w14:paraId="30BFD84F" w14:textId="77777777" w:rsidR="001A648A" w:rsidRDefault="001A648A" w:rsidP="001F14F2">
      <w:pPr>
        <w:numPr>
          <w:ilvl w:val="0"/>
          <w:numId w:val="6"/>
        </w:numPr>
        <w:autoSpaceDE w:val="0"/>
        <w:autoSpaceDN w:val="0"/>
        <w:spacing w:line="276" w:lineRule="auto"/>
        <w:jc w:val="both"/>
        <w:rPr>
          <w:rFonts w:ascii="Arial" w:hAnsi="Arial" w:cs="Arial"/>
          <w:sz w:val="22"/>
          <w:szCs w:val="22"/>
          <w:lang w:eastAsia="es-CO"/>
        </w:rPr>
      </w:pPr>
      <w:r w:rsidRPr="00481545">
        <w:rPr>
          <w:rFonts w:ascii="Arial" w:hAnsi="Arial" w:cs="Arial"/>
          <w:sz w:val="22"/>
          <w:szCs w:val="22"/>
          <w:lang w:eastAsia="es-CO"/>
        </w:rPr>
        <w:t>Materiales en obra y programados para labor.</w:t>
      </w:r>
    </w:p>
    <w:p w14:paraId="4ADA0D7D" w14:textId="77777777" w:rsidR="001A648A" w:rsidRDefault="001A648A" w:rsidP="001A648A">
      <w:pPr>
        <w:autoSpaceDE w:val="0"/>
        <w:autoSpaceDN w:val="0"/>
        <w:spacing w:line="276" w:lineRule="auto"/>
        <w:ind w:left="1080"/>
        <w:jc w:val="both"/>
        <w:rPr>
          <w:rFonts w:ascii="Arial" w:hAnsi="Arial" w:cs="Arial"/>
          <w:sz w:val="22"/>
          <w:szCs w:val="22"/>
          <w:lang w:eastAsia="es-CO"/>
        </w:rPr>
      </w:pPr>
    </w:p>
    <w:p w14:paraId="2A44567E" w14:textId="77777777" w:rsidR="001A648A" w:rsidRPr="00B45965" w:rsidRDefault="001A648A" w:rsidP="001A648A">
      <w:pPr>
        <w:autoSpaceDE w:val="0"/>
        <w:autoSpaceDN w:val="0"/>
        <w:spacing w:line="276" w:lineRule="auto"/>
        <w:ind w:left="720"/>
        <w:jc w:val="both"/>
        <w:rPr>
          <w:rFonts w:ascii="Arial" w:hAnsi="Arial" w:cs="Arial"/>
          <w:b/>
          <w:bCs/>
          <w:sz w:val="22"/>
          <w:szCs w:val="22"/>
          <w:lang w:eastAsia="es-CO"/>
        </w:rPr>
      </w:pPr>
      <w:r w:rsidRPr="00B45965">
        <w:rPr>
          <w:rFonts w:ascii="Arial" w:hAnsi="Arial" w:cs="Arial"/>
          <w:b/>
          <w:bCs/>
          <w:sz w:val="22"/>
          <w:szCs w:val="22"/>
          <w:lang w:eastAsia="es-CO"/>
        </w:rPr>
        <w:lastRenderedPageBreak/>
        <w:t>Registro fotográfico fechado, redactado y localizado (antes y después de las actividades ejecutadas).</w:t>
      </w:r>
    </w:p>
    <w:p w14:paraId="1AB6F0B3"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 xml:space="preserve">Las fotos deberán traer el descriptivo, su ubicación, orden de magnitud, ubicación en un plano general, y complementario a identificar claramente lo informado como fechas. </w:t>
      </w:r>
    </w:p>
    <w:p w14:paraId="773CBD18"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 xml:space="preserve">Las fotografías presentadas o archivadas, deberá ser a color con una resolución adecuada. </w:t>
      </w:r>
    </w:p>
    <w:p w14:paraId="5EB07BB0" w14:textId="77777777" w:rsidR="001A648A" w:rsidRPr="00B45965" w:rsidRDefault="001A648A" w:rsidP="001F14F2">
      <w:pPr>
        <w:numPr>
          <w:ilvl w:val="0"/>
          <w:numId w:val="6"/>
        </w:numPr>
        <w:contextualSpacing/>
        <w:jc w:val="both"/>
        <w:rPr>
          <w:rFonts w:ascii="Arial" w:hAnsi="Arial" w:cs="Arial"/>
          <w:sz w:val="22"/>
          <w:szCs w:val="22"/>
          <w:lang w:eastAsia="es-CO"/>
        </w:rPr>
      </w:pPr>
      <w:r w:rsidRPr="00B45965">
        <w:rPr>
          <w:rFonts w:ascii="Arial" w:hAnsi="Arial" w:cs="Arial"/>
          <w:sz w:val="22"/>
          <w:szCs w:val="22"/>
          <w:lang w:eastAsia="es-CO"/>
        </w:rPr>
        <w:t xml:space="preserve">Para el informe mensual o ejecutivo, se presentarán anexos resumidos de fotos o </w:t>
      </w:r>
      <w:proofErr w:type="spellStart"/>
      <w:r w:rsidRPr="00B45965">
        <w:rPr>
          <w:rFonts w:ascii="Arial" w:hAnsi="Arial" w:cs="Arial"/>
          <w:sz w:val="22"/>
          <w:szCs w:val="22"/>
          <w:lang w:eastAsia="es-CO"/>
        </w:rPr>
        <w:t>infogramas</w:t>
      </w:r>
      <w:proofErr w:type="spellEnd"/>
      <w:r w:rsidRPr="00B45965">
        <w:rPr>
          <w:rFonts w:ascii="Arial" w:hAnsi="Arial" w:cs="Arial"/>
          <w:sz w:val="22"/>
          <w:szCs w:val="22"/>
          <w:lang w:eastAsia="es-CO"/>
        </w:rPr>
        <w:t xml:space="preserve"> de avance de la obra.</w:t>
      </w:r>
    </w:p>
    <w:p w14:paraId="3385E5C8" w14:textId="77777777" w:rsidR="001A648A" w:rsidRPr="00B45965" w:rsidRDefault="001A648A" w:rsidP="001A648A">
      <w:pPr>
        <w:ind w:left="1080"/>
        <w:contextualSpacing/>
        <w:jc w:val="both"/>
        <w:rPr>
          <w:rFonts w:ascii="Arial" w:hAnsi="Arial" w:cs="Arial"/>
          <w:sz w:val="22"/>
          <w:szCs w:val="22"/>
          <w:lang w:eastAsia="es-CO"/>
        </w:rPr>
      </w:pPr>
    </w:p>
    <w:p w14:paraId="32CCF124" w14:textId="77777777" w:rsidR="001A648A" w:rsidRPr="00B45965" w:rsidRDefault="001A648A" w:rsidP="001A648A">
      <w:pPr>
        <w:autoSpaceDE w:val="0"/>
        <w:autoSpaceDN w:val="0"/>
        <w:spacing w:line="276" w:lineRule="auto"/>
        <w:ind w:left="720"/>
        <w:jc w:val="both"/>
        <w:rPr>
          <w:rFonts w:ascii="Arial" w:hAnsi="Arial" w:cs="Arial"/>
          <w:b/>
          <w:bCs/>
          <w:sz w:val="22"/>
          <w:szCs w:val="22"/>
          <w:lang w:eastAsia="es-CO"/>
        </w:rPr>
      </w:pPr>
      <w:r w:rsidRPr="00B45965">
        <w:rPr>
          <w:rFonts w:ascii="Arial" w:hAnsi="Arial" w:cs="Arial"/>
          <w:b/>
          <w:bCs/>
          <w:sz w:val="22"/>
          <w:szCs w:val="22"/>
          <w:lang w:eastAsia="es-CO"/>
        </w:rPr>
        <w:t>Gestión de la correspondencia interna y externa del periodo y soportes.</w:t>
      </w:r>
    </w:p>
    <w:p w14:paraId="7B4BB07D" w14:textId="211CD005" w:rsidR="001A648A" w:rsidRPr="00B45965" w:rsidRDefault="001A648A" w:rsidP="001F14F2">
      <w:pPr>
        <w:numPr>
          <w:ilvl w:val="0"/>
          <w:numId w:val="7"/>
        </w:numPr>
        <w:autoSpaceDE w:val="0"/>
        <w:autoSpaceDN w:val="0"/>
        <w:spacing w:line="276" w:lineRule="auto"/>
        <w:ind w:left="1134" w:hanging="425"/>
        <w:jc w:val="both"/>
        <w:rPr>
          <w:rFonts w:ascii="Arial" w:hAnsi="Arial" w:cs="Arial"/>
          <w:b/>
          <w:bCs/>
          <w:sz w:val="22"/>
          <w:szCs w:val="22"/>
          <w:lang w:eastAsia="es-CO"/>
        </w:rPr>
      </w:pPr>
      <w:r w:rsidRPr="00B45965">
        <w:rPr>
          <w:rFonts w:ascii="Arial" w:hAnsi="Arial" w:cs="Arial"/>
          <w:sz w:val="22"/>
          <w:szCs w:val="22"/>
          <w:lang w:eastAsia="es-CO"/>
        </w:rPr>
        <w:t>El CONTRATISTA deberá llevar un registro numerado los comunicados para garantizar la trazabilidad, control, ubicación, seguimiento y gestión de estos.</w:t>
      </w:r>
    </w:p>
    <w:p w14:paraId="21BEB761" w14:textId="69650BC2" w:rsidR="001A648A" w:rsidRPr="00B45965" w:rsidRDefault="001A648A" w:rsidP="001F14F2">
      <w:pPr>
        <w:numPr>
          <w:ilvl w:val="0"/>
          <w:numId w:val="7"/>
        </w:numPr>
        <w:autoSpaceDE w:val="0"/>
        <w:autoSpaceDN w:val="0"/>
        <w:spacing w:line="276" w:lineRule="auto"/>
        <w:ind w:left="1134" w:hanging="425"/>
        <w:jc w:val="both"/>
        <w:rPr>
          <w:rFonts w:ascii="Arial" w:hAnsi="Arial" w:cs="Arial"/>
          <w:b/>
          <w:bCs/>
          <w:sz w:val="22"/>
          <w:szCs w:val="22"/>
          <w:lang w:eastAsia="es-CO"/>
        </w:rPr>
      </w:pPr>
      <w:r w:rsidRPr="00B45965">
        <w:rPr>
          <w:rFonts w:ascii="Arial" w:hAnsi="Arial" w:cs="Arial"/>
          <w:sz w:val="22"/>
          <w:szCs w:val="22"/>
          <w:lang w:eastAsia="es-CO"/>
        </w:rPr>
        <w:t xml:space="preserve">El CONTRATISTA deberá documentar de forma clara el estado y cumplimiento de los oficios que se generen por el desarrollo del contrato. </w:t>
      </w:r>
    </w:p>
    <w:p w14:paraId="2C8DC368" w14:textId="77777777" w:rsidR="001A648A" w:rsidRPr="00B45965" w:rsidRDefault="001A648A" w:rsidP="001F14F2">
      <w:pPr>
        <w:numPr>
          <w:ilvl w:val="0"/>
          <w:numId w:val="7"/>
        </w:numPr>
        <w:autoSpaceDE w:val="0"/>
        <w:autoSpaceDN w:val="0"/>
        <w:spacing w:line="276" w:lineRule="auto"/>
        <w:ind w:left="1134" w:hanging="425"/>
        <w:jc w:val="both"/>
        <w:rPr>
          <w:rFonts w:ascii="Arial" w:hAnsi="Arial" w:cs="Arial"/>
          <w:sz w:val="22"/>
          <w:szCs w:val="22"/>
          <w:lang w:val="pt-BR" w:eastAsia="es-CO"/>
        </w:rPr>
      </w:pPr>
      <w:r w:rsidRPr="00B45965">
        <w:rPr>
          <w:rFonts w:ascii="Arial" w:hAnsi="Arial" w:cs="Arial"/>
          <w:sz w:val="22"/>
          <w:szCs w:val="22"/>
          <w:lang w:val="pt-BR" w:eastAsia="es-CO"/>
        </w:rPr>
        <w:t xml:space="preserve">Actas de comité de obra. </w:t>
      </w:r>
    </w:p>
    <w:p w14:paraId="558E24FA" w14:textId="77777777" w:rsidR="001A648A" w:rsidRPr="00B45965" w:rsidRDefault="001A648A" w:rsidP="001F14F2">
      <w:pPr>
        <w:numPr>
          <w:ilvl w:val="0"/>
          <w:numId w:val="7"/>
        </w:numPr>
        <w:autoSpaceDE w:val="0"/>
        <w:autoSpaceDN w:val="0"/>
        <w:spacing w:line="276" w:lineRule="auto"/>
        <w:ind w:left="1134" w:hanging="425"/>
        <w:jc w:val="both"/>
        <w:rPr>
          <w:rFonts w:ascii="Arial" w:hAnsi="Arial" w:cs="Arial"/>
          <w:sz w:val="22"/>
          <w:szCs w:val="22"/>
          <w:lang w:eastAsia="es-CO"/>
        </w:rPr>
      </w:pPr>
      <w:r w:rsidRPr="00B45965">
        <w:rPr>
          <w:rFonts w:ascii="Arial" w:hAnsi="Arial" w:cs="Arial"/>
          <w:sz w:val="22"/>
          <w:szCs w:val="22"/>
          <w:lang w:eastAsia="es-CO"/>
        </w:rPr>
        <w:t xml:space="preserve">Copia del libro diario de obra. </w:t>
      </w:r>
    </w:p>
    <w:p w14:paraId="492D6D80" w14:textId="77777777" w:rsidR="001A648A" w:rsidRPr="00B45965" w:rsidRDefault="001A648A" w:rsidP="001F14F2">
      <w:pPr>
        <w:numPr>
          <w:ilvl w:val="0"/>
          <w:numId w:val="7"/>
        </w:numPr>
        <w:autoSpaceDE w:val="0"/>
        <w:autoSpaceDN w:val="0"/>
        <w:spacing w:line="276" w:lineRule="auto"/>
        <w:ind w:left="1134" w:hanging="425"/>
        <w:jc w:val="both"/>
        <w:rPr>
          <w:rFonts w:ascii="Arial" w:hAnsi="Arial" w:cs="Arial"/>
          <w:sz w:val="22"/>
          <w:szCs w:val="22"/>
          <w:lang w:eastAsia="es-CO"/>
        </w:rPr>
      </w:pPr>
      <w:r w:rsidRPr="00B45965">
        <w:rPr>
          <w:rFonts w:ascii="Arial" w:hAnsi="Arial" w:cs="Arial"/>
          <w:sz w:val="22"/>
          <w:szCs w:val="22"/>
          <w:lang w:eastAsia="es-CO"/>
        </w:rPr>
        <w:t>Copias claras y legibles.</w:t>
      </w:r>
    </w:p>
    <w:p w14:paraId="6ECEA9CE" w14:textId="77777777" w:rsidR="001A648A" w:rsidRPr="00B45965" w:rsidRDefault="001A648A" w:rsidP="001F14F2">
      <w:pPr>
        <w:numPr>
          <w:ilvl w:val="0"/>
          <w:numId w:val="7"/>
        </w:numPr>
        <w:autoSpaceDE w:val="0"/>
        <w:autoSpaceDN w:val="0"/>
        <w:spacing w:line="276" w:lineRule="auto"/>
        <w:ind w:left="1134" w:hanging="425"/>
        <w:jc w:val="both"/>
        <w:rPr>
          <w:rFonts w:ascii="Arial" w:hAnsi="Arial" w:cs="Arial"/>
          <w:sz w:val="22"/>
          <w:szCs w:val="22"/>
          <w:lang w:eastAsia="es-CO"/>
        </w:rPr>
      </w:pPr>
      <w:r w:rsidRPr="00B45965">
        <w:rPr>
          <w:rFonts w:ascii="Arial" w:hAnsi="Arial" w:cs="Arial"/>
          <w:sz w:val="22"/>
          <w:szCs w:val="22"/>
          <w:lang w:eastAsia="es-CO"/>
        </w:rPr>
        <w:t xml:space="preserve">Certificaciones y fichas técnicas. </w:t>
      </w:r>
    </w:p>
    <w:p w14:paraId="095529AB" w14:textId="6A8B2B50" w:rsidR="001A648A" w:rsidRPr="00B45965" w:rsidRDefault="001A648A" w:rsidP="001A648A">
      <w:pPr>
        <w:spacing w:line="276" w:lineRule="auto"/>
        <w:ind w:left="709"/>
        <w:jc w:val="both"/>
        <w:rPr>
          <w:rFonts w:ascii="Arial" w:hAnsi="Arial" w:cs="Arial"/>
          <w:sz w:val="22"/>
          <w:szCs w:val="22"/>
          <w:lang w:eastAsia="es-CO"/>
        </w:rPr>
      </w:pPr>
      <w:r w:rsidRPr="00B45965">
        <w:rPr>
          <w:rFonts w:ascii="Arial" w:hAnsi="Arial" w:cs="Arial"/>
          <w:sz w:val="22"/>
          <w:szCs w:val="22"/>
          <w:lang w:eastAsia="es-CO"/>
        </w:rPr>
        <w:t xml:space="preserve">-    Informe de gestión </w:t>
      </w:r>
      <w:r w:rsidR="00A16E88">
        <w:rPr>
          <w:rFonts w:ascii="Arial" w:hAnsi="Arial" w:cs="Arial"/>
          <w:sz w:val="22"/>
          <w:szCs w:val="22"/>
          <w:lang w:eastAsia="es-CO"/>
        </w:rPr>
        <w:t>salud y seguridad en el trabajo</w:t>
      </w:r>
      <w:r w:rsidRPr="00B45965">
        <w:rPr>
          <w:rFonts w:ascii="Arial" w:hAnsi="Arial" w:cs="Arial"/>
          <w:sz w:val="22"/>
          <w:szCs w:val="22"/>
          <w:lang w:eastAsia="es-CO"/>
        </w:rPr>
        <w:t>, para las actividades de campo, vinculación de personal al sistema de seguridad social y las demás que son objeto de esta área.</w:t>
      </w:r>
    </w:p>
    <w:p w14:paraId="232C32E8" w14:textId="77777777" w:rsidR="001A648A" w:rsidRPr="00B45965" w:rsidRDefault="001A648A" w:rsidP="001A648A">
      <w:pPr>
        <w:spacing w:line="276" w:lineRule="auto"/>
        <w:ind w:left="709"/>
        <w:jc w:val="both"/>
        <w:rPr>
          <w:rFonts w:ascii="Arial" w:hAnsi="Arial" w:cs="Arial"/>
          <w:sz w:val="22"/>
          <w:szCs w:val="22"/>
          <w:lang w:eastAsia="es-CO"/>
        </w:rPr>
      </w:pPr>
    </w:p>
    <w:p w14:paraId="71A9A114" w14:textId="1FDCCF87" w:rsidR="001A648A" w:rsidRPr="00B45965" w:rsidRDefault="001A648A" w:rsidP="001A648A">
      <w:pPr>
        <w:spacing w:line="276" w:lineRule="auto"/>
        <w:ind w:left="709"/>
        <w:jc w:val="both"/>
        <w:rPr>
          <w:rFonts w:ascii="Arial" w:hAnsi="Arial" w:cs="Arial"/>
          <w:b/>
          <w:bCs/>
          <w:sz w:val="22"/>
          <w:szCs w:val="22"/>
          <w:lang w:eastAsia="es-CO"/>
        </w:rPr>
      </w:pPr>
      <w:r w:rsidRPr="00B45965">
        <w:rPr>
          <w:rFonts w:ascii="Arial" w:hAnsi="Arial" w:cs="Arial"/>
          <w:b/>
          <w:bCs/>
          <w:sz w:val="22"/>
          <w:szCs w:val="22"/>
          <w:lang w:eastAsia="es-CO"/>
        </w:rPr>
        <w:t>Gestión del Programa de Gerencia</w:t>
      </w:r>
      <w:r w:rsidR="00780471">
        <w:rPr>
          <w:rFonts w:ascii="Arial" w:hAnsi="Arial" w:cs="Arial"/>
          <w:b/>
          <w:bCs/>
          <w:sz w:val="22"/>
          <w:szCs w:val="22"/>
          <w:lang w:eastAsia="es-CO"/>
        </w:rPr>
        <w:t xml:space="preserve"> (Aplica para adjudicatarios que obtuvieron los puntos por factor de calidad)</w:t>
      </w:r>
    </w:p>
    <w:p w14:paraId="13958251" w14:textId="77777777" w:rsidR="001A648A" w:rsidRPr="00B45965" w:rsidRDefault="001A648A" w:rsidP="001A648A">
      <w:pPr>
        <w:spacing w:line="276" w:lineRule="auto"/>
        <w:ind w:left="709"/>
        <w:jc w:val="both"/>
        <w:rPr>
          <w:rFonts w:ascii="Arial" w:hAnsi="Arial" w:cs="Arial"/>
          <w:sz w:val="22"/>
          <w:szCs w:val="22"/>
          <w:lang w:eastAsia="es-CO"/>
        </w:rPr>
      </w:pPr>
    </w:p>
    <w:p w14:paraId="69B50F40" w14:textId="5C501FBA" w:rsidR="001A648A" w:rsidRDefault="001A648A" w:rsidP="001A648A">
      <w:pPr>
        <w:spacing w:line="276" w:lineRule="auto"/>
        <w:ind w:left="720"/>
        <w:jc w:val="both"/>
        <w:rPr>
          <w:rFonts w:ascii="Arial" w:hAnsi="Arial" w:cs="Arial"/>
          <w:bCs/>
          <w:sz w:val="22"/>
          <w:szCs w:val="22"/>
          <w:lang w:eastAsia="es-CO"/>
        </w:rPr>
      </w:pPr>
      <w:r w:rsidRPr="00B45965">
        <w:rPr>
          <w:rFonts w:ascii="Arial" w:hAnsi="Arial" w:cs="Arial"/>
          <w:bCs/>
          <w:sz w:val="22"/>
          <w:szCs w:val="22"/>
          <w:lang w:eastAsia="es-CO"/>
        </w:rPr>
        <w:t xml:space="preserve">El </w:t>
      </w:r>
      <w:r w:rsidR="00780471">
        <w:rPr>
          <w:rFonts w:ascii="Arial" w:hAnsi="Arial" w:cs="Arial"/>
          <w:bCs/>
          <w:sz w:val="22"/>
          <w:szCs w:val="22"/>
          <w:lang w:eastAsia="es-CO"/>
        </w:rPr>
        <w:t>profesional en Gerencia de Proyectos</w:t>
      </w:r>
      <w:r w:rsidRPr="00B45965">
        <w:rPr>
          <w:rFonts w:ascii="Arial" w:hAnsi="Arial" w:cs="Arial"/>
          <w:bCs/>
          <w:sz w:val="22"/>
          <w:szCs w:val="22"/>
          <w:lang w:eastAsia="es-CO"/>
        </w:rPr>
        <w:t xml:space="preserve"> del </w:t>
      </w:r>
      <w:r w:rsidR="00780471" w:rsidRPr="00B45965">
        <w:rPr>
          <w:rFonts w:ascii="Arial" w:hAnsi="Arial" w:cs="Arial"/>
          <w:bCs/>
          <w:sz w:val="22"/>
          <w:szCs w:val="22"/>
          <w:lang w:eastAsia="es-CO"/>
        </w:rPr>
        <w:t>contratista</w:t>
      </w:r>
      <w:r w:rsidRPr="00B45965">
        <w:rPr>
          <w:rFonts w:ascii="Arial" w:hAnsi="Arial" w:cs="Arial"/>
          <w:bCs/>
          <w:sz w:val="22"/>
          <w:szCs w:val="22"/>
          <w:lang w:eastAsia="es-CO"/>
        </w:rPr>
        <w:t xml:space="preserve"> deberá aplicar los procesos de La Guía de los Fundamentos para la Dirección de Proyecto PMBOK sexta edición para la entrega de los siguientes documentos:</w:t>
      </w:r>
    </w:p>
    <w:p w14:paraId="08DE1357" w14:textId="77777777" w:rsidR="00780471" w:rsidRPr="00B45965" w:rsidRDefault="00780471" w:rsidP="001A648A">
      <w:pPr>
        <w:spacing w:line="276" w:lineRule="auto"/>
        <w:ind w:left="720"/>
        <w:jc w:val="both"/>
        <w:rPr>
          <w:rFonts w:ascii="Arial" w:hAnsi="Arial" w:cs="Arial"/>
          <w:bCs/>
          <w:sz w:val="22"/>
          <w:szCs w:val="22"/>
          <w:lang w:eastAsia="es-CO"/>
        </w:rPr>
      </w:pPr>
    </w:p>
    <w:p w14:paraId="6217026F"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Informe de la dirección, gestión y control del trabajo del proyecto.</w:t>
      </w:r>
    </w:p>
    <w:p w14:paraId="6D818A2B"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Informe de validación y control del alcance.</w:t>
      </w:r>
    </w:p>
    <w:p w14:paraId="1D9E7EEC"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Informe de control del cronograma.</w:t>
      </w:r>
    </w:p>
    <w:p w14:paraId="6477DB67"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Informe de control de los costos.</w:t>
      </w:r>
    </w:p>
    <w:p w14:paraId="6528FD0B"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Informe de gestión y control de la calidad.</w:t>
      </w:r>
    </w:p>
    <w:p w14:paraId="0EDA2B03"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Informe de la implementación de las respuestas a los riesgos del proyecto.</w:t>
      </w:r>
    </w:p>
    <w:p w14:paraId="62B0D872" w14:textId="77777777" w:rsidR="001A648A" w:rsidRPr="00B45965" w:rsidRDefault="001A648A" w:rsidP="001F14F2">
      <w:pPr>
        <w:numPr>
          <w:ilvl w:val="0"/>
          <w:numId w:val="6"/>
        </w:numPr>
        <w:autoSpaceDE w:val="0"/>
        <w:autoSpaceDN w:val="0"/>
        <w:spacing w:line="276" w:lineRule="auto"/>
        <w:jc w:val="both"/>
        <w:rPr>
          <w:rFonts w:ascii="Arial" w:hAnsi="Arial" w:cs="Arial"/>
          <w:sz w:val="22"/>
          <w:szCs w:val="22"/>
          <w:lang w:eastAsia="es-CO"/>
        </w:rPr>
      </w:pPr>
      <w:r w:rsidRPr="00B45965">
        <w:rPr>
          <w:rFonts w:ascii="Arial" w:hAnsi="Arial" w:cs="Arial"/>
          <w:sz w:val="22"/>
          <w:szCs w:val="22"/>
          <w:lang w:eastAsia="es-CO"/>
        </w:rPr>
        <w:t>Informe de monitoreo de riesgos.</w:t>
      </w:r>
    </w:p>
    <w:p w14:paraId="430BA3C6" w14:textId="3016CF8F" w:rsidR="002A47DA" w:rsidRPr="00B45965" w:rsidRDefault="002A47DA" w:rsidP="001F14F2">
      <w:pPr>
        <w:numPr>
          <w:ilvl w:val="0"/>
          <w:numId w:val="6"/>
        </w:numPr>
        <w:spacing w:line="276" w:lineRule="auto"/>
        <w:jc w:val="both"/>
        <w:rPr>
          <w:rFonts w:ascii="Arial" w:hAnsi="Arial" w:cs="Arial"/>
          <w:sz w:val="22"/>
          <w:szCs w:val="22"/>
          <w:lang w:eastAsia="es-CO"/>
        </w:rPr>
      </w:pPr>
      <w:r>
        <w:rPr>
          <w:rFonts w:ascii="Arial" w:hAnsi="Arial" w:cs="Arial"/>
          <w:sz w:val="22"/>
          <w:szCs w:val="22"/>
          <w:lang w:eastAsia="es-CO"/>
        </w:rPr>
        <w:t>Informe indicadores de desempeño</w:t>
      </w:r>
      <w:r w:rsidR="00780471">
        <w:rPr>
          <w:rFonts w:ascii="Arial" w:hAnsi="Arial" w:cs="Arial"/>
          <w:sz w:val="22"/>
          <w:szCs w:val="22"/>
          <w:lang w:eastAsia="es-CO"/>
        </w:rPr>
        <w:t xml:space="preserve"> y valor ganado.</w:t>
      </w:r>
    </w:p>
    <w:p w14:paraId="1DFAF52C" w14:textId="77777777" w:rsidR="001A648A" w:rsidRPr="00B45965" w:rsidRDefault="001A648A" w:rsidP="001A648A">
      <w:pPr>
        <w:autoSpaceDE w:val="0"/>
        <w:autoSpaceDN w:val="0"/>
        <w:spacing w:line="276" w:lineRule="auto"/>
        <w:jc w:val="both"/>
        <w:rPr>
          <w:rFonts w:ascii="Arial" w:hAnsi="Arial" w:cs="Arial"/>
          <w:sz w:val="22"/>
          <w:szCs w:val="22"/>
          <w:lang w:eastAsia="es-CO"/>
        </w:rPr>
      </w:pPr>
    </w:p>
    <w:p w14:paraId="3F9C5288" w14:textId="5F3A04C7" w:rsidR="001A648A" w:rsidRPr="00D8492C" w:rsidRDefault="001A648A" w:rsidP="001A648A">
      <w:pPr>
        <w:spacing w:line="276" w:lineRule="auto"/>
        <w:jc w:val="both"/>
        <w:rPr>
          <w:rFonts w:ascii="Arial" w:hAnsi="Arial" w:cs="Arial"/>
          <w:bCs/>
          <w:i/>
          <w:iCs/>
          <w:color w:val="000000" w:themeColor="text1"/>
          <w:sz w:val="18"/>
          <w:szCs w:val="18"/>
        </w:rPr>
      </w:pPr>
      <w:r w:rsidRPr="002A47DA">
        <w:rPr>
          <w:rFonts w:ascii="Arial" w:hAnsi="Arial" w:cs="Arial"/>
          <w:bCs/>
          <w:i/>
          <w:iCs/>
          <w:color w:val="000000" w:themeColor="text1"/>
          <w:sz w:val="18"/>
          <w:szCs w:val="18"/>
        </w:rPr>
        <w:t xml:space="preserve">NOTA 1: La verificación y/o cumplimiento de los </w:t>
      </w:r>
      <w:r w:rsidRPr="002A47DA">
        <w:rPr>
          <w:rFonts w:ascii="Arial" w:hAnsi="Arial" w:cs="Arial"/>
          <w:b/>
          <w:i/>
          <w:iCs/>
          <w:spacing w:val="-3"/>
          <w:sz w:val="18"/>
          <w:szCs w:val="18"/>
          <w:lang w:val="es-ES_tradnl"/>
        </w:rPr>
        <w:t xml:space="preserve">INDICADORES DE MEDICIÓN </w:t>
      </w:r>
      <w:r w:rsidR="002A47DA" w:rsidRPr="002A47DA">
        <w:rPr>
          <w:rFonts w:ascii="Arial" w:hAnsi="Arial" w:cs="Arial"/>
          <w:b/>
          <w:i/>
          <w:iCs/>
          <w:spacing w:val="-3"/>
          <w:sz w:val="18"/>
          <w:szCs w:val="18"/>
          <w:lang w:val="es-ES_tradnl"/>
        </w:rPr>
        <w:t>DEL DESEMPEÑO PARA</w:t>
      </w:r>
      <w:r w:rsidRPr="002A47DA">
        <w:rPr>
          <w:rFonts w:ascii="Arial" w:hAnsi="Arial" w:cs="Arial"/>
          <w:b/>
          <w:i/>
          <w:iCs/>
          <w:spacing w:val="-3"/>
          <w:sz w:val="18"/>
          <w:szCs w:val="18"/>
          <w:lang w:val="es-ES_tradnl"/>
        </w:rPr>
        <w:t xml:space="preserve"> CUMPLIMIENTO DE LAS ACTIVIDADES DEL MANTENIMIENTO</w:t>
      </w:r>
      <w:r w:rsidRPr="002A47DA">
        <w:rPr>
          <w:rFonts w:ascii="Arial" w:hAnsi="Arial" w:cs="Arial"/>
          <w:bCs/>
          <w:i/>
          <w:iCs/>
          <w:color w:val="000000" w:themeColor="text1"/>
          <w:sz w:val="18"/>
          <w:szCs w:val="18"/>
        </w:rPr>
        <w:t xml:space="preserve"> también debe hacer parte de la información relacionada en los informes mensuales; sin embargo, en caso de encontrarse incumplido un indicador, el mismo deberá incluirse en el informe semanal </w:t>
      </w:r>
      <w:r w:rsidRPr="002A47DA">
        <w:rPr>
          <w:rFonts w:ascii="Arial" w:hAnsi="Arial" w:cs="Arial"/>
          <w:bCs/>
          <w:i/>
          <w:iCs/>
          <w:color w:val="000000" w:themeColor="text1"/>
          <w:sz w:val="18"/>
          <w:szCs w:val="18"/>
        </w:rPr>
        <w:lastRenderedPageBreak/>
        <w:t xml:space="preserve">del periodo y anexar una estrategia de mejora. La revisión, verificación y cumplimiento de los indicadores de medición y los indicadores de gestión está a cargo del </w:t>
      </w:r>
      <w:r w:rsidR="00780471">
        <w:rPr>
          <w:rFonts w:ascii="Arial" w:hAnsi="Arial" w:cs="Arial"/>
          <w:bCs/>
          <w:i/>
          <w:iCs/>
          <w:color w:val="000000" w:themeColor="text1"/>
          <w:sz w:val="18"/>
          <w:szCs w:val="18"/>
        </w:rPr>
        <w:t xml:space="preserve">profesional en Gerencia </w:t>
      </w:r>
      <w:r w:rsidRPr="002A47DA">
        <w:rPr>
          <w:rFonts w:ascii="Arial" w:hAnsi="Arial" w:cs="Arial"/>
          <w:bCs/>
          <w:i/>
          <w:iCs/>
          <w:color w:val="000000" w:themeColor="text1"/>
          <w:sz w:val="18"/>
          <w:szCs w:val="18"/>
        </w:rPr>
        <w:t>de</w:t>
      </w:r>
      <w:r w:rsidR="00780471">
        <w:rPr>
          <w:rFonts w:ascii="Arial" w:hAnsi="Arial" w:cs="Arial"/>
          <w:bCs/>
          <w:i/>
          <w:iCs/>
          <w:color w:val="000000" w:themeColor="text1"/>
          <w:sz w:val="18"/>
          <w:szCs w:val="18"/>
        </w:rPr>
        <w:t xml:space="preserve"> Proyectos.</w:t>
      </w:r>
    </w:p>
    <w:p w14:paraId="2BD833EE" w14:textId="2F66B476" w:rsidR="0025725F" w:rsidRDefault="0025725F" w:rsidP="0025725F">
      <w:pPr>
        <w:jc w:val="both"/>
        <w:rPr>
          <w:rFonts w:ascii="Arial" w:hAnsi="Arial" w:cs="Arial"/>
          <w:sz w:val="22"/>
          <w:szCs w:val="22"/>
        </w:rPr>
      </w:pPr>
    </w:p>
    <w:p w14:paraId="204CF799" w14:textId="6C3179E5" w:rsidR="0025725F" w:rsidRPr="002A47DA" w:rsidRDefault="002A47DA" w:rsidP="0025725F">
      <w:pPr>
        <w:jc w:val="both"/>
        <w:rPr>
          <w:rFonts w:ascii="Arial" w:hAnsi="Arial" w:cs="Arial"/>
          <w:b/>
          <w:bCs/>
          <w:sz w:val="22"/>
          <w:szCs w:val="22"/>
        </w:rPr>
      </w:pPr>
      <w:r w:rsidRPr="002A47DA">
        <w:rPr>
          <w:rFonts w:ascii="Arial" w:hAnsi="Arial" w:cs="Arial"/>
          <w:b/>
          <w:bCs/>
          <w:sz w:val="22"/>
          <w:szCs w:val="22"/>
        </w:rPr>
        <w:t xml:space="preserve">2.4 </w:t>
      </w:r>
      <w:r w:rsidR="0025725F" w:rsidRPr="002A47DA">
        <w:rPr>
          <w:rFonts w:ascii="Arial" w:hAnsi="Arial" w:cs="Arial"/>
          <w:b/>
          <w:bCs/>
          <w:sz w:val="22"/>
          <w:szCs w:val="22"/>
        </w:rPr>
        <w:t>ELEMENTOS Y OBLIGACIONES PARA EL PERSONAL DEL CONTRATISTA</w:t>
      </w:r>
    </w:p>
    <w:p w14:paraId="43C35CA8" w14:textId="77777777" w:rsidR="0025725F" w:rsidRPr="00F54AAB" w:rsidRDefault="0025725F" w:rsidP="0025725F">
      <w:pPr>
        <w:jc w:val="both"/>
        <w:rPr>
          <w:rFonts w:ascii="Arial" w:hAnsi="Arial" w:cs="Arial"/>
          <w:sz w:val="22"/>
          <w:szCs w:val="22"/>
        </w:rPr>
      </w:pPr>
    </w:p>
    <w:p w14:paraId="38C67C16" w14:textId="65F205B6" w:rsidR="0025725F" w:rsidRPr="002A47DA" w:rsidRDefault="0025725F" w:rsidP="001F14F2">
      <w:pPr>
        <w:pStyle w:val="Prrafodelista"/>
        <w:numPr>
          <w:ilvl w:val="0"/>
          <w:numId w:val="10"/>
        </w:numPr>
        <w:jc w:val="both"/>
        <w:rPr>
          <w:rFonts w:ascii="Arial" w:hAnsi="Arial" w:cs="Arial"/>
          <w:sz w:val="22"/>
          <w:szCs w:val="22"/>
        </w:rPr>
      </w:pPr>
      <w:r w:rsidRPr="002A47DA">
        <w:rPr>
          <w:rFonts w:ascii="Arial" w:hAnsi="Arial" w:cs="Arial"/>
          <w:sz w:val="22"/>
          <w:szCs w:val="22"/>
        </w:rPr>
        <w:t xml:space="preserve">El </w:t>
      </w:r>
      <w:r w:rsidR="00EF5AA4">
        <w:rPr>
          <w:rFonts w:ascii="Arial" w:hAnsi="Arial" w:cs="Arial"/>
          <w:sz w:val="22"/>
          <w:szCs w:val="22"/>
        </w:rPr>
        <w:t>CONTRATISTA</w:t>
      </w:r>
      <w:r w:rsidRPr="002A47DA">
        <w:rPr>
          <w:rFonts w:ascii="Arial" w:hAnsi="Arial" w:cs="Arial"/>
          <w:sz w:val="22"/>
          <w:szCs w:val="22"/>
        </w:rPr>
        <w:t xml:space="preserve"> deberá utilizar las señales temporales requeridas durante el tiempo de ejecución de las actividades contractuales descritas en el plan de mantenimiento, con sus respectivos procedimientos, conforme a las instrucciones que, sobre cantidad necesaria, orden y ubicación le imparta la Supervisión.</w:t>
      </w:r>
    </w:p>
    <w:p w14:paraId="319336C7" w14:textId="77777777" w:rsidR="0025725F" w:rsidRPr="00F54AAB" w:rsidRDefault="0025725F" w:rsidP="0025725F">
      <w:pPr>
        <w:jc w:val="both"/>
        <w:rPr>
          <w:rFonts w:ascii="Arial" w:hAnsi="Arial" w:cs="Arial"/>
          <w:sz w:val="22"/>
          <w:szCs w:val="22"/>
        </w:rPr>
      </w:pPr>
    </w:p>
    <w:p w14:paraId="77A94183" w14:textId="77777777" w:rsidR="0025725F" w:rsidRPr="002A47DA" w:rsidRDefault="0025725F" w:rsidP="001F14F2">
      <w:pPr>
        <w:pStyle w:val="Prrafodelista"/>
        <w:numPr>
          <w:ilvl w:val="0"/>
          <w:numId w:val="10"/>
        </w:numPr>
        <w:jc w:val="both"/>
        <w:rPr>
          <w:rFonts w:ascii="Arial" w:hAnsi="Arial" w:cs="Arial"/>
          <w:sz w:val="22"/>
          <w:szCs w:val="22"/>
        </w:rPr>
      </w:pPr>
      <w:r w:rsidRPr="002A47DA">
        <w:rPr>
          <w:rFonts w:ascii="Arial" w:hAnsi="Arial" w:cs="Arial"/>
          <w:sz w:val="22"/>
          <w:szCs w:val="22"/>
        </w:rPr>
        <w:t>Los empleados o asociados del CONTRATISTA están obligados a participar en los programas de capacitación a los que sean requeridos y sean programados por la Aerocivil.</w:t>
      </w:r>
    </w:p>
    <w:p w14:paraId="33433AE6" w14:textId="77777777" w:rsidR="0025725F" w:rsidRPr="00F54AAB" w:rsidRDefault="0025725F" w:rsidP="0025725F">
      <w:pPr>
        <w:jc w:val="both"/>
        <w:rPr>
          <w:rFonts w:ascii="Arial" w:hAnsi="Arial" w:cs="Arial"/>
          <w:sz w:val="22"/>
          <w:szCs w:val="22"/>
        </w:rPr>
      </w:pPr>
    </w:p>
    <w:p w14:paraId="35374A38" w14:textId="06B2641C" w:rsidR="0025725F" w:rsidRPr="002A47DA" w:rsidRDefault="0025725F" w:rsidP="001F14F2">
      <w:pPr>
        <w:pStyle w:val="Prrafodelista"/>
        <w:numPr>
          <w:ilvl w:val="0"/>
          <w:numId w:val="10"/>
        </w:numPr>
        <w:jc w:val="both"/>
        <w:rPr>
          <w:rFonts w:ascii="Arial" w:hAnsi="Arial" w:cs="Arial"/>
          <w:sz w:val="22"/>
          <w:szCs w:val="22"/>
        </w:rPr>
      </w:pPr>
      <w:r w:rsidRPr="002A47DA">
        <w:rPr>
          <w:rFonts w:ascii="Arial" w:hAnsi="Arial" w:cs="Arial"/>
          <w:sz w:val="22"/>
          <w:szCs w:val="22"/>
        </w:rPr>
        <w:t xml:space="preserve">Los empleados del CONTRATISTA están obligados </w:t>
      </w:r>
      <w:r w:rsidR="002A47DA">
        <w:rPr>
          <w:rFonts w:ascii="Arial" w:hAnsi="Arial" w:cs="Arial"/>
          <w:sz w:val="22"/>
          <w:szCs w:val="22"/>
        </w:rPr>
        <w:t xml:space="preserve">a </w:t>
      </w:r>
      <w:r w:rsidRPr="002A47DA">
        <w:rPr>
          <w:rFonts w:ascii="Arial" w:hAnsi="Arial" w:cs="Arial"/>
          <w:sz w:val="22"/>
          <w:szCs w:val="22"/>
        </w:rPr>
        <w:t>utilizar</w:t>
      </w:r>
      <w:r w:rsidR="002A47DA">
        <w:rPr>
          <w:rFonts w:ascii="Arial" w:hAnsi="Arial" w:cs="Arial"/>
          <w:sz w:val="22"/>
          <w:szCs w:val="22"/>
        </w:rPr>
        <w:t xml:space="preserve"> </w:t>
      </w:r>
      <w:r w:rsidRPr="002A47DA">
        <w:rPr>
          <w:rFonts w:ascii="Arial" w:hAnsi="Arial" w:cs="Arial"/>
          <w:sz w:val="22"/>
          <w:szCs w:val="22"/>
        </w:rPr>
        <w:t>la indumentaria uniforme en las condiciones aprobadas por la Supervisión en el Plan de Mantenimiento.</w:t>
      </w:r>
    </w:p>
    <w:p w14:paraId="252716D2" w14:textId="77777777" w:rsidR="0025725F" w:rsidRPr="00F54AAB" w:rsidRDefault="0025725F" w:rsidP="0025725F">
      <w:pPr>
        <w:jc w:val="both"/>
        <w:rPr>
          <w:rFonts w:ascii="Arial" w:hAnsi="Arial" w:cs="Arial"/>
          <w:sz w:val="22"/>
          <w:szCs w:val="22"/>
        </w:rPr>
      </w:pPr>
    </w:p>
    <w:p w14:paraId="67A32CE9" w14:textId="77777777" w:rsidR="0025725F" w:rsidRPr="002A47DA" w:rsidRDefault="0025725F" w:rsidP="001F14F2">
      <w:pPr>
        <w:pStyle w:val="Prrafodelista"/>
        <w:numPr>
          <w:ilvl w:val="0"/>
          <w:numId w:val="10"/>
        </w:numPr>
        <w:jc w:val="both"/>
        <w:rPr>
          <w:rFonts w:ascii="Arial" w:hAnsi="Arial" w:cs="Arial"/>
          <w:sz w:val="22"/>
          <w:szCs w:val="22"/>
        </w:rPr>
      </w:pPr>
      <w:r w:rsidRPr="002A47DA">
        <w:rPr>
          <w:rFonts w:ascii="Arial" w:hAnsi="Arial" w:cs="Arial"/>
          <w:sz w:val="22"/>
          <w:szCs w:val="22"/>
        </w:rPr>
        <w:t>Los empleados o asociados del CONTRATISTA que realicen actividades de fumigación deberán estar debidamente certificados por las autoridades correspondientes, para la realización de dicha actividad.</w:t>
      </w:r>
    </w:p>
    <w:p w14:paraId="79FED071" w14:textId="77777777" w:rsidR="0025725F" w:rsidRPr="00F54AAB" w:rsidRDefault="0025725F" w:rsidP="0025725F">
      <w:pPr>
        <w:jc w:val="both"/>
        <w:rPr>
          <w:rFonts w:ascii="Arial" w:hAnsi="Arial" w:cs="Arial"/>
          <w:sz w:val="22"/>
          <w:szCs w:val="22"/>
        </w:rPr>
      </w:pPr>
    </w:p>
    <w:p w14:paraId="3F8F6B2C" w14:textId="77777777" w:rsidR="0025725F" w:rsidRPr="002A47DA" w:rsidRDefault="0025725F" w:rsidP="001F14F2">
      <w:pPr>
        <w:pStyle w:val="Prrafodelista"/>
        <w:numPr>
          <w:ilvl w:val="0"/>
          <w:numId w:val="10"/>
        </w:numPr>
        <w:jc w:val="both"/>
        <w:rPr>
          <w:rFonts w:ascii="Arial" w:hAnsi="Arial" w:cs="Arial"/>
          <w:sz w:val="22"/>
          <w:szCs w:val="22"/>
        </w:rPr>
      </w:pPr>
      <w:r w:rsidRPr="002A47DA">
        <w:rPr>
          <w:rFonts w:ascii="Arial" w:hAnsi="Arial" w:cs="Arial"/>
          <w:sz w:val="22"/>
          <w:szCs w:val="22"/>
        </w:rPr>
        <w:t>Los empleados del CONTRATISTA están obligados utilizar los elementos de protección personal de Bioseguridad y a cumplir con el protocolo sanitario aprobado para el desarrollo de actividades en obra.</w:t>
      </w:r>
    </w:p>
    <w:p w14:paraId="7C0F5504" w14:textId="77777777" w:rsidR="0025725F" w:rsidRPr="00F54AAB" w:rsidRDefault="0025725F" w:rsidP="0025725F">
      <w:pPr>
        <w:jc w:val="both"/>
        <w:rPr>
          <w:rFonts w:ascii="Arial" w:hAnsi="Arial" w:cs="Arial"/>
          <w:sz w:val="22"/>
          <w:szCs w:val="22"/>
        </w:rPr>
      </w:pPr>
    </w:p>
    <w:p w14:paraId="50F51341" w14:textId="0A028AB3" w:rsidR="002A47DA" w:rsidRPr="00E62462" w:rsidRDefault="002A47DA" w:rsidP="001F14F2">
      <w:pPr>
        <w:pStyle w:val="Prrafodelista"/>
        <w:widowControl w:val="0"/>
        <w:numPr>
          <w:ilvl w:val="1"/>
          <w:numId w:val="15"/>
        </w:numPr>
        <w:shd w:val="clear" w:color="auto" w:fill="FFFFFF" w:themeFill="background1"/>
        <w:tabs>
          <w:tab w:val="left" w:pos="-720"/>
          <w:tab w:val="left" w:pos="567"/>
        </w:tabs>
        <w:suppressAutoHyphens/>
        <w:overflowPunct w:val="0"/>
        <w:autoSpaceDE w:val="0"/>
        <w:autoSpaceDN w:val="0"/>
        <w:adjustRightInd w:val="0"/>
        <w:spacing w:line="276" w:lineRule="auto"/>
        <w:ind w:left="426"/>
        <w:jc w:val="both"/>
        <w:textAlignment w:val="baseline"/>
        <w:rPr>
          <w:rFonts w:ascii="Arial" w:hAnsi="Arial" w:cs="Arial"/>
          <w:b/>
          <w:sz w:val="22"/>
          <w:szCs w:val="22"/>
        </w:rPr>
      </w:pPr>
      <w:r w:rsidRPr="00E62462">
        <w:rPr>
          <w:rFonts w:ascii="Arial" w:hAnsi="Arial" w:cs="Arial"/>
          <w:b/>
          <w:sz w:val="22"/>
          <w:szCs w:val="22"/>
        </w:rPr>
        <w:t>PLANES</w:t>
      </w:r>
      <w:r w:rsidR="00AC2DCB" w:rsidRPr="00E62462">
        <w:rPr>
          <w:rFonts w:ascii="Arial" w:hAnsi="Arial" w:cs="Arial"/>
          <w:b/>
          <w:sz w:val="22"/>
          <w:szCs w:val="22"/>
        </w:rPr>
        <w:t>, PROGRAMAS</w:t>
      </w:r>
      <w:r w:rsidRPr="00E62462">
        <w:rPr>
          <w:rFonts w:ascii="Arial" w:hAnsi="Arial" w:cs="Arial"/>
          <w:b/>
          <w:sz w:val="22"/>
          <w:szCs w:val="22"/>
        </w:rPr>
        <w:t xml:space="preserve"> Y MANUALES.</w:t>
      </w:r>
    </w:p>
    <w:p w14:paraId="64F08C63" w14:textId="77777777" w:rsidR="002A47DA" w:rsidRPr="00B45965" w:rsidRDefault="002A47DA" w:rsidP="002A47DA">
      <w:pPr>
        <w:widowControl w:val="0"/>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b/>
          <w:sz w:val="22"/>
          <w:szCs w:val="22"/>
        </w:rPr>
      </w:pPr>
    </w:p>
    <w:p w14:paraId="7B46A1C1" w14:textId="3CA63A8B" w:rsidR="002A47DA" w:rsidRPr="00E62462" w:rsidRDefault="002A47DA" w:rsidP="001F14F2">
      <w:pPr>
        <w:pStyle w:val="Prrafodelista"/>
        <w:widowControl w:val="0"/>
        <w:numPr>
          <w:ilvl w:val="2"/>
          <w:numId w:val="15"/>
        </w:numPr>
        <w:shd w:val="clear" w:color="auto" w:fill="FFFFFF" w:themeFill="background1"/>
        <w:tabs>
          <w:tab w:val="left" w:pos="-720"/>
          <w:tab w:val="left" w:pos="709"/>
        </w:tabs>
        <w:suppressAutoHyphens/>
        <w:overflowPunct w:val="0"/>
        <w:autoSpaceDE w:val="0"/>
        <w:autoSpaceDN w:val="0"/>
        <w:adjustRightInd w:val="0"/>
        <w:spacing w:line="276" w:lineRule="auto"/>
        <w:ind w:left="993" w:hanging="414"/>
        <w:jc w:val="both"/>
        <w:textAlignment w:val="baseline"/>
        <w:rPr>
          <w:rFonts w:ascii="Arial" w:hAnsi="Arial" w:cs="Arial"/>
          <w:b/>
          <w:sz w:val="22"/>
          <w:szCs w:val="22"/>
        </w:rPr>
      </w:pPr>
      <w:r w:rsidRPr="00E62462">
        <w:rPr>
          <w:rFonts w:ascii="Arial" w:hAnsi="Arial" w:cs="Arial"/>
          <w:b/>
          <w:sz w:val="22"/>
          <w:szCs w:val="22"/>
        </w:rPr>
        <w:t xml:space="preserve"> PLAN DE SEGURIDAD OPERACIONAL DE LA OBRA</w:t>
      </w:r>
    </w:p>
    <w:p w14:paraId="5FB8699D" w14:textId="77777777" w:rsidR="002A47DA" w:rsidRPr="00B45965" w:rsidRDefault="002A47DA" w:rsidP="002A47DA">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p>
    <w:p w14:paraId="40B899A8" w14:textId="13711E8B" w:rsidR="002A47DA" w:rsidRPr="00B45965" w:rsidRDefault="002A47DA" w:rsidP="002A47DA">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B45965">
        <w:rPr>
          <w:rFonts w:ascii="Arial" w:hAnsi="Arial" w:cs="Arial"/>
          <w:sz w:val="22"/>
          <w:szCs w:val="22"/>
          <w:lang w:val="es-CO"/>
        </w:rPr>
        <w:t>El CONTRATISTA deberá planear con suficiente anticipación las intervenciones en áreas del lado aire</w:t>
      </w:r>
      <w:r>
        <w:rPr>
          <w:rFonts w:ascii="Arial" w:hAnsi="Arial" w:cs="Arial"/>
          <w:sz w:val="22"/>
          <w:szCs w:val="22"/>
          <w:lang w:val="es-CO"/>
        </w:rPr>
        <w:t xml:space="preserve"> de los Aeropuertos</w:t>
      </w:r>
      <w:r w:rsidRPr="00B45965">
        <w:rPr>
          <w:rFonts w:ascii="Arial" w:hAnsi="Arial" w:cs="Arial"/>
          <w:sz w:val="22"/>
          <w:szCs w:val="22"/>
          <w:lang w:val="es-CO"/>
        </w:rPr>
        <w:t xml:space="preserve">. El plan de seguridad operacional debe ser presentado dentro de los </w:t>
      </w:r>
      <w:r>
        <w:rPr>
          <w:rFonts w:ascii="Arial" w:hAnsi="Arial" w:cs="Arial"/>
          <w:b/>
          <w:sz w:val="22"/>
          <w:szCs w:val="22"/>
          <w:lang w:val="es-CO"/>
        </w:rPr>
        <w:t xml:space="preserve">DIEZ </w:t>
      </w:r>
      <w:r w:rsidRPr="00B45965">
        <w:rPr>
          <w:rFonts w:ascii="Arial" w:hAnsi="Arial" w:cs="Arial"/>
          <w:b/>
          <w:sz w:val="22"/>
          <w:szCs w:val="22"/>
          <w:lang w:val="es-CO"/>
        </w:rPr>
        <w:t>(</w:t>
      </w:r>
      <w:r>
        <w:rPr>
          <w:rFonts w:ascii="Arial" w:hAnsi="Arial" w:cs="Arial"/>
          <w:b/>
          <w:sz w:val="22"/>
          <w:szCs w:val="22"/>
          <w:lang w:val="es-CO"/>
        </w:rPr>
        <w:t>10</w:t>
      </w:r>
      <w:r w:rsidRPr="00B45965">
        <w:rPr>
          <w:rFonts w:ascii="Arial" w:hAnsi="Arial" w:cs="Arial"/>
          <w:b/>
          <w:sz w:val="22"/>
          <w:szCs w:val="22"/>
          <w:lang w:val="es-CO"/>
        </w:rPr>
        <w:t>) DIAS HABILES</w:t>
      </w:r>
      <w:r w:rsidRPr="00B45965">
        <w:rPr>
          <w:rFonts w:ascii="Arial" w:hAnsi="Arial" w:cs="Arial"/>
          <w:sz w:val="22"/>
          <w:szCs w:val="22"/>
          <w:lang w:val="es-CO"/>
        </w:rPr>
        <w:t xml:space="preserve"> contados a partir de la orden de inicio del contrato. </w:t>
      </w:r>
    </w:p>
    <w:p w14:paraId="04EB91E9" w14:textId="77777777" w:rsidR="002A47DA" w:rsidRPr="00B45965" w:rsidRDefault="002A47DA" w:rsidP="002A47DA">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p>
    <w:p w14:paraId="5C493CE2" w14:textId="785D7255" w:rsidR="002A47DA" w:rsidRPr="00B45965" w:rsidRDefault="002A47DA" w:rsidP="002A47DA">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B45965">
        <w:rPr>
          <w:rFonts w:ascii="Arial" w:hAnsi="Arial" w:cs="Arial"/>
          <w:sz w:val="22"/>
          <w:szCs w:val="22"/>
          <w:lang w:val="es-CO"/>
        </w:rPr>
        <w:t>El</w:t>
      </w:r>
      <w:r>
        <w:rPr>
          <w:rFonts w:ascii="Arial" w:hAnsi="Arial" w:cs="Arial"/>
          <w:sz w:val="22"/>
          <w:szCs w:val="22"/>
          <w:lang w:val="es-CO"/>
        </w:rPr>
        <w:t xml:space="preserve"> CONTRATISTA deberá dar</w:t>
      </w:r>
      <w:r w:rsidRPr="00B45965">
        <w:rPr>
          <w:rFonts w:ascii="Arial" w:hAnsi="Arial" w:cs="Arial"/>
          <w:sz w:val="22"/>
          <w:szCs w:val="22"/>
          <w:lang w:val="es-CO"/>
        </w:rPr>
        <w:t xml:space="preserve"> trámite oportuno de las respectivas autorizaciones definidas como (NOTAM) </w:t>
      </w:r>
      <w:proofErr w:type="spellStart"/>
      <w:r w:rsidRPr="00B45965">
        <w:rPr>
          <w:rFonts w:ascii="Arial" w:hAnsi="Arial" w:cs="Arial"/>
          <w:i/>
          <w:sz w:val="22"/>
          <w:szCs w:val="22"/>
          <w:shd w:val="clear" w:color="auto" w:fill="FFFFFF"/>
        </w:rPr>
        <w:t>Notice</w:t>
      </w:r>
      <w:proofErr w:type="spellEnd"/>
      <w:r w:rsidRPr="00B45965">
        <w:rPr>
          <w:rFonts w:ascii="Arial" w:hAnsi="Arial" w:cs="Arial"/>
          <w:i/>
          <w:sz w:val="22"/>
          <w:szCs w:val="22"/>
          <w:shd w:val="clear" w:color="auto" w:fill="FFFFFF"/>
        </w:rPr>
        <w:t xml:space="preserve"> </w:t>
      </w:r>
      <w:proofErr w:type="spellStart"/>
      <w:r w:rsidRPr="00B45965">
        <w:rPr>
          <w:rFonts w:ascii="Arial" w:hAnsi="Arial" w:cs="Arial"/>
          <w:i/>
          <w:sz w:val="22"/>
          <w:szCs w:val="22"/>
          <w:shd w:val="clear" w:color="auto" w:fill="FFFFFF"/>
        </w:rPr>
        <w:t>To</w:t>
      </w:r>
      <w:proofErr w:type="spellEnd"/>
      <w:r w:rsidRPr="00B45965">
        <w:rPr>
          <w:rFonts w:ascii="Arial" w:hAnsi="Arial" w:cs="Arial"/>
          <w:i/>
          <w:sz w:val="22"/>
          <w:szCs w:val="22"/>
          <w:shd w:val="clear" w:color="auto" w:fill="FFFFFF"/>
        </w:rPr>
        <w:t xml:space="preserve"> </w:t>
      </w:r>
      <w:proofErr w:type="spellStart"/>
      <w:r w:rsidRPr="00B45965">
        <w:rPr>
          <w:rFonts w:ascii="Arial" w:hAnsi="Arial" w:cs="Arial"/>
          <w:i/>
          <w:sz w:val="22"/>
          <w:szCs w:val="22"/>
          <w:shd w:val="clear" w:color="auto" w:fill="FFFFFF"/>
        </w:rPr>
        <w:t>Airmen</w:t>
      </w:r>
      <w:proofErr w:type="spellEnd"/>
      <w:r w:rsidRPr="00B45965">
        <w:rPr>
          <w:rFonts w:ascii="Arial" w:hAnsi="Arial" w:cs="Arial"/>
          <w:sz w:val="22"/>
          <w:szCs w:val="22"/>
          <w:shd w:val="clear" w:color="auto" w:fill="FFFFFF"/>
        </w:rPr>
        <w:t>. “</w:t>
      </w:r>
      <w:r w:rsidRPr="00B45965">
        <w:rPr>
          <w:rFonts w:ascii="Arial" w:hAnsi="Arial" w:cs="Arial"/>
          <w:i/>
          <w:sz w:val="22"/>
          <w:szCs w:val="22"/>
          <w:lang w:val="es-CO" w:eastAsia="es-CO"/>
        </w:rPr>
        <w:t>Los NOTAM contienen información temporal cuyo previo conocimiento es de vital importancia para la realización del vuelo. Se publican por medio del Servicio fijo aeronáutico (AFS), proceso que tiene una duración de 45 días según la</w:t>
      </w:r>
      <w:r w:rsidRPr="00B45965">
        <w:rPr>
          <w:rFonts w:ascii="Arial" w:hAnsi="Arial" w:cs="Arial"/>
          <w:sz w:val="22"/>
          <w:szCs w:val="22"/>
          <w:lang w:val="es-CO"/>
        </w:rPr>
        <w:t xml:space="preserve"> Circular AIC/C22 del 11 de octubre de 2013: Procedimiento para solicitar publicación de NOTAM. Dirección de Servicios a la Navegación Aérea/Grupo de Información Aeronáutica, el cual se encuentra publicado en la página web de la AEROCIVIL (El proceso de conformidad con la circular toma aproximadamente 45 días). </w:t>
      </w:r>
    </w:p>
    <w:p w14:paraId="00B18E82" w14:textId="77777777" w:rsidR="002A47DA" w:rsidRPr="00B45965" w:rsidRDefault="002A47DA" w:rsidP="002A47DA">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p>
    <w:p w14:paraId="36B4D3FD" w14:textId="77777777" w:rsidR="002A47DA" w:rsidRPr="00B45965" w:rsidRDefault="002A47DA" w:rsidP="002A47DA">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B45965">
        <w:rPr>
          <w:rFonts w:ascii="Arial" w:hAnsi="Arial" w:cs="Arial"/>
          <w:sz w:val="22"/>
          <w:szCs w:val="22"/>
          <w:lang w:val="es-CO"/>
        </w:rPr>
        <w:t>El CONTRATISTA realizará durante la ejecución de su contrato las siguientes actividades que tienen por objeto apoyar los estándares de seguridad operacional de cada aeropuerto, incorporando las siguientes acciones de seguridad, las cuales deben ser verificadas y contar con el seguimiento de la</w:t>
      </w:r>
      <w:r>
        <w:rPr>
          <w:rFonts w:ascii="Arial" w:hAnsi="Arial" w:cs="Arial"/>
          <w:sz w:val="22"/>
          <w:szCs w:val="22"/>
          <w:lang w:val="es-CO"/>
        </w:rPr>
        <w:t xml:space="preserve"> </w:t>
      </w:r>
      <w:r w:rsidRPr="001E05CA">
        <w:rPr>
          <w:rFonts w:ascii="Arial" w:hAnsi="Arial" w:cs="Arial"/>
          <w:sz w:val="22"/>
          <w:szCs w:val="22"/>
          <w:lang w:val="es-CO"/>
        </w:rPr>
        <w:t>supervisión:</w:t>
      </w:r>
    </w:p>
    <w:p w14:paraId="523564AE" w14:textId="77777777" w:rsidR="002A47DA" w:rsidRPr="00B45965" w:rsidRDefault="002A47DA" w:rsidP="002A47DA">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p>
    <w:p w14:paraId="65644F5C" w14:textId="77777777" w:rsidR="002A47DA" w:rsidRPr="00B45965" w:rsidRDefault="002A47DA" w:rsidP="001F14F2">
      <w:pPr>
        <w:widowControl w:val="0"/>
        <w:numPr>
          <w:ilvl w:val="0"/>
          <w:numId w:val="12"/>
        </w:numPr>
        <w:shd w:val="clear" w:color="auto" w:fill="FFFFFF" w:themeFill="background1"/>
        <w:tabs>
          <w:tab w:val="left" w:pos="-720"/>
        </w:tabs>
        <w:suppressAutoHyphens/>
        <w:overflowPunct w:val="0"/>
        <w:autoSpaceDE w:val="0"/>
        <w:adjustRightInd w:val="0"/>
        <w:ind w:left="426" w:hanging="284"/>
        <w:jc w:val="both"/>
        <w:textAlignment w:val="baseline"/>
        <w:rPr>
          <w:rFonts w:ascii="Arial" w:hAnsi="Arial" w:cs="Arial"/>
          <w:sz w:val="22"/>
          <w:szCs w:val="22"/>
          <w:lang w:val="es-CO"/>
        </w:rPr>
      </w:pPr>
      <w:r w:rsidRPr="00B45965">
        <w:rPr>
          <w:rFonts w:ascii="Arial" w:hAnsi="Arial" w:cs="Arial"/>
          <w:sz w:val="22"/>
          <w:szCs w:val="22"/>
          <w:lang w:val="es-CO"/>
        </w:rPr>
        <w:t xml:space="preserve">Socialización con el Área Operacional y/o Administrativa del Aeropuerto, las actividades a ejecutar, al igual que conocer el esquema operacional del Aeropuerto, el cual el fin de incluir esta información en su Plan de Mantenimiento. </w:t>
      </w:r>
    </w:p>
    <w:p w14:paraId="544568B1" w14:textId="77777777" w:rsidR="002A47DA" w:rsidRPr="00B45965" w:rsidRDefault="002A47DA" w:rsidP="002A47DA">
      <w:pPr>
        <w:widowControl w:val="0"/>
        <w:shd w:val="clear" w:color="auto" w:fill="FFFFFF" w:themeFill="background1"/>
        <w:tabs>
          <w:tab w:val="left" w:pos="-720"/>
        </w:tabs>
        <w:suppressAutoHyphens/>
        <w:overflowPunct w:val="0"/>
        <w:autoSpaceDE w:val="0"/>
        <w:adjustRightInd w:val="0"/>
        <w:ind w:left="426" w:hanging="284"/>
        <w:jc w:val="both"/>
        <w:textAlignment w:val="baseline"/>
        <w:rPr>
          <w:rFonts w:ascii="Arial" w:hAnsi="Arial" w:cs="Arial"/>
          <w:sz w:val="22"/>
          <w:szCs w:val="22"/>
          <w:lang w:val="es-CO"/>
        </w:rPr>
      </w:pPr>
    </w:p>
    <w:p w14:paraId="05CE3A34" w14:textId="77777777" w:rsidR="002A47DA" w:rsidRPr="00B45965" w:rsidRDefault="002A47DA" w:rsidP="001F14F2">
      <w:pPr>
        <w:widowControl w:val="0"/>
        <w:numPr>
          <w:ilvl w:val="0"/>
          <w:numId w:val="12"/>
        </w:numPr>
        <w:shd w:val="clear" w:color="auto" w:fill="FFFFFF" w:themeFill="background1"/>
        <w:tabs>
          <w:tab w:val="left" w:pos="-720"/>
        </w:tabs>
        <w:suppressAutoHyphens/>
        <w:overflowPunct w:val="0"/>
        <w:autoSpaceDE w:val="0"/>
        <w:adjustRightInd w:val="0"/>
        <w:ind w:left="426" w:hanging="284"/>
        <w:jc w:val="both"/>
        <w:textAlignment w:val="baseline"/>
        <w:rPr>
          <w:rFonts w:ascii="Arial" w:hAnsi="Arial" w:cs="Arial"/>
          <w:sz w:val="22"/>
          <w:szCs w:val="22"/>
          <w:lang w:val="es-CO"/>
        </w:rPr>
      </w:pPr>
      <w:r w:rsidRPr="00B45965">
        <w:rPr>
          <w:rFonts w:ascii="Arial" w:hAnsi="Arial" w:cs="Arial"/>
          <w:sz w:val="22"/>
          <w:szCs w:val="22"/>
          <w:lang w:val="es-CO"/>
        </w:rPr>
        <w:t>Coordinar previamente las zonas de ingreso y salida de sus vehículos en las aérea restringidas, para lo cual, coordinará con el Área Operacional y/o Administrativa, los medios de ingreso y salida al sitio donde se desarrollará la obra de mantenimiento, requisitos de señalización, cierre del área a mantener y posterior recibo y puesto en operación del aeropuerto.</w:t>
      </w:r>
    </w:p>
    <w:p w14:paraId="539B7F95" w14:textId="77777777" w:rsidR="002A47DA" w:rsidRPr="00B45965" w:rsidRDefault="002A47DA" w:rsidP="002A47DA">
      <w:pPr>
        <w:ind w:left="426" w:hanging="284"/>
        <w:rPr>
          <w:rFonts w:ascii="Arial" w:hAnsi="Arial" w:cs="Arial"/>
          <w:sz w:val="22"/>
          <w:szCs w:val="22"/>
          <w:lang w:val="es-CO"/>
        </w:rPr>
      </w:pPr>
    </w:p>
    <w:p w14:paraId="0F7A54CB" w14:textId="77777777" w:rsidR="002A47DA" w:rsidRPr="00B45965" w:rsidRDefault="002A47DA" w:rsidP="001F14F2">
      <w:pPr>
        <w:widowControl w:val="0"/>
        <w:numPr>
          <w:ilvl w:val="0"/>
          <w:numId w:val="12"/>
        </w:numPr>
        <w:shd w:val="clear" w:color="auto" w:fill="FFFFFF" w:themeFill="background1"/>
        <w:tabs>
          <w:tab w:val="left" w:pos="-720"/>
        </w:tabs>
        <w:suppressAutoHyphens/>
        <w:overflowPunct w:val="0"/>
        <w:autoSpaceDE w:val="0"/>
        <w:adjustRightInd w:val="0"/>
        <w:ind w:left="426" w:hanging="284"/>
        <w:jc w:val="both"/>
        <w:textAlignment w:val="baseline"/>
        <w:rPr>
          <w:rFonts w:ascii="Arial" w:hAnsi="Arial" w:cs="Arial"/>
          <w:sz w:val="22"/>
          <w:szCs w:val="22"/>
          <w:lang w:val="es-CO"/>
        </w:rPr>
      </w:pPr>
      <w:proofErr w:type="gramStart"/>
      <w:r w:rsidRPr="00B45965">
        <w:rPr>
          <w:rFonts w:ascii="Arial" w:hAnsi="Arial" w:cs="Arial"/>
          <w:sz w:val="22"/>
          <w:szCs w:val="22"/>
          <w:lang w:val="es-CO"/>
        </w:rPr>
        <w:t>Asegurar</w:t>
      </w:r>
      <w:proofErr w:type="gramEnd"/>
      <w:r w:rsidRPr="00B45965">
        <w:rPr>
          <w:rFonts w:ascii="Arial" w:hAnsi="Arial" w:cs="Arial"/>
          <w:sz w:val="22"/>
          <w:szCs w:val="22"/>
          <w:lang w:val="es-CO"/>
        </w:rPr>
        <w:t xml:space="preserve"> que el personal de obra se encuentre claramente identificado, coordine los ingresos y salidas a las áreas restringidas y en ninguna circunstancia ingrese a áreas diferentes a las autorizadas previamente para las labores de mantenimiento.</w:t>
      </w:r>
    </w:p>
    <w:p w14:paraId="6313A52B" w14:textId="77777777" w:rsidR="002A47DA" w:rsidRPr="00B45965" w:rsidRDefault="002A47DA" w:rsidP="002A47DA">
      <w:pPr>
        <w:ind w:left="426" w:hanging="284"/>
        <w:rPr>
          <w:rFonts w:ascii="Arial" w:hAnsi="Arial" w:cs="Arial"/>
          <w:sz w:val="22"/>
          <w:szCs w:val="22"/>
          <w:lang w:val="es-CO"/>
        </w:rPr>
      </w:pPr>
    </w:p>
    <w:p w14:paraId="03B45005" w14:textId="77777777" w:rsidR="002A47DA" w:rsidRPr="00B45965" w:rsidRDefault="002A47DA" w:rsidP="001F14F2">
      <w:pPr>
        <w:widowControl w:val="0"/>
        <w:numPr>
          <w:ilvl w:val="0"/>
          <w:numId w:val="12"/>
        </w:numPr>
        <w:shd w:val="clear" w:color="auto" w:fill="FFFFFF" w:themeFill="background1"/>
        <w:tabs>
          <w:tab w:val="left" w:pos="-720"/>
        </w:tabs>
        <w:suppressAutoHyphens/>
        <w:overflowPunct w:val="0"/>
        <w:autoSpaceDE w:val="0"/>
        <w:adjustRightInd w:val="0"/>
        <w:ind w:left="426" w:hanging="284"/>
        <w:jc w:val="both"/>
        <w:textAlignment w:val="baseline"/>
        <w:rPr>
          <w:rFonts w:ascii="Arial" w:hAnsi="Arial" w:cs="Arial"/>
          <w:sz w:val="22"/>
          <w:szCs w:val="22"/>
          <w:lang w:val="es-CO"/>
        </w:rPr>
      </w:pPr>
      <w:r w:rsidRPr="00B45965">
        <w:rPr>
          <w:rFonts w:ascii="Arial" w:hAnsi="Arial" w:cs="Arial"/>
          <w:sz w:val="22"/>
          <w:szCs w:val="22"/>
          <w:lang w:val="es-CO"/>
        </w:rPr>
        <w:t>Para el movimiento de vehículos de cualquier tipo deberá anteceder además de los permisos de ingresos requeridos, cumplir con los protocolos que se establezcan con el Área Operacional y/o Administrativa para el ingreso, permanencia y salida de las áreas restringidas.</w:t>
      </w:r>
    </w:p>
    <w:p w14:paraId="376E8AC9" w14:textId="77777777" w:rsidR="002A47DA" w:rsidRPr="00B45965" w:rsidRDefault="002A47DA" w:rsidP="002A47DA">
      <w:pPr>
        <w:ind w:left="426" w:hanging="284"/>
        <w:rPr>
          <w:rFonts w:ascii="Arial" w:hAnsi="Arial" w:cs="Arial"/>
          <w:sz w:val="22"/>
          <w:szCs w:val="22"/>
          <w:lang w:val="es-CO"/>
        </w:rPr>
      </w:pPr>
    </w:p>
    <w:p w14:paraId="26CF18FD" w14:textId="77777777" w:rsidR="002A47DA" w:rsidRPr="00D9547E" w:rsidRDefault="002A47DA" w:rsidP="001F14F2">
      <w:pPr>
        <w:widowControl w:val="0"/>
        <w:numPr>
          <w:ilvl w:val="0"/>
          <w:numId w:val="12"/>
        </w:numPr>
        <w:shd w:val="clear" w:color="auto" w:fill="FFFFFF" w:themeFill="background1"/>
        <w:tabs>
          <w:tab w:val="left" w:pos="-720"/>
        </w:tabs>
        <w:suppressAutoHyphens/>
        <w:overflowPunct w:val="0"/>
        <w:autoSpaceDE w:val="0"/>
        <w:adjustRightInd w:val="0"/>
        <w:ind w:left="426" w:hanging="284"/>
        <w:jc w:val="both"/>
        <w:textAlignment w:val="baseline"/>
        <w:rPr>
          <w:rFonts w:ascii="Arial" w:hAnsi="Arial" w:cs="Arial"/>
          <w:sz w:val="22"/>
          <w:szCs w:val="22"/>
          <w:lang w:val="es-CO"/>
        </w:rPr>
      </w:pPr>
      <w:r w:rsidRPr="00B45965">
        <w:rPr>
          <w:rFonts w:ascii="Arial" w:hAnsi="Arial" w:cs="Arial"/>
          <w:sz w:val="22"/>
          <w:szCs w:val="22"/>
          <w:lang w:val="es-CO"/>
        </w:rPr>
        <w:t xml:space="preserve">El CONTRATISTA deberá asegurar que todo vehículo que ingrese a un Área de Movimiento no ingrese en sus llantas </w:t>
      </w:r>
      <w:proofErr w:type="gramStart"/>
      <w:r w:rsidRPr="00B45965">
        <w:rPr>
          <w:rFonts w:ascii="Arial" w:hAnsi="Arial" w:cs="Arial"/>
          <w:sz w:val="22"/>
          <w:szCs w:val="22"/>
          <w:lang w:val="es-CO"/>
        </w:rPr>
        <w:t xml:space="preserve">FOD </w:t>
      </w:r>
      <w:r w:rsidRPr="00B45965">
        <w:rPr>
          <w:rFonts w:ascii="Arial" w:hAnsi="Arial" w:cs="Arial"/>
          <w:sz w:val="22"/>
          <w:szCs w:val="22"/>
          <w:shd w:val="clear" w:color="auto" w:fill="FFFFFF"/>
        </w:rPr>
        <w:t> (</w:t>
      </w:r>
      <w:proofErr w:type="spellStart"/>
      <w:proofErr w:type="gramEnd"/>
      <w:r w:rsidRPr="00B45965">
        <w:rPr>
          <w:rFonts w:ascii="Arial" w:hAnsi="Arial" w:cs="Arial"/>
          <w:sz w:val="22"/>
          <w:szCs w:val="22"/>
          <w:shd w:val="clear" w:color="auto" w:fill="FFFFFF"/>
        </w:rPr>
        <w:t>Foreign</w:t>
      </w:r>
      <w:proofErr w:type="spellEnd"/>
      <w:r w:rsidRPr="00B45965">
        <w:rPr>
          <w:rFonts w:ascii="Arial" w:hAnsi="Arial" w:cs="Arial"/>
          <w:sz w:val="22"/>
          <w:szCs w:val="22"/>
          <w:shd w:val="clear" w:color="auto" w:fill="FFFFFF"/>
        </w:rPr>
        <w:t xml:space="preserve"> </w:t>
      </w:r>
      <w:proofErr w:type="spellStart"/>
      <w:r w:rsidRPr="00B45965">
        <w:rPr>
          <w:rFonts w:ascii="Arial" w:hAnsi="Arial" w:cs="Arial"/>
          <w:sz w:val="22"/>
          <w:szCs w:val="22"/>
          <w:shd w:val="clear" w:color="auto" w:fill="FFFFFF"/>
        </w:rPr>
        <w:t>Object</w:t>
      </w:r>
      <w:proofErr w:type="spellEnd"/>
      <w:r w:rsidRPr="00B45965">
        <w:rPr>
          <w:rFonts w:ascii="Arial" w:hAnsi="Arial" w:cs="Arial"/>
          <w:sz w:val="22"/>
          <w:szCs w:val="22"/>
          <w:shd w:val="clear" w:color="auto" w:fill="FFFFFF"/>
        </w:rPr>
        <w:t xml:space="preserve"> </w:t>
      </w:r>
      <w:proofErr w:type="spellStart"/>
      <w:r w:rsidRPr="00B45965">
        <w:rPr>
          <w:rFonts w:ascii="Arial" w:hAnsi="Arial" w:cs="Arial"/>
          <w:sz w:val="22"/>
          <w:szCs w:val="22"/>
          <w:shd w:val="clear" w:color="auto" w:fill="FFFFFF"/>
        </w:rPr>
        <w:t>Debris</w:t>
      </w:r>
      <w:proofErr w:type="spellEnd"/>
      <w:r w:rsidRPr="00B45965">
        <w:rPr>
          <w:rFonts w:ascii="Arial" w:hAnsi="Arial" w:cs="Arial"/>
          <w:sz w:val="22"/>
          <w:szCs w:val="22"/>
          <w:shd w:val="clear" w:color="auto" w:fill="FFFFFF"/>
        </w:rPr>
        <w:t xml:space="preserve"> / </w:t>
      </w:r>
      <w:proofErr w:type="spellStart"/>
      <w:r w:rsidRPr="00B45965">
        <w:rPr>
          <w:rFonts w:ascii="Arial" w:hAnsi="Arial" w:cs="Arial"/>
          <w:sz w:val="22"/>
          <w:szCs w:val="22"/>
          <w:shd w:val="clear" w:color="auto" w:fill="FFFFFF"/>
        </w:rPr>
        <w:t>Damage</w:t>
      </w:r>
      <w:proofErr w:type="spellEnd"/>
      <w:r w:rsidRPr="00B45965">
        <w:rPr>
          <w:rFonts w:ascii="Arial" w:hAnsi="Arial" w:cs="Arial"/>
          <w:sz w:val="22"/>
          <w:szCs w:val="22"/>
          <w:shd w:val="clear" w:color="auto" w:fill="FFFFFF"/>
        </w:rPr>
        <w:t>), por lo tanto, es obligación realizar acciones de control de FOD antes y después del ingreso, también aplica al cubrimiento de volquetas para limitar perdida de material particulado en estas áreas.</w:t>
      </w:r>
    </w:p>
    <w:p w14:paraId="71FE5ED3" w14:textId="77777777" w:rsidR="002A47DA" w:rsidRPr="00B45965" w:rsidRDefault="002A47DA" w:rsidP="002A47DA">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p>
    <w:p w14:paraId="4688B857" w14:textId="77777777" w:rsidR="002A47DA" w:rsidRPr="00B45965" w:rsidRDefault="002A47DA" w:rsidP="001F14F2">
      <w:pPr>
        <w:widowControl w:val="0"/>
        <w:numPr>
          <w:ilvl w:val="0"/>
          <w:numId w:val="12"/>
        </w:numPr>
        <w:shd w:val="clear" w:color="auto" w:fill="FFFFFF" w:themeFill="background1"/>
        <w:tabs>
          <w:tab w:val="left" w:pos="-720"/>
        </w:tabs>
        <w:suppressAutoHyphens/>
        <w:overflowPunct w:val="0"/>
        <w:autoSpaceDE w:val="0"/>
        <w:adjustRightInd w:val="0"/>
        <w:ind w:left="426" w:hanging="284"/>
        <w:jc w:val="both"/>
        <w:textAlignment w:val="baseline"/>
        <w:rPr>
          <w:rFonts w:ascii="Arial" w:hAnsi="Arial" w:cs="Arial"/>
          <w:sz w:val="22"/>
          <w:szCs w:val="22"/>
          <w:lang w:val="es-CO"/>
        </w:rPr>
      </w:pPr>
      <w:r w:rsidRPr="00B45965">
        <w:rPr>
          <w:rFonts w:ascii="Arial" w:hAnsi="Arial" w:cs="Arial"/>
          <w:sz w:val="22"/>
          <w:szCs w:val="22"/>
          <w:shd w:val="clear" w:color="auto" w:fill="FFFFFF"/>
        </w:rPr>
        <w:t xml:space="preserve">El contratista deberá asegurar que por circunstancias adversas no permita el retiro inmediato del material, deberá ser cubierto, evitando que pueda ser trasportado a zonas de operación del aeropuerto. </w:t>
      </w:r>
    </w:p>
    <w:p w14:paraId="0614CCD5" w14:textId="77777777" w:rsidR="002A47DA" w:rsidRPr="00B45965" w:rsidRDefault="002A47DA" w:rsidP="002A47DA">
      <w:pPr>
        <w:ind w:left="426" w:hanging="284"/>
        <w:rPr>
          <w:rFonts w:ascii="Arial" w:hAnsi="Arial" w:cs="Arial"/>
          <w:sz w:val="22"/>
          <w:szCs w:val="22"/>
          <w:lang w:val="es-CO"/>
        </w:rPr>
      </w:pPr>
    </w:p>
    <w:p w14:paraId="6702B815" w14:textId="77777777" w:rsidR="002A47DA" w:rsidRPr="00B45965" w:rsidRDefault="002A47DA" w:rsidP="001F14F2">
      <w:pPr>
        <w:widowControl w:val="0"/>
        <w:numPr>
          <w:ilvl w:val="0"/>
          <w:numId w:val="12"/>
        </w:numPr>
        <w:shd w:val="clear" w:color="auto" w:fill="FFFFFF" w:themeFill="background1"/>
        <w:tabs>
          <w:tab w:val="left" w:pos="-720"/>
        </w:tabs>
        <w:suppressAutoHyphens/>
        <w:overflowPunct w:val="0"/>
        <w:autoSpaceDE w:val="0"/>
        <w:adjustRightInd w:val="0"/>
        <w:ind w:left="426" w:hanging="284"/>
        <w:jc w:val="both"/>
        <w:textAlignment w:val="baseline"/>
        <w:rPr>
          <w:rFonts w:ascii="Arial" w:hAnsi="Arial" w:cs="Arial"/>
          <w:sz w:val="22"/>
          <w:szCs w:val="22"/>
          <w:lang w:val="es-CO"/>
        </w:rPr>
      </w:pPr>
      <w:r w:rsidRPr="00B45965">
        <w:rPr>
          <w:rFonts w:ascii="Arial" w:hAnsi="Arial" w:cs="Arial"/>
          <w:sz w:val="22"/>
          <w:szCs w:val="22"/>
          <w:shd w:val="clear" w:color="auto" w:fill="FFFFFF"/>
        </w:rPr>
        <w:t xml:space="preserve">Coordinación con el personal de la torre de control TWR y/o Personal Administrativo, la socialización del ATC - </w:t>
      </w:r>
      <w:r w:rsidRPr="00365F18">
        <w:rPr>
          <w:rFonts w:ascii="Arial" w:hAnsi="Arial" w:cs="Arial"/>
          <w:sz w:val="22"/>
          <w:szCs w:val="22"/>
          <w:shd w:val="clear" w:color="auto" w:fill="FFFFFF"/>
        </w:rPr>
        <w:t xml:space="preserve">Air </w:t>
      </w:r>
      <w:proofErr w:type="spellStart"/>
      <w:r w:rsidRPr="00365F18">
        <w:rPr>
          <w:rFonts w:ascii="Arial" w:hAnsi="Arial" w:cs="Arial"/>
          <w:sz w:val="22"/>
          <w:szCs w:val="22"/>
          <w:shd w:val="clear" w:color="auto" w:fill="FFFFFF"/>
        </w:rPr>
        <w:t>Traffic</w:t>
      </w:r>
      <w:proofErr w:type="spellEnd"/>
      <w:r w:rsidRPr="00365F18">
        <w:rPr>
          <w:rFonts w:ascii="Arial" w:hAnsi="Arial" w:cs="Arial"/>
          <w:sz w:val="22"/>
          <w:szCs w:val="22"/>
          <w:shd w:val="clear" w:color="auto" w:fill="FFFFFF"/>
        </w:rPr>
        <w:t xml:space="preserve"> Control.</w:t>
      </w:r>
    </w:p>
    <w:p w14:paraId="6E5CDA03" w14:textId="77777777" w:rsidR="002A47DA" w:rsidRPr="00B45965" w:rsidRDefault="002A47DA" w:rsidP="002A47DA">
      <w:pPr>
        <w:ind w:left="426" w:hanging="284"/>
        <w:rPr>
          <w:rFonts w:ascii="Arial" w:hAnsi="Arial" w:cs="Arial"/>
          <w:sz w:val="22"/>
          <w:szCs w:val="22"/>
          <w:lang w:val="es-CO"/>
        </w:rPr>
      </w:pPr>
    </w:p>
    <w:p w14:paraId="7B24A3DD" w14:textId="77777777" w:rsidR="002A47DA" w:rsidRPr="00365F18" w:rsidRDefault="002A47DA" w:rsidP="001F14F2">
      <w:pPr>
        <w:widowControl w:val="0"/>
        <w:numPr>
          <w:ilvl w:val="0"/>
          <w:numId w:val="12"/>
        </w:numPr>
        <w:shd w:val="clear" w:color="auto" w:fill="FFFFFF" w:themeFill="background1"/>
        <w:tabs>
          <w:tab w:val="left" w:pos="-720"/>
        </w:tabs>
        <w:suppressAutoHyphens/>
        <w:overflowPunct w:val="0"/>
        <w:autoSpaceDE w:val="0"/>
        <w:adjustRightInd w:val="0"/>
        <w:ind w:left="426" w:hanging="284"/>
        <w:jc w:val="both"/>
        <w:textAlignment w:val="baseline"/>
        <w:rPr>
          <w:rFonts w:ascii="Arial" w:hAnsi="Arial" w:cs="Arial"/>
          <w:sz w:val="22"/>
          <w:szCs w:val="22"/>
          <w:lang w:val="es-CO"/>
        </w:rPr>
      </w:pPr>
      <w:r w:rsidRPr="00365F18">
        <w:rPr>
          <w:rFonts w:ascii="Arial" w:hAnsi="Arial" w:cs="Arial"/>
          <w:sz w:val="22"/>
          <w:szCs w:val="22"/>
          <w:shd w:val="clear" w:color="auto" w:fill="FFFFFF"/>
        </w:rPr>
        <w:t xml:space="preserve">El CONTRATISTA, no puede incursionar en zonas restringidas que estén por fuera de aérea limitada para su respectivo mantenimiento. </w:t>
      </w:r>
    </w:p>
    <w:p w14:paraId="47AF6260" w14:textId="77777777" w:rsidR="002A47DA" w:rsidRPr="00365F18" w:rsidRDefault="002A47DA" w:rsidP="002A47DA">
      <w:pPr>
        <w:widowControl w:val="0"/>
        <w:shd w:val="clear" w:color="auto" w:fill="FFFFFF" w:themeFill="background1"/>
        <w:tabs>
          <w:tab w:val="left" w:pos="-720"/>
        </w:tabs>
        <w:suppressAutoHyphens/>
        <w:overflowPunct w:val="0"/>
        <w:autoSpaceDE w:val="0"/>
        <w:adjustRightInd w:val="0"/>
        <w:ind w:left="426" w:hanging="284"/>
        <w:jc w:val="both"/>
        <w:textAlignment w:val="baseline"/>
        <w:rPr>
          <w:rFonts w:ascii="Arial" w:hAnsi="Arial" w:cs="Arial"/>
          <w:sz w:val="22"/>
          <w:szCs w:val="22"/>
          <w:lang w:val="es-CO"/>
        </w:rPr>
      </w:pPr>
    </w:p>
    <w:p w14:paraId="2E5DD7EA" w14:textId="640B707B" w:rsidR="002A47DA" w:rsidRPr="00365F18" w:rsidRDefault="002A47DA" w:rsidP="001F14F2">
      <w:pPr>
        <w:widowControl w:val="0"/>
        <w:numPr>
          <w:ilvl w:val="0"/>
          <w:numId w:val="12"/>
        </w:numPr>
        <w:shd w:val="clear" w:color="auto" w:fill="FFFFFF" w:themeFill="background1"/>
        <w:tabs>
          <w:tab w:val="left" w:pos="-720"/>
        </w:tabs>
        <w:suppressAutoHyphens/>
        <w:overflowPunct w:val="0"/>
        <w:autoSpaceDE w:val="0"/>
        <w:adjustRightInd w:val="0"/>
        <w:ind w:left="426" w:hanging="284"/>
        <w:jc w:val="both"/>
        <w:textAlignment w:val="baseline"/>
        <w:rPr>
          <w:rFonts w:ascii="Arial" w:hAnsi="Arial" w:cs="Arial"/>
          <w:sz w:val="22"/>
          <w:szCs w:val="22"/>
          <w:lang w:val="es-CO"/>
        </w:rPr>
      </w:pPr>
      <w:r w:rsidRPr="00365F18">
        <w:rPr>
          <w:rFonts w:ascii="Arial" w:hAnsi="Arial" w:cs="Arial"/>
          <w:sz w:val="22"/>
          <w:szCs w:val="22"/>
          <w:shd w:val="clear" w:color="auto" w:fill="FFFFFF"/>
        </w:rPr>
        <w:t>El Plan de Seguridad Operacional, debe ser elaborado siguiendo los anteriores preceptos sin limitarse a ellos</w:t>
      </w:r>
      <w:r>
        <w:rPr>
          <w:rFonts w:ascii="Arial" w:hAnsi="Arial" w:cs="Arial"/>
          <w:sz w:val="22"/>
          <w:szCs w:val="22"/>
          <w:shd w:val="clear" w:color="auto" w:fill="FFFFFF"/>
        </w:rPr>
        <w:t>, y deberá ser aprobado por la autoridad aeronáutica.</w:t>
      </w:r>
    </w:p>
    <w:p w14:paraId="40FF407C" w14:textId="77777777" w:rsidR="0025725F" w:rsidRPr="00F54AAB" w:rsidRDefault="0025725F" w:rsidP="0025725F">
      <w:pPr>
        <w:jc w:val="both"/>
        <w:rPr>
          <w:rFonts w:ascii="Arial" w:hAnsi="Arial" w:cs="Arial"/>
          <w:sz w:val="22"/>
          <w:szCs w:val="22"/>
        </w:rPr>
      </w:pPr>
    </w:p>
    <w:p w14:paraId="49607DA4" w14:textId="15C0E21C" w:rsidR="00F60FF2" w:rsidRDefault="00F60FF2" w:rsidP="00AC2DCB">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p>
    <w:p w14:paraId="23AF045F" w14:textId="77777777" w:rsidR="00F60FF2" w:rsidRDefault="00F60FF2" w:rsidP="00AC2DCB">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p>
    <w:p w14:paraId="1A717336" w14:textId="7DFDE61B" w:rsidR="00AC2DCB" w:rsidRPr="00E62462" w:rsidRDefault="00AC2DCB" w:rsidP="001F14F2">
      <w:pPr>
        <w:pStyle w:val="Prrafodelista"/>
        <w:widowControl w:val="0"/>
        <w:numPr>
          <w:ilvl w:val="2"/>
          <w:numId w:val="15"/>
        </w:numPr>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b/>
          <w:sz w:val="22"/>
          <w:szCs w:val="22"/>
        </w:rPr>
      </w:pPr>
      <w:r w:rsidRPr="00E62462">
        <w:rPr>
          <w:rFonts w:ascii="Arial" w:hAnsi="Arial" w:cs="Arial"/>
          <w:b/>
          <w:sz w:val="22"/>
          <w:szCs w:val="22"/>
        </w:rPr>
        <w:t>PROGRAMA DETALLADO DE TRABAJO (PDT)</w:t>
      </w:r>
    </w:p>
    <w:p w14:paraId="5BCE7CA1" w14:textId="1B40C7CC" w:rsidR="00AC2DCB" w:rsidRDefault="00AC2DCB" w:rsidP="0025725F">
      <w:pPr>
        <w:jc w:val="both"/>
        <w:rPr>
          <w:rFonts w:ascii="Arial" w:hAnsi="Arial" w:cs="Arial"/>
          <w:sz w:val="22"/>
          <w:szCs w:val="22"/>
        </w:rPr>
      </w:pPr>
    </w:p>
    <w:p w14:paraId="1E721BC0" w14:textId="2907D307" w:rsidR="002A02F2" w:rsidRPr="00F54AAB" w:rsidRDefault="002A02F2" w:rsidP="002A02F2">
      <w:pPr>
        <w:jc w:val="both"/>
        <w:rPr>
          <w:rFonts w:ascii="Arial" w:hAnsi="Arial" w:cs="Arial"/>
          <w:sz w:val="22"/>
          <w:szCs w:val="22"/>
        </w:rPr>
      </w:pPr>
      <w:r w:rsidRPr="00F54AAB">
        <w:rPr>
          <w:rFonts w:ascii="Arial" w:hAnsi="Arial" w:cs="Arial"/>
          <w:sz w:val="22"/>
          <w:szCs w:val="22"/>
        </w:rPr>
        <w:t xml:space="preserve">El Programa Detallado de Trabajo es la </w:t>
      </w:r>
      <w:r>
        <w:rPr>
          <w:rFonts w:ascii="Arial" w:hAnsi="Arial" w:cs="Arial"/>
          <w:sz w:val="22"/>
          <w:szCs w:val="22"/>
        </w:rPr>
        <w:t>hoja de ruta del proyecto</w:t>
      </w:r>
      <w:r w:rsidR="00A22A7F">
        <w:rPr>
          <w:rFonts w:ascii="Arial" w:hAnsi="Arial" w:cs="Arial"/>
          <w:sz w:val="22"/>
          <w:szCs w:val="22"/>
        </w:rPr>
        <w:t xml:space="preserve"> y</w:t>
      </w:r>
      <w:r>
        <w:rPr>
          <w:rFonts w:ascii="Arial" w:hAnsi="Arial" w:cs="Arial"/>
          <w:sz w:val="22"/>
          <w:szCs w:val="22"/>
        </w:rPr>
        <w:t xml:space="preserve"> correspond</w:t>
      </w:r>
      <w:r w:rsidR="00A22A7F">
        <w:rPr>
          <w:rFonts w:ascii="Arial" w:hAnsi="Arial" w:cs="Arial"/>
          <w:sz w:val="22"/>
          <w:szCs w:val="22"/>
        </w:rPr>
        <w:t>e</w:t>
      </w:r>
      <w:r>
        <w:rPr>
          <w:rFonts w:ascii="Arial" w:hAnsi="Arial" w:cs="Arial"/>
          <w:sz w:val="22"/>
          <w:szCs w:val="22"/>
        </w:rPr>
        <w:t xml:space="preserve"> a la planeación de las actividades contractuales, que permit</w:t>
      </w:r>
      <w:r w:rsidR="00A16E88">
        <w:rPr>
          <w:rFonts w:ascii="Arial" w:hAnsi="Arial" w:cs="Arial"/>
          <w:sz w:val="22"/>
          <w:szCs w:val="22"/>
        </w:rPr>
        <w:t>e</w:t>
      </w:r>
      <w:r>
        <w:rPr>
          <w:rFonts w:ascii="Arial" w:hAnsi="Arial" w:cs="Arial"/>
          <w:sz w:val="22"/>
          <w:szCs w:val="22"/>
        </w:rPr>
        <w:t xml:space="preserve"> cumplir con el alcance del contrato y por ende los objetivos de la contratación. </w:t>
      </w:r>
      <w:r w:rsidRPr="00F54AAB">
        <w:rPr>
          <w:rFonts w:ascii="Arial" w:hAnsi="Arial" w:cs="Arial"/>
          <w:sz w:val="22"/>
          <w:szCs w:val="22"/>
        </w:rPr>
        <w:t xml:space="preserve">El CONTRATISTA se compromete a ejecutar y mantener actualizado dicho programa. </w:t>
      </w:r>
    </w:p>
    <w:p w14:paraId="2E2A0E44" w14:textId="77777777" w:rsidR="002A02F2" w:rsidRDefault="002A02F2" w:rsidP="0025725F">
      <w:pPr>
        <w:jc w:val="both"/>
        <w:rPr>
          <w:rFonts w:ascii="Arial" w:hAnsi="Arial" w:cs="Arial"/>
          <w:sz w:val="22"/>
          <w:szCs w:val="22"/>
        </w:rPr>
      </w:pPr>
    </w:p>
    <w:p w14:paraId="5DE0C0E3" w14:textId="23C1FAF4" w:rsidR="0025725F" w:rsidRPr="00F54AAB" w:rsidRDefault="0025725F" w:rsidP="0025725F">
      <w:pPr>
        <w:jc w:val="both"/>
        <w:rPr>
          <w:rFonts w:ascii="Arial" w:hAnsi="Arial" w:cs="Arial"/>
          <w:sz w:val="22"/>
          <w:szCs w:val="22"/>
        </w:rPr>
      </w:pPr>
      <w:r w:rsidRPr="00F54AAB">
        <w:rPr>
          <w:rFonts w:ascii="Arial" w:hAnsi="Arial" w:cs="Arial"/>
          <w:sz w:val="22"/>
          <w:szCs w:val="22"/>
        </w:rPr>
        <w:t xml:space="preserve">El CONTRATISTA, para el desarrollo de las actividades derivadas del contrato, deberá presentar el </w:t>
      </w:r>
      <w:r w:rsidR="00AC2DCB">
        <w:rPr>
          <w:rFonts w:ascii="Arial" w:hAnsi="Arial" w:cs="Arial"/>
          <w:sz w:val="22"/>
          <w:szCs w:val="22"/>
        </w:rPr>
        <w:t>Programa Detallado de Trabajo</w:t>
      </w:r>
      <w:r w:rsidRPr="00F54AAB">
        <w:rPr>
          <w:rFonts w:ascii="Arial" w:hAnsi="Arial" w:cs="Arial"/>
          <w:sz w:val="22"/>
          <w:szCs w:val="22"/>
        </w:rPr>
        <w:t xml:space="preserve"> a la </w:t>
      </w:r>
      <w:r w:rsidR="00AC2DCB">
        <w:rPr>
          <w:rFonts w:ascii="Arial" w:hAnsi="Arial" w:cs="Arial"/>
          <w:sz w:val="22"/>
          <w:szCs w:val="22"/>
        </w:rPr>
        <w:t>supervisión</w:t>
      </w:r>
      <w:r w:rsidRPr="00F54AAB">
        <w:rPr>
          <w:rFonts w:ascii="Arial" w:hAnsi="Arial" w:cs="Arial"/>
          <w:sz w:val="22"/>
          <w:szCs w:val="22"/>
        </w:rPr>
        <w:t xml:space="preserve"> dentro de los </w:t>
      </w:r>
      <w:r w:rsidR="002A02F2">
        <w:rPr>
          <w:rFonts w:ascii="Arial" w:hAnsi="Arial" w:cs="Arial"/>
          <w:sz w:val="22"/>
          <w:szCs w:val="22"/>
        </w:rPr>
        <w:t>DIEZ</w:t>
      </w:r>
      <w:r w:rsidRPr="00F54AAB">
        <w:rPr>
          <w:rFonts w:ascii="Arial" w:hAnsi="Arial" w:cs="Arial"/>
          <w:sz w:val="22"/>
          <w:szCs w:val="22"/>
        </w:rPr>
        <w:t xml:space="preserve"> (1</w:t>
      </w:r>
      <w:r w:rsidR="002A02F2">
        <w:rPr>
          <w:rFonts w:ascii="Arial" w:hAnsi="Arial" w:cs="Arial"/>
          <w:sz w:val="22"/>
          <w:szCs w:val="22"/>
        </w:rPr>
        <w:t>0</w:t>
      </w:r>
      <w:r w:rsidRPr="00F54AAB">
        <w:rPr>
          <w:rFonts w:ascii="Arial" w:hAnsi="Arial" w:cs="Arial"/>
          <w:sz w:val="22"/>
          <w:szCs w:val="22"/>
        </w:rPr>
        <w:t xml:space="preserve">) DIAS </w:t>
      </w:r>
      <w:r w:rsidR="002A02F2">
        <w:rPr>
          <w:rFonts w:ascii="Arial" w:hAnsi="Arial" w:cs="Arial"/>
          <w:sz w:val="22"/>
          <w:szCs w:val="22"/>
        </w:rPr>
        <w:t>HABILES</w:t>
      </w:r>
      <w:r w:rsidRPr="00F54AAB">
        <w:rPr>
          <w:rFonts w:ascii="Arial" w:hAnsi="Arial" w:cs="Arial"/>
          <w:sz w:val="22"/>
          <w:szCs w:val="22"/>
        </w:rPr>
        <w:t xml:space="preserve"> siguientes </w:t>
      </w:r>
      <w:r w:rsidR="002A02F2">
        <w:rPr>
          <w:rFonts w:ascii="Arial" w:hAnsi="Arial" w:cs="Arial"/>
          <w:sz w:val="22"/>
          <w:szCs w:val="22"/>
        </w:rPr>
        <w:t>a la fecha del Acta de Inicio</w:t>
      </w:r>
      <w:r w:rsidRPr="00F54AAB">
        <w:rPr>
          <w:rFonts w:ascii="Arial" w:hAnsi="Arial" w:cs="Arial"/>
          <w:sz w:val="22"/>
          <w:szCs w:val="22"/>
        </w:rPr>
        <w:t xml:space="preserve">. Este </w:t>
      </w:r>
      <w:r w:rsidR="002A02F2">
        <w:rPr>
          <w:rFonts w:ascii="Arial" w:hAnsi="Arial" w:cs="Arial"/>
          <w:sz w:val="22"/>
          <w:szCs w:val="22"/>
        </w:rPr>
        <w:t>PDT</w:t>
      </w:r>
      <w:r w:rsidRPr="00F54AAB">
        <w:rPr>
          <w:rFonts w:ascii="Arial" w:hAnsi="Arial" w:cs="Arial"/>
          <w:sz w:val="22"/>
          <w:szCs w:val="22"/>
        </w:rPr>
        <w:t xml:space="preserve"> </w:t>
      </w:r>
      <w:r w:rsidR="002A02F2">
        <w:rPr>
          <w:rFonts w:ascii="Arial" w:hAnsi="Arial" w:cs="Arial"/>
          <w:sz w:val="22"/>
          <w:szCs w:val="22"/>
        </w:rPr>
        <w:t>será</w:t>
      </w:r>
      <w:r w:rsidRPr="00F54AAB">
        <w:rPr>
          <w:rFonts w:ascii="Arial" w:hAnsi="Arial" w:cs="Arial"/>
          <w:sz w:val="22"/>
          <w:szCs w:val="22"/>
        </w:rPr>
        <w:t xml:space="preserve"> aprobado por el </w:t>
      </w:r>
      <w:r>
        <w:rPr>
          <w:rFonts w:ascii="Arial" w:hAnsi="Arial" w:cs="Arial"/>
          <w:sz w:val="22"/>
          <w:szCs w:val="22"/>
        </w:rPr>
        <w:t>SUPERVISOR</w:t>
      </w:r>
      <w:r w:rsidRPr="00F54AAB">
        <w:rPr>
          <w:rFonts w:ascii="Arial" w:hAnsi="Arial" w:cs="Arial"/>
          <w:sz w:val="22"/>
          <w:szCs w:val="22"/>
        </w:rPr>
        <w:t xml:space="preserve"> dentro de los TRES (3) DIAS </w:t>
      </w:r>
      <w:r w:rsidR="002A02F2">
        <w:rPr>
          <w:rFonts w:ascii="Arial" w:hAnsi="Arial" w:cs="Arial"/>
          <w:sz w:val="22"/>
          <w:szCs w:val="22"/>
        </w:rPr>
        <w:t xml:space="preserve">HABILES </w:t>
      </w:r>
      <w:r w:rsidRPr="00F54AAB">
        <w:rPr>
          <w:rFonts w:ascii="Arial" w:hAnsi="Arial" w:cs="Arial"/>
          <w:sz w:val="22"/>
          <w:szCs w:val="22"/>
        </w:rPr>
        <w:t xml:space="preserve">siguientes a su recibo, en caso de existir algún requerimiento por escrito por parte del </w:t>
      </w:r>
      <w:r w:rsidR="00A22A7F">
        <w:rPr>
          <w:rFonts w:ascii="Arial" w:hAnsi="Arial" w:cs="Arial"/>
          <w:sz w:val="22"/>
          <w:szCs w:val="22"/>
        </w:rPr>
        <w:t>SUPERVISOR</w:t>
      </w:r>
      <w:r w:rsidRPr="00F54AAB">
        <w:rPr>
          <w:rFonts w:ascii="Arial" w:hAnsi="Arial" w:cs="Arial"/>
          <w:sz w:val="22"/>
          <w:szCs w:val="22"/>
        </w:rPr>
        <w:t xml:space="preserve">, el Contratista debe atenderlo en un término no mayor a dos (02) DIAS </w:t>
      </w:r>
      <w:r w:rsidR="00A22A7F">
        <w:rPr>
          <w:rFonts w:ascii="Arial" w:hAnsi="Arial" w:cs="Arial"/>
          <w:sz w:val="22"/>
          <w:szCs w:val="22"/>
        </w:rPr>
        <w:t>HABILES</w:t>
      </w:r>
      <w:r w:rsidRPr="00F54AAB">
        <w:rPr>
          <w:rFonts w:ascii="Arial" w:hAnsi="Arial" w:cs="Arial"/>
          <w:sz w:val="22"/>
          <w:szCs w:val="22"/>
        </w:rPr>
        <w:t xml:space="preserve">, so pena de incurrir en el incumplimiento de las obligaciones establecidas contractualmente y se iniciará con los trámites administrativos de incumplimiento. Lo anterior no es óbice para que el CONTRATISTA realice los mantenimientos </w:t>
      </w:r>
      <w:r w:rsidR="00A22A7F">
        <w:rPr>
          <w:rFonts w:ascii="Arial" w:hAnsi="Arial" w:cs="Arial"/>
          <w:sz w:val="22"/>
          <w:szCs w:val="22"/>
        </w:rPr>
        <w:t>prioritarios solicitados</w:t>
      </w:r>
      <w:r w:rsidRPr="00F54AAB">
        <w:rPr>
          <w:rFonts w:ascii="Arial" w:hAnsi="Arial" w:cs="Arial"/>
          <w:sz w:val="22"/>
          <w:szCs w:val="22"/>
        </w:rPr>
        <w:t xml:space="preserve"> por la </w:t>
      </w:r>
      <w:r w:rsidR="00A22A7F">
        <w:rPr>
          <w:rFonts w:ascii="Arial" w:hAnsi="Arial" w:cs="Arial"/>
          <w:sz w:val="22"/>
          <w:szCs w:val="22"/>
        </w:rPr>
        <w:t>SUPERVISIÓN</w:t>
      </w:r>
      <w:r w:rsidRPr="00F54AAB">
        <w:rPr>
          <w:rFonts w:ascii="Arial" w:hAnsi="Arial" w:cs="Arial"/>
          <w:sz w:val="22"/>
          <w:szCs w:val="22"/>
        </w:rPr>
        <w:t xml:space="preserve">, antes de la presentación del </w:t>
      </w:r>
      <w:r w:rsidR="00A22A7F">
        <w:rPr>
          <w:rFonts w:ascii="Arial" w:hAnsi="Arial" w:cs="Arial"/>
          <w:sz w:val="22"/>
          <w:szCs w:val="22"/>
        </w:rPr>
        <w:t>PDT.</w:t>
      </w:r>
    </w:p>
    <w:p w14:paraId="1254AB6B" w14:textId="77777777" w:rsidR="0025725F" w:rsidRPr="00F54AAB" w:rsidRDefault="0025725F" w:rsidP="0025725F">
      <w:pPr>
        <w:jc w:val="both"/>
        <w:rPr>
          <w:rFonts w:ascii="Arial" w:hAnsi="Arial" w:cs="Arial"/>
          <w:sz w:val="22"/>
          <w:szCs w:val="22"/>
        </w:rPr>
      </w:pPr>
    </w:p>
    <w:p w14:paraId="5540F160" w14:textId="19ED70EF" w:rsidR="0025725F" w:rsidRPr="00F54AAB" w:rsidRDefault="0025725F" w:rsidP="0025725F">
      <w:pPr>
        <w:jc w:val="both"/>
        <w:rPr>
          <w:rFonts w:ascii="Arial" w:hAnsi="Arial" w:cs="Arial"/>
          <w:sz w:val="22"/>
          <w:szCs w:val="22"/>
        </w:rPr>
      </w:pPr>
      <w:r w:rsidRPr="00F54AAB">
        <w:rPr>
          <w:rFonts w:ascii="Arial" w:hAnsi="Arial" w:cs="Arial"/>
          <w:sz w:val="22"/>
          <w:szCs w:val="22"/>
        </w:rPr>
        <w:t xml:space="preserve">El </w:t>
      </w:r>
      <w:r w:rsidR="00A22A7F">
        <w:rPr>
          <w:rFonts w:ascii="Arial" w:hAnsi="Arial" w:cs="Arial"/>
          <w:sz w:val="22"/>
          <w:szCs w:val="22"/>
        </w:rPr>
        <w:t>Programa Detallado de Trabajo (PDT)</w:t>
      </w:r>
      <w:r w:rsidRPr="00F54AAB">
        <w:rPr>
          <w:rFonts w:ascii="Arial" w:hAnsi="Arial" w:cs="Arial"/>
          <w:sz w:val="22"/>
          <w:szCs w:val="22"/>
        </w:rPr>
        <w:t xml:space="preserve"> deberá contener </w:t>
      </w:r>
      <w:r w:rsidR="00A22A7F">
        <w:rPr>
          <w:rFonts w:ascii="Arial" w:hAnsi="Arial" w:cs="Arial"/>
          <w:sz w:val="22"/>
          <w:szCs w:val="22"/>
        </w:rPr>
        <w:t xml:space="preserve">como mínimo </w:t>
      </w:r>
      <w:r w:rsidRPr="00F54AAB">
        <w:rPr>
          <w:rFonts w:ascii="Arial" w:hAnsi="Arial" w:cs="Arial"/>
          <w:sz w:val="22"/>
          <w:szCs w:val="22"/>
        </w:rPr>
        <w:t>lo siguiente:</w:t>
      </w:r>
    </w:p>
    <w:p w14:paraId="3778D0FC" w14:textId="77777777" w:rsidR="0025725F" w:rsidRPr="00F54AAB" w:rsidRDefault="0025725F" w:rsidP="0025725F">
      <w:pPr>
        <w:jc w:val="both"/>
        <w:rPr>
          <w:rFonts w:ascii="Arial" w:hAnsi="Arial" w:cs="Arial"/>
          <w:sz w:val="22"/>
          <w:szCs w:val="22"/>
        </w:rPr>
      </w:pPr>
    </w:p>
    <w:p w14:paraId="4CF01946" w14:textId="7C431038" w:rsidR="00A22A7F" w:rsidRPr="00A22A7F" w:rsidRDefault="00A22A7F" w:rsidP="001F14F2">
      <w:pPr>
        <w:pStyle w:val="Prrafodelista"/>
        <w:numPr>
          <w:ilvl w:val="0"/>
          <w:numId w:val="13"/>
        </w:numPr>
        <w:shd w:val="clear" w:color="auto" w:fill="FFFFFF" w:themeFill="background1"/>
        <w:tabs>
          <w:tab w:val="left" w:pos="284"/>
        </w:tabs>
        <w:jc w:val="both"/>
        <w:rPr>
          <w:rFonts w:ascii="Arial" w:hAnsi="Arial" w:cs="Arial"/>
          <w:sz w:val="22"/>
          <w:szCs w:val="22"/>
        </w:rPr>
      </w:pPr>
      <w:r w:rsidRPr="00A22A7F">
        <w:rPr>
          <w:rFonts w:ascii="Arial" w:hAnsi="Arial" w:cs="Arial"/>
          <w:sz w:val="22"/>
          <w:szCs w:val="22"/>
        </w:rPr>
        <w:t xml:space="preserve">Diagnóstico de la infraestructura </w:t>
      </w:r>
      <w:r>
        <w:rPr>
          <w:rFonts w:ascii="Arial" w:hAnsi="Arial" w:cs="Arial"/>
          <w:sz w:val="22"/>
          <w:szCs w:val="22"/>
        </w:rPr>
        <w:t>a intervenir, d</w:t>
      </w:r>
      <w:r w:rsidRPr="00A22A7F">
        <w:rPr>
          <w:rFonts w:ascii="Arial" w:hAnsi="Arial" w:cs="Arial"/>
          <w:sz w:val="22"/>
          <w:szCs w:val="22"/>
        </w:rPr>
        <w:t xml:space="preserve">e conformidad con </w:t>
      </w:r>
      <w:r>
        <w:rPr>
          <w:rFonts w:ascii="Arial" w:hAnsi="Arial" w:cs="Arial"/>
          <w:sz w:val="22"/>
          <w:szCs w:val="22"/>
        </w:rPr>
        <w:t>el alcance</w:t>
      </w:r>
      <w:r w:rsidRPr="00A22A7F">
        <w:rPr>
          <w:rFonts w:ascii="Arial" w:hAnsi="Arial" w:cs="Arial"/>
          <w:sz w:val="22"/>
          <w:szCs w:val="22"/>
        </w:rPr>
        <w:t xml:space="preserve"> de cada Aeropuerto </w:t>
      </w:r>
      <w:r>
        <w:rPr>
          <w:rFonts w:ascii="Arial" w:hAnsi="Arial" w:cs="Arial"/>
          <w:sz w:val="22"/>
          <w:szCs w:val="22"/>
        </w:rPr>
        <w:t xml:space="preserve">y/o Estación, </w:t>
      </w:r>
      <w:r w:rsidRPr="00A22A7F">
        <w:rPr>
          <w:rFonts w:ascii="Arial" w:hAnsi="Arial" w:cs="Arial"/>
          <w:sz w:val="22"/>
          <w:szCs w:val="22"/>
        </w:rPr>
        <w:t xml:space="preserve">definido en el documento Anexo </w:t>
      </w:r>
      <w:r>
        <w:rPr>
          <w:rFonts w:ascii="Arial" w:hAnsi="Arial" w:cs="Arial"/>
          <w:sz w:val="22"/>
          <w:szCs w:val="22"/>
        </w:rPr>
        <w:t xml:space="preserve">1 – Anexo </w:t>
      </w:r>
      <w:r w:rsidRPr="00A22A7F">
        <w:rPr>
          <w:rFonts w:ascii="Arial" w:hAnsi="Arial" w:cs="Arial"/>
          <w:sz w:val="22"/>
          <w:szCs w:val="22"/>
        </w:rPr>
        <w:t>Técnico.</w:t>
      </w:r>
    </w:p>
    <w:p w14:paraId="6BCE27F3" w14:textId="77777777" w:rsidR="0025725F" w:rsidRPr="00F54AAB" w:rsidRDefault="0025725F" w:rsidP="0025725F">
      <w:pPr>
        <w:jc w:val="both"/>
        <w:rPr>
          <w:rFonts w:ascii="Arial" w:hAnsi="Arial" w:cs="Arial"/>
          <w:sz w:val="22"/>
          <w:szCs w:val="22"/>
        </w:rPr>
      </w:pPr>
    </w:p>
    <w:p w14:paraId="3757D237" w14:textId="6642420D" w:rsidR="00A22A7F" w:rsidRDefault="00A22A7F" w:rsidP="001F14F2">
      <w:pPr>
        <w:pStyle w:val="Prrafodelista"/>
        <w:numPr>
          <w:ilvl w:val="0"/>
          <w:numId w:val="13"/>
        </w:numPr>
        <w:jc w:val="both"/>
        <w:rPr>
          <w:rFonts w:ascii="Arial" w:hAnsi="Arial" w:cs="Arial"/>
          <w:sz w:val="22"/>
          <w:szCs w:val="22"/>
        </w:rPr>
      </w:pPr>
      <w:r>
        <w:rPr>
          <w:rFonts w:ascii="Arial" w:hAnsi="Arial" w:cs="Arial"/>
          <w:sz w:val="22"/>
          <w:szCs w:val="22"/>
        </w:rPr>
        <w:t xml:space="preserve">Descripción del alcance del </w:t>
      </w:r>
      <w:r w:rsidR="00751D71">
        <w:rPr>
          <w:rFonts w:ascii="Arial" w:hAnsi="Arial" w:cs="Arial"/>
          <w:sz w:val="22"/>
          <w:szCs w:val="22"/>
        </w:rPr>
        <w:t>proyecto por cada Aeropuerto y/o Estación</w:t>
      </w:r>
      <w:r>
        <w:rPr>
          <w:rFonts w:ascii="Arial" w:hAnsi="Arial" w:cs="Arial"/>
          <w:sz w:val="22"/>
          <w:szCs w:val="22"/>
        </w:rPr>
        <w:t>, de acuerdo con el diagnóstico realizado.</w:t>
      </w:r>
    </w:p>
    <w:p w14:paraId="3F28566E" w14:textId="77777777" w:rsidR="00A22A7F" w:rsidRPr="00A22A7F" w:rsidRDefault="00A22A7F" w:rsidP="00A22A7F">
      <w:pPr>
        <w:pStyle w:val="Prrafodelista"/>
        <w:rPr>
          <w:rFonts w:ascii="Arial" w:hAnsi="Arial" w:cs="Arial"/>
          <w:sz w:val="22"/>
          <w:szCs w:val="22"/>
        </w:rPr>
      </w:pPr>
    </w:p>
    <w:p w14:paraId="37DDF7A7" w14:textId="34F9A2FE" w:rsidR="00751D71" w:rsidRPr="00751D71" w:rsidRDefault="00751D71" w:rsidP="001F14F2">
      <w:pPr>
        <w:pStyle w:val="Prrafodelista"/>
        <w:numPr>
          <w:ilvl w:val="0"/>
          <w:numId w:val="13"/>
        </w:numPr>
        <w:jc w:val="both"/>
        <w:rPr>
          <w:rFonts w:ascii="Arial" w:hAnsi="Arial" w:cs="Arial"/>
          <w:sz w:val="22"/>
          <w:szCs w:val="22"/>
        </w:rPr>
      </w:pPr>
      <w:r>
        <w:rPr>
          <w:rFonts w:ascii="Arial" w:hAnsi="Arial" w:cs="Arial"/>
          <w:sz w:val="22"/>
          <w:szCs w:val="22"/>
        </w:rPr>
        <w:t>Análisis de Precios Unitarios</w:t>
      </w:r>
      <w:r w:rsidRPr="00751D71">
        <w:rPr>
          <w:rFonts w:ascii="Arial" w:hAnsi="Arial" w:cs="Arial"/>
          <w:sz w:val="22"/>
          <w:szCs w:val="22"/>
        </w:rPr>
        <w:t xml:space="preserve"> APU`S y especificaciones técnicas de conformidad con las actividades de mantenimiento a desarrollar</w:t>
      </w:r>
      <w:r>
        <w:rPr>
          <w:rFonts w:ascii="Arial" w:hAnsi="Arial" w:cs="Arial"/>
          <w:sz w:val="22"/>
          <w:szCs w:val="22"/>
        </w:rPr>
        <w:t>.</w:t>
      </w:r>
    </w:p>
    <w:p w14:paraId="1A1B5A8D" w14:textId="77777777" w:rsidR="00751D71" w:rsidRPr="00F54AAB" w:rsidRDefault="00751D71" w:rsidP="00751D71">
      <w:pPr>
        <w:jc w:val="both"/>
        <w:rPr>
          <w:rFonts w:ascii="Arial" w:hAnsi="Arial" w:cs="Arial"/>
          <w:sz w:val="22"/>
          <w:szCs w:val="22"/>
        </w:rPr>
      </w:pPr>
    </w:p>
    <w:p w14:paraId="266D97DC" w14:textId="74ED0F08" w:rsidR="00751D71" w:rsidRPr="00A22A7F" w:rsidRDefault="00751D71" w:rsidP="001F14F2">
      <w:pPr>
        <w:pStyle w:val="Prrafodelista"/>
        <w:numPr>
          <w:ilvl w:val="0"/>
          <w:numId w:val="13"/>
        </w:numPr>
        <w:jc w:val="both"/>
        <w:rPr>
          <w:rFonts w:ascii="Arial" w:hAnsi="Arial" w:cs="Arial"/>
          <w:sz w:val="22"/>
          <w:szCs w:val="22"/>
        </w:rPr>
      </w:pPr>
      <w:r>
        <w:rPr>
          <w:rFonts w:ascii="Arial" w:hAnsi="Arial" w:cs="Arial"/>
          <w:sz w:val="22"/>
          <w:szCs w:val="22"/>
        </w:rPr>
        <w:t xml:space="preserve">Identificación del </w:t>
      </w:r>
      <w:r w:rsidRPr="00A22A7F">
        <w:rPr>
          <w:rFonts w:ascii="Arial" w:hAnsi="Arial" w:cs="Arial"/>
          <w:sz w:val="22"/>
          <w:szCs w:val="22"/>
        </w:rPr>
        <w:t>Personal de mantenimiento</w:t>
      </w:r>
      <w:r w:rsidR="00CB5464">
        <w:rPr>
          <w:rFonts w:ascii="Arial" w:hAnsi="Arial" w:cs="Arial"/>
          <w:sz w:val="22"/>
          <w:szCs w:val="22"/>
        </w:rPr>
        <w:t>, así como</w:t>
      </w:r>
      <w:r>
        <w:rPr>
          <w:rFonts w:ascii="Arial" w:hAnsi="Arial" w:cs="Arial"/>
          <w:sz w:val="22"/>
          <w:szCs w:val="22"/>
        </w:rPr>
        <w:t xml:space="preserve"> las </w:t>
      </w:r>
      <w:r w:rsidRPr="00A22A7F">
        <w:rPr>
          <w:rFonts w:ascii="Arial" w:hAnsi="Arial" w:cs="Arial"/>
          <w:sz w:val="22"/>
          <w:szCs w:val="22"/>
        </w:rPr>
        <w:t>condiciones de trabajo</w:t>
      </w:r>
      <w:r>
        <w:rPr>
          <w:rFonts w:ascii="Arial" w:hAnsi="Arial" w:cs="Arial"/>
          <w:sz w:val="22"/>
          <w:szCs w:val="22"/>
        </w:rPr>
        <w:t>,</w:t>
      </w:r>
      <w:r w:rsidRPr="00A22A7F">
        <w:rPr>
          <w:rFonts w:ascii="Arial" w:hAnsi="Arial" w:cs="Arial"/>
          <w:sz w:val="22"/>
          <w:szCs w:val="22"/>
        </w:rPr>
        <w:t xml:space="preserve"> procedimientos para el desarrollo de las actividades en obra dentro del aeropuerto y/o Estaciones.</w:t>
      </w:r>
    </w:p>
    <w:p w14:paraId="55679515" w14:textId="77777777" w:rsidR="00751D71" w:rsidRPr="00F54AAB" w:rsidRDefault="00751D71" w:rsidP="00751D71">
      <w:pPr>
        <w:jc w:val="both"/>
        <w:rPr>
          <w:rFonts w:ascii="Arial" w:hAnsi="Arial" w:cs="Arial"/>
          <w:sz w:val="22"/>
          <w:szCs w:val="22"/>
        </w:rPr>
      </w:pPr>
    </w:p>
    <w:p w14:paraId="76B1F355" w14:textId="752C80DF" w:rsidR="00751D71" w:rsidRPr="00A22A7F" w:rsidRDefault="00CB5464" w:rsidP="001F14F2">
      <w:pPr>
        <w:pStyle w:val="Prrafodelista"/>
        <w:numPr>
          <w:ilvl w:val="0"/>
          <w:numId w:val="13"/>
        </w:numPr>
        <w:jc w:val="both"/>
        <w:rPr>
          <w:rFonts w:ascii="Arial" w:hAnsi="Arial" w:cs="Arial"/>
          <w:sz w:val="22"/>
          <w:szCs w:val="22"/>
        </w:rPr>
      </w:pPr>
      <w:r>
        <w:rPr>
          <w:rFonts w:ascii="Arial" w:hAnsi="Arial" w:cs="Arial"/>
          <w:sz w:val="22"/>
          <w:szCs w:val="22"/>
        </w:rPr>
        <w:t>S</w:t>
      </w:r>
      <w:r w:rsidR="00751D71" w:rsidRPr="00A22A7F">
        <w:rPr>
          <w:rFonts w:ascii="Arial" w:hAnsi="Arial" w:cs="Arial"/>
          <w:sz w:val="22"/>
          <w:szCs w:val="22"/>
        </w:rPr>
        <w:t>e deberá</w:t>
      </w:r>
      <w:r>
        <w:rPr>
          <w:rFonts w:ascii="Arial" w:hAnsi="Arial" w:cs="Arial"/>
          <w:sz w:val="22"/>
          <w:szCs w:val="22"/>
        </w:rPr>
        <w:t>n</w:t>
      </w:r>
      <w:r w:rsidR="00751D71" w:rsidRPr="00A22A7F">
        <w:rPr>
          <w:rFonts w:ascii="Arial" w:hAnsi="Arial" w:cs="Arial"/>
          <w:sz w:val="22"/>
          <w:szCs w:val="22"/>
        </w:rPr>
        <w:t xml:space="preserve"> incluir las normas, métodos, circulares de asesoramiento, y otros que </w:t>
      </w:r>
      <w:r>
        <w:rPr>
          <w:rFonts w:ascii="Arial" w:hAnsi="Arial" w:cs="Arial"/>
          <w:sz w:val="22"/>
          <w:szCs w:val="22"/>
        </w:rPr>
        <w:t>apliquen para la ejecución de las actividades de mantenimiento</w:t>
      </w:r>
      <w:r w:rsidR="00751D71" w:rsidRPr="00A22A7F">
        <w:rPr>
          <w:rFonts w:ascii="Arial" w:hAnsi="Arial" w:cs="Arial"/>
          <w:sz w:val="22"/>
          <w:szCs w:val="22"/>
        </w:rPr>
        <w:t xml:space="preserve">.   </w:t>
      </w:r>
    </w:p>
    <w:p w14:paraId="23D10D4A" w14:textId="77777777" w:rsidR="00751D71" w:rsidRPr="00F54AAB" w:rsidRDefault="00751D71" w:rsidP="00751D71">
      <w:pPr>
        <w:jc w:val="both"/>
        <w:rPr>
          <w:rFonts w:ascii="Arial" w:hAnsi="Arial" w:cs="Arial"/>
          <w:sz w:val="22"/>
          <w:szCs w:val="22"/>
        </w:rPr>
      </w:pPr>
    </w:p>
    <w:p w14:paraId="3CF78545" w14:textId="05ED57AC" w:rsidR="00751D71" w:rsidRPr="00C31306" w:rsidRDefault="00CB5464" w:rsidP="001F14F2">
      <w:pPr>
        <w:pStyle w:val="Prrafodelista"/>
        <w:numPr>
          <w:ilvl w:val="0"/>
          <w:numId w:val="13"/>
        </w:numPr>
        <w:jc w:val="both"/>
        <w:rPr>
          <w:rFonts w:ascii="Arial" w:hAnsi="Arial" w:cs="Arial"/>
          <w:sz w:val="22"/>
          <w:szCs w:val="22"/>
        </w:rPr>
      </w:pPr>
      <w:r w:rsidRPr="00C31306">
        <w:rPr>
          <w:rFonts w:ascii="Arial" w:hAnsi="Arial" w:cs="Arial"/>
          <w:sz w:val="22"/>
          <w:szCs w:val="22"/>
        </w:rPr>
        <w:t>Indicadores de desempeño del contrato</w:t>
      </w:r>
      <w:r w:rsidR="00751D71" w:rsidRPr="00C31306">
        <w:rPr>
          <w:rFonts w:ascii="Arial" w:hAnsi="Arial" w:cs="Arial"/>
          <w:sz w:val="22"/>
          <w:szCs w:val="22"/>
        </w:rPr>
        <w:t>.</w:t>
      </w:r>
      <w:r w:rsidR="00C31306" w:rsidRPr="00C31306">
        <w:rPr>
          <w:rFonts w:ascii="Arial" w:hAnsi="Arial" w:cs="Arial"/>
          <w:sz w:val="22"/>
          <w:szCs w:val="22"/>
        </w:rPr>
        <w:t xml:space="preserve"> Esta información </w:t>
      </w:r>
      <w:r w:rsidR="00641282">
        <w:rPr>
          <w:rFonts w:ascii="Arial" w:hAnsi="Arial" w:cs="Arial"/>
          <w:sz w:val="22"/>
          <w:szCs w:val="22"/>
        </w:rPr>
        <w:t>es útil para</w:t>
      </w:r>
      <w:r w:rsidR="00C31306" w:rsidRPr="00C31306">
        <w:rPr>
          <w:rFonts w:ascii="Arial" w:hAnsi="Arial" w:cs="Arial"/>
          <w:sz w:val="22"/>
          <w:szCs w:val="22"/>
        </w:rPr>
        <w:t xml:space="preserve"> determinar el cumplimiento del contrato y la necesidad de planes de acción para la mejora, al igual que el reconocimiento de eficacia y eficiencia del mantenimiento.</w:t>
      </w:r>
      <w:r w:rsidR="00C31306">
        <w:rPr>
          <w:rFonts w:ascii="Arial" w:hAnsi="Arial" w:cs="Arial"/>
          <w:sz w:val="22"/>
          <w:szCs w:val="22"/>
        </w:rPr>
        <w:t xml:space="preserve"> E</w:t>
      </w:r>
      <w:r w:rsidR="00751D71" w:rsidRPr="00C31306">
        <w:rPr>
          <w:rFonts w:ascii="Arial" w:hAnsi="Arial" w:cs="Arial"/>
          <w:sz w:val="22"/>
          <w:szCs w:val="22"/>
        </w:rPr>
        <w:t>stos deberán ser presentados en los informes mensuales para la evaluación de resultados.</w:t>
      </w:r>
    </w:p>
    <w:p w14:paraId="2D9F1078" w14:textId="2C79C9E9" w:rsidR="00751D71" w:rsidRDefault="00751D71" w:rsidP="00C31306">
      <w:pPr>
        <w:pStyle w:val="Prrafodelista"/>
        <w:ind w:left="720"/>
        <w:jc w:val="both"/>
        <w:rPr>
          <w:rFonts w:ascii="Arial" w:hAnsi="Arial" w:cs="Arial"/>
          <w:sz w:val="22"/>
          <w:szCs w:val="22"/>
        </w:rPr>
      </w:pPr>
    </w:p>
    <w:p w14:paraId="67C7CCF1" w14:textId="195A027E" w:rsidR="00641282" w:rsidRPr="00641282" w:rsidRDefault="00641282" w:rsidP="001F14F2">
      <w:pPr>
        <w:pStyle w:val="Prrafodelista"/>
        <w:numPr>
          <w:ilvl w:val="0"/>
          <w:numId w:val="13"/>
        </w:numPr>
        <w:jc w:val="both"/>
        <w:rPr>
          <w:rFonts w:ascii="Arial" w:hAnsi="Arial" w:cs="Arial"/>
          <w:sz w:val="22"/>
          <w:szCs w:val="22"/>
        </w:rPr>
      </w:pPr>
      <w:r w:rsidRPr="00641282">
        <w:rPr>
          <w:rFonts w:ascii="Arial" w:hAnsi="Arial" w:cs="Arial"/>
          <w:bCs/>
          <w:sz w:val="22"/>
          <w:szCs w:val="22"/>
          <w:lang w:val="es-CO" w:eastAsia="es-MX"/>
        </w:rPr>
        <w:t xml:space="preserve">El adjudicatario que haya obtenido el puntaje por Factor de Calidad por implementación del programa de Gerencia de Proyectos deberá </w:t>
      </w:r>
      <w:r w:rsidRPr="00641282">
        <w:rPr>
          <w:rFonts w:ascii="Arial" w:hAnsi="Arial" w:cs="Arial"/>
          <w:sz w:val="22"/>
          <w:szCs w:val="22"/>
        </w:rPr>
        <w:t xml:space="preserve">deberá presentar el programa de gerencia basado en los procesos de la guía PMBOK® sexta edición. La no presentación de este será motivo de inicio de proceso administrativo de sanción por incumplimiento. </w:t>
      </w:r>
    </w:p>
    <w:p w14:paraId="770E1C75" w14:textId="77777777" w:rsidR="00641282" w:rsidRPr="00F54AAB" w:rsidRDefault="00641282" w:rsidP="00641282">
      <w:pPr>
        <w:jc w:val="both"/>
        <w:rPr>
          <w:rFonts w:ascii="Arial" w:hAnsi="Arial" w:cs="Arial"/>
          <w:sz w:val="22"/>
          <w:szCs w:val="22"/>
        </w:rPr>
      </w:pPr>
    </w:p>
    <w:p w14:paraId="73669C5A" w14:textId="4D6B69E8" w:rsidR="00641282" w:rsidRPr="00F54AAB" w:rsidRDefault="00641282" w:rsidP="00641282">
      <w:pPr>
        <w:ind w:left="709"/>
        <w:jc w:val="both"/>
        <w:rPr>
          <w:rFonts w:ascii="Arial" w:hAnsi="Arial" w:cs="Arial"/>
          <w:sz w:val="22"/>
          <w:szCs w:val="22"/>
        </w:rPr>
      </w:pPr>
      <w:r w:rsidRPr="00F54AAB">
        <w:rPr>
          <w:rFonts w:ascii="Arial" w:hAnsi="Arial" w:cs="Arial"/>
          <w:sz w:val="22"/>
          <w:szCs w:val="22"/>
        </w:rPr>
        <w:t xml:space="preserve">El </w:t>
      </w:r>
      <w:r>
        <w:rPr>
          <w:rFonts w:ascii="Arial" w:hAnsi="Arial" w:cs="Arial"/>
          <w:sz w:val="22"/>
          <w:szCs w:val="22"/>
        </w:rPr>
        <w:t>programa</w:t>
      </w:r>
      <w:r w:rsidRPr="00F54AAB">
        <w:rPr>
          <w:rFonts w:ascii="Arial" w:hAnsi="Arial" w:cs="Arial"/>
          <w:sz w:val="22"/>
          <w:szCs w:val="22"/>
        </w:rPr>
        <w:t xml:space="preserve"> de gerencia deberá ser elaborado</w:t>
      </w:r>
      <w:r w:rsidR="00780471">
        <w:rPr>
          <w:rFonts w:ascii="Arial" w:hAnsi="Arial" w:cs="Arial"/>
          <w:sz w:val="22"/>
          <w:szCs w:val="22"/>
        </w:rPr>
        <w:t xml:space="preserve"> siguiendo los procesos de la </w:t>
      </w:r>
      <w:r w:rsidR="00780471" w:rsidRPr="00641282">
        <w:rPr>
          <w:rFonts w:ascii="Arial" w:hAnsi="Arial" w:cs="Arial"/>
          <w:sz w:val="22"/>
          <w:szCs w:val="22"/>
        </w:rPr>
        <w:t>guía PMBOK® sexta edición</w:t>
      </w:r>
      <w:r w:rsidR="00780471">
        <w:rPr>
          <w:rFonts w:ascii="Arial" w:hAnsi="Arial" w:cs="Arial"/>
          <w:sz w:val="22"/>
          <w:szCs w:val="22"/>
        </w:rPr>
        <w:t>, el documento debe ser</w:t>
      </w:r>
      <w:r w:rsidRPr="00F54AAB">
        <w:rPr>
          <w:rFonts w:ascii="Arial" w:hAnsi="Arial" w:cs="Arial"/>
          <w:sz w:val="22"/>
          <w:szCs w:val="22"/>
        </w:rPr>
        <w:t xml:space="preserve"> firmado </w:t>
      </w:r>
      <w:r>
        <w:rPr>
          <w:rFonts w:ascii="Arial" w:hAnsi="Arial" w:cs="Arial"/>
          <w:sz w:val="22"/>
          <w:szCs w:val="22"/>
        </w:rPr>
        <w:t>por el profesional de Gerencia de Proyectos</w:t>
      </w:r>
      <w:r w:rsidRPr="00F54AAB">
        <w:rPr>
          <w:rFonts w:ascii="Arial" w:hAnsi="Arial" w:cs="Arial"/>
          <w:sz w:val="22"/>
          <w:szCs w:val="22"/>
        </w:rPr>
        <w:t xml:space="preserve"> y deberá contener mínimo lo siguiente:</w:t>
      </w:r>
    </w:p>
    <w:p w14:paraId="42891F9B" w14:textId="77777777" w:rsidR="00641282" w:rsidRPr="00F54AAB" w:rsidRDefault="00641282" w:rsidP="00641282">
      <w:pPr>
        <w:jc w:val="both"/>
        <w:rPr>
          <w:rFonts w:ascii="Arial" w:hAnsi="Arial" w:cs="Arial"/>
          <w:sz w:val="22"/>
          <w:szCs w:val="22"/>
        </w:rPr>
      </w:pPr>
    </w:p>
    <w:p w14:paraId="218E6157" w14:textId="319816C1" w:rsidR="00641282" w:rsidRPr="00641282" w:rsidRDefault="00641282" w:rsidP="001F14F2">
      <w:pPr>
        <w:pStyle w:val="Prrafodelista"/>
        <w:numPr>
          <w:ilvl w:val="0"/>
          <w:numId w:val="14"/>
        </w:numPr>
        <w:ind w:left="1134"/>
        <w:jc w:val="both"/>
        <w:rPr>
          <w:rFonts w:ascii="Arial" w:hAnsi="Arial" w:cs="Arial"/>
          <w:sz w:val="22"/>
          <w:szCs w:val="22"/>
        </w:rPr>
      </w:pPr>
      <w:r w:rsidRPr="00641282">
        <w:rPr>
          <w:rFonts w:ascii="Arial" w:hAnsi="Arial" w:cs="Arial"/>
          <w:sz w:val="22"/>
          <w:szCs w:val="22"/>
        </w:rPr>
        <w:t>Plan de Dirección del proyecto</w:t>
      </w:r>
    </w:p>
    <w:p w14:paraId="6E390CE3" w14:textId="77777777" w:rsidR="00641282" w:rsidRPr="00641282" w:rsidRDefault="00641282" w:rsidP="001F14F2">
      <w:pPr>
        <w:pStyle w:val="Prrafodelista"/>
        <w:numPr>
          <w:ilvl w:val="0"/>
          <w:numId w:val="14"/>
        </w:numPr>
        <w:ind w:left="1134"/>
        <w:jc w:val="both"/>
        <w:rPr>
          <w:rFonts w:ascii="Arial" w:hAnsi="Arial" w:cs="Arial"/>
          <w:sz w:val="22"/>
          <w:szCs w:val="22"/>
        </w:rPr>
      </w:pPr>
      <w:r w:rsidRPr="00641282">
        <w:rPr>
          <w:rFonts w:ascii="Arial" w:hAnsi="Arial" w:cs="Arial"/>
          <w:sz w:val="22"/>
          <w:szCs w:val="22"/>
        </w:rPr>
        <w:lastRenderedPageBreak/>
        <w:t>Plan de la gestión del alcance</w:t>
      </w:r>
    </w:p>
    <w:p w14:paraId="1DB048D8" w14:textId="77777777" w:rsidR="00641282" w:rsidRPr="00641282" w:rsidRDefault="00641282" w:rsidP="001F14F2">
      <w:pPr>
        <w:pStyle w:val="Prrafodelista"/>
        <w:numPr>
          <w:ilvl w:val="0"/>
          <w:numId w:val="14"/>
        </w:numPr>
        <w:ind w:left="1134"/>
        <w:jc w:val="both"/>
        <w:rPr>
          <w:rFonts w:ascii="Arial" w:hAnsi="Arial" w:cs="Arial"/>
          <w:sz w:val="22"/>
          <w:szCs w:val="22"/>
        </w:rPr>
      </w:pPr>
      <w:r w:rsidRPr="00641282">
        <w:rPr>
          <w:rFonts w:ascii="Arial" w:hAnsi="Arial" w:cs="Arial"/>
          <w:sz w:val="22"/>
          <w:szCs w:val="22"/>
        </w:rPr>
        <w:t>Definición del alcance</w:t>
      </w:r>
    </w:p>
    <w:p w14:paraId="0EE73AFF" w14:textId="77777777" w:rsidR="00641282" w:rsidRPr="00641282" w:rsidRDefault="00641282" w:rsidP="001F14F2">
      <w:pPr>
        <w:pStyle w:val="Prrafodelista"/>
        <w:numPr>
          <w:ilvl w:val="0"/>
          <w:numId w:val="14"/>
        </w:numPr>
        <w:ind w:left="1134"/>
        <w:jc w:val="both"/>
        <w:rPr>
          <w:rFonts w:ascii="Arial" w:hAnsi="Arial" w:cs="Arial"/>
          <w:sz w:val="22"/>
          <w:szCs w:val="22"/>
        </w:rPr>
      </w:pPr>
      <w:r w:rsidRPr="00641282">
        <w:rPr>
          <w:rFonts w:ascii="Arial" w:hAnsi="Arial" w:cs="Arial"/>
          <w:sz w:val="22"/>
          <w:szCs w:val="22"/>
        </w:rPr>
        <w:t>EDT del proyecto</w:t>
      </w:r>
    </w:p>
    <w:p w14:paraId="57CF08C6" w14:textId="77777777" w:rsidR="00641282" w:rsidRPr="00641282" w:rsidRDefault="00641282" w:rsidP="001F14F2">
      <w:pPr>
        <w:pStyle w:val="Prrafodelista"/>
        <w:numPr>
          <w:ilvl w:val="0"/>
          <w:numId w:val="14"/>
        </w:numPr>
        <w:ind w:left="1134"/>
        <w:jc w:val="both"/>
        <w:rPr>
          <w:rFonts w:ascii="Arial" w:hAnsi="Arial" w:cs="Arial"/>
          <w:sz w:val="22"/>
          <w:szCs w:val="22"/>
        </w:rPr>
      </w:pPr>
      <w:r w:rsidRPr="00641282">
        <w:rPr>
          <w:rFonts w:ascii="Arial" w:hAnsi="Arial" w:cs="Arial"/>
          <w:sz w:val="22"/>
          <w:szCs w:val="22"/>
        </w:rPr>
        <w:t>Plan de la gestión del cronograma</w:t>
      </w:r>
    </w:p>
    <w:p w14:paraId="3C90805A" w14:textId="77777777" w:rsidR="00641282" w:rsidRPr="00641282" w:rsidRDefault="00641282" w:rsidP="001F14F2">
      <w:pPr>
        <w:pStyle w:val="Prrafodelista"/>
        <w:numPr>
          <w:ilvl w:val="0"/>
          <w:numId w:val="14"/>
        </w:numPr>
        <w:ind w:left="1134"/>
        <w:jc w:val="both"/>
        <w:rPr>
          <w:rFonts w:ascii="Arial" w:hAnsi="Arial" w:cs="Arial"/>
          <w:sz w:val="22"/>
          <w:szCs w:val="22"/>
        </w:rPr>
      </w:pPr>
      <w:r w:rsidRPr="00641282">
        <w:rPr>
          <w:rFonts w:ascii="Arial" w:hAnsi="Arial" w:cs="Arial"/>
          <w:sz w:val="22"/>
          <w:szCs w:val="22"/>
        </w:rPr>
        <w:t>Definición de actividades</w:t>
      </w:r>
    </w:p>
    <w:p w14:paraId="0E98D02B" w14:textId="77777777" w:rsidR="00641282" w:rsidRPr="00641282" w:rsidRDefault="00641282" w:rsidP="001F14F2">
      <w:pPr>
        <w:pStyle w:val="Prrafodelista"/>
        <w:numPr>
          <w:ilvl w:val="0"/>
          <w:numId w:val="14"/>
        </w:numPr>
        <w:ind w:left="1134"/>
        <w:jc w:val="both"/>
        <w:rPr>
          <w:rFonts w:ascii="Arial" w:hAnsi="Arial" w:cs="Arial"/>
          <w:sz w:val="22"/>
          <w:szCs w:val="22"/>
        </w:rPr>
      </w:pPr>
      <w:r w:rsidRPr="00641282">
        <w:rPr>
          <w:rFonts w:ascii="Arial" w:hAnsi="Arial" w:cs="Arial"/>
          <w:sz w:val="22"/>
          <w:szCs w:val="22"/>
        </w:rPr>
        <w:t>Secuenciar las actividades</w:t>
      </w:r>
    </w:p>
    <w:p w14:paraId="1776C270" w14:textId="77777777" w:rsidR="00641282" w:rsidRPr="00641282" w:rsidRDefault="00641282" w:rsidP="001F14F2">
      <w:pPr>
        <w:pStyle w:val="Prrafodelista"/>
        <w:numPr>
          <w:ilvl w:val="0"/>
          <w:numId w:val="14"/>
        </w:numPr>
        <w:ind w:left="1134"/>
        <w:jc w:val="both"/>
        <w:rPr>
          <w:rFonts w:ascii="Arial" w:hAnsi="Arial" w:cs="Arial"/>
          <w:sz w:val="22"/>
          <w:szCs w:val="22"/>
        </w:rPr>
      </w:pPr>
      <w:r w:rsidRPr="00641282">
        <w:rPr>
          <w:rFonts w:ascii="Arial" w:hAnsi="Arial" w:cs="Arial"/>
          <w:sz w:val="22"/>
          <w:szCs w:val="22"/>
        </w:rPr>
        <w:t>Estimar la duración de las actividades</w:t>
      </w:r>
    </w:p>
    <w:p w14:paraId="420DFABC" w14:textId="77777777" w:rsidR="00641282" w:rsidRPr="00641282" w:rsidRDefault="00641282" w:rsidP="001F14F2">
      <w:pPr>
        <w:pStyle w:val="Prrafodelista"/>
        <w:numPr>
          <w:ilvl w:val="0"/>
          <w:numId w:val="14"/>
        </w:numPr>
        <w:ind w:left="1134"/>
        <w:jc w:val="both"/>
        <w:rPr>
          <w:rFonts w:ascii="Arial" w:hAnsi="Arial" w:cs="Arial"/>
          <w:sz w:val="22"/>
          <w:szCs w:val="22"/>
        </w:rPr>
      </w:pPr>
      <w:r w:rsidRPr="00641282">
        <w:rPr>
          <w:rFonts w:ascii="Arial" w:hAnsi="Arial" w:cs="Arial"/>
          <w:sz w:val="22"/>
          <w:szCs w:val="22"/>
        </w:rPr>
        <w:t>Desarrollar el cronograma</w:t>
      </w:r>
    </w:p>
    <w:p w14:paraId="2D58D30B" w14:textId="37F49A55" w:rsidR="00641282" w:rsidRPr="00641282" w:rsidRDefault="00641282" w:rsidP="001F14F2">
      <w:pPr>
        <w:pStyle w:val="Prrafodelista"/>
        <w:numPr>
          <w:ilvl w:val="0"/>
          <w:numId w:val="14"/>
        </w:numPr>
        <w:ind w:left="1134"/>
        <w:jc w:val="both"/>
        <w:rPr>
          <w:rFonts w:ascii="Arial" w:hAnsi="Arial" w:cs="Arial"/>
          <w:sz w:val="22"/>
          <w:szCs w:val="22"/>
        </w:rPr>
      </w:pPr>
      <w:r w:rsidRPr="00641282">
        <w:rPr>
          <w:rFonts w:ascii="Arial" w:hAnsi="Arial" w:cs="Arial"/>
          <w:sz w:val="22"/>
          <w:szCs w:val="22"/>
        </w:rPr>
        <w:t>Plan de gestión de costos</w:t>
      </w:r>
      <w:r w:rsidR="00780471">
        <w:rPr>
          <w:rFonts w:ascii="Arial" w:hAnsi="Arial" w:cs="Arial"/>
          <w:sz w:val="22"/>
          <w:szCs w:val="22"/>
        </w:rPr>
        <w:t xml:space="preserve"> </w:t>
      </w:r>
    </w:p>
    <w:p w14:paraId="43A5112E" w14:textId="36E16984" w:rsidR="00641282" w:rsidRPr="00641282" w:rsidRDefault="00641282" w:rsidP="001F14F2">
      <w:pPr>
        <w:pStyle w:val="Prrafodelista"/>
        <w:numPr>
          <w:ilvl w:val="0"/>
          <w:numId w:val="14"/>
        </w:numPr>
        <w:ind w:left="1134"/>
        <w:jc w:val="both"/>
        <w:rPr>
          <w:rFonts w:ascii="Arial" w:hAnsi="Arial" w:cs="Arial"/>
          <w:sz w:val="22"/>
          <w:szCs w:val="22"/>
        </w:rPr>
      </w:pPr>
      <w:r w:rsidRPr="00641282">
        <w:rPr>
          <w:rFonts w:ascii="Arial" w:hAnsi="Arial" w:cs="Arial"/>
          <w:sz w:val="22"/>
          <w:szCs w:val="22"/>
        </w:rPr>
        <w:t>Estimación de costos</w:t>
      </w:r>
      <w:r w:rsidR="00780471">
        <w:rPr>
          <w:rFonts w:ascii="Arial" w:hAnsi="Arial" w:cs="Arial"/>
          <w:sz w:val="22"/>
          <w:szCs w:val="22"/>
        </w:rPr>
        <w:t xml:space="preserve"> y Plan de inversión.</w:t>
      </w:r>
    </w:p>
    <w:p w14:paraId="2E90F6CA" w14:textId="77777777" w:rsidR="00641282" w:rsidRPr="00641282" w:rsidRDefault="00641282" w:rsidP="001F14F2">
      <w:pPr>
        <w:pStyle w:val="Prrafodelista"/>
        <w:numPr>
          <w:ilvl w:val="0"/>
          <w:numId w:val="14"/>
        </w:numPr>
        <w:ind w:left="1134"/>
        <w:jc w:val="both"/>
        <w:rPr>
          <w:rFonts w:ascii="Arial" w:hAnsi="Arial" w:cs="Arial"/>
          <w:sz w:val="22"/>
          <w:szCs w:val="22"/>
        </w:rPr>
      </w:pPr>
      <w:r w:rsidRPr="00641282">
        <w:rPr>
          <w:rFonts w:ascii="Arial" w:hAnsi="Arial" w:cs="Arial"/>
          <w:sz w:val="22"/>
          <w:szCs w:val="22"/>
        </w:rPr>
        <w:t>Plan de gestión de calidad</w:t>
      </w:r>
    </w:p>
    <w:p w14:paraId="0A587E80" w14:textId="77777777" w:rsidR="00641282" w:rsidRPr="00641282" w:rsidRDefault="00641282" w:rsidP="001F14F2">
      <w:pPr>
        <w:pStyle w:val="Prrafodelista"/>
        <w:numPr>
          <w:ilvl w:val="0"/>
          <w:numId w:val="14"/>
        </w:numPr>
        <w:ind w:left="1134"/>
        <w:jc w:val="both"/>
        <w:rPr>
          <w:rFonts w:ascii="Arial" w:hAnsi="Arial" w:cs="Arial"/>
          <w:sz w:val="22"/>
          <w:szCs w:val="22"/>
        </w:rPr>
      </w:pPr>
      <w:r w:rsidRPr="00641282">
        <w:rPr>
          <w:rFonts w:ascii="Arial" w:hAnsi="Arial" w:cs="Arial"/>
          <w:sz w:val="22"/>
          <w:szCs w:val="22"/>
        </w:rPr>
        <w:t>Plan de gestión de los recursos</w:t>
      </w:r>
    </w:p>
    <w:p w14:paraId="7FF9A32D" w14:textId="77777777" w:rsidR="00641282" w:rsidRPr="00641282" w:rsidRDefault="00641282" w:rsidP="001F14F2">
      <w:pPr>
        <w:pStyle w:val="Prrafodelista"/>
        <w:numPr>
          <w:ilvl w:val="0"/>
          <w:numId w:val="14"/>
        </w:numPr>
        <w:ind w:left="1134"/>
        <w:jc w:val="both"/>
        <w:rPr>
          <w:rFonts w:ascii="Arial" w:hAnsi="Arial" w:cs="Arial"/>
          <w:sz w:val="22"/>
          <w:szCs w:val="22"/>
        </w:rPr>
      </w:pPr>
      <w:r w:rsidRPr="00641282">
        <w:rPr>
          <w:rFonts w:ascii="Arial" w:hAnsi="Arial" w:cs="Arial"/>
          <w:sz w:val="22"/>
          <w:szCs w:val="22"/>
        </w:rPr>
        <w:t xml:space="preserve">Estimar los recursos de la actividad </w:t>
      </w:r>
    </w:p>
    <w:p w14:paraId="45C8894F" w14:textId="77777777" w:rsidR="00641282" w:rsidRPr="00641282" w:rsidRDefault="00641282" w:rsidP="001F14F2">
      <w:pPr>
        <w:pStyle w:val="Prrafodelista"/>
        <w:numPr>
          <w:ilvl w:val="0"/>
          <w:numId w:val="14"/>
        </w:numPr>
        <w:ind w:left="1134"/>
        <w:jc w:val="both"/>
        <w:rPr>
          <w:rFonts w:ascii="Arial" w:hAnsi="Arial" w:cs="Arial"/>
          <w:sz w:val="22"/>
          <w:szCs w:val="22"/>
        </w:rPr>
      </w:pPr>
      <w:r w:rsidRPr="00641282">
        <w:rPr>
          <w:rFonts w:ascii="Arial" w:hAnsi="Arial" w:cs="Arial"/>
          <w:sz w:val="22"/>
          <w:szCs w:val="22"/>
        </w:rPr>
        <w:t xml:space="preserve">Plan de gestión de riesgos </w:t>
      </w:r>
    </w:p>
    <w:p w14:paraId="3948863F" w14:textId="77777777" w:rsidR="00641282" w:rsidRPr="00641282" w:rsidRDefault="00641282" w:rsidP="001F14F2">
      <w:pPr>
        <w:pStyle w:val="Prrafodelista"/>
        <w:numPr>
          <w:ilvl w:val="0"/>
          <w:numId w:val="14"/>
        </w:numPr>
        <w:ind w:left="1134"/>
        <w:jc w:val="both"/>
        <w:rPr>
          <w:rFonts w:ascii="Arial" w:hAnsi="Arial" w:cs="Arial"/>
          <w:sz w:val="22"/>
          <w:szCs w:val="22"/>
        </w:rPr>
      </w:pPr>
      <w:r w:rsidRPr="00641282">
        <w:rPr>
          <w:rFonts w:ascii="Arial" w:hAnsi="Arial" w:cs="Arial"/>
          <w:sz w:val="22"/>
          <w:szCs w:val="22"/>
        </w:rPr>
        <w:t xml:space="preserve">Identificación de los riesgos </w:t>
      </w:r>
    </w:p>
    <w:p w14:paraId="2E5303F7" w14:textId="77777777" w:rsidR="00641282" w:rsidRPr="00641282" w:rsidRDefault="00641282" w:rsidP="001F14F2">
      <w:pPr>
        <w:pStyle w:val="Prrafodelista"/>
        <w:numPr>
          <w:ilvl w:val="0"/>
          <w:numId w:val="14"/>
        </w:numPr>
        <w:ind w:left="1134"/>
        <w:jc w:val="both"/>
        <w:rPr>
          <w:rFonts w:ascii="Arial" w:hAnsi="Arial" w:cs="Arial"/>
          <w:sz w:val="22"/>
          <w:szCs w:val="22"/>
        </w:rPr>
      </w:pPr>
      <w:r w:rsidRPr="00641282">
        <w:rPr>
          <w:rFonts w:ascii="Arial" w:hAnsi="Arial" w:cs="Arial"/>
          <w:sz w:val="22"/>
          <w:szCs w:val="22"/>
        </w:rPr>
        <w:t>Análisis cualitativo de riesgos</w:t>
      </w:r>
    </w:p>
    <w:p w14:paraId="41CBF5D8" w14:textId="77777777" w:rsidR="00641282" w:rsidRPr="00641282" w:rsidRDefault="00641282" w:rsidP="001F14F2">
      <w:pPr>
        <w:pStyle w:val="Prrafodelista"/>
        <w:numPr>
          <w:ilvl w:val="0"/>
          <w:numId w:val="14"/>
        </w:numPr>
        <w:ind w:left="1134"/>
        <w:jc w:val="both"/>
        <w:rPr>
          <w:rFonts w:ascii="Arial" w:hAnsi="Arial" w:cs="Arial"/>
          <w:sz w:val="22"/>
          <w:szCs w:val="22"/>
        </w:rPr>
      </w:pPr>
      <w:r w:rsidRPr="00641282">
        <w:rPr>
          <w:rFonts w:ascii="Arial" w:hAnsi="Arial" w:cs="Arial"/>
          <w:sz w:val="22"/>
          <w:szCs w:val="22"/>
        </w:rPr>
        <w:t xml:space="preserve">Análisis cuantitativo de riesgos </w:t>
      </w:r>
    </w:p>
    <w:p w14:paraId="48A33483" w14:textId="1C93828F" w:rsidR="00641282" w:rsidRDefault="00641282" w:rsidP="001F14F2">
      <w:pPr>
        <w:pStyle w:val="Prrafodelista"/>
        <w:numPr>
          <w:ilvl w:val="0"/>
          <w:numId w:val="14"/>
        </w:numPr>
        <w:ind w:left="1134"/>
        <w:jc w:val="both"/>
        <w:rPr>
          <w:rFonts w:ascii="Arial" w:hAnsi="Arial" w:cs="Arial"/>
          <w:sz w:val="22"/>
          <w:szCs w:val="22"/>
        </w:rPr>
      </w:pPr>
      <w:r w:rsidRPr="00641282">
        <w:rPr>
          <w:rFonts w:ascii="Arial" w:hAnsi="Arial" w:cs="Arial"/>
          <w:sz w:val="22"/>
          <w:szCs w:val="22"/>
        </w:rPr>
        <w:t>Plan de respuesta a los riesgos</w:t>
      </w:r>
    </w:p>
    <w:p w14:paraId="62045E45" w14:textId="2950FBFA" w:rsidR="00780471" w:rsidRPr="00641282" w:rsidRDefault="00780471" w:rsidP="001F14F2">
      <w:pPr>
        <w:pStyle w:val="Prrafodelista"/>
        <w:numPr>
          <w:ilvl w:val="0"/>
          <w:numId w:val="14"/>
        </w:numPr>
        <w:ind w:left="1134"/>
        <w:jc w:val="both"/>
        <w:rPr>
          <w:rFonts w:ascii="Arial" w:hAnsi="Arial" w:cs="Arial"/>
          <w:sz w:val="22"/>
          <w:szCs w:val="22"/>
        </w:rPr>
      </w:pPr>
      <w:r>
        <w:rPr>
          <w:rFonts w:ascii="Arial" w:hAnsi="Arial" w:cs="Arial"/>
          <w:sz w:val="22"/>
          <w:szCs w:val="22"/>
        </w:rPr>
        <w:t>Gestión del valor ganado</w:t>
      </w:r>
    </w:p>
    <w:p w14:paraId="4DC0F97D" w14:textId="4374A252" w:rsidR="00CB5464" w:rsidRDefault="00CB5464" w:rsidP="00641282">
      <w:pPr>
        <w:jc w:val="both"/>
        <w:rPr>
          <w:rFonts w:ascii="Arial" w:hAnsi="Arial" w:cs="Arial"/>
          <w:sz w:val="22"/>
          <w:szCs w:val="22"/>
        </w:rPr>
      </w:pPr>
    </w:p>
    <w:p w14:paraId="3A9C8324" w14:textId="116A14F0" w:rsidR="00641282" w:rsidRPr="00641282" w:rsidRDefault="00641282" w:rsidP="001F14F2">
      <w:pPr>
        <w:pStyle w:val="Prrafodelista"/>
        <w:numPr>
          <w:ilvl w:val="0"/>
          <w:numId w:val="13"/>
        </w:numPr>
        <w:jc w:val="both"/>
        <w:rPr>
          <w:rFonts w:ascii="Arial" w:hAnsi="Arial" w:cs="Arial"/>
          <w:sz w:val="22"/>
          <w:szCs w:val="22"/>
        </w:rPr>
      </w:pPr>
      <w:r w:rsidRPr="00641282">
        <w:rPr>
          <w:rFonts w:ascii="Arial" w:hAnsi="Arial" w:cs="Arial"/>
          <w:sz w:val="22"/>
          <w:szCs w:val="22"/>
        </w:rPr>
        <w:t xml:space="preserve">Programación General de ejecución del contrato con Capítulos, Actividades, Duraciones, Secuencias, Rendimientos, recursos, Especificaciones Técnicas y Fechas de Ciclos, Para su elaboración deber utilizar la herramienta el programa Microsoft Project, incluyendo como mínimo la siguiente información: </w:t>
      </w:r>
    </w:p>
    <w:p w14:paraId="215FC8A8" w14:textId="77777777" w:rsidR="00641282" w:rsidRPr="00F54AAB" w:rsidRDefault="00641282" w:rsidP="00641282">
      <w:pPr>
        <w:jc w:val="both"/>
        <w:rPr>
          <w:rFonts w:ascii="Arial" w:hAnsi="Arial" w:cs="Arial"/>
          <w:sz w:val="22"/>
          <w:szCs w:val="22"/>
        </w:rPr>
      </w:pPr>
    </w:p>
    <w:p w14:paraId="72A1A0EE" w14:textId="77777777" w:rsidR="00641282" w:rsidRPr="00F54AAB" w:rsidRDefault="00641282" w:rsidP="00641282">
      <w:pPr>
        <w:ind w:left="709"/>
        <w:jc w:val="both"/>
        <w:rPr>
          <w:rFonts w:ascii="Arial" w:hAnsi="Arial" w:cs="Arial"/>
          <w:sz w:val="22"/>
          <w:szCs w:val="22"/>
        </w:rPr>
      </w:pPr>
      <w:r w:rsidRPr="00F54AAB">
        <w:rPr>
          <w:rFonts w:ascii="Arial" w:hAnsi="Arial" w:cs="Arial"/>
          <w:sz w:val="22"/>
          <w:szCs w:val="22"/>
        </w:rPr>
        <w:t xml:space="preserve">a) Nombre del ítem </w:t>
      </w:r>
    </w:p>
    <w:p w14:paraId="3DA7CABD" w14:textId="77777777" w:rsidR="00641282" w:rsidRPr="00F54AAB" w:rsidRDefault="00641282" w:rsidP="00641282">
      <w:pPr>
        <w:ind w:left="709"/>
        <w:jc w:val="both"/>
        <w:rPr>
          <w:rFonts w:ascii="Arial" w:hAnsi="Arial" w:cs="Arial"/>
          <w:sz w:val="22"/>
          <w:szCs w:val="22"/>
        </w:rPr>
      </w:pPr>
      <w:r w:rsidRPr="00F54AAB">
        <w:rPr>
          <w:rFonts w:ascii="Arial" w:hAnsi="Arial" w:cs="Arial"/>
          <w:sz w:val="22"/>
          <w:szCs w:val="22"/>
        </w:rPr>
        <w:t xml:space="preserve">b) Cantidad a ejecutar </w:t>
      </w:r>
    </w:p>
    <w:p w14:paraId="69198D4C" w14:textId="77777777" w:rsidR="00641282" w:rsidRPr="00F54AAB" w:rsidRDefault="00641282" w:rsidP="00641282">
      <w:pPr>
        <w:ind w:left="709"/>
        <w:jc w:val="both"/>
        <w:rPr>
          <w:rFonts w:ascii="Arial" w:hAnsi="Arial" w:cs="Arial"/>
          <w:sz w:val="22"/>
          <w:szCs w:val="22"/>
        </w:rPr>
      </w:pPr>
      <w:r w:rsidRPr="00F54AAB">
        <w:rPr>
          <w:rFonts w:ascii="Arial" w:hAnsi="Arial" w:cs="Arial"/>
          <w:sz w:val="22"/>
          <w:szCs w:val="22"/>
        </w:rPr>
        <w:t xml:space="preserve">c) Unidad de obra </w:t>
      </w:r>
    </w:p>
    <w:p w14:paraId="144E983E" w14:textId="77777777" w:rsidR="00641282" w:rsidRPr="00F54AAB" w:rsidRDefault="00641282" w:rsidP="00641282">
      <w:pPr>
        <w:ind w:left="709"/>
        <w:jc w:val="both"/>
        <w:rPr>
          <w:rFonts w:ascii="Arial" w:hAnsi="Arial" w:cs="Arial"/>
          <w:sz w:val="22"/>
          <w:szCs w:val="22"/>
        </w:rPr>
      </w:pPr>
      <w:r w:rsidRPr="00F54AAB">
        <w:rPr>
          <w:rFonts w:ascii="Arial" w:hAnsi="Arial" w:cs="Arial"/>
          <w:sz w:val="22"/>
          <w:szCs w:val="22"/>
        </w:rPr>
        <w:t>d) Duración estimada</w:t>
      </w:r>
    </w:p>
    <w:p w14:paraId="26335120" w14:textId="77777777" w:rsidR="00641282" w:rsidRPr="00F54AAB" w:rsidRDefault="00641282" w:rsidP="00641282">
      <w:pPr>
        <w:ind w:left="709"/>
        <w:jc w:val="both"/>
        <w:rPr>
          <w:rFonts w:ascii="Arial" w:hAnsi="Arial" w:cs="Arial"/>
          <w:sz w:val="22"/>
          <w:szCs w:val="22"/>
        </w:rPr>
      </w:pPr>
      <w:r w:rsidRPr="00F54AAB">
        <w:rPr>
          <w:rFonts w:ascii="Arial" w:hAnsi="Arial" w:cs="Arial"/>
          <w:sz w:val="22"/>
          <w:szCs w:val="22"/>
        </w:rPr>
        <w:t>e) Inicio temprano</w:t>
      </w:r>
    </w:p>
    <w:p w14:paraId="19BC00DC" w14:textId="77777777" w:rsidR="00641282" w:rsidRPr="00F54AAB" w:rsidRDefault="00641282" w:rsidP="00641282">
      <w:pPr>
        <w:ind w:left="709"/>
        <w:jc w:val="both"/>
        <w:rPr>
          <w:rFonts w:ascii="Arial" w:hAnsi="Arial" w:cs="Arial"/>
          <w:sz w:val="22"/>
          <w:szCs w:val="22"/>
        </w:rPr>
      </w:pPr>
      <w:r w:rsidRPr="00F54AAB">
        <w:rPr>
          <w:rFonts w:ascii="Arial" w:hAnsi="Arial" w:cs="Arial"/>
          <w:sz w:val="22"/>
          <w:szCs w:val="22"/>
        </w:rPr>
        <w:t>f) Final temprano</w:t>
      </w:r>
    </w:p>
    <w:p w14:paraId="5C79AF4B" w14:textId="77777777" w:rsidR="00641282" w:rsidRPr="00F54AAB" w:rsidRDefault="00641282" w:rsidP="00641282">
      <w:pPr>
        <w:ind w:left="709"/>
        <w:jc w:val="both"/>
        <w:rPr>
          <w:rFonts w:ascii="Arial" w:hAnsi="Arial" w:cs="Arial"/>
          <w:sz w:val="22"/>
          <w:szCs w:val="22"/>
        </w:rPr>
      </w:pPr>
      <w:r w:rsidRPr="00F54AAB">
        <w:rPr>
          <w:rFonts w:ascii="Arial" w:hAnsi="Arial" w:cs="Arial"/>
          <w:sz w:val="22"/>
          <w:szCs w:val="22"/>
        </w:rPr>
        <w:t>g) Inicio tardío</w:t>
      </w:r>
    </w:p>
    <w:p w14:paraId="4346B300" w14:textId="77777777" w:rsidR="00641282" w:rsidRPr="00F54AAB" w:rsidRDefault="00641282" w:rsidP="00641282">
      <w:pPr>
        <w:ind w:left="709"/>
        <w:jc w:val="both"/>
        <w:rPr>
          <w:rFonts w:ascii="Arial" w:hAnsi="Arial" w:cs="Arial"/>
          <w:sz w:val="22"/>
          <w:szCs w:val="22"/>
        </w:rPr>
      </w:pPr>
      <w:r w:rsidRPr="00F54AAB">
        <w:rPr>
          <w:rFonts w:ascii="Arial" w:hAnsi="Arial" w:cs="Arial"/>
          <w:sz w:val="22"/>
          <w:szCs w:val="22"/>
        </w:rPr>
        <w:t>h) Final tardío</w:t>
      </w:r>
    </w:p>
    <w:p w14:paraId="0A4DF047" w14:textId="77777777" w:rsidR="00641282" w:rsidRPr="00F54AAB" w:rsidRDefault="00641282" w:rsidP="00641282">
      <w:pPr>
        <w:ind w:left="709"/>
        <w:jc w:val="both"/>
        <w:rPr>
          <w:rFonts w:ascii="Arial" w:hAnsi="Arial" w:cs="Arial"/>
          <w:sz w:val="22"/>
          <w:szCs w:val="22"/>
        </w:rPr>
      </w:pPr>
      <w:r w:rsidRPr="00F54AAB">
        <w:rPr>
          <w:rFonts w:ascii="Arial" w:hAnsi="Arial" w:cs="Arial"/>
          <w:sz w:val="22"/>
          <w:szCs w:val="22"/>
        </w:rPr>
        <w:t>i) Holgura total</w:t>
      </w:r>
    </w:p>
    <w:p w14:paraId="6B078F22" w14:textId="77777777" w:rsidR="00641282" w:rsidRPr="00F54AAB" w:rsidRDefault="00641282" w:rsidP="00641282">
      <w:pPr>
        <w:ind w:left="709"/>
        <w:jc w:val="both"/>
        <w:rPr>
          <w:rFonts w:ascii="Arial" w:hAnsi="Arial" w:cs="Arial"/>
          <w:sz w:val="22"/>
          <w:szCs w:val="22"/>
        </w:rPr>
      </w:pPr>
      <w:r w:rsidRPr="00F54AAB">
        <w:rPr>
          <w:rFonts w:ascii="Arial" w:hAnsi="Arial" w:cs="Arial"/>
          <w:sz w:val="22"/>
          <w:szCs w:val="22"/>
        </w:rPr>
        <w:t xml:space="preserve">j) Precedencias </w:t>
      </w:r>
    </w:p>
    <w:p w14:paraId="1C0B0629" w14:textId="77777777" w:rsidR="00641282" w:rsidRPr="00F54AAB" w:rsidRDefault="00641282" w:rsidP="00641282">
      <w:pPr>
        <w:ind w:left="709"/>
        <w:jc w:val="both"/>
        <w:rPr>
          <w:rFonts w:ascii="Arial" w:hAnsi="Arial" w:cs="Arial"/>
          <w:sz w:val="22"/>
          <w:szCs w:val="22"/>
        </w:rPr>
      </w:pPr>
      <w:r w:rsidRPr="00F54AAB">
        <w:rPr>
          <w:rFonts w:ascii="Arial" w:hAnsi="Arial" w:cs="Arial"/>
          <w:sz w:val="22"/>
          <w:szCs w:val="22"/>
        </w:rPr>
        <w:t>k) Recursos</w:t>
      </w:r>
    </w:p>
    <w:p w14:paraId="6DF821A4" w14:textId="77777777" w:rsidR="00641282" w:rsidRPr="00F54AAB" w:rsidRDefault="00641282" w:rsidP="00641282">
      <w:pPr>
        <w:ind w:left="709"/>
        <w:jc w:val="both"/>
        <w:rPr>
          <w:rFonts w:ascii="Arial" w:hAnsi="Arial" w:cs="Arial"/>
          <w:sz w:val="22"/>
          <w:szCs w:val="22"/>
        </w:rPr>
      </w:pPr>
      <w:r w:rsidRPr="00F54AAB">
        <w:rPr>
          <w:rFonts w:ascii="Arial" w:hAnsi="Arial" w:cs="Arial"/>
          <w:sz w:val="22"/>
          <w:szCs w:val="22"/>
        </w:rPr>
        <w:t>l) Presupuesto</w:t>
      </w:r>
    </w:p>
    <w:p w14:paraId="632F8D1B" w14:textId="2C378238" w:rsidR="00641282" w:rsidRDefault="00641282" w:rsidP="00641282">
      <w:pPr>
        <w:ind w:left="709"/>
        <w:jc w:val="both"/>
        <w:rPr>
          <w:rFonts w:ascii="Arial" w:hAnsi="Arial" w:cs="Arial"/>
          <w:sz w:val="22"/>
          <w:szCs w:val="22"/>
        </w:rPr>
      </w:pPr>
      <w:r w:rsidRPr="00F54AAB">
        <w:rPr>
          <w:rFonts w:ascii="Arial" w:hAnsi="Arial" w:cs="Arial"/>
          <w:sz w:val="22"/>
          <w:szCs w:val="22"/>
        </w:rPr>
        <w:t>m) Ruta crítica</w:t>
      </w:r>
    </w:p>
    <w:p w14:paraId="688B6D8A" w14:textId="77777777" w:rsidR="00A16E88" w:rsidRPr="00F54AAB" w:rsidRDefault="00A16E88" w:rsidP="00641282">
      <w:pPr>
        <w:ind w:left="709"/>
        <w:jc w:val="both"/>
        <w:rPr>
          <w:rFonts w:ascii="Arial" w:hAnsi="Arial" w:cs="Arial"/>
          <w:sz w:val="22"/>
          <w:szCs w:val="22"/>
        </w:rPr>
      </w:pPr>
    </w:p>
    <w:p w14:paraId="25D45D01" w14:textId="77777777" w:rsidR="00641282" w:rsidRPr="00F54AAB" w:rsidRDefault="00641282" w:rsidP="00641282">
      <w:pPr>
        <w:ind w:left="567"/>
        <w:jc w:val="both"/>
        <w:rPr>
          <w:rFonts w:ascii="Arial" w:hAnsi="Arial" w:cs="Arial"/>
          <w:sz w:val="22"/>
          <w:szCs w:val="22"/>
        </w:rPr>
      </w:pPr>
      <w:r w:rsidRPr="00F54AAB">
        <w:rPr>
          <w:rFonts w:ascii="Arial" w:hAnsi="Arial" w:cs="Arial"/>
          <w:sz w:val="22"/>
          <w:szCs w:val="22"/>
        </w:rPr>
        <w:t>Los diagramas deberán establecer la ruta crítica de ejecución del contrato; la AEROCIVIL a través de la SUPERVISIÓN hará el seguimiento y control sobre esta programación con periodicidad mensual.</w:t>
      </w:r>
    </w:p>
    <w:p w14:paraId="5F00C95A" w14:textId="77777777" w:rsidR="00641282" w:rsidRPr="00F54AAB" w:rsidRDefault="00641282" w:rsidP="00641282">
      <w:pPr>
        <w:ind w:left="567"/>
        <w:jc w:val="both"/>
        <w:rPr>
          <w:rFonts w:ascii="Arial" w:hAnsi="Arial" w:cs="Arial"/>
          <w:sz w:val="22"/>
          <w:szCs w:val="22"/>
        </w:rPr>
      </w:pPr>
    </w:p>
    <w:p w14:paraId="3C39614E" w14:textId="77777777" w:rsidR="00641282" w:rsidRPr="00F54AAB" w:rsidRDefault="00641282" w:rsidP="00641282">
      <w:pPr>
        <w:ind w:left="567"/>
        <w:jc w:val="both"/>
        <w:rPr>
          <w:rFonts w:ascii="Arial" w:hAnsi="Arial" w:cs="Arial"/>
          <w:sz w:val="22"/>
          <w:szCs w:val="22"/>
        </w:rPr>
      </w:pPr>
      <w:r w:rsidRPr="00F54AAB">
        <w:rPr>
          <w:rFonts w:ascii="Arial" w:hAnsi="Arial" w:cs="Arial"/>
          <w:sz w:val="22"/>
          <w:szCs w:val="22"/>
        </w:rPr>
        <w:lastRenderedPageBreak/>
        <w:t xml:space="preserve">Para cada uno de los ítems del programa de obra, deberá indicarse lo siguiente: </w:t>
      </w:r>
    </w:p>
    <w:p w14:paraId="0056BE7D" w14:textId="77777777" w:rsidR="00641282" w:rsidRPr="00F54AAB" w:rsidRDefault="00641282" w:rsidP="00641282">
      <w:pPr>
        <w:ind w:left="567"/>
        <w:jc w:val="both"/>
        <w:rPr>
          <w:rFonts w:ascii="Arial" w:hAnsi="Arial" w:cs="Arial"/>
          <w:sz w:val="22"/>
          <w:szCs w:val="22"/>
        </w:rPr>
      </w:pPr>
    </w:p>
    <w:p w14:paraId="1AD66A06" w14:textId="77777777" w:rsidR="00641282" w:rsidRPr="00F54AAB" w:rsidRDefault="00641282" w:rsidP="00641282">
      <w:pPr>
        <w:ind w:left="567"/>
        <w:jc w:val="both"/>
        <w:rPr>
          <w:rFonts w:ascii="Arial" w:hAnsi="Arial" w:cs="Arial"/>
          <w:sz w:val="22"/>
          <w:szCs w:val="22"/>
        </w:rPr>
      </w:pPr>
      <w:r w:rsidRPr="00F54AAB">
        <w:rPr>
          <w:rFonts w:ascii="Arial" w:hAnsi="Arial" w:cs="Arial"/>
          <w:sz w:val="22"/>
          <w:szCs w:val="22"/>
        </w:rPr>
        <w:t xml:space="preserve">a) El volumen de obra a ejecutarse por semana. </w:t>
      </w:r>
    </w:p>
    <w:p w14:paraId="2EAE2CE4" w14:textId="77777777" w:rsidR="00641282" w:rsidRPr="00F54AAB" w:rsidRDefault="00641282" w:rsidP="00641282">
      <w:pPr>
        <w:ind w:left="567"/>
        <w:jc w:val="both"/>
        <w:rPr>
          <w:rFonts w:ascii="Arial" w:hAnsi="Arial" w:cs="Arial"/>
          <w:sz w:val="22"/>
          <w:szCs w:val="22"/>
        </w:rPr>
      </w:pPr>
      <w:r w:rsidRPr="00F54AAB">
        <w:rPr>
          <w:rFonts w:ascii="Arial" w:hAnsi="Arial" w:cs="Arial"/>
          <w:sz w:val="22"/>
          <w:szCs w:val="22"/>
        </w:rPr>
        <w:t>b) Identificar el responsable dentro de la organización.</w:t>
      </w:r>
    </w:p>
    <w:p w14:paraId="6AFCFE58" w14:textId="77777777" w:rsidR="00641282" w:rsidRPr="00F54AAB" w:rsidRDefault="00641282" w:rsidP="00641282">
      <w:pPr>
        <w:ind w:left="567"/>
        <w:jc w:val="both"/>
        <w:rPr>
          <w:rFonts w:ascii="Arial" w:hAnsi="Arial" w:cs="Arial"/>
          <w:sz w:val="22"/>
          <w:szCs w:val="22"/>
        </w:rPr>
      </w:pPr>
      <w:r w:rsidRPr="00F54AAB">
        <w:rPr>
          <w:rFonts w:ascii="Arial" w:hAnsi="Arial" w:cs="Arial"/>
          <w:sz w:val="22"/>
          <w:szCs w:val="22"/>
        </w:rPr>
        <w:t>c) Identificar los recursos necesarios para la ejecución de las actividades programadas en el periodo a evaluar.</w:t>
      </w:r>
    </w:p>
    <w:p w14:paraId="06B655CE" w14:textId="77777777" w:rsidR="00641282" w:rsidRPr="00F54AAB" w:rsidRDefault="00641282" w:rsidP="00641282">
      <w:pPr>
        <w:jc w:val="both"/>
        <w:rPr>
          <w:rFonts w:ascii="Arial" w:hAnsi="Arial" w:cs="Arial"/>
          <w:sz w:val="22"/>
          <w:szCs w:val="22"/>
        </w:rPr>
      </w:pPr>
    </w:p>
    <w:p w14:paraId="1C067F9A" w14:textId="77777777" w:rsidR="00641282" w:rsidRDefault="00641282" w:rsidP="00641282">
      <w:pPr>
        <w:ind w:left="426"/>
        <w:jc w:val="both"/>
        <w:rPr>
          <w:rFonts w:ascii="Arial" w:hAnsi="Arial" w:cs="Arial"/>
          <w:sz w:val="22"/>
          <w:szCs w:val="22"/>
        </w:rPr>
      </w:pPr>
      <w:r w:rsidRPr="00F54AAB">
        <w:rPr>
          <w:rFonts w:ascii="Arial" w:hAnsi="Arial" w:cs="Arial"/>
          <w:sz w:val="22"/>
          <w:szCs w:val="22"/>
        </w:rPr>
        <w:t>Acompañado a este se deberá presentar en forma gráfica, la programación por actividades vs lo ejecutado de forma mensualizada, con el fin de observar el comportamiento financiero del contrato. Este deberá presentarse con cada acta de pago.</w:t>
      </w:r>
    </w:p>
    <w:p w14:paraId="4B275B3C" w14:textId="3FE3EDFB" w:rsidR="00641282" w:rsidRDefault="00641282" w:rsidP="00641282">
      <w:pPr>
        <w:jc w:val="both"/>
        <w:rPr>
          <w:rFonts w:ascii="Arial" w:hAnsi="Arial" w:cs="Arial"/>
          <w:sz w:val="22"/>
          <w:szCs w:val="22"/>
        </w:rPr>
      </w:pPr>
    </w:p>
    <w:p w14:paraId="4A479E8A" w14:textId="4E12E04D" w:rsidR="00751D71" w:rsidRPr="00F54AAB" w:rsidRDefault="00751D71" w:rsidP="00751D71">
      <w:pPr>
        <w:jc w:val="both"/>
        <w:rPr>
          <w:rFonts w:ascii="Arial" w:hAnsi="Arial" w:cs="Arial"/>
          <w:sz w:val="22"/>
          <w:szCs w:val="22"/>
        </w:rPr>
      </w:pPr>
      <w:r w:rsidRPr="00F54AAB">
        <w:rPr>
          <w:rFonts w:ascii="Arial" w:hAnsi="Arial" w:cs="Arial"/>
          <w:sz w:val="22"/>
          <w:szCs w:val="22"/>
        </w:rPr>
        <w:t xml:space="preserve">Las obras objeto del contrato, se deben realizar de acuerdo con la programación presentada para aprobación del SUPERVISOR. En caso de ser necesario efectuar modificaciones al Programa </w:t>
      </w:r>
      <w:r w:rsidR="00A16E88">
        <w:rPr>
          <w:rFonts w:ascii="Arial" w:hAnsi="Arial" w:cs="Arial"/>
          <w:sz w:val="22"/>
          <w:szCs w:val="22"/>
        </w:rPr>
        <w:t>D</w:t>
      </w:r>
      <w:r w:rsidRPr="00F54AAB">
        <w:rPr>
          <w:rFonts w:ascii="Arial" w:hAnsi="Arial" w:cs="Arial"/>
          <w:sz w:val="22"/>
          <w:szCs w:val="22"/>
        </w:rPr>
        <w:t>e</w:t>
      </w:r>
      <w:r w:rsidR="00E62462">
        <w:rPr>
          <w:rFonts w:ascii="Arial" w:hAnsi="Arial" w:cs="Arial"/>
          <w:sz w:val="22"/>
          <w:szCs w:val="22"/>
        </w:rPr>
        <w:t>tallado de</w:t>
      </w:r>
      <w:r w:rsidRPr="00F54AAB">
        <w:rPr>
          <w:rFonts w:ascii="Arial" w:hAnsi="Arial" w:cs="Arial"/>
          <w:sz w:val="22"/>
          <w:szCs w:val="22"/>
        </w:rPr>
        <w:t xml:space="preserve"> Trabajo y su seguimiento gráfico, por requerimientos fundamentales del contrato, deberá ser presentado para aprobación de la </w:t>
      </w:r>
      <w:r w:rsidRPr="00A26C55">
        <w:rPr>
          <w:rFonts w:ascii="Arial" w:hAnsi="Arial" w:cs="Arial"/>
          <w:sz w:val="22"/>
          <w:szCs w:val="22"/>
        </w:rPr>
        <w:t>SUPERVISIÓN, y posterior aval de la AEROCIVIL, acompañado de los soportes respectivos. Tales modificaciones al Programa de Trabajo no deben implicar variaciones del valor total del contrato.</w:t>
      </w:r>
    </w:p>
    <w:p w14:paraId="3899F0E5" w14:textId="77777777" w:rsidR="00751D71" w:rsidRPr="00F54AAB" w:rsidRDefault="00751D71" w:rsidP="00751D71">
      <w:pPr>
        <w:jc w:val="both"/>
        <w:rPr>
          <w:rFonts w:ascii="Arial" w:hAnsi="Arial" w:cs="Arial"/>
          <w:sz w:val="22"/>
          <w:szCs w:val="22"/>
        </w:rPr>
      </w:pPr>
    </w:p>
    <w:p w14:paraId="04BB5617" w14:textId="77777777" w:rsidR="00751D71" w:rsidRPr="00F54AAB" w:rsidRDefault="00751D71" w:rsidP="00751D71">
      <w:pPr>
        <w:jc w:val="both"/>
        <w:rPr>
          <w:rFonts w:ascii="Arial" w:hAnsi="Arial" w:cs="Arial"/>
          <w:sz w:val="22"/>
          <w:szCs w:val="22"/>
        </w:rPr>
      </w:pPr>
      <w:r w:rsidRPr="00F54AAB">
        <w:rPr>
          <w:rFonts w:ascii="Arial" w:hAnsi="Arial" w:cs="Arial"/>
          <w:sz w:val="22"/>
          <w:szCs w:val="22"/>
        </w:rPr>
        <w:t>El Programa de Trabajo y su representación gráfica, no se podrá modificar en forma tal que signifique variación del plazo del contrato, salvo que se trate de prórroga o adición y suspensiones, las cuales deberán estar previamente justificadas y aprobadas.</w:t>
      </w:r>
    </w:p>
    <w:p w14:paraId="781C6AFB" w14:textId="3002A839" w:rsidR="00751D71" w:rsidRDefault="00751D71" w:rsidP="00751D71">
      <w:pPr>
        <w:jc w:val="both"/>
        <w:rPr>
          <w:rFonts w:ascii="Arial" w:hAnsi="Arial" w:cs="Arial"/>
          <w:sz w:val="22"/>
          <w:szCs w:val="22"/>
        </w:rPr>
      </w:pPr>
    </w:p>
    <w:p w14:paraId="1B4AF1A9" w14:textId="77777777" w:rsidR="00751D71" w:rsidRPr="00751D71" w:rsidRDefault="00751D71" w:rsidP="00751D71">
      <w:pPr>
        <w:jc w:val="both"/>
        <w:rPr>
          <w:rFonts w:ascii="Arial" w:hAnsi="Arial" w:cs="Arial"/>
          <w:sz w:val="22"/>
          <w:szCs w:val="22"/>
        </w:rPr>
      </w:pPr>
      <w:r w:rsidRPr="00751D71">
        <w:rPr>
          <w:rFonts w:ascii="Arial" w:hAnsi="Arial" w:cs="Arial"/>
          <w:sz w:val="22"/>
          <w:szCs w:val="22"/>
        </w:rPr>
        <w:t xml:space="preserve">El CONTRATISTA deberá dar pleno cumplimiento de las especificaciones técnicas generales y específicas, al igual que los requisitos propios inherentes a cada actividad para materiales, equipos, requisitos de transporte, metodología de ejecución, requisitos de aceptación y la forma de pago del Mantenimiento, y del personal ofertado. </w:t>
      </w:r>
    </w:p>
    <w:p w14:paraId="70FC54B7" w14:textId="77777777" w:rsidR="00751D71" w:rsidRPr="00751D71" w:rsidRDefault="00751D71" w:rsidP="00751D71">
      <w:pPr>
        <w:jc w:val="both"/>
        <w:rPr>
          <w:rFonts w:ascii="Arial" w:hAnsi="Arial" w:cs="Arial"/>
          <w:sz w:val="22"/>
          <w:szCs w:val="22"/>
        </w:rPr>
      </w:pPr>
    </w:p>
    <w:p w14:paraId="06ACD2BF" w14:textId="77777777" w:rsidR="0025725F" w:rsidRPr="00F54AAB" w:rsidRDefault="0025725F" w:rsidP="0025725F">
      <w:pPr>
        <w:jc w:val="both"/>
        <w:rPr>
          <w:rFonts w:ascii="Arial" w:hAnsi="Arial" w:cs="Arial"/>
          <w:sz w:val="22"/>
          <w:szCs w:val="22"/>
        </w:rPr>
      </w:pPr>
    </w:p>
    <w:p w14:paraId="2F1DA614" w14:textId="0A587D70" w:rsidR="0025725F" w:rsidRPr="00F54AAB" w:rsidRDefault="00E62462" w:rsidP="00E62462">
      <w:pPr>
        <w:ind w:left="284"/>
        <w:jc w:val="both"/>
        <w:rPr>
          <w:rFonts w:ascii="Arial" w:hAnsi="Arial" w:cs="Arial"/>
          <w:sz w:val="22"/>
          <w:szCs w:val="22"/>
        </w:rPr>
      </w:pPr>
      <w:r>
        <w:rPr>
          <w:rFonts w:ascii="Arial" w:hAnsi="Arial" w:cs="Arial"/>
          <w:b/>
          <w:bCs/>
          <w:sz w:val="22"/>
          <w:szCs w:val="22"/>
        </w:rPr>
        <w:t xml:space="preserve">2.5.3 </w:t>
      </w:r>
      <w:r w:rsidRPr="00E62462">
        <w:rPr>
          <w:rFonts w:ascii="Arial" w:hAnsi="Arial" w:cs="Arial"/>
          <w:b/>
          <w:bCs/>
          <w:sz w:val="22"/>
          <w:szCs w:val="22"/>
        </w:rPr>
        <w:t xml:space="preserve"> </w:t>
      </w:r>
      <w:r>
        <w:rPr>
          <w:rFonts w:ascii="Arial" w:hAnsi="Arial" w:cs="Arial"/>
          <w:b/>
          <w:bCs/>
          <w:sz w:val="22"/>
          <w:szCs w:val="22"/>
        </w:rPr>
        <w:t xml:space="preserve"> </w:t>
      </w:r>
      <w:r w:rsidR="0025725F" w:rsidRPr="00E62462">
        <w:rPr>
          <w:rFonts w:ascii="Arial" w:hAnsi="Arial" w:cs="Arial"/>
          <w:b/>
          <w:bCs/>
          <w:sz w:val="22"/>
          <w:szCs w:val="22"/>
        </w:rPr>
        <w:t>MANUAL DE MANTENIMIENTO (MM)</w:t>
      </w:r>
    </w:p>
    <w:p w14:paraId="1F792C0D" w14:textId="77777777" w:rsidR="0025725F" w:rsidRPr="00F54AAB" w:rsidRDefault="0025725F" w:rsidP="0025725F">
      <w:pPr>
        <w:jc w:val="both"/>
        <w:rPr>
          <w:rFonts w:ascii="Arial" w:hAnsi="Arial" w:cs="Arial"/>
          <w:sz w:val="22"/>
          <w:szCs w:val="22"/>
        </w:rPr>
      </w:pPr>
    </w:p>
    <w:p w14:paraId="069BBFF3" w14:textId="10D1F4A2" w:rsidR="0025725F" w:rsidRPr="00F54AAB" w:rsidRDefault="0025725F" w:rsidP="0025725F">
      <w:pPr>
        <w:jc w:val="both"/>
        <w:rPr>
          <w:rFonts w:ascii="Arial" w:hAnsi="Arial" w:cs="Arial"/>
          <w:sz w:val="22"/>
          <w:szCs w:val="22"/>
        </w:rPr>
      </w:pPr>
      <w:r w:rsidRPr="00F54AAB">
        <w:rPr>
          <w:rFonts w:ascii="Arial" w:hAnsi="Arial" w:cs="Arial"/>
          <w:sz w:val="22"/>
          <w:szCs w:val="22"/>
        </w:rPr>
        <w:t>El CONTRATISTA se obliga a entregar el Manual de Mantenimiento (MM) DIEZ (10) DIAS HABILES antes de la terminación del plazo contractual</w:t>
      </w:r>
      <w:r w:rsidR="00E62462">
        <w:rPr>
          <w:rFonts w:ascii="Arial" w:hAnsi="Arial" w:cs="Arial"/>
          <w:sz w:val="22"/>
          <w:szCs w:val="22"/>
        </w:rPr>
        <w:t xml:space="preserve">, </w:t>
      </w:r>
      <w:r w:rsidRPr="00F54AAB">
        <w:rPr>
          <w:rFonts w:ascii="Arial" w:hAnsi="Arial" w:cs="Arial"/>
          <w:sz w:val="22"/>
          <w:szCs w:val="22"/>
        </w:rPr>
        <w:t>e</w:t>
      </w:r>
      <w:r w:rsidR="00E62462">
        <w:rPr>
          <w:rFonts w:ascii="Arial" w:hAnsi="Arial" w:cs="Arial"/>
          <w:sz w:val="22"/>
          <w:szCs w:val="22"/>
        </w:rPr>
        <w:t>l</w:t>
      </w:r>
      <w:r w:rsidRPr="00F54AAB">
        <w:rPr>
          <w:rFonts w:ascii="Arial" w:hAnsi="Arial" w:cs="Arial"/>
          <w:sz w:val="22"/>
          <w:szCs w:val="22"/>
        </w:rPr>
        <w:t xml:space="preserve"> Supervisor revisará y aprobará el </w:t>
      </w:r>
      <w:r w:rsidR="00E62462">
        <w:rPr>
          <w:rFonts w:ascii="Arial" w:hAnsi="Arial" w:cs="Arial"/>
          <w:sz w:val="22"/>
          <w:szCs w:val="22"/>
        </w:rPr>
        <w:t>Manual de Mantenimiento</w:t>
      </w:r>
      <w:r w:rsidRPr="00F54AAB">
        <w:rPr>
          <w:rFonts w:ascii="Arial" w:hAnsi="Arial" w:cs="Arial"/>
          <w:sz w:val="22"/>
          <w:szCs w:val="22"/>
        </w:rPr>
        <w:t xml:space="preserve"> presentado por el Contratista en un término no mayor a CINCO (5) DÍAS HABILES. En caso de existir algún requerimiento, el CONTRATISTA debe atenderlo en un término no mayor a dos (02) DIAS HABILES, so pena de incurrir en causal de incumplimiento del CONTRATO.</w:t>
      </w:r>
    </w:p>
    <w:p w14:paraId="201F7CDC" w14:textId="77777777" w:rsidR="0025725F" w:rsidRPr="00F54AAB" w:rsidRDefault="0025725F" w:rsidP="0025725F">
      <w:pPr>
        <w:jc w:val="both"/>
        <w:rPr>
          <w:rFonts w:ascii="Arial" w:hAnsi="Arial" w:cs="Arial"/>
          <w:sz w:val="22"/>
          <w:szCs w:val="22"/>
        </w:rPr>
      </w:pPr>
    </w:p>
    <w:p w14:paraId="7305C482" w14:textId="6A9C2A3F" w:rsidR="0025725F" w:rsidRDefault="00E62462" w:rsidP="0025725F">
      <w:pPr>
        <w:jc w:val="both"/>
        <w:rPr>
          <w:rFonts w:ascii="Arial" w:hAnsi="Arial" w:cs="Arial"/>
          <w:sz w:val="22"/>
          <w:szCs w:val="22"/>
        </w:rPr>
      </w:pPr>
      <w:r>
        <w:rPr>
          <w:rFonts w:ascii="Arial" w:hAnsi="Arial" w:cs="Arial"/>
          <w:sz w:val="22"/>
          <w:szCs w:val="22"/>
        </w:rPr>
        <w:t>El manual debe</w:t>
      </w:r>
      <w:r w:rsidR="0025725F" w:rsidRPr="00F54AAB">
        <w:rPr>
          <w:rFonts w:ascii="Arial" w:hAnsi="Arial" w:cs="Arial"/>
          <w:sz w:val="22"/>
          <w:szCs w:val="22"/>
        </w:rPr>
        <w:t xml:space="preserve"> incluir</w:t>
      </w:r>
      <w:r w:rsidRPr="00E62462">
        <w:rPr>
          <w:rFonts w:ascii="Arial" w:hAnsi="Arial" w:cs="Arial"/>
          <w:sz w:val="22"/>
          <w:szCs w:val="22"/>
        </w:rPr>
        <w:t xml:space="preserve"> </w:t>
      </w:r>
      <w:r w:rsidR="0032022F">
        <w:rPr>
          <w:rFonts w:ascii="Arial" w:hAnsi="Arial" w:cs="Arial"/>
          <w:sz w:val="22"/>
          <w:szCs w:val="22"/>
        </w:rPr>
        <w:t>los o</w:t>
      </w:r>
      <w:r w:rsidR="0032022F" w:rsidRPr="00F54AAB">
        <w:rPr>
          <w:rFonts w:ascii="Arial" w:hAnsi="Arial" w:cs="Arial"/>
          <w:sz w:val="22"/>
          <w:szCs w:val="22"/>
        </w:rPr>
        <w:t xml:space="preserve">bjetivos del mantenimiento aplicables, vida útil, </w:t>
      </w:r>
      <w:r w:rsidR="0032022F">
        <w:rPr>
          <w:rFonts w:ascii="Arial" w:hAnsi="Arial" w:cs="Arial"/>
          <w:sz w:val="22"/>
          <w:szCs w:val="22"/>
        </w:rPr>
        <w:t>recursos necesarios</w:t>
      </w:r>
      <w:r w:rsidR="0032022F" w:rsidRPr="00F54AAB">
        <w:rPr>
          <w:rFonts w:ascii="Arial" w:hAnsi="Arial" w:cs="Arial"/>
          <w:sz w:val="22"/>
          <w:szCs w:val="22"/>
        </w:rPr>
        <w:t>, medio ambiente</w:t>
      </w:r>
      <w:r w:rsidR="0032022F">
        <w:rPr>
          <w:rFonts w:ascii="Arial" w:hAnsi="Arial" w:cs="Arial"/>
          <w:sz w:val="22"/>
          <w:szCs w:val="22"/>
        </w:rPr>
        <w:t xml:space="preserve"> y</w:t>
      </w:r>
      <w:r w:rsidR="0032022F" w:rsidRPr="00F54AAB">
        <w:rPr>
          <w:rFonts w:ascii="Arial" w:hAnsi="Arial" w:cs="Arial"/>
          <w:sz w:val="22"/>
          <w:szCs w:val="22"/>
        </w:rPr>
        <w:t xml:space="preserve"> reducción de costos.</w:t>
      </w:r>
      <w:r w:rsidR="0032022F">
        <w:rPr>
          <w:rFonts w:ascii="Arial" w:hAnsi="Arial" w:cs="Arial"/>
          <w:sz w:val="22"/>
          <w:szCs w:val="22"/>
        </w:rPr>
        <w:t xml:space="preserve"> Así mismo deberá contener </w:t>
      </w:r>
      <w:r w:rsidRPr="00F54AAB">
        <w:rPr>
          <w:rFonts w:ascii="Arial" w:hAnsi="Arial" w:cs="Arial"/>
          <w:sz w:val="22"/>
          <w:szCs w:val="22"/>
        </w:rPr>
        <w:t>un Plan de Mantenimiento</w:t>
      </w:r>
      <w:r>
        <w:rPr>
          <w:rFonts w:ascii="Arial" w:hAnsi="Arial" w:cs="Arial"/>
          <w:sz w:val="22"/>
          <w:szCs w:val="22"/>
        </w:rPr>
        <w:t xml:space="preserve"> para la siguiente vigencia con</w:t>
      </w:r>
      <w:r w:rsidR="0025725F" w:rsidRPr="00F54AAB">
        <w:rPr>
          <w:rFonts w:ascii="Arial" w:hAnsi="Arial" w:cs="Arial"/>
          <w:sz w:val="22"/>
          <w:szCs w:val="22"/>
        </w:rPr>
        <w:t xml:space="preserve"> cantidades, </w:t>
      </w:r>
      <w:r>
        <w:rPr>
          <w:rFonts w:ascii="Arial" w:hAnsi="Arial" w:cs="Arial"/>
          <w:sz w:val="22"/>
          <w:szCs w:val="22"/>
        </w:rPr>
        <w:t xml:space="preserve">valores unitarios, </w:t>
      </w:r>
      <w:r w:rsidR="0025725F" w:rsidRPr="00F54AAB">
        <w:rPr>
          <w:rFonts w:ascii="Arial" w:hAnsi="Arial" w:cs="Arial"/>
          <w:sz w:val="22"/>
          <w:szCs w:val="22"/>
        </w:rPr>
        <w:t xml:space="preserve">especificaciones técnicas, presupuesto de las actividades de mantenimiento </w:t>
      </w:r>
      <w:r>
        <w:rPr>
          <w:rFonts w:ascii="Arial" w:hAnsi="Arial" w:cs="Arial"/>
          <w:sz w:val="22"/>
          <w:szCs w:val="22"/>
        </w:rPr>
        <w:t>del aeropuerto</w:t>
      </w:r>
      <w:r w:rsidR="0025725F">
        <w:rPr>
          <w:rFonts w:ascii="Arial" w:hAnsi="Arial" w:cs="Arial"/>
          <w:sz w:val="22"/>
          <w:szCs w:val="22"/>
        </w:rPr>
        <w:t xml:space="preserve"> </w:t>
      </w:r>
      <w:r w:rsidR="0025725F" w:rsidRPr="00F54AAB">
        <w:rPr>
          <w:rFonts w:ascii="Arial" w:hAnsi="Arial" w:cs="Arial"/>
          <w:sz w:val="22"/>
          <w:szCs w:val="22"/>
        </w:rPr>
        <w:t xml:space="preserve">y/o estación, </w:t>
      </w:r>
      <w:r>
        <w:rPr>
          <w:rFonts w:ascii="Arial" w:hAnsi="Arial" w:cs="Arial"/>
          <w:sz w:val="22"/>
          <w:szCs w:val="22"/>
        </w:rPr>
        <w:t>la</w:t>
      </w:r>
      <w:r w:rsidR="0025725F" w:rsidRPr="00F54AAB">
        <w:rPr>
          <w:rFonts w:ascii="Arial" w:hAnsi="Arial" w:cs="Arial"/>
          <w:sz w:val="22"/>
          <w:szCs w:val="22"/>
        </w:rPr>
        <w:t xml:space="preserve"> frecuencia real de intervención acorde a los periodos de ocurrencia. Este debe contener un inventario de áreas, equipos, y demás elementos que hacen parte de las actividades de mantenimiento. Dicha información reportada servirá como insumo para el estudio de futuros procesos de mantenimiento que la AEROCIVIL programe, el cual se basa en la </w:t>
      </w:r>
      <w:r w:rsidR="0025725F" w:rsidRPr="00F54AAB">
        <w:rPr>
          <w:rFonts w:ascii="Arial" w:hAnsi="Arial" w:cs="Arial"/>
          <w:sz w:val="22"/>
          <w:szCs w:val="22"/>
        </w:rPr>
        <w:lastRenderedPageBreak/>
        <w:t>experiencia adquirida durante el desarrollo del contrato, en el incluye entre otros rendimientos, costos y ciclos.</w:t>
      </w:r>
    </w:p>
    <w:p w14:paraId="4DEBF049" w14:textId="77777777" w:rsidR="00E62462" w:rsidRPr="00F54AAB" w:rsidRDefault="00E62462" w:rsidP="0025725F">
      <w:pPr>
        <w:jc w:val="both"/>
        <w:rPr>
          <w:rFonts w:ascii="Arial" w:hAnsi="Arial" w:cs="Arial"/>
          <w:sz w:val="22"/>
          <w:szCs w:val="22"/>
        </w:rPr>
      </w:pPr>
    </w:p>
    <w:p w14:paraId="12F43CE7" w14:textId="6329CBFC" w:rsidR="0025725F" w:rsidRPr="00F54AAB" w:rsidRDefault="00E62462" w:rsidP="0025725F">
      <w:pPr>
        <w:jc w:val="both"/>
        <w:rPr>
          <w:rFonts w:ascii="Arial" w:hAnsi="Arial" w:cs="Arial"/>
          <w:sz w:val="22"/>
          <w:szCs w:val="22"/>
        </w:rPr>
      </w:pPr>
      <w:r>
        <w:rPr>
          <w:rFonts w:ascii="Arial" w:hAnsi="Arial" w:cs="Arial"/>
          <w:sz w:val="22"/>
          <w:szCs w:val="22"/>
        </w:rPr>
        <w:t xml:space="preserve">El manual debe estar </w:t>
      </w:r>
      <w:r w:rsidRPr="00A26C55">
        <w:rPr>
          <w:rFonts w:ascii="Arial" w:hAnsi="Arial" w:cs="Arial"/>
          <w:sz w:val="22"/>
          <w:szCs w:val="22"/>
        </w:rPr>
        <w:t>acompañado</w:t>
      </w:r>
      <w:r w:rsidR="0025725F" w:rsidRPr="00A26C55">
        <w:rPr>
          <w:rFonts w:ascii="Arial" w:hAnsi="Arial" w:cs="Arial"/>
          <w:sz w:val="22"/>
          <w:szCs w:val="22"/>
        </w:rPr>
        <w:t xml:space="preserve"> de todas las recomendaciones </w:t>
      </w:r>
      <w:r>
        <w:rPr>
          <w:rFonts w:ascii="Arial" w:hAnsi="Arial" w:cs="Arial"/>
          <w:sz w:val="22"/>
          <w:szCs w:val="22"/>
        </w:rPr>
        <w:t xml:space="preserve">y lecciones aprendidas </w:t>
      </w:r>
      <w:r w:rsidR="0025725F" w:rsidRPr="00A26C55">
        <w:rPr>
          <w:rFonts w:ascii="Arial" w:hAnsi="Arial" w:cs="Arial"/>
          <w:sz w:val="22"/>
          <w:szCs w:val="22"/>
        </w:rPr>
        <w:t>que se</w:t>
      </w:r>
      <w:r w:rsidR="0025725F" w:rsidRPr="00F54AAB">
        <w:rPr>
          <w:rFonts w:ascii="Arial" w:hAnsi="Arial" w:cs="Arial"/>
          <w:sz w:val="22"/>
          <w:szCs w:val="22"/>
        </w:rPr>
        <w:t xml:space="preserve"> consideren pertinentes para mejorar la gestión del Mantenimiento, e incluir, además, la relación de todas las actividades ejecutadas durante el plazo del contrato, indicando cantidades de lo ejecutado, tiempos, frecuencias</w:t>
      </w:r>
      <w:r>
        <w:rPr>
          <w:rFonts w:ascii="Arial" w:hAnsi="Arial" w:cs="Arial"/>
          <w:sz w:val="22"/>
          <w:szCs w:val="22"/>
        </w:rPr>
        <w:t xml:space="preserve">; </w:t>
      </w:r>
      <w:r w:rsidR="0025725F" w:rsidRPr="00F54AAB">
        <w:rPr>
          <w:rFonts w:ascii="Arial" w:hAnsi="Arial" w:cs="Arial"/>
          <w:sz w:val="22"/>
          <w:szCs w:val="22"/>
        </w:rPr>
        <w:t>con registro fotográfico y georreferenciación, donde quedará evidenciado el estado en que el contratista deja la infraestructura.</w:t>
      </w:r>
    </w:p>
    <w:p w14:paraId="3ED133F3" w14:textId="77777777" w:rsidR="0025725F" w:rsidRPr="00F54AAB" w:rsidRDefault="0025725F" w:rsidP="0025725F">
      <w:pPr>
        <w:jc w:val="both"/>
        <w:rPr>
          <w:rFonts w:ascii="Arial" w:hAnsi="Arial" w:cs="Arial"/>
          <w:sz w:val="22"/>
          <w:szCs w:val="22"/>
        </w:rPr>
      </w:pPr>
    </w:p>
    <w:p w14:paraId="105C92DE" w14:textId="77777777" w:rsidR="0032022F" w:rsidRPr="00B45965" w:rsidRDefault="0025725F" w:rsidP="001F14F2">
      <w:pPr>
        <w:pStyle w:val="Prrafodelista"/>
        <w:widowControl w:val="0"/>
        <w:numPr>
          <w:ilvl w:val="1"/>
          <w:numId w:val="11"/>
        </w:numPr>
        <w:shd w:val="clear" w:color="auto" w:fill="FFFFFF" w:themeFill="background1"/>
        <w:tabs>
          <w:tab w:val="left" w:pos="-720"/>
          <w:tab w:val="left" w:pos="567"/>
        </w:tabs>
        <w:suppressAutoHyphens/>
        <w:overflowPunct w:val="0"/>
        <w:autoSpaceDE w:val="0"/>
        <w:autoSpaceDN w:val="0"/>
        <w:adjustRightInd w:val="0"/>
        <w:spacing w:line="276" w:lineRule="auto"/>
        <w:ind w:left="567" w:hanging="432"/>
        <w:jc w:val="both"/>
        <w:textAlignment w:val="baseline"/>
        <w:rPr>
          <w:rFonts w:ascii="Arial" w:hAnsi="Arial" w:cs="Arial"/>
          <w:b/>
          <w:sz w:val="22"/>
          <w:szCs w:val="22"/>
        </w:rPr>
      </w:pPr>
      <w:r w:rsidRPr="00F54AAB">
        <w:rPr>
          <w:rFonts w:ascii="Arial" w:hAnsi="Arial" w:cs="Arial"/>
          <w:sz w:val="22"/>
          <w:szCs w:val="22"/>
        </w:rPr>
        <w:t xml:space="preserve"> </w:t>
      </w:r>
      <w:bookmarkStart w:id="2" w:name="_Hlk33622863"/>
      <w:r w:rsidR="0032022F" w:rsidRPr="00B45965">
        <w:rPr>
          <w:rFonts w:ascii="Arial" w:hAnsi="Arial" w:cs="Arial"/>
          <w:b/>
          <w:sz w:val="22"/>
          <w:szCs w:val="22"/>
        </w:rPr>
        <w:t>OBLIGACIONES ESPECÍFICAS POR ÁREAS.</w:t>
      </w:r>
    </w:p>
    <w:p w14:paraId="4A7B01D3" w14:textId="77777777" w:rsidR="0032022F" w:rsidRPr="00B45965" w:rsidRDefault="0032022F" w:rsidP="0032022F">
      <w:pPr>
        <w:widowControl w:val="0"/>
        <w:shd w:val="clear" w:color="auto" w:fill="FFFFFF" w:themeFill="background1"/>
        <w:tabs>
          <w:tab w:val="left" w:pos="-720"/>
          <w:tab w:val="left" w:pos="567"/>
        </w:tabs>
        <w:suppressAutoHyphens/>
        <w:overflowPunct w:val="0"/>
        <w:autoSpaceDE w:val="0"/>
        <w:autoSpaceDN w:val="0"/>
        <w:adjustRightInd w:val="0"/>
        <w:spacing w:line="276" w:lineRule="auto"/>
        <w:ind w:left="720"/>
        <w:jc w:val="both"/>
        <w:textAlignment w:val="baseline"/>
        <w:rPr>
          <w:rFonts w:ascii="Arial" w:hAnsi="Arial" w:cs="Arial"/>
          <w:b/>
          <w:bCs/>
          <w:sz w:val="22"/>
          <w:szCs w:val="22"/>
          <w:lang w:val="es-CO" w:eastAsia="es-CO"/>
        </w:rPr>
      </w:pPr>
    </w:p>
    <w:p w14:paraId="6C01D7D0" w14:textId="77777777" w:rsidR="0032022F" w:rsidRPr="00B45965" w:rsidRDefault="0032022F" w:rsidP="001F14F2">
      <w:pPr>
        <w:widowControl w:val="0"/>
        <w:numPr>
          <w:ilvl w:val="2"/>
          <w:numId w:val="22"/>
        </w:numPr>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vanish/>
          <w:sz w:val="22"/>
          <w:szCs w:val="22"/>
        </w:rPr>
      </w:pPr>
    </w:p>
    <w:p w14:paraId="1DC13070" w14:textId="77777777" w:rsidR="0032022F" w:rsidRPr="00B45965" w:rsidRDefault="0032022F" w:rsidP="001F14F2">
      <w:pPr>
        <w:widowControl w:val="0"/>
        <w:numPr>
          <w:ilvl w:val="2"/>
          <w:numId w:val="16"/>
        </w:numPr>
        <w:shd w:val="clear" w:color="auto" w:fill="FFFFFF" w:themeFill="background1"/>
        <w:tabs>
          <w:tab w:val="left" w:pos="-720"/>
          <w:tab w:val="left" w:pos="567"/>
        </w:tabs>
        <w:suppressAutoHyphens/>
        <w:overflowPunct w:val="0"/>
        <w:autoSpaceDE w:val="0"/>
        <w:autoSpaceDN w:val="0"/>
        <w:adjustRightInd w:val="0"/>
        <w:spacing w:line="276" w:lineRule="auto"/>
        <w:ind w:left="709" w:hanging="616"/>
        <w:jc w:val="both"/>
        <w:textAlignment w:val="baseline"/>
        <w:rPr>
          <w:rFonts w:ascii="Arial" w:hAnsi="Arial" w:cs="Arial"/>
          <w:b/>
          <w:sz w:val="22"/>
          <w:szCs w:val="22"/>
        </w:rPr>
      </w:pPr>
      <w:r w:rsidRPr="00B45965">
        <w:rPr>
          <w:rFonts w:ascii="Arial" w:hAnsi="Arial" w:cs="Arial"/>
          <w:b/>
          <w:sz w:val="22"/>
          <w:szCs w:val="22"/>
        </w:rPr>
        <w:t xml:space="preserve">GESTIÓN ADMINISTRATIVA </w:t>
      </w:r>
    </w:p>
    <w:p w14:paraId="176C057E" w14:textId="77777777" w:rsidR="0032022F" w:rsidRPr="00B45965" w:rsidRDefault="0032022F" w:rsidP="0032022F">
      <w:pPr>
        <w:shd w:val="clear" w:color="auto" w:fill="FFFFFF" w:themeFill="background1"/>
        <w:ind w:left="720"/>
        <w:contextualSpacing/>
        <w:jc w:val="both"/>
        <w:rPr>
          <w:rFonts w:ascii="Arial" w:hAnsi="Arial" w:cs="Arial"/>
          <w:b/>
          <w:bCs/>
          <w:sz w:val="22"/>
          <w:szCs w:val="22"/>
          <w:lang w:val="es-CO" w:eastAsia="es-CO"/>
        </w:rPr>
      </w:pPr>
    </w:p>
    <w:p w14:paraId="261B6D38" w14:textId="7A4FEA3E" w:rsidR="0032022F" w:rsidRPr="00B45965" w:rsidRDefault="0032022F" w:rsidP="0032022F">
      <w:pPr>
        <w:shd w:val="clear" w:color="auto" w:fill="FFFFFF" w:themeFill="background1"/>
        <w:jc w:val="both"/>
        <w:rPr>
          <w:rFonts w:ascii="Arial" w:hAnsi="Arial" w:cs="Arial"/>
          <w:sz w:val="22"/>
          <w:szCs w:val="22"/>
          <w:lang w:val="es-CO" w:eastAsia="es-CO"/>
        </w:rPr>
      </w:pPr>
      <w:r w:rsidRPr="00B45965">
        <w:rPr>
          <w:rFonts w:ascii="Arial" w:hAnsi="Arial" w:cs="Arial"/>
          <w:sz w:val="22"/>
          <w:szCs w:val="22"/>
          <w:lang w:val="es-CO" w:eastAsia="es-CO"/>
        </w:rPr>
        <w:t xml:space="preserve">El </w:t>
      </w:r>
      <w:r w:rsidRPr="00B45965">
        <w:rPr>
          <w:rFonts w:ascii="Arial" w:hAnsi="Arial" w:cs="Arial"/>
          <w:bCs/>
          <w:sz w:val="22"/>
          <w:szCs w:val="22"/>
          <w:lang w:val="es-CO" w:eastAsia="es-CO"/>
        </w:rPr>
        <w:t xml:space="preserve">CONTRATISTA deberá </w:t>
      </w:r>
      <w:r w:rsidRPr="00B45965">
        <w:rPr>
          <w:rFonts w:ascii="Arial" w:hAnsi="Arial" w:cs="Arial"/>
          <w:sz w:val="22"/>
          <w:szCs w:val="22"/>
          <w:lang w:val="es-CO" w:eastAsia="es-CO"/>
        </w:rPr>
        <w:t>realizar los procesos y actividades para la gestión administrativa del contrato</w:t>
      </w:r>
      <w:r w:rsidRPr="00B45965">
        <w:rPr>
          <w:rFonts w:ascii="Arial" w:hAnsi="Arial" w:cs="Arial"/>
          <w:bCs/>
          <w:sz w:val="22"/>
          <w:szCs w:val="22"/>
          <w:lang w:val="es-CO" w:eastAsia="es-CO"/>
        </w:rPr>
        <w:t>,</w:t>
      </w:r>
      <w:r w:rsidRPr="00B45965">
        <w:rPr>
          <w:rFonts w:ascii="Arial" w:hAnsi="Arial" w:cs="Arial"/>
          <w:sz w:val="22"/>
          <w:szCs w:val="22"/>
          <w:lang w:val="es-CO" w:eastAsia="es-CO"/>
        </w:rPr>
        <w:t xml:space="preserve"> que generen coordinación y comunicación eficiente </w:t>
      </w:r>
      <w:r>
        <w:rPr>
          <w:rFonts w:ascii="Arial" w:hAnsi="Arial" w:cs="Arial"/>
          <w:sz w:val="22"/>
          <w:szCs w:val="22"/>
          <w:lang w:val="es-CO" w:eastAsia="es-CO"/>
        </w:rPr>
        <w:t xml:space="preserve">con la </w:t>
      </w:r>
      <w:r w:rsidR="00CD1713">
        <w:rPr>
          <w:rFonts w:ascii="Arial" w:hAnsi="Arial" w:cs="Arial"/>
          <w:sz w:val="22"/>
          <w:szCs w:val="22"/>
          <w:lang w:val="es-CO" w:eastAsia="es-CO"/>
        </w:rPr>
        <w:t>SUPERVISIÓN</w:t>
      </w:r>
      <w:r>
        <w:rPr>
          <w:rFonts w:ascii="Arial" w:hAnsi="Arial" w:cs="Arial"/>
          <w:sz w:val="22"/>
          <w:szCs w:val="22"/>
          <w:lang w:val="es-CO" w:eastAsia="es-CO"/>
        </w:rPr>
        <w:t xml:space="preserve"> y administración del aeropuerto y</w:t>
      </w:r>
      <w:r w:rsidRPr="00B45965">
        <w:rPr>
          <w:rFonts w:ascii="Arial" w:hAnsi="Arial" w:cs="Arial"/>
          <w:sz w:val="22"/>
          <w:szCs w:val="22"/>
          <w:lang w:val="es-CO" w:eastAsia="es-CO"/>
        </w:rPr>
        <w:t xml:space="preserve"> con otras Entidades, incluyendo la entrega y archivo de información de forma oportuna y organizada, la digitalización de correspondencia y documentación del contrato, la recepción y verificación de informes, respuesta a solicitudes, informes fotográficos y fílmicos entre otros. </w:t>
      </w:r>
    </w:p>
    <w:p w14:paraId="0539CAE6" w14:textId="77777777" w:rsidR="0032022F" w:rsidRPr="00B45965" w:rsidRDefault="0032022F" w:rsidP="0032022F">
      <w:pPr>
        <w:shd w:val="clear" w:color="auto" w:fill="FFFFFF" w:themeFill="background1"/>
        <w:jc w:val="both"/>
        <w:rPr>
          <w:rFonts w:ascii="Arial" w:hAnsi="Arial" w:cs="Arial"/>
          <w:sz w:val="22"/>
          <w:szCs w:val="22"/>
          <w:lang w:val="es-CO" w:eastAsia="es-CO"/>
        </w:rPr>
      </w:pPr>
    </w:p>
    <w:p w14:paraId="15298CF5" w14:textId="77777777" w:rsidR="0032022F" w:rsidRPr="00B45965" w:rsidRDefault="0032022F" w:rsidP="0032022F">
      <w:pPr>
        <w:shd w:val="clear" w:color="auto" w:fill="FFFFFF" w:themeFill="background1"/>
        <w:autoSpaceDE w:val="0"/>
        <w:autoSpaceDN w:val="0"/>
        <w:adjustRightInd w:val="0"/>
        <w:jc w:val="both"/>
        <w:rPr>
          <w:rFonts w:ascii="Arial" w:hAnsi="Arial" w:cs="Arial"/>
          <w:sz w:val="22"/>
          <w:szCs w:val="22"/>
          <w:lang w:val="es-CO" w:eastAsia="es-CO"/>
        </w:rPr>
      </w:pPr>
      <w:r w:rsidRPr="00B45965">
        <w:rPr>
          <w:rFonts w:ascii="Arial" w:hAnsi="Arial" w:cs="Arial"/>
          <w:sz w:val="22"/>
          <w:szCs w:val="22"/>
          <w:lang w:val="es-CO" w:eastAsia="es-CO"/>
        </w:rPr>
        <w:t>Contratar y mantener, por su cuenta y riesgo, todo el personal y recursos necesarios para el adecuado cumplimiento del contrato, que garantice con los rendimientos propuesto en los respectivos APU´S, acorde con las normas civiles y laborales colombianas, según corresponda, así como con las normas del sistema de seguridad social y aquellas que rigen el ejercicio de las profesiones; lo cual no generará mayores costos o erogaciones a la AEROCIVIL, diferentes al valor del Contrato.</w:t>
      </w:r>
    </w:p>
    <w:p w14:paraId="76115DB4" w14:textId="77777777" w:rsidR="0032022F" w:rsidRPr="00B45965" w:rsidRDefault="0032022F" w:rsidP="0032022F">
      <w:pPr>
        <w:shd w:val="clear" w:color="auto" w:fill="FFFFFF" w:themeFill="background1"/>
        <w:autoSpaceDE w:val="0"/>
        <w:autoSpaceDN w:val="0"/>
        <w:adjustRightInd w:val="0"/>
        <w:jc w:val="both"/>
        <w:rPr>
          <w:rFonts w:ascii="Arial" w:hAnsi="Arial" w:cs="Arial"/>
          <w:bCs/>
          <w:sz w:val="22"/>
          <w:szCs w:val="22"/>
          <w:lang w:val="es-CO" w:eastAsia="es-CO"/>
        </w:rPr>
      </w:pPr>
    </w:p>
    <w:p w14:paraId="1344C644" w14:textId="77777777" w:rsidR="0032022F" w:rsidRPr="00B45965" w:rsidRDefault="0032022F" w:rsidP="0032022F">
      <w:pPr>
        <w:shd w:val="clear" w:color="auto" w:fill="FFFFFF" w:themeFill="background1"/>
        <w:autoSpaceDE w:val="0"/>
        <w:autoSpaceDN w:val="0"/>
        <w:adjustRightInd w:val="0"/>
        <w:spacing w:after="19"/>
        <w:contextualSpacing/>
        <w:jc w:val="both"/>
        <w:rPr>
          <w:rFonts w:ascii="Arial" w:hAnsi="Arial" w:cs="Arial"/>
          <w:bCs/>
          <w:sz w:val="22"/>
          <w:szCs w:val="22"/>
          <w:lang w:val="es-CO"/>
        </w:rPr>
      </w:pPr>
      <w:r w:rsidRPr="00B45965">
        <w:rPr>
          <w:rFonts w:ascii="Arial" w:hAnsi="Arial" w:cs="Arial"/>
          <w:bCs/>
          <w:sz w:val="22"/>
          <w:szCs w:val="22"/>
          <w:lang w:val="es-CO"/>
        </w:rPr>
        <w:t xml:space="preserve">Proveer el conocimiento especializado y demás recursos necesarios para garantizar la identificación de las soluciones requeridas y acordes con las condiciones identificadas. </w:t>
      </w:r>
    </w:p>
    <w:p w14:paraId="5076EC8E" w14:textId="77777777" w:rsidR="0032022F" w:rsidRPr="00B45965" w:rsidRDefault="0032022F" w:rsidP="0032022F">
      <w:pPr>
        <w:shd w:val="clear" w:color="auto" w:fill="FFFFFF" w:themeFill="background1"/>
        <w:autoSpaceDE w:val="0"/>
        <w:autoSpaceDN w:val="0"/>
        <w:adjustRightInd w:val="0"/>
        <w:spacing w:after="19"/>
        <w:ind w:left="851"/>
        <w:jc w:val="both"/>
        <w:rPr>
          <w:rFonts w:ascii="Arial" w:hAnsi="Arial" w:cs="Arial"/>
          <w:bCs/>
          <w:sz w:val="22"/>
          <w:szCs w:val="22"/>
          <w:lang w:val="es-CO"/>
        </w:rPr>
      </w:pPr>
    </w:p>
    <w:p w14:paraId="7D5DD2DB" w14:textId="77777777" w:rsidR="0032022F" w:rsidRPr="00B45965" w:rsidRDefault="0032022F" w:rsidP="0032022F">
      <w:pPr>
        <w:shd w:val="clear" w:color="auto" w:fill="FFFFFF" w:themeFill="background1"/>
        <w:autoSpaceDE w:val="0"/>
        <w:autoSpaceDN w:val="0"/>
        <w:adjustRightInd w:val="0"/>
        <w:spacing w:after="19"/>
        <w:contextualSpacing/>
        <w:jc w:val="both"/>
        <w:rPr>
          <w:rFonts w:ascii="Arial" w:hAnsi="Arial" w:cs="Arial"/>
          <w:sz w:val="22"/>
          <w:szCs w:val="22"/>
        </w:rPr>
      </w:pPr>
      <w:r w:rsidRPr="00B45965">
        <w:rPr>
          <w:rFonts w:ascii="Arial" w:hAnsi="Arial" w:cs="Arial"/>
          <w:sz w:val="22"/>
          <w:szCs w:val="22"/>
        </w:rPr>
        <w:t>Organizar y poner al servicio de la AEROCIVIL los recursos humanos, técnicos y materiales que sean apropiados para garantizar el adecuado desarrollo del contrato, dentro de los más estrictos parámetros éticos, de calidad y de cumplimiento en alcance, tiempo y costos.</w:t>
      </w:r>
    </w:p>
    <w:p w14:paraId="136F2282" w14:textId="77777777" w:rsidR="0032022F" w:rsidRPr="00B45965" w:rsidRDefault="0032022F" w:rsidP="0032022F">
      <w:pPr>
        <w:shd w:val="clear" w:color="auto" w:fill="FFFFFF" w:themeFill="background1"/>
        <w:rPr>
          <w:rFonts w:ascii="Arial" w:hAnsi="Arial" w:cs="Arial"/>
          <w:bCs/>
          <w:sz w:val="22"/>
          <w:szCs w:val="22"/>
          <w:lang w:val="es-CO"/>
        </w:rPr>
      </w:pPr>
    </w:p>
    <w:p w14:paraId="298B8DF3" w14:textId="77777777" w:rsidR="0032022F" w:rsidRPr="00B45965" w:rsidRDefault="0032022F" w:rsidP="0032022F">
      <w:pPr>
        <w:shd w:val="clear" w:color="auto" w:fill="FFFFFF" w:themeFill="background1"/>
        <w:autoSpaceDE w:val="0"/>
        <w:autoSpaceDN w:val="0"/>
        <w:adjustRightInd w:val="0"/>
        <w:spacing w:after="19"/>
        <w:contextualSpacing/>
        <w:jc w:val="both"/>
        <w:rPr>
          <w:rFonts w:ascii="Arial" w:hAnsi="Arial" w:cs="Arial"/>
          <w:bCs/>
          <w:sz w:val="22"/>
          <w:szCs w:val="22"/>
          <w:lang w:val="es-CO"/>
        </w:rPr>
      </w:pPr>
      <w:r w:rsidRPr="00B45965">
        <w:rPr>
          <w:rFonts w:ascii="Arial" w:hAnsi="Arial" w:cs="Arial"/>
          <w:bCs/>
          <w:sz w:val="22"/>
          <w:szCs w:val="22"/>
          <w:lang w:val="es-CO"/>
        </w:rPr>
        <w:t>Apoyar, asistir y asesorar a la AEROCIVIL, en todos los asuntos de su competencia, que se susciten durante el desarrollo del contrato, suministrando oportunamente la información sobre los mismos, preparando los documentos que se requieran, rindiendo los conceptos y evaluaciones, que sobre la materia se le soliciten durante el tiempo de ejecución y posterior al mismo. Lo anterior para que la AEROVICIL pueda tomar todas las medidas necesarias para prevenir, mitigar y recuperar los posibles bienes afectados en reclamaciones de forma oportuna y adecuada.</w:t>
      </w:r>
    </w:p>
    <w:p w14:paraId="69D16A02" w14:textId="77777777" w:rsidR="0032022F" w:rsidRPr="00B45965" w:rsidRDefault="0032022F" w:rsidP="0032022F">
      <w:pPr>
        <w:shd w:val="clear" w:color="auto" w:fill="FFFFFF" w:themeFill="background1"/>
        <w:ind w:left="708"/>
        <w:rPr>
          <w:rFonts w:ascii="Arial" w:hAnsi="Arial" w:cs="Arial"/>
          <w:bCs/>
          <w:sz w:val="22"/>
          <w:szCs w:val="22"/>
          <w:lang w:val="es-CO"/>
        </w:rPr>
      </w:pPr>
    </w:p>
    <w:p w14:paraId="21DCBA8D" w14:textId="5C4BE07C" w:rsidR="0032022F" w:rsidRDefault="0032022F" w:rsidP="0032022F">
      <w:pPr>
        <w:shd w:val="clear" w:color="auto" w:fill="FFFFFF" w:themeFill="background1"/>
        <w:autoSpaceDE w:val="0"/>
        <w:autoSpaceDN w:val="0"/>
        <w:adjustRightInd w:val="0"/>
        <w:spacing w:after="19"/>
        <w:contextualSpacing/>
        <w:jc w:val="both"/>
        <w:rPr>
          <w:rFonts w:ascii="Arial" w:hAnsi="Arial" w:cs="Arial"/>
          <w:bCs/>
          <w:sz w:val="22"/>
          <w:szCs w:val="22"/>
          <w:lang w:val="es-CO"/>
        </w:rPr>
      </w:pPr>
      <w:r w:rsidRPr="00B45965">
        <w:rPr>
          <w:rFonts w:ascii="Arial" w:hAnsi="Arial" w:cs="Arial"/>
          <w:bCs/>
          <w:sz w:val="22"/>
          <w:szCs w:val="22"/>
          <w:lang w:val="es-CO"/>
        </w:rPr>
        <w:t xml:space="preserve">Identificar y notificar a la </w:t>
      </w:r>
      <w:r w:rsidR="00CD1713">
        <w:rPr>
          <w:rFonts w:ascii="Arial" w:hAnsi="Arial" w:cs="Arial"/>
          <w:bCs/>
          <w:sz w:val="22"/>
          <w:szCs w:val="22"/>
          <w:lang w:val="es-CO"/>
        </w:rPr>
        <w:t>SUPERVISIÓN</w:t>
      </w:r>
      <w:r w:rsidRPr="00B45965">
        <w:rPr>
          <w:rFonts w:ascii="Arial" w:hAnsi="Arial" w:cs="Arial"/>
          <w:bCs/>
          <w:sz w:val="22"/>
          <w:szCs w:val="22"/>
          <w:lang w:val="es-CO"/>
        </w:rPr>
        <w:t xml:space="preserve"> los daños y afectaciones que puedan presentarse durante la ejecución del contrato.</w:t>
      </w:r>
    </w:p>
    <w:p w14:paraId="6FB4DFAB" w14:textId="08F59FCE" w:rsidR="00A16E88" w:rsidRDefault="00A16E88" w:rsidP="0032022F">
      <w:pPr>
        <w:shd w:val="clear" w:color="auto" w:fill="FFFFFF" w:themeFill="background1"/>
        <w:autoSpaceDE w:val="0"/>
        <w:autoSpaceDN w:val="0"/>
        <w:adjustRightInd w:val="0"/>
        <w:spacing w:after="19"/>
        <w:contextualSpacing/>
        <w:jc w:val="both"/>
        <w:rPr>
          <w:rFonts w:ascii="Arial" w:hAnsi="Arial" w:cs="Arial"/>
          <w:bCs/>
          <w:sz w:val="22"/>
          <w:szCs w:val="22"/>
          <w:lang w:val="es-CO"/>
        </w:rPr>
      </w:pPr>
    </w:p>
    <w:p w14:paraId="4FBA397B" w14:textId="77777777" w:rsidR="0032022F" w:rsidRPr="00B45965" w:rsidRDefault="0032022F" w:rsidP="0032022F">
      <w:pPr>
        <w:shd w:val="clear" w:color="auto" w:fill="FFFFFF" w:themeFill="background1"/>
        <w:autoSpaceDE w:val="0"/>
        <w:autoSpaceDN w:val="0"/>
        <w:adjustRightInd w:val="0"/>
        <w:spacing w:after="19"/>
        <w:contextualSpacing/>
        <w:jc w:val="both"/>
        <w:rPr>
          <w:rFonts w:ascii="Arial" w:hAnsi="Arial" w:cs="Arial"/>
          <w:bCs/>
          <w:sz w:val="22"/>
          <w:szCs w:val="22"/>
          <w:lang w:val="es-CO"/>
        </w:rPr>
      </w:pPr>
      <w:r w:rsidRPr="00B45965">
        <w:rPr>
          <w:rFonts w:ascii="Arial" w:hAnsi="Arial" w:cs="Arial"/>
          <w:bCs/>
          <w:sz w:val="22"/>
          <w:szCs w:val="22"/>
          <w:lang w:val="es-CO"/>
        </w:rPr>
        <w:t>Prestar apoyo a la AEROCIVIL para resolver las peticiones y reclamos que se susciten por efecto de la ejecución del Contrato.</w:t>
      </w:r>
    </w:p>
    <w:p w14:paraId="363BFF19" w14:textId="77777777" w:rsidR="0032022F" w:rsidRPr="00B45965" w:rsidRDefault="0032022F" w:rsidP="0032022F">
      <w:pPr>
        <w:shd w:val="clear" w:color="auto" w:fill="FFFFFF" w:themeFill="background1"/>
        <w:ind w:left="708"/>
        <w:rPr>
          <w:rFonts w:ascii="Arial" w:hAnsi="Arial" w:cs="Arial"/>
          <w:bCs/>
          <w:sz w:val="22"/>
          <w:szCs w:val="22"/>
          <w:lang w:val="es-CO"/>
        </w:rPr>
      </w:pPr>
    </w:p>
    <w:p w14:paraId="36B62CA3" w14:textId="77777777" w:rsidR="0032022F" w:rsidRPr="00B45965" w:rsidRDefault="0032022F" w:rsidP="0032022F">
      <w:pPr>
        <w:shd w:val="clear" w:color="auto" w:fill="FFFFFF" w:themeFill="background1"/>
        <w:autoSpaceDE w:val="0"/>
        <w:autoSpaceDN w:val="0"/>
        <w:adjustRightInd w:val="0"/>
        <w:spacing w:after="19"/>
        <w:contextualSpacing/>
        <w:jc w:val="both"/>
        <w:rPr>
          <w:rFonts w:ascii="Arial" w:eastAsia="Calibri" w:hAnsi="Arial" w:cs="Arial"/>
          <w:sz w:val="22"/>
          <w:szCs w:val="22"/>
          <w:lang w:val="es-CO" w:eastAsia="en-US"/>
        </w:rPr>
      </w:pPr>
      <w:r w:rsidRPr="00B45965">
        <w:rPr>
          <w:rFonts w:ascii="Arial" w:eastAsia="Calibri" w:hAnsi="Arial" w:cs="Arial"/>
          <w:sz w:val="22"/>
          <w:szCs w:val="22"/>
          <w:lang w:val="es-CO" w:eastAsia="en-US"/>
        </w:rPr>
        <w:t xml:space="preserve">Reportar al </w:t>
      </w:r>
      <w:r>
        <w:rPr>
          <w:rFonts w:ascii="Arial" w:eastAsia="Calibri" w:hAnsi="Arial" w:cs="Arial"/>
          <w:sz w:val="22"/>
          <w:szCs w:val="22"/>
          <w:lang w:val="es-CO" w:eastAsia="en-US"/>
        </w:rPr>
        <w:t xml:space="preserve">SUPERVISIOR </w:t>
      </w:r>
      <w:r w:rsidRPr="00B45965">
        <w:rPr>
          <w:rFonts w:ascii="Arial" w:eastAsia="Calibri" w:hAnsi="Arial" w:cs="Arial"/>
          <w:sz w:val="22"/>
          <w:szCs w:val="22"/>
          <w:lang w:val="es-CO" w:eastAsia="en-US"/>
        </w:rPr>
        <w:t>del contrato cualquier inconveniente en el desarrollo de este., debidamente documentados y soportados mediante conceptos técnicos y bitácora del contrato.</w:t>
      </w:r>
    </w:p>
    <w:p w14:paraId="05DB38CB" w14:textId="77777777" w:rsidR="0032022F" w:rsidRPr="00B45965" w:rsidRDefault="0032022F" w:rsidP="0032022F">
      <w:pPr>
        <w:shd w:val="clear" w:color="auto" w:fill="FFFFFF" w:themeFill="background1"/>
        <w:autoSpaceDE w:val="0"/>
        <w:autoSpaceDN w:val="0"/>
        <w:adjustRightInd w:val="0"/>
        <w:spacing w:after="19"/>
        <w:contextualSpacing/>
        <w:jc w:val="both"/>
        <w:rPr>
          <w:rFonts w:ascii="Arial" w:eastAsia="Calibri" w:hAnsi="Arial" w:cs="Arial"/>
          <w:sz w:val="22"/>
          <w:szCs w:val="22"/>
          <w:lang w:val="es-CO" w:eastAsia="en-US"/>
        </w:rPr>
      </w:pPr>
    </w:p>
    <w:p w14:paraId="461E737A" w14:textId="3B879025" w:rsidR="0032022F" w:rsidRPr="00B45965" w:rsidRDefault="0032022F" w:rsidP="0032022F">
      <w:pPr>
        <w:shd w:val="clear" w:color="auto" w:fill="FFFFFF" w:themeFill="background1"/>
        <w:autoSpaceDE w:val="0"/>
        <w:autoSpaceDN w:val="0"/>
        <w:adjustRightInd w:val="0"/>
        <w:spacing w:after="19"/>
        <w:contextualSpacing/>
        <w:jc w:val="both"/>
        <w:rPr>
          <w:rFonts w:ascii="Arial" w:hAnsi="Arial" w:cs="Arial"/>
          <w:bCs/>
          <w:sz w:val="22"/>
          <w:szCs w:val="22"/>
          <w:lang w:val="es-CO"/>
        </w:rPr>
      </w:pPr>
      <w:r w:rsidRPr="00B45965">
        <w:rPr>
          <w:rFonts w:ascii="Arial" w:hAnsi="Arial" w:cs="Arial"/>
          <w:bCs/>
          <w:sz w:val="22"/>
          <w:szCs w:val="22"/>
          <w:lang w:val="es-CO"/>
        </w:rPr>
        <w:t xml:space="preserve">Asistir con los profesionales idóneos a todas y cada una de las reuniones convocadas directamente por la </w:t>
      </w:r>
      <w:r w:rsidR="00CD1713">
        <w:rPr>
          <w:rFonts w:ascii="Arial" w:hAnsi="Arial" w:cs="Arial"/>
          <w:bCs/>
          <w:sz w:val="22"/>
          <w:szCs w:val="22"/>
          <w:lang w:val="es-CO"/>
        </w:rPr>
        <w:t>SUPERVISIÓN</w:t>
      </w:r>
      <w:r w:rsidRPr="00B45965">
        <w:rPr>
          <w:rFonts w:ascii="Arial" w:hAnsi="Arial" w:cs="Arial"/>
          <w:bCs/>
          <w:sz w:val="22"/>
          <w:szCs w:val="22"/>
          <w:lang w:val="es-CO"/>
        </w:rPr>
        <w:t xml:space="preserve"> del contrato.</w:t>
      </w:r>
    </w:p>
    <w:p w14:paraId="1940DDD9" w14:textId="77777777" w:rsidR="0032022F" w:rsidRPr="00B45965" w:rsidRDefault="0032022F" w:rsidP="0032022F">
      <w:pPr>
        <w:shd w:val="clear" w:color="auto" w:fill="FFFFFF" w:themeFill="background1"/>
        <w:autoSpaceDE w:val="0"/>
        <w:autoSpaceDN w:val="0"/>
        <w:adjustRightInd w:val="0"/>
        <w:spacing w:after="19"/>
        <w:contextualSpacing/>
        <w:jc w:val="both"/>
        <w:rPr>
          <w:rFonts w:ascii="Arial" w:hAnsi="Arial" w:cs="Arial"/>
          <w:bCs/>
          <w:sz w:val="22"/>
          <w:szCs w:val="22"/>
          <w:lang w:val="es-CO" w:eastAsia="es-CO"/>
        </w:rPr>
      </w:pPr>
    </w:p>
    <w:p w14:paraId="688B8F18" w14:textId="77777777" w:rsidR="0032022F" w:rsidRPr="00B45965" w:rsidRDefault="0032022F" w:rsidP="001F14F2">
      <w:pPr>
        <w:widowControl w:val="0"/>
        <w:numPr>
          <w:ilvl w:val="2"/>
          <w:numId w:val="16"/>
        </w:numPr>
        <w:shd w:val="clear" w:color="auto" w:fill="FFFFFF" w:themeFill="background1"/>
        <w:tabs>
          <w:tab w:val="left" w:pos="-720"/>
        </w:tabs>
        <w:suppressAutoHyphens/>
        <w:overflowPunct w:val="0"/>
        <w:autoSpaceDE w:val="0"/>
        <w:autoSpaceDN w:val="0"/>
        <w:adjustRightInd w:val="0"/>
        <w:ind w:left="709" w:hanging="709"/>
        <w:contextualSpacing/>
        <w:textAlignment w:val="baseline"/>
        <w:rPr>
          <w:rFonts w:ascii="Arial" w:hAnsi="Arial" w:cs="Arial"/>
          <w:b/>
          <w:sz w:val="22"/>
          <w:szCs w:val="22"/>
        </w:rPr>
      </w:pPr>
      <w:r w:rsidRPr="00B45965">
        <w:rPr>
          <w:rFonts w:ascii="Arial" w:hAnsi="Arial" w:cs="Arial"/>
          <w:b/>
          <w:sz w:val="22"/>
          <w:szCs w:val="22"/>
        </w:rPr>
        <w:t xml:space="preserve">GESTIÓN TÉCNICA </w:t>
      </w:r>
    </w:p>
    <w:p w14:paraId="4CFD6D93" w14:textId="77777777" w:rsidR="0032022F" w:rsidRPr="00B45965" w:rsidRDefault="0032022F" w:rsidP="0032022F">
      <w:pPr>
        <w:shd w:val="clear" w:color="auto" w:fill="FFFFFF" w:themeFill="background1"/>
        <w:autoSpaceDE w:val="0"/>
        <w:autoSpaceDN w:val="0"/>
        <w:adjustRightInd w:val="0"/>
        <w:spacing w:line="276" w:lineRule="auto"/>
        <w:contextualSpacing/>
        <w:jc w:val="both"/>
        <w:rPr>
          <w:rFonts w:ascii="Arial" w:hAnsi="Arial" w:cs="Arial"/>
          <w:sz w:val="22"/>
          <w:szCs w:val="22"/>
          <w:lang w:val="es-CO" w:eastAsia="es-CO"/>
        </w:rPr>
      </w:pPr>
    </w:p>
    <w:p w14:paraId="316182C9" w14:textId="2E20729A"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r w:rsidRPr="00B45965">
        <w:rPr>
          <w:rFonts w:ascii="Arial" w:hAnsi="Arial" w:cs="Arial"/>
          <w:sz w:val="22"/>
          <w:szCs w:val="22"/>
        </w:rPr>
        <w:t xml:space="preserve">Realizar el diagnóstico de la Infraestructura </w:t>
      </w:r>
      <w:r>
        <w:rPr>
          <w:rFonts w:ascii="Arial" w:hAnsi="Arial" w:cs="Arial"/>
          <w:sz w:val="22"/>
          <w:szCs w:val="22"/>
        </w:rPr>
        <w:t>a intervenir</w:t>
      </w:r>
      <w:r w:rsidRPr="00B45965">
        <w:rPr>
          <w:rFonts w:ascii="Arial" w:hAnsi="Arial" w:cs="Arial"/>
          <w:sz w:val="22"/>
          <w:szCs w:val="22"/>
        </w:rPr>
        <w:t xml:space="preserve">, elaborar </w:t>
      </w:r>
      <w:r>
        <w:rPr>
          <w:rFonts w:ascii="Arial" w:hAnsi="Arial" w:cs="Arial"/>
          <w:sz w:val="22"/>
          <w:szCs w:val="22"/>
        </w:rPr>
        <w:t>el Programa Detallado de Trabajo (PDT)</w:t>
      </w:r>
      <w:r w:rsidRPr="00B45965">
        <w:rPr>
          <w:rFonts w:ascii="Arial" w:hAnsi="Arial" w:cs="Arial"/>
          <w:sz w:val="22"/>
          <w:szCs w:val="22"/>
        </w:rPr>
        <w:t xml:space="preserve"> de acuerdo con las características</w:t>
      </w:r>
      <w:r>
        <w:rPr>
          <w:rFonts w:ascii="Arial" w:hAnsi="Arial" w:cs="Arial"/>
          <w:sz w:val="22"/>
          <w:szCs w:val="22"/>
        </w:rPr>
        <w:t>,</w:t>
      </w:r>
      <w:r w:rsidRPr="00B45965">
        <w:rPr>
          <w:rFonts w:ascii="Arial" w:hAnsi="Arial" w:cs="Arial"/>
          <w:sz w:val="22"/>
          <w:szCs w:val="22"/>
        </w:rPr>
        <w:t xml:space="preserve"> necesidades y operación del aeropuerto</w:t>
      </w:r>
      <w:r>
        <w:rPr>
          <w:rFonts w:ascii="Arial" w:hAnsi="Arial" w:cs="Arial"/>
          <w:sz w:val="22"/>
          <w:szCs w:val="22"/>
        </w:rPr>
        <w:t xml:space="preserve"> y/o estación</w:t>
      </w:r>
      <w:r w:rsidRPr="00B45965">
        <w:rPr>
          <w:rFonts w:ascii="Arial" w:hAnsi="Arial" w:cs="Arial"/>
          <w:sz w:val="22"/>
          <w:szCs w:val="22"/>
        </w:rPr>
        <w:t>.</w:t>
      </w:r>
    </w:p>
    <w:p w14:paraId="04E31F75" w14:textId="77777777" w:rsidR="0032022F" w:rsidRPr="00B45965" w:rsidRDefault="0032022F" w:rsidP="0032022F">
      <w:pPr>
        <w:shd w:val="clear" w:color="auto" w:fill="FFFFFF" w:themeFill="background1"/>
        <w:autoSpaceDE w:val="0"/>
        <w:autoSpaceDN w:val="0"/>
        <w:adjustRightInd w:val="0"/>
        <w:ind w:left="720"/>
        <w:contextualSpacing/>
        <w:jc w:val="both"/>
        <w:rPr>
          <w:rFonts w:ascii="Arial" w:hAnsi="Arial" w:cs="Arial"/>
          <w:sz w:val="22"/>
          <w:szCs w:val="22"/>
        </w:rPr>
      </w:pPr>
    </w:p>
    <w:p w14:paraId="183A7518" w14:textId="556FD398"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r w:rsidRPr="00B45965">
        <w:rPr>
          <w:rFonts w:ascii="Arial" w:hAnsi="Arial" w:cs="Arial"/>
          <w:sz w:val="22"/>
          <w:szCs w:val="22"/>
        </w:rPr>
        <w:t xml:space="preserve">Cumplir con los requisitos establecidos en </w:t>
      </w:r>
      <w:r>
        <w:rPr>
          <w:rFonts w:ascii="Arial" w:hAnsi="Arial" w:cs="Arial"/>
          <w:sz w:val="22"/>
          <w:szCs w:val="22"/>
        </w:rPr>
        <w:t>las</w:t>
      </w:r>
      <w:r w:rsidRPr="00B45965">
        <w:rPr>
          <w:rFonts w:ascii="Arial" w:hAnsi="Arial" w:cs="Arial"/>
          <w:sz w:val="22"/>
          <w:szCs w:val="22"/>
        </w:rPr>
        <w:t xml:space="preserve"> especificaciones técnicas del presente documento.</w:t>
      </w:r>
    </w:p>
    <w:p w14:paraId="15AAC5EE" w14:textId="77777777" w:rsidR="0032022F" w:rsidRPr="00B45965" w:rsidRDefault="0032022F" w:rsidP="0032022F">
      <w:pPr>
        <w:shd w:val="clear" w:color="auto" w:fill="FFFFFF" w:themeFill="background1"/>
        <w:ind w:left="708"/>
        <w:jc w:val="both"/>
        <w:rPr>
          <w:rFonts w:ascii="Arial" w:hAnsi="Arial" w:cs="Arial"/>
          <w:sz w:val="22"/>
          <w:szCs w:val="22"/>
        </w:rPr>
      </w:pPr>
    </w:p>
    <w:p w14:paraId="5377F561" w14:textId="68F112D6" w:rsidR="0032022F" w:rsidRDefault="0032022F" w:rsidP="0032022F">
      <w:pPr>
        <w:shd w:val="clear" w:color="auto" w:fill="FFFFFF" w:themeFill="background1"/>
        <w:autoSpaceDE w:val="0"/>
        <w:autoSpaceDN w:val="0"/>
        <w:adjustRightInd w:val="0"/>
        <w:contextualSpacing/>
        <w:jc w:val="both"/>
        <w:rPr>
          <w:rFonts w:ascii="Arial" w:hAnsi="Arial" w:cs="Arial"/>
          <w:sz w:val="22"/>
          <w:szCs w:val="22"/>
          <w:lang w:val="es-ES_tradnl"/>
        </w:rPr>
      </w:pPr>
      <w:r w:rsidRPr="00B45965">
        <w:rPr>
          <w:rFonts w:ascii="Arial" w:hAnsi="Arial" w:cs="Arial"/>
          <w:sz w:val="22"/>
          <w:szCs w:val="22"/>
        </w:rPr>
        <w:t xml:space="preserve">El CONTRATISTA deberá Presentar a la </w:t>
      </w:r>
      <w:r>
        <w:rPr>
          <w:rFonts w:ascii="Arial" w:hAnsi="Arial" w:cs="Arial"/>
          <w:sz w:val="22"/>
          <w:szCs w:val="22"/>
        </w:rPr>
        <w:t xml:space="preserve">SUPERVSIÓN </w:t>
      </w:r>
      <w:r w:rsidRPr="00B45965">
        <w:rPr>
          <w:rFonts w:ascii="Arial" w:hAnsi="Arial" w:cs="Arial"/>
          <w:sz w:val="22"/>
          <w:szCs w:val="22"/>
        </w:rPr>
        <w:t xml:space="preserve">los análisis de precios unitarios dentro de los </w:t>
      </w:r>
      <w:r>
        <w:rPr>
          <w:rFonts w:ascii="Arial" w:hAnsi="Arial" w:cs="Arial"/>
          <w:b/>
          <w:sz w:val="22"/>
          <w:szCs w:val="22"/>
        </w:rPr>
        <w:t>DIEZ</w:t>
      </w:r>
      <w:r w:rsidRPr="00B45965">
        <w:rPr>
          <w:rFonts w:ascii="Arial" w:hAnsi="Arial" w:cs="Arial"/>
          <w:b/>
          <w:sz w:val="22"/>
          <w:szCs w:val="22"/>
        </w:rPr>
        <w:t xml:space="preserve"> (</w:t>
      </w:r>
      <w:r>
        <w:rPr>
          <w:rFonts w:ascii="Arial" w:hAnsi="Arial" w:cs="Arial"/>
          <w:b/>
          <w:sz w:val="22"/>
          <w:szCs w:val="22"/>
        </w:rPr>
        <w:t>10</w:t>
      </w:r>
      <w:r w:rsidRPr="00B45965">
        <w:rPr>
          <w:rFonts w:ascii="Arial" w:hAnsi="Arial" w:cs="Arial"/>
          <w:b/>
          <w:sz w:val="22"/>
          <w:szCs w:val="22"/>
        </w:rPr>
        <w:t>) DÍAS HABILES</w:t>
      </w:r>
      <w:r w:rsidRPr="00B45965">
        <w:rPr>
          <w:rFonts w:ascii="Arial" w:hAnsi="Arial" w:cs="Arial"/>
          <w:sz w:val="22"/>
          <w:szCs w:val="22"/>
        </w:rPr>
        <w:t xml:space="preserve"> contados a partir </w:t>
      </w:r>
      <w:r>
        <w:rPr>
          <w:rFonts w:ascii="Arial" w:hAnsi="Arial" w:cs="Arial"/>
          <w:sz w:val="22"/>
          <w:szCs w:val="22"/>
        </w:rPr>
        <w:t>del acta</w:t>
      </w:r>
      <w:r w:rsidRPr="00B45965">
        <w:rPr>
          <w:rFonts w:ascii="Arial" w:hAnsi="Arial" w:cs="Arial"/>
          <w:sz w:val="22"/>
          <w:szCs w:val="22"/>
        </w:rPr>
        <w:t xml:space="preserve"> inicio del contrato</w:t>
      </w:r>
      <w:r w:rsidRPr="00B45965">
        <w:rPr>
          <w:rFonts w:ascii="Arial" w:hAnsi="Arial" w:cs="Arial"/>
          <w:sz w:val="22"/>
          <w:szCs w:val="22"/>
          <w:lang w:val="es-ES_tradnl"/>
        </w:rPr>
        <w:t xml:space="preserve">. Estos hacen parte del </w:t>
      </w:r>
      <w:r w:rsidRPr="0032022F">
        <w:rPr>
          <w:rFonts w:ascii="Arial" w:hAnsi="Arial" w:cs="Arial"/>
          <w:sz w:val="22"/>
          <w:szCs w:val="22"/>
          <w:lang w:val="es-ES_tradnl"/>
        </w:rPr>
        <w:t>Programa Detallado de Trabajo (PDT)</w:t>
      </w:r>
      <w:r w:rsidRPr="00B45965">
        <w:rPr>
          <w:rFonts w:ascii="Arial" w:hAnsi="Arial" w:cs="Arial"/>
          <w:sz w:val="22"/>
          <w:szCs w:val="22"/>
          <w:lang w:val="es-ES_tradnl"/>
        </w:rPr>
        <w:t>.</w:t>
      </w:r>
    </w:p>
    <w:p w14:paraId="3C0D73BD" w14:textId="77777777"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p>
    <w:p w14:paraId="6B1DE9E8" w14:textId="77777777"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r w:rsidRPr="00B45965">
        <w:rPr>
          <w:rFonts w:ascii="Arial" w:hAnsi="Arial" w:cs="Arial"/>
          <w:sz w:val="22"/>
          <w:szCs w:val="22"/>
        </w:rPr>
        <w:t xml:space="preserve">El CONTRATISTA deberá coordinar en conjunto con la Dirección de Telecomunicaciones y Ayudas a la Navegación Aérea, SUPERVISIÓN </w:t>
      </w:r>
      <w:r>
        <w:rPr>
          <w:rFonts w:ascii="Arial" w:hAnsi="Arial" w:cs="Arial"/>
          <w:sz w:val="22"/>
          <w:szCs w:val="22"/>
        </w:rPr>
        <w:t xml:space="preserve">y administrador del aeropuerto </w:t>
      </w:r>
      <w:r w:rsidRPr="00B45965">
        <w:rPr>
          <w:rFonts w:ascii="Arial" w:hAnsi="Arial" w:cs="Arial"/>
          <w:sz w:val="22"/>
          <w:szCs w:val="22"/>
        </w:rPr>
        <w:t>las actividades que incluyan la afectación, retiro, reubicación o instalación de ayudas visuales y demás elementos que hagan parte de la infraestructura tecnológica de telecomunicaciones o electrónica que se encuentren a cargo de dicha Dirección.</w:t>
      </w:r>
    </w:p>
    <w:p w14:paraId="75A357B9" w14:textId="77777777" w:rsidR="0032022F" w:rsidRPr="00B45965" w:rsidRDefault="0032022F" w:rsidP="0032022F">
      <w:pPr>
        <w:shd w:val="clear" w:color="auto" w:fill="FFFFFF" w:themeFill="background1"/>
        <w:autoSpaceDE w:val="0"/>
        <w:autoSpaceDN w:val="0"/>
        <w:adjustRightInd w:val="0"/>
        <w:ind w:left="720"/>
        <w:contextualSpacing/>
        <w:jc w:val="both"/>
        <w:rPr>
          <w:rFonts w:ascii="Arial" w:hAnsi="Arial" w:cs="Arial"/>
          <w:sz w:val="22"/>
          <w:szCs w:val="22"/>
        </w:rPr>
      </w:pPr>
    </w:p>
    <w:p w14:paraId="16694A86" w14:textId="77777777" w:rsidR="0032022F" w:rsidRPr="00B45965" w:rsidRDefault="0032022F" w:rsidP="001F14F2">
      <w:pPr>
        <w:widowControl w:val="0"/>
        <w:numPr>
          <w:ilvl w:val="2"/>
          <w:numId w:val="16"/>
        </w:numPr>
        <w:shd w:val="clear" w:color="auto" w:fill="FFFFFF" w:themeFill="background1"/>
        <w:tabs>
          <w:tab w:val="left" w:pos="-720"/>
        </w:tabs>
        <w:suppressAutoHyphens/>
        <w:overflowPunct w:val="0"/>
        <w:autoSpaceDE w:val="0"/>
        <w:autoSpaceDN w:val="0"/>
        <w:adjustRightInd w:val="0"/>
        <w:ind w:hanging="758"/>
        <w:contextualSpacing/>
        <w:textAlignment w:val="baseline"/>
        <w:rPr>
          <w:rFonts w:ascii="Arial" w:hAnsi="Arial" w:cs="Arial"/>
          <w:b/>
          <w:sz w:val="22"/>
          <w:szCs w:val="22"/>
        </w:rPr>
      </w:pPr>
      <w:r w:rsidRPr="00B45965">
        <w:rPr>
          <w:rFonts w:ascii="Arial" w:hAnsi="Arial" w:cs="Arial"/>
          <w:b/>
          <w:sz w:val="22"/>
          <w:szCs w:val="22"/>
        </w:rPr>
        <w:t xml:space="preserve">GESTIÓN FINANCIERA </w:t>
      </w:r>
    </w:p>
    <w:p w14:paraId="605CA2F6" w14:textId="77777777" w:rsidR="0032022F" w:rsidRPr="00B45965" w:rsidRDefault="0032022F" w:rsidP="0032022F">
      <w:pPr>
        <w:shd w:val="clear" w:color="auto" w:fill="FFFFFF" w:themeFill="background1"/>
        <w:autoSpaceDE w:val="0"/>
        <w:autoSpaceDN w:val="0"/>
        <w:adjustRightInd w:val="0"/>
        <w:spacing w:line="276" w:lineRule="auto"/>
        <w:ind w:left="720"/>
        <w:contextualSpacing/>
        <w:jc w:val="both"/>
        <w:rPr>
          <w:rFonts w:ascii="Arial" w:hAnsi="Arial" w:cs="Arial"/>
          <w:sz w:val="22"/>
          <w:szCs w:val="22"/>
          <w:lang w:val="es-CO" w:eastAsia="es-CO"/>
        </w:rPr>
      </w:pPr>
    </w:p>
    <w:p w14:paraId="5CE49E9E" w14:textId="77777777" w:rsidR="0032022F" w:rsidRPr="00B45965" w:rsidRDefault="0032022F" w:rsidP="0032022F">
      <w:pPr>
        <w:shd w:val="clear" w:color="auto" w:fill="FFFFFF" w:themeFill="background1"/>
        <w:jc w:val="both"/>
        <w:rPr>
          <w:rFonts w:ascii="Arial" w:hAnsi="Arial" w:cs="Arial"/>
          <w:sz w:val="22"/>
          <w:szCs w:val="22"/>
        </w:rPr>
      </w:pPr>
      <w:bookmarkStart w:id="3" w:name="_Hlk524022855"/>
      <w:r w:rsidRPr="00B45965">
        <w:rPr>
          <w:rFonts w:ascii="Arial" w:hAnsi="Arial" w:cs="Arial"/>
          <w:sz w:val="22"/>
          <w:szCs w:val="22"/>
        </w:rPr>
        <w:t>Antes de efectuar cualquier modificación en el contrato, deberá hacerse por el CONTRATISTA un balance económico del mismo, y determinar detalladamente la afectación de esta decisión en un contexto general del contrato. Lo anterior, para justificar la alternativa que se presente a la AEROCIVIL, encaminada al cumplimiento del objeto contractual.</w:t>
      </w:r>
    </w:p>
    <w:p w14:paraId="49A5F8C7" w14:textId="77777777" w:rsidR="0032022F" w:rsidRPr="00B45965" w:rsidRDefault="0032022F" w:rsidP="0032022F">
      <w:pPr>
        <w:shd w:val="clear" w:color="auto" w:fill="FFFFFF" w:themeFill="background1"/>
        <w:jc w:val="both"/>
        <w:rPr>
          <w:rFonts w:ascii="Arial" w:hAnsi="Arial" w:cs="Arial"/>
          <w:sz w:val="22"/>
          <w:szCs w:val="22"/>
        </w:rPr>
      </w:pPr>
    </w:p>
    <w:p w14:paraId="7F45BAEA" w14:textId="77777777" w:rsidR="0032022F" w:rsidRPr="00B45965" w:rsidRDefault="0032022F" w:rsidP="001F14F2">
      <w:pPr>
        <w:widowControl w:val="0"/>
        <w:numPr>
          <w:ilvl w:val="2"/>
          <w:numId w:val="16"/>
        </w:numPr>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sz w:val="22"/>
          <w:szCs w:val="22"/>
        </w:rPr>
      </w:pPr>
      <w:bookmarkStart w:id="4" w:name="_Toc528171551"/>
      <w:bookmarkEnd w:id="3"/>
      <w:r w:rsidRPr="00B45965">
        <w:rPr>
          <w:rFonts w:ascii="Arial" w:hAnsi="Arial" w:cs="Arial"/>
          <w:b/>
          <w:sz w:val="22"/>
          <w:szCs w:val="22"/>
        </w:rPr>
        <w:t>GESTIÓN SOCIAL</w:t>
      </w:r>
      <w:bookmarkEnd w:id="4"/>
      <w:r w:rsidRPr="00B45965">
        <w:rPr>
          <w:rFonts w:ascii="Arial" w:hAnsi="Arial" w:cs="Arial"/>
          <w:b/>
          <w:sz w:val="22"/>
          <w:szCs w:val="22"/>
        </w:rPr>
        <w:t xml:space="preserve"> </w:t>
      </w:r>
    </w:p>
    <w:p w14:paraId="31208DEF" w14:textId="77777777" w:rsidR="0032022F" w:rsidRPr="00B45965" w:rsidRDefault="0032022F" w:rsidP="0032022F">
      <w:pPr>
        <w:widowControl w:val="0"/>
        <w:shd w:val="clear" w:color="auto" w:fill="FFFFFF" w:themeFill="background1"/>
        <w:tabs>
          <w:tab w:val="left" w:pos="-720"/>
        </w:tabs>
        <w:suppressAutoHyphens/>
        <w:overflowPunct w:val="0"/>
        <w:autoSpaceDE w:val="0"/>
        <w:autoSpaceDN w:val="0"/>
        <w:adjustRightInd w:val="0"/>
        <w:ind w:left="360"/>
        <w:contextualSpacing/>
        <w:textAlignment w:val="baseline"/>
        <w:rPr>
          <w:rFonts w:ascii="Arial" w:hAnsi="Arial" w:cs="Arial"/>
          <w:b/>
          <w:sz w:val="22"/>
          <w:szCs w:val="22"/>
        </w:rPr>
      </w:pPr>
    </w:p>
    <w:p w14:paraId="48F1C518" w14:textId="77777777" w:rsidR="0032022F" w:rsidRPr="00B45965" w:rsidRDefault="0032022F" w:rsidP="0032022F">
      <w:pPr>
        <w:shd w:val="clear" w:color="auto" w:fill="FFFFFF" w:themeFill="background1"/>
        <w:autoSpaceDE w:val="0"/>
        <w:autoSpaceDN w:val="0"/>
        <w:adjustRightInd w:val="0"/>
        <w:jc w:val="both"/>
        <w:rPr>
          <w:rFonts w:ascii="Arial" w:hAnsi="Arial" w:cs="Arial"/>
          <w:sz w:val="22"/>
          <w:szCs w:val="22"/>
        </w:rPr>
      </w:pPr>
      <w:r w:rsidRPr="00B45965">
        <w:rPr>
          <w:rFonts w:ascii="Arial" w:hAnsi="Arial" w:cs="Arial"/>
          <w:sz w:val="22"/>
          <w:szCs w:val="22"/>
        </w:rPr>
        <w:t>Efectuar la socialización con las partes interesadas del entorno del contrato, y llevar a cabo la gestión de la participación de interesados durante el desarrollo de este. Mediante veedurías ciudadanas, de ser requeridas en el desarrollo de este contrato.</w:t>
      </w:r>
    </w:p>
    <w:p w14:paraId="7E22F731" w14:textId="77777777" w:rsidR="0032022F" w:rsidRPr="00B45965" w:rsidRDefault="0032022F" w:rsidP="0032022F">
      <w:pPr>
        <w:keepNext/>
        <w:shd w:val="clear" w:color="auto" w:fill="FFFFFF" w:themeFill="background1"/>
        <w:jc w:val="both"/>
        <w:outlineLvl w:val="1"/>
        <w:rPr>
          <w:rFonts w:ascii="Arial" w:hAnsi="Arial" w:cs="Arial"/>
          <w:b/>
          <w:sz w:val="22"/>
          <w:szCs w:val="22"/>
        </w:rPr>
      </w:pPr>
    </w:p>
    <w:p w14:paraId="1E720BF6" w14:textId="77777777" w:rsidR="0032022F" w:rsidRDefault="0032022F" w:rsidP="001F14F2">
      <w:pPr>
        <w:widowControl w:val="0"/>
        <w:numPr>
          <w:ilvl w:val="2"/>
          <w:numId w:val="16"/>
        </w:numPr>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sz w:val="22"/>
          <w:szCs w:val="22"/>
        </w:rPr>
      </w:pPr>
      <w:bookmarkStart w:id="5" w:name="_Toc528171552"/>
      <w:r w:rsidRPr="00B45965">
        <w:rPr>
          <w:rFonts w:ascii="Arial" w:hAnsi="Arial" w:cs="Arial"/>
          <w:b/>
          <w:sz w:val="22"/>
          <w:szCs w:val="22"/>
        </w:rPr>
        <w:t>GESTIÓN DE SEGUROS</w:t>
      </w:r>
      <w:bookmarkEnd w:id="5"/>
      <w:r w:rsidRPr="00B45965">
        <w:rPr>
          <w:rFonts w:ascii="Arial" w:hAnsi="Arial" w:cs="Arial"/>
          <w:b/>
          <w:sz w:val="22"/>
          <w:szCs w:val="22"/>
        </w:rPr>
        <w:t xml:space="preserve"> </w:t>
      </w:r>
    </w:p>
    <w:p w14:paraId="1841AB45" w14:textId="77777777" w:rsidR="0032022F" w:rsidRPr="00B45965" w:rsidRDefault="0032022F" w:rsidP="0032022F">
      <w:pPr>
        <w:widowControl w:val="0"/>
        <w:shd w:val="clear" w:color="auto" w:fill="FFFFFF" w:themeFill="background1"/>
        <w:tabs>
          <w:tab w:val="left" w:pos="-720"/>
        </w:tabs>
        <w:suppressAutoHyphens/>
        <w:overflowPunct w:val="0"/>
        <w:autoSpaceDE w:val="0"/>
        <w:autoSpaceDN w:val="0"/>
        <w:adjustRightInd w:val="0"/>
        <w:ind w:left="900"/>
        <w:contextualSpacing/>
        <w:textAlignment w:val="baseline"/>
        <w:rPr>
          <w:rFonts w:ascii="Arial" w:hAnsi="Arial" w:cs="Arial"/>
          <w:b/>
          <w:sz w:val="22"/>
          <w:szCs w:val="22"/>
        </w:rPr>
      </w:pPr>
    </w:p>
    <w:p w14:paraId="2A5433CF" w14:textId="75C88987" w:rsidR="0032022F" w:rsidRPr="00B45965" w:rsidRDefault="0032022F" w:rsidP="0032022F">
      <w:pPr>
        <w:shd w:val="clear" w:color="auto" w:fill="FFFFFF" w:themeFill="background1"/>
        <w:autoSpaceDE w:val="0"/>
        <w:autoSpaceDN w:val="0"/>
        <w:adjustRightInd w:val="0"/>
        <w:jc w:val="both"/>
        <w:rPr>
          <w:rFonts w:ascii="Arial" w:hAnsi="Arial" w:cs="Arial"/>
          <w:sz w:val="22"/>
          <w:szCs w:val="22"/>
          <w:lang w:val="es-CO" w:eastAsia="es-CO"/>
        </w:rPr>
      </w:pPr>
      <w:bookmarkStart w:id="6" w:name="_Hlk524022809"/>
      <w:r w:rsidRPr="00B45965">
        <w:rPr>
          <w:rFonts w:ascii="Arial" w:hAnsi="Arial" w:cs="Arial"/>
          <w:sz w:val="22"/>
          <w:szCs w:val="22"/>
          <w:lang w:val="es-CO" w:eastAsia="es-CO"/>
        </w:rPr>
        <w:t>Cumplir con la entrega de las pólizas y garantías exigidas dentro de los tres (3) días hábiles siguientes a la suscripción del contrato, conforme a lo establecido contractualmente. De no cumplirse con lo anterior, se iniciará el proceso administrativo de incumpliendo de la póliza de seri</w:t>
      </w:r>
      <w:r w:rsidR="001B4FF3">
        <w:rPr>
          <w:rFonts w:ascii="Arial" w:hAnsi="Arial" w:cs="Arial"/>
          <w:sz w:val="22"/>
          <w:szCs w:val="22"/>
          <w:lang w:val="es-CO" w:eastAsia="es-CO"/>
        </w:rPr>
        <w:t>edad</w:t>
      </w:r>
      <w:r w:rsidRPr="00B45965">
        <w:rPr>
          <w:rFonts w:ascii="Arial" w:hAnsi="Arial" w:cs="Arial"/>
          <w:sz w:val="22"/>
          <w:szCs w:val="22"/>
          <w:lang w:val="es-CO" w:eastAsia="es-CO"/>
        </w:rPr>
        <w:t xml:space="preserve"> de la oferta. </w:t>
      </w:r>
    </w:p>
    <w:bookmarkEnd w:id="6"/>
    <w:p w14:paraId="7B545972" w14:textId="73459F2E" w:rsidR="0032022F" w:rsidRDefault="0032022F" w:rsidP="0032022F">
      <w:pPr>
        <w:shd w:val="clear" w:color="auto" w:fill="FFFFFF" w:themeFill="background1"/>
        <w:autoSpaceDE w:val="0"/>
        <w:autoSpaceDN w:val="0"/>
        <w:adjustRightInd w:val="0"/>
        <w:jc w:val="both"/>
        <w:rPr>
          <w:rFonts w:ascii="Arial" w:hAnsi="Arial" w:cs="Arial"/>
          <w:b/>
          <w:bCs/>
          <w:sz w:val="22"/>
          <w:szCs w:val="22"/>
          <w:lang w:val="es-CO" w:eastAsia="es-CO"/>
        </w:rPr>
      </w:pPr>
    </w:p>
    <w:p w14:paraId="50F88AB1" w14:textId="77777777" w:rsidR="00A16E88" w:rsidRPr="00B45965" w:rsidRDefault="00A16E88" w:rsidP="0032022F">
      <w:pPr>
        <w:shd w:val="clear" w:color="auto" w:fill="FFFFFF" w:themeFill="background1"/>
        <w:autoSpaceDE w:val="0"/>
        <w:autoSpaceDN w:val="0"/>
        <w:adjustRightInd w:val="0"/>
        <w:jc w:val="both"/>
        <w:rPr>
          <w:rFonts w:ascii="Arial" w:hAnsi="Arial" w:cs="Arial"/>
          <w:b/>
          <w:bCs/>
          <w:sz w:val="22"/>
          <w:szCs w:val="22"/>
          <w:lang w:val="es-CO" w:eastAsia="es-CO"/>
        </w:rPr>
      </w:pPr>
    </w:p>
    <w:p w14:paraId="6DF87507" w14:textId="77777777" w:rsidR="0032022F" w:rsidRPr="00B45965" w:rsidRDefault="0032022F" w:rsidP="001F14F2">
      <w:pPr>
        <w:widowControl w:val="0"/>
        <w:numPr>
          <w:ilvl w:val="2"/>
          <w:numId w:val="16"/>
        </w:numPr>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sz w:val="22"/>
          <w:szCs w:val="22"/>
        </w:rPr>
      </w:pPr>
      <w:bookmarkStart w:id="7" w:name="_Toc528171553"/>
      <w:r w:rsidRPr="00B45965">
        <w:rPr>
          <w:rFonts w:ascii="Arial" w:hAnsi="Arial" w:cs="Arial"/>
          <w:b/>
          <w:sz w:val="22"/>
          <w:szCs w:val="22"/>
        </w:rPr>
        <w:lastRenderedPageBreak/>
        <w:t>GESTIÓN DE RIESGOS</w:t>
      </w:r>
      <w:bookmarkEnd w:id="7"/>
      <w:r w:rsidRPr="00B45965">
        <w:rPr>
          <w:rFonts w:ascii="Arial" w:hAnsi="Arial" w:cs="Arial"/>
          <w:b/>
          <w:sz w:val="22"/>
          <w:szCs w:val="22"/>
        </w:rPr>
        <w:t xml:space="preserve"> </w:t>
      </w:r>
    </w:p>
    <w:p w14:paraId="6FAE8F3E" w14:textId="77777777" w:rsidR="0032022F" w:rsidRPr="00B45965" w:rsidRDefault="0032022F" w:rsidP="0032022F">
      <w:pPr>
        <w:shd w:val="clear" w:color="auto" w:fill="FFFFFF" w:themeFill="background1"/>
        <w:autoSpaceDE w:val="0"/>
        <w:autoSpaceDN w:val="0"/>
        <w:adjustRightInd w:val="0"/>
        <w:ind w:left="720"/>
        <w:contextualSpacing/>
        <w:jc w:val="both"/>
        <w:rPr>
          <w:rFonts w:ascii="Arial" w:hAnsi="Arial" w:cs="Arial"/>
          <w:sz w:val="22"/>
          <w:szCs w:val="22"/>
          <w:lang w:val="es-CO" w:eastAsia="es-CO"/>
        </w:rPr>
      </w:pPr>
    </w:p>
    <w:p w14:paraId="16BA278D" w14:textId="0978B4A5" w:rsidR="0032022F" w:rsidRPr="00B45965" w:rsidRDefault="0032022F" w:rsidP="0032022F">
      <w:pPr>
        <w:shd w:val="clear" w:color="auto" w:fill="FFFFFF" w:themeFill="background1"/>
        <w:autoSpaceDE w:val="0"/>
        <w:autoSpaceDN w:val="0"/>
        <w:adjustRightInd w:val="0"/>
        <w:jc w:val="both"/>
        <w:rPr>
          <w:rFonts w:ascii="Arial" w:hAnsi="Arial" w:cs="Arial"/>
          <w:sz w:val="22"/>
          <w:szCs w:val="22"/>
          <w:lang w:val="es-CO" w:eastAsia="es-CO"/>
        </w:rPr>
      </w:pPr>
      <w:bookmarkStart w:id="8" w:name="_Hlk524022826"/>
      <w:r w:rsidRPr="00B45965">
        <w:rPr>
          <w:rFonts w:ascii="Arial" w:hAnsi="Arial" w:cs="Arial"/>
          <w:sz w:val="22"/>
          <w:szCs w:val="22"/>
          <w:lang w:val="es-CO" w:eastAsia="es-CO"/>
        </w:rPr>
        <w:t xml:space="preserve">El CONTRATISTA </w:t>
      </w:r>
      <w:r w:rsidR="00A16E88">
        <w:rPr>
          <w:rFonts w:ascii="Arial" w:hAnsi="Arial" w:cs="Arial"/>
          <w:sz w:val="22"/>
          <w:szCs w:val="22"/>
          <w:lang w:val="es-CO" w:eastAsia="es-CO"/>
        </w:rPr>
        <w:t>Matriz 3</w:t>
      </w:r>
      <w:r w:rsidRPr="00B45965">
        <w:rPr>
          <w:rFonts w:ascii="Arial" w:hAnsi="Arial" w:cs="Arial"/>
          <w:sz w:val="22"/>
          <w:szCs w:val="22"/>
          <w:lang w:val="es-CO" w:eastAsia="es-CO"/>
        </w:rPr>
        <w:t xml:space="preserve">, tiene establecida </w:t>
      </w:r>
      <w:r w:rsidR="00A16E88">
        <w:rPr>
          <w:rFonts w:ascii="Arial" w:hAnsi="Arial" w:cs="Arial"/>
          <w:sz w:val="22"/>
          <w:szCs w:val="22"/>
          <w:lang w:val="es-CO" w:eastAsia="es-CO"/>
        </w:rPr>
        <w:t>la</w:t>
      </w:r>
      <w:r w:rsidRPr="00B45965">
        <w:rPr>
          <w:rFonts w:ascii="Arial" w:hAnsi="Arial" w:cs="Arial"/>
          <w:sz w:val="22"/>
          <w:szCs w:val="22"/>
          <w:lang w:val="es-CO" w:eastAsia="es-CO"/>
        </w:rPr>
        <w:t xml:space="preserve"> Matriz de Riesgos, que requiere seguimiento, control y acciones de materializarse los mismos, que permita prever, organizar y realizar acciones frente a la posibilidad a los mismos, y de esta forma la minimización de sus impactos, que pudieran poner en conflicto la viabilidad y buena ejecución del Contrato. De presentarse riesgos diferente a los identificados por la AEROCIVIL, estos deben ser analizados e implementados de la misma forma que los riesgos contractuales, con sus respectivas justificaciones y soportes que permitan ser evaluados.</w:t>
      </w:r>
    </w:p>
    <w:p w14:paraId="7E8C0098" w14:textId="77777777" w:rsidR="0032022F" w:rsidRPr="00B45965" w:rsidRDefault="0032022F" w:rsidP="0032022F">
      <w:pPr>
        <w:shd w:val="clear" w:color="auto" w:fill="FFFFFF" w:themeFill="background1"/>
        <w:autoSpaceDE w:val="0"/>
        <w:autoSpaceDN w:val="0"/>
        <w:adjustRightInd w:val="0"/>
        <w:jc w:val="both"/>
        <w:rPr>
          <w:rFonts w:ascii="Arial" w:hAnsi="Arial" w:cs="Arial"/>
          <w:sz w:val="22"/>
          <w:szCs w:val="22"/>
          <w:lang w:val="es-CO" w:eastAsia="es-CO"/>
        </w:rPr>
      </w:pPr>
    </w:p>
    <w:p w14:paraId="5BFFC625" w14:textId="77777777" w:rsidR="0032022F" w:rsidRPr="00B45965" w:rsidRDefault="0032022F" w:rsidP="001F14F2">
      <w:pPr>
        <w:widowControl w:val="0"/>
        <w:numPr>
          <w:ilvl w:val="2"/>
          <w:numId w:val="16"/>
        </w:numPr>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sz w:val="22"/>
          <w:szCs w:val="22"/>
        </w:rPr>
      </w:pPr>
      <w:bookmarkStart w:id="9" w:name="_Toc528171554"/>
      <w:bookmarkEnd w:id="8"/>
      <w:r w:rsidRPr="00B45965">
        <w:rPr>
          <w:rFonts w:ascii="Arial" w:hAnsi="Arial" w:cs="Arial"/>
          <w:b/>
          <w:sz w:val="22"/>
          <w:szCs w:val="22"/>
        </w:rPr>
        <w:t>GESTIÓN JURÍDICA</w:t>
      </w:r>
      <w:bookmarkEnd w:id="9"/>
    </w:p>
    <w:p w14:paraId="7E616E40" w14:textId="77777777" w:rsidR="0032022F" w:rsidRPr="00B45965" w:rsidRDefault="0032022F" w:rsidP="0032022F">
      <w:pPr>
        <w:shd w:val="clear" w:color="auto" w:fill="FFFFFF" w:themeFill="background1"/>
        <w:autoSpaceDE w:val="0"/>
        <w:autoSpaceDN w:val="0"/>
        <w:adjustRightInd w:val="0"/>
        <w:spacing w:line="276" w:lineRule="auto"/>
        <w:jc w:val="both"/>
        <w:rPr>
          <w:rFonts w:ascii="Arial" w:hAnsi="Arial" w:cs="Arial"/>
          <w:sz w:val="22"/>
          <w:szCs w:val="22"/>
        </w:rPr>
      </w:pPr>
    </w:p>
    <w:p w14:paraId="7ACF9444" w14:textId="77777777" w:rsidR="0032022F" w:rsidRPr="00B45965" w:rsidRDefault="0032022F" w:rsidP="0032022F">
      <w:pPr>
        <w:shd w:val="clear" w:color="auto" w:fill="FFFFFF" w:themeFill="background1"/>
        <w:jc w:val="both"/>
        <w:rPr>
          <w:rFonts w:ascii="Arial" w:hAnsi="Arial" w:cs="Arial"/>
          <w:sz w:val="22"/>
          <w:szCs w:val="22"/>
        </w:rPr>
      </w:pPr>
      <w:r w:rsidRPr="00B45965">
        <w:rPr>
          <w:rFonts w:ascii="Arial" w:hAnsi="Arial" w:cs="Arial"/>
          <w:sz w:val="22"/>
          <w:szCs w:val="22"/>
        </w:rPr>
        <w:t xml:space="preserve">Cumplir con los requisitos de perfeccionamiento y legalización del contrato. El CONTRATISTA tiene </w:t>
      </w:r>
      <w:r>
        <w:rPr>
          <w:rFonts w:ascii="Arial" w:hAnsi="Arial" w:cs="Arial"/>
          <w:b/>
          <w:sz w:val="22"/>
          <w:szCs w:val="22"/>
        </w:rPr>
        <w:t xml:space="preserve">TRES </w:t>
      </w:r>
      <w:r w:rsidRPr="00B45965">
        <w:rPr>
          <w:rFonts w:ascii="Arial" w:hAnsi="Arial" w:cs="Arial"/>
          <w:b/>
          <w:sz w:val="22"/>
          <w:szCs w:val="22"/>
        </w:rPr>
        <w:t>(</w:t>
      </w:r>
      <w:r>
        <w:rPr>
          <w:rFonts w:ascii="Arial" w:hAnsi="Arial" w:cs="Arial"/>
          <w:b/>
          <w:sz w:val="22"/>
          <w:szCs w:val="22"/>
        </w:rPr>
        <w:t>3</w:t>
      </w:r>
      <w:r w:rsidRPr="00B45965">
        <w:rPr>
          <w:rFonts w:ascii="Arial" w:hAnsi="Arial" w:cs="Arial"/>
          <w:b/>
          <w:sz w:val="22"/>
          <w:szCs w:val="22"/>
        </w:rPr>
        <w:t>) DÍAS HÁBILES</w:t>
      </w:r>
      <w:r w:rsidRPr="00B45965">
        <w:rPr>
          <w:rFonts w:ascii="Arial" w:hAnsi="Arial" w:cs="Arial"/>
          <w:sz w:val="22"/>
          <w:szCs w:val="22"/>
        </w:rPr>
        <w:t xml:space="preserve"> para allegar las Pólizas solicitadas en el contrato, de incumplirse este requerimiento, se dará inicio al proceso sancionatorio respectivo.</w:t>
      </w:r>
    </w:p>
    <w:p w14:paraId="08780133" w14:textId="77777777" w:rsidR="0032022F" w:rsidRPr="00B45965" w:rsidRDefault="0032022F" w:rsidP="0032022F">
      <w:pPr>
        <w:shd w:val="clear" w:color="auto" w:fill="FFFFFF" w:themeFill="background1"/>
        <w:ind w:left="1494"/>
        <w:jc w:val="both"/>
        <w:rPr>
          <w:rFonts w:ascii="Arial" w:hAnsi="Arial" w:cs="Arial"/>
          <w:sz w:val="22"/>
          <w:szCs w:val="22"/>
        </w:rPr>
      </w:pPr>
    </w:p>
    <w:p w14:paraId="7ED2A4D1" w14:textId="77777777" w:rsidR="0032022F" w:rsidRPr="00B45965" w:rsidRDefault="0032022F" w:rsidP="0032022F">
      <w:pPr>
        <w:shd w:val="clear" w:color="auto" w:fill="FFFFFF" w:themeFill="background1"/>
        <w:jc w:val="both"/>
        <w:rPr>
          <w:rFonts w:ascii="Arial" w:hAnsi="Arial" w:cs="Arial"/>
          <w:sz w:val="22"/>
          <w:szCs w:val="22"/>
        </w:rPr>
      </w:pPr>
      <w:r w:rsidRPr="00B45965">
        <w:rPr>
          <w:rFonts w:ascii="Arial" w:hAnsi="Arial" w:cs="Arial"/>
          <w:sz w:val="22"/>
          <w:szCs w:val="22"/>
        </w:rPr>
        <w:t>Realizar los pagos de parafiscales, salud y pensiones por parte del CONTRATISTA, durante la ejecución del contrato y hasta la legalización del acta de recibo final.</w:t>
      </w:r>
    </w:p>
    <w:p w14:paraId="7209D4F7" w14:textId="77777777" w:rsidR="0032022F" w:rsidRPr="00B45965" w:rsidRDefault="0032022F" w:rsidP="0032022F">
      <w:pPr>
        <w:shd w:val="clear" w:color="auto" w:fill="FFFFFF" w:themeFill="background1"/>
        <w:ind w:left="708"/>
        <w:rPr>
          <w:rFonts w:ascii="Arial" w:hAnsi="Arial" w:cs="Arial"/>
          <w:sz w:val="22"/>
          <w:szCs w:val="22"/>
        </w:rPr>
      </w:pPr>
    </w:p>
    <w:p w14:paraId="7E3C0F6C" w14:textId="77777777" w:rsidR="0032022F" w:rsidRPr="00B45965" w:rsidRDefault="0032022F" w:rsidP="0032022F">
      <w:pPr>
        <w:shd w:val="clear" w:color="auto" w:fill="FFFFFF" w:themeFill="background1"/>
        <w:jc w:val="both"/>
        <w:rPr>
          <w:rFonts w:ascii="Arial" w:hAnsi="Arial" w:cs="Arial"/>
          <w:sz w:val="22"/>
          <w:szCs w:val="22"/>
        </w:rPr>
      </w:pPr>
      <w:r w:rsidRPr="00B45965">
        <w:rPr>
          <w:rFonts w:ascii="Arial" w:hAnsi="Arial" w:cs="Arial"/>
          <w:sz w:val="22"/>
          <w:szCs w:val="22"/>
        </w:rPr>
        <w:t xml:space="preserve">Realizar la coordinación con el </w:t>
      </w:r>
      <w:r>
        <w:rPr>
          <w:rFonts w:ascii="Arial" w:hAnsi="Arial" w:cs="Arial"/>
          <w:sz w:val="22"/>
          <w:szCs w:val="22"/>
        </w:rPr>
        <w:t>SUPERVISOR</w:t>
      </w:r>
      <w:r w:rsidRPr="00B45965">
        <w:rPr>
          <w:rFonts w:ascii="Arial" w:hAnsi="Arial" w:cs="Arial"/>
          <w:sz w:val="22"/>
          <w:szCs w:val="22"/>
        </w:rPr>
        <w:t xml:space="preserve"> para legalizar todas las actas que demande la correcta ejecución y desarrollo del contrato, tales como: actas de reuniones, actas de suspensión, actas de levantamiento de la suspensión, actas de pago parciales, acta de terminación o recibo final del contrato, acta de liquidación del contrato y las demás que sean requeridas. Estas actas deben ser presentadas de forma ágil, sin demoras injustificadas, tomando para ellos los plazos mínimos posibles que no afecten la ejecución del contrato.</w:t>
      </w:r>
    </w:p>
    <w:p w14:paraId="6128A0A3" w14:textId="77777777" w:rsidR="0032022F" w:rsidRPr="00B45965" w:rsidRDefault="0032022F" w:rsidP="0032022F">
      <w:pPr>
        <w:shd w:val="clear" w:color="auto" w:fill="FFFFFF" w:themeFill="background1"/>
        <w:ind w:left="1494"/>
        <w:jc w:val="both"/>
        <w:rPr>
          <w:rFonts w:ascii="Arial" w:hAnsi="Arial" w:cs="Arial"/>
          <w:sz w:val="22"/>
          <w:szCs w:val="22"/>
        </w:rPr>
      </w:pPr>
    </w:p>
    <w:p w14:paraId="6EA77789" w14:textId="77777777" w:rsidR="0032022F" w:rsidRPr="00B45965" w:rsidRDefault="0032022F" w:rsidP="0032022F">
      <w:pPr>
        <w:shd w:val="clear" w:color="auto" w:fill="FFFFFF" w:themeFill="background1"/>
        <w:jc w:val="both"/>
        <w:rPr>
          <w:rFonts w:ascii="Arial" w:hAnsi="Arial" w:cs="Arial"/>
          <w:sz w:val="22"/>
          <w:szCs w:val="22"/>
        </w:rPr>
      </w:pPr>
      <w:r w:rsidRPr="00B45965">
        <w:rPr>
          <w:rFonts w:ascii="Arial" w:hAnsi="Arial" w:cs="Arial"/>
          <w:sz w:val="22"/>
          <w:szCs w:val="22"/>
        </w:rPr>
        <w:t xml:space="preserve">Generar alertas tempranas al </w:t>
      </w:r>
      <w:r>
        <w:rPr>
          <w:rFonts w:ascii="Arial" w:hAnsi="Arial" w:cs="Arial"/>
          <w:sz w:val="22"/>
          <w:szCs w:val="22"/>
        </w:rPr>
        <w:t>SUPERVISOR</w:t>
      </w:r>
      <w:r w:rsidRPr="00B45965">
        <w:rPr>
          <w:rFonts w:ascii="Arial" w:hAnsi="Arial" w:cs="Arial"/>
          <w:sz w:val="22"/>
          <w:szCs w:val="22"/>
        </w:rPr>
        <w:t xml:space="preserve"> del contrato sobre posibles retrasos o limitaciones para la adecuada ejecución del contrato</w:t>
      </w:r>
      <w:r>
        <w:rPr>
          <w:rFonts w:ascii="Arial" w:hAnsi="Arial" w:cs="Arial"/>
          <w:sz w:val="22"/>
          <w:szCs w:val="22"/>
        </w:rPr>
        <w:t>.</w:t>
      </w:r>
    </w:p>
    <w:p w14:paraId="29A1B94F" w14:textId="77777777" w:rsidR="0032022F" w:rsidRPr="00B45965" w:rsidRDefault="0032022F" w:rsidP="0032022F">
      <w:pPr>
        <w:shd w:val="clear" w:color="auto" w:fill="FFFFFF" w:themeFill="background1"/>
        <w:ind w:left="1494"/>
        <w:jc w:val="both"/>
        <w:rPr>
          <w:rFonts w:ascii="Arial" w:hAnsi="Arial" w:cs="Arial"/>
          <w:sz w:val="22"/>
          <w:szCs w:val="22"/>
        </w:rPr>
      </w:pPr>
    </w:p>
    <w:p w14:paraId="3C4ECCF6" w14:textId="77777777" w:rsidR="0032022F" w:rsidRPr="00B45965" w:rsidRDefault="0032022F" w:rsidP="0032022F">
      <w:pPr>
        <w:shd w:val="clear" w:color="auto" w:fill="FFFFFF" w:themeFill="background1"/>
        <w:jc w:val="both"/>
        <w:rPr>
          <w:rFonts w:ascii="Arial" w:hAnsi="Arial" w:cs="Arial"/>
          <w:sz w:val="22"/>
          <w:szCs w:val="22"/>
        </w:rPr>
      </w:pPr>
      <w:r w:rsidRPr="00B45965">
        <w:rPr>
          <w:rFonts w:ascii="Arial" w:hAnsi="Arial" w:cs="Arial"/>
          <w:sz w:val="22"/>
          <w:szCs w:val="22"/>
        </w:rPr>
        <w:t>Ante posibles retrasos o limitaciones en la ejecución del contrato se deberá formular alternativas de atención oportuna.</w:t>
      </w:r>
    </w:p>
    <w:p w14:paraId="3619DB39" w14:textId="77777777" w:rsidR="0032022F" w:rsidRPr="00B45965" w:rsidRDefault="0032022F" w:rsidP="0032022F">
      <w:pPr>
        <w:widowControl w:val="0"/>
        <w:shd w:val="clear" w:color="auto" w:fill="FFFFFF" w:themeFill="background1"/>
        <w:tabs>
          <w:tab w:val="left" w:pos="-720"/>
        </w:tabs>
        <w:suppressAutoHyphens/>
        <w:overflowPunct w:val="0"/>
        <w:autoSpaceDE w:val="0"/>
        <w:autoSpaceDN w:val="0"/>
        <w:adjustRightInd w:val="0"/>
        <w:ind w:left="900"/>
        <w:contextualSpacing/>
        <w:textAlignment w:val="baseline"/>
        <w:rPr>
          <w:rFonts w:ascii="Arial" w:hAnsi="Arial" w:cs="Arial"/>
          <w:b/>
          <w:bCs/>
          <w:sz w:val="22"/>
          <w:szCs w:val="22"/>
          <w:lang w:val="es-CO" w:eastAsia="es-CO"/>
        </w:rPr>
      </w:pPr>
    </w:p>
    <w:p w14:paraId="18FBFC17" w14:textId="77777777" w:rsidR="0032022F" w:rsidRPr="00B45965" w:rsidRDefault="0032022F" w:rsidP="001F14F2">
      <w:pPr>
        <w:widowControl w:val="0"/>
        <w:numPr>
          <w:ilvl w:val="2"/>
          <w:numId w:val="16"/>
        </w:numPr>
        <w:shd w:val="clear" w:color="auto" w:fill="FFFFFF" w:themeFill="background1"/>
        <w:tabs>
          <w:tab w:val="left" w:pos="-720"/>
        </w:tabs>
        <w:suppressAutoHyphens/>
        <w:overflowPunct w:val="0"/>
        <w:autoSpaceDE w:val="0"/>
        <w:autoSpaceDN w:val="0"/>
        <w:adjustRightInd w:val="0"/>
        <w:ind w:hanging="900"/>
        <w:contextualSpacing/>
        <w:textAlignment w:val="baseline"/>
        <w:rPr>
          <w:rFonts w:ascii="Arial" w:hAnsi="Arial" w:cs="Arial"/>
          <w:b/>
          <w:bCs/>
          <w:sz w:val="22"/>
          <w:szCs w:val="22"/>
          <w:lang w:val="es-CO" w:eastAsia="es-CO"/>
        </w:rPr>
      </w:pPr>
      <w:r w:rsidRPr="00B45965">
        <w:rPr>
          <w:rFonts w:ascii="Arial" w:hAnsi="Arial" w:cs="Arial"/>
          <w:b/>
          <w:bCs/>
          <w:sz w:val="22"/>
          <w:szCs w:val="22"/>
          <w:lang w:val="es-CO" w:eastAsia="es-CO"/>
        </w:rPr>
        <w:t>GESTIÓN OPERACIONAL Y DE SEGURIDAD INDUSTRIAL</w:t>
      </w:r>
    </w:p>
    <w:p w14:paraId="1602C4CA" w14:textId="77777777" w:rsidR="0032022F" w:rsidRPr="00B45965" w:rsidRDefault="0032022F" w:rsidP="0032022F">
      <w:pPr>
        <w:shd w:val="clear" w:color="auto" w:fill="FFFFFF" w:themeFill="background1"/>
        <w:autoSpaceDE w:val="0"/>
        <w:autoSpaceDN w:val="0"/>
        <w:adjustRightInd w:val="0"/>
        <w:spacing w:line="276" w:lineRule="auto"/>
        <w:ind w:left="720"/>
        <w:contextualSpacing/>
        <w:jc w:val="both"/>
        <w:rPr>
          <w:rFonts w:ascii="Arial" w:hAnsi="Arial" w:cs="Arial"/>
          <w:bCs/>
          <w:sz w:val="22"/>
          <w:szCs w:val="22"/>
          <w:lang w:val="es-CO" w:eastAsia="es-CO"/>
        </w:rPr>
      </w:pPr>
    </w:p>
    <w:p w14:paraId="03444956" w14:textId="77777777" w:rsidR="0032022F" w:rsidRPr="00B45965" w:rsidRDefault="0032022F" w:rsidP="0032022F">
      <w:pPr>
        <w:shd w:val="clear" w:color="auto" w:fill="FFFFFF" w:themeFill="background1"/>
        <w:autoSpaceDE w:val="0"/>
        <w:autoSpaceDN w:val="0"/>
        <w:adjustRightInd w:val="0"/>
        <w:jc w:val="both"/>
        <w:rPr>
          <w:rFonts w:ascii="Arial" w:hAnsi="Arial" w:cs="Arial"/>
          <w:sz w:val="22"/>
          <w:szCs w:val="22"/>
        </w:rPr>
      </w:pPr>
      <w:r w:rsidRPr="00B45965">
        <w:rPr>
          <w:rFonts w:ascii="Arial" w:hAnsi="Arial" w:cs="Arial"/>
          <w:sz w:val="22"/>
          <w:szCs w:val="22"/>
        </w:rPr>
        <w:t xml:space="preserve">El CONTRATISTA deberá dar cumplimiento al Manual de Imagen Corporativa (Resolución 05229 de 2008) con respecto los requisitos de Equipos de Protección Personal, identificación e imagen, cumpliendo con las pautas requeridas para la adquisición y utilización de las prendas a ser portadas por su personal, equipo y vehículos durante la permanencia en las instalaciones del aeropuerto y ejecución de los trabajos, para dar cumplimiento a lo anterior el CONTRATISTA deberá presentar la propuesta al </w:t>
      </w:r>
      <w:r>
        <w:rPr>
          <w:rFonts w:ascii="Arial" w:hAnsi="Arial" w:cs="Arial"/>
          <w:sz w:val="22"/>
          <w:szCs w:val="22"/>
        </w:rPr>
        <w:t xml:space="preserve">SUPERVISOR </w:t>
      </w:r>
      <w:r w:rsidRPr="00B45965">
        <w:rPr>
          <w:rFonts w:ascii="Arial" w:hAnsi="Arial" w:cs="Arial"/>
          <w:sz w:val="22"/>
          <w:szCs w:val="22"/>
        </w:rPr>
        <w:t>quien se obliga a revisarla y aprobarla.</w:t>
      </w:r>
    </w:p>
    <w:p w14:paraId="6DBE1473" w14:textId="77777777" w:rsidR="0032022F" w:rsidRPr="00B45965" w:rsidRDefault="0032022F" w:rsidP="0032022F">
      <w:pPr>
        <w:shd w:val="clear" w:color="auto" w:fill="FFFFFF" w:themeFill="background1"/>
        <w:autoSpaceDE w:val="0"/>
        <w:autoSpaceDN w:val="0"/>
        <w:adjustRightInd w:val="0"/>
        <w:spacing w:line="276" w:lineRule="auto"/>
        <w:jc w:val="both"/>
        <w:rPr>
          <w:rFonts w:ascii="Arial" w:hAnsi="Arial" w:cs="Arial"/>
          <w:sz w:val="22"/>
          <w:szCs w:val="22"/>
        </w:rPr>
      </w:pPr>
      <w:r w:rsidRPr="00B45965">
        <w:rPr>
          <w:rFonts w:ascii="Arial" w:hAnsi="Arial" w:cs="Arial"/>
          <w:sz w:val="22"/>
          <w:szCs w:val="22"/>
        </w:rPr>
        <w:t>Además, deberá cumplir con las siguientes disposiciones:</w:t>
      </w:r>
    </w:p>
    <w:p w14:paraId="30236010" w14:textId="77777777" w:rsidR="0032022F" w:rsidRPr="00B45965" w:rsidRDefault="0032022F" w:rsidP="0032022F">
      <w:pPr>
        <w:shd w:val="clear" w:color="auto" w:fill="FFFFFF" w:themeFill="background1"/>
        <w:autoSpaceDE w:val="0"/>
        <w:autoSpaceDN w:val="0"/>
        <w:adjustRightInd w:val="0"/>
        <w:rPr>
          <w:rFonts w:ascii="Arial" w:hAnsi="Arial" w:cs="Arial"/>
          <w:sz w:val="22"/>
          <w:szCs w:val="22"/>
        </w:rPr>
      </w:pPr>
    </w:p>
    <w:p w14:paraId="58291FF3" w14:textId="77777777" w:rsidR="0032022F" w:rsidRPr="00B45965" w:rsidRDefault="0032022F" w:rsidP="001F14F2">
      <w:pPr>
        <w:numPr>
          <w:ilvl w:val="0"/>
          <w:numId w:val="12"/>
        </w:numPr>
        <w:shd w:val="clear" w:color="auto" w:fill="FFFFFF" w:themeFill="background1"/>
        <w:tabs>
          <w:tab w:val="left" w:pos="284"/>
        </w:tabs>
        <w:ind w:hanging="1298"/>
        <w:jc w:val="both"/>
        <w:rPr>
          <w:rFonts w:ascii="Arial" w:hAnsi="Arial" w:cs="Arial"/>
          <w:sz w:val="22"/>
          <w:szCs w:val="22"/>
        </w:rPr>
      </w:pPr>
      <w:r w:rsidRPr="00B45965">
        <w:rPr>
          <w:rFonts w:ascii="Arial" w:hAnsi="Arial" w:cs="Arial"/>
          <w:sz w:val="22"/>
          <w:szCs w:val="22"/>
        </w:rPr>
        <w:t xml:space="preserve">Ley 9 de 1979: Por medio del cual se expide el Decreto Único Reglamentario del Sector Trabajo. </w:t>
      </w:r>
    </w:p>
    <w:p w14:paraId="3CBB9AD3" w14:textId="77777777" w:rsidR="0032022F" w:rsidRPr="00B45965" w:rsidRDefault="0032022F" w:rsidP="0032022F">
      <w:pPr>
        <w:shd w:val="clear" w:color="auto" w:fill="FFFFFF" w:themeFill="background1"/>
        <w:tabs>
          <w:tab w:val="left" w:pos="284"/>
        </w:tabs>
        <w:ind w:left="284"/>
        <w:jc w:val="both"/>
        <w:rPr>
          <w:rFonts w:ascii="Arial" w:hAnsi="Arial" w:cs="Arial"/>
          <w:sz w:val="22"/>
          <w:szCs w:val="22"/>
        </w:rPr>
      </w:pPr>
      <w:r w:rsidRPr="00B45965">
        <w:rPr>
          <w:rFonts w:ascii="Arial" w:hAnsi="Arial" w:cs="Arial"/>
          <w:sz w:val="22"/>
          <w:szCs w:val="22"/>
        </w:rPr>
        <w:t>“(…) “TITULO III. SALUD OCUPACIONAL</w:t>
      </w:r>
    </w:p>
    <w:p w14:paraId="042F5990" w14:textId="77777777" w:rsidR="0032022F" w:rsidRPr="00B45965" w:rsidRDefault="0032022F" w:rsidP="0032022F">
      <w:pPr>
        <w:shd w:val="clear" w:color="auto" w:fill="FFFFFF" w:themeFill="background1"/>
        <w:tabs>
          <w:tab w:val="left" w:pos="284"/>
        </w:tabs>
        <w:ind w:left="284"/>
        <w:jc w:val="both"/>
        <w:rPr>
          <w:rFonts w:ascii="Arial" w:hAnsi="Arial" w:cs="Arial"/>
          <w:sz w:val="22"/>
          <w:szCs w:val="22"/>
        </w:rPr>
      </w:pPr>
    </w:p>
    <w:p w14:paraId="278B92AD" w14:textId="77777777" w:rsidR="0032022F" w:rsidRPr="00B45965" w:rsidRDefault="0032022F" w:rsidP="001F14F2">
      <w:pPr>
        <w:numPr>
          <w:ilvl w:val="0"/>
          <w:numId w:val="12"/>
        </w:numPr>
        <w:shd w:val="clear" w:color="auto" w:fill="FFFFFF" w:themeFill="background1"/>
        <w:tabs>
          <w:tab w:val="left" w:pos="284"/>
        </w:tabs>
        <w:ind w:left="284" w:hanging="284"/>
        <w:jc w:val="both"/>
        <w:rPr>
          <w:rFonts w:ascii="Arial" w:hAnsi="Arial" w:cs="Arial"/>
          <w:sz w:val="22"/>
          <w:szCs w:val="22"/>
        </w:rPr>
      </w:pPr>
      <w:r w:rsidRPr="00B45965">
        <w:rPr>
          <w:rFonts w:ascii="Arial" w:hAnsi="Arial" w:cs="Arial"/>
          <w:sz w:val="22"/>
          <w:szCs w:val="22"/>
        </w:rPr>
        <w:lastRenderedPageBreak/>
        <w:t>ARTICULO 80. para preservar, conservar y mejorar la salud de los individuos en sus ocupaciones la presente Ley establece normas tendientes a: a) Prevenir todo daño para la salud de las personas, derivado de las condiciones de trabajo; b) Proteger a la persona contra los riesgos relacionados con agentes físicos, químicos, biológicos, orgánicos, mecánicos y otros que pueden afectar la salud individual o colectiva en los lugares de trabajo; c) Eliminar o controlar los agentes nocivos para la salud en los lugares de trabajo; d) Proteger la salud de los trabajadores y de la población contra los riesgos causados por las radiaciones; e) Proteger a los trabajadores y a la población contra los riesgos para la salud provenientes de la producción, almacenamiento, transporte, expendio, uso o disposición de sustancias peligrosas para la salud pública.”(…)”.</w:t>
      </w:r>
    </w:p>
    <w:p w14:paraId="3086B484" w14:textId="77777777" w:rsidR="0032022F" w:rsidRPr="00B45965" w:rsidRDefault="0032022F" w:rsidP="0032022F">
      <w:pPr>
        <w:shd w:val="clear" w:color="auto" w:fill="FFFFFF" w:themeFill="background1"/>
        <w:tabs>
          <w:tab w:val="left" w:pos="284"/>
        </w:tabs>
        <w:ind w:left="284"/>
        <w:jc w:val="both"/>
        <w:rPr>
          <w:rFonts w:ascii="Arial" w:hAnsi="Arial" w:cs="Arial"/>
          <w:sz w:val="22"/>
          <w:szCs w:val="22"/>
        </w:rPr>
      </w:pPr>
    </w:p>
    <w:p w14:paraId="3AC7F23D" w14:textId="77777777" w:rsidR="0032022F" w:rsidRPr="00B45965" w:rsidRDefault="0032022F" w:rsidP="001F14F2">
      <w:pPr>
        <w:numPr>
          <w:ilvl w:val="0"/>
          <w:numId w:val="12"/>
        </w:numPr>
        <w:shd w:val="clear" w:color="auto" w:fill="FFFFFF" w:themeFill="background1"/>
        <w:tabs>
          <w:tab w:val="left" w:pos="284"/>
        </w:tabs>
        <w:ind w:left="284" w:hanging="142"/>
        <w:jc w:val="both"/>
        <w:rPr>
          <w:rFonts w:ascii="Arial" w:hAnsi="Arial" w:cs="Arial"/>
          <w:sz w:val="22"/>
          <w:szCs w:val="22"/>
        </w:rPr>
      </w:pPr>
      <w:r w:rsidRPr="00B45965">
        <w:rPr>
          <w:rFonts w:ascii="Arial" w:hAnsi="Arial" w:cs="Arial"/>
          <w:sz w:val="22"/>
          <w:szCs w:val="22"/>
        </w:rPr>
        <w:t>Resolución 2400 de 1979: Por la cual se establecen algunas disposiciones sobre vivienda, higiene y seguridad en los establecimientos de trabajo.</w:t>
      </w:r>
    </w:p>
    <w:p w14:paraId="23A4D02D" w14:textId="77777777" w:rsidR="0032022F" w:rsidRPr="00B45965" w:rsidRDefault="0032022F" w:rsidP="0032022F">
      <w:pPr>
        <w:shd w:val="clear" w:color="auto" w:fill="FFFFFF" w:themeFill="background1"/>
        <w:tabs>
          <w:tab w:val="left" w:pos="284"/>
        </w:tabs>
        <w:jc w:val="both"/>
        <w:rPr>
          <w:rFonts w:ascii="Arial" w:hAnsi="Arial" w:cs="Arial"/>
          <w:sz w:val="22"/>
          <w:szCs w:val="22"/>
        </w:rPr>
      </w:pPr>
    </w:p>
    <w:p w14:paraId="04D302CD" w14:textId="77777777" w:rsidR="0032022F" w:rsidRPr="00B45965" w:rsidRDefault="0032022F" w:rsidP="001F14F2">
      <w:pPr>
        <w:numPr>
          <w:ilvl w:val="0"/>
          <w:numId w:val="12"/>
        </w:numPr>
        <w:shd w:val="clear" w:color="auto" w:fill="FFFFFF" w:themeFill="background1"/>
        <w:tabs>
          <w:tab w:val="left" w:pos="284"/>
        </w:tabs>
        <w:ind w:hanging="1298"/>
        <w:jc w:val="both"/>
        <w:rPr>
          <w:rFonts w:ascii="Arial" w:hAnsi="Arial" w:cs="Arial"/>
          <w:sz w:val="22"/>
          <w:szCs w:val="22"/>
        </w:rPr>
      </w:pPr>
      <w:r w:rsidRPr="00B45965">
        <w:rPr>
          <w:rFonts w:ascii="Arial" w:hAnsi="Arial" w:cs="Arial"/>
          <w:sz w:val="22"/>
          <w:szCs w:val="22"/>
        </w:rPr>
        <w:t>Ley 1072 de 2015: Por medio del cual se expide el Decreto Único Reglamentario del Sector Trabajo.</w:t>
      </w:r>
    </w:p>
    <w:p w14:paraId="2E1F2BA5" w14:textId="77777777" w:rsidR="0032022F" w:rsidRPr="00B45965" w:rsidRDefault="0032022F" w:rsidP="0032022F">
      <w:pPr>
        <w:shd w:val="clear" w:color="auto" w:fill="FFFFFF" w:themeFill="background1"/>
        <w:tabs>
          <w:tab w:val="left" w:pos="284"/>
        </w:tabs>
        <w:jc w:val="both"/>
        <w:rPr>
          <w:rFonts w:ascii="Arial" w:hAnsi="Arial" w:cs="Arial"/>
          <w:sz w:val="22"/>
          <w:szCs w:val="22"/>
        </w:rPr>
      </w:pPr>
    </w:p>
    <w:p w14:paraId="7CDA231E" w14:textId="77777777" w:rsidR="0032022F" w:rsidRPr="00B45965" w:rsidRDefault="0032022F" w:rsidP="001F14F2">
      <w:pPr>
        <w:numPr>
          <w:ilvl w:val="0"/>
          <w:numId w:val="12"/>
        </w:numPr>
        <w:shd w:val="clear" w:color="auto" w:fill="FFFFFF" w:themeFill="background1"/>
        <w:tabs>
          <w:tab w:val="left" w:pos="284"/>
        </w:tabs>
        <w:ind w:left="284" w:hanging="142"/>
        <w:jc w:val="both"/>
        <w:rPr>
          <w:rFonts w:ascii="Arial" w:hAnsi="Arial" w:cs="Arial"/>
          <w:sz w:val="22"/>
          <w:szCs w:val="22"/>
        </w:rPr>
      </w:pPr>
      <w:r w:rsidRPr="00B45965">
        <w:rPr>
          <w:rFonts w:ascii="Arial" w:hAnsi="Arial" w:cs="Arial"/>
          <w:sz w:val="22"/>
          <w:szCs w:val="22"/>
        </w:rPr>
        <w:t>Ley 1562 de 2012: Por la cual se modifica el Sistema de Riesgos Laborales y se dictan otras disposiciones en materia de Salud Ocupacional.</w:t>
      </w:r>
    </w:p>
    <w:p w14:paraId="57822F5B" w14:textId="77777777" w:rsidR="0032022F" w:rsidRPr="00B45965" w:rsidRDefault="0032022F" w:rsidP="0032022F">
      <w:pPr>
        <w:shd w:val="clear" w:color="auto" w:fill="FFFFFF" w:themeFill="background1"/>
        <w:autoSpaceDE w:val="0"/>
        <w:autoSpaceDN w:val="0"/>
        <w:adjustRightInd w:val="0"/>
        <w:spacing w:line="276" w:lineRule="auto"/>
        <w:jc w:val="both"/>
        <w:rPr>
          <w:rFonts w:ascii="Arial" w:hAnsi="Arial" w:cs="Arial"/>
          <w:sz w:val="22"/>
          <w:szCs w:val="22"/>
        </w:rPr>
      </w:pPr>
    </w:p>
    <w:p w14:paraId="385FA0D5" w14:textId="77777777" w:rsidR="0032022F" w:rsidRDefault="0032022F" w:rsidP="0032022F">
      <w:pPr>
        <w:shd w:val="clear" w:color="auto" w:fill="FFFFFF" w:themeFill="background1"/>
        <w:autoSpaceDE w:val="0"/>
        <w:autoSpaceDN w:val="0"/>
        <w:adjustRightInd w:val="0"/>
        <w:spacing w:line="276" w:lineRule="auto"/>
        <w:jc w:val="both"/>
        <w:rPr>
          <w:rFonts w:ascii="Arial" w:hAnsi="Arial" w:cs="Arial"/>
          <w:sz w:val="22"/>
          <w:szCs w:val="22"/>
        </w:rPr>
      </w:pPr>
      <w:r w:rsidRPr="00B45965">
        <w:rPr>
          <w:rFonts w:ascii="Arial" w:hAnsi="Arial" w:cs="Arial"/>
          <w:sz w:val="22"/>
          <w:szCs w:val="22"/>
        </w:rPr>
        <w:t>Y todas aquellas normas que las reemplacen o modifiquen de conformidad con la normatividad vigente.</w:t>
      </w:r>
    </w:p>
    <w:p w14:paraId="47A9DF00" w14:textId="77777777" w:rsidR="0032022F" w:rsidRPr="00B45965" w:rsidRDefault="0032022F" w:rsidP="0032022F">
      <w:pPr>
        <w:shd w:val="clear" w:color="auto" w:fill="FFFFFF" w:themeFill="background1"/>
        <w:autoSpaceDE w:val="0"/>
        <w:autoSpaceDN w:val="0"/>
        <w:adjustRightInd w:val="0"/>
        <w:spacing w:line="276" w:lineRule="auto"/>
        <w:jc w:val="both"/>
        <w:rPr>
          <w:rFonts w:ascii="Arial" w:hAnsi="Arial" w:cs="Arial"/>
          <w:sz w:val="22"/>
          <w:szCs w:val="22"/>
        </w:rPr>
      </w:pPr>
    </w:p>
    <w:p w14:paraId="5ADCD1C0" w14:textId="77777777" w:rsidR="0032022F" w:rsidRPr="00B45965" w:rsidRDefault="0032022F" w:rsidP="001F14F2">
      <w:pPr>
        <w:widowControl w:val="0"/>
        <w:numPr>
          <w:ilvl w:val="1"/>
          <w:numId w:val="16"/>
        </w:numPr>
        <w:shd w:val="clear" w:color="auto" w:fill="FFFFFF" w:themeFill="background1"/>
        <w:tabs>
          <w:tab w:val="left" w:pos="-720"/>
          <w:tab w:val="left" w:pos="567"/>
        </w:tabs>
        <w:suppressAutoHyphens/>
        <w:overflowPunct w:val="0"/>
        <w:autoSpaceDE w:val="0"/>
        <w:autoSpaceDN w:val="0"/>
        <w:adjustRightInd w:val="0"/>
        <w:spacing w:line="276" w:lineRule="auto"/>
        <w:ind w:left="426"/>
        <w:jc w:val="both"/>
        <w:textAlignment w:val="baseline"/>
        <w:rPr>
          <w:rFonts w:ascii="Arial" w:hAnsi="Arial" w:cs="Arial"/>
          <w:b/>
          <w:spacing w:val="-3"/>
          <w:sz w:val="22"/>
          <w:szCs w:val="22"/>
          <w:lang w:val="es-ES_tradnl"/>
        </w:rPr>
      </w:pPr>
      <w:r w:rsidRPr="00B45965">
        <w:rPr>
          <w:rFonts w:ascii="Arial" w:hAnsi="Arial" w:cs="Arial"/>
          <w:b/>
          <w:spacing w:val="-3"/>
          <w:sz w:val="22"/>
          <w:szCs w:val="22"/>
          <w:lang w:val="es-ES_tradnl"/>
        </w:rPr>
        <w:t>CONDICIONES DE TRABAJO EN OBRAS CIVILES</w:t>
      </w:r>
    </w:p>
    <w:p w14:paraId="646788EA" w14:textId="77777777" w:rsidR="0032022F" w:rsidRPr="00B45965" w:rsidRDefault="0032022F" w:rsidP="0032022F">
      <w:pPr>
        <w:widowControl w:val="0"/>
        <w:shd w:val="clear" w:color="auto" w:fill="FFFFFF" w:themeFill="background1"/>
        <w:tabs>
          <w:tab w:val="left" w:pos="567"/>
        </w:tabs>
        <w:autoSpaceDE w:val="0"/>
        <w:adjustRightInd w:val="0"/>
        <w:jc w:val="both"/>
        <w:rPr>
          <w:rFonts w:ascii="Arial" w:hAnsi="Arial" w:cs="Arial"/>
          <w:sz w:val="22"/>
          <w:szCs w:val="22"/>
          <w:lang w:val="es-ES_tradnl"/>
        </w:rPr>
      </w:pPr>
    </w:p>
    <w:p w14:paraId="72FC74DD" w14:textId="77777777" w:rsidR="0032022F" w:rsidRPr="00B45965" w:rsidRDefault="0032022F" w:rsidP="001F14F2">
      <w:pPr>
        <w:widowControl w:val="0"/>
        <w:numPr>
          <w:ilvl w:val="2"/>
          <w:numId w:val="16"/>
        </w:numPr>
        <w:shd w:val="clear" w:color="auto" w:fill="FFFFFF" w:themeFill="background1"/>
        <w:tabs>
          <w:tab w:val="left" w:pos="-720"/>
          <w:tab w:val="left" w:pos="426"/>
          <w:tab w:val="left" w:pos="851"/>
          <w:tab w:val="left" w:pos="993"/>
        </w:tabs>
        <w:suppressAutoHyphens/>
        <w:overflowPunct w:val="0"/>
        <w:autoSpaceDE w:val="0"/>
        <w:autoSpaceDN w:val="0"/>
        <w:adjustRightInd w:val="0"/>
        <w:spacing w:line="276" w:lineRule="auto"/>
        <w:ind w:left="426" w:hanging="426"/>
        <w:jc w:val="both"/>
        <w:textAlignment w:val="baseline"/>
        <w:rPr>
          <w:rFonts w:ascii="Arial" w:eastAsia="Calibri" w:hAnsi="Arial" w:cs="Arial"/>
          <w:sz w:val="22"/>
          <w:szCs w:val="22"/>
          <w:lang w:val="es-CO" w:eastAsia="en-US"/>
        </w:rPr>
      </w:pPr>
      <w:r w:rsidRPr="00B45965">
        <w:rPr>
          <w:rFonts w:ascii="Arial" w:eastAsia="Calibri" w:hAnsi="Arial" w:cs="Arial"/>
          <w:b/>
          <w:spacing w:val="-3"/>
          <w:sz w:val="22"/>
          <w:szCs w:val="22"/>
          <w:lang w:val="es-ES_tradnl" w:eastAsia="en-US"/>
        </w:rPr>
        <w:t xml:space="preserve"> ZONAS</w:t>
      </w:r>
      <w:r w:rsidRPr="00B45965">
        <w:rPr>
          <w:rFonts w:ascii="Arial" w:eastAsia="Calibri" w:hAnsi="Arial" w:cs="Arial"/>
          <w:b/>
          <w:sz w:val="22"/>
          <w:szCs w:val="22"/>
          <w:lang w:val="es-CO" w:eastAsia="en-US"/>
        </w:rPr>
        <w:t xml:space="preserve"> DE TRABAJO</w:t>
      </w:r>
    </w:p>
    <w:p w14:paraId="5A1C25CA" w14:textId="77777777" w:rsidR="0032022F" w:rsidRPr="00B45965" w:rsidRDefault="0032022F" w:rsidP="0032022F">
      <w:pPr>
        <w:widowControl w:val="0"/>
        <w:shd w:val="clear" w:color="auto" w:fill="FFFFFF" w:themeFill="background1"/>
        <w:tabs>
          <w:tab w:val="left" w:pos="-720"/>
          <w:tab w:val="left" w:pos="0"/>
        </w:tabs>
        <w:suppressAutoHyphens/>
        <w:overflowPunct w:val="0"/>
        <w:autoSpaceDE w:val="0"/>
        <w:autoSpaceDN w:val="0"/>
        <w:adjustRightInd w:val="0"/>
        <w:spacing w:line="276" w:lineRule="auto"/>
        <w:jc w:val="both"/>
        <w:textAlignment w:val="baseline"/>
        <w:rPr>
          <w:rFonts w:ascii="Arial" w:eastAsia="Calibri" w:hAnsi="Arial" w:cs="Arial"/>
          <w:sz w:val="22"/>
          <w:szCs w:val="22"/>
          <w:lang w:val="es-CO" w:eastAsia="en-US"/>
        </w:rPr>
      </w:pPr>
    </w:p>
    <w:p w14:paraId="04E2989E" w14:textId="77777777" w:rsidR="0032022F" w:rsidRPr="00B45965" w:rsidRDefault="0032022F" w:rsidP="0032022F">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r w:rsidRPr="00B45965">
        <w:rPr>
          <w:rFonts w:ascii="Arial" w:eastAsia="Calibri" w:hAnsi="Arial" w:cs="Arial"/>
          <w:sz w:val="22"/>
          <w:szCs w:val="22"/>
          <w:lang w:val="es-CO" w:eastAsia="en-US"/>
        </w:rPr>
        <w:t xml:space="preserve">A la zona de trabajo tendrán acceso el CONTRATISTA y las personas autorizadas por la </w:t>
      </w:r>
      <w:r>
        <w:rPr>
          <w:rFonts w:ascii="Arial" w:eastAsia="Calibri" w:hAnsi="Arial" w:cs="Arial"/>
          <w:sz w:val="22"/>
          <w:szCs w:val="22"/>
          <w:lang w:val="es-CO" w:eastAsia="en-US"/>
        </w:rPr>
        <w:t>SUPERVISIÓN y ADMINISTRACION</w:t>
      </w:r>
      <w:r w:rsidRPr="00B45965">
        <w:rPr>
          <w:rFonts w:ascii="Arial" w:eastAsia="Calibri" w:hAnsi="Arial" w:cs="Arial"/>
          <w:sz w:val="22"/>
          <w:szCs w:val="22"/>
          <w:lang w:val="es-CO" w:eastAsia="en-US"/>
        </w:rPr>
        <w:t>,</w:t>
      </w:r>
      <w:r>
        <w:rPr>
          <w:rFonts w:ascii="Arial" w:eastAsia="Calibri" w:hAnsi="Arial" w:cs="Arial"/>
          <w:sz w:val="22"/>
          <w:szCs w:val="22"/>
          <w:lang w:val="es-CO" w:eastAsia="en-US"/>
        </w:rPr>
        <w:t xml:space="preserve"> </w:t>
      </w:r>
      <w:r w:rsidRPr="00B45965">
        <w:rPr>
          <w:rFonts w:ascii="Arial" w:eastAsia="Calibri" w:hAnsi="Arial" w:cs="Arial"/>
          <w:sz w:val="22"/>
          <w:szCs w:val="22"/>
          <w:lang w:val="es-CO" w:eastAsia="en-US"/>
        </w:rPr>
        <w:t>si aplica, para un mejor control del ingreso a la zona de trabajo, El CONTRATISTA llevará una relación del nombre de las personas autorizadas; y hará cumplir el uso permanente del carné (el trámite del carné es una obligación del contratista y no implicara demora en la ejecución del contrato).</w:t>
      </w:r>
    </w:p>
    <w:p w14:paraId="04059DE6" w14:textId="77777777" w:rsidR="0032022F" w:rsidRPr="00B45965" w:rsidRDefault="0032022F" w:rsidP="0032022F">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p>
    <w:p w14:paraId="66873261" w14:textId="77777777" w:rsidR="0032022F" w:rsidRPr="00B45965" w:rsidRDefault="0032022F" w:rsidP="0032022F">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r w:rsidRPr="00B45965">
        <w:rPr>
          <w:rFonts w:ascii="Arial" w:eastAsia="Calibri" w:hAnsi="Arial" w:cs="Arial"/>
          <w:sz w:val="22"/>
          <w:szCs w:val="22"/>
          <w:lang w:val="es-CO" w:eastAsia="en-US"/>
        </w:rPr>
        <w:t xml:space="preserve">Para tal efecto, todo personal que se encuentre en el área de intervención debe contar con su respectiva identificación y autorización para permanecer en la zona de trabajo. </w:t>
      </w:r>
    </w:p>
    <w:p w14:paraId="6BA4AB6C" w14:textId="77777777" w:rsidR="0032022F" w:rsidRPr="00B45965" w:rsidRDefault="0032022F" w:rsidP="0032022F">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p>
    <w:p w14:paraId="27513590" w14:textId="7058E7BF" w:rsidR="0032022F" w:rsidRPr="00B45965" w:rsidRDefault="0032022F" w:rsidP="0032022F">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r w:rsidRPr="00B45965">
        <w:rPr>
          <w:rFonts w:ascii="Arial" w:eastAsia="Calibri" w:hAnsi="Arial" w:cs="Arial"/>
          <w:sz w:val="22"/>
          <w:szCs w:val="22"/>
          <w:lang w:val="es-CO" w:eastAsia="en-US"/>
        </w:rPr>
        <w:t xml:space="preserve">La lista de personal autorizado a ingresar al área de intervención deberá entregarse a la </w:t>
      </w:r>
      <w:r w:rsidR="00CD1713">
        <w:rPr>
          <w:rFonts w:ascii="Arial" w:eastAsia="Calibri" w:hAnsi="Arial" w:cs="Arial"/>
          <w:sz w:val="22"/>
          <w:szCs w:val="22"/>
          <w:lang w:val="es-CO" w:eastAsia="en-US"/>
        </w:rPr>
        <w:t>SUPERVISIÓN</w:t>
      </w:r>
      <w:r w:rsidRPr="00B45965">
        <w:rPr>
          <w:rFonts w:ascii="Arial" w:eastAsia="Calibri" w:hAnsi="Arial" w:cs="Arial"/>
          <w:sz w:val="22"/>
          <w:szCs w:val="22"/>
          <w:lang w:val="es-CO" w:eastAsia="en-US"/>
        </w:rPr>
        <w:t>, debidamente actualizada cuando se produzcan cambios en el personal.</w:t>
      </w:r>
    </w:p>
    <w:p w14:paraId="71809B5E" w14:textId="77777777" w:rsidR="0032022F" w:rsidRPr="00B45965" w:rsidRDefault="0032022F" w:rsidP="0032022F">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p>
    <w:p w14:paraId="6DD55EFB" w14:textId="5535170E" w:rsidR="0032022F" w:rsidRDefault="0032022F" w:rsidP="0032022F">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r w:rsidRPr="00B45965">
        <w:rPr>
          <w:rFonts w:ascii="Arial" w:eastAsia="Calibri" w:hAnsi="Arial" w:cs="Arial"/>
          <w:sz w:val="22"/>
          <w:szCs w:val="22"/>
          <w:lang w:val="es-CO" w:eastAsia="en-US"/>
        </w:rPr>
        <w:t xml:space="preserve">El CONTRATISTA deberá presentar a la </w:t>
      </w:r>
      <w:r w:rsidR="00CD1713">
        <w:rPr>
          <w:rFonts w:ascii="Arial" w:eastAsia="Calibri" w:hAnsi="Arial" w:cs="Arial"/>
          <w:sz w:val="22"/>
          <w:szCs w:val="22"/>
          <w:lang w:val="es-CO" w:eastAsia="en-US"/>
        </w:rPr>
        <w:t>SUPERVISIÓN</w:t>
      </w:r>
      <w:r w:rsidRPr="00B45965">
        <w:rPr>
          <w:rFonts w:ascii="Arial" w:eastAsia="Calibri" w:hAnsi="Arial" w:cs="Arial"/>
          <w:sz w:val="22"/>
          <w:szCs w:val="22"/>
          <w:lang w:val="es-CO" w:eastAsia="en-US"/>
        </w:rPr>
        <w:t xml:space="preserve"> el registro del nuevo personal a ingresar para los respectivos estudios de seguridad y posterior aprobación. </w:t>
      </w:r>
    </w:p>
    <w:p w14:paraId="6E245AF0" w14:textId="77777777" w:rsidR="00FA456A" w:rsidRDefault="00FA456A" w:rsidP="0032022F">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p>
    <w:p w14:paraId="2DA9AA83" w14:textId="6D0E4269" w:rsidR="0032022F" w:rsidRPr="00B45965" w:rsidRDefault="0032022F" w:rsidP="0032022F">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rPr>
      </w:pPr>
      <w:r w:rsidRPr="00B45965">
        <w:rPr>
          <w:rFonts w:ascii="Arial" w:hAnsi="Arial" w:cs="Arial"/>
          <w:sz w:val="22"/>
          <w:szCs w:val="22"/>
        </w:rPr>
        <w:t xml:space="preserve">Durante la vigencia del contrato y hasta el acta de recibo final del mismo y a satisfacción de la </w:t>
      </w:r>
      <w:r>
        <w:rPr>
          <w:rFonts w:ascii="Arial" w:hAnsi="Arial" w:cs="Arial"/>
          <w:sz w:val="22"/>
          <w:szCs w:val="22"/>
        </w:rPr>
        <w:t xml:space="preserve">SUPERVSIOR, </w:t>
      </w:r>
      <w:r w:rsidRPr="00B45965">
        <w:rPr>
          <w:rFonts w:ascii="Arial" w:hAnsi="Arial" w:cs="Arial"/>
          <w:sz w:val="22"/>
          <w:szCs w:val="22"/>
        </w:rPr>
        <w:t xml:space="preserve">El CONTRATISTA, a su costa, deberá mantener la zona de trabajo en perfectas condiciones de aseo e higiene, respetando los espacios públicos y deberá remover los materiales de desecho a los sitios de disposición que apruebe la </w:t>
      </w:r>
      <w:r w:rsidR="00CD1713">
        <w:rPr>
          <w:rFonts w:ascii="Arial" w:hAnsi="Arial" w:cs="Arial"/>
          <w:sz w:val="22"/>
          <w:szCs w:val="22"/>
        </w:rPr>
        <w:t>SUPERVISIÓN</w:t>
      </w:r>
      <w:r>
        <w:rPr>
          <w:rFonts w:ascii="Arial" w:hAnsi="Arial" w:cs="Arial"/>
          <w:sz w:val="22"/>
          <w:szCs w:val="22"/>
        </w:rPr>
        <w:t xml:space="preserve"> y/o administrador del Aeropuerto</w:t>
      </w:r>
      <w:r w:rsidRPr="00B45965">
        <w:rPr>
          <w:rFonts w:ascii="Arial" w:hAnsi="Arial" w:cs="Arial"/>
          <w:sz w:val="22"/>
          <w:szCs w:val="22"/>
        </w:rPr>
        <w:t>.</w:t>
      </w:r>
    </w:p>
    <w:p w14:paraId="60FF29A5" w14:textId="77777777" w:rsidR="0032022F" w:rsidRPr="00B45965" w:rsidRDefault="0032022F" w:rsidP="0032022F">
      <w:pPr>
        <w:shd w:val="clear" w:color="auto" w:fill="FFFFFF" w:themeFill="background1"/>
        <w:tabs>
          <w:tab w:val="left" w:pos="0"/>
        </w:tabs>
        <w:jc w:val="both"/>
        <w:rPr>
          <w:rFonts w:ascii="Arial" w:hAnsi="Arial" w:cs="Arial"/>
          <w:sz w:val="22"/>
          <w:szCs w:val="22"/>
        </w:rPr>
      </w:pPr>
    </w:p>
    <w:p w14:paraId="37ED98C7" w14:textId="77777777" w:rsidR="0032022F" w:rsidRPr="00B45965" w:rsidRDefault="0032022F" w:rsidP="0032022F">
      <w:pPr>
        <w:shd w:val="clear" w:color="auto" w:fill="FFFFFF" w:themeFill="background1"/>
        <w:tabs>
          <w:tab w:val="left" w:pos="0"/>
        </w:tabs>
        <w:jc w:val="both"/>
        <w:rPr>
          <w:rFonts w:ascii="Arial" w:hAnsi="Arial" w:cs="Arial"/>
          <w:sz w:val="22"/>
          <w:szCs w:val="22"/>
        </w:rPr>
      </w:pPr>
      <w:r w:rsidRPr="00B45965">
        <w:rPr>
          <w:rFonts w:ascii="Arial" w:hAnsi="Arial" w:cs="Arial"/>
          <w:sz w:val="22"/>
          <w:szCs w:val="22"/>
        </w:rPr>
        <w:t>Estará a cargo del CONTRATISTA el mantenimiento de los drenajes, vías de acceso y ZODMES (Zonas de disposición de material estéril). En todo caso responderá directamente por cualquier incumplimiento a estos deberes.</w:t>
      </w:r>
    </w:p>
    <w:p w14:paraId="310ACB1B" w14:textId="77777777" w:rsidR="0032022F" w:rsidRPr="00B45965" w:rsidRDefault="0032022F" w:rsidP="0032022F">
      <w:pPr>
        <w:shd w:val="clear" w:color="auto" w:fill="FFFFFF" w:themeFill="background1"/>
        <w:tabs>
          <w:tab w:val="left" w:pos="0"/>
        </w:tabs>
        <w:jc w:val="both"/>
        <w:rPr>
          <w:rFonts w:ascii="Arial" w:hAnsi="Arial" w:cs="Arial"/>
          <w:sz w:val="22"/>
          <w:szCs w:val="22"/>
        </w:rPr>
      </w:pPr>
    </w:p>
    <w:p w14:paraId="061EA939" w14:textId="77777777" w:rsidR="0032022F" w:rsidRPr="00B45965" w:rsidRDefault="0032022F" w:rsidP="001F14F2">
      <w:pPr>
        <w:widowControl w:val="0"/>
        <w:numPr>
          <w:ilvl w:val="2"/>
          <w:numId w:val="16"/>
        </w:numPr>
        <w:shd w:val="clear" w:color="auto" w:fill="FFFFFF" w:themeFill="background1"/>
        <w:tabs>
          <w:tab w:val="left" w:pos="-720"/>
          <w:tab w:val="left" w:pos="426"/>
          <w:tab w:val="left" w:pos="567"/>
          <w:tab w:val="left" w:pos="1134"/>
        </w:tabs>
        <w:suppressAutoHyphens/>
        <w:overflowPunct w:val="0"/>
        <w:autoSpaceDE w:val="0"/>
        <w:autoSpaceDN w:val="0"/>
        <w:adjustRightInd w:val="0"/>
        <w:spacing w:line="276" w:lineRule="auto"/>
        <w:ind w:left="426" w:hanging="426"/>
        <w:jc w:val="both"/>
        <w:textAlignment w:val="baseline"/>
        <w:rPr>
          <w:rFonts w:ascii="Arial" w:hAnsi="Arial" w:cs="Arial"/>
          <w:b/>
          <w:bCs/>
          <w:sz w:val="22"/>
          <w:szCs w:val="22"/>
        </w:rPr>
      </w:pPr>
      <w:r w:rsidRPr="00B45965">
        <w:rPr>
          <w:rFonts w:ascii="Arial" w:hAnsi="Arial" w:cs="Arial"/>
          <w:b/>
          <w:bCs/>
          <w:sz w:val="22"/>
          <w:szCs w:val="22"/>
        </w:rPr>
        <w:t xml:space="preserve"> VÍAS DE ACCESO</w:t>
      </w:r>
    </w:p>
    <w:p w14:paraId="614E9E16" w14:textId="77777777" w:rsidR="0032022F" w:rsidRDefault="0032022F" w:rsidP="0032022F">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lang w:val="es-CO"/>
        </w:rPr>
      </w:pPr>
    </w:p>
    <w:p w14:paraId="20139C8B" w14:textId="18733EBA" w:rsidR="0032022F" w:rsidRDefault="0032022F" w:rsidP="0032022F">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lang w:val="es-CO"/>
        </w:rPr>
      </w:pPr>
      <w:r w:rsidRPr="00B45965">
        <w:rPr>
          <w:rFonts w:ascii="Arial" w:hAnsi="Arial" w:cs="Arial"/>
          <w:sz w:val="22"/>
          <w:szCs w:val="22"/>
          <w:lang w:val="es-CO"/>
        </w:rPr>
        <w:t xml:space="preserve">Al inicio de la Intervención de obra el CONTRATISTA y la </w:t>
      </w:r>
      <w:r w:rsidR="00CD1713">
        <w:rPr>
          <w:rFonts w:ascii="Arial" w:hAnsi="Arial" w:cs="Arial"/>
          <w:sz w:val="22"/>
          <w:szCs w:val="22"/>
        </w:rPr>
        <w:t>SUPERVISIÓN</w:t>
      </w:r>
      <w:r w:rsidRPr="00B45965">
        <w:rPr>
          <w:rFonts w:ascii="Arial" w:hAnsi="Arial" w:cs="Arial"/>
          <w:sz w:val="22"/>
          <w:szCs w:val="22"/>
          <w:lang w:val="es-CO"/>
        </w:rPr>
        <w:t xml:space="preserve"> deberán realizar un diagnóstico e inventario del estado actual de las vías a utilizar (Internas y Externas) durante el desarrollo del contrato.</w:t>
      </w:r>
    </w:p>
    <w:p w14:paraId="2B693F36" w14:textId="77777777" w:rsidR="0032022F" w:rsidRPr="00B45965" w:rsidRDefault="0032022F" w:rsidP="0032022F">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lang w:val="es-CO"/>
        </w:rPr>
      </w:pPr>
    </w:p>
    <w:p w14:paraId="7FAAD5BA" w14:textId="77777777" w:rsidR="0032022F" w:rsidRPr="00B45965" w:rsidRDefault="0032022F" w:rsidP="0032022F">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lang w:val="es-CO"/>
        </w:rPr>
      </w:pPr>
      <w:r w:rsidRPr="00B45965">
        <w:rPr>
          <w:rFonts w:ascii="Arial" w:hAnsi="Arial" w:cs="Arial"/>
          <w:sz w:val="22"/>
          <w:szCs w:val="22"/>
          <w:lang w:val="es-CO"/>
        </w:rPr>
        <w:t>Las vías utilizadas deberán entregarse por el CONTRATISTA en iguales o mejores condiciones al diagnóstico inicial realizado. Para la cual se le suscribirá el Paz y Salvo de esta condición de uso, con la respectividad alcaldía local, como requisito para el recibo a satisfacción del contrato.</w:t>
      </w:r>
    </w:p>
    <w:p w14:paraId="57D63BFA" w14:textId="77777777" w:rsidR="0032022F" w:rsidRPr="00B45965" w:rsidRDefault="0032022F" w:rsidP="0032022F">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lang w:val="es-CO"/>
        </w:rPr>
      </w:pPr>
    </w:p>
    <w:p w14:paraId="50C7C5F4" w14:textId="77777777" w:rsidR="0032022F" w:rsidRPr="00B45965" w:rsidRDefault="0032022F" w:rsidP="0032022F">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lang w:val="es-CO"/>
        </w:rPr>
      </w:pPr>
      <w:r w:rsidRPr="00B45965">
        <w:rPr>
          <w:rFonts w:ascii="Arial" w:hAnsi="Arial" w:cs="Arial"/>
          <w:sz w:val="22"/>
          <w:szCs w:val="22"/>
          <w:lang w:val="es-CO"/>
        </w:rPr>
        <w:t>El transporte y trasiego de materiales deberá realizarse en horas que no ocasionen congestiones de tránsito en las vías de acceso al aeropuerto o en el mismo. La AEROCIVIL podrá modificar en cualquier momento los horarios de transporte cuando así lo considere conveniente, sin que esto ocasione ningún costo adicional ni aumento de plazo del contrato.</w:t>
      </w:r>
    </w:p>
    <w:p w14:paraId="1B01FD35" w14:textId="77777777" w:rsidR="0032022F" w:rsidRPr="00B45965" w:rsidRDefault="0032022F" w:rsidP="0032022F">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b/>
          <w:bCs/>
          <w:sz w:val="22"/>
          <w:szCs w:val="22"/>
        </w:rPr>
      </w:pPr>
    </w:p>
    <w:p w14:paraId="365B8C62" w14:textId="0924846C" w:rsidR="0032022F" w:rsidRPr="00B45965" w:rsidRDefault="0032022F" w:rsidP="0032022F">
      <w:pPr>
        <w:shd w:val="clear" w:color="auto" w:fill="FFFFFF" w:themeFill="background1"/>
        <w:tabs>
          <w:tab w:val="left" w:pos="567"/>
        </w:tabs>
        <w:jc w:val="both"/>
        <w:rPr>
          <w:rFonts w:ascii="Arial" w:hAnsi="Arial" w:cs="Arial"/>
          <w:sz w:val="22"/>
          <w:szCs w:val="22"/>
        </w:rPr>
      </w:pPr>
      <w:r w:rsidRPr="00B45965">
        <w:rPr>
          <w:rFonts w:ascii="Arial" w:hAnsi="Arial" w:cs="Arial"/>
          <w:sz w:val="22"/>
          <w:szCs w:val="22"/>
        </w:rPr>
        <w:t xml:space="preserve">El CONTRATISTA no debe causar daño en la infraestructura aeroportuaria, vías públicas o privadas que utilice, para lo cual empleará los vehículos y topes de carga que sean permisibles físicamente por las autoridades competentes, durante la utilización de estas. El CONTRATISTA está obligado a cumplir las disposiciones del Ministerio de Transporte, o autoridad competente y a obtener las autorizaciones que fueran del caso, los daños que se causen en vías públicas y privadas o a un tercero por negligencia, impericia o desacato de disposiciones de las autoridades, deberán ser arreglados, corregidos o indemnizados por el CONTRATISTA, dentro del plazo definido por la </w:t>
      </w:r>
      <w:r w:rsidR="00CD1713">
        <w:rPr>
          <w:rFonts w:ascii="Arial" w:hAnsi="Arial" w:cs="Arial"/>
          <w:sz w:val="22"/>
          <w:szCs w:val="22"/>
        </w:rPr>
        <w:t>SUPERVISIÓN</w:t>
      </w:r>
      <w:r w:rsidRPr="00B45965">
        <w:rPr>
          <w:rFonts w:ascii="Arial" w:hAnsi="Arial" w:cs="Arial"/>
          <w:sz w:val="22"/>
          <w:szCs w:val="22"/>
        </w:rPr>
        <w:t>, CONTRATISTA, AEROCIVIL y TERCEROS AFECTADOS, el cual deberá determinarse conforme a la magnitud del daño.</w:t>
      </w:r>
    </w:p>
    <w:p w14:paraId="712552EE"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3FEB71AB"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r w:rsidRPr="00B45965">
        <w:rPr>
          <w:rFonts w:ascii="Arial" w:hAnsi="Arial" w:cs="Arial"/>
          <w:sz w:val="22"/>
          <w:szCs w:val="22"/>
        </w:rPr>
        <w:t>La AEROCIVIL no se hará responsable por acciones u omisiones del CONTRATISTA y sus dependientes que causen daño en las vías, bienes, muebles e inmuebles y personas, o en general a cualquier elemento en el área de influencia de las obras. Por tanto, el CONTRATISTA se obliga a repararlas a su cuenta y costo, y la aceptación de la reparación correspondiente del tercero afectado.</w:t>
      </w:r>
    </w:p>
    <w:p w14:paraId="467474AD"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7CACFC97" w14:textId="77777777" w:rsidR="0032022F" w:rsidRPr="00B45965" w:rsidRDefault="0032022F" w:rsidP="001F14F2">
      <w:pPr>
        <w:widowControl w:val="0"/>
        <w:numPr>
          <w:ilvl w:val="2"/>
          <w:numId w:val="16"/>
        </w:numPr>
        <w:shd w:val="clear" w:color="auto" w:fill="FFFFFF" w:themeFill="background1"/>
        <w:tabs>
          <w:tab w:val="left" w:pos="-720"/>
          <w:tab w:val="left" w:pos="426"/>
          <w:tab w:val="left" w:pos="709"/>
          <w:tab w:val="left" w:pos="851"/>
        </w:tabs>
        <w:suppressAutoHyphens/>
        <w:overflowPunct w:val="0"/>
        <w:autoSpaceDE w:val="0"/>
        <w:autoSpaceDN w:val="0"/>
        <w:adjustRightInd w:val="0"/>
        <w:spacing w:line="276" w:lineRule="auto"/>
        <w:ind w:left="426" w:hanging="426"/>
        <w:jc w:val="both"/>
        <w:textAlignment w:val="baseline"/>
        <w:rPr>
          <w:rFonts w:ascii="Arial" w:hAnsi="Arial" w:cs="Arial"/>
          <w:b/>
          <w:spacing w:val="-3"/>
          <w:sz w:val="22"/>
          <w:szCs w:val="22"/>
          <w:lang w:val="es-ES_tradnl"/>
        </w:rPr>
      </w:pPr>
      <w:bookmarkStart w:id="10" w:name="_Toc416707294"/>
      <w:bookmarkStart w:id="11" w:name="_Toc528171575"/>
      <w:r w:rsidRPr="00B45965">
        <w:rPr>
          <w:rFonts w:ascii="Arial" w:hAnsi="Arial" w:cs="Arial"/>
          <w:b/>
          <w:spacing w:val="-3"/>
          <w:sz w:val="22"/>
          <w:szCs w:val="22"/>
          <w:lang w:val="es-ES_tradnl"/>
        </w:rPr>
        <w:t>CONDICIONES PARA LA EJECUCIÓN DE LOS TRABAJOS.</w:t>
      </w:r>
    </w:p>
    <w:p w14:paraId="136334B4" w14:textId="77777777" w:rsidR="0032022F" w:rsidRPr="00B45965" w:rsidRDefault="0032022F" w:rsidP="0032022F">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5FE99D01" w14:textId="77777777"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r w:rsidRPr="00B45965">
        <w:rPr>
          <w:rFonts w:ascii="Arial" w:hAnsi="Arial" w:cs="Arial"/>
          <w:sz w:val="22"/>
          <w:szCs w:val="22"/>
        </w:rPr>
        <w:t xml:space="preserve">El CONTRATISTA deberá coordinar con el </w:t>
      </w:r>
      <w:r>
        <w:rPr>
          <w:rFonts w:ascii="Arial" w:hAnsi="Arial" w:cs="Arial"/>
          <w:sz w:val="22"/>
          <w:szCs w:val="22"/>
        </w:rPr>
        <w:t>SUPERVISOR</w:t>
      </w:r>
      <w:r w:rsidRPr="00B45965">
        <w:rPr>
          <w:rFonts w:ascii="Arial" w:hAnsi="Arial" w:cs="Arial"/>
          <w:sz w:val="22"/>
          <w:szCs w:val="22"/>
        </w:rPr>
        <w:t xml:space="preserve"> del contrato las actividades y horarios en que se deban desarrollar las obras de este, en aras de atender las restricciones de las zonas del aeropuerto. O de acuerdo con los NOTAM establecidos. Por tanto, es obligación del CONTRATISTA cumplir con los NOTAM y con las programaciones de mantenimientos aprobados. So pena de incumplimiento de sus obligaciones contractuales.</w:t>
      </w:r>
    </w:p>
    <w:p w14:paraId="2039115F" w14:textId="77777777"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p>
    <w:p w14:paraId="485C3377" w14:textId="77777777"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bookmarkStart w:id="12" w:name="_Hlk18317176"/>
      <w:r w:rsidRPr="00B45965">
        <w:rPr>
          <w:rFonts w:ascii="Arial" w:hAnsi="Arial" w:cs="Arial"/>
          <w:sz w:val="22"/>
          <w:szCs w:val="22"/>
        </w:rPr>
        <w:lastRenderedPageBreak/>
        <w:t xml:space="preserve">El CONTRATISTA </w:t>
      </w:r>
      <w:bookmarkEnd w:id="12"/>
      <w:r w:rsidRPr="00B45965">
        <w:rPr>
          <w:rFonts w:ascii="Arial" w:hAnsi="Arial" w:cs="Arial"/>
          <w:sz w:val="22"/>
          <w:szCs w:val="22"/>
        </w:rPr>
        <w:t>asume el compromiso de garantizar el cumplimiento del plazo del contrato y asegurar la marcha ininterrumpida de las obras a desarrollar acorde con el cronograma vigente.</w:t>
      </w:r>
    </w:p>
    <w:p w14:paraId="142F40CA" w14:textId="77777777" w:rsidR="0032022F" w:rsidRPr="00B45965" w:rsidRDefault="0032022F" w:rsidP="0032022F">
      <w:pPr>
        <w:shd w:val="clear" w:color="auto" w:fill="FFFFFF" w:themeFill="background1"/>
        <w:autoSpaceDE w:val="0"/>
        <w:autoSpaceDN w:val="0"/>
        <w:adjustRightInd w:val="0"/>
        <w:ind w:left="360"/>
        <w:contextualSpacing/>
        <w:jc w:val="both"/>
        <w:rPr>
          <w:rFonts w:ascii="Arial" w:hAnsi="Arial" w:cs="Arial"/>
          <w:sz w:val="22"/>
          <w:szCs w:val="22"/>
        </w:rPr>
      </w:pPr>
    </w:p>
    <w:p w14:paraId="73D52FB7" w14:textId="5C747FBF"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r w:rsidRPr="00B45965">
        <w:rPr>
          <w:rFonts w:ascii="Arial" w:hAnsi="Arial" w:cs="Arial"/>
          <w:sz w:val="22"/>
          <w:szCs w:val="22"/>
        </w:rPr>
        <w:t xml:space="preserve">Cuando sea necesario realizar actividades adicionales a la programación de obra el CONTRATISTA solicitará permiso a la AEROCIVIL a través de la </w:t>
      </w:r>
      <w:r w:rsidR="00CD1713">
        <w:rPr>
          <w:rFonts w:ascii="Arial" w:hAnsi="Arial" w:cs="Arial"/>
          <w:sz w:val="22"/>
          <w:szCs w:val="22"/>
        </w:rPr>
        <w:t>SUPERVISIÓN</w:t>
      </w:r>
      <w:r w:rsidRPr="00B45965">
        <w:rPr>
          <w:rFonts w:ascii="Arial" w:hAnsi="Arial" w:cs="Arial"/>
          <w:sz w:val="22"/>
          <w:szCs w:val="22"/>
        </w:rPr>
        <w:t>.</w:t>
      </w:r>
    </w:p>
    <w:p w14:paraId="5494715F" w14:textId="77777777"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p>
    <w:p w14:paraId="5DCE26F2" w14:textId="7CD57D8A"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r w:rsidRPr="00B45965">
        <w:rPr>
          <w:rFonts w:ascii="Arial" w:hAnsi="Arial" w:cs="Arial"/>
          <w:sz w:val="22"/>
          <w:szCs w:val="22"/>
        </w:rPr>
        <w:t xml:space="preserve">Si existen áreas ocupadas actualmente por terceros, debe coordinarse con la </w:t>
      </w:r>
      <w:r w:rsidR="00CD1713">
        <w:rPr>
          <w:rFonts w:ascii="Arial" w:hAnsi="Arial" w:cs="Arial"/>
          <w:sz w:val="22"/>
          <w:szCs w:val="22"/>
        </w:rPr>
        <w:t>SUPERVISIÓN</w:t>
      </w:r>
      <w:r>
        <w:rPr>
          <w:rFonts w:ascii="Arial" w:hAnsi="Arial" w:cs="Arial"/>
          <w:sz w:val="22"/>
          <w:szCs w:val="22"/>
        </w:rPr>
        <w:t xml:space="preserve"> y la ADMINITRACION</w:t>
      </w:r>
      <w:r w:rsidRPr="00B45965">
        <w:rPr>
          <w:rFonts w:ascii="Arial" w:hAnsi="Arial" w:cs="Arial"/>
          <w:sz w:val="22"/>
          <w:szCs w:val="22"/>
        </w:rPr>
        <w:t xml:space="preserve"> la liberación de dichas áreas con la debida anticipación.</w:t>
      </w:r>
    </w:p>
    <w:p w14:paraId="48B8FF29" w14:textId="77777777"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p>
    <w:p w14:paraId="7C219B49" w14:textId="77777777"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r w:rsidRPr="00B45965">
        <w:rPr>
          <w:rFonts w:ascii="Arial" w:hAnsi="Arial" w:cs="Arial"/>
          <w:sz w:val="22"/>
          <w:szCs w:val="22"/>
        </w:rPr>
        <w:t>El CONTRATISTA deberá contemplar durante la ejecución de las obras de mantenimiento, el trabajo en horas nocturnas y deberá disponer de todos los elementos adicionales de iluminación y logística.  En cualquier caso, está obligado a garantizar la continuidad del trabajo hasta la terminación de la labor requerida. Lo anterior en particular con las zonas del Lado Aire, en las cuales se debe garantizar la operación del aeropuerto de forma segura.</w:t>
      </w:r>
    </w:p>
    <w:p w14:paraId="304F4618" w14:textId="77777777"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p>
    <w:p w14:paraId="6C40C2E2" w14:textId="77777777"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r w:rsidRPr="00B45965">
        <w:rPr>
          <w:rFonts w:ascii="Arial" w:hAnsi="Arial" w:cs="Arial"/>
          <w:sz w:val="22"/>
          <w:szCs w:val="22"/>
        </w:rPr>
        <w:t xml:space="preserve">El CONTRATISTA se obliga a cumplir los horarios definidos en los NOTAM para ejecutar las actividades del lado aire a fin de mantener la operación del aeródromo en los horarios autorizados; garantizando condiciones adecuadas de operación en las áreas de intervención. </w:t>
      </w:r>
    </w:p>
    <w:p w14:paraId="0B8152D6" w14:textId="77777777"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p>
    <w:p w14:paraId="7B53A398" w14:textId="4F77AB59"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r w:rsidRPr="00B45965">
        <w:rPr>
          <w:rFonts w:ascii="Arial" w:hAnsi="Arial" w:cs="Arial"/>
          <w:sz w:val="22"/>
          <w:szCs w:val="22"/>
        </w:rPr>
        <w:t xml:space="preserve">Los trabajos nocturnos deberán ser previamente autorizados por la </w:t>
      </w:r>
      <w:r w:rsidR="00CD1713">
        <w:rPr>
          <w:rFonts w:ascii="Arial" w:hAnsi="Arial" w:cs="Arial"/>
          <w:sz w:val="22"/>
          <w:szCs w:val="22"/>
        </w:rPr>
        <w:t>SUPERVISIÓN</w:t>
      </w:r>
      <w:r>
        <w:rPr>
          <w:rFonts w:ascii="Arial" w:hAnsi="Arial" w:cs="Arial"/>
          <w:sz w:val="22"/>
          <w:szCs w:val="22"/>
        </w:rPr>
        <w:t xml:space="preserve"> y la ADMINITRACION</w:t>
      </w:r>
      <w:r w:rsidRPr="00B45965">
        <w:rPr>
          <w:rFonts w:ascii="Arial" w:hAnsi="Arial" w:cs="Arial"/>
          <w:sz w:val="22"/>
          <w:szCs w:val="22"/>
        </w:rPr>
        <w:t xml:space="preserve"> realizados en actividades que comprometen la funcionalidad de la terminal tales como demoliciones, pinturas, actividades eléctricas e hidrosanitarias o en obras que la </w:t>
      </w:r>
      <w:r w:rsidR="00CD1713">
        <w:rPr>
          <w:rFonts w:ascii="Arial" w:hAnsi="Arial" w:cs="Arial"/>
          <w:sz w:val="22"/>
          <w:szCs w:val="22"/>
        </w:rPr>
        <w:t>SUPERVISIÓN</w:t>
      </w:r>
      <w:r>
        <w:rPr>
          <w:rFonts w:ascii="Arial" w:hAnsi="Arial" w:cs="Arial"/>
          <w:sz w:val="22"/>
          <w:szCs w:val="22"/>
        </w:rPr>
        <w:t xml:space="preserve"> y la ADMINITRACION</w:t>
      </w:r>
      <w:r w:rsidRPr="00B45965">
        <w:rPr>
          <w:rFonts w:ascii="Arial" w:hAnsi="Arial" w:cs="Arial"/>
          <w:sz w:val="22"/>
          <w:szCs w:val="22"/>
        </w:rPr>
        <w:t xml:space="preserve"> </w:t>
      </w:r>
      <w:r>
        <w:rPr>
          <w:rFonts w:ascii="Arial" w:hAnsi="Arial" w:cs="Arial"/>
          <w:sz w:val="22"/>
          <w:szCs w:val="22"/>
        </w:rPr>
        <w:t>c</w:t>
      </w:r>
      <w:r w:rsidRPr="00B45965">
        <w:rPr>
          <w:rFonts w:ascii="Arial" w:hAnsi="Arial" w:cs="Arial"/>
          <w:sz w:val="22"/>
          <w:szCs w:val="22"/>
        </w:rPr>
        <w:t xml:space="preserve">onsidere prudente realizar en horarios nocturnos. El CONTRATISTA deberá instalar equipos de iluminación de tipo e intensidad satisfactorios para el </w:t>
      </w:r>
      <w:r>
        <w:rPr>
          <w:rFonts w:ascii="Arial" w:hAnsi="Arial" w:cs="Arial"/>
          <w:sz w:val="22"/>
          <w:szCs w:val="22"/>
        </w:rPr>
        <w:t>SUPERVISOR</w:t>
      </w:r>
      <w:r w:rsidRPr="00B45965">
        <w:rPr>
          <w:rFonts w:ascii="Arial" w:hAnsi="Arial" w:cs="Arial"/>
          <w:sz w:val="22"/>
          <w:szCs w:val="22"/>
        </w:rPr>
        <w:t>, y mantenerlos en perfecto estado mientras duren los trabajos y tomar las medidas del caso para evitar cualquier tipo de accidente, tanto al personal vinculado, como a los usuarios; esta condición no generará sobrecostos o recargos nocturnos, ni podrán ser considerados para reclamaciones de costos adicionales a la AEROCIVIL.</w:t>
      </w:r>
    </w:p>
    <w:p w14:paraId="52B805D7" w14:textId="77777777"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p>
    <w:p w14:paraId="78C4DA40" w14:textId="77777777"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r w:rsidRPr="00B45965">
        <w:rPr>
          <w:rFonts w:ascii="Arial" w:hAnsi="Arial" w:cs="Arial"/>
          <w:sz w:val="22"/>
          <w:szCs w:val="22"/>
        </w:rPr>
        <w:t xml:space="preserve">Una vez se presenten y sean informadas, el contratista se obliga en un plazo no mayor a (24 horas) a iniciar la atención hasta su terminación y en los horarios que se establezcan por la operación del aeropuerto, por lo cual deberá contar con los recursos humanos, equipamientos e inventarios para estas actividades, los horarios comprenden las 24 horas del día </w:t>
      </w:r>
      <w:proofErr w:type="gramStart"/>
      <w:r w:rsidRPr="00B45965">
        <w:rPr>
          <w:rFonts w:ascii="Arial" w:hAnsi="Arial" w:cs="Arial"/>
          <w:sz w:val="22"/>
          <w:szCs w:val="22"/>
        </w:rPr>
        <w:t>y</w:t>
      </w:r>
      <w:proofErr w:type="gramEnd"/>
      <w:r w:rsidRPr="00B45965">
        <w:rPr>
          <w:rFonts w:ascii="Arial" w:hAnsi="Arial" w:cs="Arial"/>
          <w:sz w:val="22"/>
          <w:szCs w:val="22"/>
        </w:rPr>
        <w:t xml:space="preserve"> por lo tanto, esta condición de trabajo debe considerar los costos por operación nocturna y otros requisitos para su ejecución. </w:t>
      </w:r>
    </w:p>
    <w:p w14:paraId="32F5BE97" w14:textId="77777777"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p>
    <w:p w14:paraId="189D6BB8" w14:textId="77777777"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r w:rsidRPr="00B45965">
        <w:rPr>
          <w:rFonts w:ascii="Arial" w:hAnsi="Arial" w:cs="Arial"/>
          <w:sz w:val="22"/>
          <w:szCs w:val="22"/>
        </w:rPr>
        <w:t>Estas obras deben ser revisadas y aprobadas previamente por el operador del aeropuerto o los inspectores del área de movimiento, el contratista se obliga a atender las observaciones y actividades que se requieran con el fin de dar en servicio el área afectada</w:t>
      </w:r>
    </w:p>
    <w:p w14:paraId="6A3A228B" w14:textId="77777777" w:rsidR="0032022F" w:rsidRPr="00B45965" w:rsidRDefault="0032022F" w:rsidP="0032022F">
      <w:pPr>
        <w:shd w:val="clear" w:color="auto" w:fill="FFFFFF" w:themeFill="background1"/>
        <w:autoSpaceDE w:val="0"/>
        <w:autoSpaceDN w:val="0"/>
        <w:adjustRightInd w:val="0"/>
        <w:contextualSpacing/>
        <w:jc w:val="both"/>
        <w:rPr>
          <w:rFonts w:ascii="Arial" w:hAnsi="Arial" w:cs="Arial"/>
          <w:sz w:val="22"/>
          <w:szCs w:val="22"/>
        </w:rPr>
      </w:pPr>
    </w:p>
    <w:p w14:paraId="534C313F" w14:textId="77777777" w:rsidR="0032022F" w:rsidRPr="00B45965" w:rsidRDefault="0032022F" w:rsidP="001F14F2">
      <w:pPr>
        <w:widowControl w:val="0"/>
        <w:numPr>
          <w:ilvl w:val="2"/>
          <w:numId w:val="16"/>
        </w:numPr>
        <w:shd w:val="clear" w:color="auto" w:fill="FFFFFF" w:themeFill="background1"/>
        <w:tabs>
          <w:tab w:val="left" w:pos="-720"/>
          <w:tab w:val="left" w:pos="426"/>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B45965">
        <w:rPr>
          <w:rFonts w:ascii="Arial" w:hAnsi="Arial" w:cs="Arial"/>
          <w:b/>
          <w:sz w:val="22"/>
          <w:szCs w:val="22"/>
          <w:lang w:val="es-CO"/>
        </w:rPr>
        <w:t>COMUNICACIONES.</w:t>
      </w:r>
    </w:p>
    <w:p w14:paraId="2D0A164E" w14:textId="77777777" w:rsidR="0032022F" w:rsidRPr="00B45965" w:rsidRDefault="0032022F" w:rsidP="0032022F">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77066EB2" w14:textId="05167D97" w:rsidR="0032022F" w:rsidRPr="00B45965" w:rsidRDefault="0032022F" w:rsidP="0032022F">
      <w:pPr>
        <w:shd w:val="clear" w:color="auto" w:fill="FFFFFF" w:themeFill="background1"/>
        <w:tabs>
          <w:tab w:val="left" w:pos="567"/>
        </w:tabs>
        <w:autoSpaceDN w:val="0"/>
        <w:jc w:val="both"/>
        <w:rPr>
          <w:rFonts w:ascii="Arial" w:hAnsi="Arial" w:cs="Arial"/>
          <w:sz w:val="22"/>
          <w:szCs w:val="22"/>
          <w:lang w:val="es-CO"/>
        </w:rPr>
      </w:pPr>
      <w:r w:rsidRPr="00B45965">
        <w:rPr>
          <w:rFonts w:ascii="Arial" w:hAnsi="Arial" w:cs="Arial"/>
          <w:sz w:val="22"/>
          <w:szCs w:val="22"/>
          <w:lang w:val="es-CO"/>
        </w:rPr>
        <w:t xml:space="preserve">El CONTRATISTA está obligado a mantener comunicación permanente con </w:t>
      </w:r>
      <w:r w:rsidRPr="00B45965">
        <w:rPr>
          <w:rFonts w:ascii="Arial" w:hAnsi="Arial" w:cs="Arial"/>
          <w:sz w:val="22"/>
          <w:szCs w:val="22"/>
        </w:rPr>
        <w:t xml:space="preserve">la </w:t>
      </w:r>
      <w:r w:rsidRPr="00B45965">
        <w:rPr>
          <w:rFonts w:ascii="Arial" w:hAnsi="Arial" w:cs="Arial"/>
          <w:sz w:val="22"/>
          <w:szCs w:val="22"/>
          <w:lang w:val="es-CO"/>
        </w:rPr>
        <w:t xml:space="preserve">Torre de Control, el Servicio de Extinción de Incendio SEI e Inspectores de Rampa IP, para lo anterior el CONTRATISTA deberá contar con equipo de comunicación tipo </w:t>
      </w:r>
      <w:r w:rsidR="003C4B39" w:rsidRPr="00B45965">
        <w:rPr>
          <w:rFonts w:ascii="Arial" w:hAnsi="Arial" w:cs="Arial"/>
          <w:sz w:val="22"/>
          <w:szCs w:val="22"/>
          <w:lang w:val="es-CO"/>
        </w:rPr>
        <w:t>Avantel</w:t>
      </w:r>
      <w:r w:rsidRPr="00B45965">
        <w:rPr>
          <w:rFonts w:ascii="Arial" w:hAnsi="Arial" w:cs="Arial"/>
          <w:sz w:val="22"/>
          <w:szCs w:val="22"/>
          <w:lang w:val="es-CO"/>
        </w:rPr>
        <w:t xml:space="preserve"> y/o, celulares que cuenten con tecnología PT </w:t>
      </w:r>
      <w:r w:rsidRPr="00B45965">
        <w:rPr>
          <w:rFonts w:ascii="Arial" w:hAnsi="Arial" w:cs="Arial"/>
          <w:sz w:val="22"/>
          <w:szCs w:val="22"/>
          <w:lang w:val="es-CO"/>
        </w:rPr>
        <w:lastRenderedPageBreak/>
        <w:t>(</w:t>
      </w:r>
      <w:proofErr w:type="spellStart"/>
      <w:r w:rsidRPr="00B45965">
        <w:rPr>
          <w:rFonts w:ascii="Arial" w:hAnsi="Arial" w:cs="Arial"/>
          <w:sz w:val="22"/>
          <w:szCs w:val="22"/>
          <w:lang w:val="es-CO"/>
        </w:rPr>
        <w:t>Push</w:t>
      </w:r>
      <w:proofErr w:type="spellEnd"/>
      <w:r w:rsidRPr="00B45965">
        <w:rPr>
          <w:rFonts w:ascii="Arial" w:hAnsi="Arial" w:cs="Arial"/>
          <w:sz w:val="22"/>
          <w:szCs w:val="22"/>
          <w:lang w:val="es-CO"/>
        </w:rPr>
        <w:t xml:space="preserve"> </w:t>
      </w:r>
      <w:proofErr w:type="spellStart"/>
      <w:r w:rsidRPr="00B45965">
        <w:rPr>
          <w:rFonts w:ascii="Arial" w:hAnsi="Arial" w:cs="Arial"/>
          <w:sz w:val="22"/>
          <w:szCs w:val="22"/>
          <w:lang w:val="es-CO"/>
        </w:rPr>
        <w:t>to</w:t>
      </w:r>
      <w:proofErr w:type="spellEnd"/>
      <w:r w:rsidRPr="00B45965">
        <w:rPr>
          <w:rFonts w:ascii="Arial" w:hAnsi="Arial" w:cs="Arial"/>
          <w:sz w:val="22"/>
          <w:szCs w:val="22"/>
          <w:lang w:val="es-CO"/>
        </w:rPr>
        <w:t xml:space="preserve"> </w:t>
      </w:r>
      <w:proofErr w:type="spellStart"/>
      <w:r w:rsidRPr="00B45965">
        <w:rPr>
          <w:rFonts w:ascii="Arial" w:hAnsi="Arial" w:cs="Arial"/>
          <w:sz w:val="22"/>
          <w:szCs w:val="22"/>
          <w:lang w:val="es-CO"/>
        </w:rPr>
        <w:t>Talk</w:t>
      </w:r>
      <w:proofErr w:type="spellEnd"/>
      <w:r w:rsidRPr="00B45965">
        <w:rPr>
          <w:rFonts w:ascii="Arial" w:hAnsi="Arial" w:cs="Arial"/>
          <w:sz w:val="22"/>
          <w:szCs w:val="22"/>
          <w:lang w:val="es-CO"/>
        </w:rPr>
        <w:t xml:space="preserve">) o aquel equipo de comunicación que se acuerde con la TWR del aeropuerto, de conformidad con los acuerdos que se establezcan con el Área Operacional y/o Administrativa, con el cual se configurarán grupos de trabajo vinculando las áreas necesarias, para el permanente contacto con la coordinación del grupo de operaciones de la AEROCIVIL y especialmente con los supervisores del área de movimiento SM, labor desempeñada por personal de la AEROCIVIL. </w:t>
      </w:r>
    </w:p>
    <w:p w14:paraId="4CD1A3FD" w14:textId="77777777" w:rsidR="0032022F" w:rsidRPr="00B45965" w:rsidRDefault="0032022F" w:rsidP="0032022F">
      <w:pPr>
        <w:shd w:val="clear" w:color="auto" w:fill="FFFFFF" w:themeFill="background1"/>
        <w:tabs>
          <w:tab w:val="left" w:pos="567"/>
        </w:tabs>
        <w:autoSpaceDN w:val="0"/>
        <w:jc w:val="both"/>
        <w:rPr>
          <w:rFonts w:ascii="Arial" w:hAnsi="Arial" w:cs="Arial"/>
          <w:sz w:val="22"/>
          <w:szCs w:val="22"/>
          <w:lang w:val="es-CO"/>
        </w:rPr>
      </w:pPr>
    </w:p>
    <w:p w14:paraId="218D0E88" w14:textId="77777777" w:rsidR="0032022F" w:rsidRPr="00B45965" w:rsidRDefault="0032022F" w:rsidP="0032022F">
      <w:pPr>
        <w:shd w:val="clear" w:color="auto" w:fill="FFFFFF" w:themeFill="background1"/>
        <w:tabs>
          <w:tab w:val="left" w:pos="567"/>
        </w:tabs>
        <w:autoSpaceDN w:val="0"/>
        <w:jc w:val="both"/>
        <w:rPr>
          <w:rFonts w:ascii="Arial" w:hAnsi="Arial" w:cs="Arial"/>
          <w:sz w:val="22"/>
          <w:szCs w:val="22"/>
          <w:lang w:val="es-CO"/>
        </w:rPr>
      </w:pPr>
      <w:r w:rsidRPr="00B45965">
        <w:rPr>
          <w:rFonts w:ascii="Arial" w:hAnsi="Arial" w:cs="Arial"/>
          <w:sz w:val="22"/>
          <w:szCs w:val="22"/>
          <w:lang w:val="es-CO"/>
        </w:rPr>
        <w:t>Durante la ejecución del contrato, el CONTRATISTA deberá participar en las reuniones de coordinación de actividades a desarrollarse en el área de maniobras (Pistas, calles de rodaje, cerramiento perimetral y zonas de seguridad). Con el fin de prevenir y/o mitigar riesgos operacionales que se puedan causar.</w:t>
      </w:r>
    </w:p>
    <w:p w14:paraId="3B734748" w14:textId="77777777" w:rsidR="0032022F" w:rsidRPr="00B45965" w:rsidRDefault="0032022F" w:rsidP="0032022F">
      <w:pPr>
        <w:shd w:val="clear" w:color="auto" w:fill="FFFFFF" w:themeFill="background1"/>
        <w:tabs>
          <w:tab w:val="left" w:pos="567"/>
        </w:tabs>
        <w:autoSpaceDN w:val="0"/>
        <w:jc w:val="both"/>
        <w:rPr>
          <w:rFonts w:ascii="Arial" w:hAnsi="Arial" w:cs="Arial"/>
          <w:sz w:val="22"/>
          <w:szCs w:val="22"/>
          <w:lang w:val="es-CO"/>
        </w:rPr>
      </w:pPr>
    </w:p>
    <w:p w14:paraId="508260C2" w14:textId="77777777" w:rsidR="0032022F" w:rsidRPr="00B45965" w:rsidRDefault="0032022F" w:rsidP="0032022F">
      <w:pPr>
        <w:shd w:val="clear" w:color="auto" w:fill="FFFFFF" w:themeFill="background1"/>
        <w:tabs>
          <w:tab w:val="left" w:pos="567"/>
        </w:tabs>
        <w:autoSpaceDN w:val="0"/>
        <w:jc w:val="both"/>
        <w:rPr>
          <w:rFonts w:ascii="Arial" w:hAnsi="Arial" w:cs="Arial"/>
          <w:sz w:val="22"/>
          <w:szCs w:val="22"/>
          <w:lang w:val="es-CO"/>
        </w:rPr>
      </w:pPr>
      <w:r w:rsidRPr="00B45965">
        <w:rPr>
          <w:rFonts w:ascii="Arial" w:hAnsi="Arial" w:cs="Arial"/>
          <w:sz w:val="22"/>
          <w:szCs w:val="22"/>
          <w:lang w:val="es-CO"/>
        </w:rPr>
        <w:t xml:space="preserve">El contratista en conjunto con el supervisor y el Administrador del Aeropuerto, deberán establecer en la etapa de diagnóstico del contrato, es decir dentro de los </w:t>
      </w:r>
      <w:r>
        <w:rPr>
          <w:rFonts w:ascii="Arial" w:hAnsi="Arial" w:cs="Arial"/>
          <w:sz w:val="22"/>
          <w:szCs w:val="22"/>
          <w:lang w:val="es-CO"/>
        </w:rPr>
        <w:t>CINCO</w:t>
      </w:r>
      <w:r w:rsidRPr="00B45965">
        <w:rPr>
          <w:rFonts w:ascii="Arial" w:hAnsi="Arial" w:cs="Arial"/>
          <w:sz w:val="22"/>
          <w:szCs w:val="22"/>
          <w:lang w:val="es-CO"/>
        </w:rPr>
        <w:t xml:space="preserve"> (</w:t>
      </w:r>
      <w:r>
        <w:rPr>
          <w:rFonts w:ascii="Arial" w:hAnsi="Arial" w:cs="Arial"/>
          <w:sz w:val="22"/>
          <w:szCs w:val="22"/>
          <w:lang w:val="es-CO"/>
        </w:rPr>
        <w:t>05</w:t>
      </w:r>
      <w:r w:rsidRPr="00B45965">
        <w:rPr>
          <w:rFonts w:ascii="Arial" w:hAnsi="Arial" w:cs="Arial"/>
          <w:sz w:val="22"/>
          <w:szCs w:val="22"/>
          <w:lang w:val="es-CO"/>
        </w:rPr>
        <w:t>) primeros días del plazo contractual, un canal de comunicación constante las 24 horas con el fin de atender las emergencias y/o requerimiento que el aeropuerto requiera de forma inmediata.</w:t>
      </w:r>
    </w:p>
    <w:p w14:paraId="34C6D6E2" w14:textId="77777777" w:rsidR="0032022F" w:rsidRPr="00B45965" w:rsidRDefault="0032022F" w:rsidP="0032022F">
      <w:pPr>
        <w:shd w:val="clear" w:color="auto" w:fill="FFFFFF" w:themeFill="background1"/>
        <w:tabs>
          <w:tab w:val="left" w:pos="567"/>
        </w:tabs>
        <w:autoSpaceDN w:val="0"/>
        <w:jc w:val="both"/>
        <w:rPr>
          <w:rFonts w:ascii="Arial" w:hAnsi="Arial" w:cs="Arial"/>
          <w:sz w:val="22"/>
          <w:szCs w:val="22"/>
          <w:lang w:val="es-CO"/>
        </w:rPr>
      </w:pPr>
    </w:p>
    <w:p w14:paraId="4B2E5EDD" w14:textId="77777777" w:rsidR="0032022F" w:rsidRPr="00B45965" w:rsidRDefault="0032022F" w:rsidP="001F14F2">
      <w:pPr>
        <w:widowControl w:val="0"/>
        <w:numPr>
          <w:ilvl w:val="2"/>
          <w:numId w:val="16"/>
        </w:numPr>
        <w:shd w:val="clear" w:color="auto" w:fill="FFFFFF" w:themeFill="background1"/>
        <w:tabs>
          <w:tab w:val="left" w:pos="-720"/>
          <w:tab w:val="left" w:pos="142"/>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B45965">
        <w:rPr>
          <w:rFonts w:ascii="Arial" w:hAnsi="Arial" w:cs="Arial"/>
          <w:b/>
          <w:sz w:val="22"/>
          <w:szCs w:val="22"/>
          <w:lang w:val="es-CO"/>
        </w:rPr>
        <w:t>ÁREA DE ALMACENAJE.</w:t>
      </w:r>
    </w:p>
    <w:p w14:paraId="4CFA180E" w14:textId="77777777" w:rsidR="0032022F" w:rsidRPr="00B45965" w:rsidRDefault="0032022F" w:rsidP="0032022F">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3179ADC6" w14:textId="77777777" w:rsidR="0032022F" w:rsidRPr="00B45965" w:rsidRDefault="0032022F" w:rsidP="0032022F">
      <w:pPr>
        <w:shd w:val="clear" w:color="auto" w:fill="FFFFFF" w:themeFill="background1"/>
        <w:autoSpaceDE w:val="0"/>
        <w:autoSpaceDN w:val="0"/>
        <w:adjustRightInd w:val="0"/>
        <w:jc w:val="both"/>
        <w:rPr>
          <w:rFonts w:ascii="Arial" w:hAnsi="Arial" w:cs="Arial"/>
          <w:sz w:val="22"/>
          <w:szCs w:val="22"/>
        </w:rPr>
      </w:pPr>
      <w:r w:rsidRPr="00B45965">
        <w:rPr>
          <w:rFonts w:ascii="Arial" w:hAnsi="Arial" w:cs="Arial"/>
          <w:sz w:val="22"/>
          <w:szCs w:val="22"/>
        </w:rPr>
        <w:t>Las áreas de almacenaje de materiales o vehículos personales deben ser asignadas por el Administrador del Aeropuerto, o responsable del mismo, siempre y cuando exista la disponibilidad de áreas para acopio.</w:t>
      </w:r>
    </w:p>
    <w:p w14:paraId="240C52DB" w14:textId="77777777" w:rsidR="0032022F" w:rsidRPr="00B45965" w:rsidRDefault="0032022F" w:rsidP="0032022F">
      <w:pPr>
        <w:shd w:val="clear" w:color="auto" w:fill="FFFFFF" w:themeFill="background1"/>
        <w:autoSpaceDE w:val="0"/>
        <w:autoSpaceDN w:val="0"/>
        <w:adjustRightInd w:val="0"/>
        <w:jc w:val="both"/>
        <w:rPr>
          <w:rFonts w:ascii="Arial" w:hAnsi="Arial" w:cs="Arial"/>
          <w:sz w:val="22"/>
          <w:szCs w:val="22"/>
        </w:rPr>
      </w:pPr>
    </w:p>
    <w:p w14:paraId="07D371CE" w14:textId="77777777" w:rsidR="0032022F" w:rsidRPr="00B45965" w:rsidRDefault="0032022F" w:rsidP="0032022F">
      <w:pPr>
        <w:shd w:val="clear" w:color="auto" w:fill="FFFFFF" w:themeFill="background1"/>
        <w:autoSpaceDE w:val="0"/>
        <w:autoSpaceDN w:val="0"/>
        <w:adjustRightInd w:val="0"/>
        <w:jc w:val="both"/>
        <w:rPr>
          <w:rFonts w:ascii="Arial" w:hAnsi="Arial" w:cs="Arial"/>
          <w:sz w:val="22"/>
          <w:szCs w:val="22"/>
        </w:rPr>
      </w:pPr>
      <w:r w:rsidRPr="00B45965">
        <w:rPr>
          <w:rFonts w:ascii="Arial" w:hAnsi="Arial" w:cs="Arial"/>
          <w:sz w:val="22"/>
          <w:szCs w:val="22"/>
        </w:rPr>
        <w:t>Los materiales que se almacenen dentro de la propiedad del Aeropuerto no deben obstruir la navegación aérea ni el movimiento de las aeronaves, ni el tráfico vehicular en el aeropuerto, ni el servicio a los usuarios.</w:t>
      </w:r>
    </w:p>
    <w:p w14:paraId="55C1A1EF" w14:textId="77777777" w:rsidR="0032022F" w:rsidRPr="00B45965" w:rsidRDefault="0032022F" w:rsidP="0032022F">
      <w:pPr>
        <w:shd w:val="clear" w:color="auto" w:fill="FFFFFF" w:themeFill="background1"/>
        <w:autoSpaceDE w:val="0"/>
        <w:autoSpaceDN w:val="0"/>
        <w:adjustRightInd w:val="0"/>
        <w:jc w:val="both"/>
        <w:rPr>
          <w:rFonts w:ascii="Arial" w:hAnsi="Arial" w:cs="Arial"/>
          <w:sz w:val="22"/>
          <w:szCs w:val="22"/>
        </w:rPr>
      </w:pPr>
    </w:p>
    <w:p w14:paraId="006E2D36" w14:textId="77777777" w:rsidR="0032022F" w:rsidRDefault="0032022F" w:rsidP="0032022F">
      <w:pPr>
        <w:shd w:val="clear" w:color="auto" w:fill="FFFFFF" w:themeFill="background1"/>
        <w:autoSpaceDE w:val="0"/>
        <w:autoSpaceDN w:val="0"/>
        <w:adjustRightInd w:val="0"/>
        <w:jc w:val="both"/>
        <w:rPr>
          <w:rFonts w:ascii="Arial" w:hAnsi="Arial" w:cs="Arial"/>
          <w:sz w:val="22"/>
          <w:szCs w:val="22"/>
        </w:rPr>
      </w:pPr>
      <w:r w:rsidRPr="00B45965">
        <w:rPr>
          <w:rFonts w:ascii="Arial" w:hAnsi="Arial" w:cs="Arial"/>
          <w:sz w:val="22"/>
          <w:szCs w:val="22"/>
        </w:rPr>
        <w:t>El CONTRATISTA es el responsable del almacenaje de materiales sueltos. Los cuales no pueden ser acopiados en aéreas activas de movimiento de las aeronaves.</w:t>
      </w:r>
    </w:p>
    <w:p w14:paraId="1DC92CDD" w14:textId="77777777" w:rsidR="0032022F" w:rsidRPr="00B45965" w:rsidRDefault="0032022F" w:rsidP="0032022F">
      <w:pPr>
        <w:shd w:val="clear" w:color="auto" w:fill="FFFFFF" w:themeFill="background1"/>
        <w:autoSpaceDE w:val="0"/>
        <w:autoSpaceDN w:val="0"/>
        <w:adjustRightInd w:val="0"/>
        <w:jc w:val="both"/>
        <w:rPr>
          <w:rFonts w:ascii="Arial" w:hAnsi="Arial" w:cs="Arial"/>
          <w:sz w:val="22"/>
          <w:szCs w:val="22"/>
        </w:rPr>
      </w:pPr>
    </w:p>
    <w:p w14:paraId="49CACF43" w14:textId="77777777" w:rsidR="0032022F" w:rsidRPr="00B45965" w:rsidRDefault="0032022F" w:rsidP="0032022F">
      <w:pPr>
        <w:shd w:val="clear" w:color="auto" w:fill="FFFFFF" w:themeFill="background1"/>
        <w:autoSpaceDE w:val="0"/>
        <w:autoSpaceDN w:val="0"/>
        <w:adjustRightInd w:val="0"/>
        <w:jc w:val="both"/>
        <w:rPr>
          <w:rFonts w:ascii="Arial" w:hAnsi="Arial" w:cs="Arial"/>
          <w:sz w:val="22"/>
          <w:szCs w:val="22"/>
        </w:rPr>
      </w:pPr>
      <w:r w:rsidRPr="00B45965">
        <w:rPr>
          <w:rFonts w:ascii="Arial" w:hAnsi="Arial" w:cs="Arial"/>
          <w:sz w:val="22"/>
          <w:szCs w:val="22"/>
        </w:rPr>
        <w:t xml:space="preserve">Los materiales apilados se dispondrán de forma que prevenga el movimiento resultante por efecto de una ráfaga de viento natural o causada por una aeronave, deben ser marcados con banderas anaranjadas e iluminados con luces amarillas intermitentes durante momentos de poca visibilidad. En caso de no ser posible el retiro del material dentro del desarrollo de la actividad, el CONTRATISTA deberá cubrir con plástico, lona o </w:t>
      </w:r>
      <w:proofErr w:type="spellStart"/>
      <w:r w:rsidRPr="00B45965">
        <w:rPr>
          <w:rFonts w:ascii="Arial" w:hAnsi="Arial" w:cs="Arial"/>
          <w:sz w:val="22"/>
          <w:szCs w:val="22"/>
        </w:rPr>
        <w:t>polisombra</w:t>
      </w:r>
      <w:proofErr w:type="spellEnd"/>
      <w:r w:rsidRPr="00B45965">
        <w:rPr>
          <w:rFonts w:ascii="Arial" w:hAnsi="Arial" w:cs="Arial"/>
          <w:sz w:val="22"/>
          <w:szCs w:val="22"/>
        </w:rPr>
        <w:t xml:space="preserve"> en su totalidad, debidamente ancladas, con el fin de mitigar el riesgo de migración de finos particulados o residuos de diferentes tipos a las zonas de operación y evitar presencia de FOD y/o el daño de aeronaves o demás riesgos que se puedan desprender de esta condición, los cuales serán responsabilidad del CONTRATISTA.</w:t>
      </w:r>
    </w:p>
    <w:p w14:paraId="047E0C6E" w14:textId="77777777" w:rsidR="0032022F" w:rsidRPr="00B45965" w:rsidRDefault="0032022F" w:rsidP="0032022F">
      <w:pPr>
        <w:widowControl w:val="0"/>
        <w:shd w:val="clear" w:color="auto" w:fill="FFFFFF" w:themeFill="background1"/>
        <w:tabs>
          <w:tab w:val="left" w:pos="567"/>
        </w:tabs>
        <w:autoSpaceDE w:val="0"/>
        <w:adjustRightInd w:val="0"/>
        <w:ind w:firstLine="708"/>
        <w:jc w:val="both"/>
        <w:rPr>
          <w:rFonts w:ascii="Arial" w:hAnsi="Arial" w:cs="Arial"/>
          <w:sz w:val="22"/>
          <w:szCs w:val="22"/>
          <w:lang w:val="es-CO"/>
        </w:rPr>
      </w:pPr>
    </w:p>
    <w:p w14:paraId="72AF93E7" w14:textId="03C191A4" w:rsidR="0032022F" w:rsidRDefault="0032022F" w:rsidP="0032022F">
      <w:pPr>
        <w:widowControl w:val="0"/>
        <w:shd w:val="clear" w:color="auto" w:fill="FFFFFF" w:themeFill="background1"/>
        <w:tabs>
          <w:tab w:val="left" w:pos="567"/>
        </w:tabs>
        <w:overflowPunct w:val="0"/>
        <w:autoSpaceDE w:val="0"/>
        <w:adjustRightInd w:val="0"/>
        <w:jc w:val="both"/>
        <w:rPr>
          <w:rFonts w:ascii="Arial" w:hAnsi="Arial" w:cs="Arial"/>
          <w:sz w:val="22"/>
          <w:szCs w:val="22"/>
          <w:lang w:val="es-CO"/>
        </w:rPr>
      </w:pPr>
      <w:r w:rsidRPr="00B45965">
        <w:rPr>
          <w:rFonts w:ascii="Arial" w:hAnsi="Arial" w:cs="Arial"/>
          <w:sz w:val="22"/>
          <w:szCs w:val="22"/>
          <w:lang w:val="es-CO"/>
        </w:rPr>
        <w:t>El equipo o material de construcción no debe ser almacenado dentro del área de operaciones aéreas durante horas de poca visibilidad u oscuridad, sin la autorización del área responsable en el Aeropuerto. Solo se pueden realizar almacenamientos en donde sea previamente aprobado por la AEROCIVIL, los acopios provisionales deben ser retirados una vez se terminen las labores del día.</w:t>
      </w:r>
    </w:p>
    <w:p w14:paraId="33FCFC26" w14:textId="0B6200CB" w:rsidR="00FA456A" w:rsidRDefault="00FA456A" w:rsidP="0032022F">
      <w:pPr>
        <w:widowControl w:val="0"/>
        <w:shd w:val="clear" w:color="auto" w:fill="FFFFFF" w:themeFill="background1"/>
        <w:tabs>
          <w:tab w:val="left" w:pos="567"/>
        </w:tabs>
        <w:overflowPunct w:val="0"/>
        <w:autoSpaceDE w:val="0"/>
        <w:adjustRightInd w:val="0"/>
        <w:jc w:val="both"/>
        <w:rPr>
          <w:rFonts w:ascii="Arial" w:hAnsi="Arial" w:cs="Arial"/>
          <w:sz w:val="22"/>
          <w:szCs w:val="22"/>
          <w:lang w:val="es-CO"/>
        </w:rPr>
      </w:pPr>
    </w:p>
    <w:p w14:paraId="49C52E0F" w14:textId="76B6E33F" w:rsidR="00FA456A" w:rsidRDefault="00FA456A" w:rsidP="0032022F">
      <w:pPr>
        <w:widowControl w:val="0"/>
        <w:shd w:val="clear" w:color="auto" w:fill="FFFFFF" w:themeFill="background1"/>
        <w:tabs>
          <w:tab w:val="left" w:pos="567"/>
        </w:tabs>
        <w:overflowPunct w:val="0"/>
        <w:autoSpaceDE w:val="0"/>
        <w:adjustRightInd w:val="0"/>
        <w:jc w:val="both"/>
        <w:rPr>
          <w:rFonts w:ascii="Arial" w:hAnsi="Arial" w:cs="Arial"/>
          <w:sz w:val="22"/>
          <w:szCs w:val="22"/>
          <w:lang w:val="es-CO"/>
        </w:rPr>
      </w:pPr>
    </w:p>
    <w:p w14:paraId="6138E8C3" w14:textId="77777777" w:rsidR="00A16E88" w:rsidRPr="00B45965" w:rsidRDefault="00A16E88" w:rsidP="0032022F">
      <w:pPr>
        <w:widowControl w:val="0"/>
        <w:shd w:val="clear" w:color="auto" w:fill="FFFFFF" w:themeFill="background1"/>
        <w:tabs>
          <w:tab w:val="left" w:pos="567"/>
        </w:tabs>
        <w:overflowPunct w:val="0"/>
        <w:autoSpaceDE w:val="0"/>
        <w:adjustRightInd w:val="0"/>
        <w:jc w:val="both"/>
        <w:rPr>
          <w:rFonts w:ascii="Arial" w:hAnsi="Arial" w:cs="Arial"/>
          <w:sz w:val="22"/>
          <w:szCs w:val="22"/>
          <w:lang w:val="es-CO"/>
        </w:rPr>
      </w:pPr>
    </w:p>
    <w:p w14:paraId="54C9EABF" w14:textId="77777777" w:rsidR="0032022F" w:rsidRPr="00B45965" w:rsidRDefault="0032022F" w:rsidP="001F14F2">
      <w:pPr>
        <w:widowControl w:val="0"/>
        <w:numPr>
          <w:ilvl w:val="2"/>
          <w:numId w:val="16"/>
        </w:numPr>
        <w:shd w:val="clear" w:color="auto" w:fill="FFFFFF" w:themeFill="background1"/>
        <w:tabs>
          <w:tab w:val="left" w:pos="-720"/>
          <w:tab w:val="left" w:pos="567"/>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B45965">
        <w:rPr>
          <w:rFonts w:ascii="Arial" w:hAnsi="Arial" w:cs="Arial"/>
          <w:b/>
          <w:sz w:val="22"/>
          <w:szCs w:val="22"/>
          <w:lang w:val="es-CO"/>
        </w:rPr>
        <w:lastRenderedPageBreak/>
        <w:t>ZANJAS ABIERTAS.</w:t>
      </w:r>
    </w:p>
    <w:p w14:paraId="613F7588" w14:textId="77777777" w:rsidR="0032022F" w:rsidRPr="00B45965" w:rsidRDefault="0032022F" w:rsidP="0032022F">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5A8CBB92" w14:textId="2F50D351" w:rsidR="0032022F" w:rsidRPr="00B45965" w:rsidRDefault="0032022F" w:rsidP="0032022F">
      <w:pPr>
        <w:shd w:val="clear" w:color="auto" w:fill="FFFFFF" w:themeFill="background1"/>
        <w:autoSpaceDE w:val="0"/>
        <w:autoSpaceDN w:val="0"/>
        <w:adjustRightInd w:val="0"/>
        <w:jc w:val="both"/>
        <w:rPr>
          <w:rFonts w:ascii="Arial" w:hAnsi="Arial" w:cs="Arial"/>
          <w:sz w:val="22"/>
          <w:szCs w:val="22"/>
        </w:rPr>
      </w:pPr>
      <w:r w:rsidRPr="00B45965">
        <w:rPr>
          <w:rFonts w:ascii="Arial" w:hAnsi="Arial" w:cs="Arial"/>
          <w:sz w:val="22"/>
          <w:szCs w:val="22"/>
        </w:rPr>
        <w:t xml:space="preserve">Todas las zanjas abiertas o excavaciones dentro del área de operaciones aéreas y zonas vehiculares del aeropuerto deben ser informadas por el CONTRATISTA al </w:t>
      </w:r>
      <w:r>
        <w:rPr>
          <w:rFonts w:ascii="Arial" w:hAnsi="Arial" w:cs="Arial"/>
          <w:sz w:val="22"/>
          <w:szCs w:val="22"/>
        </w:rPr>
        <w:t>SUPERVISOR</w:t>
      </w:r>
      <w:r w:rsidRPr="00B45965">
        <w:rPr>
          <w:rFonts w:ascii="Arial" w:hAnsi="Arial" w:cs="Arial"/>
          <w:sz w:val="22"/>
          <w:szCs w:val="22"/>
        </w:rPr>
        <w:t xml:space="preserve">, en coordinación con el administrador del Aeropuerto y/o controlador de la </w:t>
      </w:r>
      <w:r w:rsidR="00B76BEF">
        <w:rPr>
          <w:rFonts w:ascii="Arial" w:hAnsi="Arial" w:cs="Arial"/>
          <w:sz w:val="22"/>
          <w:szCs w:val="22"/>
        </w:rPr>
        <w:t>torre de control (</w:t>
      </w:r>
      <w:r w:rsidRPr="00B45965">
        <w:rPr>
          <w:rFonts w:ascii="Arial" w:hAnsi="Arial" w:cs="Arial"/>
          <w:sz w:val="22"/>
          <w:szCs w:val="22"/>
        </w:rPr>
        <w:t>TWR</w:t>
      </w:r>
      <w:r w:rsidR="00B76BEF">
        <w:rPr>
          <w:rFonts w:ascii="Arial" w:hAnsi="Arial" w:cs="Arial"/>
          <w:sz w:val="22"/>
          <w:szCs w:val="22"/>
        </w:rPr>
        <w:t>)</w:t>
      </w:r>
      <w:r w:rsidRPr="00B45965">
        <w:rPr>
          <w:rFonts w:ascii="Arial" w:hAnsi="Arial" w:cs="Arial"/>
          <w:sz w:val="22"/>
          <w:szCs w:val="22"/>
        </w:rPr>
        <w:t>, de acuerdo a las características operaciones de cada aeropuerto,  a fin de que sean notificadas a los responsables de la operación del aeropuerto, con el fin de obtener las instrucciones que deberá cumplir el CONTRATISTA con respecto a manejo de estos y las condiciones aceptables que se definan para su protección, según el riesgo de seguridad operacional que representen.</w:t>
      </w:r>
    </w:p>
    <w:p w14:paraId="6404AFB8" w14:textId="77777777" w:rsidR="0032022F" w:rsidRPr="00B45965" w:rsidRDefault="0032022F" w:rsidP="0032022F">
      <w:pPr>
        <w:shd w:val="clear" w:color="auto" w:fill="FFFFFF" w:themeFill="background1"/>
        <w:autoSpaceDE w:val="0"/>
        <w:autoSpaceDN w:val="0"/>
        <w:adjustRightInd w:val="0"/>
        <w:jc w:val="both"/>
        <w:rPr>
          <w:rFonts w:ascii="Arial" w:hAnsi="Arial" w:cs="Arial"/>
          <w:sz w:val="22"/>
          <w:szCs w:val="22"/>
        </w:rPr>
      </w:pPr>
    </w:p>
    <w:p w14:paraId="22D62453" w14:textId="4DF5A4E6" w:rsidR="0032022F" w:rsidRPr="00B45965" w:rsidRDefault="0032022F" w:rsidP="0032022F">
      <w:pPr>
        <w:widowControl w:val="0"/>
        <w:shd w:val="clear" w:color="auto" w:fill="FFFFFF" w:themeFill="background1"/>
        <w:tabs>
          <w:tab w:val="left" w:pos="567"/>
        </w:tabs>
        <w:overflowPunct w:val="0"/>
        <w:autoSpaceDE w:val="0"/>
        <w:adjustRightInd w:val="0"/>
        <w:jc w:val="both"/>
        <w:rPr>
          <w:rFonts w:ascii="Arial" w:hAnsi="Arial" w:cs="Arial"/>
          <w:sz w:val="22"/>
          <w:szCs w:val="22"/>
          <w:lang w:val="es-CO"/>
        </w:rPr>
      </w:pPr>
      <w:r w:rsidRPr="00B45965">
        <w:rPr>
          <w:rFonts w:ascii="Arial" w:hAnsi="Arial" w:cs="Arial"/>
          <w:sz w:val="22"/>
          <w:szCs w:val="22"/>
          <w:lang w:val="es-CO"/>
        </w:rPr>
        <w:t xml:space="preserve">Las barricadas deben estar alternadas con marcas blancas y anaranjadas y con luces intermitentes amarillas de un mínimo de cuarenta y cinco (45) cm de altura, estas pueden ser complementadas por instrucciones expresas dadas por la </w:t>
      </w:r>
      <w:r w:rsidR="00A16E88">
        <w:rPr>
          <w:rFonts w:ascii="Arial" w:hAnsi="Arial" w:cs="Arial"/>
          <w:sz w:val="22"/>
          <w:szCs w:val="22"/>
          <w:lang w:val="es-CO"/>
        </w:rPr>
        <w:t>SUPERVISIÓN</w:t>
      </w:r>
      <w:r w:rsidRPr="00B45965">
        <w:rPr>
          <w:rFonts w:ascii="Arial" w:hAnsi="Arial" w:cs="Arial"/>
          <w:sz w:val="22"/>
          <w:szCs w:val="22"/>
          <w:lang w:val="es-CO"/>
        </w:rPr>
        <w:t xml:space="preserve"> en cumplimiento de las disposiciones normativas indicadas en el RAC 14. </w:t>
      </w:r>
    </w:p>
    <w:p w14:paraId="0C3C4F02" w14:textId="77777777" w:rsidR="0032022F" w:rsidRPr="00B45965" w:rsidRDefault="0032022F" w:rsidP="0032022F">
      <w:pPr>
        <w:widowControl w:val="0"/>
        <w:shd w:val="clear" w:color="auto" w:fill="FFFFFF" w:themeFill="background1"/>
        <w:tabs>
          <w:tab w:val="left" w:pos="567"/>
        </w:tabs>
        <w:overflowPunct w:val="0"/>
        <w:autoSpaceDE w:val="0"/>
        <w:adjustRightInd w:val="0"/>
        <w:jc w:val="both"/>
        <w:rPr>
          <w:rFonts w:ascii="Arial" w:hAnsi="Arial" w:cs="Arial"/>
          <w:sz w:val="22"/>
          <w:szCs w:val="22"/>
          <w:lang w:val="es-CO"/>
        </w:rPr>
      </w:pPr>
    </w:p>
    <w:p w14:paraId="00AFC4D1" w14:textId="77777777" w:rsidR="0032022F" w:rsidRPr="00A744C6" w:rsidRDefault="0032022F" w:rsidP="001F14F2">
      <w:pPr>
        <w:widowControl w:val="0"/>
        <w:numPr>
          <w:ilvl w:val="2"/>
          <w:numId w:val="16"/>
        </w:numPr>
        <w:shd w:val="clear" w:color="auto" w:fill="FFFFFF" w:themeFill="background1"/>
        <w:tabs>
          <w:tab w:val="left" w:pos="-720"/>
          <w:tab w:val="left" w:pos="567"/>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bookmarkStart w:id="13" w:name="_Toc416707298"/>
      <w:bookmarkStart w:id="14" w:name="_Toc528686815"/>
      <w:r w:rsidRPr="00A744C6">
        <w:rPr>
          <w:rFonts w:ascii="Arial" w:hAnsi="Arial" w:cs="Arial"/>
          <w:b/>
          <w:sz w:val="22"/>
          <w:szCs w:val="22"/>
          <w:lang w:val="es-CO"/>
        </w:rPr>
        <w:t>VALLAS.</w:t>
      </w:r>
      <w:bookmarkEnd w:id="13"/>
      <w:bookmarkEnd w:id="14"/>
    </w:p>
    <w:p w14:paraId="721E252B" w14:textId="77777777" w:rsidR="0032022F" w:rsidRPr="00B45965" w:rsidRDefault="0032022F" w:rsidP="0032022F">
      <w:pPr>
        <w:rPr>
          <w:rFonts w:ascii="Arial" w:hAnsi="Arial" w:cs="Arial"/>
          <w:sz w:val="22"/>
          <w:szCs w:val="22"/>
        </w:rPr>
      </w:pPr>
    </w:p>
    <w:p w14:paraId="0984D903" w14:textId="6F802BA0" w:rsidR="0032022F" w:rsidRPr="00B45965" w:rsidRDefault="0032022F" w:rsidP="0032022F">
      <w:pPr>
        <w:spacing w:after="240"/>
        <w:jc w:val="both"/>
        <w:rPr>
          <w:rFonts w:ascii="Arial" w:hAnsi="Arial" w:cs="Arial"/>
          <w:sz w:val="22"/>
          <w:szCs w:val="22"/>
        </w:rPr>
      </w:pPr>
      <w:r w:rsidRPr="00B45965">
        <w:rPr>
          <w:rFonts w:ascii="Arial" w:hAnsi="Arial" w:cs="Arial"/>
          <w:sz w:val="22"/>
          <w:szCs w:val="22"/>
        </w:rPr>
        <w:t xml:space="preserve">El </w:t>
      </w:r>
      <w:r w:rsidR="00EF5AA4">
        <w:rPr>
          <w:rFonts w:ascii="Arial" w:hAnsi="Arial" w:cs="Arial"/>
          <w:sz w:val="22"/>
          <w:szCs w:val="22"/>
        </w:rPr>
        <w:t>CONTRATISTA</w:t>
      </w:r>
      <w:r w:rsidRPr="00B45965">
        <w:rPr>
          <w:rFonts w:ascii="Arial" w:hAnsi="Arial" w:cs="Arial"/>
          <w:sz w:val="22"/>
          <w:szCs w:val="22"/>
        </w:rPr>
        <w:t xml:space="preserve"> realizará a su costo el suministro e instalación de las vallas necesarias para la información del contrato de acuerdo con la normatividad vigente y/o que suministre la Entidad; la </w:t>
      </w:r>
      <w:r w:rsidR="00A16E88">
        <w:rPr>
          <w:rFonts w:ascii="Arial" w:hAnsi="Arial" w:cs="Arial"/>
          <w:sz w:val="22"/>
          <w:szCs w:val="22"/>
        </w:rPr>
        <w:t>SUPERVISIÓN</w:t>
      </w:r>
      <w:r w:rsidRPr="00B45965">
        <w:rPr>
          <w:rFonts w:ascii="Arial" w:hAnsi="Arial" w:cs="Arial"/>
          <w:sz w:val="22"/>
          <w:szCs w:val="22"/>
        </w:rPr>
        <w:t xml:space="preserve"> realizará la aprobación de la instalación de las vallas para la correspondiente obra, también verificará que el contratista las mantenga en correcto estado o realice la reposición si se presenta deterioro o vandalismo. En caso de prolongarse la intervención el </w:t>
      </w:r>
      <w:r w:rsidR="00EF5AA4">
        <w:rPr>
          <w:rFonts w:ascii="Arial" w:hAnsi="Arial" w:cs="Arial"/>
          <w:sz w:val="22"/>
          <w:szCs w:val="22"/>
        </w:rPr>
        <w:t>CONTRATISTA</w:t>
      </w:r>
      <w:r w:rsidRPr="00B45965">
        <w:rPr>
          <w:rFonts w:ascii="Arial" w:hAnsi="Arial" w:cs="Arial"/>
          <w:sz w:val="22"/>
          <w:szCs w:val="22"/>
        </w:rPr>
        <w:t xml:space="preserve"> procederá a la actualización que aplique a estas.</w:t>
      </w:r>
    </w:p>
    <w:p w14:paraId="488606CE" w14:textId="77777777" w:rsidR="0032022F" w:rsidRPr="00B45965" w:rsidRDefault="0032022F" w:rsidP="001F14F2">
      <w:pPr>
        <w:widowControl w:val="0"/>
        <w:numPr>
          <w:ilvl w:val="2"/>
          <w:numId w:val="16"/>
        </w:numPr>
        <w:shd w:val="clear" w:color="auto" w:fill="FFFFFF" w:themeFill="background1"/>
        <w:tabs>
          <w:tab w:val="left" w:pos="-720"/>
          <w:tab w:val="left" w:pos="142"/>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B45965">
        <w:rPr>
          <w:rFonts w:ascii="Arial" w:hAnsi="Arial" w:cs="Arial"/>
          <w:b/>
          <w:sz w:val="22"/>
          <w:szCs w:val="22"/>
          <w:lang w:val="es-CO"/>
        </w:rPr>
        <w:t>QUEMAS.</w:t>
      </w:r>
    </w:p>
    <w:p w14:paraId="58BFE7F3" w14:textId="77777777" w:rsidR="0032022F" w:rsidRPr="00B45965" w:rsidRDefault="0032022F" w:rsidP="0032022F">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55322A52" w14:textId="77777777" w:rsidR="0032022F" w:rsidRPr="00B45965" w:rsidRDefault="0032022F" w:rsidP="0032022F">
      <w:pPr>
        <w:widowControl w:val="0"/>
        <w:shd w:val="clear" w:color="auto" w:fill="FFFFFF" w:themeFill="background1"/>
        <w:tabs>
          <w:tab w:val="left" w:pos="567"/>
        </w:tabs>
        <w:autoSpaceDE w:val="0"/>
        <w:adjustRightInd w:val="0"/>
        <w:jc w:val="both"/>
        <w:rPr>
          <w:rFonts w:ascii="Arial" w:hAnsi="Arial" w:cs="Arial"/>
          <w:sz w:val="22"/>
          <w:szCs w:val="22"/>
          <w:lang w:val="es-CO"/>
        </w:rPr>
      </w:pPr>
      <w:r w:rsidRPr="00B45965">
        <w:rPr>
          <w:rFonts w:ascii="Arial" w:hAnsi="Arial" w:cs="Arial"/>
          <w:sz w:val="22"/>
          <w:szCs w:val="22"/>
          <w:lang w:val="es-CO"/>
        </w:rPr>
        <w:t>No se permiten quemas dentro de la propiedad del Aeropuerto.</w:t>
      </w:r>
    </w:p>
    <w:p w14:paraId="008E6BDA" w14:textId="77777777" w:rsidR="0032022F" w:rsidRPr="00B45965" w:rsidRDefault="0032022F" w:rsidP="0032022F">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72CC386C" w14:textId="77777777" w:rsidR="0032022F" w:rsidRPr="00B45965" w:rsidRDefault="0032022F" w:rsidP="001F14F2">
      <w:pPr>
        <w:widowControl w:val="0"/>
        <w:numPr>
          <w:ilvl w:val="2"/>
          <w:numId w:val="16"/>
        </w:numPr>
        <w:shd w:val="clear" w:color="auto" w:fill="FFFFFF" w:themeFill="background1"/>
        <w:tabs>
          <w:tab w:val="left" w:pos="-720"/>
          <w:tab w:val="left" w:pos="142"/>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B45965">
        <w:rPr>
          <w:rFonts w:ascii="Arial" w:hAnsi="Arial" w:cs="Arial"/>
          <w:b/>
          <w:sz w:val="22"/>
          <w:szCs w:val="22"/>
          <w:lang w:val="es-CO"/>
        </w:rPr>
        <w:t xml:space="preserve"> EROSIÓN.</w:t>
      </w:r>
    </w:p>
    <w:p w14:paraId="1F9D8A36" w14:textId="77777777" w:rsidR="0032022F" w:rsidRPr="00B45965" w:rsidRDefault="0032022F" w:rsidP="0032022F">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79CC0C1C" w14:textId="77777777" w:rsidR="0032022F" w:rsidRPr="00B45965" w:rsidRDefault="0032022F" w:rsidP="0032022F">
      <w:pPr>
        <w:widowControl w:val="0"/>
        <w:shd w:val="clear" w:color="auto" w:fill="FFFFFF" w:themeFill="background1"/>
        <w:tabs>
          <w:tab w:val="left" w:pos="567"/>
        </w:tabs>
        <w:overflowPunct w:val="0"/>
        <w:autoSpaceDE w:val="0"/>
        <w:adjustRightInd w:val="0"/>
        <w:jc w:val="both"/>
        <w:rPr>
          <w:rFonts w:ascii="Arial" w:hAnsi="Arial" w:cs="Arial"/>
          <w:sz w:val="22"/>
          <w:szCs w:val="22"/>
          <w:lang w:val="es-CO"/>
        </w:rPr>
      </w:pPr>
      <w:r w:rsidRPr="00B45965">
        <w:rPr>
          <w:rFonts w:ascii="Arial" w:hAnsi="Arial" w:cs="Arial"/>
          <w:sz w:val="22"/>
          <w:szCs w:val="22"/>
          <w:lang w:val="es-CO"/>
        </w:rPr>
        <w:t xml:space="preserve">El CONTRATISTA debe implementar medidas efectivas de control para evitar erosión de materiales durante las excavaciones o movimiento de tierra, que reduzcan el movimiento de partículas sueltas que contaminen las aéreas de movimiento o las fuentes de agua. </w:t>
      </w:r>
    </w:p>
    <w:p w14:paraId="23F98DDA" w14:textId="77777777" w:rsidR="0032022F" w:rsidRPr="00B45965" w:rsidRDefault="0032022F" w:rsidP="0032022F">
      <w:pPr>
        <w:widowControl w:val="0"/>
        <w:shd w:val="clear" w:color="auto" w:fill="FFFFFF" w:themeFill="background1"/>
        <w:tabs>
          <w:tab w:val="left" w:pos="567"/>
        </w:tabs>
        <w:overflowPunct w:val="0"/>
        <w:autoSpaceDE w:val="0"/>
        <w:adjustRightInd w:val="0"/>
        <w:jc w:val="both"/>
        <w:rPr>
          <w:rFonts w:ascii="Arial" w:hAnsi="Arial" w:cs="Arial"/>
          <w:sz w:val="22"/>
          <w:szCs w:val="22"/>
          <w:lang w:val="es-CO"/>
        </w:rPr>
      </w:pPr>
    </w:p>
    <w:p w14:paraId="37C3AB74" w14:textId="77777777" w:rsidR="0032022F" w:rsidRPr="00B45965" w:rsidRDefault="0032022F" w:rsidP="001F14F2">
      <w:pPr>
        <w:widowControl w:val="0"/>
        <w:numPr>
          <w:ilvl w:val="2"/>
          <w:numId w:val="16"/>
        </w:numPr>
        <w:shd w:val="clear" w:color="auto" w:fill="FFFFFF" w:themeFill="background1"/>
        <w:tabs>
          <w:tab w:val="left" w:pos="-720"/>
          <w:tab w:val="left" w:pos="142"/>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B45965">
        <w:rPr>
          <w:rFonts w:ascii="Arial" w:hAnsi="Arial" w:cs="Arial"/>
          <w:b/>
          <w:sz w:val="22"/>
          <w:szCs w:val="22"/>
          <w:lang w:val="es-CO"/>
        </w:rPr>
        <w:t xml:space="preserve"> ACCIDENTES.</w:t>
      </w:r>
    </w:p>
    <w:p w14:paraId="68955103" w14:textId="77777777" w:rsidR="0032022F" w:rsidRPr="00B45965" w:rsidRDefault="0032022F" w:rsidP="0032022F">
      <w:pPr>
        <w:widowControl w:val="0"/>
        <w:shd w:val="clear" w:color="auto" w:fill="FFFFFF" w:themeFill="background1"/>
        <w:tabs>
          <w:tab w:val="left" w:pos="-720"/>
          <w:tab w:val="left" w:pos="142"/>
        </w:tabs>
        <w:suppressAutoHyphens/>
        <w:overflowPunct w:val="0"/>
        <w:autoSpaceDE w:val="0"/>
        <w:autoSpaceDN w:val="0"/>
        <w:adjustRightInd w:val="0"/>
        <w:spacing w:line="276" w:lineRule="auto"/>
        <w:ind w:left="426"/>
        <w:jc w:val="both"/>
        <w:textAlignment w:val="baseline"/>
        <w:rPr>
          <w:rFonts w:ascii="Arial" w:hAnsi="Arial" w:cs="Arial"/>
          <w:b/>
          <w:sz w:val="22"/>
          <w:szCs w:val="22"/>
          <w:lang w:val="es-CO"/>
        </w:rPr>
      </w:pPr>
    </w:p>
    <w:p w14:paraId="4351D20E" w14:textId="77777777" w:rsidR="0032022F" w:rsidRPr="00B45965" w:rsidRDefault="0032022F" w:rsidP="0032022F">
      <w:pPr>
        <w:shd w:val="clear" w:color="auto" w:fill="FFFFFF" w:themeFill="background1"/>
        <w:spacing w:after="200"/>
        <w:jc w:val="both"/>
        <w:rPr>
          <w:rFonts w:ascii="Arial" w:hAnsi="Arial" w:cs="Arial"/>
          <w:sz w:val="22"/>
          <w:szCs w:val="22"/>
          <w:lang w:eastAsia="es-CO"/>
        </w:rPr>
      </w:pPr>
      <w:r w:rsidRPr="00B45965">
        <w:rPr>
          <w:rFonts w:ascii="Arial" w:hAnsi="Arial" w:cs="Arial"/>
          <w:sz w:val="22"/>
          <w:szCs w:val="22"/>
          <w:lang w:eastAsia="es-CO"/>
        </w:rPr>
        <w:t xml:space="preserve">Todos los accidentes que causen daños a las personas, equipos, infraestructura o a la propiedad; deben ser reportados al </w:t>
      </w:r>
      <w:r>
        <w:rPr>
          <w:rFonts w:ascii="Arial" w:hAnsi="Arial" w:cs="Arial"/>
          <w:sz w:val="22"/>
          <w:szCs w:val="22"/>
          <w:lang w:eastAsia="es-CO"/>
        </w:rPr>
        <w:t>SUPERVISOR</w:t>
      </w:r>
      <w:r w:rsidRPr="00B45965">
        <w:rPr>
          <w:rFonts w:ascii="Arial" w:hAnsi="Arial" w:cs="Arial"/>
          <w:sz w:val="22"/>
          <w:szCs w:val="22"/>
          <w:lang w:eastAsia="es-CO"/>
        </w:rPr>
        <w:t xml:space="preserve">, Administrador del aeropuerto y Autoridad de inmediato. Los CONTRATISTAS deben suministrar, frente a la situación, el tipo de equipo y las facilidades médicas necesarias para suplir el servicio de primeros auxilios a cualquiera que haya sido afectado durante la realización del trabajo ya sea en o junto al sitio. Cuando se haya causado heridas o muerte de personas, daños a la propiedad, se debe realizar un informe detallado al respecto acogiendo los lineamientos requeridos por las autoridades competentes. </w:t>
      </w:r>
    </w:p>
    <w:p w14:paraId="34F4477E" w14:textId="77777777" w:rsidR="0032022F" w:rsidRPr="00B45965" w:rsidRDefault="0032022F" w:rsidP="0032022F">
      <w:pPr>
        <w:shd w:val="clear" w:color="auto" w:fill="FFFFFF" w:themeFill="background1"/>
        <w:spacing w:after="200"/>
        <w:jc w:val="both"/>
        <w:rPr>
          <w:rFonts w:ascii="Arial" w:hAnsi="Arial" w:cs="Arial"/>
          <w:sz w:val="22"/>
          <w:szCs w:val="22"/>
          <w:lang w:eastAsia="es-CO"/>
        </w:rPr>
      </w:pPr>
      <w:r w:rsidRPr="00B45965">
        <w:rPr>
          <w:rFonts w:ascii="Arial" w:hAnsi="Arial" w:cs="Arial"/>
          <w:sz w:val="22"/>
          <w:szCs w:val="22"/>
          <w:lang w:eastAsia="es-CO"/>
        </w:rPr>
        <w:lastRenderedPageBreak/>
        <w:t>El CONTRATISTA responderá de manera exclusiva por los daños y perjuicios causados tanto contractual como extracontractualmente, generados por él o sus empleados, agentes o subcontratistas y deberá mantener indemne a la AEROCIVIL por los hechos, acciones u omisiones que puedan dar lugar a un accidente que generé un daño, para lo cual deberá amparar sus actividades e intervenciones con la póliza de responsabilidad civil extracontractual.</w:t>
      </w:r>
    </w:p>
    <w:p w14:paraId="1A676F8A" w14:textId="77777777" w:rsidR="0032022F" w:rsidRPr="00B45965" w:rsidRDefault="0032022F" w:rsidP="0032022F">
      <w:pPr>
        <w:shd w:val="clear" w:color="auto" w:fill="FFFFFF" w:themeFill="background1"/>
        <w:spacing w:after="200"/>
        <w:jc w:val="both"/>
        <w:rPr>
          <w:rFonts w:ascii="Arial" w:hAnsi="Arial" w:cs="Arial"/>
          <w:sz w:val="22"/>
          <w:szCs w:val="22"/>
          <w:lang w:eastAsia="es-CO"/>
        </w:rPr>
      </w:pPr>
      <w:r w:rsidRPr="00B45965">
        <w:rPr>
          <w:rFonts w:ascii="Arial" w:hAnsi="Arial" w:cs="Arial"/>
          <w:sz w:val="22"/>
          <w:szCs w:val="22"/>
          <w:lang w:eastAsia="es-CO"/>
        </w:rPr>
        <w:t>El CONTRATISTA, deberá mantener actualizada y a la vista el listado de personal, con su respectiva EPS, ARL y seguros colectivos de existir, con teléfono de contacto y de emergencia.</w:t>
      </w:r>
    </w:p>
    <w:p w14:paraId="0D2EAE8B" w14:textId="77777777" w:rsidR="0032022F" w:rsidRPr="00B45965" w:rsidRDefault="0032022F" w:rsidP="001F14F2">
      <w:pPr>
        <w:widowControl w:val="0"/>
        <w:numPr>
          <w:ilvl w:val="2"/>
          <w:numId w:val="16"/>
        </w:numPr>
        <w:shd w:val="clear" w:color="auto" w:fill="FFFFFF" w:themeFill="background1"/>
        <w:tabs>
          <w:tab w:val="left" w:pos="-720"/>
          <w:tab w:val="left" w:pos="142"/>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B45965">
        <w:rPr>
          <w:rFonts w:ascii="Arial" w:hAnsi="Arial" w:cs="Arial"/>
          <w:b/>
          <w:sz w:val="22"/>
          <w:szCs w:val="22"/>
          <w:lang w:val="es-CO"/>
        </w:rPr>
        <w:t xml:space="preserve"> SEGURIDAD </w:t>
      </w:r>
    </w:p>
    <w:p w14:paraId="52EAC0D1" w14:textId="77777777" w:rsidR="0032022F" w:rsidRPr="00B45965" w:rsidRDefault="0032022F" w:rsidP="0032022F">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12F40638" w14:textId="77777777" w:rsidR="0032022F" w:rsidRPr="00B45965" w:rsidRDefault="0032022F" w:rsidP="0032022F">
      <w:pPr>
        <w:shd w:val="clear" w:color="auto" w:fill="FFFFFF" w:themeFill="background1"/>
        <w:tabs>
          <w:tab w:val="left" w:pos="567"/>
        </w:tabs>
        <w:autoSpaceDN w:val="0"/>
        <w:jc w:val="both"/>
        <w:rPr>
          <w:rFonts w:ascii="Arial" w:hAnsi="Arial" w:cs="Arial"/>
          <w:sz w:val="22"/>
          <w:szCs w:val="22"/>
          <w:lang w:val="es-CO"/>
        </w:rPr>
      </w:pPr>
      <w:r w:rsidRPr="00B45965">
        <w:rPr>
          <w:rFonts w:ascii="Arial" w:hAnsi="Arial" w:cs="Arial"/>
          <w:sz w:val="22"/>
          <w:szCs w:val="22"/>
          <w:lang w:val="es-CO"/>
        </w:rPr>
        <w:t>El CONTRATISTA será el único responsable por la seguridad de sus equipos y materiales.</w:t>
      </w:r>
    </w:p>
    <w:p w14:paraId="369F4239" w14:textId="77777777" w:rsidR="0032022F" w:rsidRPr="00B45965" w:rsidRDefault="0032022F" w:rsidP="0032022F">
      <w:pPr>
        <w:shd w:val="clear" w:color="auto" w:fill="FFFFFF" w:themeFill="background1"/>
        <w:tabs>
          <w:tab w:val="left" w:pos="567"/>
        </w:tabs>
        <w:autoSpaceDN w:val="0"/>
        <w:ind w:left="142" w:hanging="142"/>
        <w:jc w:val="both"/>
        <w:rPr>
          <w:rFonts w:ascii="Arial" w:hAnsi="Arial" w:cs="Arial"/>
          <w:sz w:val="22"/>
          <w:szCs w:val="22"/>
          <w:lang w:val="es-CO"/>
        </w:rPr>
      </w:pPr>
    </w:p>
    <w:p w14:paraId="16BC612C" w14:textId="77777777" w:rsidR="0032022F" w:rsidRPr="00B45965" w:rsidRDefault="0032022F" w:rsidP="0032022F">
      <w:pPr>
        <w:shd w:val="clear" w:color="auto" w:fill="FFFFFF" w:themeFill="background1"/>
        <w:tabs>
          <w:tab w:val="left" w:pos="567"/>
        </w:tabs>
        <w:autoSpaceDN w:val="0"/>
        <w:jc w:val="both"/>
        <w:rPr>
          <w:rFonts w:ascii="Arial" w:hAnsi="Arial" w:cs="Arial"/>
          <w:sz w:val="22"/>
          <w:szCs w:val="22"/>
          <w:lang w:val="es-CO"/>
        </w:rPr>
      </w:pPr>
      <w:r w:rsidRPr="00B45965">
        <w:rPr>
          <w:rFonts w:ascii="Arial" w:hAnsi="Arial" w:cs="Arial"/>
          <w:sz w:val="22"/>
          <w:szCs w:val="22"/>
          <w:lang w:val="es-CO"/>
        </w:rPr>
        <w:t>El CONTRATISTA acatará y cumplirá las normas de seguridad aeroportuaria y las hará cumplir a sus empleados, en especial las relacionadas con las autorizaciones y controles de ingreso a las áreas restringidas y las de permanencia en zonas de operación de aeronaves.</w:t>
      </w:r>
    </w:p>
    <w:p w14:paraId="53E88E01" w14:textId="77777777" w:rsidR="0032022F" w:rsidRPr="00B45965" w:rsidRDefault="0032022F" w:rsidP="0032022F">
      <w:pPr>
        <w:shd w:val="clear" w:color="auto" w:fill="FFFFFF" w:themeFill="background1"/>
        <w:tabs>
          <w:tab w:val="left" w:pos="567"/>
        </w:tabs>
        <w:autoSpaceDN w:val="0"/>
        <w:ind w:left="142" w:hanging="142"/>
        <w:jc w:val="both"/>
        <w:rPr>
          <w:rFonts w:ascii="Arial" w:hAnsi="Arial" w:cs="Arial"/>
          <w:sz w:val="22"/>
          <w:szCs w:val="22"/>
          <w:lang w:val="es-CO"/>
        </w:rPr>
      </w:pPr>
    </w:p>
    <w:p w14:paraId="1B9C9EF9" w14:textId="77777777" w:rsidR="0032022F" w:rsidRPr="00B45965" w:rsidRDefault="0032022F" w:rsidP="0032022F">
      <w:pPr>
        <w:shd w:val="clear" w:color="auto" w:fill="FFFFFF" w:themeFill="background1"/>
        <w:tabs>
          <w:tab w:val="left" w:pos="567"/>
        </w:tabs>
        <w:autoSpaceDN w:val="0"/>
        <w:jc w:val="both"/>
        <w:rPr>
          <w:rFonts w:ascii="Arial" w:hAnsi="Arial" w:cs="Arial"/>
          <w:sz w:val="22"/>
          <w:szCs w:val="22"/>
          <w:lang w:val="es-CO"/>
        </w:rPr>
      </w:pPr>
      <w:r w:rsidRPr="00B45965">
        <w:rPr>
          <w:rFonts w:ascii="Arial" w:hAnsi="Arial" w:cs="Arial"/>
          <w:sz w:val="22"/>
          <w:szCs w:val="22"/>
          <w:lang w:val="es-CO"/>
        </w:rPr>
        <w:t>El CONTRATISTA será responsable de prevenir cualquier violación de la seguridad de las zonas restringidas y de cualquier ruta de entrada al área de desarrollo de actividades, por parte de sus empleados, agentes o subcontratistas. Por lo tanto, es de exclusiva responsabilidad del CONTRATISTA, las acciones sancionatorias y de cualquier índole que se generen por estas actuaciones.</w:t>
      </w:r>
    </w:p>
    <w:p w14:paraId="628B6B6E" w14:textId="77777777" w:rsidR="0032022F" w:rsidRPr="00B45965" w:rsidRDefault="0032022F" w:rsidP="0032022F">
      <w:pPr>
        <w:shd w:val="clear" w:color="auto" w:fill="FFFFFF" w:themeFill="background1"/>
        <w:tabs>
          <w:tab w:val="left" w:pos="567"/>
        </w:tabs>
        <w:autoSpaceDN w:val="0"/>
        <w:jc w:val="both"/>
        <w:rPr>
          <w:rFonts w:ascii="Arial" w:hAnsi="Arial" w:cs="Arial"/>
          <w:sz w:val="22"/>
          <w:szCs w:val="22"/>
          <w:lang w:val="es-CO"/>
        </w:rPr>
      </w:pPr>
    </w:p>
    <w:p w14:paraId="19A544EA" w14:textId="77777777" w:rsidR="0032022F" w:rsidRPr="00B45965" w:rsidRDefault="0032022F" w:rsidP="001F14F2">
      <w:pPr>
        <w:widowControl w:val="0"/>
        <w:numPr>
          <w:ilvl w:val="2"/>
          <w:numId w:val="16"/>
        </w:numPr>
        <w:shd w:val="clear" w:color="auto" w:fill="FFFFFF" w:themeFill="background1"/>
        <w:tabs>
          <w:tab w:val="left" w:pos="-720"/>
          <w:tab w:val="left" w:pos="142"/>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B45965">
        <w:rPr>
          <w:rFonts w:ascii="Arial" w:hAnsi="Arial" w:cs="Arial"/>
          <w:b/>
          <w:sz w:val="22"/>
          <w:szCs w:val="22"/>
          <w:lang w:val="es-CO"/>
        </w:rPr>
        <w:t xml:space="preserve"> AUTORIZACIÓN DE INGRESO Y PUESTOS DE CONTROL.</w:t>
      </w:r>
    </w:p>
    <w:p w14:paraId="74517256" w14:textId="77777777" w:rsidR="0032022F" w:rsidRPr="00B45965" w:rsidRDefault="0032022F" w:rsidP="0032022F">
      <w:pPr>
        <w:widowControl w:val="0"/>
        <w:shd w:val="clear" w:color="auto" w:fill="FFFFFF" w:themeFill="background1"/>
        <w:tabs>
          <w:tab w:val="left" w:pos="-720"/>
          <w:tab w:val="left" w:pos="142"/>
        </w:tabs>
        <w:suppressAutoHyphens/>
        <w:overflowPunct w:val="0"/>
        <w:autoSpaceDE w:val="0"/>
        <w:autoSpaceDN w:val="0"/>
        <w:adjustRightInd w:val="0"/>
        <w:spacing w:line="276" w:lineRule="auto"/>
        <w:ind w:left="426"/>
        <w:jc w:val="both"/>
        <w:textAlignment w:val="baseline"/>
        <w:rPr>
          <w:rFonts w:ascii="Arial" w:hAnsi="Arial" w:cs="Arial"/>
          <w:b/>
          <w:sz w:val="22"/>
          <w:szCs w:val="22"/>
          <w:lang w:val="es-CO"/>
        </w:rPr>
      </w:pPr>
    </w:p>
    <w:p w14:paraId="739C4952" w14:textId="77777777" w:rsidR="0032022F" w:rsidRPr="00B45965" w:rsidRDefault="0032022F" w:rsidP="0032022F">
      <w:pPr>
        <w:shd w:val="clear" w:color="auto" w:fill="FFFFFF" w:themeFill="background1"/>
        <w:tabs>
          <w:tab w:val="left" w:pos="567"/>
        </w:tabs>
        <w:jc w:val="both"/>
        <w:rPr>
          <w:rFonts w:ascii="Arial" w:hAnsi="Arial" w:cs="Arial"/>
          <w:sz w:val="22"/>
          <w:szCs w:val="22"/>
          <w:lang w:val="es-CO"/>
        </w:rPr>
      </w:pPr>
      <w:r w:rsidRPr="00B45965">
        <w:rPr>
          <w:rFonts w:ascii="Arial" w:hAnsi="Arial" w:cs="Arial"/>
          <w:sz w:val="22"/>
          <w:szCs w:val="22"/>
          <w:lang w:val="es-CO"/>
        </w:rPr>
        <w:t>Toda persona, vehículo, equipo o insumo a cargo del CONTRATISTA que se requiera ingresar a las áreas restringidas del aeropuerto debe hacerlo únicamente por los puestos de control autorizados por la Administración del aeropuerto, cumpliendo los protocolos de seguridad requeridos.</w:t>
      </w:r>
    </w:p>
    <w:p w14:paraId="4DB5C733" w14:textId="77777777" w:rsidR="0032022F" w:rsidRPr="00B45965" w:rsidRDefault="0032022F" w:rsidP="0032022F">
      <w:pPr>
        <w:shd w:val="clear" w:color="auto" w:fill="FFFFFF" w:themeFill="background1"/>
        <w:tabs>
          <w:tab w:val="left" w:pos="567"/>
        </w:tabs>
        <w:jc w:val="both"/>
        <w:rPr>
          <w:rFonts w:ascii="Arial" w:hAnsi="Arial" w:cs="Arial"/>
          <w:sz w:val="22"/>
          <w:szCs w:val="22"/>
          <w:lang w:val="es-CO"/>
        </w:rPr>
      </w:pPr>
    </w:p>
    <w:p w14:paraId="51A7C578" w14:textId="77777777" w:rsidR="0032022F" w:rsidRPr="00B45965" w:rsidRDefault="0032022F" w:rsidP="0032022F">
      <w:pPr>
        <w:widowControl w:val="0"/>
        <w:shd w:val="clear" w:color="auto" w:fill="FFFFFF" w:themeFill="background1"/>
        <w:tabs>
          <w:tab w:val="left" w:pos="567"/>
        </w:tabs>
        <w:autoSpaceDE w:val="0"/>
        <w:adjustRightInd w:val="0"/>
        <w:jc w:val="both"/>
        <w:rPr>
          <w:rFonts w:ascii="Arial" w:hAnsi="Arial" w:cs="Arial"/>
          <w:sz w:val="22"/>
          <w:szCs w:val="22"/>
          <w:lang w:val="es-CO"/>
        </w:rPr>
      </w:pPr>
      <w:r w:rsidRPr="00B45965">
        <w:rPr>
          <w:rFonts w:ascii="Arial" w:hAnsi="Arial" w:cs="Arial"/>
          <w:sz w:val="22"/>
          <w:szCs w:val="22"/>
          <w:lang w:val="es-CO"/>
        </w:rPr>
        <w:t>Los costos de los permisos serán asumidos por el CONTRATISTA (con sus respectivas actualizaciones cuando se requieran), el cual responderá por el mal uso que sus empleados den a estos.</w:t>
      </w:r>
    </w:p>
    <w:p w14:paraId="2C4F738C" w14:textId="77777777" w:rsidR="0032022F" w:rsidRPr="00B45965" w:rsidRDefault="0032022F" w:rsidP="0032022F">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7F108B5C" w14:textId="77777777" w:rsidR="0032022F" w:rsidRPr="00B45965" w:rsidRDefault="0032022F" w:rsidP="0032022F">
      <w:pPr>
        <w:widowControl w:val="0"/>
        <w:shd w:val="clear" w:color="auto" w:fill="FFFFFF" w:themeFill="background1"/>
        <w:tabs>
          <w:tab w:val="left" w:pos="567"/>
        </w:tabs>
        <w:autoSpaceDE w:val="0"/>
        <w:adjustRightInd w:val="0"/>
        <w:jc w:val="both"/>
        <w:rPr>
          <w:rFonts w:ascii="Arial" w:hAnsi="Arial" w:cs="Arial"/>
          <w:sz w:val="22"/>
          <w:szCs w:val="22"/>
          <w:lang w:val="es-CO"/>
        </w:rPr>
      </w:pPr>
      <w:r w:rsidRPr="00B45965">
        <w:rPr>
          <w:rFonts w:ascii="Arial" w:hAnsi="Arial" w:cs="Arial"/>
          <w:sz w:val="22"/>
          <w:szCs w:val="22"/>
          <w:lang w:val="es-CO"/>
        </w:rPr>
        <w:t>Los permisos de ingreso de personal y equipos serán devueltos al término del mantenimiento o cuando estos sean retirados de las actividades, para las respectivas aéreas entregadas.</w:t>
      </w:r>
    </w:p>
    <w:p w14:paraId="38BF4FE5" w14:textId="77777777" w:rsidR="0032022F" w:rsidRPr="00B45965" w:rsidRDefault="0032022F" w:rsidP="0032022F">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1E68C741" w14:textId="77777777" w:rsidR="0032022F" w:rsidRPr="00B45965" w:rsidRDefault="0032022F" w:rsidP="001F14F2">
      <w:pPr>
        <w:widowControl w:val="0"/>
        <w:numPr>
          <w:ilvl w:val="2"/>
          <w:numId w:val="16"/>
        </w:numPr>
        <w:shd w:val="clear" w:color="auto" w:fill="FFFFFF" w:themeFill="background1"/>
        <w:tabs>
          <w:tab w:val="left" w:pos="-720"/>
          <w:tab w:val="left" w:pos="0"/>
        </w:tabs>
        <w:suppressAutoHyphens/>
        <w:overflowPunct w:val="0"/>
        <w:autoSpaceDE w:val="0"/>
        <w:autoSpaceDN w:val="0"/>
        <w:adjustRightInd w:val="0"/>
        <w:spacing w:line="276" w:lineRule="auto"/>
        <w:ind w:left="0" w:firstLine="0"/>
        <w:jc w:val="both"/>
        <w:textAlignment w:val="baseline"/>
        <w:rPr>
          <w:rFonts w:ascii="Arial" w:hAnsi="Arial" w:cs="Arial"/>
          <w:b/>
          <w:sz w:val="22"/>
          <w:szCs w:val="22"/>
          <w:lang w:val="es-CO"/>
        </w:rPr>
      </w:pPr>
      <w:r w:rsidRPr="00B45965">
        <w:rPr>
          <w:rFonts w:ascii="Arial" w:hAnsi="Arial" w:cs="Arial"/>
          <w:b/>
          <w:sz w:val="22"/>
          <w:szCs w:val="22"/>
        </w:rPr>
        <w:t>S</w:t>
      </w:r>
      <w:r w:rsidRPr="00B45965">
        <w:rPr>
          <w:rFonts w:ascii="Arial" w:hAnsi="Arial" w:cs="Arial"/>
          <w:b/>
          <w:sz w:val="22"/>
          <w:szCs w:val="22"/>
          <w:lang w:val="es-CO"/>
        </w:rPr>
        <w:t>USPENSIÓN DE LA EJECUCIÓN DE LAS OBRAS</w:t>
      </w:r>
    </w:p>
    <w:p w14:paraId="34B0D1E5" w14:textId="77777777" w:rsidR="0032022F" w:rsidRPr="00B45965" w:rsidRDefault="0032022F" w:rsidP="0032022F">
      <w:pPr>
        <w:shd w:val="clear" w:color="auto" w:fill="FFFFFF" w:themeFill="background1"/>
        <w:tabs>
          <w:tab w:val="left" w:pos="567"/>
        </w:tabs>
        <w:jc w:val="both"/>
        <w:rPr>
          <w:rFonts w:ascii="Arial" w:hAnsi="Arial" w:cs="Arial"/>
          <w:sz w:val="22"/>
          <w:szCs w:val="22"/>
          <w:lang w:val="es-CO"/>
        </w:rPr>
      </w:pPr>
    </w:p>
    <w:p w14:paraId="7E710A64"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r w:rsidRPr="00B45965">
        <w:rPr>
          <w:rFonts w:ascii="Arial" w:hAnsi="Arial" w:cs="Arial"/>
          <w:sz w:val="22"/>
          <w:szCs w:val="22"/>
        </w:rPr>
        <w:t>La AEROCIVIL unilateralmente podrá suspender en todo o parte la ejecución de las obras, por las causas que se mencionan a continuación, las cuales se considera totalmente imputable al CONTRATISTA:</w:t>
      </w:r>
    </w:p>
    <w:p w14:paraId="51A8941D"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4B470B0E" w14:textId="77777777" w:rsidR="0032022F" w:rsidRPr="00B45965" w:rsidRDefault="0032022F" w:rsidP="001F14F2">
      <w:pPr>
        <w:pStyle w:val="Prrafodelista"/>
        <w:numPr>
          <w:ilvl w:val="0"/>
          <w:numId w:val="24"/>
        </w:numPr>
        <w:shd w:val="clear" w:color="auto" w:fill="FFFFFF" w:themeFill="background1"/>
        <w:tabs>
          <w:tab w:val="left" w:pos="567"/>
        </w:tabs>
        <w:autoSpaceDN w:val="0"/>
        <w:ind w:left="567"/>
        <w:jc w:val="both"/>
        <w:rPr>
          <w:rFonts w:ascii="Arial" w:hAnsi="Arial" w:cs="Arial"/>
          <w:sz w:val="22"/>
          <w:szCs w:val="22"/>
        </w:rPr>
      </w:pPr>
      <w:r w:rsidRPr="00B45965">
        <w:rPr>
          <w:rFonts w:ascii="Arial" w:hAnsi="Arial" w:cs="Arial"/>
          <w:sz w:val="22"/>
          <w:szCs w:val="22"/>
        </w:rPr>
        <w:t>Cuando las actividades de mantenimiento no se estén ejecutando con las condiciones técnicas y las especificaciones convenidas.</w:t>
      </w:r>
    </w:p>
    <w:p w14:paraId="7F7FEED9" w14:textId="77777777" w:rsidR="0032022F" w:rsidRPr="00B45965" w:rsidRDefault="0032022F" w:rsidP="0032022F">
      <w:pPr>
        <w:shd w:val="clear" w:color="auto" w:fill="FFFFFF" w:themeFill="background1"/>
        <w:tabs>
          <w:tab w:val="left" w:pos="567"/>
        </w:tabs>
        <w:ind w:left="567"/>
        <w:jc w:val="both"/>
        <w:rPr>
          <w:rFonts w:ascii="Arial" w:hAnsi="Arial" w:cs="Arial"/>
          <w:sz w:val="22"/>
          <w:szCs w:val="22"/>
        </w:rPr>
      </w:pPr>
    </w:p>
    <w:p w14:paraId="69FB0812" w14:textId="77777777" w:rsidR="0032022F" w:rsidRPr="00B45965" w:rsidRDefault="0032022F" w:rsidP="001F14F2">
      <w:pPr>
        <w:pStyle w:val="Prrafodelista"/>
        <w:numPr>
          <w:ilvl w:val="0"/>
          <w:numId w:val="24"/>
        </w:numPr>
        <w:shd w:val="clear" w:color="auto" w:fill="FFFFFF" w:themeFill="background1"/>
        <w:tabs>
          <w:tab w:val="left" w:pos="567"/>
        </w:tabs>
        <w:autoSpaceDN w:val="0"/>
        <w:ind w:left="567"/>
        <w:jc w:val="both"/>
        <w:rPr>
          <w:rFonts w:ascii="Arial" w:hAnsi="Arial" w:cs="Arial"/>
          <w:sz w:val="22"/>
          <w:szCs w:val="22"/>
        </w:rPr>
      </w:pPr>
      <w:r w:rsidRPr="00B45965">
        <w:rPr>
          <w:rFonts w:ascii="Arial" w:hAnsi="Arial" w:cs="Arial"/>
          <w:sz w:val="22"/>
          <w:szCs w:val="22"/>
        </w:rPr>
        <w:lastRenderedPageBreak/>
        <w:t xml:space="preserve">Por infracción a las normas de seguridad aeroportuaria establecidas por la AEROCIVIL a través de la </w:t>
      </w:r>
      <w:r>
        <w:rPr>
          <w:rFonts w:ascii="Arial" w:hAnsi="Arial" w:cs="Arial"/>
          <w:sz w:val="22"/>
          <w:szCs w:val="22"/>
        </w:rPr>
        <w:t>SUPERVSION</w:t>
      </w:r>
      <w:r w:rsidRPr="00B45965">
        <w:rPr>
          <w:rFonts w:ascii="Arial" w:hAnsi="Arial" w:cs="Arial"/>
          <w:sz w:val="22"/>
          <w:szCs w:val="22"/>
        </w:rPr>
        <w:t xml:space="preserve"> del contrato o las que sean usuales en la clase de trabajos contratados.</w:t>
      </w:r>
    </w:p>
    <w:p w14:paraId="5E718383" w14:textId="2D57D537" w:rsidR="0032022F" w:rsidRPr="00B45965" w:rsidRDefault="0032022F" w:rsidP="001F14F2">
      <w:pPr>
        <w:pStyle w:val="Prrafodelista"/>
        <w:numPr>
          <w:ilvl w:val="0"/>
          <w:numId w:val="24"/>
        </w:numPr>
        <w:shd w:val="clear" w:color="auto" w:fill="FFFFFF" w:themeFill="background1"/>
        <w:tabs>
          <w:tab w:val="left" w:pos="567"/>
        </w:tabs>
        <w:autoSpaceDN w:val="0"/>
        <w:ind w:left="567"/>
        <w:jc w:val="both"/>
        <w:rPr>
          <w:rFonts w:ascii="Arial" w:hAnsi="Arial" w:cs="Arial"/>
          <w:sz w:val="22"/>
          <w:szCs w:val="22"/>
        </w:rPr>
      </w:pPr>
      <w:r w:rsidRPr="00B45965">
        <w:rPr>
          <w:rFonts w:ascii="Arial" w:hAnsi="Arial" w:cs="Arial"/>
          <w:sz w:val="22"/>
          <w:szCs w:val="22"/>
        </w:rPr>
        <w:t xml:space="preserve">Cuando el CONTRATISTA adelante trabajos, cuya ejecución haya sido expresamente rechazada por la </w:t>
      </w:r>
      <w:r w:rsidR="00CD1713">
        <w:rPr>
          <w:rFonts w:ascii="Arial" w:hAnsi="Arial" w:cs="Arial"/>
          <w:sz w:val="22"/>
          <w:szCs w:val="22"/>
        </w:rPr>
        <w:t>SUPERVISIÓN</w:t>
      </w:r>
      <w:r w:rsidRPr="00B45965">
        <w:rPr>
          <w:rFonts w:ascii="Arial" w:hAnsi="Arial" w:cs="Arial"/>
          <w:sz w:val="22"/>
          <w:szCs w:val="22"/>
        </w:rPr>
        <w:t>.</w:t>
      </w:r>
    </w:p>
    <w:p w14:paraId="43CF24C9" w14:textId="77777777" w:rsidR="0032022F" w:rsidRPr="00B45965" w:rsidRDefault="0032022F" w:rsidP="001F14F2">
      <w:pPr>
        <w:pStyle w:val="Prrafodelista"/>
        <w:numPr>
          <w:ilvl w:val="0"/>
          <w:numId w:val="24"/>
        </w:numPr>
        <w:shd w:val="clear" w:color="auto" w:fill="FFFFFF" w:themeFill="background1"/>
        <w:tabs>
          <w:tab w:val="left" w:pos="567"/>
        </w:tabs>
        <w:autoSpaceDN w:val="0"/>
        <w:ind w:left="567"/>
        <w:jc w:val="both"/>
        <w:rPr>
          <w:rFonts w:ascii="Arial" w:hAnsi="Arial" w:cs="Arial"/>
          <w:sz w:val="22"/>
          <w:szCs w:val="22"/>
        </w:rPr>
      </w:pPr>
      <w:r w:rsidRPr="00B45965">
        <w:rPr>
          <w:rFonts w:ascii="Arial" w:hAnsi="Arial" w:cs="Arial"/>
          <w:sz w:val="22"/>
          <w:szCs w:val="22"/>
        </w:rPr>
        <w:t>Cuando las actividades realizadas generen riesgo a la seguridad operacional y a la seguridad de las aeronaves.</w:t>
      </w:r>
    </w:p>
    <w:p w14:paraId="7CC317F2" w14:textId="77777777" w:rsidR="0032022F" w:rsidRPr="00B45965" w:rsidRDefault="0032022F" w:rsidP="001F14F2">
      <w:pPr>
        <w:pStyle w:val="Prrafodelista"/>
        <w:numPr>
          <w:ilvl w:val="0"/>
          <w:numId w:val="24"/>
        </w:numPr>
        <w:shd w:val="clear" w:color="auto" w:fill="FFFFFF" w:themeFill="background1"/>
        <w:tabs>
          <w:tab w:val="left" w:pos="567"/>
        </w:tabs>
        <w:autoSpaceDN w:val="0"/>
        <w:ind w:left="567"/>
        <w:jc w:val="both"/>
        <w:rPr>
          <w:rFonts w:ascii="Arial" w:hAnsi="Arial" w:cs="Arial"/>
          <w:sz w:val="22"/>
          <w:szCs w:val="22"/>
        </w:rPr>
      </w:pPr>
      <w:r w:rsidRPr="00B45965">
        <w:rPr>
          <w:rFonts w:ascii="Arial" w:hAnsi="Arial" w:cs="Arial"/>
          <w:sz w:val="22"/>
          <w:szCs w:val="22"/>
        </w:rPr>
        <w:t>Cuando a consideración del personal administrativo y/u operativo de la AEROCIVIL, Operador aeroportuario o Autoridad Aeronáutica, determine que las actividades en ejecución representan un riesgo real para la seguridad aérea. Por incumplimiento a las normas del SISOMA, por no contar con el equipo requerido, ni con el personal necesario y/ materiales, para lograr la logística requerida.</w:t>
      </w:r>
    </w:p>
    <w:p w14:paraId="637A9274"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70514993" w14:textId="77777777" w:rsidR="0032022F" w:rsidRPr="00B45965" w:rsidRDefault="0032022F" w:rsidP="001F14F2">
      <w:pPr>
        <w:widowControl w:val="0"/>
        <w:numPr>
          <w:ilvl w:val="2"/>
          <w:numId w:val="16"/>
        </w:numPr>
        <w:shd w:val="clear" w:color="auto" w:fill="FFFFFF" w:themeFill="background1"/>
        <w:tabs>
          <w:tab w:val="left" w:pos="-720"/>
          <w:tab w:val="left" w:pos="0"/>
        </w:tabs>
        <w:suppressAutoHyphens/>
        <w:overflowPunct w:val="0"/>
        <w:autoSpaceDE w:val="0"/>
        <w:autoSpaceDN w:val="0"/>
        <w:adjustRightInd w:val="0"/>
        <w:spacing w:line="276" w:lineRule="auto"/>
        <w:ind w:hanging="900"/>
        <w:jc w:val="both"/>
        <w:textAlignment w:val="baseline"/>
        <w:rPr>
          <w:rFonts w:ascii="Arial" w:hAnsi="Arial" w:cs="Arial"/>
          <w:b/>
          <w:sz w:val="22"/>
          <w:szCs w:val="22"/>
        </w:rPr>
      </w:pPr>
      <w:r w:rsidRPr="00B45965">
        <w:rPr>
          <w:rFonts w:ascii="Arial" w:hAnsi="Arial" w:cs="Arial"/>
          <w:b/>
          <w:sz w:val="22"/>
          <w:szCs w:val="22"/>
        </w:rPr>
        <w:t>RESPONSABILIDAD DEL CONTRATISTA.</w:t>
      </w:r>
    </w:p>
    <w:p w14:paraId="798079A5"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50C7A8D9"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r w:rsidRPr="00B45965">
        <w:rPr>
          <w:rFonts w:ascii="Arial" w:hAnsi="Arial" w:cs="Arial"/>
          <w:sz w:val="22"/>
          <w:szCs w:val="22"/>
        </w:rPr>
        <w:t>El CONTRATISTA será responsable de todas las actividades objeto del contrato, hasta el término de vigencia de la garantía respectiva.</w:t>
      </w:r>
    </w:p>
    <w:p w14:paraId="16A57B0E"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656E82FA"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r w:rsidRPr="00B45965">
        <w:rPr>
          <w:rFonts w:ascii="Arial" w:hAnsi="Arial" w:cs="Arial"/>
          <w:sz w:val="22"/>
          <w:szCs w:val="22"/>
        </w:rPr>
        <w:t>El CONTRATISTA asumirá todas las consecuencias económicas y técnicas que se deriven de la aplicación de los métodos que constructivos y de evaluación que utilice y, por lo tanto, responsable de la calidad y resultado obtenido</w:t>
      </w:r>
      <w:r>
        <w:rPr>
          <w:rFonts w:ascii="Arial" w:hAnsi="Arial" w:cs="Arial"/>
          <w:sz w:val="22"/>
          <w:szCs w:val="22"/>
        </w:rPr>
        <w:t>.</w:t>
      </w:r>
    </w:p>
    <w:p w14:paraId="5BA3A82E"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3077D41D"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r w:rsidRPr="00B45965">
        <w:rPr>
          <w:rFonts w:ascii="Arial" w:hAnsi="Arial" w:cs="Arial"/>
          <w:sz w:val="22"/>
          <w:szCs w:val="22"/>
        </w:rPr>
        <w:t>Se prohíbe a los empleados u operarios del CONTRATISTA pernoctar en las instalaciones aeroportuarias o trasladarse a áreas no autorizadas.</w:t>
      </w:r>
    </w:p>
    <w:p w14:paraId="0011297E" w14:textId="77777777" w:rsidR="0032022F" w:rsidRPr="00B45965" w:rsidRDefault="0032022F" w:rsidP="0032022F">
      <w:pPr>
        <w:widowControl w:val="0"/>
        <w:shd w:val="clear" w:color="auto" w:fill="FFFFFF" w:themeFill="background1"/>
        <w:tabs>
          <w:tab w:val="left" w:pos="-720"/>
          <w:tab w:val="left" w:pos="0"/>
        </w:tabs>
        <w:suppressAutoHyphens/>
        <w:overflowPunct w:val="0"/>
        <w:autoSpaceDE w:val="0"/>
        <w:autoSpaceDN w:val="0"/>
        <w:adjustRightInd w:val="0"/>
        <w:spacing w:line="276" w:lineRule="auto"/>
        <w:ind w:left="900"/>
        <w:jc w:val="both"/>
        <w:textAlignment w:val="baseline"/>
        <w:rPr>
          <w:rFonts w:ascii="Arial" w:hAnsi="Arial" w:cs="Arial"/>
          <w:b/>
          <w:bCs/>
          <w:sz w:val="22"/>
          <w:szCs w:val="22"/>
        </w:rPr>
      </w:pPr>
    </w:p>
    <w:p w14:paraId="2D7168CB" w14:textId="77777777" w:rsidR="0032022F" w:rsidRPr="00B45965" w:rsidRDefault="0032022F" w:rsidP="001F14F2">
      <w:pPr>
        <w:widowControl w:val="0"/>
        <w:numPr>
          <w:ilvl w:val="2"/>
          <w:numId w:val="16"/>
        </w:numPr>
        <w:shd w:val="clear" w:color="auto" w:fill="FFFFFF" w:themeFill="background1"/>
        <w:tabs>
          <w:tab w:val="left" w:pos="-720"/>
          <w:tab w:val="left" w:pos="0"/>
        </w:tabs>
        <w:suppressAutoHyphens/>
        <w:overflowPunct w:val="0"/>
        <w:autoSpaceDE w:val="0"/>
        <w:autoSpaceDN w:val="0"/>
        <w:adjustRightInd w:val="0"/>
        <w:spacing w:line="276" w:lineRule="auto"/>
        <w:ind w:hanging="900"/>
        <w:jc w:val="both"/>
        <w:textAlignment w:val="baseline"/>
        <w:rPr>
          <w:rFonts w:ascii="Arial" w:hAnsi="Arial" w:cs="Arial"/>
          <w:b/>
          <w:bCs/>
          <w:sz w:val="22"/>
          <w:szCs w:val="22"/>
        </w:rPr>
      </w:pPr>
      <w:r w:rsidRPr="00B45965">
        <w:rPr>
          <w:rFonts w:ascii="Arial" w:hAnsi="Arial" w:cs="Arial"/>
          <w:b/>
          <w:bCs/>
          <w:sz w:val="22"/>
          <w:szCs w:val="22"/>
        </w:rPr>
        <w:t>SALUD OCUPACIONAL.</w:t>
      </w:r>
    </w:p>
    <w:p w14:paraId="72CDF90E"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62D8763C" w14:textId="7D775178" w:rsidR="0032022F" w:rsidRPr="00B45965" w:rsidRDefault="0032022F" w:rsidP="0032022F">
      <w:pPr>
        <w:shd w:val="clear" w:color="auto" w:fill="FFFFFF" w:themeFill="background1"/>
        <w:tabs>
          <w:tab w:val="left" w:pos="567"/>
        </w:tabs>
        <w:jc w:val="both"/>
        <w:rPr>
          <w:rFonts w:ascii="Arial" w:hAnsi="Arial" w:cs="Arial"/>
          <w:sz w:val="22"/>
          <w:szCs w:val="22"/>
        </w:rPr>
      </w:pPr>
      <w:r w:rsidRPr="00B45965">
        <w:rPr>
          <w:rFonts w:ascii="Arial" w:hAnsi="Arial" w:cs="Arial"/>
          <w:sz w:val="22"/>
          <w:szCs w:val="22"/>
        </w:rPr>
        <w:t>El CONTRATISTA será el único responsable por el cumplimiento de las normas de salud ocupacional BIOSEGURIDAD y seguridad industrial de todo el personal que trabaje para él o para sus subcontratistas. El CONTRATISTA, por su cuenta, deberá proveer todos los insumos de seguridad y de salud que sean necesarios para mantener a salvo a las personas y a los bienes de la AEROCIVIL y de terceros. Así mismo el CONTRATISTA debe suministrar los insumos y equipos para la implementación de los protocolos de bioseguridad por COVID-19</w:t>
      </w:r>
      <w:r w:rsidR="00B76BEF">
        <w:rPr>
          <w:rFonts w:ascii="Arial" w:hAnsi="Arial" w:cs="Arial"/>
          <w:sz w:val="22"/>
          <w:szCs w:val="22"/>
        </w:rPr>
        <w:t xml:space="preserve"> y sus variantes</w:t>
      </w:r>
      <w:r w:rsidRPr="00B45965">
        <w:rPr>
          <w:rFonts w:ascii="Arial" w:hAnsi="Arial" w:cs="Arial"/>
          <w:sz w:val="22"/>
          <w:szCs w:val="22"/>
        </w:rPr>
        <w:t xml:space="preserve">. Lo anterior será verificado permanentemente por la </w:t>
      </w:r>
      <w:r w:rsidR="00CD1713">
        <w:rPr>
          <w:rFonts w:ascii="Arial" w:hAnsi="Arial" w:cs="Arial"/>
          <w:sz w:val="22"/>
          <w:szCs w:val="22"/>
        </w:rPr>
        <w:t>SUPERVISIÓN</w:t>
      </w:r>
      <w:r>
        <w:rPr>
          <w:rFonts w:ascii="Arial" w:hAnsi="Arial" w:cs="Arial"/>
          <w:sz w:val="22"/>
          <w:szCs w:val="22"/>
        </w:rPr>
        <w:t>.</w:t>
      </w:r>
    </w:p>
    <w:p w14:paraId="253CC838"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27D9DFD1" w14:textId="77777777" w:rsidR="0032022F" w:rsidRPr="00B45965" w:rsidRDefault="0032022F" w:rsidP="001F14F2">
      <w:pPr>
        <w:widowControl w:val="0"/>
        <w:numPr>
          <w:ilvl w:val="2"/>
          <w:numId w:val="16"/>
        </w:numPr>
        <w:shd w:val="clear" w:color="auto" w:fill="FFFFFF" w:themeFill="background1"/>
        <w:tabs>
          <w:tab w:val="left" w:pos="-720"/>
          <w:tab w:val="left" w:pos="0"/>
        </w:tabs>
        <w:suppressAutoHyphens/>
        <w:overflowPunct w:val="0"/>
        <w:autoSpaceDE w:val="0"/>
        <w:autoSpaceDN w:val="0"/>
        <w:adjustRightInd w:val="0"/>
        <w:spacing w:line="276" w:lineRule="auto"/>
        <w:ind w:hanging="900"/>
        <w:jc w:val="both"/>
        <w:textAlignment w:val="baseline"/>
        <w:rPr>
          <w:rFonts w:ascii="Arial" w:hAnsi="Arial" w:cs="Arial"/>
          <w:b/>
          <w:spacing w:val="-3"/>
          <w:sz w:val="22"/>
          <w:szCs w:val="22"/>
          <w:lang w:val="es-ES_tradnl"/>
        </w:rPr>
      </w:pPr>
      <w:r w:rsidRPr="00B45965">
        <w:rPr>
          <w:rFonts w:ascii="Arial" w:hAnsi="Arial" w:cs="Arial"/>
          <w:b/>
          <w:spacing w:val="-3"/>
          <w:sz w:val="22"/>
          <w:szCs w:val="22"/>
          <w:lang w:val="es-ES_tradnl"/>
        </w:rPr>
        <w:t>MANEJO AMBIENTAL.</w:t>
      </w:r>
    </w:p>
    <w:p w14:paraId="6C6C15BD" w14:textId="77777777" w:rsidR="0032022F" w:rsidRPr="00B45965" w:rsidRDefault="0032022F" w:rsidP="0032022F">
      <w:pPr>
        <w:shd w:val="clear" w:color="auto" w:fill="FFFFFF" w:themeFill="background1"/>
        <w:spacing w:before="300" w:after="300"/>
        <w:jc w:val="both"/>
        <w:rPr>
          <w:rFonts w:ascii="Arial" w:hAnsi="Arial" w:cs="Arial"/>
          <w:b/>
          <w:sz w:val="22"/>
          <w:szCs w:val="22"/>
        </w:rPr>
      </w:pPr>
      <w:r w:rsidRPr="00B45965">
        <w:rPr>
          <w:rFonts w:ascii="Arial" w:hAnsi="Arial" w:cs="Arial"/>
          <w:b/>
          <w:sz w:val="22"/>
          <w:szCs w:val="22"/>
        </w:rPr>
        <w:t>2.</w:t>
      </w:r>
      <w:r>
        <w:rPr>
          <w:rFonts w:ascii="Arial" w:hAnsi="Arial" w:cs="Arial"/>
          <w:b/>
          <w:sz w:val="22"/>
          <w:szCs w:val="22"/>
        </w:rPr>
        <w:t>7</w:t>
      </w:r>
      <w:r w:rsidRPr="00B45965">
        <w:rPr>
          <w:rFonts w:ascii="Arial" w:hAnsi="Arial" w:cs="Arial"/>
          <w:b/>
          <w:sz w:val="22"/>
          <w:szCs w:val="22"/>
        </w:rPr>
        <w:t>.16.1 Aspectos e impactos ambientales en las actividades de mantenimiento.</w:t>
      </w:r>
    </w:p>
    <w:p w14:paraId="098AD213" w14:textId="77777777" w:rsidR="0032022F" w:rsidRPr="00B45965" w:rsidRDefault="0032022F" w:rsidP="0032022F">
      <w:pPr>
        <w:shd w:val="clear" w:color="auto" w:fill="FFFFFF" w:themeFill="background1"/>
        <w:jc w:val="both"/>
        <w:rPr>
          <w:rFonts w:ascii="Arial" w:hAnsi="Arial" w:cs="Arial"/>
          <w:sz w:val="22"/>
          <w:szCs w:val="22"/>
        </w:rPr>
      </w:pPr>
      <w:r w:rsidRPr="00B45965">
        <w:rPr>
          <w:rFonts w:ascii="Arial" w:hAnsi="Arial" w:cs="Arial"/>
          <w:sz w:val="22"/>
          <w:szCs w:val="22"/>
        </w:rPr>
        <w:t xml:space="preserve">El CONTRATISTA deberá realizar la revisión y verificación del Plan de Manejo Ambiental (PMA) existente en el aeropuerto. Si el aeropuerto cuenta con un plan de manejo ambiental vigente en donde estén incluidas las fichas de ambientales de obras, el contratista deberá adaptarlas en su Plan de Manejo Ambiental de Obra - PMA de Obra, de acuerdo con las actividades a ejecutar. De lo contrario, en el caso que el aeropuerto no cuente con un PMA vigente, el CONTRATISTA deberá elaborar el </w:t>
      </w:r>
      <w:r w:rsidRPr="00B45965">
        <w:rPr>
          <w:rFonts w:ascii="Arial" w:hAnsi="Arial" w:cs="Arial"/>
          <w:sz w:val="22"/>
          <w:szCs w:val="22"/>
        </w:rPr>
        <w:lastRenderedPageBreak/>
        <w:t>respectivo Plan de Adaptación de la Guía Ambiental - PAGA con sus respectivas fichas ambientales de acuerdo con las actividades a ejecutar dentro del contrato, con base en las guías ambientales de la AEROCIVIL, especialmente lo contemplado en las Guías (</w:t>
      </w:r>
      <w:hyperlink r:id="rId7" w:history="1">
        <w:r w:rsidRPr="00B45965">
          <w:rPr>
            <w:rFonts w:ascii="Arial" w:hAnsi="Arial" w:cs="Arial"/>
            <w:sz w:val="22"/>
            <w:szCs w:val="22"/>
          </w:rPr>
          <w:t>https://www1.upme.gov.co/siame/Paginas/Guias-ambientales.aspx</w:t>
        </w:r>
      </w:hyperlink>
      <w:r w:rsidRPr="00B45965">
        <w:rPr>
          <w:rFonts w:ascii="Arial" w:hAnsi="Arial" w:cs="Arial"/>
          <w:sz w:val="22"/>
          <w:szCs w:val="22"/>
        </w:rPr>
        <w:t xml:space="preserve">) dentro de los </w:t>
      </w:r>
      <w:r>
        <w:rPr>
          <w:rFonts w:ascii="Arial" w:hAnsi="Arial" w:cs="Arial"/>
          <w:sz w:val="22"/>
          <w:szCs w:val="22"/>
        </w:rPr>
        <w:t>diez</w:t>
      </w:r>
      <w:r w:rsidRPr="00B45965">
        <w:rPr>
          <w:rFonts w:ascii="Arial" w:hAnsi="Arial" w:cs="Arial"/>
          <w:sz w:val="22"/>
          <w:szCs w:val="22"/>
        </w:rPr>
        <w:t xml:space="preserve"> (1</w:t>
      </w:r>
      <w:r>
        <w:rPr>
          <w:rFonts w:ascii="Arial" w:hAnsi="Arial" w:cs="Arial"/>
          <w:sz w:val="22"/>
          <w:szCs w:val="22"/>
        </w:rPr>
        <w:t>0</w:t>
      </w:r>
      <w:r w:rsidRPr="00B45965">
        <w:rPr>
          <w:rFonts w:ascii="Arial" w:hAnsi="Arial" w:cs="Arial"/>
          <w:sz w:val="22"/>
          <w:szCs w:val="22"/>
        </w:rPr>
        <w:t>) días siguientes a la orden de inicio:</w:t>
      </w:r>
    </w:p>
    <w:p w14:paraId="2DA9D149" w14:textId="77777777" w:rsidR="0032022F" w:rsidRPr="00B45965" w:rsidRDefault="0032022F" w:rsidP="001F14F2">
      <w:pPr>
        <w:numPr>
          <w:ilvl w:val="0"/>
          <w:numId w:val="19"/>
        </w:num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GUÍA AMBIENTAL PARA LA CONSTRUCCIÓN O AMPLIACIÓN DE PISTAS, PLATAFORMAS O AMPLIACIÓN DE PISTAS, PLATAFORMAS Y CALLES DE RODAJE Y CALLES DE RODAJE</w:t>
      </w:r>
    </w:p>
    <w:p w14:paraId="66CEA1B4" w14:textId="77777777" w:rsidR="0032022F" w:rsidRPr="00B45965" w:rsidRDefault="0032022F" w:rsidP="001F14F2">
      <w:pPr>
        <w:numPr>
          <w:ilvl w:val="0"/>
          <w:numId w:val="19"/>
        </w:num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GUÍA AMBIENTAL DE CONSTRUCCIÓN DE OBRAS MENORES DE INFRAESTRUCTURA AEROPORTUARIA</w:t>
      </w:r>
    </w:p>
    <w:p w14:paraId="201E5B79" w14:textId="77777777" w:rsidR="0032022F" w:rsidRPr="00B45965" w:rsidRDefault="0032022F" w:rsidP="001F14F2">
      <w:pPr>
        <w:numPr>
          <w:ilvl w:val="0"/>
          <w:numId w:val="19"/>
        </w:num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GUÍA AMBIENTAL PARA LA OPERACIÓN Y FUNCIONAMIENTO DE AEROPUERTOS</w:t>
      </w:r>
    </w:p>
    <w:p w14:paraId="47A7E5B5" w14:textId="77777777" w:rsidR="0032022F" w:rsidRPr="00B45965" w:rsidRDefault="0032022F" w:rsidP="001F14F2">
      <w:pPr>
        <w:numPr>
          <w:ilvl w:val="0"/>
          <w:numId w:val="19"/>
        </w:num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GUÍA AMBIENTAL PARA LA CONSTRUCCIÓN Y OPERACIÓN DE AYUDAS DE AERONAVEGACIÓN EN TIERRA</w:t>
      </w:r>
    </w:p>
    <w:p w14:paraId="0F2425CD" w14:textId="32C8F6ED"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 xml:space="preserve">En todo caso el CONTRATISTA deberá garantizar el cumplimiento de todas las fichas ambientales contempladas en el Instrumento de Manejo Ambiental de la Obra, y presentar la información para la aprobación por parte de la </w:t>
      </w:r>
      <w:r w:rsidR="00A16E88">
        <w:rPr>
          <w:rFonts w:ascii="Arial" w:hAnsi="Arial" w:cs="Arial"/>
          <w:sz w:val="22"/>
          <w:szCs w:val="22"/>
        </w:rPr>
        <w:t>SUPERVISIÓN</w:t>
      </w:r>
      <w:r w:rsidRPr="00B45965">
        <w:rPr>
          <w:rFonts w:ascii="Arial" w:hAnsi="Arial" w:cs="Arial"/>
          <w:sz w:val="22"/>
          <w:szCs w:val="22"/>
        </w:rPr>
        <w:t xml:space="preserve"> y de conocimiento de la AEROVICIL.</w:t>
      </w:r>
    </w:p>
    <w:p w14:paraId="78CAE32A" w14:textId="77777777"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El CONTRATISTA deberá realizar la limpieza de las áreas de mantenimiento y zonas aledañas de todo material, de manera permanente y en especial a la terminación de cada actividad, a fin de prevenir posibles daños y/o accidentes en las áreas de movimiento.</w:t>
      </w:r>
    </w:p>
    <w:p w14:paraId="1A79BD38" w14:textId="12946954"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 xml:space="preserve">El contratista deberá incluir dentro del informe mensual un </w:t>
      </w:r>
      <w:r w:rsidR="003C4B39" w:rsidRPr="00B45965">
        <w:rPr>
          <w:rFonts w:ascii="Arial" w:hAnsi="Arial" w:cs="Arial"/>
          <w:sz w:val="22"/>
          <w:szCs w:val="22"/>
        </w:rPr>
        <w:t>capítulo</w:t>
      </w:r>
      <w:r w:rsidRPr="00B45965">
        <w:rPr>
          <w:rFonts w:ascii="Arial" w:hAnsi="Arial" w:cs="Arial"/>
          <w:sz w:val="22"/>
          <w:szCs w:val="22"/>
        </w:rPr>
        <w:t>, ambiental en donde este contenga la descripción de las actividades a ejecutar y las fichas ambientales con los respectivos controles, seguimiento y monitoreo. Cada ficha deberá contener como mínimo:</w:t>
      </w:r>
    </w:p>
    <w:p w14:paraId="4B5CC3AB" w14:textId="77777777"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El CONTRATISTA deberá cumplir con las siguientes obligaciones:</w:t>
      </w:r>
    </w:p>
    <w:p w14:paraId="40CB450C" w14:textId="77777777" w:rsidR="0032022F" w:rsidRPr="00B45965" w:rsidRDefault="0032022F" w:rsidP="001F14F2">
      <w:pPr>
        <w:numPr>
          <w:ilvl w:val="0"/>
          <w:numId w:val="23"/>
        </w:num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Realizar labores de prevención de peligro aviario y de fauna, en las zonas definidas para el mantenimiento.</w:t>
      </w:r>
    </w:p>
    <w:p w14:paraId="5124B39A" w14:textId="77777777" w:rsidR="0032022F" w:rsidRPr="00B45965" w:rsidRDefault="0032022F" w:rsidP="001F14F2">
      <w:pPr>
        <w:numPr>
          <w:ilvl w:val="0"/>
          <w:numId w:val="23"/>
        </w:num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Atender las visitas de seguimiento de las autoridades ambientales y otras competentes.</w:t>
      </w:r>
    </w:p>
    <w:p w14:paraId="080AF769" w14:textId="77777777" w:rsidR="0032022F" w:rsidRPr="00B45965" w:rsidRDefault="0032022F" w:rsidP="001F14F2">
      <w:pPr>
        <w:numPr>
          <w:ilvl w:val="0"/>
          <w:numId w:val="23"/>
        </w:num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 xml:space="preserve">Atender los requerimientos ambientales y otras de las autoridades competentes. </w:t>
      </w:r>
    </w:p>
    <w:p w14:paraId="27C2302B" w14:textId="77777777" w:rsidR="0032022F" w:rsidRPr="00B45965" w:rsidRDefault="0032022F" w:rsidP="001F14F2">
      <w:pPr>
        <w:numPr>
          <w:ilvl w:val="0"/>
          <w:numId w:val="23"/>
        </w:num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 xml:space="preserve">Reparar a su costa todos los daños causados a las obras adyacentes que le sean imputables. </w:t>
      </w:r>
    </w:p>
    <w:p w14:paraId="5FBE9DDD" w14:textId="309A700B" w:rsidR="0032022F" w:rsidRPr="00B45965" w:rsidRDefault="0032022F" w:rsidP="001F14F2">
      <w:pPr>
        <w:numPr>
          <w:ilvl w:val="0"/>
          <w:numId w:val="23"/>
        </w:num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lastRenderedPageBreak/>
        <w:t xml:space="preserve">Responder por la conservación de toda la zona de mantenimiento hasta su terminación y aceptación final por parte del </w:t>
      </w:r>
      <w:r w:rsidR="00A16E88">
        <w:rPr>
          <w:rFonts w:ascii="Arial" w:hAnsi="Arial" w:cs="Arial"/>
          <w:sz w:val="22"/>
          <w:szCs w:val="22"/>
        </w:rPr>
        <w:t>SUPERVISORF</w:t>
      </w:r>
      <w:r w:rsidRPr="00B45965">
        <w:rPr>
          <w:rFonts w:ascii="Arial" w:hAnsi="Arial" w:cs="Arial"/>
          <w:sz w:val="22"/>
          <w:szCs w:val="22"/>
        </w:rPr>
        <w:t xml:space="preserve">. </w:t>
      </w:r>
    </w:p>
    <w:p w14:paraId="2EBB02A0" w14:textId="77777777" w:rsidR="0032022F" w:rsidRPr="00B45965" w:rsidRDefault="0032022F" w:rsidP="001F14F2">
      <w:pPr>
        <w:numPr>
          <w:ilvl w:val="0"/>
          <w:numId w:val="23"/>
        </w:num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 xml:space="preserve">Hacer la limpieza de las áreas de mantenimiento y zonas aledañas de todo material a fin de prevenir posibles daños o accidentes en las aeronaves que transiten por las áreas de trabajo. </w:t>
      </w:r>
    </w:p>
    <w:p w14:paraId="576077B6" w14:textId="5DB38DBB" w:rsidR="0032022F" w:rsidRPr="00B45965" w:rsidRDefault="0032022F" w:rsidP="001F14F2">
      <w:pPr>
        <w:numPr>
          <w:ilvl w:val="0"/>
          <w:numId w:val="23"/>
        </w:num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 xml:space="preserve">Entregar al finalizar el contrato al </w:t>
      </w:r>
      <w:r w:rsidR="00A16E88">
        <w:rPr>
          <w:rFonts w:ascii="Arial" w:hAnsi="Arial" w:cs="Arial"/>
          <w:sz w:val="22"/>
          <w:szCs w:val="22"/>
        </w:rPr>
        <w:t>SUPERVISOR</w:t>
      </w:r>
      <w:r w:rsidRPr="00B45965">
        <w:rPr>
          <w:rFonts w:ascii="Arial" w:hAnsi="Arial" w:cs="Arial"/>
          <w:sz w:val="22"/>
          <w:szCs w:val="22"/>
        </w:rPr>
        <w:t xml:space="preserve"> designado por la AEROCIVIL un informe de cierre ambiental sobre las actividades ejecutadas de mantenimiento.</w:t>
      </w:r>
    </w:p>
    <w:p w14:paraId="2ADD54D0" w14:textId="4C511912" w:rsidR="0032022F" w:rsidRDefault="0032022F" w:rsidP="001F14F2">
      <w:pPr>
        <w:numPr>
          <w:ilvl w:val="0"/>
          <w:numId w:val="23"/>
        </w:num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 xml:space="preserve">El contratista deberá evitar que se generen daños ambientales; en caso de identificarse daños por la omisión del desarrollo de las fichas ambientales, el supervisor asignado por la AEROCIVIL podrá ordenar su ejecución como requisito para el recibo a satisfacción del mantenimiento. </w:t>
      </w:r>
    </w:p>
    <w:p w14:paraId="080B8549" w14:textId="77777777" w:rsidR="0032022F"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noProof/>
          <w:sz w:val="22"/>
          <w:szCs w:val="22"/>
          <w:lang w:val="es-CO" w:eastAsia="es-CO"/>
        </w:rPr>
        <w:drawing>
          <wp:anchor distT="0" distB="0" distL="114300" distR="114300" simplePos="0" relativeHeight="251659264" behindDoc="0" locked="0" layoutInCell="1" allowOverlap="1" wp14:anchorId="4A67C66C" wp14:editId="0A33EB2A">
            <wp:simplePos x="0" y="0"/>
            <wp:positionH relativeFrom="margin">
              <wp:align>center</wp:align>
            </wp:positionH>
            <wp:positionV relativeFrom="paragraph">
              <wp:posOffset>6350</wp:posOffset>
            </wp:positionV>
            <wp:extent cx="3673475" cy="3111500"/>
            <wp:effectExtent l="0" t="0" r="3175" b="0"/>
            <wp:wrapSquare wrapText="bothSides"/>
            <wp:docPr id="15" name="Imagen 15"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Tabla&#10;&#10;Descripción generada automá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l="6944" t="17633" r="37920" b="11829"/>
                    <a:stretch>
                      <a:fillRect/>
                    </a:stretch>
                  </pic:blipFill>
                  <pic:spPr bwMode="auto">
                    <a:xfrm>
                      <a:off x="0" y="0"/>
                      <a:ext cx="3673475" cy="311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04ED34" w14:textId="77777777" w:rsidR="0032022F" w:rsidRDefault="0032022F" w:rsidP="0032022F">
      <w:pPr>
        <w:shd w:val="clear" w:color="auto" w:fill="FFFFFF" w:themeFill="background1"/>
        <w:spacing w:before="300" w:after="300"/>
        <w:jc w:val="both"/>
        <w:rPr>
          <w:rFonts w:ascii="Arial" w:hAnsi="Arial" w:cs="Arial"/>
          <w:sz w:val="22"/>
          <w:szCs w:val="22"/>
        </w:rPr>
      </w:pPr>
    </w:p>
    <w:p w14:paraId="010CB9C3" w14:textId="77777777" w:rsidR="0032022F" w:rsidRDefault="0032022F" w:rsidP="0032022F">
      <w:pPr>
        <w:shd w:val="clear" w:color="auto" w:fill="FFFFFF" w:themeFill="background1"/>
        <w:spacing w:before="300" w:after="300"/>
        <w:jc w:val="both"/>
        <w:rPr>
          <w:rFonts w:ascii="Arial" w:hAnsi="Arial" w:cs="Arial"/>
          <w:sz w:val="22"/>
          <w:szCs w:val="22"/>
        </w:rPr>
      </w:pPr>
    </w:p>
    <w:p w14:paraId="603F2775" w14:textId="77777777" w:rsidR="0032022F" w:rsidRDefault="0032022F" w:rsidP="0032022F">
      <w:pPr>
        <w:shd w:val="clear" w:color="auto" w:fill="FFFFFF" w:themeFill="background1"/>
        <w:spacing w:before="300" w:after="300"/>
        <w:jc w:val="both"/>
        <w:rPr>
          <w:rFonts w:ascii="Arial" w:hAnsi="Arial" w:cs="Arial"/>
          <w:sz w:val="22"/>
          <w:szCs w:val="22"/>
        </w:rPr>
      </w:pPr>
    </w:p>
    <w:p w14:paraId="71D9A77E" w14:textId="77777777" w:rsidR="0032022F" w:rsidRDefault="0032022F" w:rsidP="0032022F">
      <w:pPr>
        <w:shd w:val="clear" w:color="auto" w:fill="FFFFFF" w:themeFill="background1"/>
        <w:spacing w:before="300" w:after="300"/>
        <w:jc w:val="both"/>
        <w:rPr>
          <w:rFonts w:ascii="Arial" w:hAnsi="Arial" w:cs="Arial"/>
          <w:sz w:val="22"/>
          <w:szCs w:val="22"/>
        </w:rPr>
      </w:pPr>
    </w:p>
    <w:p w14:paraId="45FB78F8" w14:textId="77777777" w:rsidR="0032022F" w:rsidRDefault="0032022F" w:rsidP="0032022F">
      <w:pPr>
        <w:shd w:val="clear" w:color="auto" w:fill="FFFFFF" w:themeFill="background1"/>
        <w:spacing w:before="300" w:after="300"/>
        <w:jc w:val="both"/>
        <w:rPr>
          <w:rFonts w:ascii="Arial" w:hAnsi="Arial" w:cs="Arial"/>
          <w:sz w:val="22"/>
          <w:szCs w:val="22"/>
        </w:rPr>
      </w:pPr>
    </w:p>
    <w:p w14:paraId="5B5CA705" w14:textId="77777777" w:rsidR="0032022F" w:rsidRDefault="0032022F" w:rsidP="0032022F">
      <w:pPr>
        <w:shd w:val="clear" w:color="auto" w:fill="FFFFFF" w:themeFill="background1"/>
        <w:spacing w:before="300" w:after="300"/>
        <w:jc w:val="both"/>
        <w:rPr>
          <w:rFonts w:ascii="Arial" w:hAnsi="Arial" w:cs="Arial"/>
          <w:sz w:val="22"/>
          <w:szCs w:val="22"/>
        </w:rPr>
      </w:pPr>
    </w:p>
    <w:p w14:paraId="0C805E5C" w14:textId="77777777" w:rsidR="0032022F" w:rsidRDefault="0032022F" w:rsidP="0032022F">
      <w:pPr>
        <w:shd w:val="clear" w:color="auto" w:fill="FFFFFF" w:themeFill="background1"/>
        <w:spacing w:before="300" w:after="300"/>
        <w:jc w:val="both"/>
        <w:rPr>
          <w:rFonts w:ascii="Arial" w:hAnsi="Arial" w:cs="Arial"/>
          <w:sz w:val="22"/>
          <w:szCs w:val="22"/>
        </w:rPr>
      </w:pPr>
    </w:p>
    <w:p w14:paraId="33B0A658" w14:textId="77777777" w:rsidR="0032022F" w:rsidRDefault="0032022F" w:rsidP="0032022F">
      <w:pPr>
        <w:shd w:val="clear" w:color="auto" w:fill="FFFFFF" w:themeFill="background1"/>
        <w:spacing w:before="300" w:after="300"/>
        <w:jc w:val="both"/>
        <w:rPr>
          <w:rFonts w:ascii="Arial" w:hAnsi="Arial" w:cs="Arial"/>
          <w:sz w:val="22"/>
          <w:szCs w:val="22"/>
        </w:rPr>
      </w:pPr>
    </w:p>
    <w:p w14:paraId="1AEA5D48" w14:textId="77777777" w:rsidR="0032022F" w:rsidRPr="00B45965" w:rsidRDefault="0032022F" w:rsidP="0032022F">
      <w:pPr>
        <w:shd w:val="clear" w:color="auto" w:fill="FFFFFF" w:themeFill="background1"/>
        <w:spacing w:before="300" w:after="300"/>
        <w:jc w:val="both"/>
        <w:rPr>
          <w:rFonts w:ascii="Arial" w:hAnsi="Arial" w:cs="Arial"/>
          <w:sz w:val="22"/>
          <w:szCs w:val="22"/>
        </w:rPr>
      </w:pPr>
    </w:p>
    <w:p w14:paraId="2C09486F" w14:textId="77777777" w:rsidR="0032022F" w:rsidRPr="00B45965" w:rsidRDefault="0032022F" w:rsidP="0032022F">
      <w:pPr>
        <w:shd w:val="clear" w:color="auto" w:fill="FFFFFF" w:themeFill="background1"/>
        <w:spacing w:before="300" w:after="300"/>
        <w:jc w:val="both"/>
        <w:rPr>
          <w:rFonts w:ascii="Arial" w:hAnsi="Arial" w:cs="Arial"/>
          <w:b/>
          <w:sz w:val="22"/>
          <w:szCs w:val="22"/>
        </w:rPr>
      </w:pPr>
      <w:r w:rsidRPr="00B45965">
        <w:rPr>
          <w:rFonts w:ascii="Arial" w:hAnsi="Arial" w:cs="Arial"/>
          <w:b/>
          <w:sz w:val="22"/>
          <w:szCs w:val="22"/>
        </w:rPr>
        <w:t>2.</w:t>
      </w:r>
      <w:r>
        <w:rPr>
          <w:rFonts w:ascii="Arial" w:hAnsi="Arial" w:cs="Arial"/>
          <w:b/>
          <w:sz w:val="22"/>
          <w:szCs w:val="22"/>
        </w:rPr>
        <w:t>7</w:t>
      </w:r>
      <w:r w:rsidRPr="00B45965">
        <w:rPr>
          <w:rFonts w:ascii="Arial" w:hAnsi="Arial" w:cs="Arial"/>
          <w:b/>
          <w:sz w:val="22"/>
          <w:szCs w:val="22"/>
        </w:rPr>
        <w:t>.16.2 Manejo adecuado de residuos en obras de mantenimiento.</w:t>
      </w:r>
    </w:p>
    <w:p w14:paraId="7B2C836B" w14:textId="77777777"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Frente a la disposición de residuos, derivado de las labores de mantenimiento, es necesario tener en cuenta lo dispuesto en el Decreto Único Reglamentario del Sector Vivienda, Ciudad y territorio No. 1077 del 26 de mayo de 2015, en su Título 2, Capitulo 1.</w:t>
      </w:r>
    </w:p>
    <w:p w14:paraId="75BA8971" w14:textId="77777777"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 xml:space="preserve">Con relación al manejo y disposición de escombros el CONTRATISTA deberá acatar la siguiente normatividad a nivel nacional o aquella que la modifique o sustituya: </w:t>
      </w:r>
    </w:p>
    <w:p w14:paraId="1037B1B5" w14:textId="77777777" w:rsidR="0032022F" w:rsidRPr="00B45965" w:rsidRDefault="0032022F" w:rsidP="0032022F">
      <w:pPr>
        <w:shd w:val="clear" w:color="auto" w:fill="FFFFFF" w:themeFill="background1"/>
        <w:spacing w:before="300" w:after="300"/>
        <w:ind w:left="708"/>
        <w:jc w:val="both"/>
        <w:rPr>
          <w:rFonts w:ascii="Arial" w:hAnsi="Arial" w:cs="Arial"/>
          <w:sz w:val="22"/>
          <w:szCs w:val="22"/>
        </w:rPr>
      </w:pPr>
      <w:r w:rsidRPr="00B45965">
        <w:rPr>
          <w:rFonts w:ascii="Arial" w:hAnsi="Arial" w:cs="Arial"/>
          <w:sz w:val="22"/>
          <w:szCs w:val="22"/>
        </w:rPr>
        <w:lastRenderedPageBreak/>
        <w:t>Resolución 472 de febrero 28 de 2017, Por la cual se reglamenta la gestión integral de los residuos generados en las actividades de Construcción y Demolición (RCD) y se dictan otras disposiciones, expedida por el Ministerio de Ambiente y Desarrollo Sostenible.</w:t>
      </w:r>
    </w:p>
    <w:p w14:paraId="43A937C2" w14:textId="77777777" w:rsidR="0032022F" w:rsidRPr="00B45965" w:rsidRDefault="0032022F" w:rsidP="0032022F">
      <w:pPr>
        <w:shd w:val="clear" w:color="auto" w:fill="FFFFFF" w:themeFill="background1"/>
        <w:spacing w:before="300" w:after="300"/>
        <w:ind w:left="708"/>
        <w:jc w:val="both"/>
        <w:rPr>
          <w:rFonts w:ascii="Arial" w:hAnsi="Arial" w:cs="Arial"/>
          <w:sz w:val="22"/>
          <w:szCs w:val="22"/>
        </w:rPr>
      </w:pPr>
      <w:r w:rsidRPr="00B45965">
        <w:rPr>
          <w:rFonts w:ascii="Arial" w:hAnsi="Arial" w:cs="Arial"/>
          <w:sz w:val="22"/>
          <w:szCs w:val="22"/>
        </w:rPr>
        <w:t xml:space="preserve">Ley 1801 del 29 de julio de 2016 Nuevo Código de Policía. </w:t>
      </w:r>
    </w:p>
    <w:p w14:paraId="4DCCE07F" w14:textId="77777777"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La gestión de los residuos de construcción y demolición - RCD producidos en la obra será responsabilidad del CONTRATISTA. En ningún momento podrá descargar estos en zonas internas o externas del aeropuerto, en lotes abandonados, humedales o cualquier otro sitio que no tenga autorización, por parte del ente ambiental competente y la autoridad municipal.</w:t>
      </w:r>
    </w:p>
    <w:p w14:paraId="47CD4BDE" w14:textId="77777777"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 xml:space="preserve">El CONTRATISTA, deberá, con los residuos de construcción y demolición - RCD acopiar en un sitio debidamente acordonado y señalizado que no afecte las zonas verdes; proteger con un geotextil, </w:t>
      </w:r>
      <w:proofErr w:type="spellStart"/>
      <w:r w:rsidRPr="00B45965">
        <w:rPr>
          <w:rFonts w:ascii="Arial" w:hAnsi="Arial" w:cs="Arial"/>
          <w:sz w:val="22"/>
          <w:szCs w:val="22"/>
        </w:rPr>
        <w:t>polisombra</w:t>
      </w:r>
      <w:proofErr w:type="spellEnd"/>
      <w:r w:rsidRPr="00B45965">
        <w:rPr>
          <w:rFonts w:ascii="Arial" w:hAnsi="Arial" w:cs="Arial"/>
          <w:sz w:val="22"/>
          <w:szCs w:val="22"/>
        </w:rPr>
        <w:t xml:space="preserve"> o en su defecto introducidos dentro de una lona, para evitar la dispersión de material particulado, ni tampoco deberá superar los 3 metros de altura. Sin embargo, en el evento de que sea imposible retirarlos dentro del tiempo indicado se deberá adecuar de un sitio temporal que no interfiera con el tráfico vehicular, peatonal y la obra misma.</w:t>
      </w:r>
    </w:p>
    <w:p w14:paraId="29E4546C" w14:textId="30584734"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 xml:space="preserve">El CONTRATISTA, deberá realizar la inscripción como generadores de Escombros ante el ente ambiental competente y entregar el respectivo soporte a la </w:t>
      </w:r>
      <w:r w:rsidR="00CD1713">
        <w:rPr>
          <w:rFonts w:ascii="Arial" w:hAnsi="Arial" w:cs="Arial"/>
          <w:sz w:val="22"/>
          <w:szCs w:val="22"/>
        </w:rPr>
        <w:t>SUPERVISIÓN</w:t>
      </w:r>
      <w:r w:rsidRPr="00B45965">
        <w:rPr>
          <w:rFonts w:ascii="Arial" w:hAnsi="Arial" w:cs="Arial"/>
          <w:sz w:val="22"/>
          <w:szCs w:val="22"/>
        </w:rPr>
        <w:t>.</w:t>
      </w:r>
    </w:p>
    <w:p w14:paraId="378785BB" w14:textId="77777777"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Los vehículos destinados al transporte de residuos de construcción y demolición - RCD no deberán llenar por encima de su capacidad (a ras con el borde superior más bajo del platón), la carga deberá ir cubierta y movilizarse siguiendo las vías y horarios establecidos en la Resolución 472/2017, la carga deberá ir cubierta y movilizarse siguiendo las vías y horarios establecidos por la autoridad competente de la zona de trabajo.</w:t>
      </w:r>
    </w:p>
    <w:p w14:paraId="6522303F" w14:textId="77777777"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No se podrá modificar el diseño original de los contenedores o platones de los vehículos para aumentar su capacidad de carga en volumen o en peso en relación con la capacidad de carga del chasis.</w:t>
      </w:r>
    </w:p>
    <w:p w14:paraId="6BA1CE81" w14:textId="77777777"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El CONTRATISTA, deberá conservar limpias, las pistas, calles de rodaje, plataformas, zonas restringidas del aeropuerto, las vías de acceso de los vehículos a los frentes de mantenimiento, de manera que garantice la no generación de aportes de material particulado a las vías inmediatas y sedimentos a las redes de alcantarillado.</w:t>
      </w:r>
    </w:p>
    <w:p w14:paraId="397C211A" w14:textId="77777777"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Los costos que se generen por el retiro de residuos de construcción y demolición – RCD estarán a cargo del CONTRATISTA.</w:t>
      </w:r>
    </w:p>
    <w:p w14:paraId="6A0EAE32" w14:textId="77777777"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No se podrá depositar residuos de construcción y demolición - RCD en canales de aguas lluvias y zonas de operación.</w:t>
      </w:r>
    </w:p>
    <w:p w14:paraId="503DA681" w14:textId="77777777"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lastRenderedPageBreak/>
        <w:t>Se prohíbe la utilización de zonas verdes para la disposición temporal de materiales sobrantes producto de las actividades constructivas de mantenimiento o mantenimientos.</w:t>
      </w:r>
    </w:p>
    <w:p w14:paraId="682983BE" w14:textId="77777777"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El Contratista, deberán mantener los registros de las cantidades generadas y dispuestas de residuos de construcción y demolición RCD.</w:t>
      </w:r>
    </w:p>
    <w:p w14:paraId="1BB00AE9" w14:textId="77777777"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El CONTRATISTA, deberá, cuando el material de excavación pueda ser reutilizado adecuar un sitio dentro del frente de mantenimiento para su almacenamiento temporal, señalizando con delineadores tubulares y cinta de seguridad.</w:t>
      </w:r>
    </w:p>
    <w:p w14:paraId="4B9F3BED" w14:textId="77777777"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El CONTRATISTA, deberá elaborar el informe de gestión de las actividades ejecutadas durante el mes, con sus respectivos soportes.</w:t>
      </w:r>
    </w:p>
    <w:p w14:paraId="36CABE2D" w14:textId="77777777"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 xml:space="preserve">El CONTRATISTA, deberá finalizadas las obras recuperar y restaurar el espacio público si este fue afectado y el área de los patios de almacenamiento, de acuerdo con su uso, garantizando la limpieza y/o la reconformación total de la infraestructura y el retiro de los materiales y elementos provenientes de las actividades constructivas. </w:t>
      </w:r>
    </w:p>
    <w:p w14:paraId="1AEE9E57" w14:textId="77777777"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El CONTRATISTA, deberá capacitar a los trabajadores a cargo del adecuado manejo, uso y segregación y disposición final de los escombros.</w:t>
      </w:r>
    </w:p>
    <w:p w14:paraId="4F3D28DA" w14:textId="77777777"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El CONTRATISTA, deberá implementar el Programa de separación en la fuente y establecer indicadores, las acciones deberán quedar consignadas en el informe.</w:t>
      </w:r>
    </w:p>
    <w:p w14:paraId="78550457" w14:textId="77777777" w:rsidR="0032022F" w:rsidRPr="00B45965" w:rsidRDefault="0032022F" w:rsidP="0032022F">
      <w:pPr>
        <w:shd w:val="clear" w:color="auto" w:fill="FFFFFF" w:themeFill="background1"/>
        <w:spacing w:before="300" w:after="300"/>
        <w:jc w:val="both"/>
        <w:rPr>
          <w:rFonts w:ascii="Arial" w:hAnsi="Arial" w:cs="Arial"/>
          <w:b/>
          <w:sz w:val="22"/>
          <w:szCs w:val="22"/>
        </w:rPr>
      </w:pPr>
      <w:r w:rsidRPr="00B45965">
        <w:rPr>
          <w:rFonts w:ascii="Arial" w:hAnsi="Arial" w:cs="Arial"/>
          <w:b/>
          <w:sz w:val="22"/>
          <w:szCs w:val="22"/>
        </w:rPr>
        <w:t>2.</w:t>
      </w:r>
      <w:r>
        <w:rPr>
          <w:rFonts w:ascii="Arial" w:hAnsi="Arial" w:cs="Arial"/>
          <w:b/>
          <w:sz w:val="22"/>
          <w:szCs w:val="22"/>
        </w:rPr>
        <w:t>7</w:t>
      </w:r>
      <w:r w:rsidRPr="00B45965">
        <w:rPr>
          <w:rFonts w:ascii="Arial" w:hAnsi="Arial" w:cs="Arial"/>
          <w:b/>
          <w:sz w:val="22"/>
          <w:szCs w:val="22"/>
        </w:rPr>
        <w:t xml:space="preserve">.16.3 De los informes ambientales  </w:t>
      </w:r>
    </w:p>
    <w:p w14:paraId="709472F1" w14:textId="77777777"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INFORMES DE CUMPLIMIENTO AMBIENTAL – ICA.</w:t>
      </w:r>
    </w:p>
    <w:p w14:paraId="0A0A72C7" w14:textId="78EF2177" w:rsidR="0032022F"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 xml:space="preserve">En los casos que se requiera, de acuerdo con los requerimientos que haya realizado la autoridad ambiental al Proyecto Aeropuerto, El CONTRATISTA deberá elaborar y presentar el informe de cumplimiento ambiental a la </w:t>
      </w:r>
      <w:r w:rsidR="00A16E88">
        <w:rPr>
          <w:rFonts w:ascii="Arial" w:hAnsi="Arial" w:cs="Arial"/>
          <w:sz w:val="22"/>
          <w:szCs w:val="22"/>
        </w:rPr>
        <w:t>SUPERVISIÓN</w:t>
      </w:r>
      <w:r w:rsidRPr="00B45965">
        <w:rPr>
          <w:rFonts w:ascii="Arial" w:hAnsi="Arial" w:cs="Arial"/>
          <w:sz w:val="22"/>
          <w:szCs w:val="22"/>
        </w:rPr>
        <w:t xml:space="preserve">, acorde a las fichas ambientales aprobadas por la </w:t>
      </w:r>
      <w:r w:rsidR="00A16E88">
        <w:rPr>
          <w:rFonts w:ascii="Arial" w:hAnsi="Arial" w:cs="Arial"/>
          <w:sz w:val="22"/>
          <w:szCs w:val="22"/>
        </w:rPr>
        <w:t>SUPERVISIÓN</w:t>
      </w:r>
      <w:r w:rsidRPr="00B45965">
        <w:rPr>
          <w:rFonts w:ascii="Arial" w:hAnsi="Arial" w:cs="Arial"/>
          <w:sz w:val="22"/>
          <w:szCs w:val="22"/>
        </w:rPr>
        <w:t xml:space="preserve"> o quien haga sus veces a nombre de la AEROCIVIL, los cortes de este informe serán establecidos con la </w:t>
      </w:r>
      <w:r w:rsidR="00A16E88">
        <w:rPr>
          <w:rFonts w:ascii="Arial" w:hAnsi="Arial" w:cs="Arial"/>
          <w:sz w:val="22"/>
          <w:szCs w:val="22"/>
        </w:rPr>
        <w:t>SUPERVISIÓN</w:t>
      </w:r>
      <w:r w:rsidRPr="00B45965">
        <w:rPr>
          <w:rFonts w:ascii="Arial" w:hAnsi="Arial" w:cs="Arial"/>
          <w:sz w:val="22"/>
          <w:szCs w:val="22"/>
        </w:rPr>
        <w:t xml:space="preserve">, de acuerdo con los periodos de entrega de </w:t>
      </w:r>
      <w:proofErr w:type="spellStart"/>
      <w:r w:rsidRPr="00B45965">
        <w:rPr>
          <w:rFonts w:ascii="Arial" w:hAnsi="Arial" w:cs="Arial"/>
          <w:sz w:val="22"/>
          <w:szCs w:val="22"/>
        </w:rPr>
        <w:t>ICA´s</w:t>
      </w:r>
      <w:proofErr w:type="spellEnd"/>
      <w:r w:rsidRPr="00B45965">
        <w:rPr>
          <w:rFonts w:ascii="Arial" w:hAnsi="Arial" w:cs="Arial"/>
          <w:sz w:val="22"/>
          <w:szCs w:val="22"/>
        </w:rPr>
        <w:t xml:space="preserve"> de la AEROCIVIL ante las Autoridades ambientales. El informe deberá ir acompañado con los debidos anexos que evidencien las actividades realizadas.</w:t>
      </w:r>
    </w:p>
    <w:p w14:paraId="4DE1ED12" w14:textId="77777777" w:rsidR="0032022F" w:rsidRPr="00B76BEF" w:rsidRDefault="0032022F" w:rsidP="0032022F">
      <w:pPr>
        <w:shd w:val="clear" w:color="auto" w:fill="FFFFFF" w:themeFill="background1"/>
        <w:spacing w:before="300" w:after="300"/>
        <w:jc w:val="both"/>
        <w:rPr>
          <w:rFonts w:ascii="Arial" w:hAnsi="Arial" w:cs="Arial"/>
          <w:b/>
          <w:bCs/>
          <w:sz w:val="22"/>
          <w:szCs w:val="22"/>
        </w:rPr>
      </w:pPr>
      <w:bookmarkStart w:id="15" w:name="_Hlk33455393"/>
      <w:r w:rsidRPr="00B76BEF">
        <w:rPr>
          <w:rFonts w:ascii="Arial" w:hAnsi="Arial" w:cs="Arial"/>
          <w:b/>
          <w:bCs/>
          <w:sz w:val="22"/>
          <w:szCs w:val="22"/>
        </w:rPr>
        <w:t>INFORMES AMBIENTALES MENSUALES.</w:t>
      </w:r>
    </w:p>
    <w:bookmarkEnd w:id="15"/>
    <w:p w14:paraId="6F50AEE4" w14:textId="1D2B4590"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 xml:space="preserve">El CONTRATISTA deberá realizar un informe ambiental mensual a la </w:t>
      </w:r>
      <w:r w:rsidR="00CD1713">
        <w:rPr>
          <w:rFonts w:ascii="Arial" w:hAnsi="Arial" w:cs="Arial"/>
          <w:sz w:val="22"/>
          <w:szCs w:val="22"/>
        </w:rPr>
        <w:t>SUPERVISIÓN</w:t>
      </w:r>
      <w:r w:rsidRPr="00B45965">
        <w:rPr>
          <w:rFonts w:ascii="Arial" w:hAnsi="Arial" w:cs="Arial"/>
          <w:sz w:val="22"/>
          <w:szCs w:val="22"/>
        </w:rPr>
        <w:t xml:space="preserve">, el cual debe </w:t>
      </w:r>
      <w:r w:rsidR="00A16E88" w:rsidRPr="00B45965">
        <w:rPr>
          <w:rFonts w:ascii="Arial" w:hAnsi="Arial" w:cs="Arial"/>
          <w:sz w:val="22"/>
          <w:szCs w:val="22"/>
        </w:rPr>
        <w:t>ser un</w:t>
      </w:r>
      <w:r w:rsidRPr="00B45965">
        <w:rPr>
          <w:rFonts w:ascii="Arial" w:hAnsi="Arial" w:cs="Arial"/>
          <w:sz w:val="22"/>
          <w:szCs w:val="22"/>
        </w:rPr>
        <w:t xml:space="preserve"> capítulo del informe mensual de mantenimiento, en el que se reflejen las actividades que en materia ambiental se hayan desarrollado, las evidencias, registros y las medidas implementadas, de acuerdo </w:t>
      </w:r>
      <w:r w:rsidRPr="00B45965">
        <w:rPr>
          <w:rFonts w:ascii="Arial" w:hAnsi="Arial" w:cs="Arial"/>
          <w:sz w:val="22"/>
          <w:szCs w:val="22"/>
        </w:rPr>
        <w:lastRenderedPageBreak/>
        <w:t xml:space="preserve">con los indicadores de seguimiento consignados en el instrumento de manejo ambiental presentado y aprobado por la </w:t>
      </w:r>
      <w:r w:rsidR="00A16E88">
        <w:rPr>
          <w:rFonts w:ascii="Arial" w:hAnsi="Arial" w:cs="Arial"/>
          <w:sz w:val="22"/>
          <w:szCs w:val="22"/>
        </w:rPr>
        <w:t>SUPERVISIÓN</w:t>
      </w:r>
      <w:r w:rsidRPr="00B45965">
        <w:rPr>
          <w:rFonts w:ascii="Arial" w:hAnsi="Arial" w:cs="Arial"/>
          <w:sz w:val="22"/>
          <w:szCs w:val="22"/>
        </w:rPr>
        <w:t>.</w:t>
      </w:r>
    </w:p>
    <w:p w14:paraId="05525B7D" w14:textId="77777777" w:rsidR="0032022F" w:rsidRPr="00B45965" w:rsidRDefault="0032022F" w:rsidP="0032022F">
      <w:pPr>
        <w:rPr>
          <w:rFonts w:ascii="Arial" w:hAnsi="Arial" w:cs="Arial"/>
          <w:color w:val="000000"/>
          <w:sz w:val="22"/>
          <w:szCs w:val="22"/>
          <w:lang w:val="es-CO" w:eastAsia="es-CO"/>
        </w:rPr>
      </w:pPr>
      <w:r w:rsidRPr="00B45965">
        <w:rPr>
          <w:rFonts w:ascii="Arial" w:hAnsi="Arial" w:cs="Arial"/>
          <w:color w:val="000000"/>
          <w:sz w:val="22"/>
          <w:szCs w:val="22"/>
        </w:rPr>
        <w:t>Deberá contener como mínimo la siguiente información:</w:t>
      </w:r>
    </w:p>
    <w:p w14:paraId="438C8B39" w14:textId="77777777" w:rsidR="0032022F" w:rsidRPr="00B45965" w:rsidRDefault="0032022F" w:rsidP="001F14F2">
      <w:pPr>
        <w:numPr>
          <w:ilvl w:val="0"/>
          <w:numId w:val="20"/>
        </w:numPr>
        <w:spacing w:before="100" w:beforeAutospacing="1" w:after="100" w:afterAutospacing="1"/>
        <w:jc w:val="both"/>
        <w:rPr>
          <w:rFonts w:ascii="Arial" w:hAnsi="Arial" w:cs="Arial"/>
          <w:color w:val="000000"/>
          <w:sz w:val="22"/>
          <w:szCs w:val="22"/>
        </w:rPr>
      </w:pPr>
      <w:r w:rsidRPr="00B45965">
        <w:rPr>
          <w:rFonts w:ascii="Arial" w:hAnsi="Arial" w:cs="Arial"/>
          <w:color w:val="000000"/>
          <w:sz w:val="22"/>
          <w:szCs w:val="22"/>
        </w:rPr>
        <w:t>Resumen.</w:t>
      </w:r>
    </w:p>
    <w:p w14:paraId="01C5E81F" w14:textId="77777777" w:rsidR="0032022F" w:rsidRPr="00B45965" w:rsidRDefault="0032022F" w:rsidP="001F14F2">
      <w:pPr>
        <w:numPr>
          <w:ilvl w:val="0"/>
          <w:numId w:val="20"/>
        </w:numPr>
        <w:spacing w:before="100" w:beforeAutospacing="1" w:after="100" w:afterAutospacing="1"/>
        <w:jc w:val="both"/>
        <w:rPr>
          <w:rFonts w:ascii="Arial" w:hAnsi="Arial" w:cs="Arial"/>
          <w:color w:val="000000"/>
          <w:sz w:val="22"/>
          <w:szCs w:val="22"/>
        </w:rPr>
      </w:pPr>
      <w:r w:rsidRPr="00B45965">
        <w:rPr>
          <w:rFonts w:ascii="Arial" w:hAnsi="Arial" w:cs="Arial"/>
          <w:color w:val="000000"/>
          <w:sz w:val="22"/>
          <w:szCs w:val="22"/>
        </w:rPr>
        <w:t>Periodo Reportado.</w:t>
      </w:r>
    </w:p>
    <w:p w14:paraId="20669BA5" w14:textId="77777777" w:rsidR="0032022F" w:rsidRPr="00B45965" w:rsidRDefault="0032022F" w:rsidP="001F14F2">
      <w:pPr>
        <w:numPr>
          <w:ilvl w:val="0"/>
          <w:numId w:val="20"/>
        </w:numPr>
        <w:spacing w:before="100" w:beforeAutospacing="1" w:after="100" w:afterAutospacing="1"/>
        <w:jc w:val="both"/>
        <w:rPr>
          <w:rFonts w:ascii="Arial" w:hAnsi="Arial" w:cs="Arial"/>
          <w:color w:val="000000"/>
          <w:sz w:val="22"/>
          <w:szCs w:val="22"/>
        </w:rPr>
      </w:pPr>
      <w:r w:rsidRPr="00B45965">
        <w:rPr>
          <w:rFonts w:ascii="Arial" w:hAnsi="Arial" w:cs="Arial"/>
          <w:color w:val="000000"/>
          <w:sz w:val="22"/>
          <w:szCs w:val="22"/>
        </w:rPr>
        <w:t>Descripción del Proyecto.</w:t>
      </w:r>
    </w:p>
    <w:p w14:paraId="1B6DCD22" w14:textId="77777777" w:rsidR="0032022F" w:rsidRPr="00B45965" w:rsidRDefault="0032022F" w:rsidP="001F14F2">
      <w:pPr>
        <w:numPr>
          <w:ilvl w:val="0"/>
          <w:numId w:val="20"/>
        </w:numPr>
        <w:spacing w:before="100" w:beforeAutospacing="1" w:after="100" w:afterAutospacing="1"/>
        <w:jc w:val="both"/>
        <w:rPr>
          <w:rFonts w:ascii="Arial" w:hAnsi="Arial" w:cs="Arial"/>
          <w:color w:val="000000"/>
          <w:sz w:val="22"/>
          <w:szCs w:val="22"/>
        </w:rPr>
      </w:pPr>
      <w:r w:rsidRPr="00B45965">
        <w:rPr>
          <w:rFonts w:ascii="Arial" w:hAnsi="Arial" w:cs="Arial"/>
          <w:color w:val="000000"/>
          <w:sz w:val="22"/>
          <w:szCs w:val="22"/>
        </w:rPr>
        <w:t>Resumen de Fichas Ambientales (Nombre - Código)</w:t>
      </w:r>
    </w:p>
    <w:p w14:paraId="5E6340B4" w14:textId="77777777" w:rsidR="0032022F" w:rsidRPr="00B45965" w:rsidRDefault="0032022F" w:rsidP="001F14F2">
      <w:pPr>
        <w:numPr>
          <w:ilvl w:val="0"/>
          <w:numId w:val="20"/>
        </w:numPr>
        <w:spacing w:before="100" w:beforeAutospacing="1" w:after="100" w:afterAutospacing="1"/>
        <w:jc w:val="both"/>
        <w:rPr>
          <w:rFonts w:ascii="Arial" w:hAnsi="Arial" w:cs="Arial"/>
          <w:sz w:val="22"/>
          <w:szCs w:val="22"/>
        </w:rPr>
      </w:pPr>
      <w:r w:rsidRPr="00B45965">
        <w:rPr>
          <w:rFonts w:ascii="Arial" w:hAnsi="Arial" w:cs="Arial"/>
          <w:color w:val="000000"/>
          <w:sz w:val="22"/>
          <w:szCs w:val="22"/>
        </w:rPr>
        <w:t>Resumen de permisos, trámites y gestiones realizadas ante Autoridades Ambientales.</w:t>
      </w:r>
    </w:p>
    <w:p w14:paraId="20B631CD" w14:textId="17E270E1" w:rsidR="0032022F" w:rsidRPr="00B45965" w:rsidRDefault="0032022F" w:rsidP="001F14F2">
      <w:pPr>
        <w:numPr>
          <w:ilvl w:val="0"/>
          <w:numId w:val="20"/>
        </w:numPr>
        <w:spacing w:before="100" w:beforeAutospacing="1" w:after="100" w:afterAutospacing="1"/>
        <w:jc w:val="both"/>
        <w:rPr>
          <w:rFonts w:ascii="Arial" w:hAnsi="Arial" w:cs="Arial"/>
          <w:sz w:val="22"/>
          <w:szCs w:val="22"/>
        </w:rPr>
      </w:pPr>
      <w:r w:rsidRPr="00B45965">
        <w:rPr>
          <w:rFonts w:ascii="Arial" w:hAnsi="Arial" w:cs="Arial"/>
          <w:color w:val="000000"/>
          <w:sz w:val="22"/>
          <w:szCs w:val="22"/>
        </w:rPr>
        <w:t>Resumen de relación de Actas de Comité, Oficios y Correspondencia de temas Ambientales desarrollada durante el periodo (</w:t>
      </w:r>
      <w:r w:rsidR="00A16E88">
        <w:rPr>
          <w:rFonts w:ascii="Arial" w:hAnsi="Arial" w:cs="Arial"/>
          <w:color w:val="000000"/>
          <w:sz w:val="22"/>
          <w:szCs w:val="22"/>
        </w:rPr>
        <w:t>CONTRATISTA</w:t>
      </w:r>
      <w:r w:rsidRPr="00B45965">
        <w:rPr>
          <w:rFonts w:ascii="Arial" w:hAnsi="Arial" w:cs="Arial"/>
          <w:color w:val="000000"/>
          <w:sz w:val="22"/>
          <w:szCs w:val="22"/>
        </w:rPr>
        <w:t xml:space="preserve"> </w:t>
      </w:r>
      <w:r w:rsidR="00A16E88">
        <w:rPr>
          <w:rFonts w:ascii="Arial" w:hAnsi="Arial" w:cs="Arial"/>
          <w:color w:val="000000"/>
          <w:sz w:val="22"/>
          <w:szCs w:val="22"/>
        </w:rPr>
        <w:t>–</w:t>
      </w:r>
      <w:r w:rsidRPr="00B45965">
        <w:rPr>
          <w:rFonts w:ascii="Arial" w:hAnsi="Arial" w:cs="Arial"/>
          <w:color w:val="000000"/>
          <w:sz w:val="22"/>
          <w:szCs w:val="22"/>
        </w:rPr>
        <w:t xml:space="preserve"> </w:t>
      </w:r>
      <w:r w:rsidR="00A16E88">
        <w:rPr>
          <w:rFonts w:ascii="Arial" w:hAnsi="Arial" w:cs="Arial"/>
          <w:color w:val="000000"/>
          <w:sz w:val="22"/>
          <w:szCs w:val="22"/>
        </w:rPr>
        <w:t>SUPERVISIÓN).</w:t>
      </w:r>
    </w:p>
    <w:p w14:paraId="08A15B58" w14:textId="77777777" w:rsidR="0032022F" w:rsidRPr="00B45965" w:rsidRDefault="0032022F" w:rsidP="001F14F2">
      <w:pPr>
        <w:numPr>
          <w:ilvl w:val="0"/>
          <w:numId w:val="20"/>
        </w:numPr>
        <w:spacing w:before="100" w:beforeAutospacing="1" w:after="100" w:afterAutospacing="1"/>
        <w:jc w:val="both"/>
        <w:rPr>
          <w:rFonts w:ascii="Arial" w:hAnsi="Arial" w:cs="Arial"/>
          <w:color w:val="000000"/>
          <w:sz w:val="22"/>
          <w:szCs w:val="22"/>
        </w:rPr>
      </w:pPr>
      <w:r w:rsidRPr="00B45965">
        <w:rPr>
          <w:rFonts w:ascii="Arial" w:hAnsi="Arial" w:cs="Arial"/>
          <w:color w:val="000000"/>
          <w:sz w:val="22"/>
          <w:szCs w:val="22"/>
        </w:rPr>
        <w:t>Presentación de Fichas Ambientales (Implementadas y no Implementadas en el periodo). En la presentación de las fichas ambientales se detallarán las actividades desarrolladas, evidencias de avances de acuerdo con los indicadores aprobados, acciones y medidas implementadas en el periodo de reporte.</w:t>
      </w:r>
    </w:p>
    <w:p w14:paraId="3139F897" w14:textId="77777777" w:rsidR="0032022F" w:rsidRPr="00B45965" w:rsidRDefault="0032022F" w:rsidP="001F14F2">
      <w:pPr>
        <w:numPr>
          <w:ilvl w:val="0"/>
          <w:numId w:val="20"/>
        </w:numPr>
        <w:spacing w:before="100" w:beforeAutospacing="1" w:after="100" w:afterAutospacing="1"/>
        <w:jc w:val="both"/>
        <w:rPr>
          <w:rFonts w:ascii="Arial" w:hAnsi="Arial" w:cs="Arial"/>
          <w:color w:val="000000"/>
          <w:sz w:val="22"/>
          <w:szCs w:val="22"/>
        </w:rPr>
      </w:pPr>
      <w:r w:rsidRPr="00B45965">
        <w:rPr>
          <w:rFonts w:ascii="Arial" w:hAnsi="Arial" w:cs="Arial"/>
          <w:color w:val="000000"/>
          <w:sz w:val="22"/>
          <w:szCs w:val="22"/>
        </w:rPr>
        <w:t>Resumen de Indicadores. Deberá presentarse una tabla en la que se identifiquen los indicadores de forma resumida de acuerdo con la ficha ambiental que corresponda. los indicadores que no reporten cumplimientos del 100% en el periodo, deberán tener una justificación que sustente la realidad de la situación presentada.</w:t>
      </w:r>
    </w:p>
    <w:p w14:paraId="1802867C" w14:textId="77777777" w:rsidR="0032022F" w:rsidRPr="00B45965" w:rsidRDefault="0032022F" w:rsidP="001F14F2">
      <w:pPr>
        <w:numPr>
          <w:ilvl w:val="0"/>
          <w:numId w:val="20"/>
        </w:numPr>
        <w:spacing w:before="100" w:beforeAutospacing="1" w:after="100" w:afterAutospacing="1"/>
        <w:jc w:val="both"/>
        <w:rPr>
          <w:rFonts w:ascii="Arial" w:hAnsi="Arial" w:cs="Arial"/>
          <w:color w:val="000000"/>
          <w:sz w:val="22"/>
          <w:szCs w:val="22"/>
        </w:rPr>
      </w:pPr>
      <w:r w:rsidRPr="00B45965">
        <w:rPr>
          <w:rFonts w:ascii="Arial" w:hAnsi="Arial" w:cs="Arial"/>
          <w:color w:val="000000"/>
          <w:sz w:val="22"/>
          <w:szCs w:val="22"/>
        </w:rPr>
        <w:t>Tabla resumen de situaciones de emergencia y contingencias tomadas durante el periodo.</w:t>
      </w:r>
    </w:p>
    <w:p w14:paraId="33EDFD6B" w14:textId="77777777" w:rsidR="0032022F" w:rsidRPr="00B45965" w:rsidRDefault="0032022F" w:rsidP="001F14F2">
      <w:pPr>
        <w:numPr>
          <w:ilvl w:val="0"/>
          <w:numId w:val="20"/>
        </w:numPr>
        <w:spacing w:before="100" w:beforeAutospacing="1" w:after="100" w:afterAutospacing="1"/>
        <w:jc w:val="both"/>
        <w:rPr>
          <w:rFonts w:ascii="Arial" w:hAnsi="Arial" w:cs="Arial"/>
          <w:color w:val="000000"/>
          <w:sz w:val="22"/>
          <w:szCs w:val="22"/>
        </w:rPr>
      </w:pPr>
      <w:r w:rsidRPr="00B45965">
        <w:rPr>
          <w:rFonts w:ascii="Arial" w:hAnsi="Arial" w:cs="Arial"/>
          <w:color w:val="000000"/>
          <w:sz w:val="22"/>
          <w:szCs w:val="22"/>
        </w:rPr>
        <w:t>Anexos. Se presentarán las evidencias documentales que sean necesarias para respaldar los avances presentados y acciones ejecutadas durante el periodo reportado.</w:t>
      </w:r>
    </w:p>
    <w:p w14:paraId="4C1FB874" w14:textId="77777777" w:rsidR="0032022F" w:rsidRPr="00B45965" w:rsidRDefault="0032022F" w:rsidP="0032022F">
      <w:pPr>
        <w:shd w:val="clear" w:color="auto" w:fill="FFFFFF" w:themeFill="background1"/>
        <w:spacing w:before="300" w:after="300"/>
        <w:jc w:val="both"/>
        <w:rPr>
          <w:rFonts w:ascii="Arial" w:hAnsi="Arial" w:cs="Arial"/>
          <w:b/>
          <w:bCs/>
          <w:sz w:val="22"/>
          <w:szCs w:val="22"/>
        </w:rPr>
      </w:pPr>
      <w:bookmarkStart w:id="16" w:name="_Hlk33455408"/>
      <w:r w:rsidRPr="00FA456A">
        <w:rPr>
          <w:rFonts w:ascii="Arial" w:hAnsi="Arial" w:cs="Arial"/>
          <w:b/>
          <w:bCs/>
          <w:sz w:val="22"/>
          <w:szCs w:val="22"/>
        </w:rPr>
        <w:t>INFORME DE CIERRE AMBIENTAL.</w:t>
      </w:r>
    </w:p>
    <w:bookmarkEnd w:id="16"/>
    <w:p w14:paraId="77F41806" w14:textId="3973CA0C"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 xml:space="preserve">El CONTRATISTA deberá entregar a la </w:t>
      </w:r>
      <w:r w:rsidR="00FA456A">
        <w:rPr>
          <w:rFonts w:ascii="Arial" w:hAnsi="Arial" w:cs="Arial"/>
          <w:sz w:val="22"/>
          <w:szCs w:val="22"/>
        </w:rPr>
        <w:t>supervisión</w:t>
      </w:r>
      <w:r w:rsidRPr="00B45965">
        <w:rPr>
          <w:rFonts w:ascii="Arial" w:hAnsi="Arial" w:cs="Arial"/>
          <w:sz w:val="22"/>
          <w:szCs w:val="22"/>
        </w:rPr>
        <w:t>, al finalizar el contrato, un informe de cierre ambiental sobre las actividades ejecutadas de mantenimiento, en que se vea reflejado el total de indicadores, las evidencias, registros y las medidas implementadas, su grado de cumplimiento respecto a las actividades ejecutadas durante el periodo de ejecución del contrato.</w:t>
      </w:r>
    </w:p>
    <w:p w14:paraId="6A4A8EDF" w14:textId="77777777" w:rsidR="0032022F" w:rsidRPr="00B45965" w:rsidRDefault="0032022F" w:rsidP="0032022F">
      <w:pPr>
        <w:shd w:val="clear" w:color="auto" w:fill="FFFFFF" w:themeFill="background1"/>
        <w:spacing w:before="300" w:after="300"/>
        <w:jc w:val="both"/>
        <w:rPr>
          <w:rFonts w:ascii="Arial" w:hAnsi="Arial" w:cs="Arial"/>
          <w:sz w:val="22"/>
          <w:szCs w:val="22"/>
        </w:rPr>
      </w:pPr>
      <w:r w:rsidRPr="00B45965">
        <w:rPr>
          <w:rFonts w:ascii="Arial" w:hAnsi="Arial" w:cs="Arial"/>
          <w:sz w:val="22"/>
          <w:szCs w:val="22"/>
        </w:rPr>
        <w:t>En todo caso deberá garantizarse que se recibe la obra y/o mantenimiento sin NINGUN tipo de pasivo o pendiente ambiental.</w:t>
      </w:r>
      <w:bookmarkEnd w:id="10"/>
      <w:bookmarkEnd w:id="11"/>
    </w:p>
    <w:p w14:paraId="4957E20B" w14:textId="77777777" w:rsidR="0032022F" w:rsidRPr="00B45965" w:rsidRDefault="0032022F" w:rsidP="0032022F">
      <w:pPr>
        <w:rPr>
          <w:rFonts w:ascii="Arial" w:hAnsi="Arial" w:cs="Arial"/>
          <w:color w:val="000000"/>
          <w:sz w:val="22"/>
          <w:szCs w:val="22"/>
          <w:lang w:val="es-CO" w:eastAsia="es-CO"/>
        </w:rPr>
      </w:pPr>
      <w:r w:rsidRPr="00B45965">
        <w:rPr>
          <w:rFonts w:ascii="Arial" w:hAnsi="Arial" w:cs="Arial"/>
          <w:color w:val="000000"/>
          <w:sz w:val="22"/>
          <w:szCs w:val="22"/>
        </w:rPr>
        <w:t>Deberán contener como mínimo la siguiente información:</w:t>
      </w:r>
    </w:p>
    <w:p w14:paraId="4B87A274" w14:textId="77777777" w:rsidR="0032022F" w:rsidRPr="00B45965" w:rsidRDefault="0032022F" w:rsidP="001F14F2">
      <w:pPr>
        <w:numPr>
          <w:ilvl w:val="0"/>
          <w:numId w:val="21"/>
        </w:numPr>
        <w:spacing w:before="100" w:beforeAutospacing="1" w:after="100" w:afterAutospacing="1"/>
        <w:jc w:val="both"/>
        <w:rPr>
          <w:rFonts w:ascii="Arial" w:hAnsi="Arial" w:cs="Arial"/>
          <w:color w:val="000000"/>
          <w:sz w:val="22"/>
          <w:szCs w:val="22"/>
        </w:rPr>
      </w:pPr>
      <w:r w:rsidRPr="00B45965">
        <w:rPr>
          <w:rFonts w:ascii="Arial" w:hAnsi="Arial" w:cs="Arial"/>
          <w:color w:val="000000"/>
          <w:sz w:val="22"/>
          <w:szCs w:val="22"/>
        </w:rPr>
        <w:t>Introducción.</w:t>
      </w:r>
    </w:p>
    <w:p w14:paraId="2D70098B" w14:textId="77777777" w:rsidR="0032022F" w:rsidRPr="00B45965" w:rsidRDefault="0032022F" w:rsidP="001F14F2">
      <w:pPr>
        <w:numPr>
          <w:ilvl w:val="0"/>
          <w:numId w:val="21"/>
        </w:numPr>
        <w:spacing w:before="100" w:beforeAutospacing="1" w:after="100" w:afterAutospacing="1"/>
        <w:jc w:val="both"/>
        <w:rPr>
          <w:rFonts w:ascii="Arial" w:hAnsi="Arial" w:cs="Arial"/>
          <w:color w:val="000000"/>
          <w:sz w:val="22"/>
          <w:szCs w:val="22"/>
        </w:rPr>
      </w:pPr>
      <w:r w:rsidRPr="00B45965">
        <w:rPr>
          <w:rFonts w:ascii="Arial" w:hAnsi="Arial" w:cs="Arial"/>
          <w:color w:val="000000"/>
          <w:sz w:val="22"/>
          <w:szCs w:val="22"/>
        </w:rPr>
        <w:t>Actores involucrados y equipo Profesional.</w:t>
      </w:r>
    </w:p>
    <w:p w14:paraId="3E2AE553" w14:textId="77777777" w:rsidR="0032022F" w:rsidRPr="00B45965" w:rsidRDefault="0032022F" w:rsidP="001F14F2">
      <w:pPr>
        <w:numPr>
          <w:ilvl w:val="0"/>
          <w:numId w:val="21"/>
        </w:numPr>
        <w:spacing w:before="100" w:beforeAutospacing="1" w:after="100" w:afterAutospacing="1"/>
        <w:jc w:val="both"/>
        <w:rPr>
          <w:rFonts w:ascii="Arial" w:hAnsi="Arial" w:cs="Arial"/>
          <w:color w:val="000000"/>
          <w:sz w:val="22"/>
          <w:szCs w:val="22"/>
        </w:rPr>
      </w:pPr>
      <w:r w:rsidRPr="00B45965">
        <w:rPr>
          <w:rFonts w:ascii="Arial" w:hAnsi="Arial" w:cs="Arial"/>
          <w:color w:val="000000"/>
          <w:sz w:val="22"/>
          <w:szCs w:val="22"/>
        </w:rPr>
        <w:t>Duración del Proyecto.</w:t>
      </w:r>
    </w:p>
    <w:p w14:paraId="0EAC741A" w14:textId="77777777" w:rsidR="0032022F" w:rsidRPr="00B45965" w:rsidRDefault="0032022F" w:rsidP="001F14F2">
      <w:pPr>
        <w:numPr>
          <w:ilvl w:val="0"/>
          <w:numId w:val="21"/>
        </w:numPr>
        <w:spacing w:before="100" w:beforeAutospacing="1" w:after="100" w:afterAutospacing="1"/>
        <w:jc w:val="both"/>
        <w:rPr>
          <w:rFonts w:ascii="Arial" w:hAnsi="Arial" w:cs="Arial"/>
          <w:color w:val="000000"/>
          <w:sz w:val="22"/>
          <w:szCs w:val="22"/>
        </w:rPr>
      </w:pPr>
      <w:r w:rsidRPr="00B45965">
        <w:rPr>
          <w:rFonts w:ascii="Arial" w:hAnsi="Arial" w:cs="Arial"/>
          <w:color w:val="000000"/>
          <w:sz w:val="22"/>
          <w:szCs w:val="22"/>
        </w:rPr>
        <w:t>Resumen de Fichas Ambientales.</w:t>
      </w:r>
    </w:p>
    <w:p w14:paraId="08EEBFD9" w14:textId="77777777" w:rsidR="0032022F" w:rsidRPr="00B45965" w:rsidRDefault="0032022F" w:rsidP="001F14F2">
      <w:pPr>
        <w:numPr>
          <w:ilvl w:val="0"/>
          <w:numId w:val="21"/>
        </w:numPr>
        <w:spacing w:before="100" w:beforeAutospacing="1" w:after="100" w:afterAutospacing="1"/>
        <w:jc w:val="both"/>
        <w:rPr>
          <w:rFonts w:ascii="Arial" w:hAnsi="Arial" w:cs="Arial"/>
          <w:sz w:val="22"/>
          <w:szCs w:val="22"/>
        </w:rPr>
      </w:pPr>
      <w:r w:rsidRPr="00B45965">
        <w:rPr>
          <w:rFonts w:ascii="Arial" w:hAnsi="Arial" w:cs="Arial"/>
          <w:color w:val="000000"/>
          <w:sz w:val="22"/>
          <w:szCs w:val="22"/>
        </w:rPr>
        <w:t xml:space="preserve">Balance de Implementación de medidas de manejo durante la obra. Presentar gráficas de avance de los indicadores ambientales que correspondan a cada ficha durante el periodo de la </w:t>
      </w:r>
      <w:r w:rsidRPr="00B45965">
        <w:rPr>
          <w:rFonts w:ascii="Arial" w:hAnsi="Arial" w:cs="Arial"/>
          <w:color w:val="000000"/>
          <w:sz w:val="22"/>
          <w:szCs w:val="22"/>
        </w:rPr>
        <w:lastRenderedPageBreak/>
        <w:t>obra. (Ficha, impacto ambiental trabajado, actividades desarrolladas y gráficas de línea que evidencian los indicadores)</w:t>
      </w:r>
    </w:p>
    <w:p w14:paraId="4A42965D" w14:textId="65891990" w:rsidR="0032022F" w:rsidRPr="00B45965" w:rsidRDefault="0032022F" w:rsidP="001F14F2">
      <w:pPr>
        <w:numPr>
          <w:ilvl w:val="0"/>
          <w:numId w:val="21"/>
        </w:numPr>
        <w:spacing w:before="100" w:beforeAutospacing="1" w:after="100" w:afterAutospacing="1"/>
        <w:jc w:val="both"/>
        <w:rPr>
          <w:rFonts w:ascii="Arial" w:hAnsi="Arial" w:cs="Arial"/>
          <w:sz w:val="22"/>
          <w:szCs w:val="22"/>
        </w:rPr>
      </w:pPr>
      <w:r w:rsidRPr="00B45965">
        <w:rPr>
          <w:rFonts w:ascii="Arial" w:hAnsi="Arial" w:cs="Arial"/>
          <w:color w:val="000000"/>
          <w:sz w:val="22"/>
          <w:szCs w:val="22"/>
        </w:rPr>
        <w:t xml:space="preserve">Consolidado de </w:t>
      </w:r>
      <w:r w:rsidR="00B76BEF" w:rsidRPr="00B45965">
        <w:rPr>
          <w:rFonts w:ascii="Arial" w:hAnsi="Arial" w:cs="Arial"/>
          <w:color w:val="000000"/>
          <w:sz w:val="22"/>
          <w:szCs w:val="22"/>
        </w:rPr>
        <w:t>permisos, trámites</w:t>
      </w:r>
      <w:r w:rsidRPr="00B45965">
        <w:rPr>
          <w:rFonts w:ascii="Arial" w:hAnsi="Arial" w:cs="Arial"/>
          <w:color w:val="000000"/>
          <w:sz w:val="22"/>
          <w:szCs w:val="22"/>
        </w:rPr>
        <w:t xml:space="preserve"> y gestiones realizadas ante Autoridades</w:t>
      </w:r>
      <w:r w:rsidRPr="00B45965">
        <w:rPr>
          <w:rFonts w:ascii="Arial" w:hAnsi="Arial" w:cs="Arial"/>
          <w:sz w:val="22"/>
          <w:szCs w:val="22"/>
        </w:rPr>
        <w:t xml:space="preserve"> Ambientales. Este capítulo deberá dejar establecido claramente, </w:t>
      </w:r>
      <w:proofErr w:type="gramStart"/>
      <w:r w:rsidRPr="00B45965">
        <w:rPr>
          <w:rFonts w:ascii="Arial" w:hAnsi="Arial" w:cs="Arial"/>
          <w:sz w:val="22"/>
          <w:szCs w:val="22"/>
        </w:rPr>
        <w:t>que</w:t>
      </w:r>
      <w:proofErr w:type="gramEnd"/>
      <w:r w:rsidRPr="00B45965">
        <w:rPr>
          <w:rFonts w:ascii="Arial" w:hAnsi="Arial" w:cs="Arial"/>
          <w:sz w:val="22"/>
          <w:szCs w:val="22"/>
        </w:rPr>
        <w:t xml:space="preserve"> a la fecha de entrega de la obra, no se tienen pasivos ambientales o medidas de compensación ambiental pendientes de cumplimiento por parte del contratista, y deberá garantizar que de ninguna manera, involucra o afecta a la Aerocivil como Contratante de la obra u operador total o parcial del aeropuerto intervenido. En caso de presentarse compensaciones pendientes, deberán presentarse las garantías que aseguren el cumplimiento de las obligaciones en el tiempo no contractual por parte del </w:t>
      </w:r>
      <w:r w:rsidR="00EF5AA4">
        <w:rPr>
          <w:rFonts w:ascii="Arial" w:hAnsi="Arial" w:cs="Arial"/>
          <w:sz w:val="22"/>
          <w:szCs w:val="22"/>
        </w:rPr>
        <w:t>CONTRATISTA.</w:t>
      </w:r>
    </w:p>
    <w:p w14:paraId="778F3FE7" w14:textId="7AE58F66" w:rsidR="0032022F" w:rsidRPr="00B45965" w:rsidRDefault="0032022F" w:rsidP="001F14F2">
      <w:pPr>
        <w:numPr>
          <w:ilvl w:val="0"/>
          <w:numId w:val="21"/>
        </w:numPr>
        <w:spacing w:before="100" w:beforeAutospacing="1" w:after="100" w:afterAutospacing="1"/>
        <w:jc w:val="both"/>
        <w:rPr>
          <w:rFonts w:ascii="Arial" w:hAnsi="Arial" w:cs="Arial"/>
          <w:sz w:val="22"/>
          <w:szCs w:val="22"/>
        </w:rPr>
      </w:pPr>
      <w:r w:rsidRPr="00B45965">
        <w:rPr>
          <w:rFonts w:ascii="Arial" w:hAnsi="Arial" w:cs="Arial"/>
          <w:color w:val="000000"/>
          <w:sz w:val="22"/>
          <w:szCs w:val="22"/>
        </w:rPr>
        <w:t xml:space="preserve">Paz y salvo por parte de la </w:t>
      </w:r>
      <w:r w:rsidR="00A16E88">
        <w:rPr>
          <w:rFonts w:ascii="Arial" w:hAnsi="Arial" w:cs="Arial"/>
          <w:color w:val="000000"/>
          <w:sz w:val="22"/>
          <w:szCs w:val="22"/>
        </w:rPr>
        <w:t>SUPERVISIÓN</w:t>
      </w:r>
      <w:r w:rsidRPr="00B45965">
        <w:rPr>
          <w:rFonts w:ascii="Arial" w:hAnsi="Arial" w:cs="Arial"/>
          <w:color w:val="000000"/>
          <w:sz w:val="22"/>
          <w:szCs w:val="22"/>
        </w:rPr>
        <w:t xml:space="preserve"> del contenido del presente Dossier Ambiental.</w:t>
      </w:r>
    </w:p>
    <w:p w14:paraId="4D93841E" w14:textId="77777777" w:rsidR="0032022F" w:rsidRPr="00B45965" w:rsidRDefault="0032022F" w:rsidP="001F14F2">
      <w:pPr>
        <w:numPr>
          <w:ilvl w:val="0"/>
          <w:numId w:val="21"/>
        </w:numPr>
        <w:spacing w:before="100" w:beforeAutospacing="1" w:after="100" w:afterAutospacing="1"/>
        <w:jc w:val="both"/>
        <w:rPr>
          <w:rFonts w:ascii="Arial" w:hAnsi="Arial" w:cs="Arial"/>
          <w:sz w:val="22"/>
          <w:szCs w:val="22"/>
        </w:rPr>
      </w:pPr>
      <w:r w:rsidRPr="00B45965">
        <w:rPr>
          <w:rFonts w:ascii="Arial" w:hAnsi="Arial" w:cs="Arial"/>
          <w:color w:val="000000"/>
          <w:sz w:val="22"/>
          <w:szCs w:val="22"/>
        </w:rPr>
        <w:t>Anexos. Se presentarán las evidencias documentales que sean necesarias para respaldar los avances presentados y acciones ejecutadas durante el periodo reportado. Registro fotográfico.</w:t>
      </w:r>
    </w:p>
    <w:p w14:paraId="2F404ED6" w14:textId="77777777" w:rsidR="0032022F" w:rsidRPr="00B45965" w:rsidRDefault="0032022F" w:rsidP="001F14F2">
      <w:pPr>
        <w:widowControl w:val="0"/>
        <w:numPr>
          <w:ilvl w:val="1"/>
          <w:numId w:val="16"/>
        </w:numPr>
        <w:shd w:val="clear" w:color="auto" w:fill="FFFFFF" w:themeFill="background1"/>
        <w:tabs>
          <w:tab w:val="left" w:pos="-720"/>
          <w:tab w:val="left" w:pos="567"/>
        </w:tabs>
        <w:suppressAutoHyphens/>
        <w:overflowPunct w:val="0"/>
        <w:autoSpaceDE w:val="0"/>
        <w:autoSpaceDN w:val="0"/>
        <w:adjustRightInd w:val="0"/>
        <w:ind w:hanging="525"/>
        <w:jc w:val="both"/>
        <w:textAlignment w:val="baseline"/>
        <w:rPr>
          <w:rFonts w:ascii="Arial" w:hAnsi="Arial" w:cs="Arial"/>
          <w:b/>
          <w:spacing w:val="-3"/>
          <w:sz w:val="22"/>
          <w:szCs w:val="22"/>
          <w:lang w:val="es-ES_tradnl"/>
        </w:rPr>
      </w:pPr>
      <w:r w:rsidRPr="00B45965">
        <w:rPr>
          <w:rFonts w:ascii="Arial" w:hAnsi="Arial" w:cs="Arial"/>
          <w:b/>
          <w:spacing w:val="-3"/>
          <w:sz w:val="22"/>
          <w:szCs w:val="22"/>
          <w:lang w:val="es-ES_tradnl"/>
        </w:rPr>
        <w:t>INCUMPLIMIENTO EN ACTIVIDADES EJECUTADAS.</w:t>
      </w:r>
    </w:p>
    <w:p w14:paraId="511D3CB6"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69AEEB34" w14:textId="65AABA29" w:rsidR="0032022F" w:rsidRPr="00FA456A" w:rsidRDefault="0032022F" w:rsidP="0032022F">
      <w:pPr>
        <w:shd w:val="clear" w:color="auto" w:fill="FFFFFF" w:themeFill="background1"/>
        <w:tabs>
          <w:tab w:val="left" w:pos="567"/>
        </w:tabs>
        <w:jc w:val="both"/>
        <w:rPr>
          <w:rFonts w:ascii="Arial" w:hAnsi="Arial" w:cs="Arial"/>
          <w:sz w:val="22"/>
          <w:szCs w:val="22"/>
        </w:rPr>
      </w:pPr>
      <w:r w:rsidRPr="00FA456A">
        <w:rPr>
          <w:rFonts w:ascii="Arial" w:hAnsi="Arial" w:cs="Arial"/>
          <w:sz w:val="22"/>
          <w:szCs w:val="22"/>
        </w:rPr>
        <w:t xml:space="preserve">El CONTRATISTA deberá reconstruir </w:t>
      </w:r>
      <w:r w:rsidR="00EE2938">
        <w:rPr>
          <w:rFonts w:ascii="Arial" w:hAnsi="Arial" w:cs="Arial"/>
          <w:sz w:val="22"/>
          <w:szCs w:val="22"/>
        </w:rPr>
        <w:t xml:space="preserve">y/o volver a ejecutar </w:t>
      </w:r>
      <w:r w:rsidRPr="00FA456A">
        <w:rPr>
          <w:rFonts w:ascii="Arial" w:hAnsi="Arial" w:cs="Arial"/>
          <w:sz w:val="22"/>
          <w:szCs w:val="22"/>
        </w:rPr>
        <w:t xml:space="preserve">a su costa, sin que implique modificación al plazo del contrato o al programa de trabajo, las actividades ejecutadas que, a juicio de la </w:t>
      </w:r>
      <w:r w:rsidR="00CD1713">
        <w:rPr>
          <w:rFonts w:ascii="Arial" w:hAnsi="Arial" w:cs="Arial"/>
          <w:sz w:val="22"/>
          <w:szCs w:val="22"/>
        </w:rPr>
        <w:t>SUPERVISIÓN</w:t>
      </w:r>
      <w:r w:rsidRPr="00FA456A">
        <w:rPr>
          <w:rFonts w:ascii="Arial" w:hAnsi="Arial" w:cs="Arial"/>
          <w:sz w:val="22"/>
          <w:szCs w:val="22"/>
        </w:rPr>
        <w:t xml:space="preserve"> del contrato, hayan sido realizadas con especificaciones de menor calidad o diferentes a las señaladas.</w:t>
      </w:r>
    </w:p>
    <w:p w14:paraId="768228F7" w14:textId="77777777" w:rsidR="0032022F" w:rsidRPr="00FA456A" w:rsidRDefault="0032022F" w:rsidP="0032022F">
      <w:pPr>
        <w:shd w:val="clear" w:color="auto" w:fill="FFFFFF" w:themeFill="background1"/>
        <w:tabs>
          <w:tab w:val="left" w:pos="567"/>
        </w:tabs>
        <w:jc w:val="both"/>
        <w:rPr>
          <w:rFonts w:ascii="Arial" w:hAnsi="Arial" w:cs="Arial"/>
          <w:sz w:val="22"/>
          <w:szCs w:val="22"/>
        </w:rPr>
      </w:pPr>
    </w:p>
    <w:p w14:paraId="7A6A8E54" w14:textId="43C764BF" w:rsidR="0032022F" w:rsidRPr="00FA456A" w:rsidRDefault="0032022F" w:rsidP="0032022F">
      <w:pPr>
        <w:shd w:val="clear" w:color="auto" w:fill="FFFFFF" w:themeFill="background1"/>
        <w:tabs>
          <w:tab w:val="left" w:pos="567"/>
        </w:tabs>
        <w:jc w:val="both"/>
        <w:rPr>
          <w:rFonts w:ascii="Arial" w:hAnsi="Arial" w:cs="Arial"/>
          <w:sz w:val="22"/>
          <w:szCs w:val="22"/>
        </w:rPr>
      </w:pPr>
      <w:r w:rsidRPr="00FA456A">
        <w:rPr>
          <w:rFonts w:ascii="Arial" w:hAnsi="Arial" w:cs="Arial"/>
          <w:sz w:val="22"/>
          <w:szCs w:val="22"/>
        </w:rPr>
        <w:t xml:space="preserve">Se entiende por actividades mal ejecutadas aquellas que a juicio de la </w:t>
      </w:r>
      <w:r w:rsidR="00CD1713">
        <w:rPr>
          <w:rFonts w:ascii="Arial" w:hAnsi="Arial" w:cs="Arial"/>
          <w:sz w:val="22"/>
          <w:szCs w:val="22"/>
        </w:rPr>
        <w:t>SUPERVISIÓN</w:t>
      </w:r>
      <w:r w:rsidRPr="00FA456A">
        <w:rPr>
          <w:rFonts w:ascii="Arial" w:hAnsi="Arial" w:cs="Arial"/>
          <w:sz w:val="22"/>
          <w:szCs w:val="22"/>
        </w:rPr>
        <w:t xml:space="preserve"> no cumplen con lo establecido en las Especificaciones Técnicas incluyendo materiales, equipo, mano de obra o acabados que generen riesgos operacionales directamente o induzcan a otras afectaciones, por lo tanto, el CONTRATISTA deberá atender las observaciones en el plazo que la </w:t>
      </w:r>
      <w:r w:rsidR="00CD1713">
        <w:rPr>
          <w:rFonts w:ascii="Arial" w:hAnsi="Arial" w:cs="Arial"/>
          <w:sz w:val="22"/>
          <w:szCs w:val="22"/>
        </w:rPr>
        <w:t>SUPERVISIÓN</w:t>
      </w:r>
      <w:r w:rsidRPr="00FA456A">
        <w:rPr>
          <w:rFonts w:ascii="Arial" w:hAnsi="Arial" w:cs="Arial"/>
          <w:sz w:val="22"/>
          <w:szCs w:val="22"/>
        </w:rPr>
        <w:t xml:space="preserve"> le indique. </w:t>
      </w:r>
    </w:p>
    <w:p w14:paraId="64E31D6E" w14:textId="77777777" w:rsidR="0032022F" w:rsidRPr="00FA456A" w:rsidRDefault="0032022F" w:rsidP="0032022F">
      <w:pPr>
        <w:shd w:val="clear" w:color="auto" w:fill="FFFFFF" w:themeFill="background1"/>
        <w:tabs>
          <w:tab w:val="left" w:pos="567"/>
        </w:tabs>
        <w:jc w:val="both"/>
        <w:rPr>
          <w:rFonts w:ascii="Arial" w:hAnsi="Arial" w:cs="Arial"/>
          <w:sz w:val="22"/>
          <w:szCs w:val="22"/>
        </w:rPr>
      </w:pPr>
    </w:p>
    <w:p w14:paraId="77ECFAF8" w14:textId="2A611187" w:rsidR="0032022F" w:rsidRPr="00FA456A" w:rsidRDefault="0032022F" w:rsidP="0032022F">
      <w:pPr>
        <w:shd w:val="clear" w:color="auto" w:fill="FFFFFF" w:themeFill="background1"/>
        <w:tabs>
          <w:tab w:val="left" w:pos="567"/>
        </w:tabs>
        <w:jc w:val="both"/>
        <w:rPr>
          <w:rFonts w:ascii="Arial" w:hAnsi="Arial" w:cs="Arial"/>
          <w:sz w:val="22"/>
          <w:szCs w:val="22"/>
        </w:rPr>
      </w:pPr>
      <w:r w:rsidRPr="00FA456A">
        <w:rPr>
          <w:rFonts w:ascii="Arial" w:hAnsi="Arial" w:cs="Arial"/>
          <w:sz w:val="22"/>
          <w:szCs w:val="22"/>
        </w:rPr>
        <w:t xml:space="preserve">La </w:t>
      </w:r>
      <w:r w:rsidR="00CD1713">
        <w:rPr>
          <w:rFonts w:ascii="Arial" w:hAnsi="Arial" w:cs="Arial"/>
          <w:sz w:val="22"/>
          <w:szCs w:val="22"/>
        </w:rPr>
        <w:t>SUPERVISIÓN</w:t>
      </w:r>
      <w:r w:rsidRPr="00FA456A">
        <w:rPr>
          <w:rFonts w:ascii="Arial" w:hAnsi="Arial" w:cs="Arial"/>
          <w:sz w:val="22"/>
          <w:szCs w:val="22"/>
        </w:rPr>
        <w:t xml:space="preserve"> del contrato será quien supervise el cumplimiento de calidad de materiales, equipo, mano de obra, tipo de intervención, garantizando así la calidad de las actividades. </w:t>
      </w:r>
    </w:p>
    <w:p w14:paraId="5964FF84" w14:textId="77777777" w:rsidR="0032022F" w:rsidRPr="00FA456A" w:rsidRDefault="0032022F" w:rsidP="0032022F">
      <w:pPr>
        <w:shd w:val="clear" w:color="auto" w:fill="FFFFFF" w:themeFill="background1"/>
        <w:tabs>
          <w:tab w:val="left" w:pos="567"/>
        </w:tabs>
        <w:jc w:val="both"/>
        <w:rPr>
          <w:rFonts w:ascii="Arial" w:hAnsi="Arial" w:cs="Arial"/>
          <w:sz w:val="22"/>
          <w:szCs w:val="22"/>
        </w:rPr>
      </w:pPr>
    </w:p>
    <w:p w14:paraId="12AB5BE0" w14:textId="027B3176" w:rsidR="0032022F" w:rsidRPr="00B45965" w:rsidRDefault="0032022F" w:rsidP="0032022F">
      <w:pPr>
        <w:shd w:val="clear" w:color="auto" w:fill="FFFFFF" w:themeFill="background1"/>
        <w:tabs>
          <w:tab w:val="left" w:pos="567"/>
        </w:tabs>
        <w:jc w:val="both"/>
        <w:rPr>
          <w:rFonts w:ascii="Arial" w:hAnsi="Arial" w:cs="Arial"/>
          <w:sz w:val="22"/>
          <w:szCs w:val="22"/>
        </w:rPr>
      </w:pPr>
      <w:r w:rsidRPr="00FA456A">
        <w:rPr>
          <w:rFonts w:ascii="Arial" w:hAnsi="Arial" w:cs="Arial"/>
          <w:sz w:val="22"/>
          <w:szCs w:val="22"/>
        </w:rPr>
        <w:t xml:space="preserve">Si el CONTRATISTA no repara las actividades mal ejecutadas dentro del término señalado por la </w:t>
      </w:r>
      <w:r w:rsidR="00CD1713">
        <w:rPr>
          <w:rFonts w:ascii="Arial" w:hAnsi="Arial" w:cs="Arial"/>
          <w:sz w:val="22"/>
          <w:szCs w:val="22"/>
        </w:rPr>
        <w:t>SUPERVISIÓN</w:t>
      </w:r>
      <w:r w:rsidRPr="00FA456A">
        <w:rPr>
          <w:rFonts w:ascii="Arial" w:hAnsi="Arial" w:cs="Arial"/>
          <w:sz w:val="22"/>
          <w:szCs w:val="22"/>
        </w:rPr>
        <w:t xml:space="preserve">, la AEROCIVIL procederá a imponer las sanciones a que haya lugar, conforme a los informes y soportes presentados previamente por la </w:t>
      </w:r>
      <w:r w:rsidR="00CD1713">
        <w:rPr>
          <w:rFonts w:ascii="Arial" w:hAnsi="Arial" w:cs="Arial"/>
          <w:sz w:val="22"/>
          <w:szCs w:val="22"/>
        </w:rPr>
        <w:t>SUPERVISIÓN</w:t>
      </w:r>
      <w:r w:rsidRPr="00FA456A">
        <w:rPr>
          <w:rFonts w:ascii="Arial" w:hAnsi="Arial" w:cs="Arial"/>
          <w:sz w:val="22"/>
          <w:szCs w:val="22"/>
        </w:rPr>
        <w:t xml:space="preserve">.  </w:t>
      </w:r>
    </w:p>
    <w:p w14:paraId="52F04996"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6743D595"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r w:rsidRPr="00B45965">
        <w:rPr>
          <w:rFonts w:ascii="Arial" w:hAnsi="Arial" w:cs="Arial"/>
          <w:sz w:val="22"/>
          <w:szCs w:val="22"/>
        </w:rPr>
        <w:t>En las obras de emergencia, se deben considerar con especial cuidado los No Cumplimiento de las actividades, y en cualquier caso deben ser atendidas de tal forma que no generen un riesgo operacional a la operación de aeronaves, o equipamientos aeronáuticos según sea el caso del sitio de la intervención.</w:t>
      </w:r>
    </w:p>
    <w:p w14:paraId="3065AA05"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47384314" w14:textId="56C16D3B" w:rsidR="0032022F" w:rsidRDefault="0032022F" w:rsidP="0032022F">
      <w:pPr>
        <w:shd w:val="clear" w:color="auto" w:fill="FFFFFF" w:themeFill="background1"/>
        <w:tabs>
          <w:tab w:val="left" w:pos="567"/>
        </w:tabs>
        <w:jc w:val="both"/>
        <w:rPr>
          <w:rFonts w:ascii="Arial" w:hAnsi="Arial" w:cs="Arial"/>
          <w:sz w:val="22"/>
          <w:szCs w:val="22"/>
        </w:rPr>
      </w:pPr>
      <w:r w:rsidRPr="00B45965">
        <w:rPr>
          <w:rFonts w:ascii="Arial" w:hAnsi="Arial" w:cs="Arial"/>
          <w:sz w:val="22"/>
          <w:szCs w:val="22"/>
        </w:rPr>
        <w:t>Lo anterior, no implica que la AEROCIVIL releve al CONTRATISTA de su obligación y de la responsabilidad por la estabilidad de las actividades.</w:t>
      </w:r>
    </w:p>
    <w:p w14:paraId="55885057" w14:textId="657D6460" w:rsidR="00CD1713" w:rsidRDefault="00CD1713" w:rsidP="0032022F">
      <w:pPr>
        <w:shd w:val="clear" w:color="auto" w:fill="FFFFFF" w:themeFill="background1"/>
        <w:tabs>
          <w:tab w:val="left" w:pos="567"/>
        </w:tabs>
        <w:jc w:val="both"/>
        <w:rPr>
          <w:rFonts w:ascii="Arial" w:hAnsi="Arial" w:cs="Arial"/>
          <w:sz w:val="22"/>
          <w:szCs w:val="22"/>
        </w:rPr>
      </w:pPr>
    </w:p>
    <w:p w14:paraId="1680936A" w14:textId="094F4E7A" w:rsidR="00B76BEF" w:rsidRDefault="00B76BEF" w:rsidP="0032022F">
      <w:pPr>
        <w:shd w:val="clear" w:color="auto" w:fill="FFFFFF" w:themeFill="background1"/>
        <w:tabs>
          <w:tab w:val="left" w:pos="567"/>
        </w:tabs>
        <w:jc w:val="both"/>
        <w:rPr>
          <w:rFonts w:ascii="Arial" w:hAnsi="Arial" w:cs="Arial"/>
          <w:sz w:val="22"/>
          <w:szCs w:val="22"/>
        </w:rPr>
      </w:pPr>
    </w:p>
    <w:p w14:paraId="42825E62" w14:textId="77777777" w:rsidR="00B76BEF" w:rsidRDefault="00B76BEF" w:rsidP="0032022F">
      <w:pPr>
        <w:shd w:val="clear" w:color="auto" w:fill="FFFFFF" w:themeFill="background1"/>
        <w:tabs>
          <w:tab w:val="left" w:pos="567"/>
        </w:tabs>
        <w:jc w:val="both"/>
        <w:rPr>
          <w:rFonts w:ascii="Arial" w:hAnsi="Arial" w:cs="Arial"/>
          <w:sz w:val="22"/>
          <w:szCs w:val="22"/>
        </w:rPr>
      </w:pPr>
    </w:p>
    <w:p w14:paraId="492E0CFA" w14:textId="77777777" w:rsidR="00CD1713" w:rsidRPr="00B45965" w:rsidRDefault="00CD1713" w:rsidP="0032022F">
      <w:pPr>
        <w:shd w:val="clear" w:color="auto" w:fill="FFFFFF" w:themeFill="background1"/>
        <w:tabs>
          <w:tab w:val="left" w:pos="567"/>
        </w:tabs>
        <w:jc w:val="both"/>
        <w:rPr>
          <w:rFonts w:ascii="Arial" w:hAnsi="Arial" w:cs="Arial"/>
          <w:sz w:val="22"/>
          <w:szCs w:val="22"/>
        </w:rPr>
      </w:pPr>
    </w:p>
    <w:p w14:paraId="3CDFDFA5" w14:textId="77777777" w:rsidR="0032022F" w:rsidRPr="00B45965" w:rsidRDefault="0032022F" w:rsidP="001F14F2">
      <w:pPr>
        <w:widowControl w:val="0"/>
        <w:numPr>
          <w:ilvl w:val="1"/>
          <w:numId w:val="16"/>
        </w:numPr>
        <w:shd w:val="clear" w:color="auto" w:fill="FFFFFF" w:themeFill="background1"/>
        <w:tabs>
          <w:tab w:val="left" w:pos="-720"/>
          <w:tab w:val="left" w:pos="142"/>
        </w:tabs>
        <w:suppressAutoHyphens/>
        <w:overflowPunct w:val="0"/>
        <w:autoSpaceDE w:val="0"/>
        <w:autoSpaceDN w:val="0"/>
        <w:adjustRightInd w:val="0"/>
        <w:spacing w:line="276" w:lineRule="auto"/>
        <w:ind w:left="0" w:firstLine="0"/>
        <w:jc w:val="both"/>
        <w:textAlignment w:val="baseline"/>
        <w:rPr>
          <w:rFonts w:ascii="Arial" w:hAnsi="Arial" w:cs="Arial"/>
          <w:b/>
          <w:spacing w:val="-3"/>
          <w:sz w:val="22"/>
          <w:szCs w:val="22"/>
          <w:lang w:val="es-ES_tradnl"/>
        </w:rPr>
      </w:pPr>
      <w:r w:rsidRPr="00B45965">
        <w:rPr>
          <w:rFonts w:ascii="Arial" w:hAnsi="Arial" w:cs="Arial"/>
          <w:b/>
          <w:spacing w:val="-3"/>
          <w:sz w:val="22"/>
          <w:szCs w:val="22"/>
          <w:lang w:val="es-ES_tradnl"/>
        </w:rPr>
        <w:lastRenderedPageBreak/>
        <w:t xml:space="preserve">DISPONIBILIDAD DE LAS OBRAS DE MANTENIMIENTO </w:t>
      </w:r>
    </w:p>
    <w:p w14:paraId="7393835F" w14:textId="77777777" w:rsidR="0032022F" w:rsidRPr="00B45965" w:rsidRDefault="0032022F" w:rsidP="0032022F">
      <w:pPr>
        <w:shd w:val="clear" w:color="auto" w:fill="FFFFFF" w:themeFill="background1"/>
        <w:autoSpaceDE w:val="0"/>
        <w:autoSpaceDN w:val="0"/>
        <w:adjustRightInd w:val="0"/>
        <w:jc w:val="both"/>
        <w:rPr>
          <w:rFonts w:ascii="Arial" w:hAnsi="Arial" w:cs="Arial"/>
          <w:sz w:val="22"/>
          <w:szCs w:val="22"/>
        </w:rPr>
      </w:pPr>
    </w:p>
    <w:p w14:paraId="7D23C9D2" w14:textId="3F5AB87B" w:rsidR="0032022F" w:rsidRPr="00B45965" w:rsidRDefault="0032022F" w:rsidP="0032022F">
      <w:pPr>
        <w:shd w:val="clear" w:color="auto" w:fill="FFFFFF" w:themeFill="background1"/>
        <w:tabs>
          <w:tab w:val="left" w:pos="567"/>
        </w:tabs>
        <w:jc w:val="both"/>
        <w:rPr>
          <w:rFonts w:ascii="Arial" w:hAnsi="Arial" w:cs="Arial"/>
          <w:sz w:val="22"/>
          <w:szCs w:val="22"/>
        </w:rPr>
      </w:pPr>
      <w:r w:rsidRPr="00B45965">
        <w:rPr>
          <w:rFonts w:ascii="Arial" w:hAnsi="Arial" w:cs="Arial"/>
          <w:sz w:val="22"/>
          <w:szCs w:val="22"/>
        </w:rPr>
        <w:t>La AEROCIVIL podrá disponer de las diferentes áreas mantenidas antes de su completa terminación y aceptación final. En este caso se levantará un acta previa en la que se hará constar el estado en que han recibido las actividades. La ocupación parcial de las áreas por la AEROCIVIL no significa en ningún modo aceptación provisional, pero el CONTRATISTA quedará eximido de la reparación por el uso anticipado de las áreas.</w:t>
      </w:r>
    </w:p>
    <w:p w14:paraId="6102764C" w14:textId="77777777" w:rsidR="0032022F" w:rsidRPr="00B45965" w:rsidRDefault="0032022F" w:rsidP="0032022F">
      <w:pPr>
        <w:widowControl w:val="0"/>
        <w:shd w:val="clear" w:color="auto" w:fill="FFFFFF" w:themeFill="background1"/>
        <w:tabs>
          <w:tab w:val="left" w:pos="567"/>
        </w:tabs>
        <w:autoSpaceDE w:val="0"/>
        <w:adjustRightInd w:val="0"/>
        <w:jc w:val="both"/>
        <w:rPr>
          <w:rFonts w:ascii="Arial" w:hAnsi="Arial" w:cs="Arial"/>
          <w:b/>
          <w:bCs/>
          <w:sz w:val="22"/>
          <w:szCs w:val="22"/>
          <w:lang w:val="es-CO"/>
        </w:rPr>
      </w:pPr>
    </w:p>
    <w:p w14:paraId="368128F0" w14:textId="60BE7266" w:rsidR="0032022F" w:rsidRPr="00B45965" w:rsidRDefault="0032022F" w:rsidP="001F14F2">
      <w:pPr>
        <w:widowControl w:val="0"/>
        <w:numPr>
          <w:ilvl w:val="1"/>
          <w:numId w:val="16"/>
        </w:numPr>
        <w:shd w:val="clear" w:color="auto" w:fill="FFFFFF" w:themeFill="background1"/>
        <w:tabs>
          <w:tab w:val="left" w:pos="-720"/>
          <w:tab w:val="left" w:pos="567"/>
        </w:tabs>
        <w:suppressAutoHyphens/>
        <w:overflowPunct w:val="0"/>
        <w:autoSpaceDE w:val="0"/>
        <w:autoSpaceDN w:val="0"/>
        <w:adjustRightInd w:val="0"/>
        <w:ind w:hanging="525"/>
        <w:jc w:val="both"/>
        <w:textAlignment w:val="baseline"/>
        <w:rPr>
          <w:rFonts w:ascii="Arial" w:hAnsi="Arial" w:cs="Arial"/>
          <w:b/>
          <w:bCs/>
          <w:sz w:val="22"/>
          <w:szCs w:val="22"/>
        </w:rPr>
      </w:pPr>
      <w:r w:rsidRPr="00B45965">
        <w:rPr>
          <w:rFonts w:ascii="Arial" w:hAnsi="Arial" w:cs="Arial"/>
          <w:b/>
          <w:spacing w:val="-3"/>
          <w:sz w:val="22"/>
          <w:szCs w:val="22"/>
          <w:lang w:val="es-ES_tradnl"/>
        </w:rPr>
        <w:t>CALIDAD DE LOS MATERIALES Y ENSAYOS</w:t>
      </w:r>
      <w:r w:rsidRPr="00B45965">
        <w:rPr>
          <w:rFonts w:ascii="Arial" w:hAnsi="Arial" w:cs="Arial"/>
          <w:b/>
          <w:bCs/>
          <w:sz w:val="22"/>
          <w:szCs w:val="22"/>
        </w:rPr>
        <w:t xml:space="preserve"> A CARGO DEL CONTRATISTA.</w:t>
      </w:r>
    </w:p>
    <w:p w14:paraId="140C452C" w14:textId="77777777" w:rsidR="0032022F" w:rsidRPr="00B45965" w:rsidRDefault="0032022F" w:rsidP="0032022F">
      <w:pPr>
        <w:widowControl w:val="0"/>
        <w:shd w:val="clear" w:color="auto" w:fill="FFFFFF" w:themeFill="background1"/>
        <w:tabs>
          <w:tab w:val="left" w:pos="-720"/>
          <w:tab w:val="left" w:pos="567"/>
        </w:tabs>
        <w:suppressAutoHyphens/>
        <w:overflowPunct w:val="0"/>
        <w:autoSpaceDE w:val="0"/>
        <w:autoSpaceDN w:val="0"/>
        <w:adjustRightInd w:val="0"/>
        <w:ind w:left="525"/>
        <w:jc w:val="both"/>
        <w:textAlignment w:val="baseline"/>
        <w:rPr>
          <w:rFonts w:ascii="Arial" w:hAnsi="Arial" w:cs="Arial"/>
          <w:b/>
          <w:bCs/>
          <w:sz w:val="22"/>
          <w:szCs w:val="22"/>
        </w:rPr>
      </w:pPr>
    </w:p>
    <w:p w14:paraId="35C6757D" w14:textId="2785C502" w:rsidR="0032022F" w:rsidRPr="00B45965" w:rsidRDefault="0032022F" w:rsidP="0032022F">
      <w:pPr>
        <w:shd w:val="clear" w:color="auto" w:fill="FFFFFF" w:themeFill="background1"/>
        <w:tabs>
          <w:tab w:val="left" w:pos="567"/>
        </w:tabs>
        <w:jc w:val="both"/>
        <w:rPr>
          <w:rFonts w:ascii="Arial" w:hAnsi="Arial" w:cs="Arial"/>
          <w:sz w:val="22"/>
          <w:szCs w:val="22"/>
        </w:rPr>
      </w:pPr>
      <w:r w:rsidRPr="00B45965">
        <w:rPr>
          <w:rFonts w:ascii="Arial" w:hAnsi="Arial" w:cs="Arial"/>
          <w:sz w:val="22"/>
          <w:szCs w:val="22"/>
        </w:rPr>
        <w:t xml:space="preserve">Cuando el material sea rechazado por la </w:t>
      </w:r>
      <w:r w:rsidR="00CD1713">
        <w:rPr>
          <w:rFonts w:ascii="Arial" w:hAnsi="Arial" w:cs="Arial"/>
          <w:sz w:val="22"/>
          <w:szCs w:val="22"/>
        </w:rPr>
        <w:t>SUPERVISIÓN</w:t>
      </w:r>
      <w:r w:rsidRPr="00B45965">
        <w:rPr>
          <w:rFonts w:ascii="Arial" w:hAnsi="Arial" w:cs="Arial"/>
          <w:sz w:val="22"/>
          <w:szCs w:val="22"/>
        </w:rPr>
        <w:t>, el CONTRATISTA a su costa, deberá retirarlo del aeropuerto y reemplazarlo en forma inmediata.</w:t>
      </w:r>
    </w:p>
    <w:p w14:paraId="19960159"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2ABE6B01" w14:textId="271D31D3" w:rsidR="0032022F" w:rsidRPr="00B45965" w:rsidRDefault="0032022F" w:rsidP="0032022F">
      <w:pPr>
        <w:shd w:val="clear" w:color="auto" w:fill="FFFFFF" w:themeFill="background1"/>
        <w:tabs>
          <w:tab w:val="left" w:pos="567"/>
        </w:tabs>
        <w:jc w:val="both"/>
        <w:rPr>
          <w:rFonts w:ascii="Arial" w:hAnsi="Arial" w:cs="Arial"/>
          <w:sz w:val="22"/>
          <w:szCs w:val="22"/>
        </w:rPr>
      </w:pPr>
      <w:r w:rsidRPr="00B45965">
        <w:rPr>
          <w:rFonts w:ascii="Arial" w:hAnsi="Arial" w:cs="Arial"/>
          <w:sz w:val="22"/>
          <w:szCs w:val="22"/>
        </w:rPr>
        <w:t xml:space="preserve">De considerarlo necesario, la </w:t>
      </w:r>
      <w:r w:rsidR="00CD1713">
        <w:rPr>
          <w:rFonts w:ascii="Arial" w:hAnsi="Arial" w:cs="Arial"/>
          <w:sz w:val="22"/>
          <w:szCs w:val="22"/>
        </w:rPr>
        <w:t>SUPERVISIÓN</w:t>
      </w:r>
      <w:r w:rsidRPr="00B45965">
        <w:rPr>
          <w:rFonts w:ascii="Arial" w:hAnsi="Arial" w:cs="Arial"/>
          <w:sz w:val="22"/>
          <w:szCs w:val="22"/>
        </w:rPr>
        <w:t xml:space="preserve"> ordenará al CONTRATISTA el descubrimiento de las obras no visibles, con el fin de verificar la calidad del mantenimiento, cuando no sea posible la utilización de ensayos no destructivos, en todo caso los gastos que tal operación demande serán por cuenta del CONTRATISTA.</w:t>
      </w:r>
    </w:p>
    <w:p w14:paraId="661BDDA0"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56124247" w14:textId="6466B902" w:rsidR="0032022F" w:rsidRPr="00B45965" w:rsidRDefault="0032022F" w:rsidP="0032022F">
      <w:pPr>
        <w:shd w:val="clear" w:color="auto" w:fill="FFFFFF" w:themeFill="background1"/>
        <w:tabs>
          <w:tab w:val="left" w:pos="567"/>
        </w:tabs>
        <w:jc w:val="both"/>
        <w:rPr>
          <w:rFonts w:ascii="Arial" w:hAnsi="Arial" w:cs="Arial"/>
          <w:sz w:val="22"/>
          <w:szCs w:val="22"/>
        </w:rPr>
      </w:pPr>
      <w:r w:rsidRPr="00B45965">
        <w:rPr>
          <w:rFonts w:ascii="Arial" w:hAnsi="Arial" w:cs="Arial"/>
          <w:sz w:val="22"/>
          <w:szCs w:val="22"/>
        </w:rPr>
        <w:t xml:space="preserve">Las aprobaciones por parte de la </w:t>
      </w:r>
      <w:r w:rsidR="00CD1713">
        <w:rPr>
          <w:rFonts w:ascii="Arial" w:hAnsi="Arial" w:cs="Arial"/>
          <w:sz w:val="22"/>
          <w:szCs w:val="22"/>
        </w:rPr>
        <w:t>SUPERVISIÓN</w:t>
      </w:r>
      <w:r w:rsidRPr="00B45965">
        <w:rPr>
          <w:rFonts w:ascii="Arial" w:hAnsi="Arial" w:cs="Arial"/>
          <w:sz w:val="22"/>
          <w:szCs w:val="22"/>
        </w:rPr>
        <w:t xml:space="preserve"> a los materiales no exoneran al CONTRATISTA de su responsabilidad por la calidad y estabilidad de las actividades. </w:t>
      </w:r>
    </w:p>
    <w:p w14:paraId="15858100"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3DB2A35C"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r w:rsidRPr="00B45965">
        <w:rPr>
          <w:rFonts w:ascii="Arial" w:hAnsi="Arial" w:cs="Arial"/>
          <w:sz w:val="22"/>
          <w:szCs w:val="22"/>
        </w:rPr>
        <w:t>Todas las pruebas y ensayos, tanto de materiales como de las actividades en general, se regirán por lo previsto en las especificaciones técnicas a cargo del CONTRATISTA.</w:t>
      </w:r>
    </w:p>
    <w:p w14:paraId="0931C968"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56084B1C" w14:textId="152E36D3" w:rsidR="0032022F" w:rsidRDefault="0032022F" w:rsidP="0032022F">
      <w:pPr>
        <w:shd w:val="clear" w:color="auto" w:fill="FFFFFF" w:themeFill="background1"/>
        <w:tabs>
          <w:tab w:val="left" w:pos="567"/>
        </w:tabs>
        <w:jc w:val="both"/>
        <w:rPr>
          <w:rFonts w:ascii="Arial" w:hAnsi="Arial" w:cs="Arial"/>
          <w:sz w:val="22"/>
          <w:szCs w:val="22"/>
        </w:rPr>
      </w:pPr>
      <w:r w:rsidRPr="00B45965">
        <w:rPr>
          <w:rFonts w:ascii="Arial" w:hAnsi="Arial" w:cs="Arial"/>
          <w:sz w:val="22"/>
          <w:szCs w:val="22"/>
        </w:rPr>
        <w:t>Los ensayos se consideran válidos y aceptados, una vez sean aprobados por la</w:t>
      </w:r>
      <w:r w:rsidRPr="00210AE2">
        <w:rPr>
          <w:rFonts w:ascii="Arial" w:hAnsi="Arial" w:cs="Arial"/>
          <w:sz w:val="22"/>
          <w:szCs w:val="22"/>
        </w:rPr>
        <w:t xml:space="preserve"> </w:t>
      </w:r>
      <w:r w:rsidR="00CD1713">
        <w:rPr>
          <w:rFonts w:ascii="Arial" w:hAnsi="Arial" w:cs="Arial"/>
          <w:sz w:val="22"/>
          <w:szCs w:val="22"/>
        </w:rPr>
        <w:t>SUPERVISIÓN</w:t>
      </w:r>
      <w:r w:rsidRPr="00B45965">
        <w:rPr>
          <w:rFonts w:ascii="Arial" w:hAnsi="Arial" w:cs="Arial"/>
          <w:sz w:val="22"/>
          <w:szCs w:val="22"/>
        </w:rPr>
        <w:t xml:space="preserve"> del contrato en marco de las Especificaciones Técnicas</w:t>
      </w:r>
    </w:p>
    <w:p w14:paraId="17365115"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19D1594A" w14:textId="77777777" w:rsidR="0032022F" w:rsidRPr="00B45965" w:rsidRDefault="0032022F" w:rsidP="001F14F2">
      <w:pPr>
        <w:widowControl w:val="0"/>
        <w:numPr>
          <w:ilvl w:val="1"/>
          <w:numId w:val="16"/>
        </w:numPr>
        <w:shd w:val="clear" w:color="auto" w:fill="FFFFFF" w:themeFill="background1"/>
        <w:tabs>
          <w:tab w:val="left" w:pos="-720"/>
          <w:tab w:val="left" w:pos="142"/>
        </w:tabs>
        <w:suppressAutoHyphens/>
        <w:overflowPunct w:val="0"/>
        <w:autoSpaceDE w:val="0"/>
        <w:autoSpaceDN w:val="0"/>
        <w:adjustRightInd w:val="0"/>
        <w:ind w:left="0" w:firstLine="0"/>
        <w:jc w:val="both"/>
        <w:textAlignment w:val="baseline"/>
        <w:rPr>
          <w:rFonts w:ascii="Arial" w:hAnsi="Arial" w:cs="Arial"/>
          <w:b/>
          <w:bCs/>
          <w:sz w:val="22"/>
          <w:szCs w:val="22"/>
        </w:rPr>
      </w:pPr>
      <w:r w:rsidRPr="00B45965">
        <w:rPr>
          <w:rFonts w:ascii="Arial" w:hAnsi="Arial" w:cs="Arial"/>
          <w:b/>
          <w:bCs/>
          <w:sz w:val="22"/>
          <w:szCs w:val="22"/>
        </w:rPr>
        <w:t>MANO DE OBRA.</w:t>
      </w:r>
    </w:p>
    <w:p w14:paraId="0F5B2A60"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37756B15"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r w:rsidRPr="00B45965">
        <w:rPr>
          <w:rFonts w:ascii="Arial" w:hAnsi="Arial" w:cs="Arial"/>
          <w:sz w:val="22"/>
          <w:szCs w:val="22"/>
        </w:rPr>
        <w:t xml:space="preserve">Es obligación del CONTRATISTA suministrar y mantener durante la ejecución de las obras y hasta la entrega total de las mismas a satisfacción de la AEROCIVIL, todo el personal que se requiera para cumplir con las obligaciones y rendimientos establecidos contractualmente. </w:t>
      </w:r>
    </w:p>
    <w:p w14:paraId="2E99E609"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611AC634" w14:textId="18CE4488" w:rsidR="0032022F" w:rsidRPr="00B45965" w:rsidRDefault="0032022F" w:rsidP="0032022F">
      <w:pPr>
        <w:shd w:val="clear" w:color="auto" w:fill="FFFFFF" w:themeFill="background1"/>
        <w:tabs>
          <w:tab w:val="left" w:pos="567"/>
        </w:tabs>
        <w:jc w:val="both"/>
        <w:rPr>
          <w:rFonts w:ascii="Arial" w:hAnsi="Arial" w:cs="Arial"/>
          <w:sz w:val="22"/>
          <w:szCs w:val="22"/>
        </w:rPr>
      </w:pPr>
      <w:r w:rsidRPr="00B45965">
        <w:rPr>
          <w:rFonts w:ascii="Arial" w:hAnsi="Arial" w:cs="Arial"/>
          <w:sz w:val="22"/>
          <w:szCs w:val="22"/>
        </w:rPr>
        <w:t xml:space="preserve">Cuando a juicio de la </w:t>
      </w:r>
      <w:r w:rsidR="00CD1713">
        <w:rPr>
          <w:rFonts w:ascii="Arial" w:hAnsi="Arial" w:cs="Arial"/>
          <w:sz w:val="22"/>
          <w:szCs w:val="22"/>
        </w:rPr>
        <w:t>SUPERVISIÓN</w:t>
      </w:r>
      <w:r w:rsidRPr="00B45965">
        <w:rPr>
          <w:rFonts w:ascii="Arial" w:hAnsi="Arial" w:cs="Arial"/>
          <w:sz w:val="22"/>
          <w:szCs w:val="22"/>
        </w:rPr>
        <w:t>, el personal al servicio de las obras resultare insuficiente o sin la experiencia necesaria o con ello se limite las acciones de cumplimiento de las obligaciones, el CONTRATISTA se obligará de manera inmediata a contratar el personal que haga falta y la mano de obra que se requiera, sin ningún costo para la AEROCIVIL.</w:t>
      </w:r>
    </w:p>
    <w:p w14:paraId="5B32980C"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3EFFF86C" w14:textId="5FBC5BF7" w:rsidR="0032022F" w:rsidRPr="00B45965" w:rsidRDefault="0032022F" w:rsidP="0032022F">
      <w:pPr>
        <w:shd w:val="clear" w:color="auto" w:fill="FFFFFF" w:themeFill="background1"/>
        <w:tabs>
          <w:tab w:val="left" w:pos="567"/>
        </w:tabs>
        <w:jc w:val="both"/>
        <w:rPr>
          <w:rFonts w:ascii="Arial" w:hAnsi="Arial" w:cs="Arial"/>
          <w:sz w:val="22"/>
          <w:szCs w:val="22"/>
        </w:rPr>
      </w:pPr>
      <w:r w:rsidRPr="00B45965">
        <w:rPr>
          <w:rFonts w:ascii="Arial" w:hAnsi="Arial" w:cs="Arial"/>
          <w:sz w:val="22"/>
          <w:szCs w:val="22"/>
        </w:rPr>
        <w:t xml:space="preserve">Las indemnizaciones que se causen por concepto de terminación unilateral de contratos de trabajo corren por cuenta del CONTRATISTA. Toda orden de retiro o traslado de personal impartida por la </w:t>
      </w:r>
      <w:r w:rsidR="00CD1713">
        <w:rPr>
          <w:rFonts w:ascii="Arial" w:hAnsi="Arial" w:cs="Arial"/>
          <w:sz w:val="22"/>
          <w:szCs w:val="22"/>
        </w:rPr>
        <w:t>SUPERVISIÓN</w:t>
      </w:r>
      <w:r w:rsidRPr="00B45965">
        <w:rPr>
          <w:rFonts w:ascii="Arial" w:hAnsi="Arial" w:cs="Arial"/>
          <w:sz w:val="22"/>
          <w:szCs w:val="22"/>
        </w:rPr>
        <w:t xml:space="preserve"> del contrato deberá ser realizado por el CONTRATISTA dentro de los TRES (3) días hábiles a la comunicación escrita en este sentido.</w:t>
      </w:r>
    </w:p>
    <w:p w14:paraId="7CEA2EEF"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3F176FA6"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r w:rsidRPr="00B45965">
        <w:rPr>
          <w:rFonts w:ascii="Arial" w:hAnsi="Arial" w:cs="Arial"/>
          <w:sz w:val="22"/>
          <w:szCs w:val="22"/>
        </w:rPr>
        <w:lastRenderedPageBreak/>
        <w:t>Será por cuenta del CONTRATISTA el pago de salarios, prestaciones sociales, horas extras e indemnizaciones de todo el personal que ocupe en la ejecución del contrato.</w:t>
      </w:r>
    </w:p>
    <w:p w14:paraId="012311A5" w14:textId="77777777" w:rsidR="0032022F" w:rsidRPr="00B45965" w:rsidRDefault="0032022F" w:rsidP="0032022F">
      <w:pPr>
        <w:shd w:val="clear" w:color="auto" w:fill="FFFFFF" w:themeFill="background1"/>
        <w:tabs>
          <w:tab w:val="left" w:pos="567"/>
        </w:tabs>
        <w:jc w:val="both"/>
        <w:rPr>
          <w:rFonts w:ascii="Arial" w:hAnsi="Arial" w:cs="Arial"/>
          <w:sz w:val="22"/>
          <w:szCs w:val="22"/>
        </w:rPr>
      </w:pPr>
    </w:p>
    <w:p w14:paraId="39688E5B" w14:textId="77777777" w:rsidR="0032022F" w:rsidRPr="00B45965" w:rsidRDefault="0032022F" w:rsidP="001F14F2">
      <w:pPr>
        <w:widowControl w:val="0"/>
        <w:numPr>
          <w:ilvl w:val="1"/>
          <w:numId w:val="16"/>
        </w:numPr>
        <w:shd w:val="clear" w:color="auto" w:fill="FFFFFF" w:themeFill="background1"/>
        <w:tabs>
          <w:tab w:val="left" w:pos="-720"/>
          <w:tab w:val="left" w:pos="851"/>
        </w:tabs>
        <w:suppressAutoHyphens/>
        <w:overflowPunct w:val="0"/>
        <w:autoSpaceDE w:val="0"/>
        <w:autoSpaceDN w:val="0"/>
        <w:adjustRightInd w:val="0"/>
        <w:spacing w:line="276" w:lineRule="auto"/>
        <w:ind w:left="0" w:firstLine="0"/>
        <w:jc w:val="both"/>
        <w:textAlignment w:val="baseline"/>
        <w:rPr>
          <w:rFonts w:ascii="Arial" w:hAnsi="Arial" w:cs="Arial"/>
          <w:b/>
          <w:bCs/>
          <w:sz w:val="22"/>
          <w:szCs w:val="22"/>
        </w:rPr>
      </w:pPr>
      <w:r w:rsidRPr="00B45965">
        <w:rPr>
          <w:rFonts w:ascii="Arial" w:hAnsi="Arial" w:cs="Arial"/>
          <w:b/>
          <w:bCs/>
          <w:sz w:val="22"/>
          <w:szCs w:val="22"/>
        </w:rPr>
        <w:t>CANTIDADES DE OBRA</w:t>
      </w:r>
    </w:p>
    <w:p w14:paraId="7B2A015D" w14:textId="77777777" w:rsidR="0032022F" w:rsidRPr="00B45965" w:rsidRDefault="0032022F" w:rsidP="0032022F">
      <w:pPr>
        <w:shd w:val="clear" w:color="auto" w:fill="FFFFFF" w:themeFill="background1"/>
        <w:tabs>
          <w:tab w:val="left" w:pos="567"/>
        </w:tabs>
        <w:jc w:val="both"/>
        <w:rPr>
          <w:rFonts w:ascii="Arial" w:hAnsi="Arial" w:cs="Arial"/>
          <w:spacing w:val="-3"/>
          <w:sz w:val="22"/>
          <w:szCs w:val="22"/>
        </w:rPr>
      </w:pPr>
    </w:p>
    <w:p w14:paraId="15833CF5" w14:textId="7F35171D" w:rsidR="0032022F" w:rsidRPr="00B45965" w:rsidRDefault="0032022F" w:rsidP="0032022F">
      <w:pPr>
        <w:shd w:val="clear" w:color="auto" w:fill="FFFFFF" w:themeFill="background1"/>
        <w:tabs>
          <w:tab w:val="left" w:pos="567"/>
        </w:tabs>
        <w:jc w:val="both"/>
        <w:rPr>
          <w:rFonts w:ascii="Arial" w:hAnsi="Arial" w:cs="Arial"/>
          <w:b/>
          <w:spacing w:val="-3"/>
          <w:sz w:val="22"/>
          <w:szCs w:val="22"/>
        </w:rPr>
      </w:pPr>
      <w:r w:rsidRPr="00B45965">
        <w:rPr>
          <w:rFonts w:ascii="Arial" w:hAnsi="Arial" w:cs="Arial"/>
          <w:spacing w:val="-3"/>
          <w:sz w:val="22"/>
          <w:szCs w:val="22"/>
        </w:rPr>
        <w:t xml:space="preserve">El CONTRATISTA deberá cumplir con el alcance total de los trabajos que se hayan pactado con la </w:t>
      </w:r>
      <w:r w:rsidRPr="00694C64">
        <w:rPr>
          <w:rFonts w:ascii="Arial" w:hAnsi="Arial" w:cs="Arial"/>
          <w:spacing w:val="-3"/>
          <w:sz w:val="22"/>
          <w:szCs w:val="22"/>
        </w:rPr>
        <w:t xml:space="preserve">AEROCIVIL a la firma del contrato y que serán vigilados por la </w:t>
      </w:r>
      <w:r w:rsidR="00CD1713">
        <w:rPr>
          <w:rFonts w:ascii="Arial" w:hAnsi="Arial" w:cs="Arial"/>
          <w:sz w:val="22"/>
          <w:szCs w:val="22"/>
        </w:rPr>
        <w:t>SUPERVISIÓN</w:t>
      </w:r>
      <w:r w:rsidRPr="00694C64">
        <w:rPr>
          <w:rFonts w:ascii="Arial" w:hAnsi="Arial" w:cs="Arial"/>
          <w:spacing w:val="-3"/>
          <w:sz w:val="22"/>
          <w:szCs w:val="22"/>
        </w:rPr>
        <w:t xml:space="preserve">; sin embargo, las cantidades y podrán variar acorde al resultado técnico, el cual deberá estar sustentado, optimizado y aprobado por la </w:t>
      </w:r>
      <w:r w:rsidR="00CD1713">
        <w:rPr>
          <w:rFonts w:ascii="Arial" w:hAnsi="Arial" w:cs="Arial"/>
          <w:sz w:val="22"/>
          <w:szCs w:val="22"/>
        </w:rPr>
        <w:t>SUPERVISIÓN</w:t>
      </w:r>
      <w:r w:rsidRPr="00694C64">
        <w:rPr>
          <w:rFonts w:ascii="Arial" w:hAnsi="Arial" w:cs="Arial"/>
          <w:spacing w:val="-3"/>
          <w:sz w:val="22"/>
          <w:szCs w:val="22"/>
        </w:rPr>
        <w:t>, lo cual obliga al CONTRATISTA a su ejecución en cumplimiento de sus obligaciones contractuales.</w:t>
      </w:r>
    </w:p>
    <w:p w14:paraId="66C63355" w14:textId="77777777" w:rsidR="0032022F" w:rsidRPr="00B45965" w:rsidRDefault="0032022F" w:rsidP="0032022F">
      <w:pPr>
        <w:shd w:val="clear" w:color="auto" w:fill="FFFFFF" w:themeFill="background1"/>
        <w:tabs>
          <w:tab w:val="left" w:pos="567"/>
        </w:tabs>
        <w:jc w:val="both"/>
        <w:rPr>
          <w:rFonts w:ascii="Arial" w:hAnsi="Arial" w:cs="Arial"/>
          <w:b/>
          <w:spacing w:val="-3"/>
          <w:sz w:val="22"/>
          <w:szCs w:val="22"/>
        </w:rPr>
      </w:pPr>
    </w:p>
    <w:p w14:paraId="5CAC23C9" w14:textId="77777777" w:rsidR="0032022F" w:rsidRPr="0041293B" w:rsidRDefault="0032022F" w:rsidP="001F14F2">
      <w:pPr>
        <w:numPr>
          <w:ilvl w:val="1"/>
          <w:numId w:val="16"/>
        </w:numPr>
        <w:shd w:val="clear" w:color="auto" w:fill="FFFFFF" w:themeFill="background1"/>
        <w:tabs>
          <w:tab w:val="left" w:pos="851"/>
        </w:tabs>
        <w:autoSpaceDN w:val="0"/>
        <w:ind w:left="0" w:firstLine="0"/>
        <w:jc w:val="both"/>
        <w:rPr>
          <w:rFonts w:ascii="Arial" w:hAnsi="Arial" w:cs="Arial"/>
          <w:spacing w:val="-3"/>
          <w:sz w:val="22"/>
          <w:szCs w:val="22"/>
        </w:rPr>
      </w:pPr>
      <w:r w:rsidRPr="0041293B">
        <w:rPr>
          <w:rFonts w:ascii="Arial" w:hAnsi="Arial" w:cs="Arial"/>
          <w:b/>
          <w:spacing w:val="-3"/>
          <w:sz w:val="22"/>
          <w:szCs w:val="22"/>
        </w:rPr>
        <w:t xml:space="preserve">ESPECIFICACIONES DE ACTIVIDADES NO PREVISTAS EN EL CONTRATO </w:t>
      </w:r>
    </w:p>
    <w:p w14:paraId="52E5C30A" w14:textId="77777777" w:rsidR="0032022F" w:rsidRPr="00B45965" w:rsidRDefault="0032022F" w:rsidP="0032022F">
      <w:pPr>
        <w:shd w:val="clear" w:color="auto" w:fill="FFFFFF" w:themeFill="background1"/>
        <w:tabs>
          <w:tab w:val="left" w:pos="567"/>
        </w:tabs>
        <w:autoSpaceDN w:val="0"/>
        <w:jc w:val="both"/>
        <w:rPr>
          <w:rFonts w:ascii="Arial" w:hAnsi="Arial" w:cs="Arial"/>
          <w:spacing w:val="-3"/>
          <w:sz w:val="22"/>
          <w:szCs w:val="22"/>
        </w:rPr>
      </w:pPr>
    </w:p>
    <w:p w14:paraId="53783B7C" w14:textId="77777777" w:rsidR="0032022F" w:rsidRPr="00B45965" w:rsidRDefault="0032022F" w:rsidP="0032022F">
      <w:pPr>
        <w:shd w:val="clear" w:color="auto" w:fill="FFFFFF" w:themeFill="background1"/>
        <w:tabs>
          <w:tab w:val="left" w:pos="567"/>
        </w:tabs>
        <w:jc w:val="both"/>
        <w:rPr>
          <w:rFonts w:ascii="Arial" w:hAnsi="Arial" w:cs="Arial"/>
          <w:spacing w:val="-3"/>
          <w:sz w:val="22"/>
          <w:szCs w:val="22"/>
        </w:rPr>
      </w:pPr>
      <w:r w:rsidRPr="00B45965">
        <w:rPr>
          <w:rFonts w:ascii="Arial" w:hAnsi="Arial" w:cs="Arial"/>
          <w:spacing w:val="-3"/>
          <w:sz w:val="22"/>
          <w:szCs w:val="22"/>
        </w:rPr>
        <w:t>Cuando se requiera incluir actividades no previstas o no incluidas en el Análisis de Precios Unitarios, el CONTRATISTA se obliga a presentar:</w:t>
      </w:r>
    </w:p>
    <w:p w14:paraId="468EF09E" w14:textId="77777777" w:rsidR="0032022F" w:rsidRPr="00B45965" w:rsidRDefault="0032022F" w:rsidP="0032022F">
      <w:pPr>
        <w:shd w:val="clear" w:color="auto" w:fill="FFFFFF" w:themeFill="background1"/>
        <w:tabs>
          <w:tab w:val="left" w:pos="567"/>
        </w:tabs>
        <w:jc w:val="both"/>
        <w:rPr>
          <w:rFonts w:ascii="Arial" w:hAnsi="Arial" w:cs="Arial"/>
          <w:spacing w:val="-3"/>
          <w:sz w:val="22"/>
          <w:szCs w:val="22"/>
        </w:rPr>
      </w:pPr>
    </w:p>
    <w:p w14:paraId="74B1BECD" w14:textId="77777777" w:rsidR="0032022F" w:rsidRPr="00B45965" w:rsidRDefault="0032022F" w:rsidP="0032022F">
      <w:pPr>
        <w:shd w:val="clear" w:color="auto" w:fill="FFFFFF" w:themeFill="background1"/>
        <w:tabs>
          <w:tab w:val="left" w:pos="709"/>
        </w:tabs>
        <w:jc w:val="both"/>
        <w:rPr>
          <w:rFonts w:ascii="Arial" w:hAnsi="Arial" w:cs="Arial"/>
          <w:spacing w:val="-3"/>
          <w:sz w:val="22"/>
          <w:szCs w:val="22"/>
        </w:rPr>
      </w:pPr>
      <w:r w:rsidRPr="00B45965">
        <w:rPr>
          <w:rFonts w:ascii="Arial" w:hAnsi="Arial" w:cs="Arial"/>
          <w:spacing w:val="-3"/>
          <w:sz w:val="22"/>
          <w:szCs w:val="22"/>
        </w:rPr>
        <w:t xml:space="preserve">Estudio de mercado, compuesto por tres (3) cotizaciones de los insumos a utilizar que permitan construir el precio para la actividad no prevista. En caso de no contar con valores de referencia en los </w:t>
      </w:r>
      <w:proofErr w:type="spellStart"/>
      <w:r w:rsidRPr="00B45965">
        <w:rPr>
          <w:rFonts w:ascii="Arial" w:hAnsi="Arial" w:cs="Arial"/>
          <w:spacing w:val="-3"/>
          <w:sz w:val="22"/>
          <w:szCs w:val="22"/>
        </w:rPr>
        <w:t>APU`s</w:t>
      </w:r>
      <w:proofErr w:type="spellEnd"/>
      <w:r w:rsidRPr="00B45965">
        <w:rPr>
          <w:rFonts w:ascii="Arial" w:hAnsi="Arial" w:cs="Arial"/>
          <w:spacing w:val="-3"/>
          <w:sz w:val="22"/>
          <w:szCs w:val="22"/>
        </w:rPr>
        <w:t xml:space="preserve"> iniciales.</w:t>
      </w:r>
    </w:p>
    <w:p w14:paraId="61F1C3C5" w14:textId="77777777" w:rsidR="0032022F" w:rsidRPr="00B45965" w:rsidRDefault="0032022F" w:rsidP="0032022F">
      <w:pPr>
        <w:shd w:val="clear" w:color="auto" w:fill="FFFFFF" w:themeFill="background1"/>
        <w:tabs>
          <w:tab w:val="left" w:pos="709"/>
        </w:tabs>
        <w:jc w:val="both"/>
        <w:rPr>
          <w:rFonts w:ascii="Arial" w:hAnsi="Arial" w:cs="Arial"/>
          <w:spacing w:val="-3"/>
          <w:sz w:val="22"/>
          <w:szCs w:val="22"/>
        </w:rPr>
      </w:pPr>
    </w:p>
    <w:p w14:paraId="12F03BCE" w14:textId="73D693EF" w:rsidR="0032022F" w:rsidRPr="00B45965" w:rsidRDefault="0032022F" w:rsidP="0032022F">
      <w:pPr>
        <w:shd w:val="clear" w:color="auto" w:fill="FFFFFF" w:themeFill="background1"/>
        <w:tabs>
          <w:tab w:val="left" w:pos="709"/>
        </w:tabs>
        <w:jc w:val="both"/>
        <w:rPr>
          <w:rFonts w:ascii="Arial" w:hAnsi="Arial" w:cs="Arial"/>
          <w:spacing w:val="-3"/>
          <w:sz w:val="22"/>
          <w:szCs w:val="22"/>
        </w:rPr>
      </w:pPr>
      <w:r w:rsidRPr="00B45965">
        <w:rPr>
          <w:rFonts w:ascii="Arial" w:hAnsi="Arial" w:cs="Arial"/>
          <w:spacing w:val="-3"/>
          <w:sz w:val="22"/>
          <w:szCs w:val="22"/>
        </w:rPr>
        <w:t>Para determinar el valor contractual de la actividad no prevista, este corresponderá al menor valor de mercado calculado con las tres (3) cotizaciones presentadas por el CONTRATISTA</w:t>
      </w:r>
      <w:r>
        <w:rPr>
          <w:rFonts w:ascii="Arial" w:hAnsi="Arial" w:cs="Arial"/>
          <w:spacing w:val="-3"/>
          <w:sz w:val="22"/>
          <w:szCs w:val="22"/>
        </w:rPr>
        <w:t>.</w:t>
      </w:r>
    </w:p>
    <w:p w14:paraId="2532FC25" w14:textId="77777777" w:rsidR="0032022F" w:rsidRPr="00B45965" w:rsidRDefault="0032022F" w:rsidP="0032022F">
      <w:pPr>
        <w:shd w:val="clear" w:color="auto" w:fill="FFFFFF" w:themeFill="background1"/>
        <w:tabs>
          <w:tab w:val="left" w:pos="567"/>
        </w:tabs>
        <w:jc w:val="both"/>
        <w:rPr>
          <w:rFonts w:ascii="Arial" w:hAnsi="Arial" w:cs="Arial"/>
          <w:spacing w:val="-3"/>
          <w:sz w:val="22"/>
          <w:szCs w:val="22"/>
        </w:rPr>
      </w:pPr>
    </w:p>
    <w:p w14:paraId="2FFFD4A9" w14:textId="3D5BA06A" w:rsidR="0032022F" w:rsidRPr="00B45965" w:rsidRDefault="0032022F" w:rsidP="0032022F">
      <w:pPr>
        <w:shd w:val="clear" w:color="auto" w:fill="FFFFFF" w:themeFill="background1"/>
        <w:tabs>
          <w:tab w:val="left" w:pos="851"/>
        </w:tabs>
        <w:jc w:val="both"/>
        <w:rPr>
          <w:rFonts w:ascii="Arial" w:hAnsi="Arial" w:cs="Arial"/>
          <w:spacing w:val="-3"/>
          <w:sz w:val="22"/>
          <w:szCs w:val="22"/>
        </w:rPr>
      </w:pPr>
      <w:r w:rsidRPr="00B45965">
        <w:rPr>
          <w:rFonts w:ascii="Arial" w:hAnsi="Arial" w:cs="Arial"/>
          <w:spacing w:val="-3"/>
          <w:sz w:val="22"/>
          <w:szCs w:val="22"/>
        </w:rPr>
        <w:t xml:space="preserve">Una vez definido el valor, el CONTRATISTA se obliga a presentar el acta de modificación de no previstos el balance económico del contrato con aprobación de la </w:t>
      </w:r>
      <w:r w:rsidR="00CD1713">
        <w:rPr>
          <w:rFonts w:ascii="Arial" w:hAnsi="Arial" w:cs="Arial"/>
          <w:sz w:val="22"/>
          <w:szCs w:val="22"/>
        </w:rPr>
        <w:t>SUPERVISIÓN</w:t>
      </w:r>
      <w:r w:rsidRPr="00B45965">
        <w:rPr>
          <w:rFonts w:ascii="Arial" w:hAnsi="Arial" w:cs="Arial"/>
          <w:spacing w:val="-3"/>
          <w:sz w:val="22"/>
          <w:szCs w:val="22"/>
        </w:rPr>
        <w:t>, para posterior presentación y aprobación ante el Comité de Contratación. La presentación de esta documentación no genera un derecho de ejecución o una obligación de aprobación, por parte de la AEROCIVIL, ni pago por hechos cumplidos por omisión de trámites administrativos.</w:t>
      </w:r>
    </w:p>
    <w:p w14:paraId="048E1A3C" w14:textId="77777777" w:rsidR="0032022F" w:rsidRPr="00B45965" w:rsidRDefault="0032022F" w:rsidP="0032022F">
      <w:pPr>
        <w:shd w:val="clear" w:color="auto" w:fill="FFFFFF" w:themeFill="background1"/>
        <w:tabs>
          <w:tab w:val="left" w:pos="851"/>
        </w:tabs>
        <w:jc w:val="both"/>
        <w:rPr>
          <w:rFonts w:ascii="Arial" w:hAnsi="Arial" w:cs="Arial"/>
          <w:spacing w:val="-3"/>
          <w:sz w:val="22"/>
          <w:szCs w:val="22"/>
        </w:rPr>
      </w:pPr>
    </w:p>
    <w:p w14:paraId="5A91242C" w14:textId="67A0553D" w:rsidR="0032022F" w:rsidRPr="00B45965" w:rsidRDefault="0032022F" w:rsidP="0032022F">
      <w:pPr>
        <w:shd w:val="clear" w:color="auto" w:fill="FFFFFF" w:themeFill="background1"/>
        <w:tabs>
          <w:tab w:val="left" w:pos="851"/>
        </w:tabs>
        <w:jc w:val="both"/>
        <w:rPr>
          <w:rFonts w:ascii="Arial" w:hAnsi="Arial" w:cs="Arial"/>
          <w:spacing w:val="-3"/>
          <w:sz w:val="22"/>
          <w:szCs w:val="22"/>
        </w:rPr>
      </w:pPr>
      <w:r w:rsidRPr="00B45965">
        <w:rPr>
          <w:rFonts w:ascii="Arial" w:hAnsi="Arial" w:cs="Arial"/>
          <w:spacing w:val="-3"/>
          <w:sz w:val="22"/>
          <w:szCs w:val="22"/>
        </w:rPr>
        <w:t xml:space="preserve">Cuando se cuente con la aprobación formal del Comité de Contratación, el CONTRATISTA se obliga a presentarle a la </w:t>
      </w:r>
      <w:r w:rsidR="00CD1713">
        <w:rPr>
          <w:rFonts w:ascii="Arial" w:hAnsi="Arial" w:cs="Arial"/>
          <w:sz w:val="22"/>
          <w:szCs w:val="22"/>
        </w:rPr>
        <w:t>SUPERVISIÓN</w:t>
      </w:r>
      <w:r w:rsidRPr="00B45965">
        <w:rPr>
          <w:rFonts w:ascii="Arial" w:hAnsi="Arial" w:cs="Arial"/>
          <w:spacing w:val="-3"/>
          <w:sz w:val="22"/>
          <w:szCs w:val="22"/>
        </w:rPr>
        <w:t xml:space="preserve"> el Acta de Modificación de Cantidades, Especificaciones Técnicas y balance del contrato, el cual podrá mantener el valor contractual o en su defecto una adición para mayores cantidades de obra. </w:t>
      </w:r>
    </w:p>
    <w:p w14:paraId="0D25848E" w14:textId="77777777" w:rsidR="0032022F" w:rsidRPr="00B45965" w:rsidRDefault="0032022F" w:rsidP="0032022F">
      <w:pPr>
        <w:shd w:val="clear" w:color="auto" w:fill="FFFFFF" w:themeFill="background1"/>
        <w:tabs>
          <w:tab w:val="left" w:pos="567"/>
        </w:tabs>
        <w:jc w:val="both"/>
        <w:rPr>
          <w:rFonts w:ascii="Arial" w:hAnsi="Arial" w:cs="Arial"/>
          <w:spacing w:val="-3"/>
          <w:sz w:val="22"/>
          <w:szCs w:val="22"/>
        </w:rPr>
      </w:pPr>
    </w:p>
    <w:p w14:paraId="735AE385" w14:textId="77777777" w:rsidR="0032022F" w:rsidRPr="00B45965" w:rsidRDefault="0032022F" w:rsidP="0032022F">
      <w:pPr>
        <w:shd w:val="clear" w:color="auto" w:fill="FFFFFF" w:themeFill="background1"/>
        <w:tabs>
          <w:tab w:val="left" w:pos="567"/>
        </w:tabs>
        <w:jc w:val="both"/>
        <w:rPr>
          <w:rFonts w:ascii="Arial" w:hAnsi="Arial" w:cs="Arial"/>
          <w:spacing w:val="-3"/>
          <w:sz w:val="22"/>
          <w:szCs w:val="22"/>
        </w:rPr>
      </w:pPr>
      <w:r w:rsidRPr="00B45965">
        <w:rPr>
          <w:rFonts w:ascii="Arial" w:hAnsi="Arial" w:cs="Arial"/>
          <w:spacing w:val="-3"/>
          <w:sz w:val="22"/>
          <w:szCs w:val="22"/>
        </w:rPr>
        <w:t>Requisitos mínimos obligatorios de presentación de las especificaciones técnicas para actividades no previstas, utilizando el formato definido en el contrato por la AEROCIVIL.</w:t>
      </w:r>
    </w:p>
    <w:p w14:paraId="00D75E68" w14:textId="77777777" w:rsidR="0032022F" w:rsidRPr="00B45965" w:rsidRDefault="0032022F" w:rsidP="0032022F">
      <w:pPr>
        <w:shd w:val="clear" w:color="auto" w:fill="FFFFFF" w:themeFill="background1"/>
        <w:tabs>
          <w:tab w:val="left" w:pos="567"/>
        </w:tabs>
        <w:jc w:val="both"/>
        <w:rPr>
          <w:rFonts w:ascii="Arial" w:hAnsi="Arial" w:cs="Arial"/>
          <w:spacing w:val="-3"/>
          <w:sz w:val="22"/>
          <w:szCs w:val="22"/>
        </w:rPr>
      </w:pPr>
    </w:p>
    <w:p w14:paraId="614D5D46" w14:textId="77777777" w:rsidR="0032022F" w:rsidRPr="00B45965" w:rsidRDefault="0032022F" w:rsidP="001F14F2">
      <w:pPr>
        <w:numPr>
          <w:ilvl w:val="0"/>
          <w:numId w:val="17"/>
        </w:numPr>
        <w:shd w:val="clear" w:color="auto" w:fill="FFFFFF" w:themeFill="background1"/>
        <w:tabs>
          <w:tab w:val="left" w:pos="567"/>
        </w:tabs>
        <w:autoSpaceDN w:val="0"/>
        <w:jc w:val="both"/>
        <w:rPr>
          <w:rFonts w:ascii="Arial" w:hAnsi="Arial" w:cs="Arial"/>
          <w:spacing w:val="-3"/>
          <w:sz w:val="22"/>
          <w:szCs w:val="22"/>
        </w:rPr>
      </w:pPr>
      <w:r w:rsidRPr="00B45965">
        <w:rPr>
          <w:rFonts w:ascii="Arial" w:hAnsi="Arial" w:cs="Arial"/>
          <w:spacing w:val="-3"/>
          <w:sz w:val="22"/>
          <w:szCs w:val="22"/>
        </w:rPr>
        <w:t>Descripción.</w:t>
      </w:r>
    </w:p>
    <w:p w14:paraId="700027AF" w14:textId="77777777" w:rsidR="0032022F" w:rsidRPr="00B45965" w:rsidRDefault="0032022F" w:rsidP="001F14F2">
      <w:pPr>
        <w:numPr>
          <w:ilvl w:val="0"/>
          <w:numId w:val="17"/>
        </w:numPr>
        <w:shd w:val="clear" w:color="auto" w:fill="FFFFFF" w:themeFill="background1"/>
        <w:tabs>
          <w:tab w:val="left" w:pos="567"/>
        </w:tabs>
        <w:autoSpaceDN w:val="0"/>
        <w:jc w:val="both"/>
        <w:rPr>
          <w:rFonts w:ascii="Arial" w:hAnsi="Arial" w:cs="Arial"/>
          <w:spacing w:val="-3"/>
          <w:sz w:val="22"/>
          <w:szCs w:val="22"/>
        </w:rPr>
      </w:pPr>
      <w:r w:rsidRPr="00B45965">
        <w:rPr>
          <w:rFonts w:ascii="Arial" w:hAnsi="Arial" w:cs="Arial"/>
          <w:spacing w:val="-3"/>
          <w:sz w:val="22"/>
          <w:szCs w:val="22"/>
        </w:rPr>
        <w:t>Alcance</w:t>
      </w:r>
    </w:p>
    <w:p w14:paraId="50FF6766" w14:textId="77777777" w:rsidR="0032022F" w:rsidRPr="00B45965" w:rsidRDefault="0032022F" w:rsidP="001F14F2">
      <w:pPr>
        <w:numPr>
          <w:ilvl w:val="0"/>
          <w:numId w:val="17"/>
        </w:numPr>
        <w:shd w:val="clear" w:color="auto" w:fill="FFFFFF" w:themeFill="background1"/>
        <w:tabs>
          <w:tab w:val="left" w:pos="567"/>
        </w:tabs>
        <w:autoSpaceDN w:val="0"/>
        <w:jc w:val="both"/>
        <w:rPr>
          <w:rFonts w:ascii="Arial" w:hAnsi="Arial" w:cs="Arial"/>
          <w:spacing w:val="-3"/>
          <w:sz w:val="22"/>
          <w:szCs w:val="22"/>
        </w:rPr>
      </w:pPr>
      <w:r w:rsidRPr="00B45965">
        <w:rPr>
          <w:rFonts w:ascii="Arial" w:hAnsi="Arial" w:cs="Arial"/>
          <w:spacing w:val="-3"/>
          <w:sz w:val="22"/>
          <w:szCs w:val="22"/>
        </w:rPr>
        <w:t>Ejecución.</w:t>
      </w:r>
    </w:p>
    <w:p w14:paraId="712E9396" w14:textId="77777777" w:rsidR="0032022F" w:rsidRPr="00B45965" w:rsidRDefault="0032022F" w:rsidP="001F14F2">
      <w:pPr>
        <w:numPr>
          <w:ilvl w:val="0"/>
          <w:numId w:val="17"/>
        </w:numPr>
        <w:shd w:val="clear" w:color="auto" w:fill="FFFFFF" w:themeFill="background1"/>
        <w:tabs>
          <w:tab w:val="left" w:pos="567"/>
        </w:tabs>
        <w:autoSpaceDN w:val="0"/>
        <w:jc w:val="both"/>
        <w:rPr>
          <w:rFonts w:ascii="Arial" w:hAnsi="Arial" w:cs="Arial"/>
          <w:spacing w:val="-3"/>
          <w:sz w:val="22"/>
          <w:szCs w:val="22"/>
        </w:rPr>
      </w:pPr>
      <w:r w:rsidRPr="00B45965">
        <w:rPr>
          <w:rFonts w:ascii="Arial" w:hAnsi="Arial" w:cs="Arial"/>
          <w:spacing w:val="-3"/>
          <w:sz w:val="22"/>
          <w:szCs w:val="22"/>
        </w:rPr>
        <w:t>Materiales.</w:t>
      </w:r>
    </w:p>
    <w:p w14:paraId="22E0D209" w14:textId="77777777" w:rsidR="0032022F" w:rsidRPr="00B45965" w:rsidRDefault="0032022F" w:rsidP="001F14F2">
      <w:pPr>
        <w:numPr>
          <w:ilvl w:val="0"/>
          <w:numId w:val="17"/>
        </w:numPr>
        <w:shd w:val="clear" w:color="auto" w:fill="FFFFFF" w:themeFill="background1"/>
        <w:tabs>
          <w:tab w:val="left" w:pos="567"/>
        </w:tabs>
        <w:autoSpaceDN w:val="0"/>
        <w:jc w:val="both"/>
        <w:rPr>
          <w:rFonts w:ascii="Arial" w:hAnsi="Arial" w:cs="Arial"/>
          <w:spacing w:val="-3"/>
          <w:sz w:val="22"/>
          <w:szCs w:val="22"/>
        </w:rPr>
      </w:pPr>
      <w:r w:rsidRPr="00B45965">
        <w:rPr>
          <w:rFonts w:ascii="Arial" w:hAnsi="Arial" w:cs="Arial"/>
          <w:spacing w:val="-3"/>
          <w:sz w:val="22"/>
          <w:szCs w:val="22"/>
        </w:rPr>
        <w:t>Equipo.</w:t>
      </w:r>
    </w:p>
    <w:p w14:paraId="25E67684" w14:textId="77777777" w:rsidR="0032022F" w:rsidRPr="00B45965" w:rsidRDefault="0032022F" w:rsidP="001F14F2">
      <w:pPr>
        <w:numPr>
          <w:ilvl w:val="0"/>
          <w:numId w:val="17"/>
        </w:numPr>
        <w:shd w:val="clear" w:color="auto" w:fill="FFFFFF" w:themeFill="background1"/>
        <w:tabs>
          <w:tab w:val="left" w:pos="567"/>
        </w:tabs>
        <w:autoSpaceDN w:val="0"/>
        <w:jc w:val="both"/>
        <w:rPr>
          <w:rFonts w:ascii="Arial" w:hAnsi="Arial" w:cs="Arial"/>
          <w:spacing w:val="-3"/>
          <w:sz w:val="22"/>
          <w:szCs w:val="22"/>
        </w:rPr>
      </w:pPr>
      <w:r w:rsidRPr="00B45965">
        <w:rPr>
          <w:rFonts w:ascii="Arial" w:hAnsi="Arial" w:cs="Arial"/>
          <w:spacing w:val="-3"/>
          <w:sz w:val="22"/>
          <w:szCs w:val="22"/>
        </w:rPr>
        <w:t>Rendimiento</w:t>
      </w:r>
    </w:p>
    <w:p w14:paraId="155D783A" w14:textId="77777777" w:rsidR="0032022F" w:rsidRPr="00B45965" w:rsidRDefault="0032022F" w:rsidP="001F14F2">
      <w:pPr>
        <w:numPr>
          <w:ilvl w:val="0"/>
          <w:numId w:val="17"/>
        </w:numPr>
        <w:shd w:val="clear" w:color="auto" w:fill="FFFFFF" w:themeFill="background1"/>
        <w:tabs>
          <w:tab w:val="left" w:pos="567"/>
        </w:tabs>
        <w:autoSpaceDN w:val="0"/>
        <w:jc w:val="both"/>
        <w:rPr>
          <w:rFonts w:ascii="Arial" w:hAnsi="Arial" w:cs="Arial"/>
          <w:spacing w:val="-3"/>
          <w:sz w:val="22"/>
          <w:szCs w:val="22"/>
        </w:rPr>
      </w:pPr>
      <w:r w:rsidRPr="00B45965">
        <w:rPr>
          <w:rFonts w:ascii="Arial" w:hAnsi="Arial" w:cs="Arial"/>
          <w:spacing w:val="-3"/>
          <w:sz w:val="22"/>
          <w:szCs w:val="22"/>
        </w:rPr>
        <w:t>Aceptación y rechazos</w:t>
      </w:r>
    </w:p>
    <w:p w14:paraId="3DDA0D7B" w14:textId="77777777" w:rsidR="0032022F" w:rsidRPr="00B45965" w:rsidRDefault="0032022F" w:rsidP="001F14F2">
      <w:pPr>
        <w:numPr>
          <w:ilvl w:val="0"/>
          <w:numId w:val="17"/>
        </w:numPr>
        <w:shd w:val="clear" w:color="auto" w:fill="FFFFFF" w:themeFill="background1"/>
        <w:tabs>
          <w:tab w:val="left" w:pos="567"/>
        </w:tabs>
        <w:autoSpaceDN w:val="0"/>
        <w:jc w:val="both"/>
        <w:rPr>
          <w:rFonts w:ascii="Arial" w:hAnsi="Arial" w:cs="Arial"/>
          <w:spacing w:val="-3"/>
          <w:sz w:val="22"/>
          <w:szCs w:val="22"/>
        </w:rPr>
      </w:pPr>
      <w:r w:rsidRPr="00B45965">
        <w:rPr>
          <w:rFonts w:ascii="Arial" w:hAnsi="Arial" w:cs="Arial"/>
          <w:spacing w:val="-3"/>
          <w:sz w:val="22"/>
          <w:szCs w:val="22"/>
        </w:rPr>
        <w:lastRenderedPageBreak/>
        <w:t>Medida y forma de pago.</w:t>
      </w:r>
    </w:p>
    <w:p w14:paraId="7143FB4D" w14:textId="77777777" w:rsidR="0032022F" w:rsidRPr="00B45965" w:rsidRDefault="0032022F" w:rsidP="0032022F">
      <w:pPr>
        <w:shd w:val="clear" w:color="auto" w:fill="FFFFFF" w:themeFill="background1"/>
        <w:tabs>
          <w:tab w:val="left" w:pos="567"/>
        </w:tabs>
        <w:autoSpaceDN w:val="0"/>
        <w:ind w:left="720"/>
        <w:jc w:val="both"/>
        <w:rPr>
          <w:rFonts w:ascii="Arial" w:hAnsi="Arial" w:cs="Arial"/>
          <w:spacing w:val="-3"/>
          <w:sz w:val="22"/>
          <w:szCs w:val="22"/>
        </w:rPr>
      </w:pPr>
    </w:p>
    <w:p w14:paraId="580CAE16" w14:textId="77777777" w:rsidR="0032022F" w:rsidRPr="00B45965" w:rsidRDefault="0032022F" w:rsidP="0032022F">
      <w:pPr>
        <w:shd w:val="clear" w:color="auto" w:fill="FFFFFF" w:themeFill="background1"/>
        <w:tabs>
          <w:tab w:val="left" w:pos="567"/>
        </w:tabs>
        <w:jc w:val="both"/>
        <w:rPr>
          <w:rFonts w:ascii="Arial" w:hAnsi="Arial" w:cs="Arial"/>
          <w:spacing w:val="-3"/>
          <w:sz w:val="22"/>
          <w:szCs w:val="22"/>
        </w:rPr>
      </w:pPr>
      <w:r w:rsidRPr="00B45965">
        <w:rPr>
          <w:rFonts w:ascii="Arial" w:hAnsi="Arial" w:cs="Arial"/>
          <w:sz w:val="22"/>
          <w:szCs w:val="22"/>
        </w:rPr>
        <w:t xml:space="preserve">En </w:t>
      </w:r>
      <w:r w:rsidRPr="00B45965">
        <w:rPr>
          <w:rFonts w:ascii="Arial" w:hAnsi="Arial" w:cs="Arial"/>
          <w:spacing w:val="-3"/>
          <w:sz w:val="22"/>
          <w:szCs w:val="22"/>
        </w:rPr>
        <w:t xml:space="preserve">ellas se describen: los procesos técnicos a seguir para la correcta ejecución de la actividad, los tipos de materiales y equipos a utilizar, unidad de medida y su forma de pago, requisitos mínimos de acabados y los métodos de comprobación y control. </w:t>
      </w:r>
    </w:p>
    <w:p w14:paraId="797F583B" w14:textId="77777777" w:rsidR="0032022F" w:rsidRPr="00B45965" w:rsidRDefault="0032022F" w:rsidP="0032022F">
      <w:pPr>
        <w:shd w:val="clear" w:color="auto" w:fill="FFFFFF" w:themeFill="background1"/>
        <w:tabs>
          <w:tab w:val="left" w:pos="567"/>
        </w:tabs>
        <w:jc w:val="both"/>
        <w:rPr>
          <w:rFonts w:ascii="Arial" w:hAnsi="Arial" w:cs="Arial"/>
          <w:spacing w:val="-3"/>
          <w:sz w:val="22"/>
          <w:szCs w:val="22"/>
        </w:rPr>
      </w:pPr>
    </w:p>
    <w:p w14:paraId="2568D243" w14:textId="77777777" w:rsidR="0032022F" w:rsidRPr="00B45965" w:rsidRDefault="0032022F" w:rsidP="0032022F">
      <w:pPr>
        <w:shd w:val="clear" w:color="auto" w:fill="FFFFFF" w:themeFill="background1"/>
        <w:tabs>
          <w:tab w:val="left" w:pos="567"/>
        </w:tabs>
        <w:jc w:val="both"/>
        <w:rPr>
          <w:rFonts w:ascii="Arial" w:hAnsi="Arial" w:cs="Arial"/>
          <w:spacing w:val="-3"/>
          <w:sz w:val="22"/>
          <w:szCs w:val="22"/>
        </w:rPr>
      </w:pPr>
      <w:r w:rsidRPr="00B45965">
        <w:rPr>
          <w:rFonts w:ascii="Arial" w:hAnsi="Arial" w:cs="Arial"/>
          <w:spacing w:val="-3"/>
          <w:sz w:val="22"/>
          <w:szCs w:val="22"/>
        </w:rPr>
        <w:t>También se deben determinan las unidades de medida que se utilizarán para cuantificar y pagar las obras ejecutadas, éstas pueden ser:</w:t>
      </w:r>
    </w:p>
    <w:p w14:paraId="41570D83" w14:textId="77777777" w:rsidR="0032022F" w:rsidRPr="00B45965" w:rsidRDefault="0032022F" w:rsidP="0032022F">
      <w:pPr>
        <w:shd w:val="clear" w:color="auto" w:fill="FFFFFF" w:themeFill="background1"/>
        <w:tabs>
          <w:tab w:val="left" w:pos="567"/>
        </w:tabs>
        <w:jc w:val="both"/>
        <w:rPr>
          <w:rFonts w:ascii="Arial" w:hAnsi="Arial" w:cs="Arial"/>
          <w:spacing w:val="-3"/>
          <w:sz w:val="22"/>
          <w:szCs w:val="22"/>
        </w:rPr>
      </w:pPr>
    </w:p>
    <w:p w14:paraId="43AE24C5" w14:textId="77777777" w:rsidR="0032022F" w:rsidRPr="00B45965" w:rsidRDefault="0032022F" w:rsidP="001F14F2">
      <w:pPr>
        <w:numPr>
          <w:ilvl w:val="0"/>
          <w:numId w:val="18"/>
        </w:numPr>
        <w:shd w:val="clear" w:color="auto" w:fill="FFFFFF" w:themeFill="background1"/>
        <w:tabs>
          <w:tab w:val="left" w:pos="567"/>
        </w:tabs>
        <w:autoSpaceDN w:val="0"/>
        <w:jc w:val="both"/>
        <w:rPr>
          <w:rFonts w:ascii="Arial" w:hAnsi="Arial" w:cs="Arial"/>
          <w:spacing w:val="-3"/>
          <w:sz w:val="22"/>
          <w:szCs w:val="22"/>
        </w:rPr>
      </w:pPr>
      <w:r w:rsidRPr="00B45965">
        <w:rPr>
          <w:rFonts w:ascii="Arial" w:hAnsi="Arial" w:cs="Arial"/>
          <w:spacing w:val="-3"/>
          <w:sz w:val="22"/>
          <w:szCs w:val="22"/>
        </w:rPr>
        <w:t>Metros.</w:t>
      </w:r>
    </w:p>
    <w:p w14:paraId="0AC56CAA" w14:textId="77777777" w:rsidR="0032022F" w:rsidRPr="00B45965" w:rsidRDefault="0032022F" w:rsidP="001F14F2">
      <w:pPr>
        <w:numPr>
          <w:ilvl w:val="0"/>
          <w:numId w:val="18"/>
        </w:numPr>
        <w:shd w:val="clear" w:color="auto" w:fill="FFFFFF" w:themeFill="background1"/>
        <w:tabs>
          <w:tab w:val="left" w:pos="567"/>
        </w:tabs>
        <w:autoSpaceDN w:val="0"/>
        <w:jc w:val="both"/>
        <w:rPr>
          <w:rFonts w:ascii="Arial" w:hAnsi="Arial" w:cs="Arial"/>
          <w:spacing w:val="-3"/>
          <w:sz w:val="22"/>
          <w:szCs w:val="22"/>
        </w:rPr>
      </w:pPr>
      <w:r w:rsidRPr="00B45965">
        <w:rPr>
          <w:rFonts w:ascii="Arial" w:hAnsi="Arial" w:cs="Arial"/>
          <w:spacing w:val="-3"/>
          <w:sz w:val="22"/>
          <w:szCs w:val="22"/>
        </w:rPr>
        <w:t>Metros cuadrados.</w:t>
      </w:r>
    </w:p>
    <w:p w14:paraId="52E67A17" w14:textId="77777777" w:rsidR="0032022F" w:rsidRPr="00B45965" w:rsidRDefault="0032022F" w:rsidP="001F14F2">
      <w:pPr>
        <w:numPr>
          <w:ilvl w:val="0"/>
          <w:numId w:val="18"/>
        </w:numPr>
        <w:shd w:val="clear" w:color="auto" w:fill="FFFFFF" w:themeFill="background1"/>
        <w:tabs>
          <w:tab w:val="left" w:pos="567"/>
        </w:tabs>
        <w:autoSpaceDN w:val="0"/>
        <w:jc w:val="both"/>
        <w:rPr>
          <w:rFonts w:ascii="Arial" w:hAnsi="Arial" w:cs="Arial"/>
          <w:spacing w:val="-3"/>
          <w:sz w:val="22"/>
          <w:szCs w:val="22"/>
        </w:rPr>
      </w:pPr>
      <w:r w:rsidRPr="00B45965">
        <w:rPr>
          <w:rFonts w:ascii="Arial" w:hAnsi="Arial" w:cs="Arial"/>
          <w:spacing w:val="-3"/>
          <w:sz w:val="22"/>
          <w:szCs w:val="22"/>
        </w:rPr>
        <w:t>Metros cúbicos.</w:t>
      </w:r>
    </w:p>
    <w:p w14:paraId="6EE6B75E" w14:textId="77777777" w:rsidR="0032022F" w:rsidRPr="00B45965" w:rsidRDefault="0032022F" w:rsidP="001F14F2">
      <w:pPr>
        <w:numPr>
          <w:ilvl w:val="0"/>
          <w:numId w:val="18"/>
        </w:numPr>
        <w:shd w:val="clear" w:color="auto" w:fill="FFFFFF" w:themeFill="background1"/>
        <w:tabs>
          <w:tab w:val="left" w:pos="567"/>
        </w:tabs>
        <w:autoSpaceDN w:val="0"/>
        <w:jc w:val="both"/>
        <w:rPr>
          <w:rFonts w:ascii="Arial" w:hAnsi="Arial" w:cs="Arial"/>
          <w:spacing w:val="-3"/>
          <w:sz w:val="22"/>
          <w:szCs w:val="22"/>
        </w:rPr>
      </w:pPr>
      <w:r w:rsidRPr="00B45965">
        <w:rPr>
          <w:rFonts w:ascii="Arial" w:hAnsi="Arial" w:cs="Arial"/>
          <w:spacing w:val="-3"/>
          <w:sz w:val="22"/>
          <w:szCs w:val="22"/>
        </w:rPr>
        <w:t>Unidades.</w:t>
      </w:r>
    </w:p>
    <w:p w14:paraId="24158A62" w14:textId="77777777" w:rsidR="0032022F" w:rsidRPr="00B45965" w:rsidRDefault="0032022F" w:rsidP="001F14F2">
      <w:pPr>
        <w:numPr>
          <w:ilvl w:val="0"/>
          <w:numId w:val="18"/>
        </w:numPr>
        <w:shd w:val="clear" w:color="auto" w:fill="FFFFFF" w:themeFill="background1"/>
        <w:tabs>
          <w:tab w:val="left" w:pos="567"/>
        </w:tabs>
        <w:autoSpaceDN w:val="0"/>
        <w:jc w:val="both"/>
        <w:rPr>
          <w:rFonts w:ascii="Arial" w:hAnsi="Arial" w:cs="Arial"/>
          <w:spacing w:val="-3"/>
          <w:sz w:val="22"/>
          <w:szCs w:val="22"/>
        </w:rPr>
      </w:pPr>
      <w:r w:rsidRPr="00B45965">
        <w:rPr>
          <w:rFonts w:ascii="Arial" w:hAnsi="Arial" w:cs="Arial"/>
          <w:spacing w:val="-3"/>
          <w:sz w:val="22"/>
          <w:szCs w:val="22"/>
        </w:rPr>
        <w:t>Kilogramos.</w:t>
      </w:r>
    </w:p>
    <w:p w14:paraId="696AA78B" w14:textId="77777777" w:rsidR="0032022F" w:rsidRPr="00B45965" w:rsidRDefault="0032022F" w:rsidP="001F14F2">
      <w:pPr>
        <w:numPr>
          <w:ilvl w:val="0"/>
          <w:numId w:val="18"/>
        </w:numPr>
        <w:shd w:val="clear" w:color="auto" w:fill="FFFFFF" w:themeFill="background1"/>
        <w:tabs>
          <w:tab w:val="left" w:pos="567"/>
        </w:tabs>
        <w:autoSpaceDN w:val="0"/>
        <w:jc w:val="both"/>
        <w:rPr>
          <w:rFonts w:ascii="Arial" w:hAnsi="Arial" w:cs="Arial"/>
          <w:spacing w:val="-3"/>
          <w:sz w:val="22"/>
          <w:szCs w:val="22"/>
        </w:rPr>
      </w:pPr>
      <w:r w:rsidRPr="00B45965">
        <w:rPr>
          <w:rFonts w:ascii="Arial" w:hAnsi="Arial" w:cs="Arial"/>
          <w:spacing w:val="-3"/>
          <w:sz w:val="22"/>
          <w:szCs w:val="22"/>
        </w:rPr>
        <w:t>Cualquier otra medida cuantificable.</w:t>
      </w:r>
    </w:p>
    <w:p w14:paraId="3BAA6673" w14:textId="77777777" w:rsidR="0032022F" w:rsidRPr="00B45965" w:rsidRDefault="0032022F" w:rsidP="0032022F">
      <w:pPr>
        <w:shd w:val="clear" w:color="auto" w:fill="FFFFFF" w:themeFill="background1"/>
        <w:tabs>
          <w:tab w:val="left" w:pos="567"/>
        </w:tabs>
        <w:autoSpaceDN w:val="0"/>
        <w:ind w:left="720"/>
        <w:jc w:val="both"/>
        <w:rPr>
          <w:rFonts w:ascii="Arial" w:hAnsi="Arial" w:cs="Arial"/>
          <w:spacing w:val="-3"/>
          <w:sz w:val="22"/>
          <w:szCs w:val="22"/>
        </w:rPr>
      </w:pPr>
    </w:p>
    <w:p w14:paraId="13291349" w14:textId="77777777" w:rsidR="0032022F" w:rsidRPr="00B45965" w:rsidRDefault="0032022F" w:rsidP="0032022F">
      <w:pPr>
        <w:shd w:val="clear" w:color="auto" w:fill="FFFFFF" w:themeFill="background1"/>
        <w:tabs>
          <w:tab w:val="left" w:pos="567"/>
        </w:tabs>
        <w:jc w:val="both"/>
        <w:rPr>
          <w:rFonts w:ascii="Arial" w:hAnsi="Arial" w:cs="Arial"/>
          <w:spacing w:val="-3"/>
          <w:sz w:val="22"/>
          <w:szCs w:val="22"/>
        </w:rPr>
      </w:pPr>
      <w:r w:rsidRPr="00B45965">
        <w:rPr>
          <w:rFonts w:ascii="Arial" w:hAnsi="Arial" w:cs="Arial"/>
          <w:spacing w:val="-3"/>
          <w:sz w:val="22"/>
          <w:szCs w:val="22"/>
        </w:rPr>
        <w:t>Toda medida y forma de pago incluye: materiales con su correspondiente desperdicio, mano de obra, prestaciones sociales, herramientas y equipos necesarios para una correcta ejecución, instalación, acabado y funcionamiento de la obra pormenorizada en la descripción y ejecución; en caso contrario, la especificación correspondiente contendrá las aclaraciones necesarias.</w:t>
      </w:r>
    </w:p>
    <w:p w14:paraId="29D59244" w14:textId="77777777" w:rsidR="0032022F" w:rsidRPr="00B45965" w:rsidRDefault="0032022F" w:rsidP="0032022F">
      <w:pPr>
        <w:shd w:val="clear" w:color="auto" w:fill="FFFFFF" w:themeFill="background1"/>
        <w:tabs>
          <w:tab w:val="left" w:pos="567"/>
        </w:tabs>
        <w:jc w:val="both"/>
        <w:rPr>
          <w:rFonts w:ascii="Arial" w:hAnsi="Arial" w:cs="Arial"/>
          <w:spacing w:val="-3"/>
          <w:sz w:val="22"/>
          <w:szCs w:val="22"/>
        </w:rPr>
      </w:pPr>
    </w:p>
    <w:p w14:paraId="0158FDC5" w14:textId="5FD16D19" w:rsidR="0032022F" w:rsidRPr="00B45965" w:rsidRDefault="0032022F" w:rsidP="0032022F">
      <w:pPr>
        <w:shd w:val="clear" w:color="auto" w:fill="FFFFFF" w:themeFill="background1"/>
        <w:tabs>
          <w:tab w:val="left" w:pos="567"/>
        </w:tabs>
        <w:jc w:val="both"/>
        <w:rPr>
          <w:rFonts w:ascii="Arial" w:hAnsi="Arial" w:cs="Arial"/>
          <w:spacing w:val="-3"/>
          <w:sz w:val="22"/>
          <w:szCs w:val="22"/>
        </w:rPr>
      </w:pPr>
      <w:r w:rsidRPr="00B45965">
        <w:rPr>
          <w:rFonts w:ascii="Arial" w:hAnsi="Arial" w:cs="Arial"/>
          <w:spacing w:val="-3"/>
          <w:sz w:val="22"/>
          <w:szCs w:val="22"/>
        </w:rPr>
        <w:t xml:space="preserve">Nota 1: Todos los procedimientos definidos con anterioridad deberán contar con el seguimiento y la aprobación de la </w:t>
      </w:r>
      <w:r w:rsidR="00CD1713">
        <w:rPr>
          <w:rFonts w:ascii="Arial" w:hAnsi="Arial" w:cs="Arial"/>
          <w:sz w:val="22"/>
          <w:szCs w:val="22"/>
        </w:rPr>
        <w:t>SUPERVISIÓN</w:t>
      </w:r>
      <w:r w:rsidRPr="00B45965">
        <w:rPr>
          <w:rFonts w:ascii="Arial" w:hAnsi="Arial" w:cs="Arial"/>
          <w:spacing w:val="-3"/>
          <w:sz w:val="22"/>
          <w:szCs w:val="22"/>
        </w:rPr>
        <w:t>.</w:t>
      </w:r>
    </w:p>
    <w:p w14:paraId="4E0C117C" w14:textId="77777777" w:rsidR="0032022F" w:rsidRPr="00B45965" w:rsidRDefault="0032022F" w:rsidP="0032022F">
      <w:pPr>
        <w:shd w:val="clear" w:color="auto" w:fill="FFFFFF" w:themeFill="background1"/>
        <w:tabs>
          <w:tab w:val="left" w:pos="567"/>
        </w:tabs>
        <w:jc w:val="both"/>
        <w:rPr>
          <w:rFonts w:ascii="Arial" w:hAnsi="Arial" w:cs="Arial"/>
          <w:spacing w:val="-3"/>
          <w:sz w:val="22"/>
          <w:szCs w:val="22"/>
        </w:rPr>
      </w:pPr>
    </w:p>
    <w:p w14:paraId="40078E40" w14:textId="77777777" w:rsidR="0032022F" w:rsidRPr="00B45965" w:rsidRDefault="0032022F" w:rsidP="001F14F2">
      <w:pPr>
        <w:widowControl w:val="0"/>
        <w:numPr>
          <w:ilvl w:val="1"/>
          <w:numId w:val="16"/>
        </w:numPr>
        <w:shd w:val="clear" w:color="auto" w:fill="FFFFFF" w:themeFill="background1"/>
        <w:tabs>
          <w:tab w:val="left" w:pos="-720"/>
          <w:tab w:val="left" w:pos="567"/>
        </w:tabs>
        <w:suppressAutoHyphens/>
        <w:overflowPunct w:val="0"/>
        <w:autoSpaceDE w:val="0"/>
        <w:autoSpaceDN w:val="0"/>
        <w:adjustRightInd w:val="0"/>
        <w:spacing w:line="276" w:lineRule="auto"/>
        <w:ind w:hanging="525"/>
        <w:jc w:val="both"/>
        <w:textAlignment w:val="baseline"/>
        <w:rPr>
          <w:rFonts w:ascii="Arial" w:hAnsi="Arial" w:cs="Arial"/>
          <w:b/>
          <w:bCs/>
          <w:sz w:val="22"/>
          <w:szCs w:val="22"/>
        </w:rPr>
      </w:pPr>
      <w:bookmarkStart w:id="17" w:name="_Toc424219564"/>
      <w:bookmarkStart w:id="18" w:name="_Toc501121448"/>
      <w:r w:rsidRPr="00B45965">
        <w:rPr>
          <w:rFonts w:ascii="Arial" w:hAnsi="Arial" w:cs="Arial"/>
          <w:b/>
          <w:bCs/>
          <w:sz w:val="22"/>
          <w:szCs w:val="22"/>
        </w:rPr>
        <w:t>ANÁLISIS DE PRECIOS UNITARIOS</w:t>
      </w:r>
      <w:bookmarkStart w:id="19" w:name="_Toc424051738"/>
      <w:bookmarkStart w:id="20" w:name="_Toc424219565"/>
      <w:bookmarkStart w:id="21" w:name="_Toc426555544"/>
      <w:bookmarkStart w:id="22" w:name="_Toc435643416"/>
      <w:bookmarkStart w:id="23" w:name="_Toc442187724"/>
      <w:bookmarkEnd w:id="17"/>
      <w:bookmarkEnd w:id="18"/>
    </w:p>
    <w:p w14:paraId="7CE90822" w14:textId="135B74A6" w:rsidR="0032022F" w:rsidRPr="00B45965" w:rsidRDefault="0032022F" w:rsidP="0032022F">
      <w:pPr>
        <w:shd w:val="clear" w:color="auto" w:fill="FFFFFF" w:themeFill="background1"/>
        <w:tabs>
          <w:tab w:val="left" w:pos="-142"/>
        </w:tabs>
        <w:autoSpaceDE w:val="0"/>
        <w:autoSpaceDN w:val="0"/>
        <w:adjustRightInd w:val="0"/>
        <w:spacing w:before="120" w:after="240"/>
        <w:jc w:val="both"/>
        <w:rPr>
          <w:rFonts w:ascii="Arial" w:hAnsi="Arial" w:cs="Arial"/>
          <w:sz w:val="22"/>
          <w:szCs w:val="22"/>
          <w:lang w:val="es-MX"/>
        </w:rPr>
      </w:pPr>
      <w:r w:rsidRPr="00B45965">
        <w:rPr>
          <w:rFonts w:ascii="Arial" w:hAnsi="Arial" w:cs="Arial"/>
          <w:sz w:val="22"/>
          <w:szCs w:val="22"/>
          <w:lang w:val="es-CO"/>
        </w:rPr>
        <w:t xml:space="preserve">El CONTRATISTA deberá diligenciar para cada uno de los ítems enunciados en el Presupuesto Oficial, el análisis de precios unitarios (costos directos más indirectos), de acuerdo con el formato que se presenta en los documentos del proceso y entregarlos para aprobación de la </w:t>
      </w:r>
      <w:r w:rsidR="00CD1713">
        <w:rPr>
          <w:rFonts w:ascii="Arial" w:hAnsi="Arial" w:cs="Arial"/>
          <w:sz w:val="22"/>
          <w:szCs w:val="22"/>
        </w:rPr>
        <w:t>SUPERVISIÓN</w:t>
      </w:r>
      <w:r w:rsidRPr="00B45965">
        <w:rPr>
          <w:rFonts w:ascii="Arial" w:hAnsi="Arial" w:cs="Arial"/>
          <w:sz w:val="22"/>
          <w:szCs w:val="22"/>
          <w:lang w:val="es-CO"/>
        </w:rPr>
        <w:t xml:space="preserve"> dentro de los </w:t>
      </w:r>
      <w:r w:rsidR="0041293B">
        <w:rPr>
          <w:rFonts w:ascii="Arial" w:hAnsi="Arial" w:cs="Arial"/>
          <w:b/>
          <w:sz w:val="22"/>
          <w:szCs w:val="22"/>
          <w:lang w:val="es-CO"/>
        </w:rPr>
        <w:t xml:space="preserve">DIEZ </w:t>
      </w:r>
      <w:r w:rsidRPr="00B45965">
        <w:rPr>
          <w:rFonts w:ascii="Arial" w:hAnsi="Arial" w:cs="Arial"/>
          <w:b/>
          <w:sz w:val="22"/>
          <w:szCs w:val="22"/>
          <w:lang w:val="es-CO"/>
        </w:rPr>
        <w:t>(</w:t>
      </w:r>
      <w:r w:rsidR="0041293B">
        <w:rPr>
          <w:rFonts w:ascii="Arial" w:hAnsi="Arial" w:cs="Arial"/>
          <w:b/>
          <w:sz w:val="22"/>
          <w:szCs w:val="22"/>
          <w:lang w:val="es-CO"/>
        </w:rPr>
        <w:t>10</w:t>
      </w:r>
      <w:r w:rsidRPr="00B45965">
        <w:rPr>
          <w:rFonts w:ascii="Arial" w:hAnsi="Arial" w:cs="Arial"/>
          <w:b/>
          <w:sz w:val="22"/>
          <w:szCs w:val="22"/>
          <w:lang w:val="es-CO"/>
        </w:rPr>
        <w:t>) DÍAS CALENDARIO</w:t>
      </w:r>
      <w:r w:rsidRPr="00B45965">
        <w:rPr>
          <w:rFonts w:ascii="Arial" w:hAnsi="Arial" w:cs="Arial"/>
          <w:sz w:val="22"/>
          <w:szCs w:val="22"/>
          <w:lang w:val="es-CO"/>
        </w:rPr>
        <w:t xml:space="preserve"> posteriores a la orden de inicio expedida por el </w:t>
      </w:r>
      <w:bookmarkEnd w:id="19"/>
      <w:bookmarkEnd w:id="20"/>
      <w:bookmarkEnd w:id="21"/>
      <w:bookmarkEnd w:id="22"/>
      <w:bookmarkEnd w:id="23"/>
      <w:r>
        <w:rPr>
          <w:rFonts w:ascii="Arial" w:hAnsi="Arial" w:cs="Arial"/>
          <w:sz w:val="22"/>
          <w:szCs w:val="22"/>
          <w:lang w:val="es-CO"/>
        </w:rPr>
        <w:t>ordenador del gasto</w:t>
      </w:r>
      <w:r w:rsidRPr="00B45965">
        <w:rPr>
          <w:rFonts w:ascii="Arial" w:hAnsi="Arial" w:cs="Arial"/>
          <w:sz w:val="22"/>
          <w:szCs w:val="22"/>
          <w:lang w:val="es-CO"/>
        </w:rPr>
        <w:t>.</w:t>
      </w:r>
    </w:p>
    <w:p w14:paraId="12EA0D38" w14:textId="77777777" w:rsidR="0032022F" w:rsidRPr="00B45965" w:rsidRDefault="0032022F" w:rsidP="0032022F">
      <w:pPr>
        <w:shd w:val="clear" w:color="auto" w:fill="FFFFFF" w:themeFill="background1"/>
        <w:tabs>
          <w:tab w:val="left" w:pos="-142"/>
        </w:tabs>
        <w:autoSpaceDE w:val="0"/>
        <w:autoSpaceDN w:val="0"/>
        <w:adjustRightInd w:val="0"/>
        <w:spacing w:before="120" w:after="240"/>
        <w:jc w:val="both"/>
        <w:rPr>
          <w:rFonts w:ascii="Arial" w:hAnsi="Arial" w:cs="Arial"/>
          <w:sz w:val="22"/>
          <w:szCs w:val="22"/>
          <w:lang w:val="es-CO"/>
        </w:rPr>
      </w:pPr>
      <w:r w:rsidRPr="00B45965">
        <w:rPr>
          <w:rFonts w:ascii="Arial" w:hAnsi="Arial" w:cs="Arial"/>
          <w:sz w:val="22"/>
          <w:szCs w:val="22"/>
          <w:lang w:val="es-CO"/>
        </w:rPr>
        <w:t>Los precios unitarios resultantes de los análisis no podrán ser diferentes a los consignados en la propuesta económica, toda vez que estos últimos fueron utilizados en la evaluación de las ofertas; si se presentare alguna discrepancia, el CONTRATISTA deberá ajustar el valor de los precios unitarios.</w:t>
      </w:r>
    </w:p>
    <w:p w14:paraId="3809E367" w14:textId="77777777" w:rsidR="0032022F" w:rsidRPr="00B45965" w:rsidRDefault="0032022F" w:rsidP="0032022F">
      <w:pPr>
        <w:shd w:val="clear" w:color="auto" w:fill="FFFFFF" w:themeFill="background1"/>
        <w:tabs>
          <w:tab w:val="left" w:pos="-142"/>
        </w:tabs>
        <w:autoSpaceDE w:val="0"/>
        <w:autoSpaceDN w:val="0"/>
        <w:adjustRightInd w:val="0"/>
        <w:spacing w:before="120" w:after="240"/>
        <w:jc w:val="both"/>
        <w:rPr>
          <w:rFonts w:ascii="Arial" w:hAnsi="Arial" w:cs="Arial"/>
          <w:sz w:val="22"/>
          <w:szCs w:val="22"/>
          <w:lang w:val="es-CO"/>
        </w:rPr>
      </w:pPr>
      <w:r w:rsidRPr="00B45965">
        <w:rPr>
          <w:rFonts w:ascii="Arial" w:hAnsi="Arial" w:cs="Arial"/>
          <w:sz w:val="22"/>
          <w:szCs w:val="22"/>
          <w:lang w:val="es-CO"/>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w:t>
      </w:r>
    </w:p>
    <w:p w14:paraId="6E65B9E3" w14:textId="77777777" w:rsidR="0032022F" w:rsidRPr="00B45965" w:rsidRDefault="0032022F" w:rsidP="0032022F">
      <w:pPr>
        <w:shd w:val="clear" w:color="auto" w:fill="FFFFFF" w:themeFill="background1"/>
        <w:tabs>
          <w:tab w:val="left" w:pos="-142"/>
        </w:tabs>
        <w:autoSpaceDE w:val="0"/>
        <w:autoSpaceDN w:val="0"/>
        <w:adjustRightInd w:val="0"/>
        <w:spacing w:before="120" w:after="240"/>
        <w:jc w:val="both"/>
        <w:rPr>
          <w:rFonts w:ascii="Arial" w:hAnsi="Arial" w:cs="Arial"/>
          <w:sz w:val="22"/>
          <w:szCs w:val="22"/>
          <w:lang w:val="es-CO"/>
        </w:rPr>
      </w:pPr>
      <w:r w:rsidRPr="00B45965">
        <w:rPr>
          <w:rFonts w:ascii="Arial" w:hAnsi="Arial" w:cs="Arial"/>
          <w:sz w:val="22"/>
          <w:szCs w:val="22"/>
          <w:lang w:val="es-CO"/>
        </w:rPr>
        <w:t xml:space="preserve">Cualquier error u omisión del CONTRATISTA en los costos directos o indirectos considerados en su APU para los ítems de obra, es de exclusiva responsabilidad del CONTRATISTA y por lo tanto no podrá reclamar a la AEROCIVIL reconocimiento alguno adicional al valor de los precios unitarios consignados </w:t>
      </w:r>
      <w:r w:rsidRPr="00B45965">
        <w:rPr>
          <w:rFonts w:ascii="Arial" w:hAnsi="Arial" w:cs="Arial"/>
          <w:sz w:val="22"/>
          <w:szCs w:val="22"/>
          <w:lang w:val="es-CO"/>
        </w:rPr>
        <w:lastRenderedPageBreak/>
        <w:t>en el formulario de su propuesta. El CONTRATISTA acepta que los precios unitarios por él ofertados constituyen su propuesta económica autónoma.</w:t>
      </w:r>
    </w:p>
    <w:p w14:paraId="4F9920A4" w14:textId="77777777" w:rsidR="0032022F" w:rsidRPr="00B45965" w:rsidRDefault="0032022F" w:rsidP="0032022F">
      <w:pPr>
        <w:shd w:val="clear" w:color="auto" w:fill="FFFFFF" w:themeFill="background1"/>
        <w:tabs>
          <w:tab w:val="left" w:pos="-142"/>
        </w:tabs>
        <w:autoSpaceDE w:val="0"/>
        <w:autoSpaceDN w:val="0"/>
        <w:adjustRightInd w:val="0"/>
        <w:spacing w:before="120" w:after="240"/>
        <w:jc w:val="both"/>
        <w:rPr>
          <w:rFonts w:ascii="Arial" w:hAnsi="Arial" w:cs="Arial"/>
          <w:sz w:val="22"/>
          <w:szCs w:val="22"/>
          <w:lang w:val="es-CO"/>
        </w:rPr>
      </w:pPr>
      <w:r w:rsidRPr="00B45965">
        <w:rPr>
          <w:rFonts w:ascii="Arial" w:hAnsi="Arial" w:cs="Arial"/>
          <w:sz w:val="22"/>
          <w:szCs w:val="22"/>
          <w:lang w:val="es-CO"/>
        </w:rPr>
        <w:t>En el caso de requerirse la ejecución de actividades no previstas el CONTRATISTA se obliga a verificar y a utilizar las actividades y contenido de los análisis unitarios contractuales, antes de proponer nuevos ítems.</w:t>
      </w:r>
    </w:p>
    <w:p w14:paraId="40861210" w14:textId="77777777" w:rsidR="0032022F" w:rsidRPr="00B45965" w:rsidRDefault="0032022F" w:rsidP="0032022F">
      <w:pPr>
        <w:shd w:val="clear" w:color="auto" w:fill="FFFFFF" w:themeFill="background1"/>
        <w:tabs>
          <w:tab w:val="left" w:pos="567"/>
        </w:tabs>
        <w:jc w:val="both"/>
        <w:rPr>
          <w:rFonts w:ascii="Arial" w:eastAsia="Calibri" w:hAnsi="Arial" w:cs="Arial"/>
          <w:sz w:val="22"/>
          <w:szCs w:val="22"/>
          <w:lang w:val="es-CO" w:eastAsia="en-US"/>
        </w:rPr>
      </w:pPr>
      <w:r w:rsidRPr="00B45965">
        <w:rPr>
          <w:rFonts w:ascii="Arial" w:eastAsia="Calibri" w:hAnsi="Arial" w:cs="Arial"/>
          <w:sz w:val="22"/>
          <w:szCs w:val="22"/>
          <w:lang w:val="es-CO" w:eastAsia="en-US"/>
        </w:rPr>
        <w:t xml:space="preserve">Los precios unitarios deben incluir el costo de los materiales, mano de obra, herramientas, equipos, transportes, ensayos de control de calidad, demás elementos y gastos inherentes para el cumplimiento satisfactorio del Contrato, así como los costos de cuadrillas diurnas y nocturnas, elementos complementarios como iluminación, cerramientos provisionales, medios para comunicaciones y transporte. </w:t>
      </w:r>
    </w:p>
    <w:p w14:paraId="726FCB86" w14:textId="77777777" w:rsidR="0032022F" w:rsidRPr="00B45965" w:rsidRDefault="0032022F" w:rsidP="0032022F">
      <w:pPr>
        <w:shd w:val="clear" w:color="auto" w:fill="FFFFFF" w:themeFill="background1"/>
        <w:tabs>
          <w:tab w:val="left" w:pos="567"/>
        </w:tabs>
        <w:jc w:val="both"/>
        <w:rPr>
          <w:rFonts w:ascii="Arial" w:eastAsia="Calibri" w:hAnsi="Arial" w:cs="Arial"/>
          <w:sz w:val="22"/>
          <w:szCs w:val="22"/>
          <w:lang w:val="es-CO" w:eastAsia="en-US"/>
        </w:rPr>
      </w:pPr>
    </w:p>
    <w:p w14:paraId="45DFBA1B" w14:textId="3EA40635" w:rsidR="0032022F" w:rsidRPr="00B45965" w:rsidRDefault="0032022F" w:rsidP="0032022F">
      <w:pPr>
        <w:shd w:val="clear" w:color="auto" w:fill="FFFFFF" w:themeFill="background1"/>
        <w:tabs>
          <w:tab w:val="left" w:pos="567"/>
        </w:tabs>
        <w:jc w:val="both"/>
        <w:rPr>
          <w:rFonts w:ascii="Arial" w:hAnsi="Arial" w:cs="Arial"/>
          <w:spacing w:val="-3"/>
          <w:sz w:val="22"/>
          <w:szCs w:val="22"/>
        </w:rPr>
      </w:pPr>
      <w:r w:rsidRPr="00B45965">
        <w:rPr>
          <w:rFonts w:ascii="Arial" w:hAnsi="Arial" w:cs="Arial"/>
          <w:spacing w:val="-3"/>
          <w:sz w:val="22"/>
          <w:szCs w:val="22"/>
        </w:rPr>
        <w:t xml:space="preserve">Nota: Todos los procedimientos definidos con anterioridad deberán contar con el seguimiento y la aprobación de la </w:t>
      </w:r>
      <w:r w:rsidR="00CD1713">
        <w:rPr>
          <w:rFonts w:ascii="Arial" w:hAnsi="Arial" w:cs="Arial"/>
          <w:spacing w:val="-3"/>
          <w:sz w:val="22"/>
          <w:szCs w:val="22"/>
        </w:rPr>
        <w:t>SUPERVISIÓN</w:t>
      </w:r>
    </w:p>
    <w:bookmarkEnd w:id="2"/>
    <w:p w14:paraId="55643110" w14:textId="7FBB1172" w:rsidR="0062233B" w:rsidRDefault="0062233B" w:rsidP="00F54AAB">
      <w:pPr>
        <w:jc w:val="both"/>
        <w:rPr>
          <w:rFonts w:ascii="Arial" w:hAnsi="Arial" w:cs="Arial"/>
          <w:snapToGrid w:val="0"/>
          <w:sz w:val="22"/>
          <w:szCs w:val="22"/>
        </w:rPr>
      </w:pPr>
    </w:p>
    <w:p w14:paraId="4847158E" w14:textId="77777777" w:rsidR="00A41BA7" w:rsidRPr="00F54AAB" w:rsidRDefault="00A41BA7" w:rsidP="00F54AAB">
      <w:pPr>
        <w:jc w:val="both"/>
        <w:rPr>
          <w:rFonts w:ascii="Arial" w:hAnsi="Arial" w:cs="Arial"/>
          <w:b/>
          <w:snapToGrid w:val="0"/>
          <w:sz w:val="22"/>
          <w:szCs w:val="22"/>
        </w:rPr>
      </w:pPr>
    </w:p>
    <w:p w14:paraId="6A12CF03" w14:textId="5D8E518C" w:rsidR="00A41BA7" w:rsidRPr="00F54AAB" w:rsidRDefault="00A41BA7" w:rsidP="001F14F2">
      <w:pPr>
        <w:numPr>
          <w:ilvl w:val="0"/>
          <w:numId w:val="15"/>
        </w:numPr>
        <w:ind w:left="709" w:hanging="709"/>
        <w:jc w:val="both"/>
        <w:rPr>
          <w:rFonts w:ascii="Arial" w:hAnsi="Arial" w:cs="Arial"/>
          <w:b/>
          <w:snapToGrid w:val="0"/>
          <w:sz w:val="22"/>
          <w:szCs w:val="22"/>
        </w:rPr>
      </w:pPr>
      <w:r w:rsidRPr="00F54AAB">
        <w:rPr>
          <w:rFonts w:ascii="Arial" w:hAnsi="Arial" w:cs="Arial"/>
          <w:b/>
          <w:snapToGrid w:val="0"/>
          <w:sz w:val="22"/>
          <w:szCs w:val="22"/>
        </w:rPr>
        <w:t xml:space="preserve">ACTIVIDADES QUE DEBE REALIZAR EL </w:t>
      </w:r>
      <w:r w:rsidR="00B76BEF">
        <w:rPr>
          <w:rFonts w:ascii="Arial" w:hAnsi="Arial" w:cs="Arial"/>
          <w:b/>
          <w:snapToGrid w:val="0"/>
          <w:sz w:val="22"/>
          <w:szCs w:val="22"/>
        </w:rPr>
        <w:t xml:space="preserve">CONTRATISTA </w:t>
      </w:r>
      <w:r w:rsidRPr="00F54AAB">
        <w:rPr>
          <w:rFonts w:ascii="Arial" w:hAnsi="Arial" w:cs="Arial"/>
          <w:b/>
          <w:snapToGrid w:val="0"/>
          <w:sz w:val="22"/>
          <w:szCs w:val="22"/>
        </w:rPr>
        <w:t>DURANTE EL PLAZO DE EJECUCIÓN DEL CONTRATO</w:t>
      </w:r>
    </w:p>
    <w:p w14:paraId="6E9C8B8A" w14:textId="42793CBE" w:rsidR="00A41BA7" w:rsidRDefault="00A41BA7" w:rsidP="00F54AAB">
      <w:pPr>
        <w:ind w:left="709"/>
        <w:jc w:val="both"/>
        <w:rPr>
          <w:rFonts w:ascii="Arial" w:hAnsi="Arial" w:cs="Arial"/>
          <w:b/>
          <w:snapToGrid w:val="0"/>
          <w:sz w:val="22"/>
          <w:szCs w:val="22"/>
        </w:rPr>
      </w:pPr>
    </w:p>
    <w:p w14:paraId="7EC8759A" w14:textId="6D39D3A5" w:rsidR="0041293B" w:rsidRDefault="0041293B" w:rsidP="0041293B">
      <w:pPr>
        <w:tabs>
          <w:tab w:val="left" w:pos="142"/>
          <w:tab w:val="center" w:pos="4252"/>
          <w:tab w:val="right" w:pos="8504"/>
        </w:tabs>
        <w:jc w:val="both"/>
        <w:rPr>
          <w:rFonts w:ascii="Arial" w:hAnsi="Arial" w:cs="Arial"/>
          <w:sz w:val="22"/>
          <w:szCs w:val="22"/>
          <w:lang w:val="es-CO" w:eastAsia="es-CO"/>
        </w:rPr>
      </w:pPr>
      <w:r w:rsidRPr="00F54AAB">
        <w:rPr>
          <w:rFonts w:ascii="Arial" w:hAnsi="Arial" w:cs="Arial"/>
          <w:bCs/>
          <w:kern w:val="32"/>
          <w:sz w:val="22"/>
          <w:szCs w:val="22"/>
          <w:lang w:val="es-CO"/>
        </w:rPr>
        <w:t>Las especificaciones técnicas aquí consignadas, corresponden a las obras</w:t>
      </w:r>
      <w:r w:rsidRPr="00F54AAB">
        <w:rPr>
          <w:rFonts w:ascii="Arial" w:hAnsi="Arial" w:cs="Arial"/>
          <w:sz w:val="22"/>
          <w:szCs w:val="22"/>
          <w:lang w:val="es-CO" w:eastAsia="es-CO"/>
        </w:rPr>
        <w:t xml:space="preserve"> de Mantenimiento </w:t>
      </w:r>
      <w:r w:rsidRPr="00F54AAB">
        <w:rPr>
          <w:rFonts w:ascii="Arial" w:hAnsi="Arial" w:cs="Arial"/>
          <w:sz w:val="22"/>
          <w:szCs w:val="22"/>
        </w:rPr>
        <w:t xml:space="preserve">para atender, </w:t>
      </w:r>
      <w:r>
        <w:rPr>
          <w:rFonts w:ascii="Arial" w:hAnsi="Arial" w:cs="Arial"/>
          <w:sz w:val="22"/>
          <w:szCs w:val="22"/>
        </w:rPr>
        <w:t>zonas(franjas)</w:t>
      </w:r>
      <w:r w:rsidRPr="00F54AAB">
        <w:rPr>
          <w:rFonts w:ascii="Arial" w:hAnsi="Arial" w:cs="Arial"/>
          <w:sz w:val="22"/>
          <w:szCs w:val="22"/>
        </w:rPr>
        <w:t xml:space="preserve"> de seguridad, zonas verdes, zonas arbóreas, canales y cerramiento</w:t>
      </w:r>
      <w:r>
        <w:rPr>
          <w:rFonts w:ascii="Arial" w:hAnsi="Arial" w:cs="Arial"/>
          <w:sz w:val="22"/>
          <w:szCs w:val="22"/>
        </w:rPr>
        <w:t>s</w:t>
      </w:r>
      <w:r w:rsidRPr="00F54AAB">
        <w:rPr>
          <w:rFonts w:ascii="Arial" w:hAnsi="Arial" w:cs="Arial"/>
          <w:sz w:val="22"/>
          <w:szCs w:val="22"/>
        </w:rPr>
        <w:t xml:space="preserve"> de los aeropuertos y estaciones, con el fin de brindar condiciones seguras y eficientes </w:t>
      </w:r>
      <w:r>
        <w:rPr>
          <w:rFonts w:ascii="Arial" w:hAnsi="Arial" w:cs="Arial"/>
          <w:sz w:val="22"/>
          <w:szCs w:val="22"/>
        </w:rPr>
        <w:t>en</w:t>
      </w:r>
      <w:r w:rsidRPr="00F54AAB">
        <w:rPr>
          <w:rFonts w:ascii="Arial" w:hAnsi="Arial" w:cs="Arial"/>
          <w:sz w:val="22"/>
          <w:szCs w:val="22"/>
        </w:rPr>
        <w:t xml:space="preserve"> la prestación de los </w:t>
      </w:r>
      <w:r w:rsidR="00B76BEF">
        <w:rPr>
          <w:rFonts w:ascii="Arial" w:hAnsi="Arial" w:cs="Arial"/>
          <w:sz w:val="22"/>
          <w:szCs w:val="22"/>
        </w:rPr>
        <w:t>S</w:t>
      </w:r>
      <w:r w:rsidRPr="00F54AAB">
        <w:rPr>
          <w:rFonts w:ascii="Arial" w:hAnsi="Arial" w:cs="Arial"/>
          <w:sz w:val="22"/>
          <w:szCs w:val="22"/>
        </w:rPr>
        <w:t xml:space="preserve">ervicios </w:t>
      </w:r>
      <w:r w:rsidR="00B76BEF">
        <w:rPr>
          <w:rFonts w:ascii="Arial" w:hAnsi="Arial" w:cs="Arial"/>
          <w:sz w:val="22"/>
          <w:szCs w:val="22"/>
        </w:rPr>
        <w:t>A</w:t>
      </w:r>
      <w:r w:rsidRPr="00F54AAB">
        <w:rPr>
          <w:rFonts w:ascii="Arial" w:hAnsi="Arial" w:cs="Arial"/>
          <w:sz w:val="22"/>
          <w:szCs w:val="22"/>
        </w:rPr>
        <w:t>eroportuarios</w:t>
      </w:r>
      <w:r w:rsidRPr="00F54AAB">
        <w:rPr>
          <w:rFonts w:ascii="Arial" w:hAnsi="Arial" w:cs="Arial"/>
          <w:sz w:val="22"/>
          <w:szCs w:val="22"/>
          <w:lang w:val="es-CO" w:eastAsia="es-CO"/>
        </w:rPr>
        <w:t>.</w:t>
      </w:r>
      <w:r w:rsidRPr="00F54AAB">
        <w:rPr>
          <w:rFonts w:ascii="Arial" w:hAnsi="Arial" w:cs="Arial"/>
          <w:sz w:val="22"/>
          <w:szCs w:val="22"/>
          <w:lang w:val="es-CO"/>
        </w:rPr>
        <w:t xml:space="preserve"> </w:t>
      </w:r>
    </w:p>
    <w:p w14:paraId="18F2B71A" w14:textId="326728AD" w:rsidR="00EC37DD" w:rsidRDefault="00EC37DD" w:rsidP="0041293B">
      <w:pPr>
        <w:tabs>
          <w:tab w:val="left" w:pos="142"/>
          <w:tab w:val="center" w:pos="4252"/>
          <w:tab w:val="right" w:pos="8504"/>
        </w:tabs>
        <w:jc w:val="both"/>
        <w:rPr>
          <w:rFonts w:ascii="Arial" w:hAnsi="Arial" w:cs="Arial"/>
          <w:sz w:val="22"/>
          <w:szCs w:val="22"/>
          <w:lang w:val="es-CO" w:eastAsia="es-CO"/>
        </w:rPr>
      </w:pPr>
    </w:p>
    <w:p w14:paraId="3A905295" w14:textId="77777777" w:rsidR="00EC37DD" w:rsidRPr="00F54AAB" w:rsidRDefault="00EC37DD" w:rsidP="0041293B">
      <w:pPr>
        <w:tabs>
          <w:tab w:val="left" w:pos="142"/>
          <w:tab w:val="center" w:pos="4252"/>
          <w:tab w:val="right" w:pos="8504"/>
        </w:tabs>
        <w:jc w:val="both"/>
        <w:rPr>
          <w:rFonts w:ascii="Arial" w:hAnsi="Arial" w:cs="Arial"/>
          <w:sz w:val="22"/>
          <w:szCs w:val="22"/>
          <w:lang w:val="es-CO" w:eastAsia="es-CO"/>
        </w:rPr>
      </w:pP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83"/>
        <w:gridCol w:w="307"/>
        <w:gridCol w:w="2004"/>
        <w:gridCol w:w="604"/>
        <w:gridCol w:w="4195"/>
        <w:gridCol w:w="218"/>
      </w:tblGrid>
      <w:tr w:rsidR="0041293B" w:rsidRPr="00F54AAB" w14:paraId="201D7EFF" w14:textId="77777777" w:rsidTr="00F554EF">
        <w:trPr>
          <w:trHeight w:val="589"/>
          <w:jc w:val="center"/>
        </w:trPr>
        <w:tc>
          <w:tcPr>
            <w:tcW w:w="1385" w:type="pct"/>
            <w:gridSpan w:val="2"/>
            <w:tcBorders>
              <w:top w:val="single" w:sz="4" w:space="0" w:color="auto"/>
              <w:left w:val="single" w:sz="4" w:space="0" w:color="auto"/>
              <w:bottom w:val="single" w:sz="4" w:space="0" w:color="auto"/>
              <w:right w:val="single" w:sz="4" w:space="0" w:color="auto"/>
            </w:tcBorders>
            <w:shd w:val="pct15" w:color="auto" w:fill="FFFFFF"/>
            <w:vAlign w:val="center"/>
            <w:hideMark/>
          </w:tcPr>
          <w:p w14:paraId="611C266B" w14:textId="77777777" w:rsidR="0041293B" w:rsidRPr="00F54AAB" w:rsidRDefault="0041293B" w:rsidP="00F554EF">
            <w:pPr>
              <w:jc w:val="both"/>
              <w:rPr>
                <w:rFonts w:ascii="Arial" w:hAnsi="Arial" w:cs="Arial"/>
                <w:b/>
                <w:bCs/>
                <w:sz w:val="22"/>
                <w:szCs w:val="22"/>
              </w:rPr>
            </w:pPr>
            <w:r w:rsidRPr="00F54AAB">
              <w:rPr>
                <w:rFonts w:ascii="Arial" w:hAnsi="Arial" w:cs="Arial"/>
                <w:b/>
                <w:bCs/>
                <w:sz w:val="22"/>
                <w:szCs w:val="22"/>
              </w:rPr>
              <w:t>ITEM: 1.1</w:t>
            </w:r>
          </w:p>
        </w:tc>
        <w:tc>
          <w:tcPr>
            <w:tcW w:w="3615" w:type="pct"/>
            <w:gridSpan w:val="4"/>
            <w:tcBorders>
              <w:top w:val="single" w:sz="4" w:space="0" w:color="auto"/>
              <w:left w:val="single" w:sz="4" w:space="0" w:color="auto"/>
              <w:bottom w:val="single" w:sz="4" w:space="0" w:color="auto"/>
              <w:right w:val="single" w:sz="4" w:space="0" w:color="auto"/>
            </w:tcBorders>
            <w:shd w:val="pct15" w:color="auto" w:fill="FFFFFF"/>
            <w:vAlign w:val="center"/>
            <w:hideMark/>
          </w:tcPr>
          <w:p w14:paraId="0FFAB5CF" w14:textId="77777777" w:rsidR="0041293B" w:rsidRPr="00F54AAB" w:rsidRDefault="0041293B" w:rsidP="00F554EF">
            <w:pPr>
              <w:jc w:val="both"/>
              <w:rPr>
                <w:rFonts w:ascii="Arial" w:hAnsi="Arial" w:cs="Arial"/>
                <w:b/>
                <w:bCs/>
                <w:sz w:val="22"/>
                <w:szCs w:val="22"/>
              </w:rPr>
            </w:pPr>
            <w:r w:rsidRPr="00F54AAB">
              <w:rPr>
                <w:rFonts w:ascii="Arial" w:hAnsi="Arial" w:cs="Arial"/>
                <w:b/>
                <w:bCs/>
                <w:sz w:val="22"/>
                <w:szCs w:val="22"/>
              </w:rPr>
              <w:t>ROCERÍA Y LIMPIEZA MANUAL Y/O CON EQUIPO (INCLUYE</w:t>
            </w:r>
            <w:r>
              <w:rPr>
                <w:rFonts w:ascii="Arial" w:hAnsi="Arial" w:cs="Arial"/>
                <w:b/>
                <w:bCs/>
                <w:sz w:val="22"/>
                <w:szCs w:val="22"/>
              </w:rPr>
              <w:t xml:space="preserve"> RETIRO Y</w:t>
            </w:r>
            <w:r w:rsidRPr="00F54AAB">
              <w:rPr>
                <w:rFonts w:ascii="Arial" w:hAnsi="Arial" w:cs="Arial"/>
                <w:b/>
                <w:bCs/>
                <w:sz w:val="22"/>
                <w:szCs w:val="22"/>
              </w:rPr>
              <w:t xml:space="preserve"> DISPOSICION FINAL)</w:t>
            </w:r>
          </w:p>
        </w:tc>
      </w:tr>
      <w:tr w:rsidR="0041293B" w:rsidRPr="00F54AAB" w14:paraId="0E682CF2" w14:textId="77777777" w:rsidTr="00F554EF">
        <w:trPr>
          <w:trHeight w:val="408"/>
          <w:jc w:val="center"/>
        </w:trPr>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269DCA57" w14:textId="04699CC9" w:rsidR="0041293B" w:rsidRPr="00F54AAB" w:rsidRDefault="0041293B" w:rsidP="00F554EF">
            <w:pPr>
              <w:jc w:val="both"/>
              <w:rPr>
                <w:rFonts w:ascii="Arial" w:hAnsi="Arial" w:cs="Arial"/>
                <w:sz w:val="22"/>
                <w:szCs w:val="22"/>
              </w:rPr>
            </w:pPr>
            <w:r w:rsidRPr="00F54AAB">
              <w:rPr>
                <w:rFonts w:ascii="Arial" w:hAnsi="Arial" w:cs="Arial"/>
                <w:b/>
                <w:bCs/>
                <w:sz w:val="22"/>
                <w:szCs w:val="22"/>
              </w:rPr>
              <w:t>UNIDAD DE MEDIDA:</w:t>
            </w:r>
            <w:r w:rsidRPr="00F54AAB">
              <w:rPr>
                <w:rFonts w:ascii="Arial" w:hAnsi="Arial" w:cs="Arial"/>
                <w:sz w:val="22"/>
                <w:szCs w:val="22"/>
              </w:rPr>
              <w:t xml:space="preserve">                  </w:t>
            </w:r>
            <w:r w:rsidR="00EC37DD">
              <w:rPr>
                <w:rFonts w:ascii="Arial" w:hAnsi="Arial" w:cs="Arial"/>
                <w:sz w:val="22"/>
                <w:szCs w:val="22"/>
              </w:rPr>
              <w:t>h</w:t>
            </w:r>
            <w:r w:rsidRPr="00F54AAB">
              <w:rPr>
                <w:rFonts w:ascii="Arial" w:hAnsi="Arial" w:cs="Arial"/>
                <w:sz w:val="22"/>
                <w:szCs w:val="22"/>
              </w:rPr>
              <w:t>a- HECTAREA</w:t>
            </w:r>
          </w:p>
        </w:tc>
      </w:tr>
      <w:tr w:rsidR="0041293B" w:rsidRPr="00F54AAB" w14:paraId="71C08123" w14:textId="77777777" w:rsidTr="00F554EF">
        <w:trPr>
          <w:trHeight w:val="428"/>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66D7C760" w14:textId="77777777" w:rsidR="00EC37DD" w:rsidRDefault="00EC37DD" w:rsidP="00F554EF">
            <w:pPr>
              <w:jc w:val="both"/>
              <w:rPr>
                <w:rFonts w:ascii="Arial" w:hAnsi="Arial" w:cs="Arial"/>
                <w:b/>
                <w:bCs/>
                <w:sz w:val="22"/>
                <w:szCs w:val="22"/>
              </w:rPr>
            </w:pPr>
          </w:p>
          <w:p w14:paraId="4D910260" w14:textId="4DBD00E2" w:rsidR="0041293B" w:rsidRPr="00F54AAB" w:rsidRDefault="0041293B" w:rsidP="00F554EF">
            <w:pPr>
              <w:jc w:val="both"/>
              <w:rPr>
                <w:rFonts w:ascii="Arial" w:hAnsi="Arial" w:cs="Arial"/>
                <w:b/>
                <w:bCs/>
                <w:sz w:val="22"/>
                <w:szCs w:val="22"/>
              </w:rPr>
            </w:pPr>
            <w:r w:rsidRPr="00F54AAB">
              <w:rPr>
                <w:rFonts w:ascii="Arial" w:hAnsi="Arial" w:cs="Arial"/>
                <w:b/>
                <w:bCs/>
                <w:sz w:val="22"/>
                <w:szCs w:val="22"/>
              </w:rPr>
              <w:t>DESCRIPCIÓN</w:t>
            </w:r>
            <w:r w:rsidR="00EC37DD">
              <w:rPr>
                <w:rFonts w:ascii="Arial" w:hAnsi="Arial" w:cs="Arial"/>
                <w:b/>
                <w:bCs/>
                <w:sz w:val="22"/>
                <w:szCs w:val="22"/>
              </w:rPr>
              <w:t>:</w:t>
            </w:r>
          </w:p>
          <w:p w14:paraId="4F14FB22" w14:textId="77777777" w:rsidR="0041293B" w:rsidRPr="00F54AAB" w:rsidRDefault="0041293B" w:rsidP="00F554EF">
            <w:pPr>
              <w:jc w:val="both"/>
              <w:rPr>
                <w:rFonts w:ascii="Arial" w:hAnsi="Arial" w:cs="Arial"/>
                <w:b/>
                <w:bCs/>
                <w:sz w:val="22"/>
                <w:szCs w:val="22"/>
              </w:rPr>
            </w:pPr>
          </w:p>
          <w:p w14:paraId="72F33485" w14:textId="2A6C0273" w:rsidR="0041293B" w:rsidRDefault="0041293B" w:rsidP="00F554EF">
            <w:pPr>
              <w:spacing w:line="276" w:lineRule="auto"/>
              <w:jc w:val="both"/>
              <w:rPr>
                <w:rFonts w:ascii="Arial" w:hAnsi="Arial" w:cs="Arial"/>
                <w:iCs/>
                <w:sz w:val="22"/>
                <w:szCs w:val="22"/>
              </w:rPr>
            </w:pPr>
            <w:r>
              <w:rPr>
                <w:rFonts w:ascii="Arial" w:hAnsi="Arial" w:cs="Arial"/>
                <w:sz w:val="22"/>
                <w:szCs w:val="22"/>
              </w:rPr>
              <w:t>Corresponde a la r</w:t>
            </w:r>
            <w:r w:rsidRPr="00573DCE">
              <w:rPr>
                <w:rFonts w:ascii="Arial" w:hAnsi="Arial" w:cs="Arial"/>
                <w:sz w:val="22"/>
                <w:szCs w:val="22"/>
              </w:rPr>
              <w:t>ocerí</w:t>
            </w:r>
            <w:r>
              <w:rPr>
                <w:rFonts w:ascii="Arial" w:hAnsi="Arial" w:cs="Arial"/>
                <w:sz w:val="22"/>
                <w:szCs w:val="22"/>
              </w:rPr>
              <w:t>a de las</w:t>
            </w:r>
            <w:r w:rsidRPr="00573DCE">
              <w:rPr>
                <w:rFonts w:ascii="Arial" w:hAnsi="Arial" w:cs="Arial"/>
                <w:sz w:val="22"/>
                <w:szCs w:val="22"/>
              </w:rPr>
              <w:t xml:space="preserve"> zonas</w:t>
            </w:r>
            <w:r w:rsidR="00E17DD1">
              <w:rPr>
                <w:rFonts w:ascii="Arial" w:hAnsi="Arial" w:cs="Arial"/>
                <w:sz w:val="22"/>
                <w:szCs w:val="22"/>
              </w:rPr>
              <w:t xml:space="preserve"> </w:t>
            </w:r>
            <w:r w:rsidRPr="00573DCE">
              <w:rPr>
                <w:rFonts w:ascii="Arial" w:hAnsi="Arial" w:cs="Arial"/>
                <w:sz w:val="22"/>
                <w:szCs w:val="22"/>
              </w:rPr>
              <w:t xml:space="preserve">de seguridad y demás áreas del Aeropuerto y/o Estaciones, </w:t>
            </w:r>
            <w:r w:rsidRPr="00F77B1A">
              <w:rPr>
                <w:rFonts w:ascii="Arial" w:hAnsi="Arial" w:cs="Arial"/>
                <w:iCs/>
                <w:sz w:val="22"/>
                <w:szCs w:val="22"/>
              </w:rPr>
              <w:t>garantizando en todo momento una altura máxima de la vegetación entre 10 cm a 15 cm, por el tiempo de duración del contrato. Debe incluir la limpieza de las áreas perimetrales internas (desde las zonas de seguridad hasta el cerramiento). Consistente en desmonte y limpieza de zonas no boscosas</w:t>
            </w:r>
            <w:r>
              <w:rPr>
                <w:rFonts w:ascii="Arial" w:hAnsi="Arial" w:cs="Arial"/>
                <w:iCs/>
                <w:sz w:val="22"/>
                <w:szCs w:val="22"/>
              </w:rPr>
              <w:t>, p</w:t>
            </w:r>
            <w:r w:rsidRPr="00F77B1A">
              <w:rPr>
                <w:rFonts w:ascii="Arial" w:hAnsi="Arial" w:cs="Arial"/>
                <w:iCs/>
                <w:sz w:val="22"/>
                <w:szCs w:val="22"/>
              </w:rPr>
              <w:t xml:space="preserve">oda de árboles y arbustos (como obstáculo visual tanto de alto como de ancho, desde la </w:t>
            </w:r>
            <w:r>
              <w:rPr>
                <w:rFonts w:ascii="Arial" w:hAnsi="Arial" w:cs="Arial"/>
                <w:iCs/>
                <w:sz w:val="22"/>
                <w:szCs w:val="22"/>
              </w:rPr>
              <w:t>Torre</w:t>
            </w:r>
            <w:r w:rsidR="00EC37DD">
              <w:rPr>
                <w:rFonts w:ascii="Arial" w:hAnsi="Arial" w:cs="Arial"/>
                <w:iCs/>
                <w:sz w:val="22"/>
                <w:szCs w:val="22"/>
              </w:rPr>
              <w:t xml:space="preserve"> </w:t>
            </w:r>
            <w:r w:rsidR="00937DB2">
              <w:rPr>
                <w:rFonts w:ascii="Arial" w:hAnsi="Arial" w:cs="Arial"/>
                <w:iCs/>
                <w:sz w:val="22"/>
                <w:szCs w:val="22"/>
              </w:rPr>
              <w:t xml:space="preserve">de control </w:t>
            </w:r>
            <w:r>
              <w:rPr>
                <w:rFonts w:ascii="Arial" w:hAnsi="Arial" w:cs="Arial"/>
                <w:iCs/>
                <w:sz w:val="22"/>
                <w:szCs w:val="22"/>
              </w:rPr>
              <w:t>(</w:t>
            </w:r>
            <w:r w:rsidRPr="00F77B1A">
              <w:rPr>
                <w:rFonts w:ascii="Arial" w:hAnsi="Arial" w:cs="Arial"/>
                <w:iCs/>
                <w:sz w:val="22"/>
                <w:szCs w:val="22"/>
              </w:rPr>
              <w:t>TWR</w:t>
            </w:r>
            <w:r>
              <w:rPr>
                <w:rFonts w:ascii="Arial" w:hAnsi="Arial" w:cs="Arial"/>
                <w:iCs/>
                <w:sz w:val="22"/>
                <w:szCs w:val="22"/>
              </w:rPr>
              <w:t>)</w:t>
            </w:r>
            <w:r w:rsidRPr="00F77B1A">
              <w:rPr>
                <w:rFonts w:ascii="Arial" w:hAnsi="Arial" w:cs="Arial"/>
                <w:iCs/>
                <w:sz w:val="22"/>
                <w:szCs w:val="22"/>
              </w:rPr>
              <w:t xml:space="preserve"> del Aeropuerto). Incluye Aplicación insecticida orgánico (</w:t>
            </w:r>
            <w:proofErr w:type="spellStart"/>
            <w:r>
              <w:rPr>
                <w:rFonts w:ascii="Arial" w:hAnsi="Arial" w:cs="Arial"/>
                <w:iCs/>
                <w:sz w:val="22"/>
                <w:szCs w:val="22"/>
              </w:rPr>
              <w:t>A</w:t>
            </w:r>
            <w:r w:rsidRPr="00F77B1A">
              <w:rPr>
                <w:rFonts w:ascii="Arial" w:hAnsi="Arial" w:cs="Arial"/>
                <w:iCs/>
                <w:sz w:val="22"/>
                <w:szCs w:val="22"/>
              </w:rPr>
              <w:t>lis</w:t>
            </w:r>
            <w:r>
              <w:rPr>
                <w:rFonts w:ascii="Arial" w:hAnsi="Arial" w:cs="Arial"/>
                <w:iCs/>
                <w:sz w:val="22"/>
                <w:szCs w:val="22"/>
              </w:rPr>
              <w:t>í</w:t>
            </w:r>
            <w:r w:rsidRPr="00F77B1A">
              <w:rPr>
                <w:rFonts w:ascii="Arial" w:hAnsi="Arial" w:cs="Arial"/>
                <w:iCs/>
                <w:sz w:val="22"/>
                <w:szCs w:val="22"/>
              </w:rPr>
              <w:t>n</w:t>
            </w:r>
            <w:proofErr w:type="spellEnd"/>
            <w:r w:rsidRPr="00F77B1A">
              <w:rPr>
                <w:rFonts w:ascii="Arial" w:hAnsi="Arial" w:cs="Arial"/>
                <w:iCs/>
                <w:sz w:val="22"/>
                <w:szCs w:val="22"/>
              </w:rPr>
              <w:t xml:space="preserve"> o </w:t>
            </w:r>
            <w:r>
              <w:rPr>
                <w:rFonts w:ascii="Arial" w:hAnsi="Arial" w:cs="Arial"/>
                <w:iCs/>
                <w:sz w:val="22"/>
                <w:szCs w:val="22"/>
              </w:rPr>
              <w:t>de similares características físicas y químicas</w:t>
            </w:r>
            <w:r w:rsidRPr="00F77B1A">
              <w:rPr>
                <w:rFonts w:ascii="Arial" w:hAnsi="Arial" w:cs="Arial"/>
                <w:iCs/>
                <w:sz w:val="22"/>
                <w:szCs w:val="22"/>
              </w:rPr>
              <w:t>) a todas las zonas de seguridad incluida la base del cerramiento.  Incluye cargue, retiro y disposición final del material sobrante a cualquier distancia.</w:t>
            </w:r>
          </w:p>
          <w:p w14:paraId="7732C51A" w14:textId="77777777" w:rsidR="0041293B" w:rsidRPr="00F54AAB" w:rsidRDefault="0041293B" w:rsidP="00F554EF">
            <w:pPr>
              <w:jc w:val="both"/>
              <w:rPr>
                <w:rFonts w:ascii="Arial" w:hAnsi="Arial" w:cs="Arial"/>
                <w:sz w:val="22"/>
                <w:szCs w:val="22"/>
              </w:rPr>
            </w:pPr>
          </w:p>
        </w:tc>
      </w:tr>
      <w:tr w:rsidR="0041293B" w:rsidRPr="00F54AAB" w14:paraId="6A741E41" w14:textId="77777777" w:rsidTr="00F554EF">
        <w:trPr>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06791B94" w14:textId="77777777" w:rsidR="00EC37DD" w:rsidRDefault="00EC37DD" w:rsidP="00F554EF">
            <w:pPr>
              <w:jc w:val="both"/>
              <w:rPr>
                <w:rFonts w:ascii="Arial" w:hAnsi="Arial" w:cs="Arial"/>
                <w:b/>
                <w:bCs/>
                <w:sz w:val="22"/>
                <w:szCs w:val="22"/>
              </w:rPr>
            </w:pPr>
          </w:p>
          <w:p w14:paraId="0126FDF3" w14:textId="7F088F94" w:rsidR="0041293B" w:rsidRPr="00F54AAB" w:rsidRDefault="0041293B" w:rsidP="00F554EF">
            <w:pPr>
              <w:jc w:val="both"/>
              <w:rPr>
                <w:rFonts w:ascii="Arial" w:hAnsi="Arial" w:cs="Arial"/>
                <w:b/>
                <w:bCs/>
                <w:sz w:val="22"/>
                <w:szCs w:val="22"/>
              </w:rPr>
            </w:pPr>
            <w:r w:rsidRPr="00F54AAB">
              <w:rPr>
                <w:rFonts w:ascii="Arial" w:hAnsi="Arial" w:cs="Arial"/>
                <w:b/>
                <w:bCs/>
                <w:sz w:val="22"/>
                <w:szCs w:val="22"/>
              </w:rPr>
              <w:lastRenderedPageBreak/>
              <w:t>PROCEDIMIENTO DE EJECUCION</w:t>
            </w:r>
          </w:p>
          <w:p w14:paraId="3A7862FE" w14:textId="00C2A535" w:rsidR="0041293B" w:rsidRPr="00F54AAB" w:rsidRDefault="0041293B" w:rsidP="00F554EF">
            <w:pPr>
              <w:jc w:val="both"/>
              <w:rPr>
                <w:rFonts w:ascii="Arial" w:hAnsi="Arial" w:cs="Arial"/>
                <w:b/>
                <w:bCs/>
                <w:sz w:val="22"/>
                <w:szCs w:val="22"/>
              </w:rPr>
            </w:pPr>
            <w:r w:rsidRPr="00F54AAB">
              <w:rPr>
                <w:rFonts w:ascii="Arial" w:hAnsi="Arial" w:cs="Arial"/>
                <w:sz w:val="22"/>
                <w:szCs w:val="22"/>
              </w:rPr>
              <w:t>Consiste en el mantenimiento, mediante corte de césped de las zonas verdes del aeropuerto: franjas de seguridad declaradas del aeropuerto, cabeceras, áreas de radio ayudas, y demás zonas verdes dentro de los predios del aeropuerto, y un (1) metro mínimo, a cada lado del cerramiento perimetral, con el fin de garantizar la altura máxima aceptable del prado de 1</w:t>
            </w:r>
            <w:r>
              <w:rPr>
                <w:rFonts w:ascii="Arial" w:hAnsi="Arial" w:cs="Arial"/>
                <w:sz w:val="22"/>
                <w:szCs w:val="22"/>
              </w:rPr>
              <w:t>5</w:t>
            </w:r>
            <w:r w:rsidRPr="00F54AAB">
              <w:rPr>
                <w:rFonts w:ascii="Arial" w:hAnsi="Arial" w:cs="Arial"/>
                <w:sz w:val="22"/>
                <w:szCs w:val="22"/>
              </w:rPr>
              <w:t xml:space="preserve"> cm</w:t>
            </w:r>
            <w:r>
              <w:rPr>
                <w:rFonts w:ascii="Arial" w:hAnsi="Arial" w:cs="Arial"/>
                <w:sz w:val="22"/>
                <w:szCs w:val="22"/>
              </w:rPr>
              <w:t>.</w:t>
            </w:r>
          </w:p>
          <w:p w14:paraId="377A8370" w14:textId="77777777" w:rsidR="0041293B" w:rsidRPr="00F54AAB" w:rsidRDefault="0041293B" w:rsidP="00F554EF">
            <w:pPr>
              <w:jc w:val="both"/>
              <w:rPr>
                <w:rFonts w:ascii="Arial" w:hAnsi="Arial" w:cs="Arial"/>
                <w:b/>
                <w:bCs/>
                <w:sz w:val="22"/>
                <w:szCs w:val="22"/>
              </w:rPr>
            </w:pPr>
          </w:p>
          <w:p w14:paraId="72113F5E" w14:textId="77777777" w:rsidR="0041293B" w:rsidRPr="00F54AAB" w:rsidRDefault="0041293B" w:rsidP="00F554EF">
            <w:pPr>
              <w:jc w:val="both"/>
              <w:rPr>
                <w:rFonts w:ascii="Arial" w:hAnsi="Arial" w:cs="Arial"/>
                <w:sz w:val="22"/>
                <w:szCs w:val="22"/>
              </w:rPr>
            </w:pPr>
            <w:r w:rsidRPr="00F54AAB">
              <w:rPr>
                <w:rFonts w:ascii="Arial" w:hAnsi="Arial" w:cs="Arial"/>
                <w:sz w:val="22"/>
                <w:szCs w:val="22"/>
              </w:rPr>
              <w:t>Los trabajos de rocería y limpieza deberán iniciar en las aéreas de ayudas visuales y equipos de radio ayudas, si los hay, para posteriormente continuar con las demás zonas verdes el aeropuerto, dentro del horario establecido previamente, utilizando la herramienta más apropiada a las condiciones del terreno y del material vegetal (machete, guadaña y/o equipo). Se debe realizar la rocería de todas las zonas verdes indistintamente de la altura a la que se encuentre el césped al momento de iniciar los trabajos.</w:t>
            </w:r>
          </w:p>
          <w:p w14:paraId="1AB8F7A1" w14:textId="77777777" w:rsidR="0041293B" w:rsidRPr="00F54AAB" w:rsidRDefault="0041293B" w:rsidP="00F554EF">
            <w:pPr>
              <w:jc w:val="both"/>
              <w:rPr>
                <w:rFonts w:ascii="Arial" w:hAnsi="Arial" w:cs="Arial"/>
                <w:sz w:val="22"/>
                <w:szCs w:val="22"/>
              </w:rPr>
            </w:pPr>
          </w:p>
          <w:p w14:paraId="4500A657" w14:textId="7EC64772" w:rsidR="0041293B" w:rsidRPr="00F54AAB" w:rsidRDefault="0041293B" w:rsidP="00F554EF">
            <w:pPr>
              <w:jc w:val="both"/>
              <w:rPr>
                <w:rFonts w:ascii="Arial" w:hAnsi="Arial" w:cs="Arial"/>
                <w:sz w:val="22"/>
                <w:szCs w:val="22"/>
              </w:rPr>
            </w:pPr>
            <w:r w:rsidRPr="00F54AAB">
              <w:rPr>
                <w:rFonts w:ascii="Arial" w:hAnsi="Arial" w:cs="Arial"/>
                <w:sz w:val="22"/>
                <w:szCs w:val="22"/>
              </w:rPr>
              <w:t>El corte del material vegetal deberá quedar a una altura máxima de 1</w:t>
            </w:r>
            <w:r>
              <w:rPr>
                <w:rFonts w:ascii="Arial" w:hAnsi="Arial" w:cs="Arial"/>
                <w:sz w:val="22"/>
                <w:szCs w:val="22"/>
              </w:rPr>
              <w:t>5</w:t>
            </w:r>
            <w:r w:rsidRPr="00F54AAB">
              <w:rPr>
                <w:rFonts w:ascii="Arial" w:hAnsi="Arial" w:cs="Arial"/>
                <w:sz w:val="22"/>
                <w:szCs w:val="22"/>
              </w:rPr>
              <w:t xml:space="preserve"> cm. Las frecuencias de intervención deben ser reguladas según la altura máxima de la vegetación que le permita al contratista efectuar los ciclos de rocería sin superar los 1</w:t>
            </w:r>
            <w:r>
              <w:rPr>
                <w:rFonts w:ascii="Arial" w:hAnsi="Arial" w:cs="Arial"/>
                <w:sz w:val="22"/>
                <w:szCs w:val="22"/>
              </w:rPr>
              <w:t>5</w:t>
            </w:r>
            <w:r w:rsidRPr="00F54AAB">
              <w:rPr>
                <w:rFonts w:ascii="Arial" w:hAnsi="Arial" w:cs="Arial"/>
                <w:sz w:val="22"/>
                <w:szCs w:val="22"/>
              </w:rPr>
              <w:t xml:space="preserve"> cm con las mínimas frecuencias de intervención situación que </w:t>
            </w:r>
            <w:r w:rsidR="00B85FD8">
              <w:rPr>
                <w:rFonts w:ascii="Arial" w:hAnsi="Arial" w:cs="Arial"/>
                <w:sz w:val="22"/>
                <w:szCs w:val="22"/>
              </w:rPr>
              <w:t>será</w:t>
            </w:r>
            <w:r w:rsidRPr="00F54AAB">
              <w:rPr>
                <w:rFonts w:ascii="Arial" w:hAnsi="Arial" w:cs="Arial"/>
                <w:sz w:val="22"/>
                <w:szCs w:val="22"/>
              </w:rPr>
              <w:t xml:space="preserve"> controlada y vigilada por la respectiva </w:t>
            </w:r>
            <w:r w:rsidR="00CD1713">
              <w:rPr>
                <w:rFonts w:ascii="Arial" w:hAnsi="Arial" w:cs="Arial"/>
                <w:sz w:val="22"/>
                <w:szCs w:val="22"/>
              </w:rPr>
              <w:t>SUPERVISIÓN</w:t>
            </w:r>
            <w:r w:rsidRPr="00F54AAB">
              <w:rPr>
                <w:rFonts w:ascii="Arial" w:hAnsi="Arial" w:cs="Arial"/>
                <w:sz w:val="22"/>
                <w:szCs w:val="22"/>
              </w:rPr>
              <w:t>. Cuando el terreno se encuentre nivelado, en los sectores donde puedan existir humedales se procede a cortar la maleza hasta donde la herramienta de corte lo permita, en lo posible se asegurará que la maleza quede lo más baja posible. Todo material vegetal debe retirarse en su totalidad incluyendo la raíz y basuras de todo tipo que se encuentren en estas áreas, la disposición de animales muertos debe ser atendida y gestionada con la autoridad competente.</w:t>
            </w:r>
          </w:p>
          <w:p w14:paraId="44FA430D" w14:textId="77777777" w:rsidR="0041293B" w:rsidRPr="00F54AAB" w:rsidRDefault="0041293B" w:rsidP="00F554EF">
            <w:pPr>
              <w:jc w:val="both"/>
              <w:rPr>
                <w:rFonts w:ascii="Arial" w:hAnsi="Arial" w:cs="Arial"/>
                <w:sz w:val="22"/>
                <w:szCs w:val="22"/>
              </w:rPr>
            </w:pPr>
          </w:p>
          <w:p w14:paraId="4FEB35B2" w14:textId="36710C47" w:rsidR="0041293B" w:rsidRPr="00F54AAB" w:rsidRDefault="0041293B" w:rsidP="00F554EF">
            <w:pPr>
              <w:jc w:val="both"/>
              <w:rPr>
                <w:rFonts w:ascii="Arial" w:hAnsi="Arial" w:cs="Arial"/>
                <w:bCs/>
                <w:sz w:val="22"/>
                <w:szCs w:val="22"/>
                <w:lang w:val="es-CO" w:eastAsia="es-CO"/>
              </w:rPr>
            </w:pPr>
            <w:r w:rsidRPr="00F54AAB">
              <w:rPr>
                <w:rFonts w:ascii="Arial" w:hAnsi="Arial" w:cs="Arial"/>
                <w:bCs/>
                <w:sz w:val="22"/>
                <w:szCs w:val="22"/>
              </w:rPr>
              <w:t>Se debe realizar la fumigación del área intervenida  y garantizar que no haya contaminación de las fuentes de aguas superficiales que drenen en la zona o cualquier otra aledaña, las fumigaciones se deben realizar empleando insecticida orgánico (</w:t>
            </w:r>
            <w:proofErr w:type="spellStart"/>
            <w:r w:rsidR="00EC37DD" w:rsidRPr="00EC37DD">
              <w:rPr>
                <w:rFonts w:ascii="Arial" w:hAnsi="Arial" w:cs="Arial"/>
                <w:bCs/>
                <w:sz w:val="22"/>
                <w:szCs w:val="22"/>
              </w:rPr>
              <w:t>Alisín</w:t>
            </w:r>
            <w:proofErr w:type="spellEnd"/>
            <w:r w:rsidR="00EC37DD" w:rsidRPr="00EC37DD">
              <w:rPr>
                <w:rFonts w:ascii="Arial" w:hAnsi="Arial" w:cs="Arial"/>
                <w:bCs/>
                <w:sz w:val="22"/>
                <w:szCs w:val="22"/>
              </w:rPr>
              <w:t xml:space="preserve"> o de similares características físicas y químicas</w:t>
            </w:r>
            <w:r w:rsidRPr="00F54AAB">
              <w:rPr>
                <w:rFonts w:ascii="Arial" w:hAnsi="Arial" w:cs="Arial"/>
                <w:bCs/>
                <w:sz w:val="22"/>
                <w:szCs w:val="22"/>
              </w:rPr>
              <w:t>), en el momento que no se esté presentando ninguna clase de lluvia, el método de aplicación es el denominado mochila el cual</w:t>
            </w:r>
            <w:r w:rsidRPr="00F54AAB">
              <w:rPr>
                <w:rFonts w:ascii="Arial" w:hAnsi="Arial" w:cs="Arial"/>
                <w:b/>
                <w:sz w:val="22"/>
                <w:szCs w:val="22"/>
              </w:rPr>
              <w:t xml:space="preserve"> </w:t>
            </w:r>
            <w:r w:rsidRPr="00F54AAB">
              <w:rPr>
                <w:rFonts w:ascii="Arial" w:hAnsi="Arial" w:cs="Arial"/>
                <w:bCs/>
                <w:sz w:val="22"/>
                <w:szCs w:val="22"/>
              </w:rPr>
              <w:t>consiste en un recipiente o tanque con bombeo manual, para lo cual se debe fumigar todo el aérea que está estipulada en el contrato.</w:t>
            </w:r>
          </w:p>
          <w:p w14:paraId="0D77BDB1" w14:textId="77777777" w:rsidR="0041293B" w:rsidRDefault="0041293B" w:rsidP="00F554EF">
            <w:pPr>
              <w:jc w:val="both"/>
              <w:rPr>
                <w:rFonts w:ascii="Arial" w:hAnsi="Arial" w:cs="Arial"/>
                <w:sz w:val="22"/>
                <w:szCs w:val="22"/>
              </w:rPr>
            </w:pPr>
          </w:p>
          <w:p w14:paraId="45B4E27A" w14:textId="77777777" w:rsidR="0041293B" w:rsidRDefault="0041293B" w:rsidP="00F554EF">
            <w:pPr>
              <w:jc w:val="both"/>
              <w:rPr>
                <w:rFonts w:ascii="Arial" w:hAnsi="Arial" w:cs="Arial"/>
                <w:iCs/>
                <w:sz w:val="22"/>
                <w:szCs w:val="22"/>
              </w:rPr>
            </w:pPr>
            <w:r>
              <w:rPr>
                <w:rFonts w:ascii="Arial" w:hAnsi="Arial" w:cs="Arial"/>
                <w:iCs/>
                <w:sz w:val="22"/>
                <w:szCs w:val="22"/>
              </w:rPr>
              <w:t>D</w:t>
            </w:r>
            <w:r w:rsidRPr="00F77B1A">
              <w:rPr>
                <w:rFonts w:ascii="Arial" w:hAnsi="Arial" w:cs="Arial"/>
                <w:iCs/>
                <w:sz w:val="22"/>
                <w:szCs w:val="22"/>
              </w:rPr>
              <w:t>esmonte y limpieza de zonas no boscosas</w:t>
            </w:r>
            <w:r>
              <w:rPr>
                <w:rFonts w:ascii="Arial" w:hAnsi="Arial" w:cs="Arial"/>
                <w:iCs/>
                <w:sz w:val="22"/>
                <w:szCs w:val="22"/>
              </w:rPr>
              <w:t>, p</w:t>
            </w:r>
            <w:r w:rsidRPr="00F77B1A">
              <w:rPr>
                <w:rFonts w:ascii="Arial" w:hAnsi="Arial" w:cs="Arial"/>
                <w:iCs/>
                <w:sz w:val="22"/>
                <w:szCs w:val="22"/>
              </w:rPr>
              <w:t>oda de árboles y arbustos</w:t>
            </w:r>
            <w:r>
              <w:rPr>
                <w:rFonts w:ascii="Arial" w:hAnsi="Arial" w:cs="Arial"/>
                <w:iCs/>
                <w:sz w:val="22"/>
                <w:szCs w:val="22"/>
              </w:rPr>
              <w:t xml:space="preserve">, </w:t>
            </w:r>
            <w:r w:rsidRPr="00F77B1A">
              <w:rPr>
                <w:rFonts w:ascii="Arial" w:hAnsi="Arial" w:cs="Arial"/>
                <w:iCs/>
                <w:sz w:val="22"/>
                <w:szCs w:val="22"/>
              </w:rPr>
              <w:t>como obstáculo visual tanto de alto como de ancho, desde la TWR del Aeropuerto</w:t>
            </w:r>
          </w:p>
          <w:p w14:paraId="47613E7B" w14:textId="77777777" w:rsidR="0041293B" w:rsidRPr="00F54AAB" w:rsidRDefault="0041293B" w:rsidP="00F554EF">
            <w:pPr>
              <w:jc w:val="both"/>
              <w:rPr>
                <w:rFonts w:ascii="Arial" w:hAnsi="Arial" w:cs="Arial"/>
                <w:sz w:val="22"/>
                <w:szCs w:val="22"/>
              </w:rPr>
            </w:pPr>
          </w:p>
          <w:p w14:paraId="78A6DE8E" w14:textId="77777777" w:rsidR="0041293B" w:rsidRPr="00F54AAB" w:rsidRDefault="0041293B" w:rsidP="00F554EF">
            <w:pPr>
              <w:jc w:val="both"/>
              <w:rPr>
                <w:rFonts w:ascii="Arial" w:hAnsi="Arial" w:cs="Arial"/>
                <w:sz w:val="22"/>
                <w:szCs w:val="22"/>
              </w:rPr>
            </w:pPr>
            <w:r w:rsidRPr="00F54AAB">
              <w:rPr>
                <w:rFonts w:ascii="Arial" w:hAnsi="Arial" w:cs="Arial"/>
                <w:sz w:val="22"/>
                <w:szCs w:val="22"/>
              </w:rPr>
              <w:t>El contratista deberá tener las fichas de seguridad de los productos utilizados para la fumigación.</w:t>
            </w:r>
          </w:p>
          <w:p w14:paraId="34B4E0AD" w14:textId="77777777" w:rsidR="0041293B" w:rsidRPr="00F54AAB" w:rsidRDefault="0041293B" w:rsidP="00F554EF">
            <w:pPr>
              <w:jc w:val="both"/>
              <w:rPr>
                <w:rFonts w:ascii="Arial" w:hAnsi="Arial" w:cs="Arial"/>
                <w:sz w:val="22"/>
                <w:szCs w:val="22"/>
              </w:rPr>
            </w:pPr>
          </w:p>
          <w:p w14:paraId="1A1C26B0" w14:textId="77777777" w:rsidR="0041293B" w:rsidRPr="00F54AAB" w:rsidRDefault="0041293B" w:rsidP="00F554EF">
            <w:pPr>
              <w:jc w:val="both"/>
              <w:rPr>
                <w:rFonts w:ascii="Arial" w:hAnsi="Arial" w:cs="Arial"/>
                <w:sz w:val="22"/>
                <w:szCs w:val="22"/>
              </w:rPr>
            </w:pPr>
            <w:r w:rsidRPr="00F54AAB">
              <w:rPr>
                <w:rFonts w:ascii="Arial" w:hAnsi="Arial" w:cs="Arial"/>
                <w:sz w:val="22"/>
                <w:szCs w:val="22"/>
              </w:rPr>
              <w:t>El personal que realice la fumigación debe estar capacitado y certificado de acuerdo con la normatividad vigente que le aplique.</w:t>
            </w:r>
          </w:p>
          <w:p w14:paraId="4504FF9C" w14:textId="77777777" w:rsidR="0041293B" w:rsidRPr="00F54AAB" w:rsidRDefault="0041293B" w:rsidP="00F554EF">
            <w:pPr>
              <w:jc w:val="both"/>
              <w:rPr>
                <w:rFonts w:ascii="Arial" w:hAnsi="Arial" w:cs="Arial"/>
                <w:sz w:val="22"/>
                <w:szCs w:val="22"/>
              </w:rPr>
            </w:pPr>
          </w:p>
          <w:p w14:paraId="6BCEDD0F" w14:textId="77777777" w:rsidR="0041293B" w:rsidRPr="00F54AAB" w:rsidRDefault="0041293B" w:rsidP="00F554EF">
            <w:pPr>
              <w:jc w:val="both"/>
              <w:rPr>
                <w:rFonts w:ascii="Arial" w:hAnsi="Arial" w:cs="Arial"/>
                <w:sz w:val="22"/>
                <w:szCs w:val="22"/>
              </w:rPr>
            </w:pPr>
            <w:r w:rsidRPr="00F54AAB">
              <w:rPr>
                <w:rFonts w:ascii="Arial" w:hAnsi="Arial" w:cs="Arial"/>
                <w:sz w:val="22"/>
                <w:szCs w:val="22"/>
              </w:rPr>
              <w:t xml:space="preserve">El material sobrante de las actividades debe ser retirado de la zona verde el mismo día de corte, cumpliendo con las disposiciones ambientales, garantizando siempre la no afectación de la seguridad operacional y demás disposiciones que regulen el tema, este material será dispuesto finalmente en el sitio destinado como botadero autorizado. </w:t>
            </w:r>
          </w:p>
          <w:p w14:paraId="7A037D09" w14:textId="77777777" w:rsidR="0041293B" w:rsidRPr="00F54AAB" w:rsidRDefault="0041293B" w:rsidP="00F554EF">
            <w:pPr>
              <w:jc w:val="both"/>
              <w:rPr>
                <w:rFonts w:ascii="Arial" w:hAnsi="Arial" w:cs="Arial"/>
                <w:sz w:val="22"/>
                <w:szCs w:val="22"/>
              </w:rPr>
            </w:pPr>
          </w:p>
          <w:p w14:paraId="72E0B462" w14:textId="77777777" w:rsidR="0041293B" w:rsidRPr="00F54AAB" w:rsidRDefault="0041293B" w:rsidP="00F554EF">
            <w:pPr>
              <w:jc w:val="both"/>
              <w:rPr>
                <w:rFonts w:ascii="Arial" w:hAnsi="Arial" w:cs="Arial"/>
                <w:sz w:val="22"/>
                <w:szCs w:val="22"/>
              </w:rPr>
            </w:pPr>
            <w:r w:rsidRPr="00F54AAB">
              <w:rPr>
                <w:rFonts w:ascii="Arial" w:hAnsi="Arial" w:cs="Arial"/>
                <w:sz w:val="22"/>
                <w:szCs w:val="22"/>
              </w:rPr>
              <w:lastRenderedPageBreak/>
              <w:t xml:space="preserve">El material de rocería deberá ser almacenado adecuadamente a fin de que no se genere larvas atractivas para aves o atracción de insectos. </w:t>
            </w:r>
          </w:p>
          <w:p w14:paraId="31750605" w14:textId="77777777" w:rsidR="0041293B" w:rsidRPr="00F54AAB" w:rsidRDefault="0041293B" w:rsidP="00F554EF">
            <w:pPr>
              <w:jc w:val="both"/>
              <w:rPr>
                <w:rFonts w:ascii="Arial" w:hAnsi="Arial" w:cs="Arial"/>
                <w:sz w:val="22"/>
                <w:szCs w:val="22"/>
              </w:rPr>
            </w:pPr>
          </w:p>
          <w:p w14:paraId="7174AF60" w14:textId="77777777" w:rsidR="0041293B" w:rsidRPr="00F54AAB" w:rsidRDefault="0041293B" w:rsidP="00F554EF">
            <w:pPr>
              <w:jc w:val="both"/>
              <w:rPr>
                <w:rFonts w:ascii="Arial" w:hAnsi="Arial" w:cs="Arial"/>
                <w:sz w:val="22"/>
                <w:szCs w:val="22"/>
              </w:rPr>
            </w:pPr>
            <w:r w:rsidRPr="00F54AAB">
              <w:rPr>
                <w:rFonts w:ascii="Arial" w:hAnsi="Arial" w:cs="Arial"/>
                <w:sz w:val="22"/>
                <w:szCs w:val="22"/>
              </w:rPr>
              <w:t>Adicionalmente debe limpiar la señalización y todo elemento de ayuda visual.</w:t>
            </w:r>
          </w:p>
          <w:p w14:paraId="2478F39B" w14:textId="77777777" w:rsidR="0041293B" w:rsidRPr="00F54AAB" w:rsidRDefault="0041293B" w:rsidP="00F554EF">
            <w:pPr>
              <w:jc w:val="both"/>
              <w:rPr>
                <w:rFonts w:ascii="Arial" w:hAnsi="Arial" w:cs="Arial"/>
                <w:sz w:val="22"/>
                <w:szCs w:val="22"/>
              </w:rPr>
            </w:pPr>
          </w:p>
          <w:p w14:paraId="4F26535B" w14:textId="77777777" w:rsidR="0041293B" w:rsidRPr="00F54AAB" w:rsidRDefault="0041293B" w:rsidP="00F554EF">
            <w:pPr>
              <w:jc w:val="both"/>
              <w:rPr>
                <w:rFonts w:ascii="Arial" w:hAnsi="Arial" w:cs="Arial"/>
                <w:sz w:val="22"/>
                <w:szCs w:val="22"/>
              </w:rPr>
            </w:pPr>
            <w:r w:rsidRPr="00F54AAB">
              <w:rPr>
                <w:rFonts w:ascii="Arial" w:hAnsi="Arial" w:cs="Arial"/>
                <w:sz w:val="22"/>
                <w:szCs w:val="22"/>
              </w:rPr>
              <w:t>El Contratista será responsable de todo daño causado, directa o indirectamente, a las personas, así como a redes de servicios públicos, o propiedades cuya destrucción o menoscabo no estén previstos, ni sean necesarios para la ejecución de los trabajos contratados.</w:t>
            </w:r>
          </w:p>
          <w:p w14:paraId="0C589FEE" w14:textId="77777777" w:rsidR="0041293B" w:rsidRPr="00F54AAB" w:rsidRDefault="0041293B" w:rsidP="00F554EF">
            <w:pPr>
              <w:jc w:val="both"/>
              <w:rPr>
                <w:rFonts w:ascii="Arial" w:hAnsi="Arial" w:cs="Arial"/>
                <w:sz w:val="22"/>
                <w:szCs w:val="22"/>
              </w:rPr>
            </w:pPr>
          </w:p>
          <w:p w14:paraId="3EFC2715" w14:textId="77777777" w:rsidR="0041293B" w:rsidRPr="00F54AAB" w:rsidRDefault="0041293B" w:rsidP="00F554EF">
            <w:pPr>
              <w:jc w:val="both"/>
              <w:rPr>
                <w:rFonts w:ascii="Arial" w:hAnsi="Arial" w:cs="Arial"/>
                <w:sz w:val="22"/>
                <w:szCs w:val="22"/>
              </w:rPr>
            </w:pPr>
            <w:r w:rsidRPr="00F54AAB">
              <w:rPr>
                <w:rFonts w:ascii="Arial" w:hAnsi="Arial" w:cs="Arial"/>
                <w:sz w:val="22"/>
                <w:szCs w:val="22"/>
              </w:rPr>
              <w:t>Cualquier detalle que se muestre en los APU aprobados y no figuren en las especificaciones tendrá tanta validez como cualquiera de los dos documentos.</w:t>
            </w:r>
          </w:p>
        </w:tc>
      </w:tr>
      <w:tr w:rsidR="0041293B" w:rsidRPr="00F54AAB" w14:paraId="32F0BEE5" w14:textId="77777777" w:rsidTr="00F554EF">
        <w:trPr>
          <w:trHeight w:val="406"/>
          <w:jc w:val="center"/>
        </w:trPr>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03B9845A" w14:textId="77777777" w:rsidR="0041293B" w:rsidRPr="00F54AAB" w:rsidRDefault="0041293B" w:rsidP="00F554EF">
            <w:pPr>
              <w:jc w:val="both"/>
              <w:rPr>
                <w:rFonts w:ascii="Arial" w:hAnsi="Arial" w:cs="Arial"/>
                <w:b/>
                <w:bCs/>
                <w:sz w:val="22"/>
                <w:szCs w:val="22"/>
              </w:rPr>
            </w:pPr>
            <w:r w:rsidRPr="00F54AAB">
              <w:rPr>
                <w:rFonts w:ascii="Arial" w:hAnsi="Arial" w:cs="Arial"/>
                <w:b/>
                <w:bCs/>
                <w:sz w:val="22"/>
                <w:szCs w:val="22"/>
              </w:rPr>
              <w:lastRenderedPageBreak/>
              <w:t xml:space="preserve">ALCANCE  </w:t>
            </w:r>
          </w:p>
          <w:p w14:paraId="7F1710E9" w14:textId="2FC92B79" w:rsidR="0041293B" w:rsidRPr="00F54AAB" w:rsidRDefault="0041293B" w:rsidP="00F554EF">
            <w:pPr>
              <w:jc w:val="both"/>
              <w:rPr>
                <w:rFonts w:ascii="Arial" w:hAnsi="Arial" w:cs="Arial"/>
                <w:sz w:val="22"/>
                <w:szCs w:val="22"/>
              </w:rPr>
            </w:pPr>
            <w:r w:rsidRPr="00F54AAB">
              <w:rPr>
                <w:rFonts w:ascii="Arial" w:hAnsi="Arial" w:cs="Arial"/>
                <w:sz w:val="22"/>
                <w:szCs w:val="22"/>
              </w:rPr>
              <w:t>Mantener el césped a la altura máxima de 1</w:t>
            </w:r>
            <w:r w:rsidR="00EC37DD">
              <w:rPr>
                <w:rFonts w:ascii="Arial" w:hAnsi="Arial" w:cs="Arial"/>
                <w:sz w:val="22"/>
                <w:szCs w:val="22"/>
              </w:rPr>
              <w:t>5</w:t>
            </w:r>
            <w:r w:rsidRPr="00F54AAB">
              <w:rPr>
                <w:rFonts w:ascii="Arial" w:hAnsi="Arial" w:cs="Arial"/>
                <w:sz w:val="22"/>
                <w:szCs w:val="22"/>
              </w:rPr>
              <w:t xml:space="preserve"> cm y limpieza de las zonas de seguridad, cerramientos y áreas verdes del aeropuerto</w:t>
            </w:r>
            <w:r>
              <w:rPr>
                <w:rFonts w:ascii="Arial" w:hAnsi="Arial" w:cs="Arial"/>
                <w:sz w:val="22"/>
                <w:szCs w:val="22"/>
              </w:rPr>
              <w:t xml:space="preserve">, </w:t>
            </w:r>
            <w:r w:rsidR="00EC37DD">
              <w:rPr>
                <w:rFonts w:ascii="Arial" w:hAnsi="Arial" w:cs="Arial"/>
                <w:sz w:val="22"/>
                <w:szCs w:val="22"/>
              </w:rPr>
              <w:t>árboles</w:t>
            </w:r>
            <w:r>
              <w:rPr>
                <w:rFonts w:ascii="Arial" w:hAnsi="Arial" w:cs="Arial"/>
                <w:sz w:val="22"/>
                <w:szCs w:val="22"/>
              </w:rPr>
              <w:t xml:space="preserve"> y arbustos.</w:t>
            </w:r>
            <w:r w:rsidRPr="00F54AAB">
              <w:rPr>
                <w:rFonts w:ascii="Arial" w:hAnsi="Arial" w:cs="Arial"/>
                <w:sz w:val="22"/>
                <w:szCs w:val="22"/>
              </w:rPr>
              <w:t xml:space="preserve"> Incluye el retiro del material</w:t>
            </w:r>
          </w:p>
        </w:tc>
      </w:tr>
      <w:tr w:rsidR="0041293B" w:rsidRPr="00F54AAB" w14:paraId="46D15C46" w14:textId="77777777" w:rsidTr="00F554EF">
        <w:trPr>
          <w:trHeight w:val="356"/>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8D82198" w14:textId="77777777" w:rsidR="0041293B" w:rsidRPr="00F54AAB" w:rsidRDefault="0041293B" w:rsidP="00F554EF">
            <w:pPr>
              <w:jc w:val="both"/>
              <w:rPr>
                <w:rFonts w:ascii="Arial" w:hAnsi="Arial" w:cs="Arial"/>
                <w:b/>
                <w:bCs/>
                <w:sz w:val="22"/>
                <w:szCs w:val="22"/>
              </w:rPr>
            </w:pPr>
            <w:r w:rsidRPr="00F54AAB">
              <w:rPr>
                <w:rFonts w:ascii="Arial" w:hAnsi="Arial" w:cs="Arial"/>
                <w:b/>
                <w:bCs/>
                <w:sz w:val="22"/>
                <w:szCs w:val="22"/>
              </w:rPr>
              <w:t xml:space="preserve">MATERIALES Y EQUIPO </w:t>
            </w:r>
          </w:p>
          <w:p w14:paraId="3414BEAE" w14:textId="3685F082" w:rsidR="0041293B" w:rsidRPr="00F54AAB" w:rsidRDefault="0041293B" w:rsidP="00F554EF">
            <w:pPr>
              <w:jc w:val="both"/>
              <w:rPr>
                <w:rFonts w:ascii="Arial" w:hAnsi="Arial" w:cs="Arial"/>
                <w:sz w:val="22"/>
                <w:szCs w:val="22"/>
              </w:rPr>
            </w:pPr>
            <w:r w:rsidRPr="00F54AAB">
              <w:rPr>
                <w:rFonts w:ascii="Arial" w:hAnsi="Arial" w:cs="Arial"/>
                <w:sz w:val="22"/>
                <w:szCs w:val="22"/>
              </w:rPr>
              <w:t>- Guadañadora</w:t>
            </w:r>
            <w:r w:rsidR="00330D67">
              <w:rPr>
                <w:rFonts w:ascii="Arial" w:hAnsi="Arial" w:cs="Arial"/>
                <w:sz w:val="22"/>
                <w:szCs w:val="22"/>
              </w:rPr>
              <w:t xml:space="preserve"> o Equipo corta </w:t>
            </w:r>
            <w:proofErr w:type="spellStart"/>
            <w:r w:rsidR="00330D67">
              <w:rPr>
                <w:rFonts w:ascii="Arial" w:hAnsi="Arial" w:cs="Arial"/>
                <w:sz w:val="22"/>
                <w:szCs w:val="22"/>
              </w:rPr>
              <w:t>cesped</w:t>
            </w:r>
            <w:proofErr w:type="spellEnd"/>
            <w:r w:rsidRPr="00F54AAB">
              <w:rPr>
                <w:rFonts w:ascii="Arial" w:hAnsi="Arial" w:cs="Arial"/>
                <w:sz w:val="22"/>
                <w:szCs w:val="22"/>
              </w:rPr>
              <w:t>.</w:t>
            </w:r>
          </w:p>
          <w:p w14:paraId="1AE3E710" w14:textId="77777777" w:rsidR="0041293B" w:rsidRPr="00F54AAB" w:rsidRDefault="0041293B" w:rsidP="00F554EF">
            <w:pPr>
              <w:jc w:val="both"/>
              <w:rPr>
                <w:rFonts w:ascii="Arial" w:hAnsi="Arial" w:cs="Arial"/>
                <w:sz w:val="22"/>
                <w:szCs w:val="22"/>
              </w:rPr>
            </w:pPr>
            <w:r w:rsidRPr="00F54AAB">
              <w:rPr>
                <w:rFonts w:ascii="Arial" w:hAnsi="Arial" w:cs="Arial"/>
                <w:sz w:val="22"/>
                <w:szCs w:val="22"/>
              </w:rPr>
              <w:t>- Herramienta menor.</w:t>
            </w:r>
          </w:p>
          <w:p w14:paraId="34242016" w14:textId="4F9C0606" w:rsidR="0041293B" w:rsidRDefault="0041293B" w:rsidP="00F554EF">
            <w:pPr>
              <w:jc w:val="both"/>
              <w:rPr>
                <w:rFonts w:ascii="Arial" w:hAnsi="Arial" w:cs="Arial"/>
                <w:sz w:val="22"/>
                <w:szCs w:val="22"/>
              </w:rPr>
            </w:pPr>
            <w:r w:rsidRPr="00F54AAB">
              <w:rPr>
                <w:rFonts w:ascii="Arial" w:hAnsi="Arial" w:cs="Arial"/>
                <w:sz w:val="22"/>
                <w:szCs w:val="22"/>
              </w:rPr>
              <w:t>- Vehículos de transporte.</w:t>
            </w:r>
          </w:p>
          <w:p w14:paraId="68EFCC93" w14:textId="7C3D25C5" w:rsidR="0041293B" w:rsidRDefault="0041293B" w:rsidP="00F554EF">
            <w:pPr>
              <w:jc w:val="both"/>
              <w:rPr>
                <w:rFonts w:ascii="Arial" w:hAnsi="Arial" w:cs="Arial"/>
                <w:sz w:val="22"/>
                <w:szCs w:val="22"/>
              </w:rPr>
            </w:pPr>
            <w:r w:rsidRPr="00F54AAB">
              <w:rPr>
                <w:rFonts w:ascii="Arial" w:hAnsi="Arial" w:cs="Arial"/>
                <w:sz w:val="22"/>
                <w:szCs w:val="22"/>
              </w:rPr>
              <w:t>- El contratista considerará y podrá utilizar cualquier tipo de equipo o maquinaria apropiada para la realización del mantenimiento, los equipos adecuados y necesarios p</w:t>
            </w:r>
            <w:r w:rsidR="00330D67">
              <w:rPr>
                <w:rFonts w:ascii="Arial" w:hAnsi="Arial" w:cs="Arial"/>
                <w:sz w:val="22"/>
                <w:szCs w:val="22"/>
              </w:rPr>
              <w:t>ara</w:t>
            </w:r>
            <w:r w:rsidRPr="00F54AAB">
              <w:rPr>
                <w:rFonts w:ascii="Arial" w:hAnsi="Arial" w:cs="Arial"/>
                <w:sz w:val="22"/>
                <w:szCs w:val="22"/>
              </w:rPr>
              <w:t xml:space="preserve"> realizar la actividad de acuerdo con el estado del terreno y de la rocería, los cuales no deberán producir daños a construcciones ni a cultivos; </w:t>
            </w:r>
            <w:r w:rsidR="00330D67">
              <w:rPr>
                <w:rFonts w:ascii="Arial" w:hAnsi="Arial" w:cs="Arial"/>
                <w:sz w:val="22"/>
                <w:szCs w:val="22"/>
              </w:rPr>
              <w:t>garantizando</w:t>
            </w:r>
            <w:r w:rsidRPr="00F54AAB">
              <w:rPr>
                <w:rFonts w:ascii="Arial" w:hAnsi="Arial" w:cs="Arial"/>
                <w:sz w:val="22"/>
                <w:szCs w:val="22"/>
              </w:rPr>
              <w:t xml:space="preserve"> el avance físico de ejecución, según el programa de</w:t>
            </w:r>
            <w:r w:rsidR="00330D67">
              <w:rPr>
                <w:rFonts w:ascii="Arial" w:hAnsi="Arial" w:cs="Arial"/>
                <w:sz w:val="22"/>
                <w:szCs w:val="22"/>
              </w:rPr>
              <w:t>tallado de</w:t>
            </w:r>
            <w:r w:rsidRPr="00F54AAB">
              <w:rPr>
                <w:rFonts w:ascii="Arial" w:hAnsi="Arial" w:cs="Arial"/>
                <w:sz w:val="22"/>
                <w:szCs w:val="22"/>
              </w:rPr>
              <w:t xml:space="preserve"> trabajo. </w:t>
            </w:r>
          </w:p>
          <w:p w14:paraId="314814AB" w14:textId="50DEDE31" w:rsidR="0041293B" w:rsidRDefault="00330D67" w:rsidP="00F554EF">
            <w:pPr>
              <w:jc w:val="both"/>
              <w:rPr>
                <w:rFonts w:ascii="Arial" w:hAnsi="Arial" w:cs="Arial"/>
                <w:sz w:val="22"/>
                <w:szCs w:val="22"/>
              </w:rPr>
            </w:pPr>
            <w:r>
              <w:rPr>
                <w:rFonts w:ascii="Arial" w:hAnsi="Arial" w:cs="Arial"/>
                <w:sz w:val="22"/>
                <w:szCs w:val="22"/>
              </w:rPr>
              <w:t xml:space="preserve">- </w:t>
            </w:r>
            <w:proofErr w:type="spellStart"/>
            <w:r w:rsidRPr="00330D67">
              <w:rPr>
                <w:rFonts w:ascii="Arial" w:hAnsi="Arial" w:cs="Arial"/>
                <w:sz w:val="22"/>
                <w:szCs w:val="22"/>
              </w:rPr>
              <w:t>Alisín</w:t>
            </w:r>
            <w:proofErr w:type="spellEnd"/>
            <w:r w:rsidRPr="00330D67">
              <w:rPr>
                <w:rFonts w:ascii="Arial" w:hAnsi="Arial" w:cs="Arial"/>
                <w:sz w:val="22"/>
                <w:szCs w:val="22"/>
              </w:rPr>
              <w:t xml:space="preserve"> o de similares características físicas y químicas </w:t>
            </w:r>
          </w:p>
          <w:p w14:paraId="10FEDFBC" w14:textId="24062D4D" w:rsidR="00330D67" w:rsidRDefault="00330D67" w:rsidP="00F554EF">
            <w:pPr>
              <w:jc w:val="both"/>
              <w:rPr>
                <w:rFonts w:ascii="Arial" w:hAnsi="Arial" w:cs="Arial"/>
                <w:sz w:val="22"/>
                <w:szCs w:val="22"/>
              </w:rPr>
            </w:pPr>
            <w:r>
              <w:rPr>
                <w:rFonts w:ascii="Arial" w:hAnsi="Arial" w:cs="Arial"/>
                <w:sz w:val="22"/>
                <w:szCs w:val="22"/>
              </w:rPr>
              <w:t>- Agua.</w:t>
            </w:r>
          </w:p>
          <w:p w14:paraId="52880269" w14:textId="616315CC" w:rsidR="00330D67" w:rsidRPr="00F54AAB" w:rsidRDefault="00330D67" w:rsidP="00F554EF">
            <w:pPr>
              <w:jc w:val="both"/>
              <w:rPr>
                <w:rFonts w:ascii="Arial" w:hAnsi="Arial" w:cs="Arial"/>
                <w:sz w:val="22"/>
                <w:szCs w:val="22"/>
              </w:rPr>
            </w:pPr>
          </w:p>
        </w:tc>
      </w:tr>
      <w:tr w:rsidR="0041293B" w:rsidRPr="00F54AAB" w14:paraId="5EAAEDF5" w14:textId="77777777" w:rsidTr="00F554EF">
        <w:trPr>
          <w:trHeight w:val="713"/>
          <w:jc w:val="center"/>
        </w:trPr>
        <w:tc>
          <w:tcPr>
            <w:tcW w:w="2728" w:type="pct"/>
            <w:gridSpan w:val="4"/>
            <w:tcBorders>
              <w:top w:val="single" w:sz="4" w:space="0" w:color="auto"/>
              <w:left w:val="single" w:sz="4" w:space="0" w:color="auto"/>
              <w:bottom w:val="single" w:sz="4" w:space="0" w:color="auto"/>
              <w:right w:val="single" w:sz="4" w:space="0" w:color="auto"/>
            </w:tcBorders>
            <w:hideMark/>
          </w:tcPr>
          <w:p w14:paraId="68CDB302" w14:textId="77777777" w:rsidR="0041293B" w:rsidRPr="00F54AAB" w:rsidRDefault="0041293B" w:rsidP="00F554EF">
            <w:pPr>
              <w:jc w:val="both"/>
              <w:rPr>
                <w:rFonts w:ascii="Arial" w:hAnsi="Arial" w:cs="Arial"/>
                <w:b/>
                <w:bCs/>
                <w:sz w:val="22"/>
                <w:szCs w:val="22"/>
              </w:rPr>
            </w:pPr>
            <w:r w:rsidRPr="00F54AAB">
              <w:rPr>
                <w:rFonts w:ascii="Arial" w:hAnsi="Arial" w:cs="Arial"/>
                <w:b/>
                <w:bCs/>
                <w:sz w:val="22"/>
                <w:szCs w:val="22"/>
              </w:rPr>
              <w:t>DESPERDICIOS</w:t>
            </w:r>
          </w:p>
          <w:p w14:paraId="36593BCE" w14:textId="77777777" w:rsidR="0041293B" w:rsidRPr="00F54AAB" w:rsidRDefault="0041293B" w:rsidP="00F554EF">
            <w:pPr>
              <w:jc w:val="both"/>
              <w:rPr>
                <w:rFonts w:ascii="Arial" w:hAnsi="Arial" w:cs="Arial"/>
                <w:sz w:val="22"/>
                <w:szCs w:val="22"/>
              </w:rPr>
            </w:pPr>
            <w:r w:rsidRPr="00F54AAB">
              <w:rPr>
                <w:rFonts w:ascii="Arial" w:hAnsi="Arial" w:cs="Arial"/>
                <w:sz w:val="22"/>
                <w:szCs w:val="22"/>
              </w:rPr>
              <w:t xml:space="preserve">Incluidos </w:t>
            </w:r>
            <w:r w:rsidRPr="00F54AAB">
              <w:rPr>
                <w:rFonts w:ascii="Arial" w:hAnsi="Arial" w:cs="Arial"/>
                <w:sz w:val="22"/>
                <w:szCs w:val="22"/>
              </w:rPr>
              <w:fldChar w:fldCharType="begin">
                <w:ffData>
                  <w:name w:val=""/>
                  <w:enabled/>
                  <w:calcOnExit w:val="0"/>
                  <w:checkBox>
                    <w:sizeAuto/>
                    <w:default w:val="1"/>
                  </w:checkBox>
                </w:ffData>
              </w:fldChar>
            </w:r>
            <w:r w:rsidRPr="00F54AAB">
              <w:rPr>
                <w:rFonts w:ascii="Arial" w:hAnsi="Arial" w:cs="Arial"/>
                <w:sz w:val="22"/>
                <w:szCs w:val="22"/>
              </w:rPr>
              <w:instrText xml:space="preserve"> FORMCHECKBOX </w:instrText>
            </w:r>
            <w:r w:rsidR="007A7D07">
              <w:rPr>
                <w:rFonts w:ascii="Arial" w:hAnsi="Arial" w:cs="Arial"/>
                <w:sz w:val="22"/>
                <w:szCs w:val="22"/>
              </w:rPr>
            </w:r>
            <w:r w:rsidR="007A7D07">
              <w:rPr>
                <w:rFonts w:ascii="Arial" w:hAnsi="Arial" w:cs="Arial"/>
                <w:sz w:val="22"/>
                <w:szCs w:val="22"/>
              </w:rPr>
              <w:fldChar w:fldCharType="separate"/>
            </w:r>
            <w:r w:rsidRPr="00F54AAB">
              <w:rPr>
                <w:rFonts w:ascii="Arial" w:hAnsi="Arial" w:cs="Arial"/>
                <w:sz w:val="22"/>
                <w:szCs w:val="22"/>
              </w:rPr>
              <w:fldChar w:fldCharType="end"/>
            </w:r>
            <w:r w:rsidRPr="00F54AAB">
              <w:rPr>
                <w:rFonts w:ascii="Arial" w:hAnsi="Arial" w:cs="Arial"/>
                <w:sz w:val="22"/>
                <w:szCs w:val="22"/>
              </w:rPr>
              <w:t xml:space="preserve"> Sí </w:t>
            </w:r>
            <w:r w:rsidRPr="00F54AAB">
              <w:rPr>
                <w:rFonts w:ascii="Arial" w:hAnsi="Arial" w:cs="Arial"/>
                <w:sz w:val="22"/>
                <w:szCs w:val="22"/>
              </w:rPr>
              <w:fldChar w:fldCharType="begin">
                <w:ffData>
                  <w:name w:val=""/>
                  <w:enabled/>
                  <w:calcOnExit w:val="0"/>
                  <w:checkBox>
                    <w:sizeAuto/>
                    <w:default w:val="0"/>
                  </w:checkBox>
                </w:ffData>
              </w:fldChar>
            </w:r>
            <w:r w:rsidRPr="00F54AAB">
              <w:rPr>
                <w:rFonts w:ascii="Arial" w:hAnsi="Arial" w:cs="Arial"/>
                <w:sz w:val="22"/>
                <w:szCs w:val="22"/>
              </w:rPr>
              <w:instrText xml:space="preserve"> FORMCHECKBOX </w:instrText>
            </w:r>
            <w:r w:rsidR="007A7D07">
              <w:rPr>
                <w:rFonts w:ascii="Arial" w:hAnsi="Arial" w:cs="Arial"/>
                <w:sz w:val="22"/>
                <w:szCs w:val="22"/>
              </w:rPr>
            </w:r>
            <w:r w:rsidR="007A7D07">
              <w:rPr>
                <w:rFonts w:ascii="Arial" w:hAnsi="Arial" w:cs="Arial"/>
                <w:sz w:val="22"/>
                <w:szCs w:val="22"/>
              </w:rPr>
              <w:fldChar w:fldCharType="separate"/>
            </w:r>
            <w:r w:rsidRPr="00F54AAB">
              <w:rPr>
                <w:rFonts w:ascii="Arial" w:hAnsi="Arial" w:cs="Arial"/>
                <w:sz w:val="22"/>
                <w:szCs w:val="22"/>
              </w:rPr>
              <w:fldChar w:fldCharType="end"/>
            </w:r>
            <w:r w:rsidRPr="00F54AAB">
              <w:rPr>
                <w:rFonts w:ascii="Arial" w:hAnsi="Arial" w:cs="Arial"/>
                <w:sz w:val="22"/>
                <w:szCs w:val="22"/>
              </w:rPr>
              <w:t xml:space="preserve"> No</w:t>
            </w:r>
          </w:p>
        </w:tc>
        <w:tc>
          <w:tcPr>
            <w:tcW w:w="2272" w:type="pct"/>
            <w:gridSpan w:val="2"/>
            <w:tcBorders>
              <w:top w:val="single" w:sz="4" w:space="0" w:color="auto"/>
              <w:left w:val="single" w:sz="4" w:space="0" w:color="auto"/>
              <w:bottom w:val="single" w:sz="4" w:space="0" w:color="auto"/>
              <w:right w:val="single" w:sz="4" w:space="0" w:color="auto"/>
            </w:tcBorders>
            <w:vAlign w:val="center"/>
            <w:hideMark/>
          </w:tcPr>
          <w:p w14:paraId="18580CC7" w14:textId="77777777" w:rsidR="0041293B" w:rsidRPr="00F54AAB" w:rsidRDefault="0041293B" w:rsidP="00F554EF">
            <w:pPr>
              <w:jc w:val="both"/>
              <w:rPr>
                <w:rFonts w:ascii="Arial" w:hAnsi="Arial" w:cs="Arial"/>
                <w:b/>
                <w:bCs/>
                <w:sz w:val="22"/>
                <w:szCs w:val="22"/>
              </w:rPr>
            </w:pPr>
            <w:r w:rsidRPr="00F54AAB">
              <w:rPr>
                <w:rFonts w:ascii="Arial" w:hAnsi="Arial" w:cs="Arial"/>
                <w:b/>
                <w:bCs/>
                <w:sz w:val="22"/>
                <w:szCs w:val="22"/>
              </w:rPr>
              <w:t>MANO DE MANTENIMIENTO</w:t>
            </w:r>
          </w:p>
          <w:p w14:paraId="04EEF7F4" w14:textId="77777777" w:rsidR="0041293B" w:rsidRPr="00F54AAB" w:rsidRDefault="0041293B" w:rsidP="00F554EF">
            <w:pPr>
              <w:jc w:val="both"/>
              <w:rPr>
                <w:rFonts w:ascii="Arial" w:hAnsi="Arial" w:cs="Arial"/>
                <w:sz w:val="22"/>
                <w:szCs w:val="22"/>
              </w:rPr>
            </w:pPr>
            <w:r w:rsidRPr="00F54AAB">
              <w:rPr>
                <w:rFonts w:ascii="Arial" w:hAnsi="Arial" w:cs="Arial"/>
                <w:sz w:val="22"/>
                <w:szCs w:val="22"/>
              </w:rPr>
              <w:t xml:space="preserve">Incluida </w:t>
            </w:r>
            <w:r w:rsidRPr="00F54AAB">
              <w:rPr>
                <w:rFonts w:ascii="Arial" w:hAnsi="Arial" w:cs="Arial"/>
                <w:sz w:val="22"/>
                <w:szCs w:val="22"/>
              </w:rPr>
              <w:fldChar w:fldCharType="begin">
                <w:ffData>
                  <w:name w:val=""/>
                  <w:enabled/>
                  <w:calcOnExit w:val="0"/>
                  <w:checkBox>
                    <w:sizeAuto/>
                    <w:default w:val="1"/>
                  </w:checkBox>
                </w:ffData>
              </w:fldChar>
            </w:r>
            <w:r w:rsidRPr="00F54AAB">
              <w:rPr>
                <w:rFonts w:ascii="Arial" w:hAnsi="Arial" w:cs="Arial"/>
                <w:sz w:val="22"/>
                <w:szCs w:val="22"/>
              </w:rPr>
              <w:instrText xml:space="preserve"> FORMCHECKBOX </w:instrText>
            </w:r>
            <w:r w:rsidR="007A7D07">
              <w:rPr>
                <w:rFonts w:ascii="Arial" w:hAnsi="Arial" w:cs="Arial"/>
                <w:sz w:val="22"/>
                <w:szCs w:val="22"/>
              </w:rPr>
            </w:r>
            <w:r w:rsidR="007A7D07">
              <w:rPr>
                <w:rFonts w:ascii="Arial" w:hAnsi="Arial" w:cs="Arial"/>
                <w:sz w:val="22"/>
                <w:szCs w:val="22"/>
              </w:rPr>
              <w:fldChar w:fldCharType="separate"/>
            </w:r>
            <w:r w:rsidRPr="00F54AAB">
              <w:rPr>
                <w:rFonts w:ascii="Arial" w:hAnsi="Arial" w:cs="Arial"/>
                <w:sz w:val="22"/>
                <w:szCs w:val="22"/>
              </w:rPr>
              <w:fldChar w:fldCharType="end"/>
            </w:r>
            <w:r w:rsidRPr="00F54AAB">
              <w:rPr>
                <w:rFonts w:ascii="Arial" w:hAnsi="Arial" w:cs="Arial"/>
                <w:sz w:val="22"/>
                <w:szCs w:val="22"/>
              </w:rPr>
              <w:t xml:space="preserve"> Sí </w:t>
            </w:r>
            <w:r w:rsidRPr="00F54AAB">
              <w:rPr>
                <w:rFonts w:ascii="Arial" w:hAnsi="Arial" w:cs="Arial"/>
                <w:sz w:val="22"/>
                <w:szCs w:val="22"/>
              </w:rPr>
              <w:fldChar w:fldCharType="begin">
                <w:ffData>
                  <w:name w:val="Casilla4"/>
                  <w:enabled/>
                  <w:calcOnExit w:val="0"/>
                  <w:checkBox>
                    <w:sizeAuto/>
                    <w:default w:val="0"/>
                  </w:checkBox>
                </w:ffData>
              </w:fldChar>
            </w:r>
            <w:r w:rsidRPr="00F54AAB">
              <w:rPr>
                <w:rFonts w:ascii="Arial" w:hAnsi="Arial" w:cs="Arial"/>
                <w:sz w:val="22"/>
                <w:szCs w:val="22"/>
              </w:rPr>
              <w:instrText xml:space="preserve"> FORMCHECKBOX </w:instrText>
            </w:r>
            <w:r w:rsidR="007A7D07">
              <w:rPr>
                <w:rFonts w:ascii="Arial" w:hAnsi="Arial" w:cs="Arial"/>
                <w:sz w:val="22"/>
                <w:szCs w:val="22"/>
              </w:rPr>
            </w:r>
            <w:r w:rsidR="007A7D07">
              <w:rPr>
                <w:rFonts w:ascii="Arial" w:hAnsi="Arial" w:cs="Arial"/>
                <w:sz w:val="22"/>
                <w:szCs w:val="22"/>
              </w:rPr>
              <w:fldChar w:fldCharType="separate"/>
            </w:r>
            <w:r w:rsidRPr="00F54AAB">
              <w:rPr>
                <w:rFonts w:ascii="Arial" w:hAnsi="Arial" w:cs="Arial"/>
                <w:sz w:val="22"/>
                <w:szCs w:val="22"/>
              </w:rPr>
              <w:fldChar w:fldCharType="end"/>
            </w:r>
            <w:r w:rsidRPr="00F54AAB">
              <w:rPr>
                <w:rFonts w:ascii="Arial" w:hAnsi="Arial" w:cs="Arial"/>
                <w:sz w:val="22"/>
                <w:szCs w:val="22"/>
              </w:rPr>
              <w:t xml:space="preserve"> No</w:t>
            </w:r>
          </w:p>
        </w:tc>
      </w:tr>
      <w:tr w:rsidR="0041293B" w:rsidRPr="00F54AAB" w14:paraId="5961AFA2" w14:textId="77777777" w:rsidTr="00F554EF">
        <w:trPr>
          <w:trHeight w:val="352"/>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E77B12F" w14:textId="77777777" w:rsidR="0041293B" w:rsidRPr="00F54AAB" w:rsidRDefault="0041293B" w:rsidP="00F554EF">
            <w:pPr>
              <w:jc w:val="both"/>
              <w:rPr>
                <w:rFonts w:ascii="Arial" w:hAnsi="Arial" w:cs="Arial"/>
                <w:b/>
                <w:bCs/>
                <w:sz w:val="22"/>
                <w:szCs w:val="22"/>
              </w:rPr>
            </w:pPr>
            <w:r w:rsidRPr="00F54AAB">
              <w:rPr>
                <w:rFonts w:ascii="Arial" w:hAnsi="Arial" w:cs="Arial"/>
                <w:b/>
                <w:bCs/>
                <w:sz w:val="22"/>
                <w:szCs w:val="22"/>
              </w:rPr>
              <w:t>MEDIDA Y FORMA DE PAGO</w:t>
            </w:r>
          </w:p>
          <w:p w14:paraId="30D54878" w14:textId="77777777" w:rsidR="0041293B" w:rsidRPr="00F54AAB" w:rsidRDefault="0041293B" w:rsidP="00F554EF">
            <w:pPr>
              <w:jc w:val="both"/>
              <w:rPr>
                <w:rFonts w:ascii="Arial" w:hAnsi="Arial" w:cs="Arial"/>
                <w:sz w:val="22"/>
                <w:szCs w:val="22"/>
              </w:rPr>
            </w:pPr>
          </w:p>
          <w:p w14:paraId="0149E8C2" w14:textId="5543CB9E" w:rsidR="0041293B" w:rsidRPr="00F54AAB" w:rsidRDefault="0041293B" w:rsidP="00F554EF">
            <w:pPr>
              <w:jc w:val="both"/>
              <w:rPr>
                <w:rFonts w:ascii="Arial" w:hAnsi="Arial" w:cs="Arial"/>
                <w:sz w:val="22"/>
                <w:szCs w:val="22"/>
              </w:rPr>
            </w:pPr>
            <w:r w:rsidRPr="00F54AAB">
              <w:rPr>
                <w:rFonts w:ascii="Arial" w:hAnsi="Arial" w:cs="Arial"/>
                <w:sz w:val="22"/>
                <w:szCs w:val="22"/>
              </w:rPr>
              <w:t>La unidad de medida para este capítulo será en HECTAREA (</w:t>
            </w:r>
            <w:r w:rsidR="00330D67">
              <w:rPr>
                <w:rFonts w:ascii="Arial" w:hAnsi="Arial" w:cs="Arial"/>
                <w:sz w:val="22"/>
                <w:szCs w:val="22"/>
              </w:rPr>
              <w:t>ha</w:t>
            </w:r>
            <w:r w:rsidRPr="00F54AAB">
              <w:rPr>
                <w:rFonts w:ascii="Arial" w:hAnsi="Arial" w:cs="Arial"/>
                <w:sz w:val="22"/>
                <w:szCs w:val="22"/>
              </w:rPr>
              <w:t>).</w:t>
            </w:r>
          </w:p>
          <w:p w14:paraId="0B7300B2" w14:textId="77777777" w:rsidR="0041293B" w:rsidRPr="00F54AAB" w:rsidRDefault="0041293B" w:rsidP="00F554EF">
            <w:pPr>
              <w:jc w:val="both"/>
              <w:rPr>
                <w:rFonts w:ascii="Arial" w:hAnsi="Arial" w:cs="Arial"/>
                <w:sz w:val="22"/>
                <w:szCs w:val="22"/>
              </w:rPr>
            </w:pPr>
          </w:p>
          <w:p w14:paraId="55EE5234" w14:textId="77777777" w:rsidR="0041293B" w:rsidRPr="00F54AAB" w:rsidRDefault="0041293B" w:rsidP="00F554EF">
            <w:pPr>
              <w:jc w:val="both"/>
              <w:rPr>
                <w:rFonts w:ascii="Arial" w:hAnsi="Arial" w:cs="Arial"/>
                <w:sz w:val="22"/>
                <w:szCs w:val="22"/>
              </w:rPr>
            </w:pPr>
            <w:r w:rsidRPr="00F54AAB">
              <w:rPr>
                <w:rFonts w:ascii="Arial" w:hAnsi="Arial" w:cs="Arial"/>
                <w:sz w:val="22"/>
                <w:szCs w:val="22"/>
              </w:rPr>
              <w:t>El pago se efectuará de acuerdo con los precios unitarios acordados en el respectivo contrato.</w:t>
            </w:r>
          </w:p>
          <w:p w14:paraId="32D47A4F" w14:textId="77777777" w:rsidR="0041293B" w:rsidRPr="00F54AAB" w:rsidRDefault="0041293B" w:rsidP="00F554EF">
            <w:pPr>
              <w:jc w:val="both"/>
              <w:rPr>
                <w:rFonts w:ascii="Arial" w:hAnsi="Arial" w:cs="Arial"/>
                <w:sz w:val="22"/>
                <w:szCs w:val="22"/>
              </w:rPr>
            </w:pPr>
          </w:p>
          <w:p w14:paraId="1C64E997" w14:textId="77777777" w:rsidR="0041293B" w:rsidRPr="00F54AAB" w:rsidRDefault="0041293B" w:rsidP="00F554EF">
            <w:pPr>
              <w:jc w:val="both"/>
              <w:rPr>
                <w:rFonts w:ascii="Arial" w:hAnsi="Arial" w:cs="Arial"/>
                <w:sz w:val="22"/>
                <w:szCs w:val="22"/>
              </w:rPr>
            </w:pPr>
            <w:r w:rsidRPr="00F54AAB">
              <w:rPr>
                <w:rFonts w:ascii="Arial" w:hAnsi="Arial" w:cs="Arial"/>
                <w:sz w:val="22"/>
                <w:szCs w:val="22"/>
              </w:rPr>
              <w:t>Los valores incluirán la totalidad de los costos de materiales, transporte, equipo y mano de mantenimiento en el que incurra el contratista. Así mismo la disposición de sobrantes el transporte y su colocación en las áreas aprobadas.</w:t>
            </w:r>
          </w:p>
          <w:p w14:paraId="666204DE" w14:textId="77777777" w:rsidR="0041293B" w:rsidRPr="00F54AAB" w:rsidRDefault="0041293B" w:rsidP="00F554EF">
            <w:pPr>
              <w:jc w:val="both"/>
              <w:rPr>
                <w:rFonts w:ascii="Arial" w:hAnsi="Arial" w:cs="Arial"/>
                <w:sz w:val="22"/>
                <w:szCs w:val="22"/>
              </w:rPr>
            </w:pPr>
          </w:p>
        </w:tc>
      </w:tr>
      <w:tr w:rsidR="0041293B" w:rsidRPr="00F54AAB" w14:paraId="3374744A" w14:textId="77777777" w:rsidTr="00F554EF">
        <w:trPr>
          <w:trHeight w:val="351"/>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139BC4C7" w14:textId="77777777" w:rsidR="0041293B" w:rsidRPr="00F54AAB" w:rsidRDefault="0041293B" w:rsidP="00F554EF">
            <w:pPr>
              <w:jc w:val="both"/>
              <w:rPr>
                <w:rFonts w:ascii="Arial" w:hAnsi="Arial" w:cs="Arial"/>
                <w:b/>
                <w:bCs/>
                <w:sz w:val="22"/>
                <w:szCs w:val="22"/>
              </w:rPr>
            </w:pPr>
            <w:r w:rsidRPr="00F54AAB">
              <w:rPr>
                <w:rFonts w:ascii="Arial" w:hAnsi="Arial" w:cs="Arial"/>
                <w:b/>
                <w:bCs/>
                <w:sz w:val="22"/>
                <w:szCs w:val="22"/>
              </w:rPr>
              <w:t>NO CONFORMIDAD</w:t>
            </w:r>
          </w:p>
          <w:p w14:paraId="6B839EEA" w14:textId="77777777" w:rsidR="0041293B" w:rsidRPr="00F54AAB" w:rsidRDefault="0041293B" w:rsidP="00F554EF">
            <w:pPr>
              <w:jc w:val="both"/>
              <w:rPr>
                <w:rFonts w:ascii="Arial" w:hAnsi="Arial" w:cs="Arial"/>
                <w:sz w:val="22"/>
                <w:szCs w:val="22"/>
              </w:rPr>
            </w:pPr>
            <w:r w:rsidRPr="00F54AAB">
              <w:rPr>
                <w:rFonts w:ascii="Arial" w:hAnsi="Arial" w:cs="Arial"/>
                <w:sz w:val="22"/>
                <w:szCs w:val="22"/>
              </w:rPr>
              <w:t>En caso de no conformidad con estas especificaciones, durante su ejecución o a su terminación, las obras se considerarán como mal ejecutadas. En este evento, el Contratista deberá realizarlas correctamente a su costo y sin que implique modificaciones y/o adiciones en el plazo y en el valor del contrato.</w:t>
            </w:r>
          </w:p>
        </w:tc>
      </w:tr>
      <w:tr w:rsidR="00EC37DD" w:rsidRPr="00F54AAB" w14:paraId="73E3C8B1" w14:textId="77777777" w:rsidTr="00EC37DD">
        <w:trPr>
          <w:gridAfter w:val="1"/>
          <w:wAfter w:w="112" w:type="pct"/>
          <w:trHeight w:val="589"/>
          <w:jc w:val="center"/>
        </w:trPr>
        <w:tc>
          <w:tcPr>
            <w:tcW w:w="1227"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56C88A57" w14:textId="77777777" w:rsidR="00EC37DD" w:rsidRPr="00F54AAB" w:rsidRDefault="00EC37DD" w:rsidP="00F554EF">
            <w:pPr>
              <w:jc w:val="both"/>
              <w:rPr>
                <w:rFonts w:ascii="Arial" w:hAnsi="Arial" w:cs="Arial"/>
                <w:b/>
                <w:bCs/>
                <w:sz w:val="22"/>
                <w:szCs w:val="22"/>
              </w:rPr>
            </w:pPr>
            <w:r w:rsidRPr="00F54AAB">
              <w:rPr>
                <w:rFonts w:ascii="Arial" w:hAnsi="Arial" w:cs="Arial"/>
                <w:b/>
                <w:bCs/>
                <w:sz w:val="22"/>
                <w:szCs w:val="22"/>
              </w:rPr>
              <w:lastRenderedPageBreak/>
              <w:t>ITEM: 1.2</w:t>
            </w:r>
          </w:p>
        </w:tc>
        <w:tc>
          <w:tcPr>
            <w:tcW w:w="3661" w:type="pct"/>
            <w:gridSpan w:val="4"/>
            <w:tcBorders>
              <w:top w:val="single" w:sz="4" w:space="0" w:color="auto"/>
              <w:left w:val="single" w:sz="4" w:space="0" w:color="auto"/>
              <w:bottom w:val="single" w:sz="4" w:space="0" w:color="auto"/>
              <w:right w:val="single" w:sz="4" w:space="0" w:color="auto"/>
            </w:tcBorders>
            <w:shd w:val="pct15" w:color="auto" w:fill="FFFFFF"/>
            <w:vAlign w:val="center"/>
            <w:hideMark/>
          </w:tcPr>
          <w:p w14:paraId="66700E5C" w14:textId="77777777" w:rsidR="00EC37DD" w:rsidRPr="00F54AAB" w:rsidRDefault="00EC37DD" w:rsidP="00F554EF">
            <w:pPr>
              <w:jc w:val="both"/>
              <w:rPr>
                <w:rFonts w:ascii="Arial" w:hAnsi="Arial" w:cs="Arial"/>
                <w:b/>
                <w:bCs/>
                <w:sz w:val="22"/>
                <w:szCs w:val="22"/>
              </w:rPr>
            </w:pPr>
            <w:r w:rsidRPr="00F54AAB">
              <w:rPr>
                <w:rFonts w:ascii="Arial" w:hAnsi="Arial" w:cs="Arial"/>
                <w:b/>
                <w:bCs/>
                <w:sz w:val="22"/>
                <w:szCs w:val="22"/>
              </w:rPr>
              <w:t>LIMPIEZA MANUAL DEL CERRAMIENTO (INCLUYE</w:t>
            </w:r>
            <w:r>
              <w:rPr>
                <w:rFonts w:ascii="Arial" w:hAnsi="Arial" w:cs="Arial"/>
                <w:b/>
                <w:bCs/>
                <w:sz w:val="22"/>
                <w:szCs w:val="22"/>
              </w:rPr>
              <w:t xml:space="preserve"> RETIRO Y </w:t>
            </w:r>
            <w:r w:rsidRPr="00F54AAB">
              <w:rPr>
                <w:rFonts w:ascii="Arial" w:hAnsi="Arial" w:cs="Arial"/>
                <w:b/>
                <w:bCs/>
                <w:sz w:val="22"/>
                <w:szCs w:val="22"/>
              </w:rPr>
              <w:t>DISPOSICION FINAL)</w:t>
            </w:r>
          </w:p>
        </w:tc>
      </w:tr>
      <w:tr w:rsidR="00EC37DD" w:rsidRPr="00F54AAB" w14:paraId="380DAEF5" w14:textId="77777777" w:rsidTr="00EC37DD">
        <w:trPr>
          <w:gridAfter w:val="1"/>
          <w:wAfter w:w="112" w:type="pct"/>
          <w:trHeight w:val="408"/>
          <w:jc w:val="center"/>
        </w:trPr>
        <w:tc>
          <w:tcPr>
            <w:tcW w:w="4888" w:type="pct"/>
            <w:gridSpan w:val="5"/>
            <w:tcBorders>
              <w:top w:val="single" w:sz="4" w:space="0" w:color="auto"/>
              <w:left w:val="single" w:sz="4" w:space="0" w:color="auto"/>
              <w:bottom w:val="single" w:sz="4" w:space="0" w:color="auto"/>
              <w:right w:val="single" w:sz="4" w:space="0" w:color="auto"/>
            </w:tcBorders>
            <w:vAlign w:val="center"/>
            <w:hideMark/>
          </w:tcPr>
          <w:p w14:paraId="04973660" w14:textId="23F4B479" w:rsidR="00EC37DD" w:rsidRPr="00F54AAB" w:rsidRDefault="00EC37DD" w:rsidP="00F554EF">
            <w:pPr>
              <w:jc w:val="both"/>
              <w:rPr>
                <w:rFonts w:ascii="Arial" w:hAnsi="Arial" w:cs="Arial"/>
                <w:sz w:val="22"/>
                <w:szCs w:val="22"/>
              </w:rPr>
            </w:pPr>
            <w:r w:rsidRPr="00F54AAB">
              <w:rPr>
                <w:rFonts w:ascii="Arial" w:hAnsi="Arial" w:cs="Arial"/>
                <w:b/>
                <w:bCs/>
                <w:sz w:val="22"/>
                <w:szCs w:val="22"/>
              </w:rPr>
              <w:t>UNIDAD DE MEDIDA:</w:t>
            </w:r>
            <w:r w:rsidRPr="00F54AAB">
              <w:rPr>
                <w:rFonts w:ascii="Arial" w:hAnsi="Arial" w:cs="Arial"/>
                <w:sz w:val="22"/>
                <w:szCs w:val="22"/>
              </w:rPr>
              <w:t xml:space="preserve">                  </w:t>
            </w:r>
            <w:r w:rsidR="003C4B39">
              <w:rPr>
                <w:rFonts w:ascii="Arial" w:hAnsi="Arial" w:cs="Arial"/>
                <w:sz w:val="22"/>
                <w:szCs w:val="22"/>
              </w:rPr>
              <w:t>m</w:t>
            </w:r>
            <w:r w:rsidRPr="00F54AAB">
              <w:rPr>
                <w:rFonts w:ascii="Arial" w:hAnsi="Arial" w:cs="Arial"/>
                <w:sz w:val="22"/>
                <w:szCs w:val="22"/>
              </w:rPr>
              <w:t>l- Metro lineal</w:t>
            </w:r>
          </w:p>
        </w:tc>
      </w:tr>
      <w:tr w:rsidR="00EC37DD" w:rsidRPr="00F54AAB" w14:paraId="532D9CF3" w14:textId="77777777" w:rsidTr="00EC37DD">
        <w:trPr>
          <w:gridAfter w:val="1"/>
          <w:wAfter w:w="112" w:type="pct"/>
          <w:trHeight w:val="428"/>
          <w:jc w:val="center"/>
        </w:trPr>
        <w:tc>
          <w:tcPr>
            <w:tcW w:w="4888" w:type="pct"/>
            <w:gridSpan w:val="5"/>
            <w:tcBorders>
              <w:top w:val="single" w:sz="4" w:space="0" w:color="auto"/>
              <w:left w:val="single" w:sz="4" w:space="0" w:color="auto"/>
              <w:bottom w:val="single" w:sz="4" w:space="0" w:color="auto"/>
              <w:right w:val="single" w:sz="4" w:space="0" w:color="auto"/>
            </w:tcBorders>
            <w:vAlign w:val="center"/>
          </w:tcPr>
          <w:p w14:paraId="4415D169" w14:textId="3DD67B93" w:rsidR="00EC37DD" w:rsidRPr="00F54AAB" w:rsidRDefault="00EC37DD" w:rsidP="00F554EF">
            <w:pPr>
              <w:jc w:val="both"/>
              <w:rPr>
                <w:rFonts w:ascii="Arial" w:hAnsi="Arial" w:cs="Arial"/>
                <w:b/>
                <w:bCs/>
                <w:sz w:val="22"/>
                <w:szCs w:val="22"/>
              </w:rPr>
            </w:pPr>
            <w:r w:rsidRPr="00F54AAB">
              <w:rPr>
                <w:rFonts w:ascii="Arial" w:hAnsi="Arial" w:cs="Arial"/>
                <w:b/>
                <w:bCs/>
                <w:sz w:val="22"/>
                <w:szCs w:val="22"/>
              </w:rPr>
              <w:t>DESCRIPCIÓN</w:t>
            </w:r>
          </w:p>
          <w:p w14:paraId="140F82D6" w14:textId="063BBABD" w:rsidR="00EC37DD" w:rsidRPr="00F54AAB" w:rsidRDefault="00EC37DD" w:rsidP="00F554EF">
            <w:pPr>
              <w:jc w:val="both"/>
              <w:rPr>
                <w:rFonts w:ascii="Arial" w:hAnsi="Arial" w:cs="Arial"/>
                <w:sz w:val="22"/>
                <w:szCs w:val="22"/>
              </w:rPr>
            </w:pPr>
            <w:r w:rsidRPr="00F54AAB">
              <w:rPr>
                <w:rFonts w:ascii="Arial" w:hAnsi="Arial" w:cs="Arial"/>
                <w:sz w:val="22"/>
                <w:szCs w:val="22"/>
              </w:rPr>
              <w:t>Limpieza manual del cerramiento (mallas)</w:t>
            </w:r>
            <w:r w:rsidR="00330D67" w:rsidRPr="00F54AAB">
              <w:rPr>
                <w:rFonts w:ascii="Arial" w:hAnsi="Arial" w:cs="Arial"/>
                <w:sz w:val="22"/>
                <w:szCs w:val="22"/>
              </w:rPr>
              <w:t xml:space="preserve"> </w:t>
            </w:r>
            <w:r w:rsidR="00330D67">
              <w:rPr>
                <w:rFonts w:ascii="Arial" w:hAnsi="Arial" w:cs="Arial"/>
                <w:sz w:val="22"/>
                <w:szCs w:val="22"/>
              </w:rPr>
              <w:t xml:space="preserve">y </w:t>
            </w:r>
            <w:r w:rsidR="00330D67" w:rsidRPr="00F54AAB">
              <w:rPr>
                <w:rFonts w:ascii="Arial" w:hAnsi="Arial" w:cs="Arial"/>
                <w:sz w:val="22"/>
                <w:szCs w:val="22"/>
              </w:rPr>
              <w:t>hasta un metro de cada lado del cerramiento</w:t>
            </w:r>
            <w:r w:rsidRPr="00F54AAB">
              <w:rPr>
                <w:rFonts w:ascii="Arial" w:hAnsi="Arial" w:cs="Arial"/>
                <w:sz w:val="22"/>
                <w:szCs w:val="22"/>
              </w:rPr>
              <w:t>: retirando todo elemento orgánico e inorgánico. Se hará además la fumigación con insecticida orgánico (</w:t>
            </w:r>
            <w:proofErr w:type="spellStart"/>
            <w:r w:rsidR="00330D67" w:rsidRPr="00330D67">
              <w:rPr>
                <w:rFonts w:ascii="Arial" w:hAnsi="Arial" w:cs="Arial"/>
                <w:sz w:val="22"/>
                <w:szCs w:val="22"/>
              </w:rPr>
              <w:t>Alisín</w:t>
            </w:r>
            <w:proofErr w:type="spellEnd"/>
            <w:r w:rsidR="00330D67" w:rsidRPr="00330D67">
              <w:rPr>
                <w:rFonts w:ascii="Arial" w:hAnsi="Arial" w:cs="Arial"/>
                <w:sz w:val="22"/>
                <w:szCs w:val="22"/>
              </w:rPr>
              <w:t xml:space="preserve"> o de similares características físicas y químicas</w:t>
            </w:r>
            <w:r w:rsidRPr="00F54AAB">
              <w:rPr>
                <w:rFonts w:ascii="Arial" w:hAnsi="Arial" w:cs="Arial"/>
                <w:sz w:val="22"/>
                <w:szCs w:val="22"/>
              </w:rPr>
              <w:t>).  Incluye cargue, retiro y disposición final del material sobrante a cualquier distancia.</w:t>
            </w:r>
          </w:p>
          <w:p w14:paraId="321B0F7B" w14:textId="77777777" w:rsidR="00EC37DD" w:rsidRPr="00F54AAB" w:rsidRDefault="00EC37DD" w:rsidP="00F554EF">
            <w:pPr>
              <w:jc w:val="both"/>
              <w:rPr>
                <w:rFonts w:ascii="Arial" w:hAnsi="Arial" w:cs="Arial"/>
                <w:sz w:val="22"/>
                <w:szCs w:val="22"/>
              </w:rPr>
            </w:pPr>
          </w:p>
        </w:tc>
      </w:tr>
      <w:tr w:rsidR="00EC37DD" w:rsidRPr="00F54AAB" w14:paraId="694231F4" w14:textId="77777777" w:rsidTr="00EC37DD">
        <w:trPr>
          <w:gridAfter w:val="1"/>
          <w:wAfter w:w="112" w:type="pct"/>
          <w:jc w:val="center"/>
        </w:trPr>
        <w:tc>
          <w:tcPr>
            <w:tcW w:w="4888" w:type="pct"/>
            <w:gridSpan w:val="5"/>
            <w:tcBorders>
              <w:top w:val="single" w:sz="4" w:space="0" w:color="auto"/>
              <w:left w:val="single" w:sz="4" w:space="0" w:color="auto"/>
              <w:bottom w:val="single" w:sz="4" w:space="0" w:color="auto"/>
              <w:right w:val="single" w:sz="4" w:space="0" w:color="auto"/>
            </w:tcBorders>
            <w:vAlign w:val="center"/>
          </w:tcPr>
          <w:p w14:paraId="0DC224C0" w14:textId="684F7FFB" w:rsidR="00EC37DD" w:rsidRDefault="00EC37DD" w:rsidP="00F554EF">
            <w:pPr>
              <w:jc w:val="both"/>
              <w:rPr>
                <w:rFonts w:ascii="Arial" w:hAnsi="Arial" w:cs="Arial"/>
                <w:sz w:val="22"/>
                <w:szCs w:val="22"/>
              </w:rPr>
            </w:pPr>
            <w:r w:rsidRPr="00F54AAB">
              <w:rPr>
                <w:rFonts w:ascii="Arial" w:hAnsi="Arial" w:cs="Arial"/>
                <w:b/>
                <w:bCs/>
                <w:sz w:val="22"/>
                <w:szCs w:val="22"/>
              </w:rPr>
              <w:t>PROCEDIMIENTO DE EJECUCION</w:t>
            </w:r>
          </w:p>
          <w:p w14:paraId="4664C27D" w14:textId="2CAD41CD" w:rsidR="00EC37DD" w:rsidRPr="00F54AAB" w:rsidRDefault="00EC37DD" w:rsidP="00F554EF">
            <w:pPr>
              <w:jc w:val="both"/>
              <w:rPr>
                <w:rFonts w:ascii="Arial" w:hAnsi="Arial" w:cs="Arial"/>
                <w:bCs/>
                <w:sz w:val="22"/>
                <w:szCs w:val="22"/>
              </w:rPr>
            </w:pPr>
            <w:r w:rsidRPr="00F54AAB">
              <w:rPr>
                <w:rFonts w:ascii="Arial" w:hAnsi="Arial" w:cs="Arial"/>
                <w:sz w:val="22"/>
                <w:szCs w:val="22"/>
              </w:rPr>
              <w:t xml:space="preserve">Consiste en el mantenimiento, mediante </w:t>
            </w:r>
            <w:r w:rsidRPr="00F54AAB">
              <w:rPr>
                <w:rFonts w:ascii="Arial" w:hAnsi="Arial" w:cs="Arial"/>
                <w:bCs/>
                <w:sz w:val="22"/>
                <w:szCs w:val="22"/>
              </w:rPr>
              <w:t>el desmonte, desraizando y retirando toda la maleza y arbustos que se encuentren ubicados en y sobre la malla de cerramiento. limpiando con las herramientas necesarias y acordes con el lugar, garantizando la limpieza (de la malla) en el interior y exterior (dentro y fuera) de esta. El muro de base de la malla deberá quedar totalmente limpio en su parte inferior; se debe limpiar con guadaña o herramienta menor una sección de un metro a lado y lado del muro o malla del cerramiento.</w:t>
            </w:r>
          </w:p>
          <w:p w14:paraId="2286128C" w14:textId="77777777" w:rsidR="00EC37DD" w:rsidRPr="00F54AAB" w:rsidRDefault="00EC37DD" w:rsidP="00F554EF">
            <w:pPr>
              <w:jc w:val="both"/>
              <w:rPr>
                <w:rFonts w:ascii="Arial" w:hAnsi="Arial" w:cs="Arial"/>
                <w:bCs/>
                <w:sz w:val="22"/>
                <w:szCs w:val="22"/>
              </w:rPr>
            </w:pPr>
          </w:p>
          <w:p w14:paraId="0C82563C" w14:textId="524711D6" w:rsidR="00EC37DD" w:rsidRPr="00F54AAB" w:rsidRDefault="00EC37DD" w:rsidP="00F554EF">
            <w:pPr>
              <w:jc w:val="both"/>
              <w:rPr>
                <w:rFonts w:ascii="Arial" w:hAnsi="Arial" w:cs="Arial"/>
                <w:bCs/>
                <w:sz w:val="22"/>
                <w:szCs w:val="22"/>
              </w:rPr>
            </w:pPr>
            <w:r w:rsidRPr="00F54AAB">
              <w:rPr>
                <w:rFonts w:ascii="Arial" w:hAnsi="Arial" w:cs="Arial"/>
                <w:bCs/>
                <w:sz w:val="22"/>
                <w:szCs w:val="22"/>
              </w:rPr>
              <w:t>Se debe realizar la fumigación del cerramiento intervenido, mínimo hasta un metro de cada lado del cerramiento  y garantizar que no haya contaminación de las fuentes de aguas superficiales que drenen en la zona o cualquier otra aledaña, las fumigaciones se deben realizar empleando insecticida orgánico (</w:t>
            </w:r>
            <w:proofErr w:type="spellStart"/>
            <w:r w:rsidR="00330D67" w:rsidRPr="00330D67">
              <w:rPr>
                <w:rFonts w:ascii="Arial" w:hAnsi="Arial" w:cs="Arial"/>
                <w:bCs/>
                <w:sz w:val="22"/>
                <w:szCs w:val="22"/>
              </w:rPr>
              <w:t>Alisín</w:t>
            </w:r>
            <w:proofErr w:type="spellEnd"/>
            <w:r w:rsidR="00330D67" w:rsidRPr="00330D67">
              <w:rPr>
                <w:rFonts w:ascii="Arial" w:hAnsi="Arial" w:cs="Arial"/>
                <w:bCs/>
                <w:sz w:val="22"/>
                <w:szCs w:val="22"/>
              </w:rPr>
              <w:t xml:space="preserve"> o de similares características físicas y químicas</w:t>
            </w:r>
            <w:r w:rsidRPr="00F54AAB">
              <w:rPr>
                <w:rFonts w:ascii="Arial" w:hAnsi="Arial" w:cs="Arial"/>
                <w:bCs/>
                <w:sz w:val="22"/>
                <w:szCs w:val="22"/>
              </w:rPr>
              <w:t>), en el momento que no se esté presentando ninguna clase de lluvia, el método de aplicación es el denominado mochila el cual</w:t>
            </w:r>
            <w:r w:rsidRPr="00F54AAB">
              <w:rPr>
                <w:rFonts w:ascii="Arial" w:hAnsi="Arial" w:cs="Arial"/>
                <w:b/>
                <w:sz w:val="22"/>
                <w:szCs w:val="22"/>
              </w:rPr>
              <w:t xml:space="preserve"> </w:t>
            </w:r>
            <w:r w:rsidRPr="00F54AAB">
              <w:rPr>
                <w:rFonts w:ascii="Arial" w:hAnsi="Arial" w:cs="Arial"/>
                <w:bCs/>
                <w:sz w:val="22"/>
                <w:szCs w:val="22"/>
              </w:rPr>
              <w:t>consiste en un recipiente o tanque con bombeo manual, para lo cual se debe fumigar todo el aérea que está estipulada en el contrato.</w:t>
            </w:r>
          </w:p>
          <w:p w14:paraId="7F32F94F" w14:textId="77777777" w:rsidR="00EC37DD" w:rsidRPr="00F54AAB" w:rsidRDefault="00EC37DD" w:rsidP="00F554EF">
            <w:pPr>
              <w:jc w:val="both"/>
              <w:rPr>
                <w:rFonts w:ascii="Arial" w:hAnsi="Arial" w:cs="Arial"/>
                <w:bCs/>
                <w:sz w:val="22"/>
                <w:szCs w:val="22"/>
              </w:rPr>
            </w:pPr>
          </w:p>
          <w:p w14:paraId="619350C5"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El contratista deberá tener las fichas de seguridad de los productos utilizados para la fumigación.</w:t>
            </w:r>
          </w:p>
          <w:p w14:paraId="6B8E862E" w14:textId="77777777" w:rsidR="00EC37DD" w:rsidRPr="00F54AAB" w:rsidRDefault="00EC37DD" w:rsidP="00F554EF">
            <w:pPr>
              <w:jc w:val="both"/>
              <w:rPr>
                <w:rFonts w:ascii="Arial" w:hAnsi="Arial" w:cs="Arial"/>
                <w:sz w:val="22"/>
                <w:szCs w:val="22"/>
              </w:rPr>
            </w:pPr>
          </w:p>
          <w:p w14:paraId="55BE9323"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El personal que realice la fumigación debe estar capacitado y certificado de acuerdo con la normatividad vigente que le aplique.</w:t>
            </w:r>
          </w:p>
          <w:p w14:paraId="0B1F8C72" w14:textId="77777777" w:rsidR="00EC37DD" w:rsidRPr="00F54AAB" w:rsidRDefault="00EC37DD" w:rsidP="00F554EF">
            <w:pPr>
              <w:jc w:val="both"/>
              <w:rPr>
                <w:rFonts w:ascii="Arial" w:hAnsi="Arial" w:cs="Arial"/>
                <w:sz w:val="22"/>
                <w:szCs w:val="22"/>
              </w:rPr>
            </w:pPr>
          </w:p>
          <w:p w14:paraId="545BA603"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 xml:space="preserve">El material sobrante de las actividades debe ser retirado de la zona el mismo día, cumpliendo con las disposiciones ambientales, garantizando siempre la no afectación de la seguridad operacional y demás disposiciones que regulen el tema, este material será dispuesto finalmente en el sitio destinado como botadero autorizado. </w:t>
            </w:r>
          </w:p>
          <w:p w14:paraId="5AFCAE8F" w14:textId="77777777" w:rsidR="00EC37DD" w:rsidRPr="00F54AAB" w:rsidRDefault="00EC37DD" w:rsidP="00F554EF">
            <w:pPr>
              <w:jc w:val="both"/>
              <w:rPr>
                <w:rFonts w:ascii="Arial" w:hAnsi="Arial" w:cs="Arial"/>
                <w:sz w:val="22"/>
                <w:szCs w:val="22"/>
              </w:rPr>
            </w:pPr>
          </w:p>
          <w:p w14:paraId="2AC18C40"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Adicionalmente debe limpiar la señalización y todo elemento de ayuda visual.</w:t>
            </w:r>
          </w:p>
          <w:p w14:paraId="5E2E4718" w14:textId="77777777" w:rsidR="00EC37DD" w:rsidRPr="00F54AAB" w:rsidRDefault="00EC37DD" w:rsidP="00F554EF">
            <w:pPr>
              <w:jc w:val="both"/>
              <w:rPr>
                <w:rFonts w:ascii="Arial" w:hAnsi="Arial" w:cs="Arial"/>
                <w:sz w:val="22"/>
                <w:szCs w:val="22"/>
              </w:rPr>
            </w:pPr>
          </w:p>
          <w:p w14:paraId="306A4760"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El Contratista será responsable de todo daño causado, directa o indirectamente, a las personas, así como a redes de servicios públicos, o propiedades cuya destrucción o menoscabo no estén previstos, ni sean necesarios para la ejecución de los trabajos contratados.</w:t>
            </w:r>
          </w:p>
          <w:p w14:paraId="7840F7AD" w14:textId="77777777" w:rsidR="00EC37DD" w:rsidRPr="00F54AAB" w:rsidRDefault="00EC37DD" w:rsidP="00F554EF">
            <w:pPr>
              <w:jc w:val="both"/>
              <w:rPr>
                <w:rFonts w:ascii="Arial" w:hAnsi="Arial" w:cs="Arial"/>
                <w:sz w:val="22"/>
                <w:szCs w:val="22"/>
              </w:rPr>
            </w:pPr>
          </w:p>
          <w:p w14:paraId="6F6AA4D3"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Cualquier detalle que se muestre en los APU aprobados y no figuren en las especificaciones tendrá tanta validez como cualquiera de los dos documentos.</w:t>
            </w:r>
          </w:p>
        </w:tc>
      </w:tr>
      <w:tr w:rsidR="00EC37DD" w:rsidRPr="00F54AAB" w14:paraId="1166F957" w14:textId="77777777" w:rsidTr="00EC37DD">
        <w:trPr>
          <w:gridAfter w:val="1"/>
          <w:wAfter w:w="112" w:type="pct"/>
          <w:trHeight w:val="406"/>
          <w:jc w:val="center"/>
        </w:trPr>
        <w:tc>
          <w:tcPr>
            <w:tcW w:w="4888" w:type="pct"/>
            <w:gridSpan w:val="5"/>
            <w:tcBorders>
              <w:top w:val="single" w:sz="4" w:space="0" w:color="auto"/>
              <w:left w:val="single" w:sz="4" w:space="0" w:color="auto"/>
              <w:bottom w:val="single" w:sz="4" w:space="0" w:color="auto"/>
              <w:right w:val="single" w:sz="4" w:space="0" w:color="auto"/>
            </w:tcBorders>
            <w:vAlign w:val="center"/>
            <w:hideMark/>
          </w:tcPr>
          <w:p w14:paraId="2B834EDC" w14:textId="77777777" w:rsidR="00EC37DD" w:rsidRPr="00F54AAB" w:rsidRDefault="00EC37DD" w:rsidP="00F554EF">
            <w:pPr>
              <w:jc w:val="both"/>
              <w:rPr>
                <w:rFonts w:ascii="Arial" w:hAnsi="Arial" w:cs="Arial"/>
                <w:b/>
                <w:bCs/>
                <w:sz w:val="22"/>
                <w:szCs w:val="22"/>
              </w:rPr>
            </w:pPr>
            <w:r w:rsidRPr="00F54AAB">
              <w:rPr>
                <w:rFonts w:ascii="Arial" w:hAnsi="Arial" w:cs="Arial"/>
                <w:b/>
                <w:bCs/>
                <w:sz w:val="22"/>
                <w:szCs w:val="22"/>
              </w:rPr>
              <w:lastRenderedPageBreak/>
              <w:t xml:space="preserve">ALCANCE  </w:t>
            </w:r>
          </w:p>
          <w:p w14:paraId="67751301" w14:textId="0B841BA8" w:rsidR="00EC37DD" w:rsidRPr="00F54AAB" w:rsidRDefault="00EC37DD" w:rsidP="00F554EF">
            <w:pPr>
              <w:jc w:val="both"/>
              <w:rPr>
                <w:rFonts w:ascii="Arial" w:hAnsi="Arial" w:cs="Arial"/>
                <w:sz w:val="22"/>
                <w:szCs w:val="22"/>
              </w:rPr>
            </w:pPr>
            <w:r w:rsidRPr="00F54AAB">
              <w:rPr>
                <w:rFonts w:ascii="Arial" w:hAnsi="Arial" w:cs="Arial"/>
                <w:sz w:val="22"/>
                <w:szCs w:val="22"/>
              </w:rPr>
              <w:t>Mantener completamente limpio y libre de cualquier material orgánico e inorgánico, los cerramientos de las áreas de los aeropuertos y/o estaciones. Incluye el retiro del material</w:t>
            </w:r>
            <w:r w:rsidR="00330D67">
              <w:rPr>
                <w:rFonts w:ascii="Arial" w:hAnsi="Arial" w:cs="Arial"/>
                <w:sz w:val="22"/>
                <w:szCs w:val="22"/>
              </w:rPr>
              <w:t>.</w:t>
            </w:r>
          </w:p>
        </w:tc>
      </w:tr>
      <w:tr w:rsidR="00EC37DD" w:rsidRPr="00F54AAB" w14:paraId="67BB4733" w14:textId="77777777" w:rsidTr="00EC37DD">
        <w:trPr>
          <w:gridAfter w:val="1"/>
          <w:wAfter w:w="112" w:type="pct"/>
          <w:trHeight w:val="356"/>
          <w:jc w:val="center"/>
        </w:trPr>
        <w:tc>
          <w:tcPr>
            <w:tcW w:w="4888" w:type="pct"/>
            <w:gridSpan w:val="5"/>
            <w:tcBorders>
              <w:top w:val="single" w:sz="4" w:space="0" w:color="auto"/>
              <w:left w:val="single" w:sz="4" w:space="0" w:color="auto"/>
              <w:bottom w:val="single" w:sz="4" w:space="0" w:color="auto"/>
              <w:right w:val="single" w:sz="4" w:space="0" w:color="auto"/>
            </w:tcBorders>
            <w:vAlign w:val="center"/>
          </w:tcPr>
          <w:p w14:paraId="36782844" w14:textId="77777777" w:rsidR="00EC37DD" w:rsidRPr="00F54AAB" w:rsidRDefault="00EC37DD" w:rsidP="00F554EF">
            <w:pPr>
              <w:jc w:val="both"/>
              <w:rPr>
                <w:rFonts w:ascii="Arial" w:hAnsi="Arial" w:cs="Arial"/>
                <w:b/>
                <w:bCs/>
                <w:sz w:val="22"/>
                <w:szCs w:val="22"/>
              </w:rPr>
            </w:pPr>
            <w:r w:rsidRPr="00F54AAB">
              <w:rPr>
                <w:rFonts w:ascii="Arial" w:hAnsi="Arial" w:cs="Arial"/>
                <w:b/>
                <w:bCs/>
                <w:sz w:val="22"/>
                <w:szCs w:val="22"/>
              </w:rPr>
              <w:t xml:space="preserve">MATERIALES Y EQUIPO </w:t>
            </w:r>
          </w:p>
          <w:p w14:paraId="50ED1D77" w14:textId="77777777" w:rsidR="00330D67" w:rsidRPr="00F54AAB" w:rsidRDefault="00330D67" w:rsidP="00330D67">
            <w:pPr>
              <w:jc w:val="both"/>
              <w:rPr>
                <w:rFonts w:ascii="Arial" w:hAnsi="Arial" w:cs="Arial"/>
                <w:sz w:val="22"/>
                <w:szCs w:val="22"/>
              </w:rPr>
            </w:pPr>
            <w:r w:rsidRPr="00F54AAB">
              <w:rPr>
                <w:rFonts w:ascii="Arial" w:hAnsi="Arial" w:cs="Arial"/>
                <w:sz w:val="22"/>
                <w:szCs w:val="22"/>
              </w:rPr>
              <w:t>- Guadañadora</w:t>
            </w:r>
            <w:r>
              <w:rPr>
                <w:rFonts w:ascii="Arial" w:hAnsi="Arial" w:cs="Arial"/>
                <w:sz w:val="22"/>
                <w:szCs w:val="22"/>
              </w:rPr>
              <w:t xml:space="preserve"> o Equipo corta </w:t>
            </w:r>
            <w:proofErr w:type="spellStart"/>
            <w:r>
              <w:rPr>
                <w:rFonts w:ascii="Arial" w:hAnsi="Arial" w:cs="Arial"/>
                <w:sz w:val="22"/>
                <w:szCs w:val="22"/>
              </w:rPr>
              <w:t>cesped</w:t>
            </w:r>
            <w:proofErr w:type="spellEnd"/>
            <w:r w:rsidRPr="00F54AAB">
              <w:rPr>
                <w:rFonts w:ascii="Arial" w:hAnsi="Arial" w:cs="Arial"/>
                <w:sz w:val="22"/>
                <w:szCs w:val="22"/>
              </w:rPr>
              <w:t>.</w:t>
            </w:r>
          </w:p>
          <w:p w14:paraId="339047F5" w14:textId="77777777" w:rsidR="00330D67" w:rsidRPr="00F54AAB" w:rsidRDefault="00330D67" w:rsidP="00330D67">
            <w:pPr>
              <w:jc w:val="both"/>
              <w:rPr>
                <w:rFonts w:ascii="Arial" w:hAnsi="Arial" w:cs="Arial"/>
                <w:sz w:val="22"/>
                <w:szCs w:val="22"/>
              </w:rPr>
            </w:pPr>
            <w:r w:rsidRPr="00F54AAB">
              <w:rPr>
                <w:rFonts w:ascii="Arial" w:hAnsi="Arial" w:cs="Arial"/>
                <w:sz w:val="22"/>
                <w:szCs w:val="22"/>
              </w:rPr>
              <w:t>- Herramienta menor.</w:t>
            </w:r>
          </w:p>
          <w:p w14:paraId="412540CB" w14:textId="77777777" w:rsidR="00330D67" w:rsidRDefault="00330D67" w:rsidP="00330D67">
            <w:pPr>
              <w:jc w:val="both"/>
              <w:rPr>
                <w:rFonts w:ascii="Arial" w:hAnsi="Arial" w:cs="Arial"/>
                <w:sz w:val="22"/>
                <w:szCs w:val="22"/>
              </w:rPr>
            </w:pPr>
            <w:r w:rsidRPr="00F54AAB">
              <w:rPr>
                <w:rFonts w:ascii="Arial" w:hAnsi="Arial" w:cs="Arial"/>
                <w:sz w:val="22"/>
                <w:szCs w:val="22"/>
              </w:rPr>
              <w:t>- Vehículos de transporte.</w:t>
            </w:r>
          </w:p>
          <w:p w14:paraId="4D338DD4" w14:textId="77777777" w:rsidR="00330D67" w:rsidRDefault="00330D67" w:rsidP="00330D67">
            <w:pPr>
              <w:jc w:val="both"/>
              <w:rPr>
                <w:rFonts w:ascii="Arial" w:hAnsi="Arial" w:cs="Arial"/>
                <w:sz w:val="22"/>
                <w:szCs w:val="22"/>
              </w:rPr>
            </w:pPr>
            <w:r w:rsidRPr="00F54AAB">
              <w:rPr>
                <w:rFonts w:ascii="Arial" w:hAnsi="Arial" w:cs="Arial"/>
                <w:sz w:val="22"/>
                <w:szCs w:val="22"/>
              </w:rPr>
              <w:t>- El contratista considerará y podrá utilizar cualquier tipo de equipo o maquinaria apropiada para la realización del mantenimiento, los equipos adecuados y necesarios p</w:t>
            </w:r>
            <w:r>
              <w:rPr>
                <w:rFonts w:ascii="Arial" w:hAnsi="Arial" w:cs="Arial"/>
                <w:sz w:val="22"/>
                <w:szCs w:val="22"/>
              </w:rPr>
              <w:t>ara</w:t>
            </w:r>
            <w:r w:rsidRPr="00F54AAB">
              <w:rPr>
                <w:rFonts w:ascii="Arial" w:hAnsi="Arial" w:cs="Arial"/>
                <w:sz w:val="22"/>
                <w:szCs w:val="22"/>
              </w:rPr>
              <w:t xml:space="preserve"> realizar la actividad de acuerdo con el estado del terreno y de la rocería, los cuales no deberán producir daños a construcciones ni a cultivos; </w:t>
            </w:r>
            <w:r>
              <w:rPr>
                <w:rFonts w:ascii="Arial" w:hAnsi="Arial" w:cs="Arial"/>
                <w:sz w:val="22"/>
                <w:szCs w:val="22"/>
              </w:rPr>
              <w:t>garantizando</w:t>
            </w:r>
            <w:r w:rsidRPr="00F54AAB">
              <w:rPr>
                <w:rFonts w:ascii="Arial" w:hAnsi="Arial" w:cs="Arial"/>
                <w:sz w:val="22"/>
                <w:szCs w:val="22"/>
              </w:rPr>
              <w:t xml:space="preserve"> el avance físico de ejecución, según el programa de</w:t>
            </w:r>
            <w:r>
              <w:rPr>
                <w:rFonts w:ascii="Arial" w:hAnsi="Arial" w:cs="Arial"/>
                <w:sz w:val="22"/>
                <w:szCs w:val="22"/>
              </w:rPr>
              <w:t>tallado de</w:t>
            </w:r>
            <w:r w:rsidRPr="00F54AAB">
              <w:rPr>
                <w:rFonts w:ascii="Arial" w:hAnsi="Arial" w:cs="Arial"/>
                <w:sz w:val="22"/>
                <w:szCs w:val="22"/>
              </w:rPr>
              <w:t xml:space="preserve"> trabajo. </w:t>
            </w:r>
          </w:p>
          <w:p w14:paraId="4DD4CEF0" w14:textId="77777777" w:rsidR="00330D67" w:rsidRDefault="00330D67" w:rsidP="00330D67">
            <w:pPr>
              <w:jc w:val="both"/>
              <w:rPr>
                <w:rFonts w:ascii="Arial" w:hAnsi="Arial" w:cs="Arial"/>
                <w:sz w:val="22"/>
                <w:szCs w:val="22"/>
              </w:rPr>
            </w:pPr>
            <w:r>
              <w:rPr>
                <w:rFonts w:ascii="Arial" w:hAnsi="Arial" w:cs="Arial"/>
                <w:sz w:val="22"/>
                <w:szCs w:val="22"/>
              </w:rPr>
              <w:t xml:space="preserve">- </w:t>
            </w:r>
            <w:proofErr w:type="spellStart"/>
            <w:r w:rsidRPr="00330D67">
              <w:rPr>
                <w:rFonts w:ascii="Arial" w:hAnsi="Arial" w:cs="Arial"/>
                <w:sz w:val="22"/>
                <w:szCs w:val="22"/>
              </w:rPr>
              <w:t>Alisín</w:t>
            </w:r>
            <w:proofErr w:type="spellEnd"/>
            <w:r w:rsidRPr="00330D67">
              <w:rPr>
                <w:rFonts w:ascii="Arial" w:hAnsi="Arial" w:cs="Arial"/>
                <w:sz w:val="22"/>
                <w:szCs w:val="22"/>
              </w:rPr>
              <w:t xml:space="preserve"> o de similares características físicas y químicas </w:t>
            </w:r>
          </w:p>
          <w:p w14:paraId="6B8BA80F" w14:textId="7DBC4950" w:rsidR="00EC37DD" w:rsidRPr="00F54AAB" w:rsidRDefault="00330D67" w:rsidP="003C4B39">
            <w:pPr>
              <w:jc w:val="both"/>
              <w:rPr>
                <w:rFonts w:ascii="Arial" w:hAnsi="Arial" w:cs="Arial"/>
                <w:sz w:val="22"/>
                <w:szCs w:val="22"/>
              </w:rPr>
            </w:pPr>
            <w:r>
              <w:rPr>
                <w:rFonts w:ascii="Arial" w:hAnsi="Arial" w:cs="Arial"/>
                <w:sz w:val="22"/>
                <w:szCs w:val="22"/>
              </w:rPr>
              <w:t>- Agua.</w:t>
            </w:r>
          </w:p>
        </w:tc>
      </w:tr>
      <w:tr w:rsidR="00EC37DD" w:rsidRPr="00F54AAB" w14:paraId="5D19348A" w14:textId="77777777" w:rsidTr="00EC37DD">
        <w:trPr>
          <w:gridAfter w:val="1"/>
          <w:wAfter w:w="112" w:type="pct"/>
          <w:trHeight w:val="713"/>
          <w:jc w:val="center"/>
        </w:trPr>
        <w:tc>
          <w:tcPr>
            <w:tcW w:w="2417" w:type="pct"/>
            <w:gridSpan w:val="3"/>
            <w:tcBorders>
              <w:top w:val="single" w:sz="4" w:space="0" w:color="auto"/>
              <w:left w:val="single" w:sz="4" w:space="0" w:color="auto"/>
              <w:bottom w:val="single" w:sz="4" w:space="0" w:color="auto"/>
              <w:right w:val="single" w:sz="4" w:space="0" w:color="auto"/>
            </w:tcBorders>
            <w:hideMark/>
          </w:tcPr>
          <w:p w14:paraId="16A76432" w14:textId="77777777" w:rsidR="00EC37DD" w:rsidRPr="00F54AAB" w:rsidRDefault="00EC37DD" w:rsidP="00F554EF">
            <w:pPr>
              <w:jc w:val="both"/>
              <w:rPr>
                <w:rFonts w:ascii="Arial" w:hAnsi="Arial" w:cs="Arial"/>
                <w:b/>
                <w:bCs/>
                <w:sz w:val="22"/>
                <w:szCs w:val="22"/>
              </w:rPr>
            </w:pPr>
            <w:r w:rsidRPr="00F54AAB">
              <w:rPr>
                <w:rFonts w:ascii="Arial" w:hAnsi="Arial" w:cs="Arial"/>
                <w:b/>
                <w:bCs/>
                <w:sz w:val="22"/>
                <w:szCs w:val="22"/>
              </w:rPr>
              <w:t>DESPERDICIOS</w:t>
            </w:r>
          </w:p>
          <w:p w14:paraId="2EBB7E86"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 xml:space="preserve">Incluidos </w:t>
            </w:r>
            <w:r w:rsidRPr="00F54AAB">
              <w:rPr>
                <w:rFonts w:ascii="Arial" w:hAnsi="Arial" w:cs="Arial"/>
                <w:sz w:val="22"/>
                <w:szCs w:val="22"/>
              </w:rPr>
              <w:fldChar w:fldCharType="begin">
                <w:ffData>
                  <w:name w:val=""/>
                  <w:enabled/>
                  <w:calcOnExit w:val="0"/>
                  <w:checkBox>
                    <w:sizeAuto/>
                    <w:default w:val="1"/>
                  </w:checkBox>
                </w:ffData>
              </w:fldChar>
            </w:r>
            <w:r w:rsidRPr="00F54AAB">
              <w:rPr>
                <w:rFonts w:ascii="Arial" w:hAnsi="Arial" w:cs="Arial"/>
                <w:sz w:val="22"/>
                <w:szCs w:val="22"/>
              </w:rPr>
              <w:instrText xml:space="preserve"> FORMCHECKBOX </w:instrText>
            </w:r>
            <w:r w:rsidR="007A7D07">
              <w:rPr>
                <w:rFonts w:ascii="Arial" w:hAnsi="Arial" w:cs="Arial"/>
                <w:sz w:val="22"/>
                <w:szCs w:val="22"/>
              </w:rPr>
            </w:r>
            <w:r w:rsidR="007A7D07">
              <w:rPr>
                <w:rFonts w:ascii="Arial" w:hAnsi="Arial" w:cs="Arial"/>
                <w:sz w:val="22"/>
                <w:szCs w:val="22"/>
              </w:rPr>
              <w:fldChar w:fldCharType="separate"/>
            </w:r>
            <w:r w:rsidRPr="00F54AAB">
              <w:rPr>
                <w:rFonts w:ascii="Arial" w:hAnsi="Arial" w:cs="Arial"/>
                <w:sz w:val="22"/>
                <w:szCs w:val="22"/>
              </w:rPr>
              <w:fldChar w:fldCharType="end"/>
            </w:r>
            <w:r w:rsidRPr="00F54AAB">
              <w:rPr>
                <w:rFonts w:ascii="Arial" w:hAnsi="Arial" w:cs="Arial"/>
                <w:sz w:val="22"/>
                <w:szCs w:val="22"/>
              </w:rPr>
              <w:t xml:space="preserve"> Sí </w:t>
            </w:r>
            <w:r w:rsidRPr="00F54AAB">
              <w:rPr>
                <w:rFonts w:ascii="Arial" w:hAnsi="Arial" w:cs="Arial"/>
                <w:sz w:val="22"/>
                <w:szCs w:val="22"/>
              </w:rPr>
              <w:fldChar w:fldCharType="begin">
                <w:ffData>
                  <w:name w:val=""/>
                  <w:enabled/>
                  <w:calcOnExit w:val="0"/>
                  <w:checkBox>
                    <w:sizeAuto/>
                    <w:default w:val="0"/>
                  </w:checkBox>
                </w:ffData>
              </w:fldChar>
            </w:r>
            <w:r w:rsidRPr="00F54AAB">
              <w:rPr>
                <w:rFonts w:ascii="Arial" w:hAnsi="Arial" w:cs="Arial"/>
                <w:sz w:val="22"/>
                <w:szCs w:val="22"/>
              </w:rPr>
              <w:instrText xml:space="preserve"> FORMCHECKBOX </w:instrText>
            </w:r>
            <w:r w:rsidR="007A7D07">
              <w:rPr>
                <w:rFonts w:ascii="Arial" w:hAnsi="Arial" w:cs="Arial"/>
                <w:sz w:val="22"/>
                <w:szCs w:val="22"/>
              </w:rPr>
            </w:r>
            <w:r w:rsidR="007A7D07">
              <w:rPr>
                <w:rFonts w:ascii="Arial" w:hAnsi="Arial" w:cs="Arial"/>
                <w:sz w:val="22"/>
                <w:szCs w:val="22"/>
              </w:rPr>
              <w:fldChar w:fldCharType="separate"/>
            </w:r>
            <w:r w:rsidRPr="00F54AAB">
              <w:rPr>
                <w:rFonts w:ascii="Arial" w:hAnsi="Arial" w:cs="Arial"/>
                <w:sz w:val="22"/>
                <w:szCs w:val="22"/>
              </w:rPr>
              <w:fldChar w:fldCharType="end"/>
            </w:r>
            <w:r w:rsidRPr="00F54AAB">
              <w:rPr>
                <w:rFonts w:ascii="Arial" w:hAnsi="Arial" w:cs="Arial"/>
                <w:sz w:val="22"/>
                <w:szCs w:val="22"/>
              </w:rPr>
              <w:t xml:space="preserve"> No</w:t>
            </w:r>
          </w:p>
        </w:tc>
        <w:tc>
          <w:tcPr>
            <w:tcW w:w="2471" w:type="pct"/>
            <w:gridSpan w:val="2"/>
            <w:tcBorders>
              <w:top w:val="single" w:sz="4" w:space="0" w:color="auto"/>
              <w:left w:val="single" w:sz="4" w:space="0" w:color="auto"/>
              <w:bottom w:val="single" w:sz="4" w:space="0" w:color="auto"/>
              <w:right w:val="single" w:sz="4" w:space="0" w:color="auto"/>
            </w:tcBorders>
            <w:vAlign w:val="center"/>
            <w:hideMark/>
          </w:tcPr>
          <w:p w14:paraId="69F1A289" w14:textId="77777777" w:rsidR="00EC37DD" w:rsidRPr="00F54AAB" w:rsidRDefault="00EC37DD" w:rsidP="00F554EF">
            <w:pPr>
              <w:jc w:val="both"/>
              <w:rPr>
                <w:rFonts w:ascii="Arial" w:hAnsi="Arial" w:cs="Arial"/>
                <w:b/>
                <w:bCs/>
                <w:sz w:val="22"/>
                <w:szCs w:val="22"/>
              </w:rPr>
            </w:pPr>
            <w:r w:rsidRPr="00F54AAB">
              <w:rPr>
                <w:rFonts w:ascii="Arial" w:hAnsi="Arial" w:cs="Arial"/>
                <w:b/>
                <w:bCs/>
                <w:sz w:val="22"/>
                <w:szCs w:val="22"/>
              </w:rPr>
              <w:t>MANO DE MANTENIMIENTO</w:t>
            </w:r>
          </w:p>
          <w:p w14:paraId="75F54306"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 xml:space="preserve">Incluida </w:t>
            </w:r>
            <w:r w:rsidRPr="00F54AAB">
              <w:rPr>
                <w:rFonts w:ascii="Arial" w:hAnsi="Arial" w:cs="Arial"/>
                <w:sz w:val="22"/>
                <w:szCs w:val="22"/>
              </w:rPr>
              <w:fldChar w:fldCharType="begin">
                <w:ffData>
                  <w:name w:val=""/>
                  <w:enabled/>
                  <w:calcOnExit w:val="0"/>
                  <w:checkBox>
                    <w:sizeAuto/>
                    <w:default w:val="1"/>
                  </w:checkBox>
                </w:ffData>
              </w:fldChar>
            </w:r>
            <w:r w:rsidRPr="00F54AAB">
              <w:rPr>
                <w:rFonts w:ascii="Arial" w:hAnsi="Arial" w:cs="Arial"/>
                <w:sz w:val="22"/>
                <w:szCs w:val="22"/>
              </w:rPr>
              <w:instrText xml:space="preserve"> FORMCHECKBOX </w:instrText>
            </w:r>
            <w:r w:rsidR="007A7D07">
              <w:rPr>
                <w:rFonts w:ascii="Arial" w:hAnsi="Arial" w:cs="Arial"/>
                <w:sz w:val="22"/>
                <w:szCs w:val="22"/>
              </w:rPr>
            </w:r>
            <w:r w:rsidR="007A7D07">
              <w:rPr>
                <w:rFonts w:ascii="Arial" w:hAnsi="Arial" w:cs="Arial"/>
                <w:sz w:val="22"/>
                <w:szCs w:val="22"/>
              </w:rPr>
              <w:fldChar w:fldCharType="separate"/>
            </w:r>
            <w:r w:rsidRPr="00F54AAB">
              <w:rPr>
                <w:rFonts w:ascii="Arial" w:hAnsi="Arial" w:cs="Arial"/>
                <w:sz w:val="22"/>
                <w:szCs w:val="22"/>
              </w:rPr>
              <w:fldChar w:fldCharType="end"/>
            </w:r>
            <w:r w:rsidRPr="00F54AAB">
              <w:rPr>
                <w:rFonts w:ascii="Arial" w:hAnsi="Arial" w:cs="Arial"/>
                <w:sz w:val="22"/>
                <w:szCs w:val="22"/>
              </w:rPr>
              <w:t xml:space="preserve"> Sí </w:t>
            </w:r>
            <w:r w:rsidRPr="00F54AAB">
              <w:rPr>
                <w:rFonts w:ascii="Arial" w:hAnsi="Arial" w:cs="Arial"/>
                <w:sz w:val="22"/>
                <w:szCs w:val="22"/>
              </w:rPr>
              <w:fldChar w:fldCharType="begin">
                <w:ffData>
                  <w:name w:val="Casilla4"/>
                  <w:enabled/>
                  <w:calcOnExit w:val="0"/>
                  <w:checkBox>
                    <w:sizeAuto/>
                    <w:default w:val="0"/>
                  </w:checkBox>
                </w:ffData>
              </w:fldChar>
            </w:r>
            <w:r w:rsidRPr="00F54AAB">
              <w:rPr>
                <w:rFonts w:ascii="Arial" w:hAnsi="Arial" w:cs="Arial"/>
                <w:sz w:val="22"/>
                <w:szCs w:val="22"/>
              </w:rPr>
              <w:instrText xml:space="preserve"> FORMCHECKBOX </w:instrText>
            </w:r>
            <w:r w:rsidR="007A7D07">
              <w:rPr>
                <w:rFonts w:ascii="Arial" w:hAnsi="Arial" w:cs="Arial"/>
                <w:sz w:val="22"/>
                <w:szCs w:val="22"/>
              </w:rPr>
            </w:r>
            <w:r w:rsidR="007A7D07">
              <w:rPr>
                <w:rFonts w:ascii="Arial" w:hAnsi="Arial" w:cs="Arial"/>
                <w:sz w:val="22"/>
                <w:szCs w:val="22"/>
              </w:rPr>
              <w:fldChar w:fldCharType="separate"/>
            </w:r>
            <w:r w:rsidRPr="00F54AAB">
              <w:rPr>
                <w:rFonts w:ascii="Arial" w:hAnsi="Arial" w:cs="Arial"/>
                <w:sz w:val="22"/>
                <w:szCs w:val="22"/>
              </w:rPr>
              <w:fldChar w:fldCharType="end"/>
            </w:r>
            <w:r w:rsidRPr="00F54AAB">
              <w:rPr>
                <w:rFonts w:ascii="Arial" w:hAnsi="Arial" w:cs="Arial"/>
                <w:sz w:val="22"/>
                <w:szCs w:val="22"/>
              </w:rPr>
              <w:t xml:space="preserve"> No</w:t>
            </w:r>
          </w:p>
        </w:tc>
      </w:tr>
      <w:tr w:rsidR="00EC37DD" w:rsidRPr="00F54AAB" w14:paraId="7EAD3D80" w14:textId="77777777" w:rsidTr="00EC37DD">
        <w:trPr>
          <w:gridAfter w:val="1"/>
          <w:wAfter w:w="112" w:type="pct"/>
          <w:trHeight w:val="352"/>
          <w:jc w:val="center"/>
        </w:trPr>
        <w:tc>
          <w:tcPr>
            <w:tcW w:w="4888" w:type="pct"/>
            <w:gridSpan w:val="5"/>
            <w:tcBorders>
              <w:top w:val="single" w:sz="4" w:space="0" w:color="auto"/>
              <w:left w:val="single" w:sz="4" w:space="0" w:color="auto"/>
              <w:bottom w:val="single" w:sz="4" w:space="0" w:color="auto"/>
              <w:right w:val="single" w:sz="4" w:space="0" w:color="auto"/>
            </w:tcBorders>
            <w:vAlign w:val="center"/>
          </w:tcPr>
          <w:p w14:paraId="72A32997" w14:textId="2021701B" w:rsidR="00EC37DD" w:rsidRPr="00F54AAB" w:rsidRDefault="00EC37DD" w:rsidP="00F554EF">
            <w:pPr>
              <w:jc w:val="both"/>
              <w:rPr>
                <w:rFonts w:ascii="Arial" w:hAnsi="Arial" w:cs="Arial"/>
                <w:sz w:val="22"/>
                <w:szCs w:val="22"/>
              </w:rPr>
            </w:pPr>
            <w:r w:rsidRPr="00F54AAB">
              <w:rPr>
                <w:rFonts w:ascii="Arial" w:hAnsi="Arial" w:cs="Arial"/>
                <w:b/>
                <w:bCs/>
                <w:sz w:val="22"/>
                <w:szCs w:val="22"/>
              </w:rPr>
              <w:t>MEDIDA Y FORMA DE PAGO</w:t>
            </w:r>
          </w:p>
          <w:p w14:paraId="787F707A" w14:textId="7A4D24F2" w:rsidR="00EC37DD" w:rsidRPr="00F54AAB" w:rsidRDefault="00EC37DD" w:rsidP="00F554EF">
            <w:pPr>
              <w:jc w:val="both"/>
              <w:rPr>
                <w:rFonts w:ascii="Arial" w:hAnsi="Arial" w:cs="Arial"/>
                <w:sz w:val="22"/>
                <w:szCs w:val="22"/>
              </w:rPr>
            </w:pPr>
            <w:r w:rsidRPr="00F54AAB">
              <w:rPr>
                <w:rFonts w:ascii="Arial" w:hAnsi="Arial" w:cs="Arial"/>
                <w:sz w:val="22"/>
                <w:szCs w:val="22"/>
              </w:rPr>
              <w:t>La unidad de medida para este capítulo será en METRO LINEAL (</w:t>
            </w:r>
            <w:r w:rsidR="003C4B39">
              <w:rPr>
                <w:rFonts w:ascii="Arial" w:hAnsi="Arial" w:cs="Arial"/>
                <w:sz w:val="22"/>
                <w:szCs w:val="22"/>
              </w:rPr>
              <w:t>ml</w:t>
            </w:r>
            <w:r w:rsidRPr="00F54AAB">
              <w:rPr>
                <w:rFonts w:ascii="Arial" w:hAnsi="Arial" w:cs="Arial"/>
                <w:sz w:val="22"/>
                <w:szCs w:val="22"/>
              </w:rPr>
              <w:t>).</w:t>
            </w:r>
          </w:p>
          <w:p w14:paraId="4C0AE471" w14:textId="77777777" w:rsidR="00EC37DD" w:rsidRPr="00F54AAB" w:rsidRDefault="00EC37DD" w:rsidP="00F554EF">
            <w:pPr>
              <w:jc w:val="both"/>
              <w:rPr>
                <w:rFonts w:ascii="Arial" w:hAnsi="Arial" w:cs="Arial"/>
                <w:sz w:val="22"/>
                <w:szCs w:val="22"/>
              </w:rPr>
            </w:pPr>
          </w:p>
          <w:p w14:paraId="58EAA116"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El pago se efectuará de acuerdo con los precios unitarios acordados en el respectivo contrato.</w:t>
            </w:r>
          </w:p>
          <w:p w14:paraId="3C32A142" w14:textId="77777777" w:rsidR="00EC37DD" w:rsidRPr="00F54AAB" w:rsidRDefault="00EC37DD" w:rsidP="00F554EF">
            <w:pPr>
              <w:jc w:val="both"/>
              <w:rPr>
                <w:rFonts w:ascii="Arial" w:hAnsi="Arial" w:cs="Arial"/>
                <w:sz w:val="22"/>
                <w:szCs w:val="22"/>
              </w:rPr>
            </w:pPr>
          </w:p>
          <w:p w14:paraId="7D6139C3"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Los valores incluirán la totalidad de los costos de materiales, transporte, equipo y mano de mantenimiento en el que incurra el contratista. Así mismo la disposición de sobrantes el transporte y su colocación en las áreas aprobadas.</w:t>
            </w:r>
          </w:p>
          <w:p w14:paraId="15F1F769" w14:textId="77777777" w:rsidR="00EC37DD" w:rsidRPr="00F54AAB" w:rsidRDefault="00EC37DD" w:rsidP="00F554EF">
            <w:pPr>
              <w:jc w:val="both"/>
              <w:rPr>
                <w:rFonts w:ascii="Arial" w:hAnsi="Arial" w:cs="Arial"/>
                <w:sz w:val="22"/>
                <w:szCs w:val="22"/>
              </w:rPr>
            </w:pPr>
          </w:p>
        </w:tc>
      </w:tr>
      <w:tr w:rsidR="00EC37DD" w:rsidRPr="00F54AAB" w14:paraId="261AE847" w14:textId="77777777" w:rsidTr="00EC37DD">
        <w:trPr>
          <w:gridAfter w:val="1"/>
          <w:wAfter w:w="112" w:type="pct"/>
          <w:trHeight w:val="351"/>
          <w:jc w:val="center"/>
        </w:trPr>
        <w:tc>
          <w:tcPr>
            <w:tcW w:w="4888" w:type="pct"/>
            <w:gridSpan w:val="5"/>
            <w:tcBorders>
              <w:top w:val="single" w:sz="4" w:space="0" w:color="auto"/>
              <w:left w:val="single" w:sz="4" w:space="0" w:color="auto"/>
              <w:bottom w:val="single" w:sz="4" w:space="0" w:color="auto"/>
              <w:right w:val="single" w:sz="4" w:space="0" w:color="auto"/>
            </w:tcBorders>
            <w:vAlign w:val="center"/>
          </w:tcPr>
          <w:p w14:paraId="1933A350" w14:textId="6C0893F8" w:rsidR="00EC37DD" w:rsidRPr="00F54AAB" w:rsidRDefault="00EC37DD" w:rsidP="00F554EF">
            <w:pPr>
              <w:jc w:val="both"/>
              <w:rPr>
                <w:rFonts w:ascii="Arial" w:hAnsi="Arial" w:cs="Arial"/>
                <w:sz w:val="22"/>
                <w:szCs w:val="22"/>
              </w:rPr>
            </w:pPr>
            <w:r w:rsidRPr="00F54AAB">
              <w:rPr>
                <w:rFonts w:ascii="Arial" w:hAnsi="Arial" w:cs="Arial"/>
                <w:b/>
                <w:bCs/>
                <w:sz w:val="22"/>
                <w:szCs w:val="22"/>
              </w:rPr>
              <w:t>NO CONFORMIDAD</w:t>
            </w:r>
          </w:p>
          <w:p w14:paraId="6D0CFB8B"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En caso de no conformidad con estas especificaciones, durante su ejecución o a su terminación, las obras se considerarán como mal ejecutadas. En este evento, el Contratista deberá realizarlas correctamente a su costo y sin que implique modificaciones y/o adiciones en el plazo y en el valor del contrato.</w:t>
            </w:r>
          </w:p>
        </w:tc>
      </w:tr>
    </w:tbl>
    <w:p w14:paraId="401C26F4" w14:textId="7F773E62" w:rsidR="0041293B" w:rsidRDefault="0041293B" w:rsidP="00F54AAB">
      <w:pPr>
        <w:ind w:left="709"/>
        <w:jc w:val="both"/>
        <w:rPr>
          <w:rFonts w:ascii="Arial" w:hAnsi="Arial" w:cs="Arial"/>
          <w:b/>
          <w:snapToGrid w:val="0"/>
          <w:sz w:val="22"/>
          <w:szCs w:val="22"/>
        </w:rPr>
      </w:pPr>
    </w:p>
    <w:tbl>
      <w:tblPr>
        <w:tblW w:w="48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07"/>
        <w:gridCol w:w="2608"/>
        <w:gridCol w:w="4414"/>
      </w:tblGrid>
      <w:tr w:rsidR="00EC37DD" w:rsidRPr="00F54AAB" w14:paraId="63741987" w14:textId="77777777" w:rsidTr="00F554EF">
        <w:trPr>
          <w:cantSplit/>
          <w:trHeight w:val="686"/>
          <w:jc w:val="center"/>
        </w:trPr>
        <w:tc>
          <w:tcPr>
            <w:tcW w:w="1354"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4F3E9B84" w14:textId="77777777" w:rsidR="00EC37DD" w:rsidRPr="00F54AAB" w:rsidRDefault="00EC37DD" w:rsidP="00F554EF">
            <w:pPr>
              <w:jc w:val="both"/>
              <w:rPr>
                <w:rFonts w:ascii="Arial" w:hAnsi="Arial" w:cs="Arial"/>
                <w:b/>
                <w:bCs/>
                <w:sz w:val="22"/>
                <w:szCs w:val="22"/>
              </w:rPr>
            </w:pPr>
            <w:r w:rsidRPr="00F54AAB">
              <w:rPr>
                <w:rFonts w:ascii="Arial" w:hAnsi="Arial" w:cs="Arial"/>
                <w:b/>
                <w:bCs/>
                <w:sz w:val="22"/>
                <w:szCs w:val="22"/>
              </w:rPr>
              <w:t>ITEM: 1.3</w:t>
            </w:r>
          </w:p>
        </w:tc>
        <w:tc>
          <w:tcPr>
            <w:tcW w:w="3646" w:type="pct"/>
            <w:gridSpan w:val="2"/>
            <w:tcBorders>
              <w:top w:val="single" w:sz="4" w:space="0" w:color="auto"/>
              <w:left w:val="single" w:sz="4" w:space="0" w:color="auto"/>
              <w:bottom w:val="single" w:sz="4" w:space="0" w:color="auto"/>
              <w:right w:val="single" w:sz="4" w:space="0" w:color="auto"/>
            </w:tcBorders>
            <w:shd w:val="pct15" w:color="auto" w:fill="FFFFFF"/>
            <w:vAlign w:val="center"/>
            <w:hideMark/>
          </w:tcPr>
          <w:p w14:paraId="2FE0F06C" w14:textId="77777777" w:rsidR="00EC37DD" w:rsidRPr="00F54AAB" w:rsidRDefault="00EC37DD" w:rsidP="00F554EF">
            <w:pPr>
              <w:jc w:val="both"/>
              <w:rPr>
                <w:rFonts w:ascii="Arial" w:hAnsi="Arial" w:cs="Arial"/>
                <w:b/>
                <w:bCs/>
                <w:sz w:val="22"/>
                <w:szCs w:val="22"/>
              </w:rPr>
            </w:pPr>
            <w:r w:rsidRPr="00F54AAB">
              <w:rPr>
                <w:rFonts w:ascii="Arial" w:hAnsi="Arial" w:cs="Arial"/>
                <w:b/>
                <w:bCs/>
                <w:sz w:val="22"/>
                <w:szCs w:val="22"/>
              </w:rPr>
              <w:t xml:space="preserve">LIMPIEZA DE CANALES (INCLUYE </w:t>
            </w:r>
            <w:r>
              <w:rPr>
                <w:rFonts w:ascii="Arial" w:hAnsi="Arial" w:cs="Arial"/>
                <w:b/>
                <w:bCs/>
                <w:sz w:val="22"/>
                <w:szCs w:val="22"/>
              </w:rPr>
              <w:t xml:space="preserve">RETIRO Y </w:t>
            </w:r>
            <w:r w:rsidRPr="00F54AAB">
              <w:rPr>
                <w:rFonts w:ascii="Arial" w:hAnsi="Arial" w:cs="Arial"/>
                <w:b/>
                <w:bCs/>
                <w:sz w:val="22"/>
                <w:szCs w:val="22"/>
              </w:rPr>
              <w:t>DISPOSICIÓN FINAL)</w:t>
            </w:r>
          </w:p>
        </w:tc>
      </w:tr>
      <w:tr w:rsidR="00EC37DD" w:rsidRPr="00F54AAB" w14:paraId="54993FD2" w14:textId="77777777" w:rsidTr="00F554EF">
        <w:trPr>
          <w:cantSplit/>
          <w:trHeight w:val="408"/>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78043604" w14:textId="77777777" w:rsidR="00EC37DD" w:rsidRPr="00F54AAB" w:rsidRDefault="00EC37DD" w:rsidP="00F554EF">
            <w:pPr>
              <w:jc w:val="both"/>
              <w:rPr>
                <w:rFonts w:ascii="Arial" w:hAnsi="Arial" w:cs="Arial"/>
                <w:sz w:val="22"/>
                <w:szCs w:val="22"/>
              </w:rPr>
            </w:pPr>
            <w:r w:rsidRPr="00F54AAB">
              <w:rPr>
                <w:rFonts w:ascii="Arial" w:hAnsi="Arial" w:cs="Arial"/>
                <w:b/>
                <w:bCs/>
                <w:sz w:val="22"/>
                <w:szCs w:val="22"/>
              </w:rPr>
              <w:t>UNIDAD DE MEDIDA:</w:t>
            </w:r>
            <w:r w:rsidRPr="00F54AAB">
              <w:rPr>
                <w:rFonts w:ascii="Arial" w:hAnsi="Arial" w:cs="Arial"/>
                <w:sz w:val="22"/>
                <w:szCs w:val="22"/>
              </w:rPr>
              <w:t xml:space="preserve">            Ml – Metro lineal</w:t>
            </w:r>
          </w:p>
        </w:tc>
      </w:tr>
      <w:tr w:rsidR="00EC37DD" w:rsidRPr="00F54AAB" w14:paraId="03CE5858" w14:textId="77777777" w:rsidTr="00F554EF">
        <w:trPr>
          <w:cantSplit/>
          <w:trHeight w:val="408"/>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16324B9C" w14:textId="77777777" w:rsidR="00EC37DD" w:rsidRPr="00F54AAB" w:rsidRDefault="00EC37DD" w:rsidP="00F554EF">
            <w:pPr>
              <w:jc w:val="both"/>
              <w:rPr>
                <w:rFonts w:ascii="Arial" w:hAnsi="Arial" w:cs="Arial"/>
                <w:b/>
                <w:bCs/>
                <w:sz w:val="22"/>
                <w:szCs w:val="22"/>
              </w:rPr>
            </w:pPr>
            <w:r w:rsidRPr="00F54AAB">
              <w:rPr>
                <w:rFonts w:ascii="Arial" w:hAnsi="Arial" w:cs="Arial"/>
                <w:b/>
                <w:bCs/>
                <w:sz w:val="22"/>
                <w:szCs w:val="22"/>
              </w:rPr>
              <w:t>DESCRIPCIÓN</w:t>
            </w:r>
          </w:p>
          <w:p w14:paraId="228B5DDD" w14:textId="77777777" w:rsidR="00EC37DD" w:rsidRPr="00F54AAB" w:rsidRDefault="00EC37DD" w:rsidP="00F554EF">
            <w:pPr>
              <w:jc w:val="both"/>
              <w:rPr>
                <w:rFonts w:ascii="Arial" w:hAnsi="Arial" w:cs="Arial"/>
                <w:sz w:val="22"/>
                <w:szCs w:val="22"/>
              </w:rPr>
            </w:pPr>
          </w:p>
          <w:p w14:paraId="579CB7FB"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Limpieza de canales (desmalezado y retiro de sedimentos), reconformación (canales en tierra; restitución de la geometría de este, mediante la reconstrucción de los taludes), cargue, retiro y disposición final del material sobrante a cualquier distancia. Se deberá garantizar la pendiente de los canales y las condiciones topográficas idóneas para el drenaje y la evacuación correcta del agua.</w:t>
            </w:r>
          </w:p>
          <w:p w14:paraId="324B0A13" w14:textId="77777777" w:rsidR="00EC37DD" w:rsidRPr="00F54AAB" w:rsidRDefault="00EC37DD" w:rsidP="00F554EF">
            <w:pPr>
              <w:jc w:val="both"/>
              <w:rPr>
                <w:rFonts w:ascii="Arial" w:hAnsi="Arial" w:cs="Arial"/>
                <w:sz w:val="22"/>
                <w:szCs w:val="22"/>
              </w:rPr>
            </w:pPr>
          </w:p>
        </w:tc>
      </w:tr>
      <w:tr w:rsidR="00EC37DD" w:rsidRPr="00F54AAB" w14:paraId="6E55DF20" w14:textId="77777777" w:rsidTr="00F554EF">
        <w:trPr>
          <w:cantSplit/>
          <w:trHeight w:val="428"/>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1E1FC87D" w14:textId="77777777" w:rsidR="00EC37DD" w:rsidRPr="00F54AAB" w:rsidRDefault="00EC37DD" w:rsidP="00F554EF">
            <w:pPr>
              <w:jc w:val="both"/>
              <w:rPr>
                <w:rFonts w:ascii="Arial" w:hAnsi="Arial" w:cs="Arial"/>
                <w:sz w:val="22"/>
                <w:szCs w:val="22"/>
              </w:rPr>
            </w:pPr>
          </w:p>
          <w:p w14:paraId="445B36CE" w14:textId="77777777" w:rsidR="00EC37DD" w:rsidRPr="00F54AAB" w:rsidRDefault="00EC37DD" w:rsidP="00F554EF">
            <w:pPr>
              <w:jc w:val="both"/>
              <w:rPr>
                <w:rFonts w:ascii="Arial" w:hAnsi="Arial" w:cs="Arial"/>
                <w:b/>
                <w:bCs/>
                <w:sz w:val="22"/>
                <w:szCs w:val="22"/>
              </w:rPr>
            </w:pPr>
            <w:r w:rsidRPr="00F54AAB">
              <w:rPr>
                <w:rFonts w:ascii="Arial" w:hAnsi="Arial" w:cs="Arial"/>
                <w:b/>
                <w:bCs/>
                <w:sz w:val="22"/>
                <w:szCs w:val="22"/>
              </w:rPr>
              <w:t>PROCEDIMIENTO DE EJECUCION</w:t>
            </w:r>
          </w:p>
          <w:p w14:paraId="7A525D0A" w14:textId="77777777" w:rsidR="00EC37DD" w:rsidRPr="00F54AAB" w:rsidRDefault="00EC37DD" w:rsidP="00F554EF">
            <w:pPr>
              <w:jc w:val="both"/>
              <w:rPr>
                <w:rFonts w:ascii="Arial" w:hAnsi="Arial" w:cs="Arial"/>
                <w:sz w:val="22"/>
                <w:szCs w:val="22"/>
              </w:rPr>
            </w:pPr>
          </w:p>
          <w:p w14:paraId="44C85187" w14:textId="293A0954" w:rsidR="00EC37DD" w:rsidRPr="00F54AAB" w:rsidRDefault="00EC37DD" w:rsidP="00F554EF">
            <w:pPr>
              <w:jc w:val="both"/>
              <w:rPr>
                <w:rFonts w:ascii="Arial" w:hAnsi="Arial" w:cs="Arial"/>
                <w:sz w:val="22"/>
                <w:szCs w:val="22"/>
              </w:rPr>
            </w:pPr>
            <w:r w:rsidRPr="00F54AAB">
              <w:rPr>
                <w:rFonts w:ascii="Arial" w:hAnsi="Arial" w:cs="Arial"/>
                <w:sz w:val="22"/>
                <w:szCs w:val="22"/>
              </w:rPr>
              <w:t xml:space="preserve">Esta especificación consiste en el mantenimiento de canales el cual incluye la sección hidráulica de los encoles, descoles, disipadores, cámaras, alcantarillas, cajas de inspección, pozos y box </w:t>
            </w:r>
            <w:proofErr w:type="spellStart"/>
            <w:r w:rsidR="003C4B39">
              <w:rPr>
                <w:rFonts w:ascii="Arial" w:hAnsi="Arial" w:cs="Arial"/>
                <w:sz w:val="22"/>
                <w:szCs w:val="22"/>
              </w:rPr>
              <w:t>c</w:t>
            </w:r>
            <w:r w:rsidR="003C4B39" w:rsidRPr="00F54AAB">
              <w:rPr>
                <w:rFonts w:ascii="Arial" w:hAnsi="Arial" w:cs="Arial"/>
                <w:sz w:val="22"/>
                <w:szCs w:val="22"/>
              </w:rPr>
              <w:t>ulvert</w:t>
            </w:r>
            <w:proofErr w:type="spellEnd"/>
            <w:r w:rsidRPr="00F54AAB">
              <w:rPr>
                <w:rFonts w:ascii="Arial" w:hAnsi="Arial" w:cs="Arial"/>
                <w:sz w:val="22"/>
                <w:szCs w:val="22"/>
              </w:rPr>
              <w:t>, realizando la remoción de materiales sedimentados, corrección de pendiente, limpieza y control de vegetación.</w:t>
            </w:r>
          </w:p>
          <w:p w14:paraId="53EC7C7C" w14:textId="77777777" w:rsidR="00EC37DD" w:rsidRPr="00F54AAB" w:rsidRDefault="00EC37DD" w:rsidP="00F554EF">
            <w:pPr>
              <w:jc w:val="both"/>
              <w:rPr>
                <w:rFonts w:ascii="Arial" w:hAnsi="Arial" w:cs="Arial"/>
                <w:sz w:val="22"/>
                <w:szCs w:val="22"/>
              </w:rPr>
            </w:pPr>
          </w:p>
          <w:p w14:paraId="32709616" w14:textId="4B9BFD6A" w:rsidR="00EC37DD" w:rsidRPr="00F54AAB" w:rsidRDefault="00EC37DD" w:rsidP="00F554EF">
            <w:pPr>
              <w:jc w:val="both"/>
              <w:rPr>
                <w:rFonts w:ascii="Arial" w:hAnsi="Arial" w:cs="Arial"/>
                <w:sz w:val="22"/>
                <w:szCs w:val="22"/>
              </w:rPr>
            </w:pPr>
            <w:r w:rsidRPr="00F54AAB">
              <w:rPr>
                <w:rFonts w:ascii="Arial" w:hAnsi="Arial" w:cs="Arial"/>
                <w:sz w:val="22"/>
                <w:szCs w:val="22"/>
              </w:rPr>
              <w:t xml:space="preserve">Remoción de todo objeto ajeno que se encuentre en los canales, encoles, descoles, disipadores, cámaras, alcantarillas, cajas de inspección, pozos y box </w:t>
            </w:r>
            <w:proofErr w:type="spellStart"/>
            <w:r w:rsidR="003C4B39">
              <w:rPr>
                <w:rFonts w:ascii="Arial" w:hAnsi="Arial" w:cs="Arial"/>
                <w:sz w:val="22"/>
                <w:szCs w:val="22"/>
              </w:rPr>
              <w:t>c</w:t>
            </w:r>
            <w:r w:rsidR="003C4B39" w:rsidRPr="00F54AAB">
              <w:rPr>
                <w:rFonts w:ascii="Arial" w:hAnsi="Arial" w:cs="Arial"/>
                <w:sz w:val="22"/>
                <w:szCs w:val="22"/>
              </w:rPr>
              <w:t>ulvert</w:t>
            </w:r>
            <w:proofErr w:type="spellEnd"/>
            <w:r w:rsidRPr="00F54AAB">
              <w:rPr>
                <w:rFonts w:ascii="Arial" w:hAnsi="Arial" w:cs="Arial"/>
                <w:sz w:val="22"/>
                <w:szCs w:val="22"/>
              </w:rPr>
              <w:t xml:space="preserve">, tales como material vegetal, lodos, piedras y buchones. Esta operación se realizará por medios manuales. Se debe contar con todas las herramientas necesarias para el cumplimiento de las actividades de limpieza tales como: guadañas, machetes, palas, carretillas, rastrillos, bolsas para recolección, vehículo para retiro de material residual. </w:t>
            </w:r>
          </w:p>
          <w:p w14:paraId="243A9932" w14:textId="77777777" w:rsidR="00EC37DD" w:rsidRPr="00F54AAB" w:rsidRDefault="00EC37DD" w:rsidP="00F554EF">
            <w:pPr>
              <w:jc w:val="both"/>
              <w:rPr>
                <w:rFonts w:ascii="Arial" w:hAnsi="Arial" w:cs="Arial"/>
                <w:sz w:val="22"/>
                <w:szCs w:val="22"/>
              </w:rPr>
            </w:pPr>
          </w:p>
          <w:p w14:paraId="7713C669"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El material sobrante será retirado del área y tendrá disposición final en sitio autorizado</w:t>
            </w:r>
          </w:p>
          <w:p w14:paraId="4CAFB3A3" w14:textId="77777777" w:rsidR="00EC37DD" w:rsidRPr="00F54AAB" w:rsidRDefault="00EC37DD" w:rsidP="00F554EF">
            <w:pPr>
              <w:jc w:val="both"/>
              <w:rPr>
                <w:rFonts w:ascii="Arial" w:hAnsi="Arial" w:cs="Arial"/>
                <w:sz w:val="22"/>
                <w:szCs w:val="22"/>
              </w:rPr>
            </w:pPr>
          </w:p>
          <w:p w14:paraId="26FAA392" w14:textId="77777777" w:rsidR="003C4B39" w:rsidRDefault="00EC37DD" w:rsidP="00F554EF">
            <w:pPr>
              <w:jc w:val="both"/>
              <w:rPr>
                <w:rFonts w:ascii="Arial" w:hAnsi="Arial" w:cs="Arial"/>
                <w:sz w:val="22"/>
                <w:szCs w:val="22"/>
              </w:rPr>
            </w:pPr>
            <w:r w:rsidRPr="00F54AAB">
              <w:rPr>
                <w:rFonts w:ascii="Arial" w:hAnsi="Arial" w:cs="Arial"/>
                <w:sz w:val="22"/>
                <w:szCs w:val="22"/>
              </w:rPr>
              <w:t xml:space="preserve">Se hará remoción total del material vegetal (descapote) a dos metros de distancia lado y lado del borde de cada canal a través de personal experto y diestro en este tipo de tareas. Los desagües naturales en tierra serán limpiados y reconformados en su interior, de igual forma se despejará de maleza y material vegetal a dos metros de distancia lado y lado del borde superior de cada canal. </w:t>
            </w:r>
          </w:p>
          <w:p w14:paraId="5D8F58AE" w14:textId="77777777" w:rsidR="003C4B39" w:rsidRDefault="003C4B39" w:rsidP="00F554EF">
            <w:pPr>
              <w:jc w:val="both"/>
              <w:rPr>
                <w:rFonts w:ascii="Arial" w:hAnsi="Arial" w:cs="Arial"/>
                <w:sz w:val="22"/>
                <w:szCs w:val="22"/>
              </w:rPr>
            </w:pPr>
          </w:p>
          <w:p w14:paraId="0B8B5A0C" w14:textId="7861DE05" w:rsidR="00EC37DD" w:rsidRPr="00F54AAB" w:rsidRDefault="00EC37DD" w:rsidP="00F554EF">
            <w:pPr>
              <w:jc w:val="both"/>
              <w:rPr>
                <w:rFonts w:ascii="Arial" w:hAnsi="Arial" w:cs="Arial"/>
                <w:sz w:val="22"/>
                <w:szCs w:val="22"/>
              </w:rPr>
            </w:pPr>
            <w:r w:rsidRPr="00F54AAB">
              <w:rPr>
                <w:rFonts w:ascii="Arial" w:hAnsi="Arial" w:cs="Arial"/>
                <w:sz w:val="22"/>
                <w:szCs w:val="22"/>
              </w:rPr>
              <w:t xml:space="preserve">Las obras de drenaje deben quedar totalmente limpias, retirando del Aeropuerto todo residuo sólido producto de la limpieza y disponiéndolo adecuadamente </w:t>
            </w:r>
          </w:p>
          <w:p w14:paraId="7C0A2C10" w14:textId="77777777" w:rsidR="00EC37DD" w:rsidRPr="00F54AAB" w:rsidRDefault="00EC37DD" w:rsidP="00F554EF">
            <w:pPr>
              <w:jc w:val="both"/>
              <w:rPr>
                <w:rFonts w:ascii="Arial" w:hAnsi="Arial" w:cs="Arial"/>
                <w:sz w:val="22"/>
                <w:szCs w:val="22"/>
              </w:rPr>
            </w:pPr>
          </w:p>
          <w:p w14:paraId="2D495A60"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 xml:space="preserve">Los trabajos de mantenimiento inician en los sitios acordados con la supervisión del contrato y dentro del horario establecido previamente, utilizando la herramienta más apropiada a las condiciones de los canales y desagües naturales. </w:t>
            </w:r>
          </w:p>
          <w:p w14:paraId="721CD263" w14:textId="77777777" w:rsidR="00EC37DD" w:rsidRPr="00F54AAB" w:rsidRDefault="00EC37DD" w:rsidP="00F554EF">
            <w:pPr>
              <w:jc w:val="both"/>
              <w:rPr>
                <w:rFonts w:ascii="Arial" w:hAnsi="Arial" w:cs="Arial"/>
                <w:sz w:val="22"/>
                <w:szCs w:val="22"/>
              </w:rPr>
            </w:pPr>
          </w:p>
          <w:p w14:paraId="56C02509"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Todos los requerimientos de la seguridad deben ser observados por el personal del contratista.</w:t>
            </w:r>
          </w:p>
          <w:p w14:paraId="2459BAE4" w14:textId="77777777" w:rsidR="00EC37DD" w:rsidRPr="00F54AAB" w:rsidRDefault="00EC37DD" w:rsidP="00F554EF">
            <w:pPr>
              <w:jc w:val="both"/>
              <w:rPr>
                <w:rFonts w:ascii="Arial" w:hAnsi="Arial" w:cs="Arial"/>
                <w:sz w:val="22"/>
                <w:szCs w:val="22"/>
              </w:rPr>
            </w:pPr>
          </w:p>
          <w:p w14:paraId="21637088"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 xml:space="preserve">Garantizar la capacidad de conducción de agua de acuerdo con el diseño del caudal de cada canal ya sea en tierra o estructura la estructura. </w:t>
            </w:r>
          </w:p>
          <w:p w14:paraId="7EE0D19E" w14:textId="77777777" w:rsidR="00EC37DD" w:rsidRPr="00F54AAB" w:rsidRDefault="00EC37DD" w:rsidP="00F554EF">
            <w:pPr>
              <w:jc w:val="both"/>
              <w:rPr>
                <w:rFonts w:ascii="Arial" w:hAnsi="Arial" w:cs="Arial"/>
                <w:sz w:val="22"/>
                <w:szCs w:val="22"/>
              </w:rPr>
            </w:pPr>
          </w:p>
          <w:p w14:paraId="11D68DCB"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 xml:space="preserve">Las principales actividades de mantenimiento en este tipo de estructuras son: Descolmatación de la base del canal, llegando a las medidas originales de diseño. </w:t>
            </w:r>
          </w:p>
          <w:p w14:paraId="6F0A4DBB" w14:textId="77777777" w:rsidR="00EC37DD" w:rsidRPr="00F54AAB" w:rsidRDefault="00EC37DD" w:rsidP="00F554EF">
            <w:pPr>
              <w:jc w:val="both"/>
              <w:rPr>
                <w:rFonts w:ascii="Arial" w:hAnsi="Arial" w:cs="Arial"/>
                <w:sz w:val="22"/>
                <w:szCs w:val="22"/>
              </w:rPr>
            </w:pPr>
          </w:p>
          <w:p w14:paraId="7954E67B"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 xml:space="preserve">Deshierbo o desbroce de los bordes; eliminación de vegetación. </w:t>
            </w:r>
          </w:p>
          <w:p w14:paraId="491AFE16" w14:textId="77777777" w:rsidR="00EC37DD" w:rsidRPr="00F54AAB" w:rsidRDefault="00EC37DD" w:rsidP="00F554EF">
            <w:pPr>
              <w:jc w:val="both"/>
              <w:rPr>
                <w:rFonts w:ascii="Arial" w:hAnsi="Arial" w:cs="Arial"/>
                <w:sz w:val="22"/>
                <w:szCs w:val="22"/>
              </w:rPr>
            </w:pPr>
          </w:p>
          <w:p w14:paraId="2B926025"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Esta actividad incluye además de los trabajos, actividades a ejecutar y los procedimientos de ejecución, todos los materiales y equipos que se requieren para el desarrollo de estas actividades.</w:t>
            </w:r>
          </w:p>
          <w:p w14:paraId="297F303A" w14:textId="77777777" w:rsidR="00EC37DD" w:rsidRPr="00F54AAB" w:rsidRDefault="00EC37DD" w:rsidP="00F554EF">
            <w:pPr>
              <w:jc w:val="both"/>
              <w:rPr>
                <w:rFonts w:ascii="Arial" w:hAnsi="Arial" w:cs="Arial"/>
                <w:sz w:val="22"/>
                <w:szCs w:val="22"/>
              </w:rPr>
            </w:pPr>
          </w:p>
          <w:p w14:paraId="0F69F12C" w14:textId="5F49F695" w:rsidR="00EC37DD" w:rsidRPr="00F54AAB" w:rsidRDefault="00EC37DD" w:rsidP="00F554EF">
            <w:pPr>
              <w:jc w:val="both"/>
              <w:rPr>
                <w:rFonts w:ascii="Arial" w:hAnsi="Arial" w:cs="Arial"/>
                <w:sz w:val="22"/>
                <w:szCs w:val="22"/>
              </w:rPr>
            </w:pPr>
          </w:p>
        </w:tc>
      </w:tr>
      <w:tr w:rsidR="00EC37DD" w:rsidRPr="00F54AAB" w14:paraId="4122DEE2" w14:textId="77777777" w:rsidTr="00F554EF">
        <w:trPr>
          <w:cantSplit/>
          <w:trHeight w:val="406"/>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6F5DCD07" w14:textId="77777777" w:rsidR="00EC37DD" w:rsidRPr="00F54AAB" w:rsidRDefault="00EC37DD" w:rsidP="00F554EF">
            <w:pPr>
              <w:jc w:val="both"/>
              <w:rPr>
                <w:rFonts w:ascii="Arial" w:hAnsi="Arial" w:cs="Arial"/>
                <w:sz w:val="22"/>
                <w:szCs w:val="22"/>
              </w:rPr>
            </w:pPr>
          </w:p>
          <w:p w14:paraId="7C8F6FDD" w14:textId="77777777" w:rsidR="00EC37DD" w:rsidRPr="00F54AAB" w:rsidRDefault="00EC37DD" w:rsidP="00F554EF">
            <w:pPr>
              <w:jc w:val="both"/>
              <w:rPr>
                <w:rFonts w:ascii="Arial" w:hAnsi="Arial" w:cs="Arial"/>
                <w:b/>
                <w:bCs/>
                <w:sz w:val="22"/>
                <w:szCs w:val="22"/>
              </w:rPr>
            </w:pPr>
            <w:r w:rsidRPr="00F54AAB">
              <w:rPr>
                <w:rFonts w:ascii="Arial" w:hAnsi="Arial" w:cs="Arial"/>
                <w:b/>
                <w:bCs/>
                <w:sz w:val="22"/>
                <w:szCs w:val="22"/>
              </w:rPr>
              <w:t>ALCANCE</w:t>
            </w:r>
          </w:p>
          <w:p w14:paraId="25C367E6" w14:textId="77777777" w:rsidR="00EC37DD" w:rsidRPr="00F54AAB" w:rsidRDefault="00EC37DD" w:rsidP="00F554EF">
            <w:pPr>
              <w:jc w:val="both"/>
              <w:rPr>
                <w:rFonts w:ascii="Arial" w:hAnsi="Arial" w:cs="Arial"/>
                <w:sz w:val="22"/>
                <w:szCs w:val="22"/>
              </w:rPr>
            </w:pPr>
          </w:p>
          <w:p w14:paraId="5475AAB6"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Realizar la limpieza de los canales y sistemas hidráulicos del aeropuerto para mantenerlos operativos, evitando taponamientos e inundaciones en las zonas del aeropuerto o aledañas a este.</w:t>
            </w:r>
          </w:p>
        </w:tc>
      </w:tr>
      <w:tr w:rsidR="00EC37DD" w:rsidRPr="00F54AAB" w14:paraId="2AD6AFAD" w14:textId="77777777" w:rsidTr="00F554EF">
        <w:trPr>
          <w:cantSplit/>
          <w:trHeight w:val="356"/>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1CD6AFA" w14:textId="77777777" w:rsidR="00EC37DD" w:rsidRPr="00F54AAB" w:rsidRDefault="00EC37DD" w:rsidP="00F554EF">
            <w:pPr>
              <w:jc w:val="both"/>
              <w:rPr>
                <w:rFonts w:ascii="Arial" w:hAnsi="Arial" w:cs="Arial"/>
                <w:b/>
                <w:bCs/>
                <w:sz w:val="22"/>
                <w:szCs w:val="22"/>
              </w:rPr>
            </w:pPr>
            <w:r w:rsidRPr="00F54AAB">
              <w:rPr>
                <w:rFonts w:ascii="Arial" w:hAnsi="Arial" w:cs="Arial"/>
                <w:b/>
                <w:bCs/>
                <w:sz w:val="22"/>
                <w:szCs w:val="22"/>
              </w:rPr>
              <w:t xml:space="preserve">MATERIALES Y EQUIPO </w:t>
            </w:r>
          </w:p>
          <w:p w14:paraId="708DE1B8" w14:textId="77777777" w:rsidR="00EC37DD" w:rsidRPr="00F54AAB" w:rsidRDefault="00EC37DD" w:rsidP="00F554EF">
            <w:pPr>
              <w:jc w:val="both"/>
              <w:rPr>
                <w:rFonts w:ascii="Arial" w:hAnsi="Arial" w:cs="Arial"/>
                <w:sz w:val="22"/>
                <w:szCs w:val="22"/>
              </w:rPr>
            </w:pPr>
          </w:p>
          <w:p w14:paraId="0E193513"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 Herramienta menor.</w:t>
            </w:r>
          </w:p>
          <w:p w14:paraId="7815DCA9"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 Vehículos de transporte.</w:t>
            </w:r>
          </w:p>
          <w:p w14:paraId="79BF3986" w14:textId="12FFC7F1" w:rsidR="00EC37DD" w:rsidRPr="00F54AAB" w:rsidRDefault="00EC37DD" w:rsidP="00F554EF">
            <w:pPr>
              <w:jc w:val="both"/>
              <w:rPr>
                <w:rFonts w:ascii="Arial" w:hAnsi="Arial" w:cs="Arial"/>
                <w:sz w:val="22"/>
                <w:szCs w:val="22"/>
              </w:rPr>
            </w:pPr>
            <w:r w:rsidRPr="00F54AAB">
              <w:rPr>
                <w:rFonts w:ascii="Arial" w:hAnsi="Arial" w:cs="Arial"/>
                <w:sz w:val="22"/>
                <w:szCs w:val="22"/>
              </w:rPr>
              <w:t xml:space="preserve">- El contratista considerará y podrá utilizar cualquier tipo de equipo o maquinaria apropiada para la realización del mantenimiento, los equipos más adecuados y necesarios </w:t>
            </w:r>
            <w:r w:rsidR="003C4B39">
              <w:rPr>
                <w:rFonts w:ascii="Arial" w:hAnsi="Arial" w:cs="Arial"/>
                <w:sz w:val="22"/>
                <w:szCs w:val="22"/>
              </w:rPr>
              <w:t xml:space="preserve">para </w:t>
            </w:r>
            <w:r w:rsidRPr="00F54AAB">
              <w:rPr>
                <w:rFonts w:ascii="Arial" w:hAnsi="Arial" w:cs="Arial"/>
                <w:sz w:val="22"/>
                <w:szCs w:val="22"/>
              </w:rPr>
              <w:t xml:space="preserve">realizar la actividad de acuerdo con el estado del canal, los cuales no deberán producir daños a construcciones ni a cultivos; y garantizarán el avance físico de ejecución, según el programa </w:t>
            </w:r>
            <w:r w:rsidR="003C4B39">
              <w:rPr>
                <w:rFonts w:ascii="Arial" w:hAnsi="Arial" w:cs="Arial"/>
                <w:sz w:val="22"/>
                <w:szCs w:val="22"/>
              </w:rPr>
              <w:t xml:space="preserve">detallado </w:t>
            </w:r>
            <w:r w:rsidRPr="00F54AAB">
              <w:rPr>
                <w:rFonts w:ascii="Arial" w:hAnsi="Arial" w:cs="Arial"/>
                <w:sz w:val="22"/>
                <w:szCs w:val="22"/>
              </w:rPr>
              <w:t xml:space="preserve">de trabajo. </w:t>
            </w:r>
          </w:p>
          <w:p w14:paraId="380ECCE1" w14:textId="77777777" w:rsidR="00EC37DD" w:rsidRPr="00F54AAB" w:rsidRDefault="00EC37DD" w:rsidP="00F554EF">
            <w:pPr>
              <w:jc w:val="both"/>
              <w:rPr>
                <w:rFonts w:ascii="Arial" w:hAnsi="Arial" w:cs="Arial"/>
                <w:sz w:val="22"/>
                <w:szCs w:val="22"/>
              </w:rPr>
            </w:pPr>
          </w:p>
        </w:tc>
      </w:tr>
      <w:tr w:rsidR="00EC37DD" w:rsidRPr="00F54AAB" w14:paraId="275AA867" w14:textId="77777777" w:rsidTr="00F554EF">
        <w:trPr>
          <w:cantSplit/>
          <w:trHeight w:val="713"/>
          <w:jc w:val="center"/>
        </w:trPr>
        <w:tc>
          <w:tcPr>
            <w:tcW w:w="2708" w:type="pct"/>
            <w:gridSpan w:val="2"/>
            <w:tcBorders>
              <w:top w:val="single" w:sz="4" w:space="0" w:color="auto"/>
              <w:left w:val="single" w:sz="4" w:space="0" w:color="auto"/>
              <w:bottom w:val="single" w:sz="4" w:space="0" w:color="auto"/>
              <w:right w:val="single" w:sz="4" w:space="0" w:color="auto"/>
            </w:tcBorders>
            <w:hideMark/>
          </w:tcPr>
          <w:p w14:paraId="091E54D2" w14:textId="77777777" w:rsidR="00EC37DD" w:rsidRPr="00F54AAB" w:rsidRDefault="00EC37DD" w:rsidP="00F554EF">
            <w:pPr>
              <w:jc w:val="both"/>
              <w:rPr>
                <w:rFonts w:ascii="Arial" w:hAnsi="Arial" w:cs="Arial"/>
                <w:b/>
                <w:bCs/>
                <w:sz w:val="22"/>
                <w:szCs w:val="22"/>
              </w:rPr>
            </w:pPr>
            <w:r w:rsidRPr="00F54AAB">
              <w:rPr>
                <w:rFonts w:ascii="Arial" w:hAnsi="Arial" w:cs="Arial"/>
                <w:b/>
                <w:bCs/>
                <w:sz w:val="22"/>
                <w:szCs w:val="22"/>
              </w:rPr>
              <w:t>DESPERDICIOS</w:t>
            </w:r>
          </w:p>
          <w:p w14:paraId="6BA8AF03"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 xml:space="preserve">Incluidos </w:t>
            </w:r>
            <w:r w:rsidRPr="00F54AAB">
              <w:rPr>
                <w:rFonts w:ascii="Arial" w:hAnsi="Arial" w:cs="Arial"/>
                <w:sz w:val="22"/>
                <w:szCs w:val="22"/>
              </w:rPr>
              <w:fldChar w:fldCharType="begin">
                <w:ffData>
                  <w:name w:val=""/>
                  <w:enabled/>
                  <w:calcOnExit w:val="0"/>
                  <w:checkBox>
                    <w:sizeAuto/>
                    <w:default w:val="1"/>
                  </w:checkBox>
                </w:ffData>
              </w:fldChar>
            </w:r>
            <w:r w:rsidRPr="00F54AAB">
              <w:rPr>
                <w:rFonts w:ascii="Arial" w:hAnsi="Arial" w:cs="Arial"/>
                <w:sz w:val="22"/>
                <w:szCs w:val="22"/>
              </w:rPr>
              <w:instrText xml:space="preserve"> FORMCHECKBOX </w:instrText>
            </w:r>
            <w:r w:rsidR="007A7D07">
              <w:rPr>
                <w:rFonts w:ascii="Arial" w:hAnsi="Arial" w:cs="Arial"/>
                <w:sz w:val="22"/>
                <w:szCs w:val="22"/>
              </w:rPr>
            </w:r>
            <w:r w:rsidR="007A7D07">
              <w:rPr>
                <w:rFonts w:ascii="Arial" w:hAnsi="Arial" w:cs="Arial"/>
                <w:sz w:val="22"/>
                <w:szCs w:val="22"/>
              </w:rPr>
              <w:fldChar w:fldCharType="separate"/>
            </w:r>
            <w:r w:rsidRPr="00F54AAB">
              <w:rPr>
                <w:rFonts w:ascii="Arial" w:hAnsi="Arial" w:cs="Arial"/>
                <w:sz w:val="22"/>
                <w:szCs w:val="22"/>
              </w:rPr>
              <w:fldChar w:fldCharType="end"/>
            </w:r>
            <w:r w:rsidRPr="00F54AAB">
              <w:rPr>
                <w:rFonts w:ascii="Arial" w:hAnsi="Arial" w:cs="Arial"/>
                <w:sz w:val="22"/>
                <w:szCs w:val="22"/>
              </w:rPr>
              <w:t xml:space="preserve"> Sí </w:t>
            </w:r>
            <w:r w:rsidRPr="00F54AAB">
              <w:rPr>
                <w:rFonts w:ascii="Arial" w:hAnsi="Arial" w:cs="Arial"/>
                <w:sz w:val="22"/>
                <w:szCs w:val="22"/>
              </w:rPr>
              <w:fldChar w:fldCharType="begin">
                <w:ffData>
                  <w:name w:val=""/>
                  <w:enabled/>
                  <w:calcOnExit w:val="0"/>
                  <w:checkBox>
                    <w:sizeAuto/>
                    <w:default w:val="0"/>
                  </w:checkBox>
                </w:ffData>
              </w:fldChar>
            </w:r>
            <w:r w:rsidRPr="00F54AAB">
              <w:rPr>
                <w:rFonts w:ascii="Arial" w:hAnsi="Arial" w:cs="Arial"/>
                <w:sz w:val="22"/>
                <w:szCs w:val="22"/>
              </w:rPr>
              <w:instrText xml:space="preserve"> FORMCHECKBOX </w:instrText>
            </w:r>
            <w:r w:rsidR="007A7D07">
              <w:rPr>
                <w:rFonts w:ascii="Arial" w:hAnsi="Arial" w:cs="Arial"/>
                <w:sz w:val="22"/>
                <w:szCs w:val="22"/>
              </w:rPr>
            </w:r>
            <w:r w:rsidR="007A7D07">
              <w:rPr>
                <w:rFonts w:ascii="Arial" w:hAnsi="Arial" w:cs="Arial"/>
                <w:sz w:val="22"/>
                <w:szCs w:val="22"/>
              </w:rPr>
              <w:fldChar w:fldCharType="separate"/>
            </w:r>
            <w:r w:rsidRPr="00F54AAB">
              <w:rPr>
                <w:rFonts w:ascii="Arial" w:hAnsi="Arial" w:cs="Arial"/>
                <w:sz w:val="22"/>
                <w:szCs w:val="22"/>
              </w:rPr>
              <w:fldChar w:fldCharType="end"/>
            </w:r>
            <w:r w:rsidRPr="00F54AAB">
              <w:rPr>
                <w:rFonts w:ascii="Arial" w:hAnsi="Arial" w:cs="Arial"/>
                <w:sz w:val="22"/>
                <w:szCs w:val="22"/>
              </w:rPr>
              <w:t xml:space="preserve"> No</w:t>
            </w:r>
          </w:p>
        </w:tc>
        <w:tc>
          <w:tcPr>
            <w:tcW w:w="2292" w:type="pct"/>
            <w:tcBorders>
              <w:top w:val="single" w:sz="4" w:space="0" w:color="auto"/>
              <w:left w:val="single" w:sz="4" w:space="0" w:color="auto"/>
              <w:bottom w:val="single" w:sz="4" w:space="0" w:color="auto"/>
              <w:right w:val="single" w:sz="4" w:space="0" w:color="auto"/>
            </w:tcBorders>
            <w:vAlign w:val="center"/>
            <w:hideMark/>
          </w:tcPr>
          <w:p w14:paraId="414F052B"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MANO DE MANTENIMIENTO</w:t>
            </w:r>
          </w:p>
          <w:p w14:paraId="0F861EDC"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 xml:space="preserve">Incluida </w:t>
            </w:r>
            <w:r w:rsidRPr="00F54AAB">
              <w:rPr>
                <w:rFonts w:ascii="Arial" w:hAnsi="Arial" w:cs="Arial"/>
                <w:sz w:val="22"/>
                <w:szCs w:val="22"/>
              </w:rPr>
              <w:fldChar w:fldCharType="begin">
                <w:ffData>
                  <w:name w:val=""/>
                  <w:enabled/>
                  <w:calcOnExit w:val="0"/>
                  <w:checkBox>
                    <w:sizeAuto/>
                    <w:default w:val="1"/>
                  </w:checkBox>
                </w:ffData>
              </w:fldChar>
            </w:r>
            <w:r w:rsidRPr="00F54AAB">
              <w:rPr>
                <w:rFonts w:ascii="Arial" w:hAnsi="Arial" w:cs="Arial"/>
                <w:sz w:val="22"/>
                <w:szCs w:val="22"/>
              </w:rPr>
              <w:instrText xml:space="preserve"> FORMCHECKBOX </w:instrText>
            </w:r>
            <w:r w:rsidR="007A7D07">
              <w:rPr>
                <w:rFonts w:ascii="Arial" w:hAnsi="Arial" w:cs="Arial"/>
                <w:sz w:val="22"/>
                <w:szCs w:val="22"/>
              </w:rPr>
            </w:r>
            <w:r w:rsidR="007A7D07">
              <w:rPr>
                <w:rFonts w:ascii="Arial" w:hAnsi="Arial" w:cs="Arial"/>
                <w:sz w:val="22"/>
                <w:szCs w:val="22"/>
              </w:rPr>
              <w:fldChar w:fldCharType="separate"/>
            </w:r>
            <w:r w:rsidRPr="00F54AAB">
              <w:rPr>
                <w:rFonts w:ascii="Arial" w:hAnsi="Arial" w:cs="Arial"/>
                <w:sz w:val="22"/>
                <w:szCs w:val="22"/>
              </w:rPr>
              <w:fldChar w:fldCharType="end"/>
            </w:r>
            <w:r w:rsidRPr="00F54AAB">
              <w:rPr>
                <w:rFonts w:ascii="Arial" w:hAnsi="Arial" w:cs="Arial"/>
                <w:sz w:val="22"/>
                <w:szCs w:val="22"/>
              </w:rPr>
              <w:t xml:space="preserve"> Sí </w:t>
            </w:r>
            <w:r w:rsidRPr="00F54AAB">
              <w:rPr>
                <w:rFonts w:ascii="Arial" w:hAnsi="Arial" w:cs="Arial"/>
                <w:sz w:val="22"/>
                <w:szCs w:val="22"/>
              </w:rPr>
              <w:fldChar w:fldCharType="begin">
                <w:ffData>
                  <w:name w:val="Casilla4"/>
                  <w:enabled/>
                  <w:calcOnExit w:val="0"/>
                  <w:checkBox>
                    <w:sizeAuto/>
                    <w:default w:val="0"/>
                  </w:checkBox>
                </w:ffData>
              </w:fldChar>
            </w:r>
            <w:r w:rsidRPr="00F54AAB">
              <w:rPr>
                <w:rFonts w:ascii="Arial" w:hAnsi="Arial" w:cs="Arial"/>
                <w:sz w:val="22"/>
                <w:szCs w:val="22"/>
              </w:rPr>
              <w:instrText xml:space="preserve"> FORMCHECKBOX </w:instrText>
            </w:r>
            <w:r w:rsidR="007A7D07">
              <w:rPr>
                <w:rFonts w:ascii="Arial" w:hAnsi="Arial" w:cs="Arial"/>
                <w:sz w:val="22"/>
                <w:szCs w:val="22"/>
              </w:rPr>
            </w:r>
            <w:r w:rsidR="007A7D07">
              <w:rPr>
                <w:rFonts w:ascii="Arial" w:hAnsi="Arial" w:cs="Arial"/>
                <w:sz w:val="22"/>
                <w:szCs w:val="22"/>
              </w:rPr>
              <w:fldChar w:fldCharType="separate"/>
            </w:r>
            <w:r w:rsidRPr="00F54AAB">
              <w:rPr>
                <w:rFonts w:ascii="Arial" w:hAnsi="Arial" w:cs="Arial"/>
                <w:sz w:val="22"/>
                <w:szCs w:val="22"/>
              </w:rPr>
              <w:fldChar w:fldCharType="end"/>
            </w:r>
            <w:r w:rsidRPr="00F54AAB">
              <w:rPr>
                <w:rFonts w:ascii="Arial" w:hAnsi="Arial" w:cs="Arial"/>
                <w:sz w:val="22"/>
                <w:szCs w:val="22"/>
              </w:rPr>
              <w:t xml:space="preserve"> No</w:t>
            </w:r>
          </w:p>
        </w:tc>
      </w:tr>
      <w:tr w:rsidR="00EC37DD" w:rsidRPr="00F54AAB" w14:paraId="3B65C82C" w14:textId="77777777" w:rsidTr="00F554EF">
        <w:trPr>
          <w:cantSplit/>
          <w:trHeight w:val="352"/>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BFB4006" w14:textId="77777777" w:rsidR="00EC37DD" w:rsidRPr="00F54AAB" w:rsidRDefault="00EC37DD" w:rsidP="00F554EF">
            <w:pPr>
              <w:jc w:val="both"/>
              <w:rPr>
                <w:rFonts w:ascii="Arial" w:hAnsi="Arial" w:cs="Arial"/>
                <w:b/>
                <w:bCs/>
                <w:sz w:val="22"/>
                <w:szCs w:val="22"/>
              </w:rPr>
            </w:pPr>
            <w:r w:rsidRPr="00F54AAB">
              <w:rPr>
                <w:rFonts w:ascii="Arial" w:hAnsi="Arial" w:cs="Arial"/>
                <w:b/>
                <w:bCs/>
                <w:sz w:val="22"/>
                <w:szCs w:val="22"/>
              </w:rPr>
              <w:t>MEDIDA Y FORMA DE PAGO</w:t>
            </w:r>
          </w:p>
          <w:p w14:paraId="50D40065" w14:textId="77777777" w:rsidR="00EC37DD" w:rsidRPr="00F54AAB" w:rsidRDefault="00EC37DD" w:rsidP="00F554EF">
            <w:pPr>
              <w:jc w:val="both"/>
              <w:rPr>
                <w:rFonts w:ascii="Arial" w:hAnsi="Arial" w:cs="Arial"/>
                <w:sz w:val="22"/>
                <w:szCs w:val="22"/>
              </w:rPr>
            </w:pPr>
          </w:p>
          <w:p w14:paraId="701FF0D7" w14:textId="2703C77F" w:rsidR="00EC37DD" w:rsidRPr="00F54AAB" w:rsidRDefault="00EC37DD" w:rsidP="00F554EF">
            <w:pPr>
              <w:jc w:val="both"/>
              <w:rPr>
                <w:rFonts w:ascii="Arial" w:hAnsi="Arial" w:cs="Arial"/>
                <w:sz w:val="22"/>
                <w:szCs w:val="22"/>
              </w:rPr>
            </w:pPr>
            <w:r w:rsidRPr="00F54AAB">
              <w:rPr>
                <w:rFonts w:ascii="Arial" w:hAnsi="Arial" w:cs="Arial"/>
                <w:sz w:val="22"/>
                <w:szCs w:val="22"/>
              </w:rPr>
              <w:t>La unidad de medida para este capítulo será en Metros lineales (</w:t>
            </w:r>
            <w:r w:rsidR="003C4B39">
              <w:rPr>
                <w:rFonts w:ascii="Arial" w:hAnsi="Arial" w:cs="Arial"/>
                <w:sz w:val="22"/>
                <w:szCs w:val="22"/>
              </w:rPr>
              <w:t>m</w:t>
            </w:r>
            <w:r w:rsidRPr="00F54AAB">
              <w:rPr>
                <w:rFonts w:ascii="Arial" w:hAnsi="Arial" w:cs="Arial"/>
                <w:sz w:val="22"/>
                <w:szCs w:val="22"/>
              </w:rPr>
              <w:t>l).</w:t>
            </w:r>
          </w:p>
          <w:p w14:paraId="14675342" w14:textId="77777777" w:rsidR="00EC37DD" w:rsidRPr="00F54AAB" w:rsidRDefault="00EC37DD" w:rsidP="00F554EF">
            <w:pPr>
              <w:jc w:val="both"/>
              <w:rPr>
                <w:rFonts w:ascii="Arial" w:hAnsi="Arial" w:cs="Arial"/>
                <w:sz w:val="22"/>
                <w:szCs w:val="22"/>
              </w:rPr>
            </w:pPr>
          </w:p>
          <w:p w14:paraId="5AF1B4DC"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El pago se efectuará de acuerdo con los precios unitarios acordados en el respectivo contrato.</w:t>
            </w:r>
          </w:p>
          <w:p w14:paraId="05B44A5F" w14:textId="77777777" w:rsidR="00EC37DD" w:rsidRPr="00F54AAB" w:rsidRDefault="00EC37DD" w:rsidP="00F554EF">
            <w:pPr>
              <w:jc w:val="both"/>
              <w:rPr>
                <w:rFonts w:ascii="Arial" w:hAnsi="Arial" w:cs="Arial"/>
                <w:sz w:val="22"/>
                <w:szCs w:val="22"/>
              </w:rPr>
            </w:pPr>
          </w:p>
          <w:p w14:paraId="7095C7F2"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Los valores incluirán la totalidad de los costos de materiales, transporte, equipo y mano de mantenimiento en el que incurra el contratista. Así mismo la disposición de sobrantes el transporte y su colocación en las áreas aprobadas.</w:t>
            </w:r>
          </w:p>
          <w:p w14:paraId="3D2479EA" w14:textId="77777777" w:rsidR="00EC37DD" w:rsidRPr="00F54AAB" w:rsidRDefault="00EC37DD" w:rsidP="00F554EF">
            <w:pPr>
              <w:jc w:val="both"/>
              <w:rPr>
                <w:rFonts w:ascii="Arial" w:hAnsi="Arial" w:cs="Arial"/>
                <w:sz w:val="22"/>
                <w:szCs w:val="22"/>
              </w:rPr>
            </w:pPr>
          </w:p>
        </w:tc>
      </w:tr>
      <w:tr w:rsidR="00EC37DD" w:rsidRPr="00F54AAB" w14:paraId="2CA68542" w14:textId="77777777" w:rsidTr="00F554EF">
        <w:trPr>
          <w:cantSplit/>
          <w:trHeight w:val="351"/>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BD025F" w14:textId="77777777" w:rsidR="00EC37DD" w:rsidRPr="00F54AAB" w:rsidRDefault="00EC37DD" w:rsidP="00F554EF">
            <w:pPr>
              <w:jc w:val="both"/>
              <w:rPr>
                <w:rFonts w:ascii="Arial" w:hAnsi="Arial" w:cs="Arial"/>
                <w:b/>
                <w:bCs/>
                <w:sz w:val="22"/>
                <w:szCs w:val="22"/>
              </w:rPr>
            </w:pPr>
            <w:r w:rsidRPr="00F54AAB">
              <w:rPr>
                <w:rFonts w:ascii="Arial" w:hAnsi="Arial" w:cs="Arial"/>
                <w:b/>
                <w:bCs/>
                <w:sz w:val="22"/>
                <w:szCs w:val="22"/>
              </w:rPr>
              <w:t>NO CONFORMIDAD</w:t>
            </w:r>
          </w:p>
          <w:p w14:paraId="5010CDCD" w14:textId="77777777" w:rsidR="00EC37DD" w:rsidRPr="00F54AAB" w:rsidRDefault="00EC37DD" w:rsidP="00F554EF">
            <w:pPr>
              <w:jc w:val="both"/>
              <w:rPr>
                <w:rFonts w:ascii="Arial" w:hAnsi="Arial" w:cs="Arial"/>
                <w:sz w:val="22"/>
                <w:szCs w:val="22"/>
              </w:rPr>
            </w:pPr>
          </w:p>
          <w:p w14:paraId="2FB422C4" w14:textId="77777777" w:rsidR="00EC37DD" w:rsidRPr="00F54AAB" w:rsidRDefault="00EC37DD" w:rsidP="00F554EF">
            <w:pPr>
              <w:jc w:val="both"/>
              <w:rPr>
                <w:rFonts w:ascii="Arial" w:hAnsi="Arial" w:cs="Arial"/>
                <w:sz w:val="22"/>
                <w:szCs w:val="22"/>
              </w:rPr>
            </w:pPr>
            <w:r w:rsidRPr="00F54AAB">
              <w:rPr>
                <w:rFonts w:ascii="Arial" w:hAnsi="Arial" w:cs="Arial"/>
                <w:sz w:val="22"/>
                <w:szCs w:val="22"/>
              </w:rPr>
              <w:t>En caso de no conformidad con estas especificaciones, durante su ejecución o a su terminación, las obras se considerarán como mal ejecutadas. En este evento, el Contratista deberá realizarlas correctamente a su costo y sin que implique modificaciones y/o adiciones en el plazo y en el valor del contrato.</w:t>
            </w:r>
          </w:p>
        </w:tc>
      </w:tr>
    </w:tbl>
    <w:p w14:paraId="49E8EA5A" w14:textId="077361AE" w:rsidR="00EC37DD" w:rsidRDefault="00EC37DD" w:rsidP="00F54AAB">
      <w:pPr>
        <w:ind w:left="709"/>
        <w:jc w:val="both"/>
        <w:rPr>
          <w:rFonts w:ascii="Arial" w:hAnsi="Arial" w:cs="Arial"/>
          <w:b/>
          <w:snapToGrid w:val="0"/>
          <w:sz w:val="22"/>
          <w:szCs w:val="22"/>
        </w:rPr>
      </w:pPr>
    </w:p>
    <w:p w14:paraId="117CCBCC" w14:textId="77777777" w:rsidR="00A41BA7" w:rsidRPr="00F54AAB" w:rsidRDefault="00A41BA7" w:rsidP="001F14F2">
      <w:pPr>
        <w:numPr>
          <w:ilvl w:val="0"/>
          <w:numId w:val="15"/>
        </w:numPr>
        <w:ind w:left="709" w:hanging="709"/>
        <w:jc w:val="both"/>
        <w:rPr>
          <w:rFonts w:ascii="Arial" w:hAnsi="Arial" w:cs="Arial"/>
          <w:b/>
          <w:bCs/>
          <w:snapToGrid w:val="0"/>
          <w:sz w:val="22"/>
          <w:szCs w:val="22"/>
        </w:rPr>
      </w:pPr>
      <w:r w:rsidRPr="00F54AAB">
        <w:rPr>
          <w:rFonts w:ascii="Arial" w:hAnsi="Arial" w:cs="Arial"/>
          <w:b/>
          <w:bCs/>
          <w:snapToGrid w:val="0"/>
          <w:sz w:val="22"/>
          <w:szCs w:val="22"/>
        </w:rPr>
        <w:t>GARANTÍAS TÉCNICAS</w:t>
      </w:r>
    </w:p>
    <w:p w14:paraId="7BA30063" w14:textId="77777777" w:rsidR="00A41BA7" w:rsidRPr="00F54AAB" w:rsidRDefault="00A41BA7" w:rsidP="00F54AAB">
      <w:pPr>
        <w:ind w:left="1065"/>
        <w:jc w:val="both"/>
        <w:rPr>
          <w:rFonts w:ascii="Arial" w:hAnsi="Arial" w:cs="Arial"/>
          <w:b/>
          <w:bCs/>
          <w:snapToGrid w:val="0"/>
          <w:sz w:val="22"/>
          <w:szCs w:val="22"/>
        </w:rPr>
      </w:pPr>
    </w:p>
    <w:tbl>
      <w:tblPr>
        <w:tblW w:w="0" w:type="auto"/>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4A0" w:firstRow="1" w:lastRow="0" w:firstColumn="1" w:lastColumn="0" w:noHBand="0" w:noVBand="1"/>
      </w:tblPr>
      <w:tblGrid>
        <w:gridCol w:w="10023"/>
      </w:tblGrid>
      <w:tr w:rsidR="00A41BA7" w:rsidRPr="00F54AAB" w14:paraId="6ED91941" w14:textId="77777777" w:rsidTr="00A41BA7">
        <w:trPr>
          <w:cantSplit/>
          <w:trHeight w:val="268"/>
        </w:trPr>
        <w:tc>
          <w:tcPr>
            <w:tcW w:w="10023" w:type="dxa"/>
            <w:tcBorders>
              <w:top w:val="single" w:sz="4" w:space="0" w:color="C0C0C0"/>
              <w:left w:val="single" w:sz="4" w:space="0" w:color="C0C0C0"/>
              <w:bottom w:val="single" w:sz="4" w:space="0" w:color="C0C0C0"/>
              <w:right w:val="single" w:sz="4" w:space="0" w:color="C0C0C0"/>
            </w:tcBorders>
          </w:tcPr>
          <w:p w14:paraId="3752C768" w14:textId="77777777" w:rsidR="00A41BA7" w:rsidRPr="00F54AAB" w:rsidRDefault="00A41BA7" w:rsidP="00F54AAB">
            <w:pPr>
              <w:pStyle w:val="NormalWeb"/>
              <w:ind w:left="57"/>
              <w:jc w:val="both"/>
              <w:rPr>
                <w:rFonts w:ascii="Arial" w:eastAsia="Arial Unicode MS" w:hAnsi="Arial" w:cs="Arial"/>
                <w:color w:val="FF0000"/>
                <w:sz w:val="22"/>
                <w:szCs w:val="22"/>
                <w:lang w:val="es-ES_tradnl"/>
              </w:rPr>
            </w:pPr>
            <w:bookmarkStart w:id="24" w:name="_Hlk13564549"/>
          </w:p>
          <w:p w14:paraId="32E7B6EB" w14:textId="6C91850D" w:rsidR="00A41BA7" w:rsidRPr="00F54AAB" w:rsidRDefault="000B6697" w:rsidP="00F54AAB">
            <w:pPr>
              <w:jc w:val="both"/>
              <w:rPr>
                <w:rFonts w:ascii="Arial" w:hAnsi="Arial" w:cs="Arial"/>
                <w:sz w:val="22"/>
                <w:szCs w:val="22"/>
              </w:rPr>
            </w:pPr>
            <w:r w:rsidRPr="00F54AAB">
              <w:rPr>
                <w:rFonts w:ascii="Arial" w:hAnsi="Arial" w:cs="Arial"/>
                <w:sz w:val="22"/>
                <w:szCs w:val="22"/>
              </w:rPr>
              <w:t>Se encuentran descritas en el Estudio Previo del presente proceso.</w:t>
            </w:r>
          </w:p>
          <w:p w14:paraId="7E611E6C" w14:textId="77777777" w:rsidR="00A41BA7" w:rsidRPr="00F54AAB" w:rsidRDefault="00A41BA7" w:rsidP="00F54AAB">
            <w:pPr>
              <w:pStyle w:val="NormalWeb"/>
              <w:ind w:left="57"/>
              <w:jc w:val="both"/>
              <w:rPr>
                <w:rFonts w:ascii="Arial" w:eastAsia="Arial Unicode MS" w:hAnsi="Arial" w:cs="Arial"/>
                <w:color w:val="FF0000"/>
                <w:sz w:val="22"/>
                <w:szCs w:val="22"/>
                <w:lang w:val="es-ES_tradnl"/>
              </w:rPr>
            </w:pPr>
          </w:p>
        </w:tc>
      </w:tr>
    </w:tbl>
    <w:bookmarkEnd w:id="24"/>
    <w:p w14:paraId="2418D141" w14:textId="10DAC852" w:rsidR="00495FD9" w:rsidRPr="00696075" w:rsidRDefault="00A41BA7" w:rsidP="00696075">
      <w:pPr>
        <w:jc w:val="both"/>
        <w:rPr>
          <w:rFonts w:ascii="Arial" w:hAnsi="Arial" w:cs="Arial"/>
          <w:b/>
          <w:sz w:val="22"/>
          <w:szCs w:val="22"/>
        </w:rPr>
      </w:pPr>
      <w:r w:rsidRPr="00F54AAB">
        <w:rPr>
          <w:rFonts w:ascii="Arial" w:hAnsi="Arial" w:cs="Arial"/>
          <w:b/>
          <w:bCs/>
          <w:snapToGrid w:val="0"/>
          <w:sz w:val="22"/>
          <w:szCs w:val="22"/>
        </w:rPr>
        <w:t xml:space="preserve"> </w:t>
      </w:r>
    </w:p>
    <w:sectPr w:rsidR="00495FD9" w:rsidRPr="00696075" w:rsidSect="0097375B">
      <w:head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342FD" w14:textId="77777777" w:rsidR="007A7D07" w:rsidRDefault="007A7D07">
      <w:r>
        <w:separator/>
      </w:r>
    </w:p>
    <w:p w14:paraId="5B9DBE33" w14:textId="77777777" w:rsidR="007A7D07" w:rsidRDefault="007A7D07"/>
  </w:endnote>
  <w:endnote w:type="continuationSeparator" w:id="0">
    <w:p w14:paraId="2363902F" w14:textId="77777777" w:rsidR="007A7D07" w:rsidRDefault="007A7D07">
      <w:r>
        <w:continuationSeparator/>
      </w:r>
    </w:p>
    <w:p w14:paraId="3D9F1AD7" w14:textId="77777777" w:rsidR="007A7D07" w:rsidRDefault="007A7D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9EF82" w14:textId="77777777" w:rsidR="007A7D07" w:rsidRDefault="007A7D07">
      <w:r>
        <w:separator/>
      </w:r>
    </w:p>
    <w:p w14:paraId="31C62645" w14:textId="77777777" w:rsidR="007A7D07" w:rsidRDefault="007A7D07"/>
  </w:footnote>
  <w:footnote w:type="continuationSeparator" w:id="0">
    <w:p w14:paraId="1913A1D9" w14:textId="77777777" w:rsidR="007A7D07" w:rsidRDefault="007A7D07">
      <w:r>
        <w:continuationSeparator/>
      </w:r>
    </w:p>
    <w:p w14:paraId="2134C711" w14:textId="77777777" w:rsidR="007A7D07" w:rsidRDefault="007A7D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147"/>
      <w:gridCol w:w="1821"/>
      <w:gridCol w:w="1984"/>
      <w:gridCol w:w="1984"/>
    </w:tblGrid>
    <w:tr w:rsidR="00DB6C50" w:rsidRPr="00EC0388" w14:paraId="23C3CB25"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15376407"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03883ED3" wp14:editId="1CDED3B6">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09051A04"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5EAF74D" w14:textId="77777777" w:rsidTr="00DB6C50">
      <w:trPr>
        <w:trHeight w:val="1177"/>
        <w:jc w:val="center"/>
      </w:trPr>
      <w:tc>
        <w:tcPr>
          <w:tcW w:w="2233" w:type="dxa"/>
          <w:vMerge/>
          <w:tcBorders>
            <w:left w:val="double" w:sz="4" w:space="0" w:color="auto"/>
          </w:tcBorders>
          <w:shd w:val="clear" w:color="auto" w:fill="FFFFFF"/>
        </w:tcPr>
        <w:p w14:paraId="29550D0E"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3EE297EB" w14:textId="77777777" w:rsidR="0097375B" w:rsidRPr="00F86D7D" w:rsidRDefault="00C77712" w:rsidP="0097375B">
          <w:pPr>
            <w:pStyle w:val="Encabezado"/>
            <w:jc w:val="center"/>
            <w:rPr>
              <w:rFonts w:ascii="Arial" w:hAnsi="Arial" w:cs="Arial"/>
              <w:sz w:val="24"/>
              <w:szCs w:val="24"/>
            </w:rPr>
          </w:pPr>
          <w:r>
            <w:rPr>
              <w:rFonts w:ascii="Arial" w:hAnsi="Arial" w:cs="Arial"/>
              <w:sz w:val="24"/>
              <w:szCs w:val="24"/>
            </w:rPr>
            <w:t>FORMATO 8 ESPECIFICACIONES TÉCNICAS</w:t>
          </w:r>
        </w:p>
      </w:tc>
    </w:tr>
    <w:tr w:rsidR="00406A0C" w:rsidRPr="00D55428" w14:paraId="51CB07D3" w14:textId="77777777" w:rsidTr="00F962B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721E122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06AB1918" w14:textId="619C4F75" w:rsidR="00406A0C" w:rsidRPr="00D55428" w:rsidRDefault="00696075" w:rsidP="00406A0C">
          <w:pPr>
            <w:pStyle w:val="Encabezado"/>
            <w:jc w:val="center"/>
            <w:rPr>
              <w:rFonts w:ascii="Arial" w:hAnsi="Arial" w:cs="Arial"/>
              <w:sz w:val="16"/>
              <w:szCs w:val="16"/>
            </w:rPr>
          </w:pPr>
          <w:r>
            <w:rPr>
              <w:rFonts w:ascii="Arial" w:hAnsi="Arial" w:cs="Arial"/>
              <w:sz w:val="16"/>
              <w:szCs w:val="16"/>
            </w:rPr>
            <w:t>1105.18.009</w:t>
          </w:r>
        </w:p>
      </w:tc>
      <w:tc>
        <w:tcPr>
          <w:tcW w:w="2147" w:type="dxa"/>
          <w:tcBorders>
            <w:left w:val="single" w:sz="4" w:space="0" w:color="auto"/>
            <w:bottom w:val="double" w:sz="4" w:space="0" w:color="auto"/>
          </w:tcBorders>
          <w:shd w:val="clear" w:color="auto" w:fill="FFFFFF"/>
          <w:vAlign w:val="center"/>
        </w:tcPr>
        <w:p w14:paraId="6CEE66BD" w14:textId="21EE9309"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p>
      </w:tc>
      <w:tc>
        <w:tcPr>
          <w:tcW w:w="1821" w:type="dxa"/>
          <w:tcBorders>
            <w:bottom w:val="double" w:sz="4" w:space="0" w:color="auto"/>
          </w:tcBorders>
          <w:shd w:val="clear" w:color="auto" w:fill="FFFFFF"/>
          <w:vAlign w:val="center"/>
        </w:tcPr>
        <w:p w14:paraId="10E84345"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3969630B"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F962BB">
            <w:rPr>
              <w:rFonts w:ascii="Arial" w:hAnsi="Arial" w:cs="Arial"/>
              <w:b/>
              <w:sz w:val="16"/>
              <w:szCs w:val="16"/>
            </w:rPr>
            <w:t>28</w:t>
          </w:r>
          <w:r w:rsidRPr="00DF1F6F">
            <w:rPr>
              <w:rFonts w:ascii="Arial" w:hAnsi="Arial" w:cs="Arial"/>
              <w:b/>
              <w:sz w:val="16"/>
              <w:szCs w:val="16"/>
            </w:rPr>
            <w:t>/</w:t>
          </w:r>
          <w:r w:rsidR="00F962BB"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1B096096"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FC1D06">
            <w:rPr>
              <w:rFonts w:ascii="Arial" w:hAnsi="Arial" w:cs="Arial"/>
              <w:b/>
              <w:bCs/>
              <w:noProof/>
              <w:sz w:val="16"/>
              <w:szCs w:val="16"/>
            </w:rPr>
            <w:t>3</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FC1D06">
            <w:rPr>
              <w:rFonts w:ascii="Arial" w:hAnsi="Arial" w:cs="Arial"/>
              <w:b/>
              <w:bCs/>
              <w:noProof/>
              <w:sz w:val="16"/>
              <w:szCs w:val="16"/>
            </w:rPr>
            <w:t>3</w:t>
          </w:r>
          <w:r w:rsidRPr="00D55428">
            <w:rPr>
              <w:rFonts w:ascii="Arial" w:hAnsi="Arial" w:cs="Arial"/>
              <w:b/>
              <w:bCs/>
              <w:sz w:val="16"/>
              <w:szCs w:val="16"/>
            </w:rPr>
            <w:fldChar w:fldCharType="end"/>
          </w:r>
        </w:p>
      </w:tc>
    </w:tr>
  </w:tbl>
  <w:p w14:paraId="74F7FF5E" w14:textId="77777777" w:rsidR="00766E09" w:rsidRDefault="00766E09">
    <w:pPr>
      <w:pStyle w:val="Encabezado"/>
    </w:pPr>
  </w:p>
  <w:p w14:paraId="690CB18E"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1C7FA914"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53761C7"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2B6CA34B" wp14:editId="01C1343D">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68AEFF29"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C30F824" w14:textId="77777777" w:rsidTr="0097375B">
      <w:trPr>
        <w:trHeight w:val="1177"/>
        <w:jc w:val="center"/>
      </w:trPr>
      <w:tc>
        <w:tcPr>
          <w:tcW w:w="2233" w:type="dxa"/>
          <w:vMerge/>
          <w:tcBorders>
            <w:left w:val="double" w:sz="4" w:space="0" w:color="auto"/>
          </w:tcBorders>
          <w:shd w:val="clear" w:color="auto" w:fill="FFFFFF"/>
        </w:tcPr>
        <w:p w14:paraId="68862E4B"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EAADEC4"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428795E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7DAC6F7D"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3E1CB3"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78DFD677"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E339276"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B867CD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516FA130"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668F05E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B5641"/>
    <w:multiLevelType w:val="hybridMultilevel"/>
    <w:tmpl w:val="206AE922"/>
    <w:lvl w:ilvl="0" w:tplc="EF0C613E">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01511FE7"/>
    <w:multiLevelType w:val="multilevel"/>
    <w:tmpl w:val="3C9ED7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C34B67"/>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1931346A"/>
    <w:multiLevelType w:val="hybridMultilevel"/>
    <w:tmpl w:val="6A48C960"/>
    <w:lvl w:ilvl="0" w:tplc="83B42DAC">
      <w:start w:val="8"/>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1E8F0887"/>
    <w:multiLevelType w:val="multilevel"/>
    <w:tmpl w:val="CC4AD6CC"/>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D444832"/>
    <w:multiLevelType w:val="hybridMultilevel"/>
    <w:tmpl w:val="E72E5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C43459"/>
    <w:multiLevelType w:val="hybridMultilevel"/>
    <w:tmpl w:val="DA92A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9D615F1"/>
    <w:multiLevelType w:val="multilevel"/>
    <w:tmpl w:val="C90674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174ED8"/>
    <w:multiLevelType w:val="hybridMultilevel"/>
    <w:tmpl w:val="E488EC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E062EA5"/>
    <w:multiLevelType w:val="hybridMultilevel"/>
    <w:tmpl w:val="32E284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407B7594"/>
    <w:multiLevelType w:val="hybridMultilevel"/>
    <w:tmpl w:val="FA9E2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1D3CDB"/>
    <w:multiLevelType w:val="hybridMultilevel"/>
    <w:tmpl w:val="CEB21C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AE6FBA"/>
    <w:multiLevelType w:val="hybridMultilevel"/>
    <w:tmpl w:val="D090CBA4"/>
    <w:lvl w:ilvl="0" w:tplc="1AFE043A">
      <w:start w:val="2"/>
      <w:numFmt w:val="bullet"/>
      <w:lvlText w:val="-"/>
      <w:lvlJc w:val="left"/>
      <w:pPr>
        <w:ind w:left="720" w:hanging="360"/>
      </w:pPr>
      <w:rPr>
        <w:rFonts w:ascii="Arial" w:eastAsia="Calibri" w:hAnsi="Arial" w:cs="Arial"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4207399B"/>
    <w:multiLevelType w:val="multilevel"/>
    <w:tmpl w:val="6A862122"/>
    <w:lvl w:ilvl="0">
      <w:start w:val="2"/>
      <w:numFmt w:val="decimal"/>
      <w:lvlText w:val="%1"/>
      <w:lvlJc w:val="left"/>
      <w:pPr>
        <w:ind w:left="435" w:hanging="435"/>
      </w:pPr>
      <w:rPr>
        <w:rFonts w:hint="default"/>
      </w:rPr>
    </w:lvl>
    <w:lvl w:ilvl="1">
      <w:start w:val="6"/>
      <w:numFmt w:val="decimal"/>
      <w:lvlText w:val="%1.%2"/>
      <w:lvlJc w:val="left"/>
      <w:pPr>
        <w:ind w:left="525" w:hanging="435"/>
      </w:pPr>
      <w:rPr>
        <w:rFonts w:hint="default"/>
        <w:b/>
        <w:bCs/>
      </w:rPr>
    </w:lvl>
    <w:lvl w:ilvl="2">
      <w:start w:val="1"/>
      <w:numFmt w:val="decimal"/>
      <w:lvlText w:val="%1.%2.%3"/>
      <w:lvlJc w:val="left"/>
      <w:pPr>
        <w:ind w:left="900" w:hanging="720"/>
      </w:pPr>
      <w:rPr>
        <w:rFonts w:hint="default"/>
        <w:b/>
        <w:bCs/>
      </w:rPr>
    </w:lvl>
    <w:lvl w:ilvl="3">
      <w:start w:val="1"/>
      <w:numFmt w:val="decimal"/>
      <w:lvlText w:val="%1.%2.%3.%4"/>
      <w:lvlJc w:val="left"/>
      <w:pPr>
        <w:ind w:left="990" w:hanging="720"/>
      </w:pPr>
      <w:rPr>
        <w:rFonts w:hint="default"/>
        <w:b/>
        <w:bCs/>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15" w15:restartNumberingAfterBreak="0">
    <w:nsid w:val="452C5B03"/>
    <w:multiLevelType w:val="hybridMultilevel"/>
    <w:tmpl w:val="9BF6CDC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52FC57B4"/>
    <w:multiLevelType w:val="hybridMultilevel"/>
    <w:tmpl w:val="131A0C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FB7865"/>
    <w:multiLevelType w:val="hybridMultilevel"/>
    <w:tmpl w:val="0D3626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E810D3F"/>
    <w:multiLevelType w:val="hybridMultilevel"/>
    <w:tmpl w:val="D736E6D0"/>
    <w:lvl w:ilvl="0" w:tplc="24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6E9108E"/>
    <w:multiLevelType w:val="multilevel"/>
    <w:tmpl w:val="81087886"/>
    <w:lvl w:ilvl="0">
      <w:start w:val="2"/>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7E6A7503"/>
    <w:multiLevelType w:val="hybridMultilevel"/>
    <w:tmpl w:val="8B4C77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7"/>
  </w:num>
  <w:num w:numId="2">
    <w:abstractNumId w:val="21"/>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9"/>
  </w:num>
  <w:num w:numId="6">
    <w:abstractNumId w:val="3"/>
  </w:num>
  <w:num w:numId="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9"/>
  </w:num>
  <w:num w:numId="10">
    <w:abstractNumId w:val="12"/>
  </w:num>
  <w:num w:numId="11">
    <w:abstractNumId w:val="10"/>
  </w:num>
  <w:num w:numId="12">
    <w:abstractNumId w:val="15"/>
  </w:num>
  <w:num w:numId="13">
    <w:abstractNumId w:val="2"/>
  </w:num>
  <w:num w:numId="14">
    <w:abstractNumId w:val="18"/>
  </w:num>
  <w:num w:numId="15">
    <w:abstractNumId w:val="4"/>
  </w:num>
  <w:num w:numId="16">
    <w:abstractNumId w:val="14"/>
  </w:num>
  <w:num w:numId="17">
    <w:abstractNumId w:val="11"/>
  </w:num>
  <w:num w:numId="18">
    <w:abstractNumId w:val="6"/>
  </w:num>
  <w:num w:numId="19">
    <w:abstractNumId w:val="16"/>
  </w:num>
  <w:num w:numId="20">
    <w:abstractNumId w:val="7"/>
  </w:num>
  <w:num w:numId="21">
    <w:abstractNumId w:val="1"/>
  </w:num>
  <w:num w:numId="22">
    <w:abstractNumId w:val="20"/>
  </w:num>
  <w:num w:numId="23">
    <w:abstractNumId w:val="8"/>
  </w:num>
  <w:num w:numId="24">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40AE"/>
    <w:rsid w:val="00055DB7"/>
    <w:rsid w:val="0005628B"/>
    <w:rsid w:val="0006248F"/>
    <w:rsid w:val="00062E52"/>
    <w:rsid w:val="00063653"/>
    <w:rsid w:val="000640D4"/>
    <w:rsid w:val="00064980"/>
    <w:rsid w:val="00064F78"/>
    <w:rsid w:val="0007243C"/>
    <w:rsid w:val="000746BA"/>
    <w:rsid w:val="00075DF9"/>
    <w:rsid w:val="0008043B"/>
    <w:rsid w:val="00081F9A"/>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B1B"/>
    <w:rsid w:val="000B5E2B"/>
    <w:rsid w:val="000B65C3"/>
    <w:rsid w:val="000B6697"/>
    <w:rsid w:val="000C1240"/>
    <w:rsid w:val="000C1AB2"/>
    <w:rsid w:val="000C4151"/>
    <w:rsid w:val="000C491B"/>
    <w:rsid w:val="000C5425"/>
    <w:rsid w:val="000D0E8C"/>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14284"/>
    <w:rsid w:val="001223E1"/>
    <w:rsid w:val="00123F51"/>
    <w:rsid w:val="00126BA9"/>
    <w:rsid w:val="001336DD"/>
    <w:rsid w:val="00135D9A"/>
    <w:rsid w:val="00136892"/>
    <w:rsid w:val="001461D6"/>
    <w:rsid w:val="00150D2D"/>
    <w:rsid w:val="00152BDA"/>
    <w:rsid w:val="00156457"/>
    <w:rsid w:val="001573E4"/>
    <w:rsid w:val="001609FA"/>
    <w:rsid w:val="001639F2"/>
    <w:rsid w:val="00165987"/>
    <w:rsid w:val="00166876"/>
    <w:rsid w:val="00167212"/>
    <w:rsid w:val="0017544E"/>
    <w:rsid w:val="0017552E"/>
    <w:rsid w:val="00175637"/>
    <w:rsid w:val="00176715"/>
    <w:rsid w:val="00177371"/>
    <w:rsid w:val="001801D8"/>
    <w:rsid w:val="0018150F"/>
    <w:rsid w:val="001853BD"/>
    <w:rsid w:val="00185F58"/>
    <w:rsid w:val="00190D9B"/>
    <w:rsid w:val="00197621"/>
    <w:rsid w:val="001A0178"/>
    <w:rsid w:val="001A2523"/>
    <w:rsid w:val="001A2A5B"/>
    <w:rsid w:val="001A2A85"/>
    <w:rsid w:val="001A5BD0"/>
    <w:rsid w:val="001A648A"/>
    <w:rsid w:val="001A6C8C"/>
    <w:rsid w:val="001A7133"/>
    <w:rsid w:val="001A7807"/>
    <w:rsid w:val="001B0F54"/>
    <w:rsid w:val="001B248D"/>
    <w:rsid w:val="001B4FB4"/>
    <w:rsid w:val="001B4FF3"/>
    <w:rsid w:val="001B5FF9"/>
    <w:rsid w:val="001C1281"/>
    <w:rsid w:val="001C13B6"/>
    <w:rsid w:val="001C1DB4"/>
    <w:rsid w:val="001C49B5"/>
    <w:rsid w:val="001C4BC6"/>
    <w:rsid w:val="001C5175"/>
    <w:rsid w:val="001D1FFA"/>
    <w:rsid w:val="001D4B6C"/>
    <w:rsid w:val="001D5170"/>
    <w:rsid w:val="001F0E08"/>
    <w:rsid w:val="001F14F2"/>
    <w:rsid w:val="001F2102"/>
    <w:rsid w:val="001F59D7"/>
    <w:rsid w:val="001F7C4C"/>
    <w:rsid w:val="00200780"/>
    <w:rsid w:val="0020097D"/>
    <w:rsid w:val="00200EFA"/>
    <w:rsid w:val="00204078"/>
    <w:rsid w:val="00204C60"/>
    <w:rsid w:val="00210BB4"/>
    <w:rsid w:val="00211A0B"/>
    <w:rsid w:val="00214901"/>
    <w:rsid w:val="00214A69"/>
    <w:rsid w:val="00217C19"/>
    <w:rsid w:val="00220D47"/>
    <w:rsid w:val="00221EA0"/>
    <w:rsid w:val="0022351E"/>
    <w:rsid w:val="00223E48"/>
    <w:rsid w:val="002257DE"/>
    <w:rsid w:val="00227DE9"/>
    <w:rsid w:val="00232F97"/>
    <w:rsid w:val="00237799"/>
    <w:rsid w:val="002404F6"/>
    <w:rsid w:val="00241BF2"/>
    <w:rsid w:val="0024646A"/>
    <w:rsid w:val="00246667"/>
    <w:rsid w:val="00250889"/>
    <w:rsid w:val="002523B2"/>
    <w:rsid w:val="00253A6A"/>
    <w:rsid w:val="0025725F"/>
    <w:rsid w:val="0025735E"/>
    <w:rsid w:val="0026327B"/>
    <w:rsid w:val="0027005D"/>
    <w:rsid w:val="00271A42"/>
    <w:rsid w:val="00271F30"/>
    <w:rsid w:val="00280264"/>
    <w:rsid w:val="002807CA"/>
    <w:rsid w:val="0028451F"/>
    <w:rsid w:val="0029139A"/>
    <w:rsid w:val="00297006"/>
    <w:rsid w:val="0029740A"/>
    <w:rsid w:val="002A02F2"/>
    <w:rsid w:val="002A098C"/>
    <w:rsid w:val="002A2505"/>
    <w:rsid w:val="002A47DA"/>
    <w:rsid w:val="002A7BDD"/>
    <w:rsid w:val="002B1E89"/>
    <w:rsid w:val="002B32CB"/>
    <w:rsid w:val="002B4434"/>
    <w:rsid w:val="002B560C"/>
    <w:rsid w:val="002B7561"/>
    <w:rsid w:val="002B76DB"/>
    <w:rsid w:val="002C17A9"/>
    <w:rsid w:val="002C1BEC"/>
    <w:rsid w:val="002C321E"/>
    <w:rsid w:val="002C4DBC"/>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158"/>
    <w:rsid w:val="003052A8"/>
    <w:rsid w:val="00306596"/>
    <w:rsid w:val="0030748F"/>
    <w:rsid w:val="00310745"/>
    <w:rsid w:val="00310B45"/>
    <w:rsid w:val="0031469C"/>
    <w:rsid w:val="003149A2"/>
    <w:rsid w:val="003175B3"/>
    <w:rsid w:val="003176EF"/>
    <w:rsid w:val="0032022F"/>
    <w:rsid w:val="0032289C"/>
    <w:rsid w:val="00330817"/>
    <w:rsid w:val="00330D67"/>
    <w:rsid w:val="00330EA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0DF"/>
    <w:rsid w:val="003C175B"/>
    <w:rsid w:val="003C2035"/>
    <w:rsid w:val="003C4B39"/>
    <w:rsid w:val="003D2BC5"/>
    <w:rsid w:val="003D30DA"/>
    <w:rsid w:val="003D4C52"/>
    <w:rsid w:val="003E06E7"/>
    <w:rsid w:val="003E3240"/>
    <w:rsid w:val="003E5CD1"/>
    <w:rsid w:val="003E5E25"/>
    <w:rsid w:val="003E6E94"/>
    <w:rsid w:val="003F0082"/>
    <w:rsid w:val="003F2877"/>
    <w:rsid w:val="003F2B66"/>
    <w:rsid w:val="003F496F"/>
    <w:rsid w:val="003F5E57"/>
    <w:rsid w:val="003F6F92"/>
    <w:rsid w:val="00403811"/>
    <w:rsid w:val="00403B59"/>
    <w:rsid w:val="00404504"/>
    <w:rsid w:val="00406A0C"/>
    <w:rsid w:val="00410F72"/>
    <w:rsid w:val="0041293B"/>
    <w:rsid w:val="00417020"/>
    <w:rsid w:val="00417FED"/>
    <w:rsid w:val="00422751"/>
    <w:rsid w:val="00423745"/>
    <w:rsid w:val="00424F43"/>
    <w:rsid w:val="004332C4"/>
    <w:rsid w:val="00434720"/>
    <w:rsid w:val="00435CAE"/>
    <w:rsid w:val="004373B8"/>
    <w:rsid w:val="0044032D"/>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34B7"/>
    <w:rsid w:val="00495FD9"/>
    <w:rsid w:val="00497085"/>
    <w:rsid w:val="00497D49"/>
    <w:rsid w:val="004A155A"/>
    <w:rsid w:val="004A1B64"/>
    <w:rsid w:val="004A2606"/>
    <w:rsid w:val="004A4BF6"/>
    <w:rsid w:val="004A755C"/>
    <w:rsid w:val="004B2BA9"/>
    <w:rsid w:val="004B34AA"/>
    <w:rsid w:val="004B3FBE"/>
    <w:rsid w:val="004B42AF"/>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3D60"/>
    <w:rsid w:val="00545AA2"/>
    <w:rsid w:val="00551421"/>
    <w:rsid w:val="005525BC"/>
    <w:rsid w:val="00555957"/>
    <w:rsid w:val="00557687"/>
    <w:rsid w:val="00557F30"/>
    <w:rsid w:val="005614FD"/>
    <w:rsid w:val="00561AB7"/>
    <w:rsid w:val="0056522C"/>
    <w:rsid w:val="0056667D"/>
    <w:rsid w:val="0057140C"/>
    <w:rsid w:val="00573DCE"/>
    <w:rsid w:val="0057530B"/>
    <w:rsid w:val="005771A2"/>
    <w:rsid w:val="0057738B"/>
    <w:rsid w:val="00580CE9"/>
    <w:rsid w:val="00582B3D"/>
    <w:rsid w:val="00585487"/>
    <w:rsid w:val="00585941"/>
    <w:rsid w:val="0059068F"/>
    <w:rsid w:val="0059166E"/>
    <w:rsid w:val="00593A52"/>
    <w:rsid w:val="005940FE"/>
    <w:rsid w:val="00597C4E"/>
    <w:rsid w:val="005A2B28"/>
    <w:rsid w:val="005A4244"/>
    <w:rsid w:val="005B1DAE"/>
    <w:rsid w:val="005B29F7"/>
    <w:rsid w:val="005B5C54"/>
    <w:rsid w:val="005C250A"/>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1E1D"/>
    <w:rsid w:val="00612772"/>
    <w:rsid w:val="00612AB3"/>
    <w:rsid w:val="006151F3"/>
    <w:rsid w:val="006156CA"/>
    <w:rsid w:val="006157E6"/>
    <w:rsid w:val="00616F5F"/>
    <w:rsid w:val="0062037E"/>
    <w:rsid w:val="00620909"/>
    <w:rsid w:val="0062233B"/>
    <w:rsid w:val="006234C6"/>
    <w:rsid w:val="00623723"/>
    <w:rsid w:val="00626864"/>
    <w:rsid w:val="00631742"/>
    <w:rsid w:val="00632416"/>
    <w:rsid w:val="00634592"/>
    <w:rsid w:val="006358EA"/>
    <w:rsid w:val="00636B6E"/>
    <w:rsid w:val="00641282"/>
    <w:rsid w:val="006438DE"/>
    <w:rsid w:val="00644C09"/>
    <w:rsid w:val="00644ED1"/>
    <w:rsid w:val="00645D34"/>
    <w:rsid w:val="006464B8"/>
    <w:rsid w:val="00654E63"/>
    <w:rsid w:val="00656AE9"/>
    <w:rsid w:val="0066180D"/>
    <w:rsid w:val="00662D27"/>
    <w:rsid w:val="00662DE0"/>
    <w:rsid w:val="00664672"/>
    <w:rsid w:val="00664C54"/>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075"/>
    <w:rsid w:val="006966D3"/>
    <w:rsid w:val="006A2E68"/>
    <w:rsid w:val="006A4206"/>
    <w:rsid w:val="006A4C3B"/>
    <w:rsid w:val="006A75E4"/>
    <w:rsid w:val="006B084D"/>
    <w:rsid w:val="006B0A9B"/>
    <w:rsid w:val="006B4955"/>
    <w:rsid w:val="006B5BF7"/>
    <w:rsid w:val="006C1F30"/>
    <w:rsid w:val="006C2C91"/>
    <w:rsid w:val="006C3503"/>
    <w:rsid w:val="006C64EF"/>
    <w:rsid w:val="006D616D"/>
    <w:rsid w:val="006D739A"/>
    <w:rsid w:val="006D76B8"/>
    <w:rsid w:val="006E1DF7"/>
    <w:rsid w:val="006E2979"/>
    <w:rsid w:val="006E616D"/>
    <w:rsid w:val="006F7A34"/>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0A2"/>
    <w:rsid w:val="00727D58"/>
    <w:rsid w:val="00727EFD"/>
    <w:rsid w:val="00731507"/>
    <w:rsid w:val="00733295"/>
    <w:rsid w:val="007343F4"/>
    <w:rsid w:val="00734A33"/>
    <w:rsid w:val="00735A5F"/>
    <w:rsid w:val="00740DED"/>
    <w:rsid w:val="00741497"/>
    <w:rsid w:val="007418F4"/>
    <w:rsid w:val="00744766"/>
    <w:rsid w:val="00745072"/>
    <w:rsid w:val="007453D2"/>
    <w:rsid w:val="00750ECE"/>
    <w:rsid w:val="00751D71"/>
    <w:rsid w:val="00752D3F"/>
    <w:rsid w:val="007542D9"/>
    <w:rsid w:val="007549E1"/>
    <w:rsid w:val="00760E52"/>
    <w:rsid w:val="00761C20"/>
    <w:rsid w:val="007652A9"/>
    <w:rsid w:val="00765AE5"/>
    <w:rsid w:val="00766E09"/>
    <w:rsid w:val="00776B7D"/>
    <w:rsid w:val="007771A7"/>
    <w:rsid w:val="00780471"/>
    <w:rsid w:val="00780B11"/>
    <w:rsid w:val="00783FFC"/>
    <w:rsid w:val="007902FB"/>
    <w:rsid w:val="0079142B"/>
    <w:rsid w:val="00794B76"/>
    <w:rsid w:val="00794F85"/>
    <w:rsid w:val="0079786E"/>
    <w:rsid w:val="007A5B69"/>
    <w:rsid w:val="007A5C3B"/>
    <w:rsid w:val="007A66B4"/>
    <w:rsid w:val="007A6EA5"/>
    <w:rsid w:val="007A7BC6"/>
    <w:rsid w:val="007A7D07"/>
    <w:rsid w:val="007B3F5E"/>
    <w:rsid w:val="007B52EB"/>
    <w:rsid w:val="007B578F"/>
    <w:rsid w:val="007C2A1F"/>
    <w:rsid w:val="007C4F6D"/>
    <w:rsid w:val="007C5A07"/>
    <w:rsid w:val="007D0A0A"/>
    <w:rsid w:val="007D1DBC"/>
    <w:rsid w:val="007D4DAC"/>
    <w:rsid w:val="007D554B"/>
    <w:rsid w:val="007D62D3"/>
    <w:rsid w:val="007D660D"/>
    <w:rsid w:val="007D6826"/>
    <w:rsid w:val="007E0380"/>
    <w:rsid w:val="007E30FA"/>
    <w:rsid w:val="007E39DB"/>
    <w:rsid w:val="007E7DB0"/>
    <w:rsid w:val="007F0C92"/>
    <w:rsid w:val="007F1D39"/>
    <w:rsid w:val="007F332B"/>
    <w:rsid w:val="007F420A"/>
    <w:rsid w:val="007F6822"/>
    <w:rsid w:val="00800CF5"/>
    <w:rsid w:val="00801B7C"/>
    <w:rsid w:val="00802045"/>
    <w:rsid w:val="00802F1A"/>
    <w:rsid w:val="0080605C"/>
    <w:rsid w:val="0080660F"/>
    <w:rsid w:val="00807904"/>
    <w:rsid w:val="00811D00"/>
    <w:rsid w:val="008145FE"/>
    <w:rsid w:val="00816B6B"/>
    <w:rsid w:val="008218DE"/>
    <w:rsid w:val="008242C8"/>
    <w:rsid w:val="0082435A"/>
    <w:rsid w:val="00825FD0"/>
    <w:rsid w:val="00831F4E"/>
    <w:rsid w:val="00833D03"/>
    <w:rsid w:val="008343E9"/>
    <w:rsid w:val="0083503B"/>
    <w:rsid w:val="0083644D"/>
    <w:rsid w:val="00837019"/>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A585F"/>
    <w:rsid w:val="008B1717"/>
    <w:rsid w:val="008B1E44"/>
    <w:rsid w:val="008B2C40"/>
    <w:rsid w:val="008B7728"/>
    <w:rsid w:val="008B7D8B"/>
    <w:rsid w:val="008C2292"/>
    <w:rsid w:val="008C4376"/>
    <w:rsid w:val="008C4D28"/>
    <w:rsid w:val="008C7E45"/>
    <w:rsid w:val="008D0491"/>
    <w:rsid w:val="008D1065"/>
    <w:rsid w:val="008D138D"/>
    <w:rsid w:val="008D2734"/>
    <w:rsid w:val="008D45A9"/>
    <w:rsid w:val="008D598C"/>
    <w:rsid w:val="008D682A"/>
    <w:rsid w:val="008D6FEA"/>
    <w:rsid w:val="008E05F0"/>
    <w:rsid w:val="008E0980"/>
    <w:rsid w:val="008E16F9"/>
    <w:rsid w:val="008E2737"/>
    <w:rsid w:val="008E2854"/>
    <w:rsid w:val="008E2D3C"/>
    <w:rsid w:val="008E4853"/>
    <w:rsid w:val="008E4859"/>
    <w:rsid w:val="008F5755"/>
    <w:rsid w:val="008F796F"/>
    <w:rsid w:val="00905ADC"/>
    <w:rsid w:val="00911791"/>
    <w:rsid w:val="00911873"/>
    <w:rsid w:val="0091534B"/>
    <w:rsid w:val="00916FD4"/>
    <w:rsid w:val="00922632"/>
    <w:rsid w:val="009241F3"/>
    <w:rsid w:val="00924A26"/>
    <w:rsid w:val="0092598A"/>
    <w:rsid w:val="009275FD"/>
    <w:rsid w:val="00927A63"/>
    <w:rsid w:val="00927C50"/>
    <w:rsid w:val="00930EB7"/>
    <w:rsid w:val="00935540"/>
    <w:rsid w:val="00937DB2"/>
    <w:rsid w:val="009424DC"/>
    <w:rsid w:val="00945BB9"/>
    <w:rsid w:val="00950652"/>
    <w:rsid w:val="0095201B"/>
    <w:rsid w:val="009538CA"/>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3C8B"/>
    <w:rsid w:val="009B77A5"/>
    <w:rsid w:val="009C2774"/>
    <w:rsid w:val="009C7B88"/>
    <w:rsid w:val="009D180D"/>
    <w:rsid w:val="009D18AC"/>
    <w:rsid w:val="009D3F37"/>
    <w:rsid w:val="009D6B71"/>
    <w:rsid w:val="009E42FF"/>
    <w:rsid w:val="009F03A2"/>
    <w:rsid w:val="009F17F9"/>
    <w:rsid w:val="009F25B1"/>
    <w:rsid w:val="009F2870"/>
    <w:rsid w:val="009F3053"/>
    <w:rsid w:val="009F5151"/>
    <w:rsid w:val="009F6245"/>
    <w:rsid w:val="00A01262"/>
    <w:rsid w:val="00A01B1A"/>
    <w:rsid w:val="00A02A85"/>
    <w:rsid w:val="00A0745F"/>
    <w:rsid w:val="00A079E2"/>
    <w:rsid w:val="00A10BDC"/>
    <w:rsid w:val="00A12504"/>
    <w:rsid w:val="00A12CE4"/>
    <w:rsid w:val="00A1350B"/>
    <w:rsid w:val="00A147E5"/>
    <w:rsid w:val="00A16E88"/>
    <w:rsid w:val="00A21B89"/>
    <w:rsid w:val="00A22A7F"/>
    <w:rsid w:val="00A23508"/>
    <w:rsid w:val="00A23D06"/>
    <w:rsid w:val="00A24DEF"/>
    <w:rsid w:val="00A26882"/>
    <w:rsid w:val="00A26C55"/>
    <w:rsid w:val="00A2713C"/>
    <w:rsid w:val="00A3052F"/>
    <w:rsid w:val="00A322D3"/>
    <w:rsid w:val="00A32B9C"/>
    <w:rsid w:val="00A34C16"/>
    <w:rsid w:val="00A34D3B"/>
    <w:rsid w:val="00A34E82"/>
    <w:rsid w:val="00A3649C"/>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C2DCB"/>
    <w:rsid w:val="00AC5E36"/>
    <w:rsid w:val="00AD2352"/>
    <w:rsid w:val="00AD244D"/>
    <w:rsid w:val="00AD320F"/>
    <w:rsid w:val="00AD5FEA"/>
    <w:rsid w:val="00AD66CB"/>
    <w:rsid w:val="00AE3B2E"/>
    <w:rsid w:val="00AF0B34"/>
    <w:rsid w:val="00B00A1B"/>
    <w:rsid w:val="00B00F68"/>
    <w:rsid w:val="00B013B9"/>
    <w:rsid w:val="00B024EE"/>
    <w:rsid w:val="00B02CA4"/>
    <w:rsid w:val="00B02F64"/>
    <w:rsid w:val="00B04616"/>
    <w:rsid w:val="00B05436"/>
    <w:rsid w:val="00B11AA7"/>
    <w:rsid w:val="00B1528A"/>
    <w:rsid w:val="00B15F88"/>
    <w:rsid w:val="00B16D16"/>
    <w:rsid w:val="00B1720D"/>
    <w:rsid w:val="00B174FD"/>
    <w:rsid w:val="00B17958"/>
    <w:rsid w:val="00B21396"/>
    <w:rsid w:val="00B22A31"/>
    <w:rsid w:val="00B22DB9"/>
    <w:rsid w:val="00B264D3"/>
    <w:rsid w:val="00B320B2"/>
    <w:rsid w:val="00B331A6"/>
    <w:rsid w:val="00B3366A"/>
    <w:rsid w:val="00B340A4"/>
    <w:rsid w:val="00B36AA9"/>
    <w:rsid w:val="00B4134D"/>
    <w:rsid w:val="00B41796"/>
    <w:rsid w:val="00B419FA"/>
    <w:rsid w:val="00B42A95"/>
    <w:rsid w:val="00B45E16"/>
    <w:rsid w:val="00B51D09"/>
    <w:rsid w:val="00B523EA"/>
    <w:rsid w:val="00B545E8"/>
    <w:rsid w:val="00B5623F"/>
    <w:rsid w:val="00B62F30"/>
    <w:rsid w:val="00B71235"/>
    <w:rsid w:val="00B71B3C"/>
    <w:rsid w:val="00B76BEF"/>
    <w:rsid w:val="00B80729"/>
    <w:rsid w:val="00B80E77"/>
    <w:rsid w:val="00B81218"/>
    <w:rsid w:val="00B821E7"/>
    <w:rsid w:val="00B8370A"/>
    <w:rsid w:val="00B84AC7"/>
    <w:rsid w:val="00B85FD8"/>
    <w:rsid w:val="00B86592"/>
    <w:rsid w:val="00B872C4"/>
    <w:rsid w:val="00B87B95"/>
    <w:rsid w:val="00B91447"/>
    <w:rsid w:val="00B92B28"/>
    <w:rsid w:val="00B936D2"/>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48DF"/>
    <w:rsid w:val="00BE5C37"/>
    <w:rsid w:val="00BE6E3C"/>
    <w:rsid w:val="00BE705C"/>
    <w:rsid w:val="00BE7D02"/>
    <w:rsid w:val="00BF17A7"/>
    <w:rsid w:val="00BF23A4"/>
    <w:rsid w:val="00BF7B17"/>
    <w:rsid w:val="00C02B93"/>
    <w:rsid w:val="00C03ED1"/>
    <w:rsid w:val="00C04F8F"/>
    <w:rsid w:val="00C0651B"/>
    <w:rsid w:val="00C069D5"/>
    <w:rsid w:val="00C105E5"/>
    <w:rsid w:val="00C118FC"/>
    <w:rsid w:val="00C1276B"/>
    <w:rsid w:val="00C207DB"/>
    <w:rsid w:val="00C212D5"/>
    <w:rsid w:val="00C227F1"/>
    <w:rsid w:val="00C22906"/>
    <w:rsid w:val="00C23BCE"/>
    <w:rsid w:val="00C240DF"/>
    <w:rsid w:val="00C30A8E"/>
    <w:rsid w:val="00C31306"/>
    <w:rsid w:val="00C314D4"/>
    <w:rsid w:val="00C31AAC"/>
    <w:rsid w:val="00C31FFA"/>
    <w:rsid w:val="00C323F3"/>
    <w:rsid w:val="00C32BB8"/>
    <w:rsid w:val="00C441ED"/>
    <w:rsid w:val="00C451AE"/>
    <w:rsid w:val="00C45980"/>
    <w:rsid w:val="00C46BAB"/>
    <w:rsid w:val="00C54EDD"/>
    <w:rsid w:val="00C62A33"/>
    <w:rsid w:val="00C67CE7"/>
    <w:rsid w:val="00C70FF3"/>
    <w:rsid w:val="00C739CF"/>
    <w:rsid w:val="00C75431"/>
    <w:rsid w:val="00C76498"/>
    <w:rsid w:val="00C77255"/>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3654"/>
    <w:rsid w:val="00CB4884"/>
    <w:rsid w:val="00CB5464"/>
    <w:rsid w:val="00CB5B32"/>
    <w:rsid w:val="00CB6340"/>
    <w:rsid w:val="00CB7118"/>
    <w:rsid w:val="00CB76FB"/>
    <w:rsid w:val="00CC523A"/>
    <w:rsid w:val="00CC5987"/>
    <w:rsid w:val="00CC615B"/>
    <w:rsid w:val="00CC637B"/>
    <w:rsid w:val="00CC6BBA"/>
    <w:rsid w:val="00CD1713"/>
    <w:rsid w:val="00CD1BC7"/>
    <w:rsid w:val="00CD1FE2"/>
    <w:rsid w:val="00CD40B7"/>
    <w:rsid w:val="00CD45D7"/>
    <w:rsid w:val="00CD53BC"/>
    <w:rsid w:val="00CE082A"/>
    <w:rsid w:val="00CE5234"/>
    <w:rsid w:val="00CF256D"/>
    <w:rsid w:val="00CF5AC7"/>
    <w:rsid w:val="00D0007C"/>
    <w:rsid w:val="00D015A9"/>
    <w:rsid w:val="00D045B5"/>
    <w:rsid w:val="00D053CA"/>
    <w:rsid w:val="00D12B2F"/>
    <w:rsid w:val="00D1456D"/>
    <w:rsid w:val="00D240C7"/>
    <w:rsid w:val="00D2490F"/>
    <w:rsid w:val="00D268CD"/>
    <w:rsid w:val="00D32A07"/>
    <w:rsid w:val="00D365A6"/>
    <w:rsid w:val="00D3696E"/>
    <w:rsid w:val="00D403F1"/>
    <w:rsid w:val="00D417B7"/>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4B75"/>
    <w:rsid w:val="00D76FE1"/>
    <w:rsid w:val="00D8038E"/>
    <w:rsid w:val="00D8102C"/>
    <w:rsid w:val="00D81FD4"/>
    <w:rsid w:val="00D82A6E"/>
    <w:rsid w:val="00D830AA"/>
    <w:rsid w:val="00D86CE7"/>
    <w:rsid w:val="00D87CF9"/>
    <w:rsid w:val="00D901F2"/>
    <w:rsid w:val="00D90528"/>
    <w:rsid w:val="00D91363"/>
    <w:rsid w:val="00D92C90"/>
    <w:rsid w:val="00D93776"/>
    <w:rsid w:val="00D93870"/>
    <w:rsid w:val="00D93C7E"/>
    <w:rsid w:val="00D93E5E"/>
    <w:rsid w:val="00D97501"/>
    <w:rsid w:val="00DA2337"/>
    <w:rsid w:val="00DA370B"/>
    <w:rsid w:val="00DB156B"/>
    <w:rsid w:val="00DB3405"/>
    <w:rsid w:val="00DB351E"/>
    <w:rsid w:val="00DB35E0"/>
    <w:rsid w:val="00DB3BE7"/>
    <w:rsid w:val="00DB514C"/>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5DCE"/>
    <w:rsid w:val="00E06063"/>
    <w:rsid w:val="00E0698F"/>
    <w:rsid w:val="00E069CA"/>
    <w:rsid w:val="00E077CA"/>
    <w:rsid w:val="00E102E8"/>
    <w:rsid w:val="00E175D5"/>
    <w:rsid w:val="00E17DD1"/>
    <w:rsid w:val="00E2386D"/>
    <w:rsid w:val="00E242F4"/>
    <w:rsid w:val="00E30D20"/>
    <w:rsid w:val="00E31432"/>
    <w:rsid w:val="00E31478"/>
    <w:rsid w:val="00E33149"/>
    <w:rsid w:val="00E3655B"/>
    <w:rsid w:val="00E40969"/>
    <w:rsid w:val="00E432D3"/>
    <w:rsid w:val="00E43792"/>
    <w:rsid w:val="00E5030C"/>
    <w:rsid w:val="00E532AC"/>
    <w:rsid w:val="00E54984"/>
    <w:rsid w:val="00E54B0D"/>
    <w:rsid w:val="00E5782E"/>
    <w:rsid w:val="00E62462"/>
    <w:rsid w:val="00E626D3"/>
    <w:rsid w:val="00E63392"/>
    <w:rsid w:val="00E64F23"/>
    <w:rsid w:val="00E65547"/>
    <w:rsid w:val="00E73434"/>
    <w:rsid w:val="00E738B1"/>
    <w:rsid w:val="00E738DB"/>
    <w:rsid w:val="00E74281"/>
    <w:rsid w:val="00E81073"/>
    <w:rsid w:val="00E8292F"/>
    <w:rsid w:val="00E84559"/>
    <w:rsid w:val="00E845DB"/>
    <w:rsid w:val="00E859CA"/>
    <w:rsid w:val="00E85C67"/>
    <w:rsid w:val="00E86660"/>
    <w:rsid w:val="00E8732A"/>
    <w:rsid w:val="00E87487"/>
    <w:rsid w:val="00EA1E25"/>
    <w:rsid w:val="00EA2346"/>
    <w:rsid w:val="00EA398A"/>
    <w:rsid w:val="00EB19CD"/>
    <w:rsid w:val="00EB22D7"/>
    <w:rsid w:val="00EB374E"/>
    <w:rsid w:val="00EB4A5D"/>
    <w:rsid w:val="00EB67E7"/>
    <w:rsid w:val="00EC2C13"/>
    <w:rsid w:val="00EC37DD"/>
    <w:rsid w:val="00EC3D4A"/>
    <w:rsid w:val="00EC3ED2"/>
    <w:rsid w:val="00EC7EE1"/>
    <w:rsid w:val="00ED06F0"/>
    <w:rsid w:val="00ED1261"/>
    <w:rsid w:val="00ED1503"/>
    <w:rsid w:val="00ED2AE8"/>
    <w:rsid w:val="00ED5FCA"/>
    <w:rsid w:val="00ED6379"/>
    <w:rsid w:val="00ED65EE"/>
    <w:rsid w:val="00ED6737"/>
    <w:rsid w:val="00EE058A"/>
    <w:rsid w:val="00EE1288"/>
    <w:rsid w:val="00EE2938"/>
    <w:rsid w:val="00EE5DA4"/>
    <w:rsid w:val="00EF1BE4"/>
    <w:rsid w:val="00EF4383"/>
    <w:rsid w:val="00EF5AA4"/>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4AAB"/>
    <w:rsid w:val="00F56900"/>
    <w:rsid w:val="00F5701F"/>
    <w:rsid w:val="00F57DCB"/>
    <w:rsid w:val="00F6013D"/>
    <w:rsid w:val="00F60FF2"/>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300F"/>
    <w:rsid w:val="00FA366D"/>
    <w:rsid w:val="00FA3C87"/>
    <w:rsid w:val="00FA456A"/>
    <w:rsid w:val="00FA5B2C"/>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C665E0"/>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DED"/>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styleId="Mencinsinresolver">
    <w:name w:val="Unresolved Mention"/>
    <w:basedOn w:val="Fuentedeprrafopredeter"/>
    <w:uiPriority w:val="99"/>
    <w:semiHidden/>
    <w:unhideWhenUsed/>
    <w:rsid w:val="00573DCE"/>
    <w:rPr>
      <w:color w:val="605E5C"/>
      <w:shd w:val="clear" w:color="auto" w:fill="E1DFDD"/>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2A47DA"/>
    <w:rPr>
      <w:lang w:val="es-ES" w:eastAsia="es-ES"/>
    </w:rPr>
  </w:style>
  <w:style w:type="paragraph" w:customStyle="1" w:styleId="TableParagraph">
    <w:name w:val="Table Paragraph"/>
    <w:basedOn w:val="Normal"/>
    <w:uiPriority w:val="1"/>
    <w:qFormat/>
    <w:rsid w:val="0032022F"/>
    <w:pPr>
      <w:widowControl w:val="0"/>
      <w:autoSpaceDE w:val="0"/>
      <w:autoSpaceDN w:val="0"/>
    </w:pPr>
    <w:rPr>
      <w:rFonts w:ascii="Arial MT" w:eastAsia="Arial MT" w:hAnsi="Arial MT" w:cs="Arial MT"/>
      <w:sz w:val="22"/>
      <w:szCs w:val="22"/>
      <w:lang w:eastAsia="en-US"/>
    </w:rPr>
  </w:style>
  <w:style w:type="paragraph" w:styleId="Textocomentario">
    <w:name w:val="annotation text"/>
    <w:basedOn w:val="Normal"/>
    <w:link w:val="TextocomentarioCar"/>
    <w:uiPriority w:val="99"/>
    <w:unhideWhenUsed/>
    <w:rsid w:val="0032022F"/>
  </w:style>
  <w:style w:type="character" w:customStyle="1" w:styleId="TextocomentarioCar">
    <w:name w:val="Texto comentario Car"/>
    <w:basedOn w:val="Fuentedeprrafopredeter"/>
    <w:link w:val="Textocomentario"/>
    <w:uiPriority w:val="99"/>
    <w:rsid w:val="0032022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60083566">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04386878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145007971">
      <w:bodyDiv w:val="1"/>
      <w:marLeft w:val="0"/>
      <w:marRight w:val="0"/>
      <w:marTop w:val="0"/>
      <w:marBottom w:val="0"/>
      <w:divBdr>
        <w:top w:val="none" w:sz="0" w:space="0" w:color="auto"/>
        <w:left w:val="none" w:sz="0" w:space="0" w:color="auto"/>
        <w:bottom w:val="none" w:sz="0" w:space="0" w:color="auto"/>
        <w:right w:val="none" w:sz="0" w:space="0" w:color="auto"/>
      </w:divBdr>
    </w:div>
    <w:div w:id="1155147674">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561673813">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770083327">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1.upme.gov.co/siame/Paginas/Guias-ambientales.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13550</Words>
  <Characters>74531</Characters>
  <Application>Microsoft Office Word</Application>
  <DocSecurity>0</DocSecurity>
  <Lines>621</Lines>
  <Paragraphs>175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Edgar Alberto Giraldo Sierra</cp:lastModifiedBy>
  <cp:revision>11</cp:revision>
  <cp:lastPrinted>2011-09-26T16:22:00Z</cp:lastPrinted>
  <dcterms:created xsi:type="dcterms:W3CDTF">2022-02-24T01:14:00Z</dcterms:created>
  <dcterms:modified xsi:type="dcterms:W3CDTF">2022-02-25T15:45:00Z</dcterms:modified>
  <cp:category>6</cp:category>
</cp:coreProperties>
</file>