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E5B5F" w14:textId="7B3DBBAF" w:rsidR="00970FD2" w:rsidRDefault="00A83352" w:rsidP="00A83352">
      <w:pPr>
        <w:jc w:val="center"/>
      </w:pPr>
      <w:r>
        <w:t>ANEXO DISCRIMINACION OFERTA ECONOMICA</w:t>
      </w:r>
    </w:p>
    <w:p w14:paraId="0A56190C" w14:textId="240B8733" w:rsidR="00EB47D3" w:rsidRDefault="00EB47D3" w:rsidP="00A83352">
      <w:pPr>
        <w:jc w:val="center"/>
      </w:pPr>
    </w:p>
    <w:p w14:paraId="694E7EF3" w14:textId="03691ECD" w:rsidR="00EB47D3" w:rsidRDefault="00EB47D3" w:rsidP="00A83352">
      <w:pPr>
        <w:jc w:val="center"/>
      </w:pPr>
    </w:p>
    <w:tbl>
      <w:tblPr>
        <w:tblStyle w:val="Tablaconcuadrcula"/>
        <w:tblW w:w="0" w:type="auto"/>
        <w:tblLook w:val="04A0" w:firstRow="1" w:lastRow="0" w:firstColumn="1" w:lastColumn="0" w:noHBand="0" w:noVBand="1"/>
      </w:tblPr>
      <w:tblGrid>
        <w:gridCol w:w="1174"/>
        <w:gridCol w:w="1427"/>
        <w:gridCol w:w="1179"/>
        <w:gridCol w:w="1239"/>
        <w:gridCol w:w="1239"/>
        <w:gridCol w:w="1196"/>
        <w:gridCol w:w="1374"/>
      </w:tblGrid>
      <w:tr w:rsidR="00EB47D3" w14:paraId="26516C19" w14:textId="77777777" w:rsidTr="00EB47D3">
        <w:tc>
          <w:tcPr>
            <w:tcW w:w="1261" w:type="dxa"/>
          </w:tcPr>
          <w:p w14:paraId="6A7D1957" w14:textId="46B33D75" w:rsidR="00EB47D3" w:rsidRDefault="00EB47D3" w:rsidP="00A83352">
            <w:pPr>
              <w:jc w:val="center"/>
            </w:pPr>
            <w:r>
              <w:t>ITEM</w:t>
            </w:r>
          </w:p>
        </w:tc>
        <w:tc>
          <w:tcPr>
            <w:tcW w:w="1261" w:type="dxa"/>
          </w:tcPr>
          <w:p w14:paraId="5C4217D7" w14:textId="0F4F4DCC" w:rsidR="00EB47D3" w:rsidRDefault="00EB47D3" w:rsidP="00A83352">
            <w:pPr>
              <w:jc w:val="center"/>
            </w:pPr>
            <w:r>
              <w:t>DESCRIPCION</w:t>
            </w:r>
          </w:p>
        </w:tc>
        <w:tc>
          <w:tcPr>
            <w:tcW w:w="1261" w:type="dxa"/>
          </w:tcPr>
          <w:p w14:paraId="6E9968E5" w14:textId="59F45879" w:rsidR="00EB47D3" w:rsidRDefault="00EB47D3" w:rsidP="00A83352">
            <w:pPr>
              <w:jc w:val="center"/>
            </w:pPr>
            <w:r>
              <w:t>CANT</w:t>
            </w:r>
          </w:p>
        </w:tc>
        <w:tc>
          <w:tcPr>
            <w:tcW w:w="1261" w:type="dxa"/>
          </w:tcPr>
          <w:p w14:paraId="0E5A1893" w14:textId="0C52DB87" w:rsidR="00EB47D3" w:rsidRDefault="00EB47D3" w:rsidP="00A83352">
            <w:pPr>
              <w:jc w:val="center"/>
            </w:pPr>
            <w:r>
              <w:t>VALOR UNITARIO SIN IVA</w:t>
            </w:r>
          </w:p>
        </w:tc>
        <w:tc>
          <w:tcPr>
            <w:tcW w:w="1261" w:type="dxa"/>
          </w:tcPr>
          <w:p w14:paraId="316D6AC9" w14:textId="4D9691BA" w:rsidR="00EB47D3" w:rsidRDefault="00EB47D3" w:rsidP="00A83352">
            <w:pPr>
              <w:jc w:val="center"/>
            </w:pPr>
            <w:r>
              <w:t xml:space="preserve">IVA UNITARIO INDICAR </w:t>
            </w:r>
          </w:p>
        </w:tc>
        <w:tc>
          <w:tcPr>
            <w:tcW w:w="1261" w:type="dxa"/>
          </w:tcPr>
          <w:p w14:paraId="4DA68160" w14:textId="4CA2A899" w:rsidR="00EB47D3" w:rsidRDefault="00EB47D3" w:rsidP="00A83352">
            <w:pPr>
              <w:jc w:val="center"/>
            </w:pPr>
            <w:r>
              <w:t xml:space="preserve">VALOR TOTAL SIN IVA </w:t>
            </w:r>
          </w:p>
        </w:tc>
        <w:tc>
          <w:tcPr>
            <w:tcW w:w="1262" w:type="dxa"/>
          </w:tcPr>
          <w:p w14:paraId="07BE3059" w14:textId="7A71B3D2" w:rsidR="00EB47D3" w:rsidRDefault="00EB47D3" w:rsidP="00A83352">
            <w:pPr>
              <w:jc w:val="center"/>
            </w:pPr>
            <w:r>
              <w:t>INDICAR EL PORCENTAJE DE IVA DE CADA ELEMENTO</w:t>
            </w:r>
          </w:p>
        </w:tc>
      </w:tr>
      <w:tr w:rsidR="00EB47D3" w14:paraId="33E42C7F" w14:textId="77777777" w:rsidTr="00EB47D3">
        <w:tc>
          <w:tcPr>
            <w:tcW w:w="1261" w:type="dxa"/>
          </w:tcPr>
          <w:p w14:paraId="1CACC38A" w14:textId="77777777" w:rsidR="00EB47D3" w:rsidRDefault="00EB47D3" w:rsidP="00A83352">
            <w:pPr>
              <w:jc w:val="center"/>
            </w:pPr>
          </w:p>
        </w:tc>
        <w:tc>
          <w:tcPr>
            <w:tcW w:w="1261" w:type="dxa"/>
          </w:tcPr>
          <w:p w14:paraId="2AD65169" w14:textId="77777777" w:rsidR="00EB47D3" w:rsidRDefault="00EB47D3" w:rsidP="00A83352">
            <w:pPr>
              <w:jc w:val="center"/>
            </w:pPr>
          </w:p>
        </w:tc>
        <w:tc>
          <w:tcPr>
            <w:tcW w:w="1261" w:type="dxa"/>
          </w:tcPr>
          <w:p w14:paraId="7AFDFF89" w14:textId="77777777" w:rsidR="00EB47D3" w:rsidRDefault="00EB47D3" w:rsidP="00A83352">
            <w:pPr>
              <w:jc w:val="center"/>
            </w:pPr>
          </w:p>
        </w:tc>
        <w:tc>
          <w:tcPr>
            <w:tcW w:w="1261" w:type="dxa"/>
          </w:tcPr>
          <w:p w14:paraId="7D41152A" w14:textId="77777777" w:rsidR="00EB47D3" w:rsidRDefault="00EB47D3" w:rsidP="00A83352">
            <w:pPr>
              <w:jc w:val="center"/>
            </w:pPr>
          </w:p>
        </w:tc>
        <w:tc>
          <w:tcPr>
            <w:tcW w:w="1261" w:type="dxa"/>
          </w:tcPr>
          <w:p w14:paraId="44D5E9C3" w14:textId="77777777" w:rsidR="00EB47D3" w:rsidRDefault="00EB47D3" w:rsidP="00A83352">
            <w:pPr>
              <w:jc w:val="center"/>
            </w:pPr>
          </w:p>
        </w:tc>
        <w:tc>
          <w:tcPr>
            <w:tcW w:w="1261" w:type="dxa"/>
          </w:tcPr>
          <w:p w14:paraId="5D75C145" w14:textId="77777777" w:rsidR="00EB47D3" w:rsidRDefault="00EB47D3" w:rsidP="00A83352">
            <w:pPr>
              <w:jc w:val="center"/>
            </w:pPr>
          </w:p>
        </w:tc>
        <w:tc>
          <w:tcPr>
            <w:tcW w:w="1262" w:type="dxa"/>
          </w:tcPr>
          <w:p w14:paraId="09844F55" w14:textId="77777777" w:rsidR="00EB47D3" w:rsidRDefault="00EB47D3" w:rsidP="00A83352">
            <w:pPr>
              <w:jc w:val="center"/>
            </w:pPr>
          </w:p>
        </w:tc>
      </w:tr>
      <w:tr w:rsidR="00EB47D3" w14:paraId="7A424BFD" w14:textId="77777777" w:rsidTr="00EB47D3">
        <w:tc>
          <w:tcPr>
            <w:tcW w:w="1261" w:type="dxa"/>
          </w:tcPr>
          <w:p w14:paraId="538BDBF4" w14:textId="77777777" w:rsidR="00EB47D3" w:rsidRDefault="00EB47D3" w:rsidP="00A83352">
            <w:pPr>
              <w:jc w:val="center"/>
            </w:pPr>
          </w:p>
        </w:tc>
        <w:tc>
          <w:tcPr>
            <w:tcW w:w="1261" w:type="dxa"/>
          </w:tcPr>
          <w:p w14:paraId="3781F4FC" w14:textId="77777777" w:rsidR="00EB47D3" w:rsidRDefault="00EB47D3" w:rsidP="00A83352">
            <w:pPr>
              <w:jc w:val="center"/>
            </w:pPr>
          </w:p>
        </w:tc>
        <w:tc>
          <w:tcPr>
            <w:tcW w:w="1261" w:type="dxa"/>
          </w:tcPr>
          <w:p w14:paraId="0FA03D1E" w14:textId="77777777" w:rsidR="00EB47D3" w:rsidRDefault="00EB47D3" w:rsidP="00A83352">
            <w:pPr>
              <w:jc w:val="center"/>
            </w:pPr>
          </w:p>
        </w:tc>
        <w:tc>
          <w:tcPr>
            <w:tcW w:w="1261" w:type="dxa"/>
          </w:tcPr>
          <w:p w14:paraId="11556C03" w14:textId="77777777" w:rsidR="00EB47D3" w:rsidRDefault="00EB47D3" w:rsidP="00A83352">
            <w:pPr>
              <w:jc w:val="center"/>
            </w:pPr>
          </w:p>
        </w:tc>
        <w:tc>
          <w:tcPr>
            <w:tcW w:w="1261" w:type="dxa"/>
          </w:tcPr>
          <w:p w14:paraId="151D66D7" w14:textId="77777777" w:rsidR="00EB47D3" w:rsidRDefault="00EB47D3" w:rsidP="00A83352">
            <w:pPr>
              <w:jc w:val="center"/>
            </w:pPr>
          </w:p>
        </w:tc>
        <w:tc>
          <w:tcPr>
            <w:tcW w:w="1261" w:type="dxa"/>
          </w:tcPr>
          <w:p w14:paraId="23FEFEFA" w14:textId="77777777" w:rsidR="00EB47D3" w:rsidRDefault="00EB47D3" w:rsidP="00A83352">
            <w:pPr>
              <w:jc w:val="center"/>
            </w:pPr>
          </w:p>
        </w:tc>
        <w:tc>
          <w:tcPr>
            <w:tcW w:w="1262" w:type="dxa"/>
          </w:tcPr>
          <w:p w14:paraId="0888917E" w14:textId="77777777" w:rsidR="00EB47D3" w:rsidRDefault="00EB47D3" w:rsidP="00A83352">
            <w:pPr>
              <w:jc w:val="center"/>
            </w:pPr>
          </w:p>
        </w:tc>
      </w:tr>
      <w:tr w:rsidR="00EB47D3" w14:paraId="6E4ACF21" w14:textId="77777777" w:rsidTr="00EB47D3">
        <w:tc>
          <w:tcPr>
            <w:tcW w:w="1261" w:type="dxa"/>
          </w:tcPr>
          <w:p w14:paraId="5C6A121C" w14:textId="77777777" w:rsidR="00EB47D3" w:rsidRDefault="00EB47D3" w:rsidP="00A83352">
            <w:pPr>
              <w:jc w:val="center"/>
            </w:pPr>
          </w:p>
        </w:tc>
        <w:tc>
          <w:tcPr>
            <w:tcW w:w="1261" w:type="dxa"/>
          </w:tcPr>
          <w:p w14:paraId="6C4596E8" w14:textId="77777777" w:rsidR="00EB47D3" w:rsidRDefault="00EB47D3" w:rsidP="00A83352">
            <w:pPr>
              <w:jc w:val="center"/>
            </w:pPr>
          </w:p>
        </w:tc>
        <w:tc>
          <w:tcPr>
            <w:tcW w:w="1261" w:type="dxa"/>
          </w:tcPr>
          <w:p w14:paraId="44BB4136" w14:textId="77777777" w:rsidR="00EB47D3" w:rsidRDefault="00EB47D3" w:rsidP="00A83352">
            <w:pPr>
              <w:jc w:val="center"/>
            </w:pPr>
          </w:p>
        </w:tc>
        <w:tc>
          <w:tcPr>
            <w:tcW w:w="1261" w:type="dxa"/>
          </w:tcPr>
          <w:p w14:paraId="5EC18311" w14:textId="77777777" w:rsidR="00EB47D3" w:rsidRDefault="00EB47D3" w:rsidP="00A83352">
            <w:pPr>
              <w:jc w:val="center"/>
            </w:pPr>
          </w:p>
        </w:tc>
        <w:tc>
          <w:tcPr>
            <w:tcW w:w="1261" w:type="dxa"/>
          </w:tcPr>
          <w:p w14:paraId="40CE03D5" w14:textId="77777777" w:rsidR="00EB47D3" w:rsidRDefault="00EB47D3" w:rsidP="00A83352">
            <w:pPr>
              <w:jc w:val="center"/>
            </w:pPr>
          </w:p>
        </w:tc>
        <w:tc>
          <w:tcPr>
            <w:tcW w:w="1261" w:type="dxa"/>
          </w:tcPr>
          <w:p w14:paraId="3A75E85B" w14:textId="77777777" w:rsidR="00EB47D3" w:rsidRDefault="00EB47D3" w:rsidP="00A83352">
            <w:pPr>
              <w:jc w:val="center"/>
            </w:pPr>
          </w:p>
        </w:tc>
        <w:tc>
          <w:tcPr>
            <w:tcW w:w="1262" w:type="dxa"/>
          </w:tcPr>
          <w:p w14:paraId="585FCD10" w14:textId="77777777" w:rsidR="00EB47D3" w:rsidRDefault="00EB47D3" w:rsidP="00A83352">
            <w:pPr>
              <w:jc w:val="center"/>
            </w:pPr>
          </w:p>
        </w:tc>
      </w:tr>
      <w:tr w:rsidR="00EB47D3" w14:paraId="44EB9942" w14:textId="77777777" w:rsidTr="00EB47D3">
        <w:tc>
          <w:tcPr>
            <w:tcW w:w="1261" w:type="dxa"/>
          </w:tcPr>
          <w:p w14:paraId="46F9098B" w14:textId="77777777" w:rsidR="00EB47D3" w:rsidRDefault="00EB47D3" w:rsidP="00A83352">
            <w:pPr>
              <w:jc w:val="center"/>
            </w:pPr>
          </w:p>
        </w:tc>
        <w:tc>
          <w:tcPr>
            <w:tcW w:w="1261" w:type="dxa"/>
          </w:tcPr>
          <w:p w14:paraId="5AEFEA58" w14:textId="77777777" w:rsidR="00EB47D3" w:rsidRDefault="00EB47D3" w:rsidP="00A83352">
            <w:pPr>
              <w:jc w:val="center"/>
            </w:pPr>
          </w:p>
        </w:tc>
        <w:tc>
          <w:tcPr>
            <w:tcW w:w="1261" w:type="dxa"/>
          </w:tcPr>
          <w:p w14:paraId="40FE0B6F" w14:textId="77777777" w:rsidR="00EB47D3" w:rsidRDefault="00EB47D3" w:rsidP="00A83352">
            <w:pPr>
              <w:jc w:val="center"/>
            </w:pPr>
          </w:p>
        </w:tc>
        <w:tc>
          <w:tcPr>
            <w:tcW w:w="1261" w:type="dxa"/>
          </w:tcPr>
          <w:p w14:paraId="6D097684" w14:textId="77777777" w:rsidR="00EB47D3" w:rsidRDefault="00EB47D3" w:rsidP="00A83352">
            <w:pPr>
              <w:jc w:val="center"/>
            </w:pPr>
          </w:p>
        </w:tc>
        <w:tc>
          <w:tcPr>
            <w:tcW w:w="1261" w:type="dxa"/>
          </w:tcPr>
          <w:p w14:paraId="1F1493F3" w14:textId="77777777" w:rsidR="00EB47D3" w:rsidRDefault="00EB47D3" w:rsidP="00A83352">
            <w:pPr>
              <w:jc w:val="center"/>
            </w:pPr>
          </w:p>
        </w:tc>
        <w:tc>
          <w:tcPr>
            <w:tcW w:w="1261" w:type="dxa"/>
          </w:tcPr>
          <w:p w14:paraId="737C9DA0" w14:textId="77777777" w:rsidR="00EB47D3" w:rsidRDefault="00EB47D3" w:rsidP="00A83352">
            <w:pPr>
              <w:jc w:val="center"/>
            </w:pPr>
          </w:p>
        </w:tc>
        <w:tc>
          <w:tcPr>
            <w:tcW w:w="1262" w:type="dxa"/>
          </w:tcPr>
          <w:p w14:paraId="0EB806DA" w14:textId="77777777" w:rsidR="00EB47D3" w:rsidRDefault="00EB47D3" w:rsidP="00A83352">
            <w:pPr>
              <w:jc w:val="center"/>
            </w:pPr>
          </w:p>
        </w:tc>
      </w:tr>
      <w:tr w:rsidR="00EB47D3" w14:paraId="7B27F159" w14:textId="77777777" w:rsidTr="00EB47D3">
        <w:tc>
          <w:tcPr>
            <w:tcW w:w="1261" w:type="dxa"/>
          </w:tcPr>
          <w:p w14:paraId="4B02D7CD" w14:textId="77777777" w:rsidR="00EB47D3" w:rsidRDefault="00EB47D3" w:rsidP="00A83352">
            <w:pPr>
              <w:jc w:val="center"/>
            </w:pPr>
          </w:p>
        </w:tc>
        <w:tc>
          <w:tcPr>
            <w:tcW w:w="1261" w:type="dxa"/>
          </w:tcPr>
          <w:p w14:paraId="471DAB83" w14:textId="77777777" w:rsidR="00EB47D3" w:rsidRDefault="00EB47D3" w:rsidP="00A83352">
            <w:pPr>
              <w:jc w:val="center"/>
            </w:pPr>
          </w:p>
        </w:tc>
        <w:tc>
          <w:tcPr>
            <w:tcW w:w="1261" w:type="dxa"/>
          </w:tcPr>
          <w:p w14:paraId="5849AAD6" w14:textId="77777777" w:rsidR="00EB47D3" w:rsidRDefault="00EB47D3" w:rsidP="00A83352">
            <w:pPr>
              <w:jc w:val="center"/>
            </w:pPr>
          </w:p>
        </w:tc>
        <w:tc>
          <w:tcPr>
            <w:tcW w:w="1261" w:type="dxa"/>
          </w:tcPr>
          <w:p w14:paraId="1D2BC350" w14:textId="77777777" w:rsidR="00EB47D3" w:rsidRDefault="00EB47D3" w:rsidP="00A83352">
            <w:pPr>
              <w:jc w:val="center"/>
            </w:pPr>
          </w:p>
        </w:tc>
        <w:tc>
          <w:tcPr>
            <w:tcW w:w="1261" w:type="dxa"/>
          </w:tcPr>
          <w:p w14:paraId="32F0994C" w14:textId="77777777" w:rsidR="00EB47D3" w:rsidRDefault="00EB47D3" w:rsidP="00A83352">
            <w:pPr>
              <w:jc w:val="center"/>
            </w:pPr>
          </w:p>
        </w:tc>
        <w:tc>
          <w:tcPr>
            <w:tcW w:w="1261" w:type="dxa"/>
          </w:tcPr>
          <w:p w14:paraId="5335CC27" w14:textId="77777777" w:rsidR="00EB47D3" w:rsidRDefault="00EB47D3" w:rsidP="00A83352">
            <w:pPr>
              <w:jc w:val="center"/>
            </w:pPr>
          </w:p>
        </w:tc>
        <w:tc>
          <w:tcPr>
            <w:tcW w:w="1262" w:type="dxa"/>
          </w:tcPr>
          <w:p w14:paraId="51E5E250" w14:textId="77777777" w:rsidR="00EB47D3" w:rsidRDefault="00EB47D3" w:rsidP="00A83352">
            <w:pPr>
              <w:jc w:val="center"/>
            </w:pPr>
          </w:p>
        </w:tc>
      </w:tr>
    </w:tbl>
    <w:p w14:paraId="72CF4EE0" w14:textId="73561A09" w:rsidR="00EB47D3" w:rsidRDefault="00EB47D3" w:rsidP="00EB47D3">
      <w:r>
        <w:t>SUBTOTAL:</w:t>
      </w:r>
    </w:p>
    <w:p w14:paraId="4931BC1D" w14:textId="3A010AE7" w:rsidR="00EB47D3" w:rsidRDefault="00EB47D3" w:rsidP="00EB47D3">
      <w:r>
        <w:t>IVA:</w:t>
      </w:r>
    </w:p>
    <w:p w14:paraId="550C00E1" w14:textId="6ABEBD98" w:rsidR="00EB47D3" w:rsidRDefault="00EB47D3" w:rsidP="00EB47D3">
      <w:r>
        <w:t>TOTAL:</w:t>
      </w:r>
    </w:p>
    <w:p w14:paraId="327C4E41" w14:textId="65D2EBE0" w:rsidR="00EB47D3" w:rsidRDefault="00EB47D3" w:rsidP="00EB47D3"/>
    <w:p w14:paraId="67AFEF87" w14:textId="079F0D45" w:rsidR="00EB47D3" w:rsidRDefault="00EB47D3" w:rsidP="00EB47D3">
      <w:r>
        <w:t>NOTA: El citado formato se exige para efectos de elaboración del contrato, encaso que el proponente resulte adjudicatario, para efectos de la evaluación económica se tendrá en cuenta los establecidos en la plataforma transaccional SECOP 2</w:t>
      </w:r>
    </w:p>
    <w:sectPr w:rsidR="00EB47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352"/>
    <w:rsid w:val="00970FD2"/>
    <w:rsid w:val="00A83352"/>
    <w:rsid w:val="00EB4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0F18"/>
  <w15:chartTrackingRefBased/>
  <w15:docId w15:val="{76E3663A-3D1C-49C0-AF4A-73670D8A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B4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73</Words>
  <Characters>404</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JOSE LUIS TORRES FRANCO</dc:creator>
  <cp:keywords/>
  <dc:description/>
  <cp:lastModifiedBy>ECSAN - JOSE LUIS TORRES FRANCO</cp:lastModifiedBy>
  <cp:revision>1</cp:revision>
  <dcterms:created xsi:type="dcterms:W3CDTF">2022-03-16T20:32:00Z</dcterms:created>
  <dcterms:modified xsi:type="dcterms:W3CDTF">2022-03-16T20:42:00Z</dcterms:modified>
</cp:coreProperties>
</file>