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F8C93" w14:textId="77777777" w:rsidR="0041768B" w:rsidRDefault="0041768B" w:rsidP="0041768B">
      <w:pPr>
        <w:jc w:val="both"/>
        <w:rPr>
          <w:rFonts w:ascii="Arial" w:hAnsi="Arial" w:cs="Arial"/>
          <w:sz w:val="20"/>
          <w:szCs w:val="20"/>
        </w:rPr>
      </w:pPr>
    </w:p>
    <w:p w14:paraId="3EC0ADA8" w14:textId="77777777" w:rsidR="0041768B" w:rsidRPr="00D670B6" w:rsidRDefault="0041768B" w:rsidP="0041768B">
      <w:pPr>
        <w:pStyle w:val="Prrafodelista"/>
        <w:tabs>
          <w:tab w:val="left" w:pos="240"/>
        </w:tabs>
        <w:ind w:left="0"/>
        <w:jc w:val="center"/>
        <w:rPr>
          <w:rFonts w:ascii="Arial" w:hAnsi="Arial" w:cs="Arial"/>
          <w:b/>
          <w:sz w:val="20"/>
          <w:szCs w:val="20"/>
          <w:lang w:val="pt-PT"/>
        </w:rPr>
      </w:pPr>
      <w:r w:rsidRPr="00D670B6">
        <w:rPr>
          <w:rFonts w:ascii="Arial" w:hAnsi="Arial" w:cs="Arial"/>
          <w:b/>
          <w:sz w:val="20"/>
          <w:szCs w:val="20"/>
          <w:lang w:val="pt-PT"/>
        </w:rPr>
        <w:t>ANEXO No. 1</w:t>
      </w:r>
    </w:p>
    <w:p w14:paraId="00D2E019" w14:textId="77777777" w:rsidR="0041768B" w:rsidRPr="00D670B6" w:rsidRDefault="0041768B" w:rsidP="0041768B">
      <w:pPr>
        <w:rPr>
          <w:rFonts w:ascii="Arial" w:hAnsi="Arial" w:cs="Arial"/>
          <w:b/>
          <w:sz w:val="20"/>
          <w:szCs w:val="20"/>
        </w:rPr>
      </w:pPr>
    </w:p>
    <w:p w14:paraId="34EBDF4C" w14:textId="77777777" w:rsidR="0041768B" w:rsidRPr="00D670B6" w:rsidRDefault="0041768B" w:rsidP="0041768B">
      <w:pPr>
        <w:ind w:left="-540" w:firstLine="540"/>
        <w:jc w:val="center"/>
        <w:rPr>
          <w:rFonts w:ascii="Arial" w:hAnsi="Arial" w:cs="Arial"/>
          <w:b/>
          <w:sz w:val="20"/>
          <w:szCs w:val="20"/>
        </w:rPr>
      </w:pPr>
      <w:r w:rsidRPr="00D670B6">
        <w:rPr>
          <w:rFonts w:ascii="Arial" w:hAnsi="Arial" w:cs="Arial"/>
          <w:b/>
          <w:sz w:val="20"/>
          <w:szCs w:val="20"/>
        </w:rPr>
        <w:t xml:space="preserve">ESPECIFICACIONES TÉCNICAS MÍNIMAS </w:t>
      </w:r>
    </w:p>
    <w:p w14:paraId="57E233A3" w14:textId="77777777" w:rsidR="0041768B" w:rsidRPr="00D670B6" w:rsidRDefault="0041768B" w:rsidP="0041768B">
      <w:pPr>
        <w:tabs>
          <w:tab w:val="left" w:pos="-1080"/>
          <w:tab w:val="left" w:pos="0"/>
        </w:tabs>
        <w:jc w:val="both"/>
        <w:rPr>
          <w:rFonts w:ascii="Arial" w:eastAsia="MS Mincho" w:hAnsi="Arial" w:cs="Arial"/>
          <w:sz w:val="20"/>
          <w:szCs w:val="20"/>
        </w:rPr>
      </w:pPr>
    </w:p>
    <w:p w14:paraId="1BE3CF11" w14:textId="77777777" w:rsidR="0041768B" w:rsidRPr="00D670B6" w:rsidRDefault="0041768B" w:rsidP="0041768B">
      <w:pPr>
        <w:tabs>
          <w:tab w:val="left" w:pos="-1080"/>
          <w:tab w:val="left" w:pos="0"/>
        </w:tabs>
        <w:jc w:val="both"/>
        <w:rPr>
          <w:rFonts w:ascii="Arial" w:eastAsia="MS Mincho" w:hAnsi="Arial" w:cs="Arial"/>
          <w:sz w:val="20"/>
          <w:szCs w:val="20"/>
        </w:rPr>
      </w:pPr>
    </w:p>
    <w:p w14:paraId="0D8B8F0E" w14:textId="77777777" w:rsidR="0041768B" w:rsidRPr="00D670B6" w:rsidRDefault="0041768B" w:rsidP="0041768B">
      <w:pPr>
        <w:tabs>
          <w:tab w:val="left" w:pos="-1080"/>
          <w:tab w:val="left" w:pos="0"/>
        </w:tabs>
        <w:jc w:val="both"/>
        <w:rPr>
          <w:rFonts w:ascii="Arial" w:eastAsia="MS Mincho" w:hAnsi="Arial" w:cs="Arial"/>
          <w:sz w:val="20"/>
          <w:szCs w:val="20"/>
        </w:rPr>
      </w:pPr>
      <w:r w:rsidRPr="00D670B6">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3DFBB153" w14:textId="77777777" w:rsidR="0041768B" w:rsidRPr="002032C5" w:rsidRDefault="0041768B" w:rsidP="0041768B">
      <w:pPr>
        <w:tabs>
          <w:tab w:val="left" w:pos="-1080"/>
          <w:tab w:val="left" w:pos="0"/>
        </w:tabs>
        <w:jc w:val="both"/>
        <w:rPr>
          <w:rFonts w:eastAsia="MS Mincho"/>
        </w:rPr>
      </w:pPr>
    </w:p>
    <w:p w14:paraId="7BCEA18E" w14:textId="77777777" w:rsidR="0041768B" w:rsidRPr="00D670B6" w:rsidRDefault="0041768B" w:rsidP="0041768B">
      <w:pPr>
        <w:pStyle w:val="Textoindependiente2"/>
        <w:rPr>
          <w:rFonts w:ascii="Arial" w:hAnsi="Arial" w:cs="Arial"/>
          <w:b/>
          <w:bCs/>
          <w:sz w:val="20"/>
          <w:szCs w:val="20"/>
        </w:rPr>
      </w:pPr>
      <w:r w:rsidRPr="00D670B6">
        <w:rPr>
          <w:rFonts w:ascii="Arial" w:hAnsi="Arial" w:cs="Arial"/>
          <w:b/>
          <w:bCs/>
          <w:sz w:val="20"/>
          <w:szCs w:val="20"/>
        </w:rPr>
        <w:t>CUMPLIMIENTO ESPECIFICACIÓN TÉCNICA.</w:t>
      </w:r>
    </w:p>
    <w:p w14:paraId="4118ADB6" w14:textId="77777777" w:rsidR="0041768B" w:rsidRPr="00D670B6" w:rsidRDefault="0041768B" w:rsidP="0041768B">
      <w:pPr>
        <w:pStyle w:val="Textoindependiente2"/>
        <w:rPr>
          <w:rFonts w:ascii="Arial" w:hAnsi="Arial" w:cs="Arial"/>
          <w:b/>
          <w:bCs/>
          <w:sz w:val="20"/>
          <w:szCs w:val="20"/>
        </w:rPr>
      </w:pPr>
      <w:r w:rsidRPr="00D670B6">
        <w:rPr>
          <w:rFonts w:ascii="Arial" w:eastAsia="MS Mincho" w:hAnsi="Arial" w:cs="Arial"/>
          <w:b/>
          <w:sz w:val="20"/>
          <w:szCs w:val="20"/>
        </w:rPr>
        <w:t>PROPONENTE   _______________________________________________________________</w:t>
      </w:r>
    </w:p>
    <w:p w14:paraId="6ACCF2F6" w14:textId="77777777" w:rsidR="0041768B" w:rsidRPr="00D670B6" w:rsidRDefault="0041768B" w:rsidP="0041768B">
      <w:pPr>
        <w:tabs>
          <w:tab w:val="left" w:pos="-1080"/>
          <w:tab w:val="left" w:pos="0"/>
        </w:tabs>
        <w:jc w:val="both"/>
        <w:rPr>
          <w:rFonts w:ascii="Arial" w:hAnsi="Arial" w:cs="Arial"/>
          <w:sz w:val="20"/>
          <w:szCs w:val="20"/>
        </w:rPr>
      </w:pPr>
      <w:r w:rsidRPr="00D670B6">
        <w:rPr>
          <w:rFonts w:ascii="Arial" w:eastAsia="MS Mincho" w:hAnsi="Arial" w:cs="Arial"/>
          <w:sz w:val="20"/>
          <w:szCs w:val="20"/>
        </w:rPr>
        <w:t xml:space="preserve">Declaramos bajo nuestra responsabilidad personal, y comprometiendo la responsabilidad institucional </w:t>
      </w:r>
      <w:r w:rsidRPr="00D670B6">
        <w:rPr>
          <w:rFonts w:ascii="Arial" w:eastAsia="MS Mincho" w:hAnsi="Arial" w:cs="Arial"/>
          <w:bCs/>
          <w:sz w:val="20"/>
          <w:szCs w:val="20"/>
        </w:rPr>
        <w:t>de</w:t>
      </w:r>
      <w:r w:rsidRPr="00D670B6">
        <w:rPr>
          <w:rFonts w:ascii="Arial" w:eastAsia="MS Mincho" w:hAnsi="Arial" w:cs="Arial"/>
          <w:sz w:val="20"/>
          <w:szCs w:val="20"/>
        </w:rPr>
        <w:t xml:space="preserve"> las personas jurídicas que representamos, </w:t>
      </w:r>
      <w:r w:rsidRPr="00D670B6">
        <w:rPr>
          <w:rFonts w:ascii="Arial" w:eastAsia="MS Mincho" w:hAnsi="Arial" w:cs="Arial"/>
          <w:sz w:val="20"/>
          <w:szCs w:val="20"/>
          <w:u w:val="single"/>
        </w:rPr>
        <w:t xml:space="preserve">que cumplimos en su totalidad con las </w:t>
      </w:r>
      <w:r w:rsidRPr="00D670B6">
        <w:rPr>
          <w:rFonts w:ascii="Arial" w:eastAsia="MS Mincho" w:hAnsi="Arial" w:cs="Arial"/>
          <w:sz w:val="20"/>
          <w:szCs w:val="20"/>
        </w:rPr>
        <w:t>especificaciones técnicas de verificación y de obligatorio cumplimiento</w:t>
      </w:r>
    </w:p>
    <w:p w14:paraId="5391AB05" w14:textId="77777777" w:rsidR="0041768B" w:rsidRPr="00D670B6" w:rsidRDefault="0041768B" w:rsidP="0041768B">
      <w:pPr>
        <w:pStyle w:val="Prrafodelista"/>
        <w:tabs>
          <w:tab w:val="left" w:pos="240"/>
        </w:tabs>
        <w:ind w:left="0"/>
        <w:jc w:val="center"/>
        <w:rPr>
          <w:rFonts w:ascii="Arial" w:hAnsi="Arial" w:cs="Arial"/>
          <w:b/>
          <w:sz w:val="20"/>
          <w:szCs w:val="20"/>
        </w:rPr>
      </w:pPr>
    </w:p>
    <w:p w14:paraId="165ACF23" w14:textId="77777777" w:rsidR="0041768B" w:rsidRPr="00D670B6" w:rsidRDefault="0041768B" w:rsidP="0041768B">
      <w:pPr>
        <w:pStyle w:val="Prrafodelista"/>
        <w:tabs>
          <w:tab w:val="left" w:pos="240"/>
        </w:tabs>
        <w:ind w:left="0"/>
        <w:jc w:val="both"/>
        <w:rPr>
          <w:rFonts w:ascii="Arial" w:hAnsi="Arial" w:cs="Arial"/>
          <w:b/>
          <w:sz w:val="20"/>
          <w:szCs w:val="20"/>
        </w:rPr>
      </w:pPr>
    </w:p>
    <w:p w14:paraId="34C92FE8" w14:textId="77777777" w:rsidR="0041768B" w:rsidRPr="00D670B6" w:rsidRDefault="0041768B" w:rsidP="0041768B">
      <w:pPr>
        <w:pStyle w:val="Prrafodelista"/>
        <w:tabs>
          <w:tab w:val="left" w:pos="240"/>
        </w:tabs>
        <w:ind w:left="0"/>
        <w:jc w:val="both"/>
        <w:rPr>
          <w:rFonts w:ascii="Arial" w:hAnsi="Arial" w:cs="Arial"/>
          <w:b/>
          <w:sz w:val="20"/>
          <w:szCs w:val="20"/>
        </w:rPr>
      </w:pPr>
      <w:r w:rsidRPr="00D670B6">
        <w:rPr>
          <w:rFonts w:ascii="Arial" w:hAnsi="Arial" w:cs="Arial"/>
          <w:b/>
          <w:sz w:val="20"/>
          <w:szCs w:val="20"/>
        </w:rPr>
        <w:t xml:space="preserve">REQUISITOS GENERALES </w:t>
      </w:r>
    </w:p>
    <w:p w14:paraId="253FA7FB" w14:textId="77777777" w:rsidR="0041768B" w:rsidRPr="00D670B6" w:rsidRDefault="0041768B" w:rsidP="0041768B">
      <w:pPr>
        <w:pStyle w:val="Prrafodelista"/>
        <w:tabs>
          <w:tab w:val="left" w:pos="240"/>
        </w:tabs>
        <w:jc w:val="both"/>
        <w:rPr>
          <w:rFonts w:ascii="Arial" w:hAnsi="Arial" w:cs="Arial"/>
          <w:b/>
          <w:sz w:val="20"/>
          <w:szCs w:val="20"/>
        </w:rPr>
      </w:pPr>
    </w:p>
    <w:p w14:paraId="161C13B7" w14:textId="77777777" w:rsidR="0041768B" w:rsidRPr="00D670B6" w:rsidRDefault="0041768B" w:rsidP="0041768B">
      <w:pPr>
        <w:jc w:val="both"/>
        <w:rPr>
          <w:rFonts w:ascii="Arial" w:hAnsi="Arial" w:cs="Arial"/>
          <w:sz w:val="20"/>
          <w:szCs w:val="20"/>
        </w:rPr>
      </w:pPr>
      <w:r w:rsidRPr="00D670B6">
        <w:rPr>
          <w:rFonts w:ascii="Arial" w:hAnsi="Arial" w:cs="Arial"/>
          <w:sz w:val="20"/>
          <w:szCs w:val="20"/>
        </w:rPr>
        <w:t>a.</w:t>
      </w:r>
      <w:r w:rsidRPr="00D670B6">
        <w:rPr>
          <w:rFonts w:ascii="Arial" w:hAnsi="Arial" w:cs="Arial"/>
          <w:b/>
          <w:sz w:val="20"/>
          <w:szCs w:val="20"/>
        </w:rPr>
        <w:t xml:space="preserve"> </w:t>
      </w:r>
      <w:r w:rsidRPr="00D670B6">
        <w:rPr>
          <w:rFonts w:ascii="Arial" w:hAnsi="Arial" w:cs="Arial"/>
          <w:sz w:val="20"/>
          <w:szCs w:val="20"/>
        </w:rPr>
        <w:t>Las especificaciones técnicas requeridas son de obligatorio cumplimiento, de no hacerlo la propuesta se considerará no apta técnicamente.</w:t>
      </w:r>
    </w:p>
    <w:p w14:paraId="4E2D0A8D" w14:textId="77777777" w:rsidR="0041768B" w:rsidRPr="00D670B6" w:rsidRDefault="0041768B" w:rsidP="0041768B">
      <w:pPr>
        <w:pStyle w:val="Textoindependiente"/>
        <w:ind w:left="142"/>
        <w:jc w:val="both"/>
        <w:rPr>
          <w:sz w:val="20"/>
          <w:szCs w:val="20"/>
        </w:rPr>
      </w:pPr>
    </w:p>
    <w:p w14:paraId="30FAB078" w14:textId="77777777" w:rsidR="0041768B" w:rsidRPr="00D670B6" w:rsidRDefault="0041768B" w:rsidP="0041768B">
      <w:pPr>
        <w:pStyle w:val="Textoindependiente"/>
        <w:jc w:val="both"/>
        <w:rPr>
          <w:sz w:val="20"/>
          <w:szCs w:val="20"/>
        </w:rPr>
      </w:pPr>
      <w:r w:rsidRPr="00D670B6">
        <w:rPr>
          <w:sz w:val="20"/>
          <w:szCs w:val="20"/>
          <w:lang w:val="es-CO"/>
        </w:rPr>
        <w:t xml:space="preserve">b. En la </w:t>
      </w:r>
      <w:r w:rsidRPr="00D670B6">
        <w:rPr>
          <w:sz w:val="20"/>
          <w:szCs w:val="20"/>
        </w:rPr>
        <w:t>columna CUMPLE/NO CUMPLE, se evaluará las especificaciones técnicas ofertadas por la firma</w:t>
      </w:r>
    </w:p>
    <w:p w14:paraId="1C50BEFE" w14:textId="77777777" w:rsidR="0041768B" w:rsidRPr="00D670B6" w:rsidRDefault="0041768B" w:rsidP="0041768B">
      <w:pPr>
        <w:pStyle w:val="Textoindependiente"/>
        <w:jc w:val="both"/>
        <w:rPr>
          <w:sz w:val="20"/>
          <w:szCs w:val="20"/>
        </w:rPr>
      </w:pPr>
    </w:p>
    <w:p w14:paraId="60BBD01E" w14:textId="77777777" w:rsidR="0041768B" w:rsidRPr="00D670B6" w:rsidRDefault="0041768B" w:rsidP="0041768B">
      <w:pPr>
        <w:jc w:val="both"/>
        <w:rPr>
          <w:rFonts w:ascii="Arial" w:hAnsi="Arial" w:cs="Arial"/>
          <w:sz w:val="20"/>
          <w:szCs w:val="20"/>
        </w:rPr>
      </w:pPr>
    </w:p>
    <w:p w14:paraId="202BF16E" w14:textId="77777777" w:rsidR="0041768B" w:rsidRDefault="0041768B" w:rsidP="0041768B">
      <w:pPr>
        <w:rPr>
          <w:rFonts w:ascii="Arial" w:hAnsi="Arial" w:cs="Arial"/>
          <w:sz w:val="18"/>
          <w:szCs w:val="18"/>
        </w:rPr>
      </w:pPr>
    </w:p>
    <w:tbl>
      <w:tblPr>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4"/>
        <w:gridCol w:w="136"/>
        <w:gridCol w:w="68"/>
        <w:gridCol w:w="6812"/>
        <w:gridCol w:w="154"/>
        <w:gridCol w:w="930"/>
        <w:gridCol w:w="131"/>
        <w:gridCol w:w="1061"/>
      </w:tblGrid>
      <w:tr w:rsidR="0041768B" w:rsidRPr="00EF534E" w14:paraId="60B98933" w14:textId="77777777" w:rsidTr="0037190D">
        <w:tc>
          <w:tcPr>
            <w:tcW w:w="344" w:type="pct"/>
            <w:shd w:val="clear" w:color="auto" w:fill="auto"/>
            <w:vAlign w:val="center"/>
          </w:tcPr>
          <w:p w14:paraId="50D9DD54" w14:textId="77777777" w:rsidR="0041768B" w:rsidRPr="00EF534E" w:rsidRDefault="0041768B" w:rsidP="0037190D">
            <w:pPr>
              <w:jc w:val="center"/>
              <w:rPr>
                <w:rFonts w:ascii="Arial" w:hAnsi="Arial" w:cs="Arial"/>
                <w:b/>
                <w:color w:val="000000"/>
                <w:sz w:val="20"/>
                <w:szCs w:val="20"/>
              </w:rPr>
            </w:pPr>
            <w:r w:rsidRPr="00EF534E">
              <w:rPr>
                <w:rFonts w:ascii="Arial" w:hAnsi="Arial" w:cs="Arial"/>
                <w:b/>
                <w:color w:val="000000"/>
                <w:sz w:val="20"/>
                <w:szCs w:val="20"/>
              </w:rPr>
              <w:t>ÍTEM</w:t>
            </w:r>
          </w:p>
        </w:tc>
        <w:tc>
          <w:tcPr>
            <w:tcW w:w="3475" w:type="pct"/>
            <w:gridSpan w:val="4"/>
            <w:shd w:val="clear" w:color="auto" w:fill="auto"/>
            <w:vAlign w:val="center"/>
          </w:tcPr>
          <w:p w14:paraId="510CCD96" w14:textId="77777777" w:rsidR="0041768B" w:rsidRPr="00EF534E" w:rsidRDefault="0041768B" w:rsidP="0037190D">
            <w:pPr>
              <w:jc w:val="center"/>
              <w:rPr>
                <w:rFonts w:ascii="Arial" w:hAnsi="Arial" w:cs="Arial"/>
                <w:b/>
                <w:color w:val="000000"/>
                <w:sz w:val="20"/>
                <w:szCs w:val="20"/>
              </w:rPr>
            </w:pPr>
            <w:r w:rsidRPr="00EF534E">
              <w:rPr>
                <w:rFonts w:ascii="Arial" w:hAnsi="Arial" w:cs="Arial"/>
                <w:b/>
                <w:color w:val="000000"/>
                <w:sz w:val="20"/>
                <w:szCs w:val="20"/>
              </w:rPr>
              <w:t>ESPECIFICACIONES TÉCNICAS</w:t>
            </w:r>
          </w:p>
        </w:tc>
        <w:tc>
          <w:tcPr>
            <w:tcW w:w="534" w:type="pct"/>
            <w:gridSpan w:val="2"/>
            <w:shd w:val="clear" w:color="auto" w:fill="auto"/>
            <w:vAlign w:val="center"/>
          </w:tcPr>
          <w:p w14:paraId="7337C6CF" w14:textId="77777777" w:rsidR="0041768B" w:rsidRPr="00EF534E" w:rsidRDefault="0041768B" w:rsidP="0037190D">
            <w:pPr>
              <w:jc w:val="center"/>
              <w:rPr>
                <w:rFonts w:ascii="Arial" w:hAnsi="Arial" w:cs="Arial"/>
                <w:b/>
                <w:color w:val="000000"/>
                <w:sz w:val="20"/>
                <w:szCs w:val="20"/>
              </w:rPr>
            </w:pPr>
            <w:r w:rsidRPr="00EF534E">
              <w:rPr>
                <w:rFonts w:ascii="Arial" w:hAnsi="Arial" w:cs="Arial"/>
                <w:b/>
                <w:color w:val="000000"/>
                <w:sz w:val="20"/>
                <w:szCs w:val="20"/>
              </w:rPr>
              <w:t>CUMPLE</w:t>
            </w:r>
          </w:p>
        </w:tc>
        <w:tc>
          <w:tcPr>
            <w:tcW w:w="648" w:type="pct"/>
            <w:shd w:val="clear" w:color="auto" w:fill="auto"/>
            <w:vAlign w:val="center"/>
          </w:tcPr>
          <w:p w14:paraId="3DD2F2CD" w14:textId="77777777" w:rsidR="0041768B" w:rsidRPr="00EF534E" w:rsidRDefault="0041768B" w:rsidP="0037190D">
            <w:pPr>
              <w:jc w:val="center"/>
              <w:rPr>
                <w:rFonts w:ascii="Arial" w:hAnsi="Arial" w:cs="Arial"/>
                <w:b/>
                <w:color w:val="000000"/>
                <w:sz w:val="20"/>
                <w:szCs w:val="20"/>
              </w:rPr>
            </w:pPr>
            <w:r w:rsidRPr="00EF534E">
              <w:rPr>
                <w:rFonts w:ascii="Arial" w:hAnsi="Arial" w:cs="Arial"/>
                <w:b/>
                <w:color w:val="000000"/>
                <w:sz w:val="20"/>
                <w:szCs w:val="20"/>
              </w:rPr>
              <w:t>NO CUMPLE</w:t>
            </w:r>
          </w:p>
        </w:tc>
      </w:tr>
      <w:tr w:rsidR="0041768B" w:rsidRPr="004D1251" w14:paraId="6FB9E493" w14:textId="77777777" w:rsidTr="0037190D">
        <w:tc>
          <w:tcPr>
            <w:tcW w:w="344" w:type="pct"/>
            <w:shd w:val="clear" w:color="auto" w:fill="auto"/>
            <w:vAlign w:val="center"/>
          </w:tcPr>
          <w:p w14:paraId="48D1447D" w14:textId="77777777" w:rsidR="0041768B" w:rsidRPr="004D1251" w:rsidRDefault="0041768B" w:rsidP="0037190D">
            <w:pPr>
              <w:jc w:val="both"/>
              <w:rPr>
                <w:rFonts w:ascii="Arial" w:hAnsi="Arial" w:cs="Arial"/>
                <w:color w:val="000000"/>
                <w:sz w:val="20"/>
              </w:rPr>
            </w:pPr>
          </w:p>
        </w:tc>
        <w:tc>
          <w:tcPr>
            <w:tcW w:w="3475" w:type="pct"/>
            <w:gridSpan w:val="4"/>
            <w:shd w:val="clear" w:color="auto" w:fill="auto"/>
            <w:vAlign w:val="center"/>
          </w:tcPr>
          <w:p w14:paraId="1F3D5CE2" w14:textId="77777777" w:rsidR="0041768B" w:rsidRDefault="0041768B" w:rsidP="0037190D">
            <w:pPr>
              <w:pStyle w:val="Textoindependiente2"/>
              <w:spacing w:after="0" w:line="240" w:lineRule="auto"/>
              <w:jc w:val="both"/>
              <w:rPr>
                <w:rFonts w:ascii="Arial" w:hAnsi="Arial" w:cs="Arial"/>
                <w:color w:val="000000"/>
                <w:sz w:val="20"/>
                <w:lang w:val="es-CO"/>
              </w:rPr>
            </w:pPr>
            <w:r w:rsidRPr="004D1251">
              <w:rPr>
                <w:rFonts w:ascii="Arial" w:hAnsi="Arial" w:cs="Arial"/>
                <w:color w:val="000000"/>
                <w:sz w:val="20"/>
                <w:lang w:val="es-CO"/>
              </w:rPr>
              <w:t xml:space="preserve">Desarrollo de </w:t>
            </w:r>
            <w:r>
              <w:rPr>
                <w:rFonts w:ascii="Arial" w:hAnsi="Arial" w:cs="Arial"/>
                <w:color w:val="000000"/>
                <w:sz w:val="20"/>
                <w:lang w:val="es-CO"/>
              </w:rPr>
              <w:t>competencias de liderazgo a través de un proceso de formación disruptiva para 180 estudiantes divididos en dos grupos de 90, que se dinamice a partir de componentes de la neurociencia:</w:t>
            </w:r>
          </w:p>
          <w:p w14:paraId="10210C0B" w14:textId="77777777" w:rsidR="0041768B" w:rsidRPr="00B65DC4" w:rsidRDefault="0041768B" w:rsidP="0037190D">
            <w:pPr>
              <w:autoSpaceDE w:val="0"/>
              <w:autoSpaceDN w:val="0"/>
              <w:adjustRightInd w:val="0"/>
              <w:rPr>
                <w:rFonts w:ascii="Arial" w:hAnsi="Arial" w:cs="Arial"/>
                <w:color w:val="000000"/>
                <w:sz w:val="20"/>
              </w:rPr>
            </w:pPr>
            <w:r w:rsidRPr="00B65DC4">
              <w:rPr>
                <w:rFonts w:ascii="Arial" w:hAnsi="Arial" w:cs="Arial"/>
                <w:color w:val="000000"/>
                <w:sz w:val="20"/>
              </w:rPr>
              <w:t>Composici</w:t>
            </w:r>
            <w:r w:rsidRPr="00B65DC4">
              <w:rPr>
                <w:rFonts w:ascii="Arial" w:hAnsi="Arial" w:cs="Arial" w:hint="eastAsia"/>
                <w:color w:val="000000"/>
                <w:sz w:val="20"/>
              </w:rPr>
              <w:t>ó</w:t>
            </w:r>
            <w:r w:rsidRPr="00B65DC4">
              <w:rPr>
                <w:rFonts w:ascii="Arial" w:hAnsi="Arial" w:cs="Arial"/>
                <w:color w:val="000000"/>
                <w:sz w:val="20"/>
              </w:rPr>
              <w:t>n cerebral</w:t>
            </w:r>
            <w:r>
              <w:rPr>
                <w:rFonts w:ascii="Arial" w:hAnsi="Arial" w:cs="Arial"/>
                <w:color w:val="000000"/>
                <w:sz w:val="20"/>
              </w:rPr>
              <w:t>.</w:t>
            </w:r>
          </w:p>
          <w:p w14:paraId="5ED7AF7A" w14:textId="77777777" w:rsidR="0041768B" w:rsidRPr="00B65DC4" w:rsidRDefault="0041768B" w:rsidP="0037190D">
            <w:pPr>
              <w:autoSpaceDE w:val="0"/>
              <w:autoSpaceDN w:val="0"/>
              <w:adjustRightInd w:val="0"/>
              <w:rPr>
                <w:rFonts w:ascii="Arial" w:hAnsi="Arial" w:cs="Arial"/>
                <w:color w:val="000000"/>
                <w:sz w:val="20"/>
              </w:rPr>
            </w:pPr>
            <w:r w:rsidRPr="00B65DC4">
              <w:rPr>
                <w:rFonts w:ascii="Arial" w:hAnsi="Arial" w:cs="Arial"/>
                <w:color w:val="000000"/>
                <w:sz w:val="20"/>
              </w:rPr>
              <w:t xml:space="preserve">Programación </w:t>
            </w:r>
            <w:r>
              <w:rPr>
                <w:rFonts w:ascii="Arial" w:hAnsi="Arial" w:cs="Arial"/>
                <w:color w:val="000000"/>
                <w:sz w:val="20"/>
              </w:rPr>
              <w:t>neurolingüística.</w:t>
            </w:r>
          </w:p>
          <w:p w14:paraId="1373BEFA" w14:textId="77777777" w:rsidR="0041768B" w:rsidRPr="00B65DC4" w:rsidRDefault="0041768B" w:rsidP="0037190D">
            <w:pPr>
              <w:autoSpaceDE w:val="0"/>
              <w:autoSpaceDN w:val="0"/>
              <w:adjustRightInd w:val="0"/>
              <w:rPr>
                <w:rFonts w:ascii="Arial" w:hAnsi="Arial" w:cs="Arial"/>
                <w:color w:val="000000"/>
                <w:sz w:val="20"/>
              </w:rPr>
            </w:pPr>
            <w:proofErr w:type="spellStart"/>
            <w:r w:rsidRPr="00B65DC4">
              <w:rPr>
                <w:rFonts w:ascii="Arial" w:hAnsi="Arial" w:cs="Arial"/>
                <w:color w:val="000000"/>
                <w:sz w:val="20"/>
              </w:rPr>
              <w:t>Storytelling</w:t>
            </w:r>
            <w:proofErr w:type="spellEnd"/>
            <w:r>
              <w:rPr>
                <w:rFonts w:ascii="Arial" w:hAnsi="Arial" w:cs="Arial"/>
                <w:color w:val="000000"/>
                <w:sz w:val="20"/>
              </w:rPr>
              <w:t>.</w:t>
            </w:r>
          </w:p>
          <w:p w14:paraId="5A7246A0" w14:textId="77777777" w:rsidR="0041768B" w:rsidRPr="00B65DC4" w:rsidRDefault="0041768B" w:rsidP="0037190D">
            <w:pPr>
              <w:autoSpaceDE w:val="0"/>
              <w:autoSpaceDN w:val="0"/>
              <w:adjustRightInd w:val="0"/>
              <w:rPr>
                <w:rFonts w:ascii="Arial" w:hAnsi="Arial" w:cs="Arial"/>
                <w:color w:val="000000"/>
                <w:sz w:val="20"/>
              </w:rPr>
            </w:pPr>
            <w:r w:rsidRPr="00B65DC4">
              <w:rPr>
                <w:rFonts w:ascii="Arial" w:hAnsi="Arial" w:cs="Arial" w:hint="eastAsia"/>
                <w:color w:val="000000"/>
                <w:sz w:val="20"/>
              </w:rPr>
              <w:t>T</w:t>
            </w:r>
            <w:r w:rsidRPr="00B65DC4">
              <w:rPr>
                <w:rFonts w:ascii="Arial" w:hAnsi="Arial" w:cs="Arial"/>
                <w:color w:val="000000"/>
                <w:sz w:val="20"/>
              </w:rPr>
              <w:t>ecnolog</w:t>
            </w:r>
            <w:r w:rsidRPr="00B65DC4">
              <w:rPr>
                <w:rFonts w:ascii="Arial" w:hAnsi="Arial" w:cs="Arial" w:hint="eastAsia"/>
                <w:color w:val="000000"/>
                <w:sz w:val="20"/>
              </w:rPr>
              <w:t>í</w:t>
            </w:r>
            <w:r w:rsidRPr="00B65DC4">
              <w:rPr>
                <w:rFonts w:ascii="Arial" w:hAnsi="Arial" w:cs="Arial"/>
                <w:color w:val="000000"/>
                <w:sz w:val="20"/>
              </w:rPr>
              <w:t>a</w:t>
            </w:r>
            <w:r>
              <w:rPr>
                <w:rFonts w:ascii="Arial" w:hAnsi="Arial" w:cs="Arial"/>
                <w:color w:val="000000"/>
                <w:sz w:val="20"/>
              </w:rPr>
              <w:t>.</w:t>
            </w:r>
          </w:p>
          <w:p w14:paraId="6D0C3EBD" w14:textId="77777777" w:rsidR="0041768B" w:rsidRPr="004D1251" w:rsidRDefault="0041768B" w:rsidP="0037190D">
            <w:pPr>
              <w:spacing w:line="276" w:lineRule="auto"/>
              <w:jc w:val="both"/>
              <w:rPr>
                <w:rFonts w:ascii="Arial" w:hAnsi="Arial" w:cs="Arial"/>
                <w:color w:val="000000"/>
                <w:sz w:val="20"/>
              </w:rPr>
            </w:pPr>
            <w:r w:rsidRPr="00B65DC4">
              <w:rPr>
                <w:rFonts w:ascii="Arial" w:hAnsi="Arial" w:cs="Arial"/>
                <w:color w:val="000000"/>
                <w:sz w:val="20"/>
              </w:rPr>
              <w:t>Aprendizaje experiencial</w:t>
            </w:r>
            <w:r>
              <w:rPr>
                <w:rFonts w:ascii="Arial" w:hAnsi="Arial" w:cs="Arial"/>
                <w:color w:val="000000"/>
                <w:sz w:val="20"/>
              </w:rPr>
              <w:t>.</w:t>
            </w:r>
          </w:p>
        </w:tc>
        <w:tc>
          <w:tcPr>
            <w:tcW w:w="534" w:type="pct"/>
            <w:gridSpan w:val="2"/>
            <w:shd w:val="clear" w:color="auto" w:fill="auto"/>
            <w:vAlign w:val="center"/>
          </w:tcPr>
          <w:p w14:paraId="09CFD7F8" w14:textId="77777777" w:rsidR="0041768B" w:rsidRPr="004D1251" w:rsidRDefault="0041768B" w:rsidP="0037190D">
            <w:pPr>
              <w:jc w:val="both"/>
              <w:rPr>
                <w:rFonts w:ascii="Arial" w:hAnsi="Arial" w:cs="Arial"/>
                <w:color w:val="000000"/>
                <w:sz w:val="20"/>
              </w:rPr>
            </w:pPr>
          </w:p>
        </w:tc>
        <w:tc>
          <w:tcPr>
            <w:tcW w:w="648" w:type="pct"/>
            <w:shd w:val="clear" w:color="auto" w:fill="auto"/>
            <w:vAlign w:val="center"/>
          </w:tcPr>
          <w:p w14:paraId="059CE996" w14:textId="77777777" w:rsidR="0041768B" w:rsidRPr="004D1251" w:rsidRDefault="0041768B" w:rsidP="0037190D">
            <w:pPr>
              <w:jc w:val="both"/>
              <w:rPr>
                <w:rFonts w:ascii="Arial" w:hAnsi="Arial" w:cs="Arial"/>
                <w:color w:val="000000"/>
                <w:sz w:val="20"/>
              </w:rPr>
            </w:pPr>
          </w:p>
        </w:tc>
      </w:tr>
      <w:tr w:rsidR="0041768B" w:rsidRPr="00EF534E" w14:paraId="0E32CE58" w14:textId="77777777" w:rsidTr="0037190D">
        <w:tc>
          <w:tcPr>
            <w:tcW w:w="344" w:type="pct"/>
            <w:shd w:val="clear" w:color="auto" w:fill="auto"/>
            <w:vAlign w:val="center"/>
          </w:tcPr>
          <w:p w14:paraId="4982C760" w14:textId="77777777" w:rsidR="0041768B" w:rsidRPr="00EF534E" w:rsidRDefault="0041768B" w:rsidP="0037190D">
            <w:pPr>
              <w:jc w:val="center"/>
              <w:rPr>
                <w:rFonts w:ascii="Arial" w:hAnsi="Arial" w:cs="Arial"/>
                <w:b/>
                <w:color w:val="000000"/>
                <w:sz w:val="20"/>
                <w:szCs w:val="20"/>
              </w:rPr>
            </w:pPr>
          </w:p>
        </w:tc>
        <w:tc>
          <w:tcPr>
            <w:tcW w:w="3475" w:type="pct"/>
            <w:gridSpan w:val="4"/>
            <w:shd w:val="clear" w:color="auto" w:fill="auto"/>
            <w:vAlign w:val="center"/>
          </w:tcPr>
          <w:p w14:paraId="39277DF9"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Desarrollo del siguiente contenido que fortalezca las habilidades de liderazgo:</w:t>
            </w:r>
          </w:p>
          <w:p w14:paraId="3B1899F7" w14:textId="77777777" w:rsidR="0041768B" w:rsidRDefault="0041768B" w:rsidP="0037190D">
            <w:pPr>
              <w:pStyle w:val="Textoindependiente2"/>
              <w:spacing w:after="0" w:line="240" w:lineRule="auto"/>
              <w:jc w:val="both"/>
              <w:rPr>
                <w:rFonts w:ascii="Arial" w:hAnsi="Arial" w:cs="Arial"/>
                <w:color w:val="000000"/>
                <w:sz w:val="20"/>
                <w:lang w:val="es-CO"/>
              </w:rPr>
            </w:pPr>
          </w:p>
          <w:tbl>
            <w:tblPr>
              <w:tblStyle w:val="Tablaconcuadrcula"/>
              <w:tblW w:w="0" w:type="auto"/>
              <w:tblLook w:val="04A0" w:firstRow="1" w:lastRow="0" w:firstColumn="1" w:lastColumn="0" w:noHBand="0" w:noVBand="1"/>
            </w:tblPr>
            <w:tblGrid>
              <w:gridCol w:w="3468"/>
              <w:gridCol w:w="3476"/>
            </w:tblGrid>
            <w:tr w:rsidR="0041768B" w14:paraId="4DE75E21" w14:textId="77777777" w:rsidTr="0037190D">
              <w:tc>
                <w:tcPr>
                  <w:tcW w:w="3494" w:type="dxa"/>
                </w:tcPr>
                <w:p w14:paraId="39D770C6" w14:textId="77777777" w:rsidR="0041768B" w:rsidRDefault="0041768B" w:rsidP="0037190D">
                  <w:pPr>
                    <w:pStyle w:val="Textoindependiente2"/>
                    <w:spacing w:after="0" w:line="240" w:lineRule="auto"/>
                    <w:jc w:val="center"/>
                    <w:rPr>
                      <w:rFonts w:ascii="Arial" w:hAnsi="Arial" w:cs="Arial"/>
                      <w:color w:val="000000"/>
                      <w:sz w:val="20"/>
                      <w:lang w:val="es-CO"/>
                    </w:rPr>
                  </w:pPr>
                  <w:r>
                    <w:rPr>
                      <w:rFonts w:ascii="Arial" w:hAnsi="Arial" w:cs="Arial"/>
                      <w:color w:val="000000"/>
                      <w:sz w:val="20"/>
                      <w:lang w:val="es-CO"/>
                    </w:rPr>
                    <w:t xml:space="preserve">Tema </w:t>
                  </w:r>
                </w:p>
              </w:tc>
              <w:tc>
                <w:tcPr>
                  <w:tcW w:w="3500" w:type="dxa"/>
                </w:tcPr>
                <w:p w14:paraId="190E1FD1" w14:textId="77777777" w:rsidR="0041768B" w:rsidRDefault="0041768B" w:rsidP="0037190D">
                  <w:pPr>
                    <w:pStyle w:val="Textoindependiente2"/>
                    <w:spacing w:after="0" w:line="240" w:lineRule="auto"/>
                    <w:jc w:val="center"/>
                    <w:rPr>
                      <w:rFonts w:ascii="Arial" w:hAnsi="Arial" w:cs="Arial"/>
                      <w:color w:val="000000"/>
                      <w:sz w:val="20"/>
                      <w:lang w:val="es-CO"/>
                    </w:rPr>
                  </w:pPr>
                  <w:r>
                    <w:rPr>
                      <w:rFonts w:ascii="Arial" w:hAnsi="Arial" w:cs="Arial"/>
                      <w:color w:val="000000"/>
                      <w:sz w:val="20"/>
                      <w:lang w:val="es-CO"/>
                    </w:rPr>
                    <w:t>Subtema</w:t>
                  </w:r>
                </w:p>
              </w:tc>
            </w:tr>
            <w:tr w:rsidR="0041768B" w14:paraId="367F6B3B" w14:textId="77777777" w:rsidTr="0037190D">
              <w:tc>
                <w:tcPr>
                  <w:tcW w:w="3494" w:type="dxa"/>
                </w:tcPr>
                <w:p w14:paraId="40130396"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Liderazgo</w:t>
                  </w:r>
                </w:p>
              </w:tc>
              <w:tc>
                <w:tcPr>
                  <w:tcW w:w="3500" w:type="dxa"/>
                </w:tcPr>
                <w:p w14:paraId="347D650A"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Liderazgo transformacional</w:t>
                  </w:r>
                </w:p>
                <w:p w14:paraId="4999F86A"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Liderazgo en tiempos remotos</w:t>
                  </w:r>
                </w:p>
                <w:p w14:paraId="32DBD4CC" w14:textId="77777777" w:rsidR="0041768B" w:rsidRDefault="0041768B" w:rsidP="0037190D">
                  <w:pPr>
                    <w:pStyle w:val="Textoindependiente2"/>
                    <w:spacing w:after="0" w:line="240" w:lineRule="auto"/>
                    <w:jc w:val="both"/>
                    <w:rPr>
                      <w:rFonts w:ascii="Arial" w:hAnsi="Arial" w:cs="Arial"/>
                      <w:color w:val="000000"/>
                      <w:sz w:val="20"/>
                      <w:lang w:val="es-CO"/>
                    </w:rPr>
                  </w:pPr>
                  <w:proofErr w:type="spellStart"/>
                  <w:r>
                    <w:rPr>
                      <w:rFonts w:ascii="Arial" w:hAnsi="Arial" w:cs="Arial"/>
                      <w:color w:val="000000"/>
                      <w:sz w:val="20"/>
                      <w:lang w:val="es-CO"/>
                    </w:rPr>
                    <w:t>Feedforward</w:t>
                  </w:r>
                  <w:proofErr w:type="spellEnd"/>
                </w:p>
              </w:tc>
            </w:tr>
            <w:tr w:rsidR="0041768B" w14:paraId="0C5E1D40" w14:textId="77777777" w:rsidTr="0037190D">
              <w:tc>
                <w:tcPr>
                  <w:tcW w:w="3494" w:type="dxa"/>
                </w:tcPr>
                <w:p w14:paraId="51417719"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 xml:space="preserve">4C´s </w:t>
                  </w:r>
                </w:p>
              </w:tc>
              <w:tc>
                <w:tcPr>
                  <w:tcW w:w="3500" w:type="dxa"/>
                </w:tcPr>
                <w:p w14:paraId="5782CA8E"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 xml:space="preserve">Pensamiento critico </w:t>
                  </w:r>
                </w:p>
                <w:p w14:paraId="4FA18692"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Comunicación asertiva</w:t>
                  </w:r>
                </w:p>
                <w:p w14:paraId="02B478D8"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 xml:space="preserve">Creatividad </w:t>
                  </w:r>
                </w:p>
                <w:p w14:paraId="608C95DD"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Colaboración</w:t>
                  </w:r>
                </w:p>
              </w:tc>
            </w:tr>
            <w:tr w:rsidR="0041768B" w14:paraId="40DAF0D0" w14:textId="77777777" w:rsidTr="0037190D">
              <w:tc>
                <w:tcPr>
                  <w:tcW w:w="3494" w:type="dxa"/>
                </w:tcPr>
                <w:p w14:paraId="1194E231"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 xml:space="preserve">Cerebro triádico </w:t>
                  </w:r>
                </w:p>
              </w:tc>
              <w:tc>
                <w:tcPr>
                  <w:tcW w:w="3500" w:type="dxa"/>
                </w:tcPr>
                <w:p w14:paraId="17B61F49"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Identificación del tipo de cerebro</w:t>
                  </w:r>
                </w:p>
              </w:tc>
            </w:tr>
            <w:tr w:rsidR="0041768B" w14:paraId="27250125" w14:textId="77777777" w:rsidTr="0037190D">
              <w:tc>
                <w:tcPr>
                  <w:tcW w:w="3494" w:type="dxa"/>
                </w:tcPr>
                <w:p w14:paraId="2A55255E"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 xml:space="preserve">Programación neurolingüística </w:t>
                  </w:r>
                </w:p>
              </w:tc>
              <w:tc>
                <w:tcPr>
                  <w:tcW w:w="3500" w:type="dxa"/>
                </w:tcPr>
                <w:p w14:paraId="1F875DC5"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Programación y desprogramación</w:t>
                  </w:r>
                </w:p>
              </w:tc>
            </w:tr>
            <w:tr w:rsidR="0041768B" w14:paraId="0EFC1B63" w14:textId="77777777" w:rsidTr="0037190D">
              <w:tc>
                <w:tcPr>
                  <w:tcW w:w="3494" w:type="dxa"/>
                </w:tcPr>
                <w:p w14:paraId="51A9B338"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lastRenderedPageBreak/>
                    <w:t>Gestión integral del tiempo</w:t>
                  </w:r>
                </w:p>
              </w:tc>
              <w:tc>
                <w:tcPr>
                  <w:tcW w:w="3500" w:type="dxa"/>
                </w:tcPr>
                <w:p w14:paraId="764D4FD2"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Productividad y organización del tiempo</w:t>
                  </w:r>
                </w:p>
              </w:tc>
            </w:tr>
            <w:tr w:rsidR="0041768B" w14:paraId="3F6461F9" w14:textId="77777777" w:rsidTr="0037190D">
              <w:tc>
                <w:tcPr>
                  <w:tcW w:w="3494" w:type="dxa"/>
                </w:tcPr>
                <w:p w14:paraId="78B34E3F"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ABC del trabajo en equipo</w:t>
                  </w:r>
                </w:p>
              </w:tc>
              <w:tc>
                <w:tcPr>
                  <w:tcW w:w="3500" w:type="dxa"/>
                </w:tcPr>
                <w:p w14:paraId="11CDCA50"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Técnicas para hablar en publico</w:t>
                  </w:r>
                </w:p>
                <w:p w14:paraId="1ED7299E"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Metas, objetivos e indicadores estratégicos</w:t>
                  </w:r>
                </w:p>
              </w:tc>
            </w:tr>
            <w:tr w:rsidR="0041768B" w14:paraId="1AE9F5F3" w14:textId="77777777" w:rsidTr="0037190D">
              <w:tc>
                <w:tcPr>
                  <w:tcW w:w="3494" w:type="dxa"/>
                </w:tcPr>
                <w:p w14:paraId="090F638E"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Enseñar para la vida</w:t>
                  </w:r>
                </w:p>
              </w:tc>
              <w:tc>
                <w:tcPr>
                  <w:tcW w:w="3500" w:type="dxa"/>
                </w:tcPr>
                <w:p w14:paraId="2E6AE6C0" w14:textId="77777777" w:rsidR="0041768B" w:rsidRDefault="0041768B" w:rsidP="0037190D">
                  <w:pPr>
                    <w:pStyle w:val="Textoindependiente2"/>
                    <w:spacing w:after="0" w:line="240" w:lineRule="auto"/>
                    <w:jc w:val="both"/>
                    <w:rPr>
                      <w:rFonts w:ascii="Arial" w:hAnsi="Arial" w:cs="Arial"/>
                      <w:color w:val="000000"/>
                      <w:sz w:val="20"/>
                      <w:lang w:val="es-CO"/>
                    </w:rPr>
                  </w:pPr>
                  <w:proofErr w:type="spellStart"/>
                  <w:r>
                    <w:rPr>
                      <w:rFonts w:ascii="Arial" w:hAnsi="Arial" w:cs="Arial"/>
                      <w:color w:val="000000"/>
                      <w:sz w:val="20"/>
                      <w:lang w:val="es-CO"/>
                    </w:rPr>
                    <w:t>Storytelling</w:t>
                  </w:r>
                  <w:proofErr w:type="spellEnd"/>
                </w:p>
                <w:p w14:paraId="56231503"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Aprendizaje experiencial</w:t>
                  </w:r>
                </w:p>
              </w:tc>
            </w:tr>
          </w:tbl>
          <w:p w14:paraId="1C8D274C" w14:textId="77777777" w:rsidR="0041768B" w:rsidRDefault="0041768B" w:rsidP="0037190D">
            <w:pPr>
              <w:pStyle w:val="Textoindependiente2"/>
              <w:spacing w:after="0" w:line="240" w:lineRule="auto"/>
              <w:jc w:val="both"/>
              <w:rPr>
                <w:rFonts w:ascii="Arial" w:hAnsi="Arial" w:cs="Arial"/>
                <w:color w:val="000000"/>
                <w:sz w:val="20"/>
                <w:lang w:val="es-CO"/>
              </w:rPr>
            </w:pPr>
          </w:p>
          <w:p w14:paraId="6E29550A"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 xml:space="preserve">Para cada tema se requiere una formación mínima de 2 horas de aprendizaje sincrónico. </w:t>
            </w:r>
          </w:p>
          <w:p w14:paraId="42B056F2"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Para lo anterior se exigen los siguientes perfiles con el fin de desarrollar las competencias mininas por tema.</w:t>
            </w:r>
          </w:p>
          <w:p w14:paraId="02045490" w14:textId="77777777" w:rsidR="0041768B" w:rsidRDefault="0041768B" w:rsidP="0037190D">
            <w:pPr>
              <w:pStyle w:val="Textoindependiente2"/>
              <w:spacing w:after="0" w:line="240" w:lineRule="auto"/>
              <w:jc w:val="both"/>
              <w:rPr>
                <w:rFonts w:ascii="Arial" w:hAnsi="Arial" w:cs="Arial"/>
                <w:color w:val="000000"/>
                <w:sz w:val="20"/>
                <w:lang w:val="es-CO"/>
              </w:rPr>
            </w:pPr>
          </w:p>
          <w:tbl>
            <w:tblPr>
              <w:tblStyle w:val="Tablaconcuadrcula"/>
              <w:tblW w:w="6944" w:type="dxa"/>
              <w:jc w:val="center"/>
              <w:tblLook w:val="04A0" w:firstRow="1" w:lastRow="0" w:firstColumn="1" w:lastColumn="0" w:noHBand="0" w:noVBand="1"/>
            </w:tblPr>
            <w:tblGrid>
              <w:gridCol w:w="1781"/>
              <w:gridCol w:w="5163"/>
            </w:tblGrid>
            <w:tr w:rsidR="0041768B" w:rsidRPr="00CD2B8A" w14:paraId="3766D1E8" w14:textId="77777777" w:rsidTr="0037190D">
              <w:trPr>
                <w:jc w:val="center"/>
              </w:trPr>
              <w:tc>
                <w:tcPr>
                  <w:tcW w:w="1781" w:type="dxa"/>
                  <w:shd w:val="clear" w:color="auto" w:fill="auto"/>
                </w:tcPr>
                <w:p w14:paraId="7B2CD932" w14:textId="77777777" w:rsidR="0041768B" w:rsidRPr="00CD2B8A" w:rsidRDefault="0041768B" w:rsidP="0037190D">
                  <w:pPr>
                    <w:jc w:val="center"/>
                    <w:rPr>
                      <w:rFonts w:ascii="Arial" w:hAnsi="Arial" w:cs="Arial"/>
                      <w:b/>
                      <w:color w:val="000000" w:themeColor="text1"/>
                    </w:rPr>
                  </w:pPr>
                  <w:r w:rsidRPr="00CD2B8A">
                    <w:rPr>
                      <w:rFonts w:ascii="Arial" w:hAnsi="Arial" w:cs="Arial"/>
                      <w:b/>
                      <w:color w:val="000000" w:themeColor="text1"/>
                    </w:rPr>
                    <w:t>RECURSOS</w:t>
                  </w:r>
                </w:p>
              </w:tc>
              <w:tc>
                <w:tcPr>
                  <w:tcW w:w="5163" w:type="dxa"/>
                  <w:shd w:val="clear" w:color="auto" w:fill="auto"/>
                </w:tcPr>
                <w:p w14:paraId="02955EE9" w14:textId="77777777" w:rsidR="0041768B" w:rsidRPr="00CD2B8A" w:rsidRDefault="0041768B" w:rsidP="0037190D">
                  <w:pPr>
                    <w:jc w:val="center"/>
                    <w:rPr>
                      <w:rFonts w:ascii="Arial" w:hAnsi="Arial" w:cs="Arial"/>
                      <w:b/>
                      <w:color w:val="000000" w:themeColor="text1"/>
                    </w:rPr>
                  </w:pPr>
                  <w:r w:rsidRPr="00CD2B8A">
                    <w:rPr>
                      <w:rFonts w:ascii="Arial" w:hAnsi="Arial" w:cs="Arial"/>
                      <w:b/>
                      <w:color w:val="000000" w:themeColor="text1"/>
                    </w:rPr>
                    <w:t>PERFILES</w:t>
                  </w:r>
                </w:p>
              </w:tc>
            </w:tr>
            <w:tr w:rsidR="0041768B" w:rsidRPr="00CD2B8A" w14:paraId="318EAD56" w14:textId="77777777" w:rsidTr="0037190D">
              <w:trPr>
                <w:jc w:val="center"/>
              </w:trPr>
              <w:tc>
                <w:tcPr>
                  <w:tcW w:w="1781" w:type="dxa"/>
                  <w:shd w:val="clear" w:color="auto" w:fill="auto"/>
                </w:tcPr>
                <w:p w14:paraId="7E8F9323" w14:textId="77777777" w:rsidR="0041768B" w:rsidRPr="00CD2B8A" w:rsidRDefault="0041768B" w:rsidP="0037190D">
                  <w:pPr>
                    <w:rPr>
                      <w:rFonts w:ascii="Arial" w:eastAsia="Calibri" w:hAnsi="Arial" w:cs="Arial"/>
                      <w:color w:val="000000" w:themeColor="text1"/>
                    </w:rPr>
                  </w:pPr>
                </w:p>
                <w:p w14:paraId="650C9F19" w14:textId="77777777" w:rsidR="0041768B" w:rsidRPr="00CD2B8A" w:rsidRDefault="0041768B" w:rsidP="0037190D">
                  <w:pPr>
                    <w:jc w:val="center"/>
                    <w:rPr>
                      <w:rFonts w:ascii="Arial" w:eastAsia="Calibri" w:hAnsi="Arial" w:cs="Arial"/>
                      <w:color w:val="000000" w:themeColor="text1"/>
                    </w:rPr>
                  </w:pPr>
                  <w:r w:rsidRPr="00CD2B8A">
                    <w:rPr>
                      <w:rFonts w:ascii="Arial" w:eastAsia="Calibri" w:hAnsi="Arial" w:cs="Arial"/>
                      <w:color w:val="000000" w:themeColor="text1"/>
                    </w:rPr>
                    <w:t>Profesional 1</w:t>
                  </w:r>
                </w:p>
              </w:tc>
              <w:tc>
                <w:tcPr>
                  <w:tcW w:w="5163" w:type="dxa"/>
                  <w:shd w:val="clear" w:color="auto" w:fill="auto"/>
                </w:tcPr>
                <w:p w14:paraId="304065D0" w14:textId="77777777" w:rsidR="0041768B" w:rsidRPr="00CD2B8A" w:rsidRDefault="0041768B" w:rsidP="0037190D">
                  <w:pPr>
                    <w:spacing w:line="276" w:lineRule="auto"/>
                    <w:jc w:val="both"/>
                    <w:rPr>
                      <w:rFonts w:ascii="Arial" w:eastAsia="Calibri" w:hAnsi="Arial" w:cs="Arial"/>
                      <w:color w:val="000000" w:themeColor="text1"/>
                    </w:rPr>
                  </w:pPr>
                  <w:r w:rsidRPr="00CD2B8A">
                    <w:rPr>
                      <w:rFonts w:ascii="Arial" w:eastAsia="Calibri" w:hAnsi="Arial" w:cs="Arial"/>
                      <w:color w:val="000000" w:themeColor="text1"/>
                    </w:rPr>
                    <w:t>Profesional en psicología</w:t>
                  </w:r>
                  <w:r>
                    <w:rPr>
                      <w:rFonts w:ascii="Arial" w:eastAsia="Calibri" w:hAnsi="Arial" w:cs="Arial"/>
                      <w:color w:val="000000" w:themeColor="text1"/>
                    </w:rPr>
                    <w:t>, trabajo social o carreras administrativas</w:t>
                  </w:r>
                  <w:r w:rsidRPr="00CD2B8A">
                    <w:rPr>
                      <w:rFonts w:ascii="Arial" w:eastAsia="Calibri" w:hAnsi="Arial" w:cs="Arial"/>
                      <w:color w:val="000000" w:themeColor="text1"/>
                    </w:rPr>
                    <w:t xml:space="preserve"> con enfoque cognitivo conductual – Coach en programación neurolingüística con al menos 2 años de experiencia en proyectos similares.  </w:t>
                  </w:r>
                </w:p>
              </w:tc>
            </w:tr>
            <w:tr w:rsidR="0041768B" w:rsidRPr="00CD2B8A" w14:paraId="684A5B13" w14:textId="77777777" w:rsidTr="0037190D">
              <w:trPr>
                <w:jc w:val="center"/>
              </w:trPr>
              <w:tc>
                <w:tcPr>
                  <w:tcW w:w="1781" w:type="dxa"/>
                  <w:shd w:val="clear" w:color="auto" w:fill="auto"/>
                </w:tcPr>
                <w:p w14:paraId="499C8EBD" w14:textId="77777777" w:rsidR="0041768B" w:rsidRPr="00CD2B8A" w:rsidRDefault="0041768B" w:rsidP="0037190D">
                  <w:pPr>
                    <w:jc w:val="center"/>
                    <w:rPr>
                      <w:rFonts w:ascii="Arial" w:eastAsia="Calibri" w:hAnsi="Arial" w:cs="Arial"/>
                      <w:color w:val="000000" w:themeColor="text1"/>
                    </w:rPr>
                  </w:pPr>
                  <w:r w:rsidRPr="00CD2B8A">
                    <w:rPr>
                      <w:rFonts w:ascii="Arial" w:eastAsia="Calibri" w:hAnsi="Arial" w:cs="Arial"/>
                      <w:color w:val="000000" w:themeColor="text1"/>
                    </w:rPr>
                    <w:t>Profesional 2</w:t>
                  </w:r>
                </w:p>
              </w:tc>
              <w:tc>
                <w:tcPr>
                  <w:tcW w:w="5163" w:type="dxa"/>
                  <w:shd w:val="clear" w:color="auto" w:fill="auto"/>
                </w:tcPr>
                <w:p w14:paraId="161CC1FA" w14:textId="77777777" w:rsidR="0041768B" w:rsidRPr="00CD2B8A" w:rsidRDefault="0041768B" w:rsidP="0037190D">
                  <w:pPr>
                    <w:spacing w:line="276" w:lineRule="auto"/>
                    <w:jc w:val="both"/>
                    <w:rPr>
                      <w:rFonts w:ascii="Arial" w:eastAsia="Calibri" w:hAnsi="Arial" w:cs="Arial"/>
                      <w:color w:val="000000" w:themeColor="text1"/>
                    </w:rPr>
                  </w:pPr>
                  <w:r w:rsidRPr="00CD2B8A">
                    <w:rPr>
                      <w:rFonts w:ascii="Arial" w:eastAsia="Calibri" w:hAnsi="Arial" w:cs="Arial"/>
                      <w:color w:val="000000" w:themeColor="text1"/>
                    </w:rPr>
                    <w:t xml:space="preserve">Profesional </w:t>
                  </w:r>
                  <w:r w:rsidRPr="001203C3">
                    <w:rPr>
                      <w:rFonts w:ascii="Arial" w:eastAsia="Calibri" w:hAnsi="Arial" w:cs="Arial"/>
                      <w:color w:val="000000" w:themeColor="text1"/>
                    </w:rPr>
                    <w:t>especialista en gerencia empresarial, gerencia de organizaciones y gerencia de proyectos con al menos 2 años de experiencia en proyectos similares</w:t>
                  </w:r>
                </w:p>
              </w:tc>
            </w:tr>
            <w:tr w:rsidR="0041768B" w:rsidRPr="00CD2B8A" w14:paraId="21AAB59E" w14:textId="77777777" w:rsidTr="0037190D">
              <w:trPr>
                <w:jc w:val="center"/>
              </w:trPr>
              <w:tc>
                <w:tcPr>
                  <w:tcW w:w="1781" w:type="dxa"/>
                  <w:shd w:val="clear" w:color="auto" w:fill="auto"/>
                </w:tcPr>
                <w:p w14:paraId="0794DE25" w14:textId="77777777" w:rsidR="0041768B" w:rsidRPr="00CD2B8A" w:rsidRDefault="0041768B" w:rsidP="0037190D">
                  <w:pPr>
                    <w:jc w:val="center"/>
                    <w:rPr>
                      <w:rFonts w:ascii="Arial" w:eastAsia="Calibri" w:hAnsi="Arial" w:cs="Arial"/>
                      <w:color w:val="000000" w:themeColor="text1"/>
                    </w:rPr>
                  </w:pPr>
                  <w:r w:rsidRPr="00CD2B8A">
                    <w:rPr>
                      <w:rFonts w:ascii="Arial" w:eastAsia="Calibri" w:hAnsi="Arial" w:cs="Arial"/>
                      <w:color w:val="000000" w:themeColor="text1"/>
                    </w:rPr>
                    <w:t>Profesional 3</w:t>
                  </w:r>
                </w:p>
              </w:tc>
              <w:tc>
                <w:tcPr>
                  <w:tcW w:w="5163" w:type="dxa"/>
                  <w:shd w:val="clear" w:color="auto" w:fill="auto"/>
                </w:tcPr>
                <w:p w14:paraId="751AD6AE" w14:textId="77777777" w:rsidR="0041768B" w:rsidRPr="00CD2B8A" w:rsidRDefault="0041768B" w:rsidP="0037190D">
                  <w:pPr>
                    <w:spacing w:line="276" w:lineRule="auto"/>
                    <w:jc w:val="both"/>
                    <w:rPr>
                      <w:rFonts w:ascii="Arial" w:eastAsia="Calibri" w:hAnsi="Arial" w:cs="Arial"/>
                      <w:color w:val="000000" w:themeColor="text1"/>
                    </w:rPr>
                  </w:pPr>
                  <w:r w:rsidRPr="001203C3">
                    <w:rPr>
                      <w:rFonts w:ascii="Arial" w:eastAsia="Calibri" w:hAnsi="Arial" w:cs="Arial"/>
                      <w:color w:val="000000" w:themeColor="text1"/>
                    </w:rPr>
                    <w:t xml:space="preserve">Profesional con certificación en </w:t>
                  </w:r>
                  <w:proofErr w:type="spellStart"/>
                  <w:r w:rsidRPr="001203C3">
                    <w:rPr>
                      <w:rFonts w:ascii="Arial" w:eastAsia="Calibri" w:hAnsi="Arial" w:cs="Arial"/>
                      <w:color w:val="000000" w:themeColor="text1"/>
                    </w:rPr>
                    <w:t>Design</w:t>
                  </w:r>
                  <w:proofErr w:type="spellEnd"/>
                  <w:r w:rsidRPr="001203C3">
                    <w:rPr>
                      <w:rFonts w:ascii="Arial" w:eastAsia="Calibri" w:hAnsi="Arial" w:cs="Arial"/>
                      <w:color w:val="000000" w:themeColor="text1"/>
                    </w:rPr>
                    <w:t xml:space="preserve"> </w:t>
                  </w:r>
                  <w:proofErr w:type="spellStart"/>
                  <w:r w:rsidRPr="001203C3">
                    <w:rPr>
                      <w:rFonts w:ascii="Arial" w:eastAsia="Calibri" w:hAnsi="Arial" w:cs="Arial"/>
                      <w:color w:val="000000" w:themeColor="text1"/>
                    </w:rPr>
                    <w:t>Think</w:t>
                  </w:r>
                  <w:r>
                    <w:rPr>
                      <w:rFonts w:ascii="Arial" w:eastAsia="Calibri" w:hAnsi="Arial" w:cs="Arial"/>
                      <w:color w:val="000000" w:themeColor="text1"/>
                    </w:rPr>
                    <w:t>ing</w:t>
                  </w:r>
                  <w:proofErr w:type="spellEnd"/>
                  <w:r w:rsidRPr="001203C3">
                    <w:rPr>
                      <w:rFonts w:ascii="Arial" w:eastAsia="Calibri" w:hAnsi="Arial" w:cs="Arial"/>
                      <w:color w:val="000000" w:themeColor="text1"/>
                    </w:rPr>
                    <w:t xml:space="preserve"> / Experto en Creatividad estratégica o innovación con al menos 2 años de experiencia en proyectos similares</w:t>
                  </w:r>
                </w:p>
              </w:tc>
            </w:tr>
          </w:tbl>
          <w:p w14:paraId="2D063129" w14:textId="77777777" w:rsidR="0041768B" w:rsidRDefault="0041768B" w:rsidP="0037190D">
            <w:pPr>
              <w:pStyle w:val="Textoindependiente2"/>
              <w:spacing w:after="0" w:line="240" w:lineRule="auto"/>
              <w:jc w:val="both"/>
              <w:rPr>
                <w:rFonts w:ascii="Arial" w:hAnsi="Arial" w:cs="Arial"/>
                <w:color w:val="000000"/>
                <w:sz w:val="20"/>
                <w:lang w:val="es-CO"/>
              </w:rPr>
            </w:pPr>
          </w:p>
        </w:tc>
        <w:tc>
          <w:tcPr>
            <w:tcW w:w="534" w:type="pct"/>
            <w:gridSpan w:val="2"/>
            <w:shd w:val="clear" w:color="auto" w:fill="auto"/>
            <w:vAlign w:val="center"/>
          </w:tcPr>
          <w:p w14:paraId="6198C5AA" w14:textId="77777777" w:rsidR="0041768B" w:rsidRPr="00EF534E" w:rsidRDefault="0041768B" w:rsidP="0037190D">
            <w:pPr>
              <w:jc w:val="center"/>
              <w:rPr>
                <w:rFonts w:ascii="Arial" w:hAnsi="Arial" w:cs="Arial"/>
                <w:b/>
                <w:color w:val="000000"/>
                <w:sz w:val="20"/>
                <w:szCs w:val="20"/>
              </w:rPr>
            </w:pPr>
          </w:p>
        </w:tc>
        <w:tc>
          <w:tcPr>
            <w:tcW w:w="648" w:type="pct"/>
            <w:shd w:val="clear" w:color="auto" w:fill="auto"/>
            <w:vAlign w:val="center"/>
          </w:tcPr>
          <w:p w14:paraId="3CE3E772" w14:textId="77777777" w:rsidR="0041768B" w:rsidRPr="00EF534E" w:rsidRDefault="0041768B" w:rsidP="0037190D">
            <w:pPr>
              <w:jc w:val="center"/>
              <w:rPr>
                <w:rFonts w:ascii="Arial" w:hAnsi="Arial" w:cs="Arial"/>
                <w:b/>
                <w:color w:val="000000"/>
                <w:sz w:val="20"/>
                <w:szCs w:val="20"/>
              </w:rPr>
            </w:pPr>
          </w:p>
        </w:tc>
      </w:tr>
      <w:tr w:rsidR="0041768B" w:rsidRPr="00EF534E" w14:paraId="32E92754" w14:textId="77777777" w:rsidTr="0037190D">
        <w:tc>
          <w:tcPr>
            <w:tcW w:w="344" w:type="pct"/>
            <w:shd w:val="clear" w:color="auto" w:fill="auto"/>
            <w:vAlign w:val="center"/>
          </w:tcPr>
          <w:p w14:paraId="4E22B5D9" w14:textId="77777777" w:rsidR="0041768B" w:rsidRPr="00EF534E" w:rsidRDefault="0041768B" w:rsidP="0037190D">
            <w:pPr>
              <w:jc w:val="center"/>
              <w:rPr>
                <w:rFonts w:ascii="Arial" w:hAnsi="Arial" w:cs="Arial"/>
                <w:b/>
                <w:color w:val="000000"/>
                <w:sz w:val="20"/>
                <w:szCs w:val="20"/>
              </w:rPr>
            </w:pPr>
          </w:p>
        </w:tc>
        <w:tc>
          <w:tcPr>
            <w:tcW w:w="3475" w:type="pct"/>
            <w:gridSpan w:val="4"/>
            <w:shd w:val="clear" w:color="auto" w:fill="auto"/>
            <w:vAlign w:val="center"/>
          </w:tcPr>
          <w:p w14:paraId="24A7224C" w14:textId="77777777" w:rsidR="0041768B" w:rsidRDefault="0041768B" w:rsidP="0037190D">
            <w:pPr>
              <w:pStyle w:val="Textoindependiente2"/>
              <w:spacing w:after="0" w:line="240" w:lineRule="auto"/>
              <w:jc w:val="both"/>
              <w:rPr>
                <w:rFonts w:ascii="Arial" w:hAnsi="Arial" w:cs="Arial"/>
                <w:color w:val="000000"/>
                <w:sz w:val="20"/>
                <w:lang w:val="es-CO"/>
              </w:rPr>
            </w:pPr>
          </w:p>
          <w:p w14:paraId="3ADB76A1"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Desarrollo de herramientas y actividades de aprendizajes que permitan el desarrollo de la Escuela de liderazgo:</w:t>
            </w:r>
          </w:p>
          <w:p w14:paraId="1062E119" w14:textId="77777777" w:rsidR="0041768B" w:rsidRDefault="0041768B" w:rsidP="0037190D">
            <w:pPr>
              <w:pStyle w:val="Textoindependiente2"/>
              <w:spacing w:after="0" w:line="240" w:lineRule="auto"/>
              <w:jc w:val="both"/>
              <w:rPr>
                <w:rFonts w:ascii="Arial" w:hAnsi="Arial" w:cs="Arial"/>
                <w:color w:val="000000"/>
                <w:sz w:val="20"/>
                <w:lang w:val="es-CO"/>
              </w:rPr>
            </w:pPr>
          </w:p>
          <w:p w14:paraId="3C62310F" w14:textId="77777777" w:rsidR="0041768B" w:rsidRDefault="0041768B" w:rsidP="0037190D">
            <w:pPr>
              <w:autoSpaceDE w:val="0"/>
              <w:autoSpaceDN w:val="0"/>
              <w:adjustRightInd w:val="0"/>
              <w:jc w:val="both"/>
              <w:rPr>
                <w:rFonts w:ascii="Arial" w:hAnsi="Arial" w:cs="Arial"/>
                <w:color w:val="000000"/>
                <w:sz w:val="20"/>
                <w:szCs w:val="20"/>
              </w:rPr>
            </w:pPr>
            <w:r w:rsidRPr="0074314E">
              <w:rPr>
                <w:rFonts w:ascii="Arial" w:hAnsi="Arial" w:cs="Arial"/>
                <w:color w:val="000000"/>
                <w:sz w:val="20"/>
                <w:szCs w:val="20"/>
              </w:rPr>
              <w:t>Test de cerebro tríadico</w:t>
            </w:r>
          </w:p>
          <w:p w14:paraId="1E00D009" w14:textId="77777777" w:rsidR="0041768B" w:rsidRDefault="0041768B" w:rsidP="0037190D">
            <w:pPr>
              <w:autoSpaceDE w:val="0"/>
              <w:autoSpaceDN w:val="0"/>
              <w:adjustRightInd w:val="0"/>
              <w:jc w:val="both"/>
              <w:rPr>
                <w:rFonts w:ascii="Arial" w:hAnsi="Arial" w:cs="Arial"/>
                <w:color w:val="000000"/>
                <w:sz w:val="20"/>
                <w:szCs w:val="20"/>
              </w:rPr>
            </w:pPr>
          </w:p>
          <w:p w14:paraId="2039BCF7" w14:textId="77777777" w:rsidR="0041768B" w:rsidRPr="0074314E" w:rsidRDefault="0041768B" w:rsidP="0037190D">
            <w:pPr>
              <w:autoSpaceDE w:val="0"/>
              <w:autoSpaceDN w:val="0"/>
              <w:adjustRightInd w:val="0"/>
              <w:jc w:val="both"/>
              <w:rPr>
                <w:rFonts w:ascii="Arial" w:hAnsi="Arial" w:cs="Arial"/>
                <w:color w:val="000000"/>
                <w:sz w:val="20"/>
                <w:szCs w:val="20"/>
              </w:rPr>
            </w:pPr>
            <w:r w:rsidRPr="0074314E">
              <w:rPr>
                <w:rFonts w:ascii="Arial" w:hAnsi="Arial" w:cs="Arial"/>
                <w:color w:val="000000"/>
                <w:sz w:val="20"/>
                <w:szCs w:val="20"/>
              </w:rPr>
              <w:t>Identifica</w:t>
            </w:r>
            <w:r>
              <w:rPr>
                <w:rFonts w:ascii="Arial" w:hAnsi="Arial" w:cs="Arial"/>
                <w:color w:val="000000"/>
                <w:sz w:val="20"/>
                <w:szCs w:val="20"/>
              </w:rPr>
              <w:t>ción</w:t>
            </w:r>
            <w:r w:rsidRPr="0074314E">
              <w:rPr>
                <w:rFonts w:ascii="Arial" w:hAnsi="Arial" w:cs="Arial"/>
                <w:color w:val="000000"/>
                <w:sz w:val="20"/>
                <w:szCs w:val="20"/>
              </w:rPr>
              <w:t xml:space="preserve"> seg</w:t>
            </w:r>
            <w:r w:rsidRPr="0074314E">
              <w:rPr>
                <w:rFonts w:ascii="Arial" w:hAnsi="Arial" w:cs="Arial" w:hint="eastAsia"/>
                <w:color w:val="000000"/>
                <w:sz w:val="20"/>
                <w:szCs w:val="20"/>
              </w:rPr>
              <w:t>ú</w:t>
            </w:r>
            <w:r w:rsidRPr="0074314E">
              <w:rPr>
                <w:rFonts w:ascii="Arial" w:hAnsi="Arial" w:cs="Arial"/>
                <w:color w:val="000000"/>
                <w:sz w:val="20"/>
                <w:szCs w:val="20"/>
              </w:rPr>
              <w:t>n las respuestas de los participantes que</w:t>
            </w:r>
            <w:r>
              <w:rPr>
                <w:rFonts w:ascii="Arial" w:hAnsi="Arial" w:cs="Arial"/>
                <w:color w:val="000000"/>
                <w:sz w:val="20"/>
                <w:szCs w:val="20"/>
              </w:rPr>
              <w:t xml:space="preserve"> </w:t>
            </w:r>
            <w:r w:rsidRPr="0074314E">
              <w:rPr>
                <w:rFonts w:ascii="Arial" w:hAnsi="Arial" w:cs="Arial"/>
                <w:color w:val="000000"/>
                <w:sz w:val="20"/>
                <w:szCs w:val="20"/>
              </w:rPr>
              <w:t>tipo de cerebro es, las fortalezas y actitudes que destacan a cada uno.</w:t>
            </w:r>
            <w:r>
              <w:rPr>
                <w:rFonts w:ascii="Arial" w:hAnsi="Arial" w:cs="Arial"/>
                <w:color w:val="000000"/>
                <w:sz w:val="20"/>
                <w:szCs w:val="20"/>
              </w:rPr>
              <w:t xml:space="preserve"> (Desarrollo asincrónico)</w:t>
            </w:r>
          </w:p>
          <w:p w14:paraId="62132572" w14:textId="77777777" w:rsidR="0041768B" w:rsidRDefault="0041768B" w:rsidP="0037190D">
            <w:pPr>
              <w:autoSpaceDE w:val="0"/>
              <w:autoSpaceDN w:val="0"/>
              <w:adjustRightInd w:val="0"/>
              <w:jc w:val="both"/>
              <w:rPr>
                <w:rFonts w:ascii="Arial" w:hAnsi="Arial" w:cs="Arial"/>
                <w:color w:val="000000"/>
                <w:sz w:val="20"/>
                <w:szCs w:val="20"/>
              </w:rPr>
            </w:pPr>
          </w:p>
          <w:p w14:paraId="13907ED4" w14:textId="77777777" w:rsidR="0041768B" w:rsidRPr="0074314E" w:rsidRDefault="0041768B" w:rsidP="0037190D">
            <w:pPr>
              <w:autoSpaceDE w:val="0"/>
              <w:autoSpaceDN w:val="0"/>
              <w:adjustRightInd w:val="0"/>
              <w:jc w:val="both"/>
              <w:rPr>
                <w:rFonts w:ascii="Arial" w:hAnsi="Arial" w:cs="Arial"/>
                <w:color w:val="000000"/>
                <w:sz w:val="20"/>
                <w:szCs w:val="20"/>
              </w:rPr>
            </w:pPr>
            <w:r w:rsidRPr="0074314E">
              <w:rPr>
                <w:rFonts w:ascii="Arial" w:hAnsi="Arial" w:cs="Arial"/>
                <w:color w:val="000000"/>
                <w:sz w:val="20"/>
                <w:szCs w:val="20"/>
              </w:rPr>
              <w:t>Sesiones sincr</w:t>
            </w:r>
            <w:r w:rsidRPr="0074314E">
              <w:rPr>
                <w:rFonts w:ascii="Arial" w:hAnsi="Arial" w:cs="Arial" w:hint="eastAsia"/>
                <w:color w:val="000000"/>
                <w:sz w:val="20"/>
                <w:szCs w:val="20"/>
              </w:rPr>
              <w:t>ó</w:t>
            </w:r>
            <w:r w:rsidRPr="0074314E">
              <w:rPr>
                <w:rFonts w:ascii="Arial" w:hAnsi="Arial" w:cs="Arial"/>
                <w:color w:val="000000"/>
                <w:sz w:val="20"/>
                <w:szCs w:val="20"/>
              </w:rPr>
              <w:t>nicas</w:t>
            </w:r>
          </w:p>
          <w:p w14:paraId="295E3A86" w14:textId="77777777" w:rsidR="0041768B" w:rsidRDefault="0041768B" w:rsidP="0037190D">
            <w:pPr>
              <w:autoSpaceDE w:val="0"/>
              <w:autoSpaceDN w:val="0"/>
              <w:adjustRightInd w:val="0"/>
              <w:jc w:val="both"/>
              <w:rPr>
                <w:rFonts w:ascii="Arial" w:hAnsi="Arial" w:cs="Arial"/>
                <w:color w:val="000000"/>
                <w:sz w:val="20"/>
                <w:szCs w:val="20"/>
              </w:rPr>
            </w:pPr>
          </w:p>
          <w:p w14:paraId="1EF7E04D" w14:textId="77777777" w:rsidR="0041768B" w:rsidRDefault="0041768B" w:rsidP="0037190D">
            <w:pPr>
              <w:autoSpaceDE w:val="0"/>
              <w:autoSpaceDN w:val="0"/>
              <w:adjustRightInd w:val="0"/>
              <w:jc w:val="both"/>
              <w:rPr>
                <w:rFonts w:ascii="Arial" w:hAnsi="Arial" w:cs="Arial"/>
                <w:color w:val="000000"/>
                <w:sz w:val="20"/>
                <w:szCs w:val="20"/>
              </w:rPr>
            </w:pPr>
            <w:r w:rsidRPr="0074314E">
              <w:rPr>
                <w:rFonts w:ascii="Arial" w:hAnsi="Arial" w:cs="Arial"/>
                <w:color w:val="000000"/>
                <w:sz w:val="20"/>
                <w:szCs w:val="20"/>
              </w:rPr>
              <w:t>Encuentros interactivos y personalizados para los l</w:t>
            </w:r>
            <w:r w:rsidRPr="0074314E">
              <w:rPr>
                <w:rFonts w:ascii="Arial" w:hAnsi="Arial" w:cs="Arial" w:hint="eastAsia"/>
                <w:color w:val="000000"/>
                <w:sz w:val="20"/>
                <w:szCs w:val="20"/>
              </w:rPr>
              <w:t>í</w:t>
            </w:r>
            <w:r w:rsidRPr="0074314E">
              <w:rPr>
                <w:rFonts w:ascii="Arial" w:hAnsi="Arial" w:cs="Arial"/>
                <w:color w:val="000000"/>
                <w:sz w:val="20"/>
                <w:szCs w:val="20"/>
              </w:rPr>
              <w:t>deres participantes y con una duraci</w:t>
            </w:r>
            <w:r w:rsidRPr="0074314E">
              <w:rPr>
                <w:rFonts w:ascii="Arial" w:hAnsi="Arial" w:cs="Arial" w:hint="eastAsia"/>
                <w:color w:val="000000"/>
                <w:sz w:val="20"/>
                <w:szCs w:val="20"/>
              </w:rPr>
              <w:t>ó</w:t>
            </w:r>
            <w:r w:rsidRPr="0074314E">
              <w:rPr>
                <w:rFonts w:ascii="Arial" w:hAnsi="Arial" w:cs="Arial"/>
                <w:color w:val="000000"/>
                <w:sz w:val="20"/>
                <w:szCs w:val="20"/>
              </w:rPr>
              <w:t xml:space="preserve">n de </w:t>
            </w:r>
            <w:r>
              <w:rPr>
                <w:rFonts w:ascii="Arial" w:hAnsi="Arial" w:cs="Arial"/>
                <w:color w:val="000000"/>
                <w:sz w:val="20"/>
                <w:szCs w:val="20"/>
              </w:rPr>
              <w:t>2 horas</w:t>
            </w:r>
            <w:r w:rsidRPr="0074314E">
              <w:rPr>
                <w:rFonts w:ascii="Arial" w:hAnsi="Arial" w:cs="Arial"/>
                <w:color w:val="000000"/>
                <w:sz w:val="20"/>
                <w:szCs w:val="20"/>
              </w:rPr>
              <w:t xml:space="preserve"> por cada grupo </w:t>
            </w:r>
            <w:r>
              <w:rPr>
                <w:rFonts w:ascii="Arial" w:hAnsi="Arial" w:cs="Arial"/>
                <w:color w:val="000000"/>
                <w:sz w:val="20"/>
                <w:szCs w:val="20"/>
              </w:rPr>
              <w:t xml:space="preserve">identificado. </w:t>
            </w:r>
          </w:p>
          <w:p w14:paraId="2664B79A" w14:textId="77777777" w:rsidR="0041768B" w:rsidRDefault="0041768B" w:rsidP="0037190D">
            <w:pPr>
              <w:autoSpaceDE w:val="0"/>
              <w:autoSpaceDN w:val="0"/>
              <w:adjustRightInd w:val="0"/>
              <w:jc w:val="both"/>
              <w:rPr>
                <w:rFonts w:ascii="Arial" w:hAnsi="Arial" w:cs="Arial"/>
                <w:color w:val="000000"/>
                <w:sz w:val="20"/>
                <w:szCs w:val="20"/>
              </w:rPr>
            </w:pPr>
          </w:p>
          <w:p w14:paraId="00E44952" w14:textId="77777777" w:rsidR="0041768B" w:rsidRDefault="0041768B" w:rsidP="0037190D">
            <w:pPr>
              <w:autoSpaceDE w:val="0"/>
              <w:autoSpaceDN w:val="0"/>
              <w:adjustRightInd w:val="0"/>
              <w:jc w:val="both"/>
              <w:rPr>
                <w:rFonts w:ascii="Arial" w:hAnsi="Arial" w:cs="Arial"/>
                <w:color w:val="000000"/>
                <w:sz w:val="20"/>
                <w:szCs w:val="20"/>
              </w:rPr>
            </w:pPr>
            <w:r w:rsidRPr="0074314E">
              <w:rPr>
                <w:rFonts w:ascii="Arial" w:hAnsi="Arial" w:cs="Arial"/>
                <w:color w:val="000000"/>
                <w:sz w:val="20"/>
                <w:szCs w:val="20"/>
              </w:rPr>
              <w:t xml:space="preserve">Programa de </w:t>
            </w:r>
            <w:proofErr w:type="spellStart"/>
            <w:r w:rsidRPr="0074314E">
              <w:rPr>
                <w:rFonts w:ascii="Arial" w:hAnsi="Arial" w:cs="Arial"/>
                <w:color w:val="000000"/>
                <w:sz w:val="20"/>
                <w:szCs w:val="20"/>
              </w:rPr>
              <w:t>microlearning</w:t>
            </w:r>
            <w:proofErr w:type="spellEnd"/>
          </w:p>
          <w:p w14:paraId="50DD6F02" w14:textId="77777777" w:rsidR="0041768B" w:rsidRDefault="0041768B" w:rsidP="0037190D">
            <w:pPr>
              <w:autoSpaceDE w:val="0"/>
              <w:autoSpaceDN w:val="0"/>
              <w:adjustRightInd w:val="0"/>
              <w:jc w:val="both"/>
              <w:rPr>
                <w:rFonts w:ascii="Arial" w:hAnsi="Arial" w:cs="Arial"/>
                <w:color w:val="000000"/>
                <w:sz w:val="20"/>
                <w:szCs w:val="20"/>
              </w:rPr>
            </w:pPr>
          </w:p>
          <w:p w14:paraId="59F87D9D" w14:textId="77777777" w:rsidR="0041768B" w:rsidRDefault="0041768B" w:rsidP="0037190D">
            <w:pPr>
              <w:autoSpaceDE w:val="0"/>
              <w:autoSpaceDN w:val="0"/>
              <w:adjustRightInd w:val="0"/>
              <w:jc w:val="both"/>
              <w:rPr>
                <w:rFonts w:ascii="Arial" w:hAnsi="Arial" w:cs="Arial"/>
                <w:color w:val="000000"/>
                <w:sz w:val="20"/>
                <w:szCs w:val="20"/>
              </w:rPr>
            </w:pPr>
            <w:r w:rsidRPr="0074314E">
              <w:rPr>
                <w:rFonts w:ascii="Arial" w:hAnsi="Arial" w:cs="Arial"/>
                <w:color w:val="000000"/>
                <w:sz w:val="20"/>
                <w:szCs w:val="20"/>
              </w:rPr>
              <w:t>Contenidos fragmentados se ajustan al intervalo de atenci</w:t>
            </w:r>
            <w:r w:rsidRPr="0074314E">
              <w:rPr>
                <w:rFonts w:ascii="Arial" w:hAnsi="Arial" w:cs="Arial" w:hint="eastAsia"/>
                <w:color w:val="000000"/>
                <w:sz w:val="20"/>
                <w:szCs w:val="20"/>
              </w:rPr>
              <w:t>ó</w:t>
            </w:r>
            <w:r w:rsidRPr="0074314E">
              <w:rPr>
                <w:rFonts w:ascii="Arial" w:hAnsi="Arial" w:cs="Arial"/>
                <w:color w:val="000000"/>
                <w:sz w:val="20"/>
                <w:szCs w:val="20"/>
              </w:rPr>
              <w:t>n en el que el</w:t>
            </w:r>
            <w:r>
              <w:rPr>
                <w:rFonts w:ascii="Arial" w:hAnsi="Arial" w:cs="Arial"/>
                <w:color w:val="000000"/>
                <w:sz w:val="20"/>
                <w:szCs w:val="20"/>
              </w:rPr>
              <w:t xml:space="preserve"> </w:t>
            </w:r>
            <w:r w:rsidRPr="0074314E">
              <w:rPr>
                <w:rFonts w:ascii="Arial" w:hAnsi="Arial" w:cs="Arial"/>
                <w:color w:val="000000"/>
                <w:sz w:val="20"/>
                <w:szCs w:val="20"/>
              </w:rPr>
              <w:t>cerebro</w:t>
            </w:r>
            <w:r>
              <w:rPr>
                <w:rFonts w:ascii="Arial" w:hAnsi="Arial" w:cs="Arial"/>
                <w:color w:val="000000"/>
                <w:sz w:val="20"/>
                <w:szCs w:val="20"/>
              </w:rPr>
              <w:t xml:space="preserve"> </w:t>
            </w:r>
            <w:r w:rsidRPr="000953B9">
              <w:rPr>
                <w:rFonts w:ascii="Arial" w:hAnsi="Arial" w:cs="Arial"/>
                <w:color w:val="000000"/>
                <w:sz w:val="20"/>
                <w:szCs w:val="20"/>
              </w:rPr>
              <w:t>humano se mantiene concentrado</w:t>
            </w:r>
            <w:r>
              <w:rPr>
                <w:rFonts w:ascii="Arial" w:hAnsi="Arial" w:cs="Arial"/>
                <w:color w:val="000000"/>
                <w:sz w:val="20"/>
                <w:szCs w:val="20"/>
              </w:rPr>
              <w:t>. (Sesiones Asincrónicas)</w:t>
            </w:r>
          </w:p>
          <w:p w14:paraId="2CF7C5D4" w14:textId="77777777" w:rsidR="0041768B" w:rsidRPr="0074314E" w:rsidRDefault="0041768B" w:rsidP="0037190D">
            <w:pPr>
              <w:autoSpaceDE w:val="0"/>
              <w:autoSpaceDN w:val="0"/>
              <w:adjustRightInd w:val="0"/>
              <w:jc w:val="both"/>
              <w:rPr>
                <w:rFonts w:ascii="Arial" w:hAnsi="Arial" w:cs="Arial"/>
                <w:color w:val="000000"/>
                <w:sz w:val="20"/>
                <w:szCs w:val="20"/>
              </w:rPr>
            </w:pPr>
          </w:p>
          <w:p w14:paraId="386D2F08" w14:textId="77777777" w:rsidR="0041768B" w:rsidRPr="0074314E" w:rsidRDefault="0041768B" w:rsidP="0037190D">
            <w:pPr>
              <w:autoSpaceDE w:val="0"/>
              <w:autoSpaceDN w:val="0"/>
              <w:adjustRightInd w:val="0"/>
              <w:rPr>
                <w:rFonts w:ascii="Arial" w:hAnsi="Arial" w:cs="Arial"/>
                <w:color w:val="000000"/>
                <w:sz w:val="20"/>
                <w:szCs w:val="20"/>
              </w:rPr>
            </w:pPr>
            <w:r w:rsidRPr="0074314E">
              <w:rPr>
                <w:rFonts w:ascii="Arial" w:hAnsi="Arial" w:cs="Arial"/>
                <w:color w:val="000000"/>
                <w:sz w:val="20"/>
                <w:szCs w:val="20"/>
              </w:rPr>
              <w:t xml:space="preserve">Rally de liderazgo </w:t>
            </w:r>
          </w:p>
          <w:p w14:paraId="4FB217A7" w14:textId="77777777" w:rsidR="0041768B" w:rsidRDefault="0041768B" w:rsidP="0037190D">
            <w:pPr>
              <w:pStyle w:val="Textoindependiente2"/>
              <w:spacing w:after="0" w:line="240" w:lineRule="auto"/>
              <w:jc w:val="both"/>
              <w:rPr>
                <w:rFonts w:ascii="Arial" w:hAnsi="Arial" w:cs="Arial"/>
                <w:color w:val="000000"/>
                <w:sz w:val="20"/>
                <w:lang w:val="es-CO"/>
              </w:rPr>
            </w:pPr>
          </w:p>
          <w:p w14:paraId="7E424206" w14:textId="77777777" w:rsidR="0041768B" w:rsidRPr="000953B9" w:rsidRDefault="0041768B" w:rsidP="0037190D">
            <w:pPr>
              <w:autoSpaceDE w:val="0"/>
              <w:autoSpaceDN w:val="0"/>
              <w:adjustRightInd w:val="0"/>
              <w:jc w:val="both"/>
              <w:rPr>
                <w:rFonts w:ascii="Arial" w:hAnsi="Arial" w:cs="Arial"/>
                <w:color w:val="000000"/>
                <w:sz w:val="20"/>
                <w:szCs w:val="20"/>
              </w:rPr>
            </w:pPr>
            <w:r w:rsidRPr="000953B9">
              <w:rPr>
                <w:rFonts w:ascii="Arial" w:hAnsi="Arial" w:cs="Arial"/>
                <w:color w:val="000000"/>
                <w:sz w:val="20"/>
                <w:szCs w:val="20"/>
              </w:rPr>
              <w:t>Entrenamiento experiencial en formato de RALLY con duraci</w:t>
            </w:r>
            <w:r w:rsidRPr="000953B9">
              <w:rPr>
                <w:rFonts w:ascii="Arial" w:hAnsi="Arial" w:cs="Arial" w:hint="eastAsia"/>
                <w:color w:val="000000"/>
                <w:sz w:val="20"/>
                <w:szCs w:val="20"/>
              </w:rPr>
              <w:t>ó</w:t>
            </w:r>
            <w:r w:rsidRPr="000953B9">
              <w:rPr>
                <w:rFonts w:ascii="Arial" w:hAnsi="Arial" w:cs="Arial"/>
                <w:color w:val="000000"/>
                <w:sz w:val="20"/>
                <w:szCs w:val="20"/>
              </w:rPr>
              <w:t>n de 2 horas por grupo, donde los l</w:t>
            </w:r>
            <w:r w:rsidRPr="000953B9">
              <w:rPr>
                <w:rFonts w:ascii="Arial" w:hAnsi="Arial" w:cs="Arial" w:hint="eastAsia"/>
                <w:color w:val="000000"/>
                <w:sz w:val="20"/>
                <w:szCs w:val="20"/>
              </w:rPr>
              <w:t>í</w:t>
            </w:r>
            <w:r w:rsidRPr="000953B9">
              <w:rPr>
                <w:rFonts w:ascii="Arial" w:hAnsi="Arial" w:cs="Arial"/>
                <w:color w:val="000000"/>
                <w:sz w:val="20"/>
                <w:szCs w:val="20"/>
              </w:rPr>
              <w:t>deres desarrollar</w:t>
            </w:r>
            <w:r w:rsidRPr="000953B9">
              <w:rPr>
                <w:rFonts w:ascii="Arial" w:hAnsi="Arial" w:cs="Arial" w:hint="eastAsia"/>
                <w:color w:val="000000"/>
                <w:sz w:val="20"/>
                <w:szCs w:val="20"/>
              </w:rPr>
              <w:t>á</w:t>
            </w:r>
            <w:r w:rsidRPr="000953B9">
              <w:rPr>
                <w:rFonts w:ascii="Arial" w:hAnsi="Arial" w:cs="Arial"/>
                <w:color w:val="000000"/>
                <w:sz w:val="20"/>
                <w:szCs w:val="20"/>
              </w:rPr>
              <w:t>n y/o fortalecer</w:t>
            </w:r>
            <w:r w:rsidRPr="000953B9">
              <w:rPr>
                <w:rFonts w:ascii="Arial" w:hAnsi="Arial" w:cs="Arial" w:hint="eastAsia"/>
                <w:color w:val="000000"/>
                <w:sz w:val="20"/>
                <w:szCs w:val="20"/>
              </w:rPr>
              <w:t>á</w:t>
            </w:r>
            <w:r w:rsidRPr="000953B9">
              <w:rPr>
                <w:rFonts w:ascii="Arial" w:hAnsi="Arial" w:cs="Arial"/>
                <w:color w:val="000000"/>
                <w:sz w:val="20"/>
                <w:szCs w:val="20"/>
              </w:rPr>
              <w:t xml:space="preserve">n el trabajo en equipo a </w:t>
            </w:r>
            <w:r w:rsidRPr="000953B9">
              <w:rPr>
                <w:rFonts w:ascii="Arial" w:hAnsi="Arial" w:cs="Arial"/>
                <w:color w:val="000000"/>
                <w:sz w:val="20"/>
                <w:szCs w:val="20"/>
              </w:rPr>
              <w:lastRenderedPageBreak/>
              <w:t>trav</w:t>
            </w:r>
            <w:r w:rsidRPr="000953B9">
              <w:rPr>
                <w:rFonts w:ascii="Arial" w:hAnsi="Arial" w:cs="Arial" w:hint="eastAsia"/>
                <w:color w:val="000000"/>
                <w:sz w:val="20"/>
                <w:szCs w:val="20"/>
              </w:rPr>
              <w:t>é</w:t>
            </w:r>
            <w:r w:rsidRPr="000953B9">
              <w:rPr>
                <w:rFonts w:ascii="Arial" w:hAnsi="Arial" w:cs="Arial"/>
                <w:color w:val="000000"/>
                <w:sz w:val="20"/>
                <w:szCs w:val="20"/>
              </w:rPr>
              <w:t>s de disruptivas din</w:t>
            </w:r>
            <w:r w:rsidRPr="000953B9">
              <w:rPr>
                <w:rFonts w:ascii="Arial" w:hAnsi="Arial" w:cs="Arial" w:hint="eastAsia"/>
                <w:color w:val="000000"/>
                <w:sz w:val="20"/>
                <w:szCs w:val="20"/>
              </w:rPr>
              <w:t>á</w:t>
            </w:r>
            <w:r w:rsidRPr="000953B9">
              <w:rPr>
                <w:rFonts w:ascii="Arial" w:hAnsi="Arial" w:cs="Arial"/>
                <w:color w:val="000000"/>
                <w:sz w:val="20"/>
                <w:szCs w:val="20"/>
              </w:rPr>
              <w:t>micas que de forma consciente e inconsciente los incentivar</w:t>
            </w:r>
            <w:r w:rsidRPr="000953B9">
              <w:rPr>
                <w:rFonts w:ascii="Arial" w:hAnsi="Arial" w:cs="Arial" w:hint="eastAsia"/>
                <w:color w:val="000000"/>
                <w:sz w:val="20"/>
                <w:szCs w:val="20"/>
              </w:rPr>
              <w:t>á</w:t>
            </w:r>
            <w:r w:rsidRPr="000953B9">
              <w:rPr>
                <w:rFonts w:ascii="Arial" w:hAnsi="Arial" w:cs="Arial"/>
                <w:color w:val="000000"/>
                <w:sz w:val="20"/>
                <w:szCs w:val="20"/>
              </w:rPr>
              <w:t>n a trabajar como un engranaje.</w:t>
            </w:r>
            <w:r>
              <w:rPr>
                <w:rFonts w:ascii="Arial" w:hAnsi="Arial" w:cs="Arial"/>
                <w:color w:val="000000"/>
                <w:sz w:val="20"/>
                <w:szCs w:val="20"/>
              </w:rPr>
              <w:t xml:space="preserve"> (Taller presencial)</w:t>
            </w:r>
          </w:p>
          <w:p w14:paraId="4EEBD0A5" w14:textId="77777777" w:rsidR="0041768B" w:rsidRDefault="0041768B" w:rsidP="0037190D">
            <w:pPr>
              <w:autoSpaceDE w:val="0"/>
              <w:autoSpaceDN w:val="0"/>
              <w:adjustRightInd w:val="0"/>
              <w:rPr>
                <w:rFonts w:ascii="Arial" w:hAnsi="Arial" w:cs="Arial"/>
                <w:color w:val="000000"/>
                <w:sz w:val="20"/>
              </w:rPr>
            </w:pPr>
          </w:p>
          <w:p w14:paraId="47B03C82" w14:textId="77777777" w:rsidR="0041768B" w:rsidRDefault="0041768B" w:rsidP="0037190D">
            <w:pPr>
              <w:pStyle w:val="Textoindependiente2"/>
              <w:spacing w:after="0" w:line="240" w:lineRule="auto"/>
              <w:jc w:val="both"/>
              <w:rPr>
                <w:rFonts w:ascii="Arial" w:hAnsi="Arial" w:cs="Arial"/>
                <w:color w:val="000000"/>
                <w:sz w:val="20"/>
                <w:lang w:val="es-CO"/>
              </w:rPr>
            </w:pPr>
            <w:r w:rsidRPr="0074314E">
              <w:rPr>
                <w:rFonts w:ascii="Arial" w:hAnsi="Arial" w:cs="Arial"/>
                <w:color w:val="000000"/>
                <w:sz w:val="20"/>
                <w:lang w:val="es-CO"/>
              </w:rPr>
              <w:t>Mentor</w:t>
            </w:r>
            <w:r w:rsidRPr="0074314E">
              <w:rPr>
                <w:rFonts w:ascii="Arial" w:hAnsi="Arial" w:cs="Arial" w:hint="eastAsia"/>
                <w:color w:val="000000"/>
                <w:sz w:val="20"/>
                <w:lang w:val="es-CO"/>
              </w:rPr>
              <w:t>í</w:t>
            </w:r>
            <w:r w:rsidRPr="0074314E">
              <w:rPr>
                <w:rFonts w:ascii="Arial" w:hAnsi="Arial" w:cs="Arial"/>
                <w:color w:val="000000"/>
                <w:sz w:val="20"/>
                <w:lang w:val="es-CO"/>
              </w:rPr>
              <w:t>as de aprovechamiento interno</w:t>
            </w:r>
          </w:p>
          <w:p w14:paraId="4F0E16A6" w14:textId="77777777" w:rsidR="0041768B" w:rsidRDefault="0041768B" w:rsidP="0037190D">
            <w:pPr>
              <w:pStyle w:val="Textoindependiente2"/>
              <w:spacing w:after="0" w:line="240" w:lineRule="auto"/>
              <w:jc w:val="both"/>
              <w:rPr>
                <w:rFonts w:ascii="Arial" w:hAnsi="Arial" w:cs="Arial"/>
                <w:color w:val="000000"/>
                <w:sz w:val="20"/>
                <w:lang w:val="es-CO"/>
              </w:rPr>
            </w:pPr>
          </w:p>
          <w:p w14:paraId="6A87CCD2" w14:textId="77777777" w:rsidR="0041768B" w:rsidRDefault="0041768B" w:rsidP="0037190D">
            <w:pPr>
              <w:pStyle w:val="Textoindependiente2"/>
              <w:spacing w:after="0" w:line="240" w:lineRule="auto"/>
              <w:jc w:val="both"/>
              <w:rPr>
                <w:rFonts w:ascii="Arial" w:hAnsi="Arial" w:cs="Arial"/>
                <w:color w:val="000000"/>
                <w:sz w:val="20"/>
                <w:lang w:val="es-CO"/>
              </w:rPr>
            </w:pPr>
            <w:r w:rsidRPr="000953B9">
              <w:rPr>
                <w:rFonts w:ascii="Arial" w:hAnsi="Arial" w:cs="Arial"/>
                <w:color w:val="000000"/>
                <w:sz w:val="20"/>
                <w:lang w:val="es-CO"/>
              </w:rPr>
              <w:t>Espacios</w:t>
            </w:r>
            <w:r>
              <w:rPr>
                <w:rFonts w:ascii="Arial" w:hAnsi="Arial" w:cs="Arial"/>
                <w:color w:val="000000"/>
                <w:sz w:val="20"/>
                <w:lang w:val="es-CO"/>
              </w:rPr>
              <w:t xml:space="preserve"> </w:t>
            </w:r>
            <w:r w:rsidRPr="000953B9">
              <w:rPr>
                <w:rFonts w:ascii="Arial" w:hAnsi="Arial" w:cs="Arial"/>
                <w:color w:val="000000"/>
                <w:sz w:val="20"/>
                <w:lang w:val="es-CO"/>
              </w:rPr>
              <w:t>con el prop</w:t>
            </w:r>
            <w:r w:rsidRPr="000953B9">
              <w:rPr>
                <w:rFonts w:ascii="Arial" w:hAnsi="Arial" w:cs="Arial" w:hint="eastAsia"/>
                <w:color w:val="000000"/>
                <w:sz w:val="20"/>
                <w:lang w:val="es-CO"/>
              </w:rPr>
              <w:t>ó</w:t>
            </w:r>
            <w:r w:rsidRPr="000953B9">
              <w:rPr>
                <w:rFonts w:ascii="Arial" w:hAnsi="Arial" w:cs="Arial"/>
                <w:color w:val="000000"/>
                <w:sz w:val="20"/>
                <w:lang w:val="es-CO"/>
              </w:rPr>
              <w:t>sito de compartir conocimientos, transformar, mejorar e impulsar</w:t>
            </w:r>
            <w:r>
              <w:rPr>
                <w:rFonts w:ascii="Arial" w:hAnsi="Arial" w:cs="Arial"/>
                <w:color w:val="000000"/>
                <w:sz w:val="20"/>
                <w:lang w:val="es-CO"/>
              </w:rPr>
              <w:t xml:space="preserve"> </w:t>
            </w:r>
            <w:r w:rsidRPr="000953B9">
              <w:rPr>
                <w:rFonts w:ascii="Arial" w:hAnsi="Arial" w:cs="Arial"/>
                <w:color w:val="000000"/>
                <w:sz w:val="20"/>
                <w:lang w:val="es-CO"/>
              </w:rPr>
              <w:t>las habilidades profesionales y esenciales.</w:t>
            </w:r>
            <w:r>
              <w:rPr>
                <w:rFonts w:ascii="Arial" w:hAnsi="Arial" w:cs="Arial"/>
                <w:color w:val="000000"/>
                <w:sz w:val="20"/>
                <w:lang w:val="es-CO"/>
              </w:rPr>
              <w:t xml:space="preserve"> </w:t>
            </w:r>
            <w:r>
              <w:rPr>
                <w:rFonts w:ascii="Arial" w:hAnsi="Arial" w:cs="Arial"/>
                <w:color w:val="000000"/>
                <w:sz w:val="20"/>
                <w:szCs w:val="20"/>
              </w:rPr>
              <w:t>(Sesiones Sincrónicas)</w:t>
            </w:r>
          </w:p>
          <w:p w14:paraId="76C9916B" w14:textId="77777777" w:rsidR="0041768B" w:rsidRDefault="0041768B" w:rsidP="0037190D">
            <w:pPr>
              <w:pStyle w:val="Textoindependiente2"/>
              <w:spacing w:after="0" w:line="240" w:lineRule="auto"/>
              <w:jc w:val="both"/>
              <w:rPr>
                <w:rFonts w:ascii="Arial" w:hAnsi="Arial" w:cs="Arial"/>
                <w:color w:val="000000"/>
                <w:sz w:val="20"/>
                <w:lang w:val="es-CO"/>
              </w:rPr>
            </w:pPr>
          </w:p>
          <w:p w14:paraId="2DDC9CC0" w14:textId="77777777" w:rsidR="0041768B" w:rsidRDefault="0041768B" w:rsidP="0037190D">
            <w:pPr>
              <w:pStyle w:val="Textoindependiente2"/>
              <w:spacing w:after="0" w:line="240" w:lineRule="auto"/>
              <w:jc w:val="both"/>
              <w:rPr>
                <w:rFonts w:ascii="Arial" w:hAnsi="Arial" w:cs="Arial"/>
                <w:color w:val="000000"/>
                <w:sz w:val="20"/>
                <w:lang w:val="es-CO"/>
              </w:rPr>
            </w:pPr>
            <w:r>
              <w:rPr>
                <w:rFonts w:ascii="Arial" w:hAnsi="Arial" w:cs="Arial"/>
                <w:color w:val="000000"/>
                <w:sz w:val="20"/>
                <w:lang w:val="es-CO"/>
              </w:rPr>
              <w:t>Las actividades se realizarán de manera virtual sincrónica, asincrónica y presencial de acuerdo a las necesidades identificadas durante el proceso de entrenamiento.</w:t>
            </w:r>
          </w:p>
        </w:tc>
        <w:tc>
          <w:tcPr>
            <w:tcW w:w="534" w:type="pct"/>
            <w:gridSpan w:val="2"/>
            <w:shd w:val="clear" w:color="auto" w:fill="auto"/>
            <w:vAlign w:val="center"/>
          </w:tcPr>
          <w:p w14:paraId="0376345E" w14:textId="77777777" w:rsidR="0041768B" w:rsidRPr="00EF534E" w:rsidRDefault="0041768B" w:rsidP="0037190D">
            <w:pPr>
              <w:jc w:val="center"/>
              <w:rPr>
                <w:rFonts w:ascii="Arial" w:hAnsi="Arial" w:cs="Arial"/>
                <w:b/>
                <w:color w:val="000000"/>
                <w:sz w:val="20"/>
                <w:szCs w:val="20"/>
              </w:rPr>
            </w:pPr>
          </w:p>
        </w:tc>
        <w:tc>
          <w:tcPr>
            <w:tcW w:w="648" w:type="pct"/>
            <w:shd w:val="clear" w:color="auto" w:fill="auto"/>
            <w:vAlign w:val="center"/>
          </w:tcPr>
          <w:p w14:paraId="68C3999E" w14:textId="77777777" w:rsidR="0041768B" w:rsidRPr="00EF534E" w:rsidRDefault="0041768B" w:rsidP="0037190D">
            <w:pPr>
              <w:jc w:val="center"/>
              <w:rPr>
                <w:rFonts w:ascii="Arial" w:hAnsi="Arial" w:cs="Arial"/>
                <w:b/>
                <w:color w:val="000000"/>
                <w:sz w:val="20"/>
                <w:szCs w:val="20"/>
              </w:rPr>
            </w:pPr>
          </w:p>
        </w:tc>
      </w:tr>
      <w:tr w:rsidR="0041768B" w:rsidRPr="004D1251" w14:paraId="397C93B5" w14:textId="77777777" w:rsidTr="0037190D">
        <w:tc>
          <w:tcPr>
            <w:tcW w:w="344" w:type="pct"/>
            <w:shd w:val="clear" w:color="auto" w:fill="auto"/>
            <w:vAlign w:val="center"/>
          </w:tcPr>
          <w:p w14:paraId="35968EB1" w14:textId="77777777" w:rsidR="0041768B" w:rsidRPr="004D1251" w:rsidRDefault="0041768B" w:rsidP="0037190D">
            <w:pPr>
              <w:jc w:val="center"/>
              <w:rPr>
                <w:rFonts w:ascii="Arial" w:hAnsi="Arial" w:cs="Arial"/>
                <w:color w:val="000000"/>
                <w:sz w:val="20"/>
                <w:szCs w:val="20"/>
              </w:rPr>
            </w:pPr>
          </w:p>
        </w:tc>
        <w:tc>
          <w:tcPr>
            <w:tcW w:w="3475" w:type="pct"/>
            <w:gridSpan w:val="4"/>
            <w:shd w:val="clear" w:color="auto" w:fill="auto"/>
            <w:vAlign w:val="center"/>
          </w:tcPr>
          <w:p w14:paraId="6BECF996" w14:textId="77777777" w:rsidR="0041768B" w:rsidRDefault="0041768B" w:rsidP="0037190D">
            <w:pPr>
              <w:spacing w:line="276" w:lineRule="auto"/>
              <w:jc w:val="both"/>
              <w:rPr>
                <w:rFonts w:ascii="Arial" w:hAnsi="Arial" w:cs="Arial"/>
                <w:color w:val="000000"/>
                <w:sz w:val="20"/>
              </w:rPr>
            </w:pPr>
            <w:r w:rsidRPr="004D1251">
              <w:rPr>
                <w:rFonts w:ascii="Arial" w:hAnsi="Arial" w:cs="Arial"/>
                <w:color w:val="000000"/>
                <w:sz w:val="20"/>
                <w:szCs w:val="20"/>
              </w:rPr>
              <w:t xml:space="preserve">El contratista garantiza la </w:t>
            </w:r>
            <w:r>
              <w:rPr>
                <w:rFonts w:ascii="Arial" w:hAnsi="Arial" w:cs="Arial"/>
                <w:color w:val="000000"/>
                <w:sz w:val="20"/>
                <w:szCs w:val="20"/>
              </w:rPr>
              <w:t>certificación de los líderes que culminen el proceso de formación al igual que la entrega de los resultados individuales de los estudiantes como insumo para la toma de decisiones de la dirección de la escuela.</w:t>
            </w:r>
            <w:r w:rsidRPr="004D1251">
              <w:rPr>
                <w:rFonts w:ascii="Arial" w:hAnsi="Arial" w:cs="Arial"/>
                <w:color w:val="000000"/>
                <w:sz w:val="20"/>
                <w:szCs w:val="20"/>
              </w:rPr>
              <w:t xml:space="preserve"> </w:t>
            </w:r>
          </w:p>
        </w:tc>
        <w:tc>
          <w:tcPr>
            <w:tcW w:w="534" w:type="pct"/>
            <w:gridSpan w:val="2"/>
            <w:shd w:val="clear" w:color="auto" w:fill="auto"/>
            <w:vAlign w:val="center"/>
          </w:tcPr>
          <w:p w14:paraId="7D2FCECC" w14:textId="77777777" w:rsidR="0041768B" w:rsidRPr="004D1251" w:rsidRDefault="0041768B" w:rsidP="0037190D">
            <w:pPr>
              <w:jc w:val="center"/>
              <w:rPr>
                <w:rFonts w:ascii="Arial" w:hAnsi="Arial" w:cs="Arial"/>
                <w:color w:val="000000"/>
                <w:sz w:val="20"/>
                <w:szCs w:val="20"/>
              </w:rPr>
            </w:pPr>
          </w:p>
        </w:tc>
        <w:tc>
          <w:tcPr>
            <w:tcW w:w="648" w:type="pct"/>
            <w:shd w:val="clear" w:color="auto" w:fill="auto"/>
            <w:vAlign w:val="center"/>
          </w:tcPr>
          <w:p w14:paraId="2E1D6A1D" w14:textId="77777777" w:rsidR="0041768B" w:rsidRPr="004D1251" w:rsidRDefault="0041768B" w:rsidP="0037190D">
            <w:pPr>
              <w:jc w:val="center"/>
              <w:rPr>
                <w:rFonts w:ascii="Arial" w:hAnsi="Arial" w:cs="Arial"/>
                <w:color w:val="000000"/>
                <w:sz w:val="20"/>
                <w:szCs w:val="20"/>
              </w:rPr>
            </w:pPr>
          </w:p>
        </w:tc>
      </w:tr>
      <w:tr w:rsidR="0041768B" w:rsidRPr="00BE356F" w14:paraId="2D9CB3EC" w14:textId="77777777" w:rsidTr="0037190D">
        <w:tc>
          <w:tcPr>
            <w:tcW w:w="5000" w:type="pct"/>
            <w:gridSpan w:val="8"/>
            <w:shd w:val="clear" w:color="auto" w:fill="BFBFBF"/>
            <w:vAlign w:val="center"/>
          </w:tcPr>
          <w:p w14:paraId="7B3B50EE" w14:textId="77777777" w:rsidR="0041768B" w:rsidRPr="00BE356F" w:rsidRDefault="0041768B" w:rsidP="0037190D">
            <w:pPr>
              <w:jc w:val="center"/>
              <w:rPr>
                <w:rFonts w:ascii="Arial" w:hAnsi="Arial" w:cs="Arial"/>
                <w:b/>
                <w:color w:val="000000"/>
                <w:sz w:val="20"/>
                <w:szCs w:val="20"/>
              </w:rPr>
            </w:pPr>
            <w:r w:rsidRPr="00152C68">
              <w:rPr>
                <w:rFonts w:ascii="Arial" w:hAnsi="Arial" w:cs="Arial"/>
                <w:b/>
                <w:color w:val="000000"/>
                <w:sz w:val="20"/>
                <w:szCs w:val="20"/>
              </w:rPr>
              <w:t>Otras condiciones mínimas requeridas en cuanto horarios, personal y calidad de los servicios</w:t>
            </w:r>
          </w:p>
        </w:tc>
      </w:tr>
      <w:tr w:rsidR="0041768B" w:rsidRPr="00BE356F" w14:paraId="4CC2EE2D" w14:textId="77777777" w:rsidTr="0037190D">
        <w:tc>
          <w:tcPr>
            <w:tcW w:w="443" w:type="pct"/>
            <w:gridSpan w:val="3"/>
            <w:vAlign w:val="center"/>
          </w:tcPr>
          <w:p w14:paraId="6FAF2924" w14:textId="77777777" w:rsidR="0041768B" w:rsidRPr="00BE356F" w:rsidRDefault="0041768B" w:rsidP="0037190D">
            <w:pPr>
              <w:jc w:val="center"/>
              <w:rPr>
                <w:rFonts w:ascii="Arial" w:hAnsi="Arial" w:cs="Arial"/>
                <w:b/>
                <w:color w:val="000000"/>
                <w:sz w:val="20"/>
                <w:szCs w:val="20"/>
              </w:rPr>
            </w:pPr>
            <w:r w:rsidRPr="00BE356F">
              <w:rPr>
                <w:rFonts w:ascii="Arial" w:hAnsi="Arial" w:cs="Arial"/>
                <w:b/>
                <w:color w:val="000000"/>
                <w:sz w:val="20"/>
                <w:szCs w:val="20"/>
              </w:rPr>
              <w:t>1.1</w:t>
            </w:r>
          </w:p>
        </w:tc>
        <w:tc>
          <w:tcPr>
            <w:tcW w:w="3301" w:type="pct"/>
          </w:tcPr>
          <w:p w14:paraId="2DCA4410" w14:textId="77777777" w:rsidR="0041768B" w:rsidRPr="00BE356F" w:rsidRDefault="0041768B" w:rsidP="0037190D">
            <w:pPr>
              <w:pStyle w:val="Textoindependiente2"/>
              <w:tabs>
                <w:tab w:val="left" w:pos="851"/>
              </w:tabs>
              <w:spacing w:after="0" w:line="240" w:lineRule="auto"/>
              <w:jc w:val="both"/>
              <w:rPr>
                <w:rFonts w:ascii="Arial" w:hAnsi="Arial" w:cs="Arial"/>
                <w:color w:val="000000"/>
                <w:sz w:val="20"/>
                <w:lang w:val="es-ES_tradnl"/>
              </w:rPr>
            </w:pPr>
            <w:r w:rsidRPr="00BE356F">
              <w:rPr>
                <w:rFonts w:ascii="Arial" w:hAnsi="Arial" w:cs="Arial"/>
                <w:color w:val="000000"/>
                <w:sz w:val="20"/>
                <w:lang w:val="es-ES_tradnl"/>
              </w:rPr>
              <w:t>Debe presentar con la propuesta una certificación bajo la gravedad de juramento en la cual indique que cuenta con la logística requerida para la entrega pertinente y con los requerimientos de seguridad necesarios.</w:t>
            </w:r>
          </w:p>
        </w:tc>
        <w:tc>
          <w:tcPr>
            <w:tcW w:w="543" w:type="pct"/>
            <w:gridSpan w:val="2"/>
          </w:tcPr>
          <w:p w14:paraId="43A1E890" w14:textId="77777777" w:rsidR="0041768B" w:rsidRPr="00BE356F" w:rsidRDefault="0041768B" w:rsidP="0037190D">
            <w:pPr>
              <w:jc w:val="center"/>
              <w:rPr>
                <w:rFonts w:ascii="Arial" w:hAnsi="Arial" w:cs="Arial"/>
                <w:b/>
                <w:color w:val="000000"/>
                <w:sz w:val="20"/>
                <w:szCs w:val="20"/>
              </w:rPr>
            </w:pPr>
          </w:p>
        </w:tc>
        <w:tc>
          <w:tcPr>
            <w:tcW w:w="714" w:type="pct"/>
            <w:gridSpan w:val="2"/>
          </w:tcPr>
          <w:p w14:paraId="3563B27B" w14:textId="77777777" w:rsidR="0041768B" w:rsidRPr="00BE356F" w:rsidRDefault="0041768B" w:rsidP="0037190D">
            <w:pPr>
              <w:jc w:val="center"/>
              <w:rPr>
                <w:rFonts w:ascii="Arial" w:hAnsi="Arial" w:cs="Arial"/>
                <w:b/>
                <w:color w:val="000000"/>
                <w:sz w:val="20"/>
                <w:szCs w:val="20"/>
              </w:rPr>
            </w:pPr>
          </w:p>
        </w:tc>
      </w:tr>
      <w:tr w:rsidR="0041768B" w:rsidRPr="00BE356F" w14:paraId="7C202460" w14:textId="77777777" w:rsidTr="0037190D">
        <w:tc>
          <w:tcPr>
            <w:tcW w:w="443" w:type="pct"/>
            <w:gridSpan w:val="3"/>
            <w:vAlign w:val="center"/>
          </w:tcPr>
          <w:p w14:paraId="6D3817DA" w14:textId="77777777" w:rsidR="0041768B" w:rsidRPr="00BE356F" w:rsidRDefault="0041768B" w:rsidP="0037190D">
            <w:pPr>
              <w:jc w:val="center"/>
              <w:rPr>
                <w:rFonts w:ascii="Arial" w:hAnsi="Arial" w:cs="Arial"/>
                <w:b/>
                <w:color w:val="000000"/>
                <w:sz w:val="20"/>
                <w:szCs w:val="20"/>
              </w:rPr>
            </w:pPr>
            <w:r w:rsidRPr="00BE356F">
              <w:rPr>
                <w:rFonts w:ascii="Arial" w:hAnsi="Arial" w:cs="Arial"/>
                <w:b/>
                <w:color w:val="000000"/>
                <w:sz w:val="20"/>
                <w:szCs w:val="20"/>
              </w:rPr>
              <w:t>1.2</w:t>
            </w:r>
          </w:p>
        </w:tc>
        <w:tc>
          <w:tcPr>
            <w:tcW w:w="3301" w:type="pct"/>
          </w:tcPr>
          <w:p w14:paraId="1BF7E86E" w14:textId="77777777" w:rsidR="0041768B" w:rsidRPr="00BE356F" w:rsidRDefault="0041768B" w:rsidP="0037190D">
            <w:pPr>
              <w:pStyle w:val="Textoindependiente2"/>
              <w:tabs>
                <w:tab w:val="left" w:pos="851"/>
              </w:tabs>
              <w:spacing w:after="0" w:line="240" w:lineRule="auto"/>
              <w:jc w:val="both"/>
              <w:rPr>
                <w:rFonts w:ascii="Arial" w:hAnsi="Arial" w:cs="Arial"/>
                <w:color w:val="000000"/>
                <w:sz w:val="20"/>
                <w:lang w:val="es-ES_tradnl"/>
              </w:rPr>
            </w:pPr>
            <w:r w:rsidRPr="00BE356F">
              <w:rPr>
                <w:rFonts w:ascii="Arial" w:hAnsi="Arial" w:cs="Arial"/>
                <w:color w:val="000000"/>
                <w:sz w:val="20"/>
                <w:lang w:val="es-ES_tradnl"/>
              </w:rPr>
              <w:t xml:space="preserve">El contratista favorecido se compromete a cumplir todas las normas ambientales, de seguridad industrial y salud ocupacional aplicables al presente proceso. </w:t>
            </w:r>
          </w:p>
        </w:tc>
        <w:tc>
          <w:tcPr>
            <w:tcW w:w="543" w:type="pct"/>
            <w:gridSpan w:val="2"/>
          </w:tcPr>
          <w:p w14:paraId="109C7C89" w14:textId="77777777" w:rsidR="0041768B" w:rsidRPr="00BE356F" w:rsidRDefault="0041768B" w:rsidP="0037190D">
            <w:pPr>
              <w:jc w:val="center"/>
              <w:rPr>
                <w:rFonts w:ascii="Arial" w:hAnsi="Arial" w:cs="Arial"/>
                <w:b/>
                <w:color w:val="000000"/>
                <w:sz w:val="20"/>
                <w:szCs w:val="20"/>
              </w:rPr>
            </w:pPr>
          </w:p>
        </w:tc>
        <w:tc>
          <w:tcPr>
            <w:tcW w:w="714" w:type="pct"/>
            <w:gridSpan w:val="2"/>
          </w:tcPr>
          <w:p w14:paraId="5E624C90" w14:textId="77777777" w:rsidR="0041768B" w:rsidRPr="00BE356F" w:rsidRDefault="0041768B" w:rsidP="0037190D">
            <w:pPr>
              <w:jc w:val="center"/>
              <w:rPr>
                <w:rFonts w:ascii="Arial" w:hAnsi="Arial" w:cs="Arial"/>
                <w:b/>
                <w:color w:val="000000"/>
                <w:sz w:val="20"/>
                <w:szCs w:val="20"/>
              </w:rPr>
            </w:pPr>
          </w:p>
        </w:tc>
      </w:tr>
      <w:tr w:rsidR="0041768B" w:rsidRPr="00BE356F" w14:paraId="0611E269" w14:textId="77777777" w:rsidTr="0037190D">
        <w:tc>
          <w:tcPr>
            <w:tcW w:w="443" w:type="pct"/>
            <w:gridSpan w:val="3"/>
            <w:vAlign w:val="center"/>
          </w:tcPr>
          <w:p w14:paraId="78205E93" w14:textId="77777777" w:rsidR="0041768B" w:rsidRPr="00BE356F" w:rsidRDefault="0041768B" w:rsidP="0037190D">
            <w:pPr>
              <w:jc w:val="center"/>
              <w:rPr>
                <w:rFonts w:ascii="Arial" w:hAnsi="Arial" w:cs="Arial"/>
                <w:b/>
                <w:color w:val="000000"/>
                <w:sz w:val="20"/>
                <w:szCs w:val="20"/>
              </w:rPr>
            </w:pPr>
            <w:r w:rsidRPr="00BE356F">
              <w:rPr>
                <w:rFonts w:ascii="Arial" w:hAnsi="Arial" w:cs="Arial"/>
                <w:b/>
                <w:color w:val="000000"/>
                <w:sz w:val="20"/>
                <w:szCs w:val="20"/>
              </w:rPr>
              <w:t>1.</w:t>
            </w:r>
            <w:r>
              <w:rPr>
                <w:rFonts w:ascii="Arial" w:hAnsi="Arial" w:cs="Arial"/>
                <w:b/>
                <w:color w:val="000000"/>
                <w:sz w:val="20"/>
                <w:szCs w:val="20"/>
              </w:rPr>
              <w:t>3</w:t>
            </w:r>
          </w:p>
        </w:tc>
        <w:tc>
          <w:tcPr>
            <w:tcW w:w="3301" w:type="pct"/>
          </w:tcPr>
          <w:p w14:paraId="0CD9163B" w14:textId="77777777" w:rsidR="0041768B" w:rsidRPr="00BE356F" w:rsidRDefault="0041768B" w:rsidP="0037190D">
            <w:pPr>
              <w:pStyle w:val="Textoindependiente2"/>
              <w:tabs>
                <w:tab w:val="left" w:pos="851"/>
              </w:tabs>
              <w:spacing w:after="0" w:line="240" w:lineRule="auto"/>
              <w:jc w:val="both"/>
              <w:rPr>
                <w:rFonts w:ascii="Arial" w:hAnsi="Arial" w:cs="Arial"/>
                <w:color w:val="000000"/>
                <w:sz w:val="20"/>
                <w:lang w:val="es-ES_tradnl"/>
              </w:rPr>
            </w:pPr>
            <w:r w:rsidRPr="00BE356F">
              <w:rPr>
                <w:rFonts w:ascii="Arial" w:hAnsi="Arial" w:cs="Arial"/>
                <w:color w:val="000000"/>
                <w:sz w:val="20"/>
              </w:rPr>
              <w:t xml:space="preserve">Con el fin de garantizar la idoneidad del personal técnico que se vincula al </w:t>
            </w:r>
            <w:proofErr w:type="gramStart"/>
            <w:r w:rsidRPr="00BE356F">
              <w:rPr>
                <w:rFonts w:ascii="Arial" w:hAnsi="Arial" w:cs="Arial"/>
                <w:color w:val="000000"/>
                <w:sz w:val="20"/>
              </w:rPr>
              <w:t>proyecto,  el</w:t>
            </w:r>
            <w:proofErr w:type="gramEnd"/>
            <w:r w:rsidRPr="00BE356F">
              <w:rPr>
                <w:rFonts w:ascii="Arial" w:hAnsi="Arial" w:cs="Arial"/>
                <w:color w:val="000000"/>
                <w:sz w:val="20"/>
              </w:rPr>
              <w:t xml:space="preserve"> proponente deberá certificar que cuenta con experiencia en Colombia de haber participado mínimo en un (1)  proyecto relacionado con el objeto del presente contrato.</w:t>
            </w:r>
          </w:p>
        </w:tc>
        <w:tc>
          <w:tcPr>
            <w:tcW w:w="543" w:type="pct"/>
            <w:gridSpan w:val="2"/>
          </w:tcPr>
          <w:p w14:paraId="7F368D67" w14:textId="77777777" w:rsidR="0041768B" w:rsidRPr="00BE356F" w:rsidRDefault="0041768B" w:rsidP="0037190D">
            <w:pPr>
              <w:jc w:val="center"/>
              <w:rPr>
                <w:rFonts w:ascii="Arial" w:hAnsi="Arial" w:cs="Arial"/>
                <w:b/>
                <w:color w:val="000000"/>
                <w:sz w:val="20"/>
                <w:szCs w:val="20"/>
              </w:rPr>
            </w:pPr>
          </w:p>
        </w:tc>
        <w:tc>
          <w:tcPr>
            <w:tcW w:w="714" w:type="pct"/>
            <w:gridSpan w:val="2"/>
          </w:tcPr>
          <w:p w14:paraId="6ADB9C8E" w14:textId="77777777" w:rsidR="0041768B" w:rsidRPr="00BE356F" w:rsidRDefault="0041768B" w:rsidP="0037190D">
            <w:pPr>
              <w:jc w:val="center"/>
              <w:rPr>
                <w:rFonts w:ascii="Arial" w:hAnsi="Arial" w:cs="Arial"/>
                <w:b/>
                <w:color w:val="000000"/>
                <w:sz w:val="20"/>
                <w:szCs w:val="20"/>
              </w:rPr>
            </w:pPr>
          </w:p>
        </w:tc>
      </w:tr>
      <w:tr w:rsidR="0041768B" w:rsidRPr="00BE356F" w14:paraId="3666FD4E" w14:textId="77777777" w:rsidTr="0037190D">
        <w:tc>
          <w:tcPr>
            <w:tcW w:w="410" w:type="pct"/>
            <w:gridSpan w:val="2"/>
            <w:vAlign w:val="center"/>
          </w:tcPr>
          <w:p w14:paraId="77277C21" w14:textId="77777777" w:rsidR="0041768B" w:rsidRPr="00152C68" w:rsidRDefault="0041768B" w:rsidP="0037190D">
            <w:pPr>
              <w:jc w:val="center"/>
              <w:rPr>
                <w:rFonts w:ascii="Arial" w:hAnsi="Arial" w:cs="Arial"/>
                <w:b/>
                <w:color w:val="000000"/>
                <w:sz w:val="20"/>
                <w:szCs w:val="20"/>
              </w:rPr>
            </w:pPr>
          </w:p>
        </w:tc>
        <w:tc>
          <w:tcPr>
            <w:tcW w:w="3334" w:type="pct"/>
            <w:gridSpan w:val="2"/>
          </w:tcPr>
          <w:p w14:paraId="40D201B6" w14:textId="77777777" w:rsidR="0041768B" w:rsidRPr="00152C68" w:rsidRDefault="0041768B" w:rsidP="0037190D">
            <w:pPr>
              <w:shd w:val="clear" w:color="auto" w:fill="FFFFFF"/>
              <w:jc w:val="both"/>
              <w:rPr>
                <w:rFonts w:ascii="Arial" w:hAnsi="Arial" w:cs="Arial"/>
                <w:bCs/>
                <w:iCs/>
                <w:sz w:val="20"/>
                <w:szCs w:val="20"/>
                <w:lang w:eastAsia="es-CO"/>
              </w:rPr>
            </w:pPr>
            <w:r w:rsidRPr="00152C68">
              <w:rPr>
                <w:rFonts w:ascii="Arial" w:hAnsi="Arial" w:cs="Arial"/>
                <w:sz w:val="20"/>
                <w:szCs w:val="20"/>
              </w:rPr>
              <w:t xml:space="preserve">Con el fin de garantizar la calidad del servicio a contratar y evitar incumplimientos en la ejecución del futuro contrato, se requiere acreditar experiencia en proyectos iguales o similares al objeto del presente estudio de conveniencia y oportunidad, tal acreditación será </w:t>
            </w:r>
            <w:r w:rsidRPr="00152C68">
              <w:rPr>
                <w:rFonts w:ascii="Arial" w:hAnsi="Arial" w:cs="Arial"/>
                <w:color w:val="C00000"/>
                <w:sz w:val="20"/>
                <w:szCs w:val="20"/>
              </w:rPr>
              <w:t xml:space="preserve"> </w:t>
            </w:r>
            <w:r w:rsidRPr="00152C68">
              <w:rPr>
                <w:rFonts w:ascii="Arial" w:hAnsi="Arial" w:cs="Arial"/>
                <w:sz w:val="20"/>
                <w:szCs w:val="20"/>
              </w:rPr>
              <w:t>verificada en el registro único de proponentes, para tal efecto el proponente deberá indicar en el anexo de experiencia de contratos anteriores a que folio de RUP se encuentra la certificación o certificaciones  que pretende hacer valer cuya sumatoria sea igual o superior al 70% del presupuesto asignado al presente proceso, con empresas públicas o privadas</w:t>
            </w:r>
            <w:r w:rsidRPr="00152C68">
              <w:rPr>
                <w:rFonts w:ascii="Arial" w:hAnsi="Arial" w:cs="Arial"/>
                <w:color w:val="00B050"/>
                <w:sz w:val="20"/>
                <w:szCs w:val="20"/>
              </w:rPr>
              <w:t xml:space="preserve">, </w:t>
            </w:r>
            <w:r w:rsidRPr="00152C68">
              <w:rPr>
                <w:rFonts w:ascii="Arial" w:hAnsi="Arial" w:cs="Arial"/>
                <w:bCs/>
                <w:iCs/>
                <w:sz w:val="20"/>
                <w:szCs w:val="20"/>
                <w:lang w:eastAsia="es-CO"/>
              </w:rPr>
              <w:t>y contener como mínimo la siguiente información:</w:t>
            </w:r>
          </w:p>
          <w:p w14:paraId="5398898B" w14:textId="77777777" w:rsidR="0041768B" w:rsidRPr="00152C68" w:rsidRDefault="0041768B" w:rsidP="0037190D">
            <w:pPr>
              <w:shd w:val="clear" w:color="auto" w:fill="FFFFFF"/>
              <w:jc w:val="both"/>
              <w:rPr>
                <w:rFonts w:ascii="Arial" w:hAnsi="Arial" w:cs="Arial"/>
                <w:bCs/>
                <w:iCs/>
                <w:sz w:val="20"/>
                <w:szCs w:val="20"/>
                <w:lang w:eastAsia="es-CO"/>
              </w:rPr>
            </w:pPr>
          </w:p>
          <w:p w14:paraId="1DE17EF4" w14:textId="77777777" w:rsidR="0041768B" w:rsidRPr="00152C68" w:rsidRDefault="0041768B" w:rsidP="0041768B">
            <w:pPr>
              <w:pStyle w:val="Prrafodelista"/>
              <w:numPr>
                <w:ilvl w:val="0"/>
                <w:numId w:val="3"/>
              </w:numPr>
              <w:shd w:val="clear" w:color="auto" w:fill="FFFFFF"/>
              <w:jc w:val="both"/>
              <w:rPr>
                <w:rFonts w:ascii="Arial" w:hAnsi="Arial" w:cs="Arial"/>
                <w:bCs/>
                <w:iCs/>
                <w:sz w:val="20"/>
                <w:lang w:val="es-MX" w:eastAsia="es-CO"/>
              </w:rPr>
            </w:pPr>
            <w:r w:rsidRPr="00152C68">
              <w:rPr>
                <w:rFonts w:ascii="Arial" w:hAnsi="Arial" w:cs="Arial"/>
                <w:bCs/>
                <w:iCs/>
                <w:sz w:val="20"/>
                <w:lang w:eastAsia="es-CO"/>
              </w:rPr>
              <w:t>Nombre o Razón Social del contratante</w:t>
            </w:r>
          </w:p>
          <w:p w14:paraId="6ED007DE" w14:textId="77777777" w:rsidR="0041768B" w:rsidRPr="00152C68" w:rsidRDefault="0041768B" w:rsidP="0041768B">
            <w:pPr>
              <w:pStyle w:val="Prrafodelista"/>
              <w:numPr>
                <w:ilvl w:val="0"/>
                <w:numId w:val="3"/>
              </w:numPr>
              <w:shd w:val="clear" w:color="auto" w:fill="FFFFFF"/>
              <w:jc w:val="both"/>
              <w:rPr>
                <w:rFonts w:ascii="Arial" w:hAnsi="Arial" w:cs="Arial"/>
                <w:bCs/>
                <w:iCs/>
                <w:sz w:val="20"/>
                <w:lang w:val="es-MX" w:eastAsia="es-CO"/>
              </w:rPr>
            </w:pPr>
            <w:r w:rsidRPr="00152C68">
              <w:rPr>
                <w:rFonts w:ascii="Arial" w:hAnsi="Arial" w:cs="Arial"/>
                <w:bCs/>
                <w:iCs/>
                <w:sz w:val="20"/>
                <w:lang w:eastAsia="es-CO"/>
              </w:rPr>
              <w:t>Nombre o Razón Social del contratista</w:t>
            </w:r>
          </w:p>
          <w:p w14:paraId="3DCAB673" w14:textId="77777777" w:rsidR="0041768B" w:rsidRPr="00152C68" w:rsidRDefault="0041768B" w:rsidP="0041768B">
            <w:pPr>
              <w:pStyle w:val="Prrafodelista"/>
              <w:numPr>
                <w:ilvl w:val="0"/>
                <w:numId w:val="3"/>
              </w:numPr>
              <w:shd w:val="clear" w:color="auto" w:fill="FFFFFF"/>
              <w:jc w:val="both"/>
              <w:rPr>
                <w:rFonts w:ascii="Arial" w:hAnsi="Arial" w:cs="Arial"/>
                <w:bCs/>
                <w:iCs/>
                <w:sz w:val="20"/>
                <w:lang w:val="es-MX" w:eastAsia="es-CO"/>
              </w:rPr>
            </w:pPr>
            <w:r w:rsidRPr="00152C68">
              <w:rPr>
                <w:rFonts w:ascii="Arial" w:hAnsi="Arial" w:cs="Arial"/>
                <w:bCs/>
                <w:iCs/>
                <w:sz w:val="20"/>
                <w:lang w:eastAsia="es-CO"/>
              </w:rPr>
              <w:t>Descripción de Ítem Contratado</w:t>
            </w:r>
          </w:p>
          <w:p w14:paraId="24C63BB6" w14:textId="77777777" w:rsidR="0041768B" w:rsidRPr="00152C68" w:rsidRDefault="0041768B" w:rsidP="0041768B">
            <w:pPr>
              <w:pStyle w:val="Prrafodelista"/>
              <w:numPr>
                <w:ilvl w:val="0"/>
                <w:numId w:val="3"/>
              </w:numPr>
              <w:shd w:val="clear" w:color="auto" w:fill="FFFFFF"/>
              <w:jc w:val="both"/>
              <w:rPr>
                <w:rFonts w:ascii="Arial" w:hAnsi="Arial" w:cs="Arial"/>
                <w:bCs/>
                <w:iCs/>
                <w:sz w:val="20"/>
                <w:lang w:val="es-MX" w:eastAsia="es-CO"/>
              </w:rPr>
            </w:pPr>
            <w:r w:rsidRPr="00152C68">
              <w:rPr>
                <w:rFonts w:ascii="Arial" w:hAnsi="Arial" w:cs="Arial"/>
                <w:bCs/>
                <w:iCs/>
                <w:sz w:val="20"/>
                <w:lang w:eastAsia="es-CO"/>
              </w:rPr>
              <w:t>Fecha del contrato</w:t>
            </w:r>
          </w:p>
          <w:p w14:paraId="63ED781A" w14:textId="77777777" w:rsidR="0041768B" w:rsidRPr="00152C68" w:rsidRDefault="0041768B" w:rsidP="0041768B">
            <w:pPr>
              <w:pStyle w:val="Prrafodelista"/>
              <w:numPr>
                <w:ilvl w:val="0"/>
                <w:numId w:val="3"/>
              </w:numPr>
              <w:shd w:val="clear" w:color="auto" w:fill="FFFFFF"/>
              <w:jc w:val="both"/>
              <w:rPr>
                <w:rFonts w:ascii="Arial" w:hAnsi="Arial" w:cs="Arial"/>
                <w:bCs/>
                <w:iCs/>
                <w:sz w:val="20"/>
                <w:lang w:val="es-MX" w:eastAsia="es-CO"/>
              </w:rPr>
            </w:pPr>
            <w:r w:rsidRPr="00152C68">
              <w:rPr>
                <w:rFonts w:ascii="Arial" w:hAnsi="Arial" w:cs="Arial"/>
                <w:bCs/>
                <w:iCs/>
                <w:sz w:val="20"/>
                <w:lang w:eastAsia="es-CO"/>
              </w:rPr>
              <w:t>Valor del contrato</w:t>
            </w:r>
          </w:p>
          <w:p w14:paraId="2825661F" w14:textId="77777777" w:rsidR="0041768B" w:rsidRPr="00152C68" w:rsidRDefault="0041768B" w:rsidP="0041768B">
            <w:pPr>
              <w:pStyle w:val="Prrafodelista"/>
              <w:numPr>
                <w:ilvl w:val="0"/>
                <w:numId w:val="3"/>
              </w:numPr>
              <w:shd w:val="clear" w:color="auto" w:fill="FFFFFF"/>
              <w:jc w:val="both"/>
              <w:rPr>
                <w:rFonts w:ascii="Arial" w:hAnsi="Arial" w:cs="Arial"/>
                <w:bCs/>
                <w:iCs/>
                <w:sz w:val="20"/>
                <w:lang w:val="es-MX" w:eastAsia="es-CO"/>
              </w:rPr>
            </w:pPr>
            <w:r w:rsidRPr="00152C68">
              <w:rPr>
                <w:rFonts w:ascii="Arial" w:hAnsi="Arial" w:cs="Arial"/>
                <w:bCs/>
                <w:iCs/>
                <w:sz w:val="20"/>
                <w:lang w:eastAsia="es-CO"/>
              </w:rPr>
              <w:t>Calificación del bien</w:t>
            </w:r>
          </w:p>
          <w:p w14:paraId="3DCB8396" w14:textId="77777777" w:rsidR="0041768B" w:rsidRPr="00152C68" w:rsidRDefault="0041768B" w:rsidP="0041768B">
            <w:pPr>
              <w:pStyle w:val="Textoindependiente2"/>
              <w:numPr>
                <w:ilvl w:val="0"/>
                <w:numId w:val="3"/>
              </w:numPr>
              <w:spacing w:after="0" w:line="240" w:lineRule="auto"/>
              <w:jc w:val="both"/>
              <w:rPr>
                <w:rFonts w:ascii="Arial" w:hAnsi="Arial" w:cs="Arial"/>
                <w:sz w:val="20"/>
                <w:lang w:val="es-MX"/>
              </w:rPr>
            </w:pPr>
            <w:r w:rsidRPr="00152C68">
              <w:rPr>
                <w:rFonts w:ascii="Arial" w:hAnsi="Arial" w:cs="Arial"/>
                <w:bCs/>
                <w:iCs/>
                <w:sz w:val="20"/>
                <w:lang w:val="es-MX" w:eastAsia="es-CO"/>
              </w:rPr>
              <w:t>Dirección y número telefónico del contratante</w:t>
            </w:r>
          </w:p>
          <w:p w14:paraId="4383E08B" w14:textId="77777777" w:rsidR="0041768B" w:rsidRPr="00152C68" w:rsidRDefault="0041768B" w:rsidP="0037190D">
            <w:pPr>
              <w:jc w:val="both"/>
              <w:rPr>
                <w:rFonts w:ascii="Arial" w:eastAsia="Calibri" w:hAnsi="Arial" w:cs="Arial"/>
                <w:b/>
                <w:sz w:val="20"/>
                <w:szCs w:val="20"/>
              </w:rPr>
            </w:pPr>
          </w:p>
          <w:p w14:paraId="354A002D" w14:textId="77777777" w:rsidR="0041768B" w:rsidRPr="00152C68" w:rsidRDefault="0041768B" w:rsidP="0037190D">
            <w:pPr>
              <w:shd w:val="clear" w:color="auto" w:fill="FFFFFF"/>
              <w:ind w:right="-73"/>
              <w:jc w:val="both"/>
              <w:rPr>
                <w:rFonts w:ascii="Arial" w:hAnsi="Arial" w:cs="Arial"/>
                <w:bCs/>
                <w:iCs/>
                <w:sz w:val="20"/>
                <w:szCs w:val="20"/>
                <w:lang w:eastAsia="es-CO"/>
              </w:rPr>
            </w:pPr>
            <w:r w:rsidRPr="00152C68">
              <w:rPr>
                <w:rFonts w:ascii="Arial" w:hAnsi="Arial" w:cs="Arial"/>
                <w:bCs/>
                <w:iCs/>
                <w:sz w:val="20"/>
                <w:szCs w:val="20"/>
                <w:lang w:eastAsia="es-CO"/>
              </w:rPr>
              <w:t xml:space="preserve">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p w14:paraId="72F5835B" w14:textId="77777777" w:rsidR="0041768B" w:rsidRPr="00152C68" w:rsidRDefault="0041768B" w:rsidP="0037190D">
            <w:pPr>
              <w:shd w:val="clear" w:color="auto" w:fill="FFFFFF"/>
              <w:jc w:val="both"/>
              <w:rPr>
                <w:rFonts w:ascii="Arial" w:hAnsi="Arial" w:cs="Arial"/>
                <w:bCs/>
                <w:iCs/>
                <w:sz w:val="20"/>
                <w:szCs w:val="20"/>
                <w:lang w:eastAsia="es-CO"/>
              </w:rPr>
            </w:pPr>
            <w:r w:rsidRPr="00152C68">
              <w:rPr>
                <w:rFonts w:ascii="Arial" w:hAnsi="Arial" w:cs="Arial"/>
                <w:bCs/>
                <w:iCs/>
                <w:sz w:val="20"/>
                <w:szCs w:val="20"/>
                <w:lang w:eastAsia="es-CO"/>
              </w:rPr>
              <w:t> </w:t>
            </w:r>
          </w:p>
          <w:p w14:paraId="4FBD1F10" w14:textId="77777777" w:rsidR="0041768B" w:rsidRPr="00CA7708" w:rsidRDefault="0041768B" w:rsidP="0037190D">
            <w:pPr>
              <w:jc w:val="both"/>
              <w:rPr>
                <w:rFonts w:ascii="Arial" w:eastAsia="Calibri" w:hAnsi="Arial" w:cs="Arial"/>
                <w:sz w:val="20"/>
                <w:szCs w:val="20"/>
              </w:rPr>
            </w:pPr>
            <w:r w:rsidRPr="00152C68">
              <w:rPr>
                <w:rFonts w:ascii="Arial" w:eastAsia="Calibri" w:hAnsi="Arial" w:cs="Arial"/>
                <w:sz w:val="20"/>
                <w:szCs w:val="20"/>
              </w:rPr>
              <w:t xml:space="preserve">NOTA: Las certificaciones serán objeto de verificación, no serán tenidas en cuenta aquellas certificaciones cuya calificación sea regular o mala. </w:t>
            </w:r>
          </w:p>
        </w:tc>
        <w:tc>
          <w:tcPr>
            <w:tcW w:w="543" w:type="pct"/>
            <w:gridSpan w:val="2"/>
          </w:tcPr>
          <w:p w14:paraId="255D7CF5" w14:textId="77777777" w:rsidR="0041768B" w:rsidRPr="00152C68" w:rsidRDefault="0041768B" w:rsidP="0037190D">
            <w:pPr>
              <w:jc w:val="center"/>
              <w:rPr>
                <w:rFonts w:ascii="Arial" w:hAnsi="Arial" w:cs="Arial"/>
                <w:b/>
                <w:color w:val="000000"/>
                <w:sz w:val="20"/>
                <w:szCs w:val="20"/>
              </w:rPr>
            </w:pPr>
          </w:p>
        </w:tc>
        <w:tc>
          <w:tcPr>
            <w:tcW w:w="714" w:type="pct"/>
            <w:gridSpan w:val="2"/>
          </w:tcPr>
          <w:p w14:paraId="0E8F9C2C" w14:textId="77777777" w:rsidR="0041768B" w:rsidRPr="00152C68" w:rsidRDefault="0041768B" w:rsidP="0037190D">
            <w:pPr>
              <w:jc w:val="center"/>
              <w:rPr>
                <w:rFonts w:ascii="Arial" w:hAnsi="Arial" w:cs="Arial"/>
                <w:b/>
                <w:color w:val="000000"/>
                <w:sz w:val="20"/>
                <w:szCs w:val="20"/>
              </w:rPr>
            </w:pPr>
          </w:p>
        </w:tc>
      </w:tr>
    </w:tbl>
    <w:p w14:paraId="28107174" w14:textId="77777777" w:rsidR="0041768B" w:rsidRDefault="0041768B" w:rsidP="0041768B">
      <w:pPr>
        <w:rPr>
          <w:rFonts w:ascii="Arial" w:hAnsi="Arial" w:cs="Arial"/>
          <w:b/>
          <w:bCs/>
          <w:sz w:val="20"/>
          <w:szCs w:val="20"/>
          <w:lang w:val="es-ES" w:eastAsia="es-ES"/>
        </w:rPr>
      </w:pPr>
    </w:p>
    <w:p w14:paraId="19DD39FF" w14:textId="77777777" w:rsidR="0041768B" w:rsidRDefault="0041768B" w:rsidP="0041768B">
      <w:pPr>
        <w:rPr>
          <w:rFonts w:ascii="Arial" w:hAnsi="Arial" w:cs="Arial"/>
          <w:b/>
          <w:bCs/>
          <w:sz w:val="20"/>
          <w:szCs w:val="20"/>
          <w:lang w:val="es-ES" w:eastAsia="es-ES"/>
        </w:rPr>
      </w:pPr>
    </w:p>
    <w:p w14:paraId="5706B0B8" w14:textId="77777777" w:rsidR="0041768B" w:rsidRPr="0061350B" w:rsidRDefault="0041768B" w:rsidP="0041768B">
      <w:pPr>
        <w:jc w:val="center"/>
        <w:rPr>
          <w:rFonts w:ascii="Arial" w:hAnsi="Arial" w:cs="Arial"/>
          <w:b/>
          <w:sz w:val="20"/>
          <w:szCs w:val="20"/>
        </w:rPr>
      </w:pPr>
      <w:r w:rsidRPr="0061350B">
        <w:rPr>
          <w:rFonts w:ascii="Arial" w:hAnsi="Arial" w:cs="Arial"/>
          <w:b/>
          <w:sz w:val="20"/>
          <w:szCs w:val="20"/>
        </w:rPr>
        <w:t>REQUERIMIENTOS SISTEMA DE GESTION AMBIENTAL</w:t>
      </w:r>
    </w:p>
    <w:p w14:paraId="36B66ED1" w14:textId="77777777" w:rsidR="0041768B" w:rsidRPr="0061350B" w:rsidRDefault="0041768B" w:rsidP="0041768B">
      <w:pPr>
        <w:jc w:val="center"/>
        <w:rPr>
          <w:rFonts w:ascii="Arial" w:hAnsi="Arial" w:cs="Arial"/>
          <w:sz w:val="20"/>
          <w:szCs w:val="20"/>
        </w:rPr>
      </w:pPr>
    </w:p>
    <w:p w14:paraId="0FC617F4" w14:textId="77777777" w:rsidR="0041768B" w:rsidRPr="0061350B" w:rsidRDefault="0041768B" w:rsidP="0041768B">
      <w:pPr>
        <w:jc w:val="both"/>
        <w:rPr>
          <w:rFonts w:ascii="Arial" w:hAnsi="Arial" w:cs="Arial"/>
          <w:sz w:val="20"/>
          <w:szCs w:val="20"/>
        </w:rPr>
      </w:pPr>
      <w:r w:rsidRPr="0061350B">
        <w:rPr>
          <w:rFonts w:ascii="Arial" w:hAnsi="Arial" w:cs="Arial"/>
          <w:sz w:val="20"/>
          <w:szCs w:val="20"/>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materias primas empleadas, posibilidad de reutilización etc., y cuyas características ambientalmente amigables son certificables a través de algún tipo de proceso estandarizado (ISO, sellos verdes locales o internacionales).</w:t>
      </w:r>
    </w:p>
    <w:p w14:paraId="3D919ED1" w14:textId="77777777" w:rsidR="0041768B" w:rsidRPr="0061350B" w:rsidRDefault="0041768B" w:rsidP="0041768B">
      <w:pPr>
        <w:jc w:val="both"/>
        <w:rPr>
          <w:rFonts w:ascii="Arial" w:hAnsi="Arial" w:cs="Arial"/>
          <w:sz w:val="20"/>
          <w:szCs w:val="20"/>
        </w:rPr>
      </w:pPr>
    </w:p>
    <w:p w14:paraId="16869417" w14:textId="77777777" w:rsidR="0041768B" w:rsidRPr="0061350B" w:rsidRDefault="0041768B" w:rsidP="0041768B">
      <w:pPr>
        <w:jc w:val="both"/>
        <w:rPr>
          <w:rFonts w:ascii="Arial" w:hAnsi="Arial" w:cs="Arial"/>
          <w:b/>
          <w:color w:val="000000"/>
          <w:sz w:val="20"/>
          <w:szCs w:val="20"/>
        </w:rPr>
      </w:pPr>
      <w:r w:rsidRPr="0061350B">
        <w:rPr>
          <w:rFonts w:ascii="Arial" w:hAnsi="Arial" w:cs="Arial"/>
          <w:sz w:val="20"/>
          <w:szCs w:val="20"/>
        </w:rPr>
        <w:t xml:space="preserve">De acuerdo con el Manual de Contratación y su última actualización (Resolución 00090 del 15 de enero de 2018) se exigen las siguientes características ambientales y requerimientos de orden legal en materia ambiental teniendo </w:t>
      </w:r>
      <w:r w:rsidRPr="0061350B">
        <w:rPr>
          <w:rFonts w:ascii="Arial" w:hAnsi="Arial" w:cs="Arial"/>
          <w:color w:val="000000"/>
          <w:sz w:val="20"/>
          <w:szCs w:val="20"/>
        </w:rPr>
        <w:t>en cuenta que podrá ser objeto de verificación a través de ejercicios de supervisión.</w:t>
      </w:r>
      <w:r w:rsidRPr="0061350B">
        <w:rPr>
          <w:rFonts w:ascii="Arial" w:hAnsi="Arial" w:cs="Arial"/>
          <w:b/>
          <w:color w:val="000000"/>
          <w:sz w:val="20"/>
          <w:szCs w:val="20"/>
        </w:rPr>
        <w:t xml:space="preserve">      </w:t>
      </w:r>
    </w:p>
    <w:p w14:paraId="43EBF9DE" w14:textId="77777777" w:rsidR="0041768B" w:rsidRDefault="0041768B" w:rsidP="0041768B">
      <w:pPr>
        <w:jc w:val="both"/>
        <w:rPr>
          <w:b/>
          <w:color w:val="000000"/>
        </w:rPr>
      </w:pPr>
    </w:p>
    <w:tbl>
      <w:tblPr>
        <w:tblW w:w="10490"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5670"/>
        <w:gridCol w:w="1843"/>
        <w:gridCol w:w="1134"/>
        <w:gridCol w:w="1134"/>
      </w:tblGrid>
      <w:tr w:rsidR="0041768B" w:rsidRPr="003F416C" w14:paraId="2378EAB7" w14:textId="77777777" w:rsidTr="0037190D">
        <w:trPr>
          <w:trHeight w:val="315"/>
        </w:trPr>
        <w:tc>
          <w:tcPr>
            <w:tcW w:w="10490" w:type="dxa"/>
            <w:gridSpan w:val="5"/>
            <w:shd w:val="clear" w:color="auto" w:fill="auto"/>
            <w:noWrap/>
            <w:vAlign w:val="center"/>
            <w:hideMark/>
          </w:tcPr>
          <w:p w14:paraId="4EDD8660"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REQUERIMIENTOS AMBIENTALES QUE DEBE CUMPLIR EL OFERENTE</w:t>
            </w:r>
          </w:p>
        </w:tc>
      </w:tr>
      <w:tr w:rsidR="0041768B" w:rsidRPr="003F416C" w14:paraId="29B5F452" w14:textId="77777777" w:rsidTr="0037190D">
        <w:trPr>
          <w:trHeight w:val="315"/>
        </w:trPr>
        <w:tc>
          <w:tcPr>
            <w:tcW w:w="709" w:type="dxa"/>
            <w:shd w:val="clear" w:color="auto" w:fill="auto"/>
            <w:noWrap/>
            <w:vAlign w:val="center"/>
            <w:hideMark/>
          </w:tcPr>
          <w:p w14:paraId="70D14026"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ITEM</w:t>
            </w:r>
          </w:p>
        </w:tc>
        <w:tc>
          <w:tcPr>
            <w:tcW w:w="5670" w:type="dxa"/>
            <w:shd w:val="clear" w:color="auto" w:fill="auto"/>
            <w:noWrap/>
            <w:vAlign w:val="center"/>
            <w:hideMark/>
          </w:tcPr>
          <w:p w14:paraId="2696F18F"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 xml:space="preserve">CONDICIONES TECNICAS MINIMAS </w:t>
            </w:r>
          </w:p>
        </w:tc>
        <w:tc>
          <w:tcPr>
            <w:tcW w:w="1843" w:type="dxa"/>
            <w:shd w:val="clear" w:color="auto" w:fill="auto"/>
            <w:noWrap/>
            <w:vAlign w:val="center"/>
            <w:hideMark/>
          </w:tcPr>
          <w:p w14:paraId="07BDC941"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SOPORTE</w:t>
            </w:r>
          </w:p>
        </w:tc>
        <w:tc>
          <w:tcPr>
            <w:tcW w:w="1134" w:type="dxa"/>
            <w:shd w:val="clear" w:color="auto" w:fill="auto"/>
            <w:noWrap/>
            <w:vAlign w:val="center"/>
            <w:hideMark/>
          </w:tcPr>
          <w:p w14:paraId="16DE6EF9"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CUMPLE</w:t>
            </w:r>
          </w:p>
        </w:tc>
        <w:tc>
          <w:tcPr>
            <w:tcW w:w="1134" w:type="dxa"/>
            <w:shd w:val="clear" w:color="auto" w:fill="auto"/>
            <w:noWrap/>
            <w:vAlign w:val="center"/>
            <w:hideMark/>
          </w:tcPr>
          <w:p w14:paraId="6E540E50"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NO CUMPLE</w:t>
            </w:r>
          </w:p>
        </w:tc>
      </w:tr>
      <w:tr w:rsidR="0041768B" w:rsidRPr="003F416C" w14:paraId="60E8BB68" w14:textId="77777777" w:rsidTr="0037190D">
        <w:trPr>
          <w:trHeight w:val="315"/>
        </w:trPr>
        <w:tc>
          <w:tcPr>
            <w:tcW w:w="709" w:type="dxa"/>
            <w:shd w:val="clear" w:color="auto" w:fill="auto"/>
            <w:noWrap/>
            <w:vAlign w:val="center"/>
          </w:tcPr>
          <w:p w14:paraId="446ABEF0"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1</w:t>
            </w:r>
          </w:p>
        </w:tc>
        <w:tc>
          <w:tcPr>
            <w:tcW w:w="5670" w:type="dxa"/>
            <w:shd w:val="clear" w:color="auto" w:fill="auto"/>
            <w:noWrap/>
            <w:vAlign w:val="center"/>
          </w:tcPr>
          <w:p w14:paraId="4E2BCC29" w14:textId="77777777" w:rsidR="0041768B" w:rsidRPr="003F416C" w:rsidRDefault="0041768B" w:rsidP="0037190D">
            <w:pPr>
              <w:jc w:val="both"/>
              <w:rPr>
                <w:b/>
                <w:bCs/>
                <w:color w:val="000000"/>
                <w:sz w:val="18"/>
                <w:szCs w:val="18"/>
                <w:lang w:eastAsia="es-CO"/>
              </w:rPr>
            </w:pPr>
            <w:r w:rsidRPr="003F416C">
              <w:rPr>
                <w:sz w:val="18"/>
                <w:szCs w:val="18"/>
              </w:rPr>
              <w:t>El oferente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1843" w:type="dxa"/>
            <w:shd w:val="clear" w:color="auto" w:fill="auto"/>
            <w:noWrap/>
            <w:vAlign w:val="center"/>
          </w:tcPr>
          <w:p w14:paraId="01442BF9" w14:textId="77777777" w:rsidR="0041768B" w:rsidRPr="003F416C" w:rsidRDefault="0041768B" w:rsidP="0037190D">
            <w:pPr>
              <w:jc w:val="center"/>
              <w:rPr>
                <w:b/>
                <w:bCs/>
                <w:color w:val="000000"/>
                <w:sz w:val="18"/>
                <w:szCs w:val="18"/>
                <w:lang w:eastAsia="es-CO"/>
              </w:rPr>
            </w:pPr>
            <w:r w:rsidRPr="003F416C">
              <w:rPr>
                <w:sz w:val="18"/>
                <w:szCs w:val="18"/>
                <w:lang w:eastAsia="es-CO"/>
              </w:rPr>
              <w:t>Concepto RUIA</w:t>
            </w:r>
          </w:p>
        </w:tc>
        <w:tc>
          <w:tcPr>
            <w:tcW w:w="1134" w:type="dxa"/>
            <w:shd w:val="clear" w:color="auto" w:fill="auto"/>
            <w:noWrap/>
            <w:vAlign w:val="center"/>
          </w:tcPr>
          <w:p w14:paraId="2F57923A" w14:textId="77777777" w:rsidR="0041768B" w:rsidRPr="003F416C" w:rsidRDefault="0041768B" w:rsidP="0037190D">
            <w:pPr>
              <w:jc w:val="center"/>
              <w:rPr>
                <w:b/>
                <w:bCs/>
                <w:color w:val="000000"/>
                <w:sz w:val="18"/>
                <w:szCs w:val="18"/>
                <w:lang w:eastAsia="es-CO"/>
              </w:rPr>
            </w:pPr>
          </w:p>
        </w:tc>
        <w:tc>
          <w:tcPr>
            <w:tcW w:w="1134" w:type="dxa"/>
            <w:shd w:val="clear" w:color="auto" w:fill="auto"/>
            <w:noWrap/>
            <w:vAlign w:val="center"/>
          </w:tcPr>
          <w:p w14:paraId="4D917956" w14:textId="77777777" w:rsidR="0041768B" w:rsidRPr="003F416C" w:rsidRDefault="0041768B" w:rsidP="0037190D">
            <w:pPr>
              <w:jc w:val="center"/>
              <w:rPr>
                <w:b/>
                <w:bCs/>
                <w:color w:val="000000"/>
                <w:sz w:val="18"/>
                <w:szCs w:val="18"/>
                <w:lang w:eastAsia="es-CO"/>
              </w:rPr>
            </w:pPr>
          </w:p>
        </w:tc>
      </w:tr>
      <w:tr w:rsidR="0041768B" w:rsidRPr="003F416C" w14:paraId="2B8DADF2" w14:textId="77777777" w:rsidTr="0037190D">
        <w:trPr>
          <w:trHeight w:val="1081"/>
        </w:trPr>
        <w:tc>
          <w:tcPr>
            <w:tcW w:w="709" w:type="dxa"/>
            <w:shd w:val="clear" w:color="auto" w:fill="auto"/>
            <w:noWrap/>
            <w:vAlign w:val="center"/>
          </w:tcPr>
          <w:p w14:paraId="5B6A8129"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2</w:t>
            </w:r>
          </w:p>
        </w:tc>
        <w:tc>
          <w:tcPr>
            <w:tcW w:w="5670" w:type="dxa"/>
            <w:shd w:val="clear" w:color="auto" w:fill="auto"/>
            <w:noWrap/>
            <w:vAlign w:val="center"/>
            <w:hideMark/>
          </w:tcPr>
          <w:p w14:paraId="1FE9EFD1" w14:textId="77777777" w:rsidR="0041768B" w:rsidRPr="003F416C" w:rsidRDefault="0041768B" w:rsidP="0037190D">
            <w:pPr>
              <w:jc w:val="both"/>
              <w:rPr>
                <w:sz w:val="18"/>
                <w:szCs w:val="18"/>
              </w:rPr>
            </w:pPr>
            <w:r w:rsidRPr="003F416C">
              <w:rPr>
                <w:sz w:val="18"/>
                <w:szCs w:val="18"/>
              </w:rPr>
              <w:t>El oferente deberá cumplir estrictamente con la normatividad ambiental aplicable y con los principios de responsabilidad ambiental expresados a través de la política, objetivos y requerimientos ambientales del manual de contratación de la Policía Nacional “Resolución 00090 del 15 de enero de 2018”.</w:t>
            </w:r>
          </w:p>
        </w:tc>
        <w:tc>
          <w:tcPr>
            <w:tcW w:w="1843" w:type="dxa"/>
            <w:shd w:val="clear" w:color="auto" w:fill="auto"/>
            <w:noWrap/>
            <w:vAlign w:val="center"/>
            <w:hideMark/>
          </w:tcPr>
          <w:p w14:paraId="6CA1EA4F" w14:textId="77777777" w:rsidR="0041768B" w:rsidRPr="003F416C" w:rsidRDefault="0041768B" w:rsidP="0037190D">
            <w:pPr>
              <w:jc w:val="center"/>
              <w:rPr>
                <w:sz w:val="18"/>
                <w:szCs w:val="18"/>
              </w:rPr>
            </w:pPr>
            <w:r w:rsidRPr="003F416C">
              <w:rPr>
                <w:sz w:val="18"/>
                <w:szCs w:val="18"/>
              </w:rPr>
              <w:t>Oficio de compromiso firmado</w:t>
            </w:r>
          </w:p>
        </w:tc>
        <w:tc>
          <w:tcPr>
            <w:tcW w:w="1134" w:type="dxa"/>
            <w:shd w:val="clear" w:color="auto" w:fill="auto"/>
            <w:noWrap/>
            <w:vAlign w:val="center"/>
            <w:hideMark/>
          </w:tcPr>
          <w:p w14:paraId="1AA6BA2F"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 </w:t>
            </w:r>
          </w:p>
        </w:tc>
        <w:tc>
          <w:tcPr>
            <w:tcW w:w="1134" w:type="dxa"/>
            <w:shd w:val="clear" w:color="auto" w:fill="auto"/>
            <w:noWrap/>
            <w:vAlign w:val="center"/>
            <w:hideMark/>
          </w:tcPr>
          <w:p w14:paraId="09415CB1"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 </w:t>
            </w:r>
          </w:p>
        </w:tc>
      </w:tr>
      <w:tr w:rsidR="0041768B" w:rsidRPr="003F416C" w14:paraId="262B59EC" w14:textId="77777777" w:rsidTr="0037190D">
        <w:trPr>
          <w:trHeight w:val="718"/>
        </w:trPr>
        <w:tc>
          <w:tcPr>
            <w:tcW w:w="709" w:type="dxa"/>
            <w:shd w:val="clear" w:color="auto" w:fill="auto"/>
            <w:noWrap/>
            <w:vAlign w:val="center"/>
          </w:tcPr>
          <w:p w14:paraId="7556E6DE"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3</w:t>
            </w:r>
          </w:p>
        </w:tc>
        <w:tc>
          <w:tcPr>
            <w:tcW w:w="5670" w:type="dxa"/>
            <w:shd w:val="clear" w:color="auto" w:fill="auto"/>
            <w:noWrap/>
            <w:vAlign w:val="center"/>
          </w:tcPr>
          <w:p w14:paraId="21E3B734" w14:textId="77777777" w:rsidR="0041768B" w:rsidRPr="003F416C" w:rsidRDefault="0041768B" w:rsidP="0037190D">
            <w:pPr>
              <w:jc w:val="both"/>
              <w:rPr>
                <w:sz w:val="18"/>
                <w:szCs w:val="18"/>
              </w:rPr>
            </w:pPr>
            <w:r w:rsidRPr="003F416C">
              <w:rPr>
                <w:sz w:val="18"/>
                <w:szCs w:val="18"/>
              </w:rPr>
              <w:t xml:space="preserve">Asistir a la capacitación del Sistema de Gestión Ambiental, implementado en la Escuela de Cadetes de Policía “General Francisco de Paula Santander, una vez adjudicado el contrato de prestación de servicio de apoyo a la gestión. </w:t>
            </w:r>
          </w:p>
        </w:tc>
        <w:tc>
          <w:tcPr>
            <w:tcW w:w="1843" w:type="dxa"/>
            <w:shd w:val="clear" w:color="auto" w:fill="auto"/>
            <w:noWrap/>
            <w:vAlign w:val="center"/>
          </w:tcPr>
          <w:p w14:paraId="37F816BD" w14:textId="77777777" w:rsidR="0041768B" w:rsidRPr="003F416C" w:rsidRDefault="0041768B" w:rsidP="0037190D">
            <w:pPr>
              <w:jc w:val="center"/>
              <w:rPr>
                <w:sz w:val="18"/>
                <w:szCs w:val="18"/>
              </w:rPr>
            </w:pPr>
            <w:r w:rsidRPr="003F416C">
              <w:rPr>
                <w:sz w:val="18"/>
                <w:szCs w:val="18"/>
              </w:rPr>
              <w:t>Oficio de compromiso firmado</w:t>
            </w:r>
          </w:p>
        </w:tc>
        <w:tc>
          <w:tcPr>
            <w:tcW w:w="1134" w:type="dxa"/>
            <w:shd w:val="clear" w:color="auto" w:fill="auto"/>
            <w:noWrap/>
            <w:vAlign w:val="center"/>
          </w:tcPr>
          <w:p w14:paraId="438D2A20" w14:textId="77777777" w:rsidR="0041768B" w:rsidRPr="003F416C" w:rsidRDefault="0041768B" w:rsidP="0037190D">
            <w:pPr>
              <w:jc w:val="center"/>
              <w:rPr>
                <w:b/>
                <w:bCs/>
                <w:color w:val="000000"/>
                <w:sz w:val="18"/>
                <w:szCs w:val="18"/>
                <w:lang w:eastAsia="es-CO"/>
              </w:rPr>
            </w:pPr>
          </w:p>
        </w:tc>
        <w:tc>
          <w:tcPr>
            <w:tcW w:w="1134" w:type="dxa"/>
            <w:shd w:val="clear" w:color="auto" w:fill="auto"/>
            <w:noWrap/>
            <w:vAlign w:val="center"/>
          </w:tcPr>
          <w:p w14:paraId="1995E2D2" w14:textId="77777777" w:rsidR="0041768B" w:rsidRPr="003F416C" w:rsidRDefault="0041768B" w:rsidP="0037190D">
            <w:pPr>
              <w:jc w:val="center"/>
              <w:rPr>
                <w:b/>
                <w:bCs/>
                <w:color w:val="000000"/>
                <w:sz w:val="18"/>
                <w:szCs w:val="18"/>
                <w:lang w:eastAsia="es-CO"/>
              </w:rPr>
            </w:pPr>
          </w:p>
        </w:tc>
      </w:tr>
      <w:tr w:rsidR="0041768B" w:rsidRPr="003F416C" w14:paraId="54173E15" w14:textId="77777777" w:rsidTr="0037190D">
        <w:trPr>
          <w:trHeight w:val="718"/>
        </w:trPr>
        <w:tc>
          <w:tcPr>
            <w:tcW w:w="709" w:type="dxa"/>
            <w:shd w:val="clear" w:color="auto" w:fill="auto"/>
            <w:noWrap/>
            <w:vAlign w:val="center"/>
          </w:tcPr>
          <w:p w14:paraId="68257F16"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4</w:t>
            </w:r>
          </w:p>
        </w:tc>
        <w:tc>
          <w:tcPr>
            <w:tcW w:w="5670" w:type="dxa"/>
            <w:shd w:val="clear" w:color="auto" w:fill="auto"/>
            <w:noWrap/>
            <w:vAlign w:val="center"/>
          </w:tcPr>
          <w:p w14:paraId="01894C5B" w14:textId="77777777" w:rsidR="0041768B" w:rsidRPr="003F416C" w:rsidRDefault="0041768B" w:rsidP="0037190D">
            <w:pPr>
              <w:jc w:val="both"/>
              <w:rPr>
                <w:sz w:val="18"/>
                <w:szCs w:val="18"/>
              </w:rPr>
            </w:pPr>
            <w:r w:rsidRPr="003F416C">
              <w:rPr>
                <w:sz w:val="18"/>
                <w:szCs w:val="18"/>
              </w:rPr>
              <w:t xml:space="preserve">Garantizar que el material se entregue de forma digital, medio reutilizables, y los escritos deben estar ajustados a Directiva presidencial 04 del 2012 “Política de Cero Papel”. </w:t>
            </w:r>
          </w:p>
        </w:tc>
        <w:tc>
          <w:tcPr>
            <w:tcW w:w="1843" w:type="dxa"/>
            <w:shd w:val="clear" w:color="auto" w:fill="auto"/>
            <w:noWrap/>
            <w:vAlign w:val="center"/>
          </w:tcPr>
          <w:p w14:paraId="0B42FEFA" w14:textId="77777777" w:rsidR="0041768B" w:rsidRPr="003F416C" w:rsidRDefault="0041768B" w:rsidP="0037190D">
            <w:pPr>
              <w:jc w:val="center"/>
              <w:rPr>
                <w:sz w:val="18"/>
                <w:szCs w:val="18"/>
              </w:rPr>
            </w:pPr>
            <w:r w:rsidRPr="003F416C">
              <w:rPr>
                <w:sz w:val="18"/>
                <w:szCs w:val="18"/>
              </w:rPr>
              <w:t>Oficio de compromiso</w:t>
            </w:r>
          </w:p>
        </w:tc>
        <w:tc>
          <w:tcPr>
            <w:tcW w:w="1134" w:type="dxa"/>
            <w:shd w:val="clear" w:color="auto" w:fill="auto"/>
            <w:noWrap/>
            <w:vAlign w:val="center"/>
          </w:tcPr>
          <w:p w14:paraId="243C6DFA" w14:textId="77777777" w:rsidR="0041768B" w:rsidRPr="003F416C" w:rsidRDefault="0041768B" w:rsidP="0037190D">
            <w:pPr>
              <w:jc w:val="center"/>
              <w:rPr>
                <w:b/>
                <w:bCs/>
                <w:color w:val="000000"/>
                <w:sz w:val="18"/>
                <w:szCs w:val="18"/>
                <w:lang w:eastAsia="es-CO"/>
              </w:rPr>
            </w:pPr>
          </w:p>
        </w:tc>
        <w:tc>
          <w:tcPr>
            <w:tcW w:w="1134" w:type="dxa"/>
            <w:shd w:val="clear" w:color="auto" w:fill="auto"/>
            <w:noWrap/>
            <w:vAlign w:val="center"/>
          </w:tcPr>
          <w:p w14:paraId="3D53D4CB" w14:textId="77777777" w:rsidR="0041768B" w:rsidRPr="003F416C" w:rsidRDefault="0041768B" w:rsidP="0037190D">
            <w:pPr>
              <w:jc w:val="center"/>
              <w:rPr>
                <w:b/>
                <w:bCs/>
                <w:color w:val="000000"/>
                <w:sz w:val="18"/>
                <w:szCs w:val="18"/>
                <w:lang w:eastAsia="es-CO"/>
              </w:rPr>
            </w:pPr>
          </w:p>
        </w:tc>
      </w:tr>
      <w:tr w:rsidR="0041768B" w:rsidRPr="003F416C" w14:paraId="1FACBEE2" w14:textId="77777777" w:rsidTr="0037190D">
        <w:trPr>
          <w:trHeight w:val="669"/>
        </w:trPr>
        <w:tc>
          <w:tcPr>
            <w:tcW w:w="709" w:type="dxa"/>
            <w:shd w:val="clear" w:color="auto" w:fill="auto"/>
            <w:noWrap/>
            <w:vAlign w:val="center"/>
          </w:tcPr>
          <w:p w14:paraId="1AB594FB"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5</w:t>
            </w:r>
          </w:p>
        </w:tc>
        <w:tc>
          <w:tcPr>
            <w:tcW w:w="5670" w:type="dxa"/>
            <w:shd w:val="clear" w:color="auto" w:fill="auto"/>
            <w:noWrap/>
            <w:vAlign w:val="center"/>
            <w:hideMark/>
          </w:tcPr>
          <w:p w14:paraId="4321237F" w14:textId="77777777" w:rsidR="0041768B" w:rsidRPr="003F416C" w:rsidRDefault="0041768B" w:rsidP="0037190D">
            <w:pPr>
              <w:jc w:val="both"/>
              <w:rPr>
                <w:sz w:val="18"/>
                <w:szCs w:val="18"/>
              </w:rPr>
            </w:pPr>
            <w:r w:rsidRPr="003F416C">
              <w:rPr>
                <w:sz w:val="18"/>
                <w:szCs w:val="18"/>
              </w:rPr>
              <w:t>Los vehículos utilizados para la entrega del material (en caso de necesitarse) deben cumplir con la revisión técnico mecánica vigente en el momento de la entrega para poder ingresar a la institución.</w:t>
            </w:r>
          </w:p>
        </w:tc>
        <w:tc>
          <w:tcPr>
            <w:tcW w:w="1843" w:type="dxa"/>
            <w:shd w:val="clear" w:color="auto" w:fill="auto"/>
            <w:vAlign w:val="center"/>
            <w:hideMark/>
          </w:tcPr>
          <w:p w14:paraId="695B8F75" w14:textId="77777777" w:rsidR="0041768B" w:rsidRPr="003F416C" w:rsidRDefault="0041768B" w:rsidP="0037190D">
            <w:pPr>
              <w:jc w:val="center"/>
              <w:rPr>
                <w:sz w:val="18"/>
                <w:szCs w:val="18"/>
              </w:rPr>
            </w:pPr>
            <w:r w:rsidRPr="003F416C">
              <w:rPr>
                <w:sz w:val="18"/>
                <w:szCs w:val="18"/>
              </w:rPr>
              <w:t>Oficio informativo indicando los vehículos, anexar revisión técnico mecánica</w:t>
            </w:r>
          </w:p>
        </w:tc>
        <w:tc>
          <w:tcPr>
            <w:tcW w:w="1134" w:type="dxa"/>
            <w:shd w:val="clear" w:color="auto" w:fill="auto"/>
            <w:noWrap/>
            <w:vAlign w:val="center"/>
            <w:hideMark/>
          </w:tcPr>
          <w:p w14:paraId="789B70EA" w14:textId="77777777" w:rsidR="0041768B" w:rsidRPr="003F416C" w:rsidRDefault="0041768B" w:rsidP="0037190D">
            <w:pPr>
              <w:jc w:val="center"/>
              <w:rPr>
                <w:b/>
                <w:bCs/>
                <w:color w:val="7030A0"/>
                <w:sz w:val="18"/>
                <w:szCs w:val="18"/>
                <w:lang w:eastAsia="es-CO"/>
              </w:rPr>
            </w:pPr>
            <w:r w:rsidRPr="003F416C">
              <w:rPr>
                <w:b/>
                <w:bCs/>
                <w:color w:val="7030A0"/>
                <w:sz w:val="18"/>
                <w:szCs w:val="18"/>
                <w:lang w:eastAsia="es-CO"/>
              </w:rPr>
              <w:t> </w:t>
            </w:r>
          </w:p>
        </w:tc>
        <w:tc>
          <w:tcPr>
            <w:tcW w:w="1134" w:type="dxa"/>
            <w:shd w:val="clear" w:color="auto" w:fill="auto"/>
            <w:noWrap/>
            <w:vAlign w:val="center"/>
            <w:hideMark/>
          </w:tcPr>
          <w:p w14:paraId="7E47B30C" w14:textId="77777777" w:rsidR="0041768B" w:rsidRPr="003F416C" w:rsidRDefault="0041768B" w:rsidP="0037190D">
            <w:pPr>
              <w:jc w:val="center"/>
              <w:rPr>
                <w:b/>
                <w:bCs/>
                <w:color w:val="7030A0"/>
                <w:sz w:val="18"/>
                <w:szCs w:val="18"/>
                <w:lang w:eastAsia="es-CO"/>
              </w:rPr>
            </w:pPr>
            <w:r w:rsidRPr="003F416C">
              <w:rPr>
                <w:b/>
                <w:bCs/>
                <w:color w:val="7030A0"/>
                <w:sz w:val="18"/>
                <w:szCs w:val="18"/>
                <w:lang w:eastAsia="es-CO"/>
              </w:rPr>
              <w:t> </w:t>
            </w:r>
          </w:p>
        </w:tc>
      </w:tr>
      <w:tr w:rsidR="0041768B" w:rsidRPr="003F416C" w14:paraId="6F6FC995" w14:textId="77777777" w:rsidTr="0037190D">
        <w:trPr>
          <w:trHeight w:val="906"/>
        </w:trPr>
        <w:tc>
          <w:tcPr>
            <w:tcW w:w="709" w:type="dxa"/>
            <w:shd w:val="clear" w:color="auto" w:fill="auto"/>
            <w:noWrap/>
            <w:vAlign w:val="center"/>
          </w:tcPr>
          <w:p w14:paraId="4123B0C1"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6</w:t>
            </w:r>
          </w:p>
        </w:tc>
        <w:tc>
          <w:tcPr>
            <w:tcW w:w="5670" w:type="dxa"/>
            <w:shd w:val="clear" w:color="auto" w:fill="auto"/>
            <w:noWrap/>
            <w:vAlign w:val="center"/>
          </w:tcPr>
          <w:p w14:paraId="1140AEFD" w14:textId="77777777" w:rsidR="0041768B" w:rsidRPr="003F416C" w:rsidRDefault="0041768B" w:rsidP="0037190D">
            <w:pPr>
              <w:jc w:val="both"/>
              <w:rPr>
                <w:sz w:val="18"/>
                <w:szCs w:val="18"/>
              </w:rPr>
            </w:pPr>
            <w:r w:rsidRPr="003F416C">
              <w:rPr>
                <w:sz w:val="18"/>
                <w:szCs w:val="18"/>
              </w:rPr>
              <w:t xml:space="preserve">Aplicar las buenas prácticas ambientales, participar en los programas y campañas ambientales, así como las demás exigidas que se establezcan en el Sistema de Gestión Ambiental, en todas las actividades que realicen durante la prestación del servicio dentro de las instalaciones policiales. </w:t>
            </w:r>
          </w:p>
        </w:tc>
        <w:tc>
          <w:tcPr>
            <w:tcW w:w="1843" w:type="dxa"/>
            <w:shd w:val="clear" w:color="auto" w:fill="auto"/>
            <w:vAlign w:val="center"/>
          </w:tcPr>
          <w:p w14:paraId="7985CF56" w14:textId="77777777" w:rsidR="0041768B" w:rsidRPr="003F416C" w:rsidRDefault="0041768B" w:rsidP="0037190D">
            <w:pPr>
              <w:jc w:val="center"/>
              <w:rPr>
                <w:sz w:val="18"/>
                <w:szCs w:val="18"/>
              </w:rPr>
            </w:pPr>
            <w:r w:rsidRPr="003F416C">
              <w:rPr>
                <w:sz w:val="18"/>
                <w:szCs w:val="18"/>
              </w:rPr>
              <w:t>Oficio de compromiso</w:t>
            </w:r>
          </w:p>
        </w:tc>
        <w:tc>
          <w:tcPr>
            <w:tcW w:w="1134" w:type="dxa"/>
            <w:shd w:val="clear" w:color="auto" w:fill="auto"/>
            <w:noWrap/>
            <w:vAlign w:val="center"/>
            <w:hideMark/>
          </w:tcPr>
          <w:p w14:paraId="1D70159F" w14:textId="77777777" w:rsidR="0041768B" w:rsidRPr="003F416C" w:rsidRDefault="0041768B" w:rsidP="0037190D">
            <w:pPr>
              <w:jc w:val="center"/>
              <w:rPr>
                <w:b/>
                <w:bCs/>
                <w:color w:val="7030A0"/>
                <w:sz w:val="18"/>
                <w:szCs w:val="18"/>
                <w:lang w:eastAsia="es-CO"/>
              </w:rPr>
            </w:pPr>
            <w:r w:rsidRPr="003F416C">
              <w:rPr>
                <w:b/>
                <w:bCs/>
                <w:color w:val="7030A0"/>
                <w:sz w:val="18"/>
                <w:szCs w:val="18"/>
                <w:lang w:eastAsia="es-CO"/>
              </w:rPr>
              <w:t> </w:t>
            </w:r>
          </w:p>
        </w:tc>
        <w:tc>
          <w:tcPr>
            <w:tcW w:w="1134" w:type="dxa"/>
            <w:shd w:val="clear" w:color="auto" w:fill="auto"/>
            <w:noWrap/>
            <w:vAlign w:val="center"/>
            <w:hideMark/>
          </w:tcPr>
          <w:p w14:paraId="6FFA4682" w14:textId="77777777" w:rsidR="0041768B" w:rsidRPr="003F416C" w:rsidRDefault="0041768B" w:rsidP="0037190D">
            <w:pPr>
              <w:jc w:val="center"/>
              <w:rPr>
                <w:b/>
                <w:bCs/>
                <w:color w:val="7030A0"/>
                <w:sz w:val="18"/>
                <w:szCs w:val="18"/>
                <w:lang w:eastAsia="es-CO"/>
              </w:rPr>
            </w:pPr>
            <w:r w:rsidRPr="003F416C">
              <w:rPr>
                <w:b/>
                <w:bCs/>
                <w:color w:val="7030A0"/>
                <w:sz w:val="18"/>
                <w:szCs w:val="18"/>
                <w:lang w:eastAsia="es-CO"/>
              </w:rPr>
              <w:t> </w:t>
            </w:r>
          </w:p>
        </w:tc>
      </w:tr>
      <w:tr w:rsidR="0041768B" w:rsidRPr="003F416C" w14:paraId="2B8A8F87" w14:textId="77777777" w:rsidTr="0037190D">
        <w:trPr>
          <w:trHeight w:val="704"/>
        </w:trPr>
        <w:tc>
          <w:tcPr>
            <w:tcW w:w="709" w:type="dxa"/>
            <w:shd w:val="clear" w:color="auto" w:fill="auto"/>
            <w:noWrap/>
            <w:vAlign w:val="center"/>
          </w:tcPr>
          <w:p w14:paraId="2E9549BF"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7</w:t>
            </w:r>
          </w:p>
        </w:tc>
        <w:tc>
          <w:tcPr>
            <w:tcW w:w="5670" w:type="dxa"/>
            <w:shd w:val="clear" w:color="auto" w:fill="auto"/>
            <w:noWrap/>
            <w:vAlign w:val="center"/>
            <w:hideMark/>
          </w:tcPr>
          <w:p w14:paraId="303AFE87" w14:textId="77777777" w:rsidR="0041768B" w:rsidRPr="003F416C" w:rsidRDefault="0041768B" w:rsidP="0037190D">
            <w:pPr>
              <w:jc w:val="both"/>
              <w:rPr>
                <w:sz w:val="18"/>
                <w:szCs w:val="18"/>
              </w:rPr>
            </w:pPr>
            <w:r w:rsidRPr="003F416C">
              <w:rPr>
                <w:sz w:val="18"/>
                <w:szCs w:val="18"/>
              </w:rPr>
              <w:t>El contratista se hará responsable de cualquier impacto ambiental como consecuencia de los procedimientos propios del contrato y que vaya en contravía con la política y objetivos ambientales de la Policía Nacional.</w:t>
            </w:r>
          </w:p>
        </w:tc>
        <w:tc>
          <w:tcPr>
            <w:tcW w:w="1843" w:type="dxa"/>
            <w:shd w:val="clear" w:color="auto" w:fill="auto"/>
            <w:vAlign w:val="center"/>
            <w:hideMark/>
          </w:tcPr>
          <w:p w14:paraId="62434839" w14:textId="77777777" w:rsidR="0041768B" w:rsidRPr="003F416C" w:rsidRDefault="0041768B" w:rsidP="0037190D">
            <w:pPr>
              <w:jc w:val="center"/>
              <w:rPr>
                <w:sz w:val="18"/>
                <w:szCs w:val="18"/>
              </w:rPr>
            </w:pPr>
            <w:r w:rsidRPr="003F416C">
              <w:rPr>
                <w:sz w:val="18"/>
                <w:szCs w:val="18"/>
              </w:rPr>
              <w:t>Comunicado oficial de responsabilidad</w:t>
            </w:r>
          </w:p>
        </w:tc>
        <w:tc>
          <w:tcPr>
            <w:tcW w:w="1134" w:type="dxa"/>
            <w:shd w:val="clear" w:color="auto" w:fill="auto"/>
            <w:noWrap/>
            <w:vAlign w:val="center"/>
            <w:hideMark/>
          </w:tcPr>
          <w:p w14:paraId="4A36A1FA" w14:textId="77777777" w:rsidR="0041768B" w:rsidRPr="003F416C" w:rsidRDefault="0041768B" w:rsidP="0037190D">
            <w:pPr>
              <w:jc w:val="center"/>
              <w:rPr>
                <w:b/>
                <w:bCs/>
                <w:color w:val="7030A0"/>
                <w:sz w:val="18"/>
                <w:szCs w:val="18"/>
                <w:lang w:eastAsia="es-CO"/>
              </w:rPr>
            </w:pPr>
            <w:r w:rsidRPr="003F416C">
              <w:rPr>
                <w:b/>
                <w:bCs/>
                <w:color w:val="7030A0"/>
                <w:sz w:val="18"/>
                <w:szCs w:val="18"/>
                <w:lang w:eastAsia="es-CO"/>
              </w:rPr>
              <w:t> </w:t>
            </w:r>
          </w:p>
        </w:tc>
        <w:tc>
          <w:tcPr>
            <w:tcW w:w="1134" w:type="dxa"/>
            <w:shd w:val="clear" w:color="auto" w:fill="auto"/>
            <w:noWrap/>
            <w:vAlign w:val="center"/>
            <w:hideMark/>
          </w:tcPr>
          <w:p w14:paraId="2CF0C38C" w14:textId="77777777" w:rsidR="0041768B" w:rsidRPr="003F416C" w:rsidRDefault="0041768B" w:rsidP="0037190D">
            <w:pPr>
              <w:jc w:val="center"/>
              <w:rPr>
                <w:b/>
                <w:bCs/>
                <w:color w:val="7030A0"/>
                <w:sz w:val="18"/>
                <w:szCs w:val="18"/>
                <w:lang w:eastAsia="es-CO"/>
              </w:rPr>
            </w:pPr>
            <w:r w:rsidRPr="003F416C">
              <w:rPr>
                <w:b/>
                <w:bCs/>
                <w:color w:val="7030A0"/>
                <w:sz w:val="18"/>
                <w:szCs w:val="18"/>
                <w:lang w:eastAsia="es-CO"/>
              </w:rPr>
              <w:t> </w:t>
            </w:r>
          </w:p>
        </w:tc>
      </w:tr>
      <w:tr w:rsidR="0041768B" w:rsidRPr="003F416C" w14:paraId="2CB052DB" w14:textId="77777777" w:rsidTr="0037190D">
        <w:trPr>
          <w:trHeight w:val="704"/>
        </w:trPr>
        <w:tc>
          <w:tcPr>
            <w:tcW w:w="709" w:type="dxa"/>
            <w:shd w:val="clear" w:color="auto" w:fill="auto"/>
            <w:noWrap/>
            <w:vAlign w:val="center"/>
          </w:tcPr>
          <w:p w14:paraId="7DB0F453" w14:textId="77777777" w:rsidR="0041768B" w:rsidRPr="003F416C" w:rsidRDefault="0041768B" w:rsidP="0037190D">
            <w:pPr>
              <w:jc w:val="center"/>
              <w:rPr>
                <w:b/>
                <w:bCs/>
                <w:color w:val="000000"/>
                <w:sz w:val="18"/>
                <w:szCs w:val="18"/>
                <w:lang w:eastAsia="es-CO"/>
              </w:rPr>
            </w:pPr>
            <w:r w:rsidRPr="003F416C">
              <w:rPr>
                <w:b/>
                <w:bCs/>
                <w:color w:val="000000"/>
                <w:sz w:val="18"/>
                <w:szCs w:val="18"/>
                <w:lang w:eastAsia="es-CO"/>
              </w:rPr>
              <w:t>8</w:t>
            </w:r>
          </w:p>
        </w:tc>
        <w:tc>
          <w:tcPr>
            <w:tcW w:w="5670" w:type="dxa"/>
            <w:shd w:val="clear" w:color="auto" w:fill="auto"/>
            <w:noWrap/>
            <w:vAlign w:val="center"/>
          </w:tcPr>
          <w:p w14:paraId="0899FC88" w14:textId="77777777" w:rsidR="0041768B" w:rsidRPr="003F416C" w:rsidRDefault="0041768B" w:rsidP="0037190D">
            <w:pPr>
              <w:jc w:val="both"/>
              <w:rPr>
                <w:sz w:val="18"/>
                <w:szCs w:val="18"/>
              </w:rPr>
            </w:pPr>
            <w:r w:rsidRPr="003F416C">
              <w:rPr>
                <w:color w:val="000000"/>
                <w:sz w:val="18"/>
                <w:szCs w:val="18"/>
              </w:rPr>
              <w:t>El oferente o futuro contratista deberá hacer la entrega de la matriz de aspectos e impactos 1DS-FR-0029 IDENTIFICACIÓN DE ASPECTOS E IMPACTOS AMBIENTALES DE TERCEROS.</w:t>
            </w:r>
            <w:r w:rsidRPr="003F416C">
              <w:rPr>
                <w:sz w:val="18"/>
                <w:szCs w:val="18"/>
              </w:rPr>
              <w:t xml:space="preserve">  </w:t>
            </w:r>
          </w:p>
        </w:tc>
        <w:tc>
          <w:tcPr>
            <w:tcW w:w="1843" w:type="dxa"/>
            <w:shd w:val="clear" w:color="auto" w:fill="auto"/>
            <w:vAlign w:val="center"/>
          </w:tcPr>
          <w:p w14:paraId="1679A1EF" w14:textId="77777777" w:rsidR="0041768B" w:rsidRPr="003F416C" w:rsidRDefault="0041768B" w:rsidP="0037190D">
            <w:pPr>
              <w:jc w:val="center"/>
              <w:rPr>
                <w:sz w:val="18"/>
                <w:szCs w:val="18"/>
              </w:rPr>
            </w:pPr>
            <w:r w:rsidRPr="003F416C">
              <w:rPr>
                <w:color w:val="000000"/>
                <w:sz w:val="18"/>
                <w:szCs w:val="18"/>
                <w:lang w:eastAsia="es-CO"/>
              </w:rPr>
              <w:t>MATRIZ 1DS-FR-0029</w:t>
            </w:r>
            <w:r w:rsidRPr="003F416C">
              <w:rPr>
                <w:sz w:val="18"/>
                <w:szCs w:val="18"/>
              </w:rPr>
              <w:t xml:space="preserve">  </w:t>
            </w:r>
          </w:p>
        </w:tc>
        <w:tc>
          <w:tcPr>
            <w:tcW w:w="1134" w:type="dxa"/>
            <w:shd w:val="clear" w:color="auto" w:fill="auto"/>
            <w:noWrap/>
            <w:vAlign w:val="center"/>
          </w:tcPr>
          <w:p w14:paraId="53460DF6" w14:textId="77777777" w:rsidR="0041768B" w:rsidRPr="003F416C" w:rsidRDefault="0041768B" w:rsidP="0037190D">
            <w:pPr>
              <w:jc w:val="center"/>
              <w:rPr>
                <w:b/>
                <w:bCs/>
                <w:color w:val="7030A0"/>
                <w:sz w:val="18"/>
                <w:szCs w:val="18"/>
                <w:lang w:eastAsia="es-CO"/>
              </w:rPr>
            </w:pPr>
          </w:p>
        </w:tc>
        <w:tc>
          <w:tcPr>
            <w:tcW w:w="1134" w:type="dxa"/>
            <w:shd w:val="clear" w:color="auto" w:fill="auto"/>
            <w:noWrap/>
            <w:vAlign w:val="center"/>
          </w:tcPr>
          <w:p w14:paraId="419282CA" w14:textId="77777777" w:rsidR="0041768B" w:rsidRPr="003F416C" w:rsidRDefault="0041768B" w:rsidP="0037190D">
            <w:pPr>
              <w:jc w:val="center"/>
              <w:rPr>
                <w:b/>
                <w:bCs/>
                <w:color w:val="7030A0"/>
                <w:sz w:val="18"/>
                <w:szCs w:val="18"/>
                <w:lang w:eastAsia="es-CO"/>
              </w:rPr>
            </w:pPr>
          </w:p>
        </w:tc>
      </w:tr>
    </w:tbl>
    <w:p w14:paraId="03675C60" w14:textId="77777777" w:rsidR="0041768B" w:rsidRDefault="0041768B" w:rsidP="0041768B">
      <w:pPr>
        <w:jc w:val="both"/>
        <w:rPr>
          <w:b/>
          <w:color w:val="000000"/>
        </w:rPr>
      </w:pPr>
    </w:p>
    <w:p w14:paraId="2F4F86EC" w14:textId="77777777" w:rsidR="0041768B" w:rsidRPr="0061350B" w:rsidRDefault="0041768B" w:rsidP="0041768B">
      <w:pPr>
        <w:jc w:val="both"/>
        <w:rPr>
          <w:rFonts w:ascii="Arial" w:hAnsi="Arial" w:cs="Arial"/>
          <w:color w:val="000000"/>
          <w:sz w:val="20"/>
          <w:szCs w:val="20"/>
        </w:rPr>
      </w:pPr>
      <w:r w:rsidRPr="0061350B">
        <w:rPr>
          <w:rFonts w:ascii="Arial" w:hAnsi="Arial" w:cs="Arial"/>
          <w:b/>
          <w:color w:val="000000"/>
          <w:sz w:val="20"/>
          <w:szCs w:val="20"/>
        </w:rPr>
        <w:t xml:space="preserve">Nota: </w:t>
      </w:r>
      <w:r w:rsidRPr="0061350B">
        <w:rPr>
          <w:rFonts w:ascii="Arial" w:hAnsi="Arial" w:cs="Arial"/>
          <w:color w:val="000000"/>
          <w:sz w:val="20"/>
          <w:szCs w:val="20"/>
        </w:rPr>
        <w:t xml:space="preserve">Este requisito debe ser cumplido durante la ejecución del contrato, el supervisor del mismo debe mantener las respectivas evidencias de su cumplimiento enviando copia a Gestión Ambiental de manera mensual. </w:t>
      </w:r>
    </w:p>
    <w:p w14:paraId="18F7E07B" w14:textId="77777777" w:rsidR="0041768B" w:rsidRPr="0061350B" w:rsidRDefault="0041768B" w:rsidP="0041768B">
      <w:pPr>
        <w:pStyle w:val="Prrafodelista"/>
        <w:tabs>
          <w:tab w:val="left" w:pos="240"/>
        </w:tabs>
        <w:ind w:left="0"/>
        <w:jc w:val="both"/>
        <w:rPr>
          <w:rFonts w:ascii="Arial" w:hAnsi="Arial" w:cs="Arial"/>
          <w:b/>
          <w:sz w:val="20"/>
          <w:szCs w:val="20"/>
        </w:rPr>
      </w:pPr>
    </w:p>
    <w:p w14:paraId="786B92DD" w14:textId="77777777" w:rsidR="0041768B" w:rsidRPr="0061350B" w:rsidRDefault="0041768B" w:rsidP="0041768B">
      <w:pPr>
        <w:ind w:right="-82"/>
        <w:jc w:val="center"/>
        <w:rPr>
          <w:rFonts w:ascii="Arial" w:hAnsi="Arial" w:cs="Arial"/>
          <w:b/>
          <w:bCs/>
          <w:sz w:val="20"/>
          <w:szCs w:val="20"/>
        </w:rPr>
      </w:pPr>
      <w:r w:rsidRPr="0061350B">
        <w:rPr>
          <w:rFonts w:ascii="Arial" w:hAnsi="Arial" w:cs="Arial"/>
          <w:b/>
          <w:bCs/>
          <w:sz w:val="20"/>
          <w:szCs w:val="20"/>
        </w:rPr>
        <w:t>CONDICIONES DEL SISTEMA DE GESTIÓN DE LA SEGURIDAD Y SALUD EN EL TRABAJO</w:t>
      </w:r>
    </w:p>
    <w:p w14:paraId="51EE33BA" w14:textId="77777777" w:rsidR="0041768B" w:rsidRPr="0061350B" w:rsidRDefault="0041768B" w:rsidP="0041768B">
      <w:pPr>
        <w:ind w:right="-82"/>
        <w:jc w:val="center"/>
        <w:rPr>
          <w:rFonts w:ascii="Arial" w:hAnsi="Arial" w:cs="Arial"/>
          <w:b/>
          <w:bCs/>
          <w:sz w:val="20"/>
          <w:szCs w:val="20"/>
        </w:rPr>
      </w:pPr>
    </w:p>
    <w:p w14:paraId="3A4341C2" w14:textId="77777777" w:rsidR="0041768B" w:rsidRPr="0061350B" w:rsidRDefault="0041768B" w:rsidP="0041768B">
      <w:pPr>
        <w:adjustRightInd w:val="0"/>
        <w:ind w:right="56"/>
        <w:jc w:val="both"/>
        <w:rPr>
          <w:rFonts w:ascii="Arial" w:hAnsi="Arial" w:cs="Arial"/>
          <w:bCs/>
          <w:sz w:val="20"/>
          <w:szCs w:val="20"/>
        </w:rPr>
      </w:pPr>
      <w:r w:rsidRPr="0061350B">
        <w:rPr>
          <w:rFonts w:ascii="Arial" w:hAnsi="Arial" w:cs="Arial"/>
          <w:b/>
          <w:bCs/>
          <w:sz w:val="20"/>
          <w:szCs w:val="20"/>
        </w:rPr>
        <w:t xml:space="preserve">DECRETO 1072 de 2015 – Artículo 1.1.1.1. </w:t>
      </w:r>
      <w:r w:rsidRPr="0061350B">
        <w:rPr>
          <w:rFonts w:ascii="Arial" w:hAnsi="Arial" w:cs="Arial"/>
          <w:bCs/>
          <w:sz w:val="20"/>
          <w:szCs w:val="20"/>
        </w:rPr>
        <w:t>El Ministerio del Trabajo. El Ministerio del Trabajo es la cabeza del Sector del Trabajo.</w:t>
      </w:r>
    </w:p>
    <w:p w14:paraId="413E8B7D" w14:textId="77777777" w:rsidR="0041768B" w:rsidRPr="0061350B" w:rsidRDefault="0041768B" w:rsidP="0041768B">
      <w:pPr>
        <w:adjustRightInd w:val="0"/>
        <w:ind w:left="426" w:right="56"/>
        <w:jc w:val="both"/>
        <w:rPr>
          <w:rFonts w:ascii="Arial" w:hAnsi="Arial" w:cs="Arial"/>
          <w:bCs/>
          <w:sz w:val="20"/>
          <w:szCs w:val="20"/>
        </w:rPr>
      </w:pPr>
    </w:p>
    <w:p w14:paraId="177A165A" w14:textId="77777777" w:rsidR="0041768B" w:rsidRPr="0061350B" w:rsidRDefault="0041768B" w:rsidP="0041768B">
      <w:pPr>
        <w:adjustRightInd w:val="0"/>
        <w:ind w:right="56"/>
        <w:jc w:val="both"/>
        <w:rPr>
          <w:rFonts w:ascii="Arial" w:hAnsi="Arial" w:cs="Arial"/>
          <w:bCs/>
          <w:sz w:val="20"/>
          <w:szCs w:val="20"/>
        </w:rPr>
      </w:pPr>
      <w:r w:rsidRPr="0061350B">
        <w:rPr>
          <w:rFonts w:ascii="Arial" w:hAnsi="Arial" w:cs="Arial"/>
          <w:bCs/>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41B8294D" w14:textId="77777777" w:rsidR="0041768B" w:rsidRPr="0061350B" w:rsidRDefault="0041768B" w:rsidP="0041768B">
      <w:pPr>
        <w:adjustRightInd w:val="0"/>
        <w:ind w:right="56"/>
        <w:jc w:val="both"/>
        <w:rPr>
          <w:rFonts w:ascii="Arial" w:hAnsi="Arial" w:cs="Arial"/>
          <w:bCs/>
          <w:sz w:val="20"/>
          <w:szCs w:val="20"/>
        </w:rPr>
      </w:pPr>
    </w:p>
    <w:p w14:paraId="51154810" w14:textId="77777777" w:rsidR="0041768B" w:rsidRPr="0061350B" w:rsidRDefault="0041768B" w:rsidP="0041768B">
      <w:pPr>
        <w:adjustRightInd w:val="0"/>
        <w:ind w:right="56"/>
        <w:jc w:val="both"/>
        <w:rPr>
          <w:rFonts w:ascii="Arial" w:hAnsi="Arial" w:cs="Arial"/>
          <w:bCs/>
          <w:sz w:val="20"/>
          <w:szCs w:val="20"/>
        </w:rPr>
      </w:pPr>
      <w:r w:rsidRPr="0061350B">
        <w:rPr>
          <w:rFonts w:ascii="Arial" w:hAnsi="Arial" w:cs="Arial"/>
          <w:sz w:val="20"/>
          <w:szCs w:val="20"/>
        </w:rPr>
        <w:t xml:space="preserve">Dando alcance a la </w:t>
      </w:r>
      <w:r w:rsidRPr="0061350B">
        <w:rPr>
          <w:rFonts w:ascii="Arial" w:hAnsi="Arial" w:cs="Arial"/>
          <w:b/>
          <w:sz w:val="20"/>
          <w:szCs w:val="20"/>
        </w:rPr>
        <w:t>Resolución 00826 del 09 de marzo de 2020</w:t>
      </w:r>
      <w:r w:rsidRPr="0061350B">
        <w:rPr>
          <w:rFonts w:ascii="Arial" w:hAnsi="Arial" w:cs="Arial"/>
          <w:sz w:val="20"/>
          <w:szCs w:val="20"/>
        </w:rPr>
        <w:t xml:space="preserve"> “Por la cual establece el Comité Gerencial y los Comités de Seguridad y Salud en el Trabajo en la Policía Nacional” y en atención a la implementación del Sistema de Gestión y Seguridad y Salud en el Trabajo en la Policía Nacional, así:  </w:t>
      </w:r>
    </w:p>
    <w:p w14:paraId="387A6687" w14:textId="77777777" w:rsidR="0041768B" w:rsidRPr="0061350B" w:rsidRDefault="0041768B" w:rsidP="0041768B">
      <w:pPr>
        <w:adjustRightInd w:val="0"/>
        <w:ind w:right="56"/>
        <w:jc w:val="both"/>
        <w:rPr>
          <w:rFonts w:ascii="Arial" w:hAnsi="Arial" w:cs="Arial"/>
          <w:bCs/>
          <w:sz w:val="20"/>
          <w:szCs w:val="20"/>
        </w:rPr>
      </w:pPr>
    </w:p>
    <w:p w14:paraId="4ABC2548" w14:textId="77777777" w:rsidR="0041768B" w:rsidRPr="0061350B" w:rsidRDefault="0041768B" w:rsidP="0041768B">
      <w:pPr>
        <w:adjustRightInd w:val="0"/>
        <w:ind w:right="56"/>
        <w:jc w:val="both"/>
        <w:rPr>
          <w:rFonts w:ascii="Arial" w:hAnsi="Arial" w:cs="Arial"/>
          <w:bCs/>
          <w:sz w:val="20"/>
          <w:szCs w:val="20"/>
        </w:rPr>
      </w:pPr>
      <w:r w:rsidRPr="0061350B">
        <w:rPr>
          <w:rFonts w:ascii="Arial" w:hAnsi="Arial" w:cs="Arial"/>
          <w:b/>
          <w:bCs/>
          <w:sz w:val="20"/>
          <w:szCs w:val="20"/>
        </w:rPr>
        <w:t xml:space="preserve">Artículo 2.2.4.2.2.2. </w:t>
      </w:r>
      <w:r w:rsidRPr="0061350B">
        <w:rPr>
          <w:rFonts w:ascii="Arial" w:hAnsi="Arial" w:cs="Arial"/>
          <w:b/>
          <w:bCs/>
          <w:iCs/>
          <w:sz w:val="20"/>
          <w:szCs w:val="20"/>
        </w:rPr>
        <w:t xml:space="preserve">Campo de aplicación. </w:t>
      </w:r>
      <w:r w:rsidRPr="0061350B">
        <w:rPr>
          <w:rFonts w:ascii="Arial" w:hAnsi="Arial" w:cs="Arial"/>
          <w:sz w:val="20"/>
          <w:szCs w:val="20"/>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2EEF05A3" w14:textId="77777777" w:rsidR="0041768B" w:rsidRPr="0061350B" w:rsidRDefault="0041768B" w:rsidP="0041768B">
      <w:pPr>
        <w:adjustRightInd w:val="0"/>
        <w:ind w:right="56"/>
        <w:jc w:val="both"/>
        <w:rPr>
          <w:rFonts w:ascii="Arial" w:hAnsi="Arial" w:cs="Arial"/>
          <w:b/>
          <w:bCs/>
          <w:sz w:val="20"/>
          <w:szCs w:val="20"/>
          <w:lang w:eastAsia="es-CO"/>
        </w:rPr>
      </w:pPr>
    </w:p>
    <w:p w14:paraId="22B806D3" w14:textId="77777777" w:rsidR="0041768B" w:rsidRPr="0061350B" w:rsidRDefault="0041768B" w:rsidP="0041768B">
      <w:pPr>
        <w:adjustRightInd w:val="0"/>
        <w:ind w:right="56"/>
        <w:jc w:val="both"/>
        <w:rPr>
          <w:rFonts w:ascii="Arial" w:hAnsi="Arial" w:cs="Arial"/>
          <w:sz w:val="20"/>
          <w:szCs w:val="20"/>
          <w:lang w:eastAsia="es-CO"/>
        </w:rPr>
      </w:pPr>
      <w:r w:rsidRPr="0061350B">
        <w:rPr>
          <w:rFonts w:ascii="Arial" w:hAnsi="Arial" w:cs="Arial"/>
          <w:b/>
          <w:bCs/>
          <w:sz w:val="20"/>
          <w:szCs w:val="20"/>
          <w:lang w:eastAsia="es-CO"/>
        </w:rPr>
        <w:t xml:space="preserve">Artículo 2.2.4.2.2.16. </w:t>
      </w:r>
      <w:r w:rsidRPr="0061350B">
        <w:rPr>
          <w:rFonts w:ascii="Arial" w:hAnsi="Arial" w:cs="Arial"/>
          <w:b/>
          <w:bCs/>
          <w:iCs/>
          <w:sz w:val="20"/>
          <w:szCs w:val="20"/>
          <w:lang w:eastAsia="es-CO"/>
        </w:rPr>
        <w:t xml:space="preserve">Obligaciones del Contratista. </w:t>
      </w:r>
      <w:r w:rsidRPr="0061350B">
        <w:rPr>
          <w:rFonts w:ascii="Arial" w:hAnsi="Arial" w:cs="Arial"/>
          <w:sz w:val="20"/>
          <w:szCs w:val="20"/>
          <w:lang w:eastAsia="es-CO"/>
        </w:rPr>
        <w:t xml:space="preserve">El contratista debe cumplir con las normas del Sistema General de Riesgos Laborales, en especial, las siguientes: </w:t>
      </w:r>
    </w:p>
    <w:p w14:paraId="08EA8082" w14:textId="77777777" w:rsidR="0041768B" w:rsidRPr="0061350B" w:rsidRDefault="0041768B" w:rsidP="0041768B">
      <w:pPr>
        <w:adjustRightInd w:val="0"/>
        <w:ind w:left="426" w:right="56"/>
        <w:jc w:val="both"/>
        <w:rPr>
          <w:rFonts w:ascii="Arial" w:hAnsi="Arial" w:cs="Arial"/>
          <w:bCs/>
          <w:sz w:val="20"/>
          <w:szCs w:val="20"/>
        </w:rPr>
      </w:pPr>
    </w:p>
    <w:p w14:paraId="2750A304" w14:textId="77777777" w:rsidR="0041768B" w:rsidRPr="0061350B" w:rsidRDefault="0041768B" w:rsidP="0041768B">
      <w:pPr>
        <w:numPr>
          <w:ilvl w:val="0"/>
          <w:numId w:val="1"/>
        </w:numPr>
        <w:autoSpaceDE w:val="0"/>
        <w:autoSpaceDN w:val="0"/>
        <w:adjustRightInd w:val="0"/>
        <w:ind w:left="426" w:right="56" w:hanging="436"/>
        <w:jc w:val="both"/>
        <w:rPr>
          <w:rFonts w:ascii="Arial" w:hAnsi="Arial" w:cs="Arial"/>
          <w:sz w:val="20"/>
          <w:szCs w:val="20"/>
          <w:lang w:eastAsia="es-CO"/>
        </w:rPr>
      </w:pPr>
      <w:r w:rsidRPr="0061350B">
        <w:rPr>
          <w:rFonts w:ascii="Arial" w:hAnsi="Arial" w:cs="Arial"/>
          <w:sz w:val="20"/>
          <w:szCs w:val="20"/>
          <w:lang w:eastAsia="es-CO"/>
        </w:rPr>
        <w:t xml:space="preserve">Procurar el cuidado integral de su salud. </w:t>
      </w:r>
    </w:p>
    <w:p w14:paraId="5B8A953C" w14:textId="77777777" w:rsidR="0041768B" w:rsidRPr="0061350B" w:rsidRDefault="0041768B" w:rsidP="0041768B">
      <w:pPr>
        <w:numPr>
          <w:ilvl w:val="0"/>
          <w:numId w:val="1"/>
        </w:numPr>
        <w:autoSpaceDE w:val="0"/>
        <w:autoSpaceDN w:val="0"/>
        <w:adjustRightInd w:val="0"/>
        <w:ind w:left="426" w:right="56" w:hanging="436"/>
        <w:jc w:val="both"/>
        <w:rPr>
          <w:rFonts w:ascii="Arial" w:hAnsi="Arial" w:cs="Arial"/>
          <w:sz w:val="20"/>
          <w:szCs w:val="20"/>
          <w:lang w:eastAsia="es-CO"/>
        </w:rPr>
      </w:pPr>
      <w:r w:rsidRPr="0061350B">
        <w:rPr>
          <w:rFonts w:ascii="Arial" w:hAnsi="Arial" w:cs="Arial"/>
          <w:sz w:val="20"/>
          <w:szCs w:val="20"/>
          <w:lang w:eastAsia="es-CO"/>
        </w:rPr>
        <w:t xml:space="preserve">Contar con los elementos de protección personal necesarios para ejecutar la actividad contratada, para lo cual asumirá su costo. </w:t>
      </w:r>
    </w:p>
    <w:p w14:paraId="6E8C1542" w14:textId="77777777" w:rsidR="0041768B" w:rsidRPr="0061350B" w:rsidRDefault="0041768B" w:rsidP="0041768B">
      <w:pPr>
        <w:numPr>
          <w:ilvl w:val="0"/>
          <w:numId w:val="1"/>
        </w:numPr>
        <w:autoSpaceDE w:val="0"/>
        <w:autoSpaceDN w:val="0"/>
        <w:adjustRightInd w:val="0"/>
        <w:ind w:left="426" w:right="56" w:hanging="436"/>
        <w:jc w:val="both"/>
        <w:rPr>
          <w:rFonts w:ascii="Arial" w:hAnsi="Arial" w:cs="Arial"/>
          <w:sz w:val="20"/>
          <w:szCs w:val="20"/>
          <w:lang w:eastAsia="es-CO"/>
        </w:rPr>
      </w:pPr>
      <w:r w:rsidRPr="0061350B">
        <w:rPr>
          <w:rFonts w:ascii="Arial" w:hAnsi="Arial" w:cs="Arial"/>
          <w:sz w:val="20"/>
          <w:szCs w:val="20"/>
          <w:lang w:eastAsia="es-CO"/>
        </w:rPr>
        <w:t xml:space="preserve">Informar a los contratantes la ocurrencia de incidentes, accidentes de trabajo y enfermedades laborales. </w:t>
      </w:r>
    </w:p>
    <w:p w14:paraId="0F18657D" w14:textId="77777777" w:rsidR="0041768B" w:rsidRPr="0061350B" w:rsidRDefault="0041768B" w:rsidP="0041768B">
      <w:pPr>
        <w:numPr>
          <w:ilvl w:val="0"/>
          <w:numId w:val="1"/>
        </w:numPr>
        <w:autoSpaceDE w:val="0"/>
        <w:autoSpaceDN w:val="0"/>
        <w:adjustRightInd w:val="0"/>
        <w:ind w:left="426" w:right="56" w:hanging="436"/>
        <w:jc w:val="both"/>
        <w:rPr>
          <w:rFonts w:ascii="Arial" w:hAnsi="Arial" w:cs="Arial"/>
          <w:sz w:val="20"/>
          <w:szCs w:val="20"/>
          <w:lang w:eastAsia="es-CO"/>
        </w:rPr>
      </w:pPr>
      <w:r w:rsidRPr="0061350B">
        <w:rPr>
          <w:rFonts w:ascii="Arial" w:hAnsi="Arial" w:cs="Arial"/>
          <w:sz w:val="20"/>
          <w:szCs w:val="20"/>
          <w:lang w:eastAsia="es-CO"/>
        </w:rPr>
        <w:t xml:space="preserve">Participar en las actividades de Prevención y Promoción organizadas por los contratantes, los Comités Paritarios de Seguridad y Salud en el Trabajo o Vigías Ocupacionales o la Administradora de Riesgos Laborales. </w:t>
      </w:r>
    </w:p>
    <w:p w14:paraId="35FA1E17" w14:textId="77777777" w:rsidR="0041768B" w:rsidRPr="0061350B" w:rsidRDefault="0041768B" w:rsidP="0041768B">
      <w:pPr>
        <w:numPr>
          <w:ilvl w:val="0"/>
          <w:numId w:val="1"/>
        </w:numPr>
        <w:autoSpaceDE w:val="0"/>
        <w:autoSpaceDN w:val="0"/>
        <w:adjustRightInd w:val="0"/>
        <w:ind w:left="426" w:right="56" w:hanging="436"/>
        <w:jc w:val="both"/>
        <w:rPr>
          <w:rFonts w:ascii="Arial" w:hAnsi="Arial" w:cs="Arial"/>
          <w:sz w:val="20"/>
          <w:szCs w:val="20"/>
          <w:lang w:eastAsia="es-CO"/>
        </w:rPr>
      </w:pPr>
      <w:r w:rsidRPr="0061350B">
        <w:rPr>
          <w:rFonts w:ascii="Arial" w:hAnsi="Arial" w:cs="Arial"/>
          <w:sz w:val="20"/>
          <w:szCs w:val="20"/>
          <w:lang w:eastAsia="es-CO"/>
        </w:rPr>
        <w:t xml:space="preserve">Cumplir las normas, reglamentos e instrucciones del Sistema de Gestión de la Seguridad y Salud en el Trabajo SG-SST. </w:t>
      </w:r>
    </w:p>
    <w:p w14:paraId="57611C3D" w14:textId="77777777" w:rsidR="0041768B" w:rsidRPr="0061350B" w:rsidRDefault="0041768B" w:rsidP="0041768B">
      <w:pPr>
        <w:numPr>
          <w:ilvl w:val="0"/>
          <w:numId w:val="1"/>
        </w:numPr>
        <w:autoSpaceDE w:val="0"/>
        <w:autoSpaceDN w:val="0"/>
        <w:adjustRightInd w:val="0"/>
        <w:ind w:left="426" w:right="56" w:hanging="436"/>
        <w:jc w:val="both"/>
        <w:rPr>
          <w:rFonts w:ascii="Arial" w:hAnsi="Arial" w:cs="Arial"/>
          <w:sz w:val="20"/>
          <w:szCs w:val="20"/>
          <w:lang w:eastAsia="es-CO"/>
        </w:rPr>
      </w:pPr>
      <w:r w:rsidRPr="0061350B">
        <w:rPr>
          <w:rFonts w:ascii="Arial" w:hAnsi="Arial" w:cs="Arial"/>
          <w:sz w:val="20"/>
          <w:szCs w:val="20"/>
          <w:lang w:eastAsia="es-CO"/>
        </w:rPr>
        <w:t>Informar oportunamente a los contratantes toda novedad derivada del contrato. (Decreto 723 de 2013, art. 16)</w:t>
      </w:r>
    </w:p>
    <w:p w14:paraId="43853FBA" w14:textId="77777777" w:rsidR="0041768B" w:rsidRPr="0061350B" w:rsidRDefault="0041768B" w:rsidP="0041768B">
      <w:pPr>
        <w:adjustRightInd w:val="0"/>
        <w:ind w:right="56"/>
        <w:jc w:val="center"/>
        <w:rPr>
          <w:rFonts w:ascii="Arial" w:hAnsi="Arial" w:cs="Arial"/>
          <w:b/>
          <w:sz w:val="20"/>
          <w:szCs w:val="20"/>
        </w:rPr>
      </w:pPr>
    </w:p>
    <w:p w14:paraId="69EAAE2A" w14:textId="77777777" w:rsidR="0041768B" w:rsidRPr="0061350B" w:rsidRDefault="0041768B" w:rsidP="0041768B">
      <w:pPr>
        <w:adjustRightInd w:val="0"/>
        <w:ind w:right="56"/>
        <w:jc w:val="both"/>
        <w:rPr>
          <w:rFonts w:ascii="Arial" w:hAnsi="Arial" w:cs="Arial"/>
          <w:sz w:val="20"/>
          <w:szCs w:val="20"/>
        </w:rPr>
      </w:pPr>
      <w:r w:rsidRPr="0061350B">
        <w:rPr>
          <w:rFonts w:ascii="Arial" w:hAnsi="Arial" w:cs="Arial"/>
          <w:b/>
          <w:sz w:val="20"/>
          <w:szCs w:val="20"/>
        </w:rPr>
        <w:t>Resolución 03843 del 09/2019</w:t>
      </w:r>
      <w:r w:rsidRPr="0061350B">
        <w:rPr>
          <w:rFonts w:ascii="Arial" w:hAnsi="Arial" w:cs="Arial"/>
          <w:sz w:val="20"/>
          <w:szCs w:val="20"/>
        </w:rPr>
        <w:t xml:space="preserve"> “Por la cual se actualiza la política, los objetivos del Sistema de Gestión de las Seguridad y Salud en el Trabajo en la Policía Nacional”</w:t>
      </w:r>
    </w:p>
    <w:p w14:paraId="6B287B2A" w14:textId="77777777" w:rsidR="0041768B" w:rsidRPr="0061350B" w:rsidRDefault="0041768B" w:rsidP="0041768B">
      <w:pPr>
        <w:adjustRightInd w:val="0"/>
        <w:ind w:right="56"/>
        <w:jc w:val="center"/>
        <w:rPr>
          <w:rFonts w:ascii="Arial" w:hAnsi="Arial" w:cs="Arial"/>
          <w:b/>
          <w:sz w:val="20"/>
          <w:szCs w:val="20"/>
        </w:rPr>
      </w:pPr>
    </w:p>
    <w:p w14:paraId="0B09E868" w14:textId="77777777" w:rsidR="0041768B" w:rsidRPr="0061350B" w:rsidRDefault="0041768B" w:rsidP="0041768B">
      <w:pPr>
        <w:adjustRightInd w:val="0"/>
        <w:ind w:right="56"/>
        <w:jc w:val="center"/>
        <w:rPr>
          <w:rFonts w:ascii="Arial" w:hAnsi="Arial" w:cs="Arial"/>
          <w:b/>
          <w:sz w:val="20"/>
          <w:szCs w:val="20"/>
        </w:rPr>
      </w:pPr>
      <w:r w:rsidRPr="0061350B">
        <w:rPr>
          <w:rFonts w:ascii="Arial" w:hAnsi="Arial" w:cs="Arial"/>
          <w:b/>
          <w:sz w:val="20"/>
          <w:szCs w:val="20"/>
        </w:rPr>
        <w:t>Política del Sistema de Gestión de la Seguridad y Salud en el Trabajo de la Policía Nacional</w:t>
      </w:r>
    </w:p>
    <w:p w14:paraId="162591DC" w14:textId="77777777" w:rsidR="0041768B" w:rsidRPr="0061350B" w:rsidRDefault="0041768B" w:rsidP="0041768B">
      <w:pPr>
        <w:adjustRightInd w:val="0"/>
        <w:ind w:right="56"/>
        <w:jc w:val="center"/>
        <w:rPr>
          <w:rFonts w:ascii="Arial" w:hAnsi="Arial" w:cs="Arial"/>
          <w:b/>
          <w:sz w:val="20"/>
          <w:szCs w:val="20"/>
        </w:rPr>
      </w:pPr>
    </w:p>
    <w:p w14:paraId="3A59619D" w14:textId="77777777" w:rsidR="0041768B" w:rsidRPr="0061350B" w:rsidRDefault="0041768B" w:rsidP="0041768B">
      <w:pPr>
        <w:ind w:right="56"/>
        <w:jc w:val="both"/>
        <w:rPr>
          <w:rFonts w:ascii="Arial" w:hAnsi="Arial" w:cs="Arial"/>
          <w:sz w:val="20"/>
          <w:szCs w:val="20"/>
        </w:rPr>
      </w:pPr>
      <w:r w:rsidRPr="0061350B">
        <w:rPr>
          <w:rFonts w:ascii="Arial" w:hAnsi="Arial" w:cs="Arial"/>
          <w:sz w:val="20"/>
          <w:szCs w:val="20"/>
        </w:rPr>
        <w:t>Resolución 03843 del 09/2019 “por la cual se actualiza la política los objetivos del Sistema de Gestión de las Seguridad y Salud en el Trabajo en la Policía Nacional”</w:t>
      </w:r>
    </w:p>
    <w:p w14:paraId="1202A2D3" w14:textId="77777777" w:rsidR="0041768B" w:rsidRPr="0061350B" w:rsidRDefault="0041768B" w:rsidP="0041768B">
      <w:pPr>
        <w:ind w:right="56"/>
        <w:jc w:val="both"/>
        <w:rPr>
          <w:rFonts w:ascii="Arial" w:hAnsi="Arial" w:cs="Arial"/>
          <w:sz w:val="20"/>
          <w:szCs w:val="20"/>
        </w:rPr>
      </w:pPr>
      <w:r w:rsidRPr="0061350B">
        <w:rPr>
          <w:rFonts w:ascii="Arial" w:hAnsi="Arial" w:cs="Arial"/>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14:paraId="0A2D2384" w14:textId="77777777" w:rsidR="0041768B" w:rsidRPr="0061350B" w:rsidRDefault="0041768B" w:rsidP="0041768B">
      <w:pPr>
        <w:ind w:right="56"/>
        <w:jc w:val="both"/>
        <w:rPr>
          <w:rFonts w:ascii="Arial" w:hAnsi="Arial" w:cs="Arial"/>
          <w:sz w:val="20"/>
          <w:szCs w:val="20"/>
        </w:rPr>
      </w:pPr>
    </w:p>
    <w:p w14:paraId="00B82E89" w14:textId="77777777" w:rsidR="0041768B" w:rsidRPr="0061350B" w:rsidRDefault="0041768B" w:rsidP="0041768B">
      <w:pPr>
        <w:adjustRightInd w:val="0"/>
        <w:ind w:left="-426" w:right="56"/>
        <w:jc w:val="center"/>
        <w:rPr>
          <w:rFonts w:ascii="Arial" w:hAnsi="Arial" w:cs="Arial"/>
          <w:b/>
          <w:sz w:val="20"/>
          <w:szCs w:val="20"/>
        </w:rPr>
      </w:pPr>
      <w:r w:rsidRPr="0061350B">
        <w:rPr>
          <w:rFonts w:ascii="Arial" w:hAnsi="Arial" w:cs="Arial"/>
          <w:b/>
          <w:sz w:val="20"/>
          <w:szCs w:val="20"/>
        </w:rPr>
        <w:t>Objetivos del Sistema de Gestión de la Seguridad y Salud en el Trabajo de la Policía Nacional.</w:t>
      </w:r>
    </w:p>
    <w:p w14:paraId="34DDFE5C" w14:textId="77777777" w:rsidR="0041768B" w:rsidRPr="0061350B" w:rsidRDefault="0041768B" w:rsidP="0041768B">
      <w:pPr>
        <w:adjustRightInd w:val="0"/>
        <w:ind w:right="56"/>
        <w:jc w:val="center"/>
        <w:rPr>
          <w:rFonts w:ascii="Arial" w:hAnsi="Arial" w:cs="Arial"/>
          <w:b/>
          <w:sz w:val="20"/>
          <w:szCs w:val="20"/>
        </w:rPr>
      </w:pPr>
    </w:p>
    <w:p w14:paraId="4373D8EE" w14:textId="77777777" w:rsidR="0041768B" w:rsidRPr="0061350B" w:rsidRDefault="0041768B" w:rsidP="0041768B">
      <w:pPr>
        <w:numPr>
          <w:ilvl w:val="0"/>
          <w:numId w:val="2"/>
        </w:numPr>
        <w:autoSpaceDE w:val="0"/>
        <w:autoSpaceDN w:val="0"/>
        <w:adjustRightInd w:val="0"/>
        <w:ind w:left="426" w:right="56" w:hanging="142"/>
        <w:contextualSpacing/>
        <w:jc w:val="both"/>
        <w:rPr>
          <w:rFonts w:ascii="Arial" w:hAnsi="Arial" w:cs="Arial"/>
          <w:sz w:val="20"/>
          <w:szCs w:val="20"/>
        </w:rPr>
      </w:pPr>
      <w:r w:rsidRPr="0061350B">
        <w:rPr>
          <w:rFonts w:ascii="Arial" w:hAnsi="Arial" w:cs="Arial"/>
          <w:sz w:val="20"/>
          <w:szCs w:val="20"/>
        </w:rPr>
        <w:lastRenderedPageBreak/>
        <w:t>Promover las mejoras continuas del desempeño y los resultados de la Policía Nacional en materia de Seguridad y Salud en el Trabajo, minimizando la ocurrencia de los accidentes de trabajo y la aparición de enfermedades de origen laboral.</w:t>
      </w:r>
    </w:p>
    <w:p w14:paraId="4E55E8B5" w14:textId="77777777" w:rsidR="0041768B" w:rsidRPr="0061350B" w:rsidRDefault="0041768B" w:rsidP="0041768B">
      <w:pPr>
        <w:numPr>
          <w:ilvl w:val="0"/>
          <w:numId w:val="2"/>
        </w:numPr>
        <w:autoSpaceDE w:val="0"/>
        <w:autoSpaceDN w:val="0"/>
        <w:adjustRightInd w:val="0"/>
        <w:ind w:left="426" w:right="56" w:hanging="142"/>
        <w:contextualSpacing/>
        <w:jc w:val="both"/>
        <w:rPr>
          <w:rFonts w:ascii="Arial" w:hAnsi="Arial" w:cs="Arial"/>
          <w:sz w:val="20"/>
          <w:szCs w:val="20"/>
        </w:rPr>
      </w:pPr>
      <w:r w:rsidRPr="0061350B">
        <w:rPr>
          <w:rFonts w:ascii="Arial" w:hAnsi="Arial" w:cs="Arial"/>
          <w:sz w:val="20"/>
          <w:szCs w:val="20"/>
        </w:rPr>
        <w:t>Definir y gestionar los recursos para la gestión de la Seguridad y Salud en el Trabajo.</w:t>
      </w:r>
    </w:p>
    <w:p w14:paraId="50CD396D" w14:textId="77777777" w:rsidR="0041768B" w:rsidRPr="0061350B" w:rsidRDefault="0041768B" w:rsidP="0041768B">
      <w:pPr>
        <w:numPr>
          <w:ilvl w:val="0"/>
          <w:numId w:val="2"/>
        </w:numPr>
        <w:autoSpaceDE w:val="0"/>
        <w:autoSpaceDN w:val="0"/>
        <w:adjustRightInd w:val="0"/>
        <w:ind w:left="426" w:right="56" w:hanging="142"/>
        <w:contextualSpacing/>
        <w:jc w:val="both"/>
        <w:rPr>
          <w:rFonts w:ascii="Arial" w:hAnsi="Arial" w:cs="Arial"/>
          <w:sz w:val="20"/>
          <w:szCs w:val="20"/>
        </w:rPr>
      </w:pPr>
      <w:r w:rsidRPr="0061350B">
        <w:rPr>
          <w:rFonts w:ascii="Arial" w:hAnsi="Arial" w:cs="Arial"/>
          <w:sz w:val="20"/>
          <w:szCs w:val="20"/>
        </w:rPr>
        <w:t>Identificar los peligros, evaluar y valorar los riesgos y establecer los respectivos controles.</w:t>
      </w:r>
    </w:p>
    <w:p w14:paraId="6C20E3FC" w14:textId="77777777" w:rsidR="0041768B" w:rsidRPr="0061350B" w:rsidRDefault="0041768B" w:rsidP="0041768B">
      <w:pPr>
        <w:numPr>
          <w:ilvl w:val="0"/>
          <w:numId w:val="2"/>
        </w:numPr>
        <w:autoSpaceDE w:val="0"/>
        <w:autoSpaceDN w:val="0"/>
        <w:adjustRightInd w:val="0"/>
        <w:ind w:left="426" w:right="56" w:hanging="142"/>
        <w:contextualSpacing/>
        <w:jc w:val="both"/>
        <w:rPr>
          <w:rFonts w:ascii="Arial" w:hAnsi="Arial" w:cs="Arial"/>
          <w:sz w:val="20"/>
          <w:szCs w:val="20"/>
        </w:rPr>
      </w:pPr>
      <w:r w:rsidRPr="0061350B">
        <w:rPr>
          <w:rFonts w:ascii="Arial" w:hAnsi="Arial" w:cs="Arial"/>
          <w:sz w:val="20"/>
          <w:szCs w:val="20"/>
        </w:rPr>
        <w:t>Establecer y mantener procedimientos para la identificación y control de los riesgos laborales presentes en la actividad laboral y en los centros de trabajo de la Policía Nacional.</w:t>
      </w:r>
    </w:p>
    <w:p w14:paraId="44D72F23" w14:textId="77777777" w:rsidR="0041768B" w:rsidRPr="0061350B" w:rsidRDefault="0041768B" w:rsidP="0041768B">
      <w:pPr>
        <w:numPr>
          <w:ilvl w:val="0"/>
          <w:numId w:val="2"/>
        </w:numPr>
        <w:autoSpaceDE w:val="0"/>
        <w:autoSpaceDN w:val="0"/>
        <w:adjustRightInd w:val="0"/>
        <w:ind w:left="426" w:right="56" w:hanging="142"/>
        <w:contextualSpacing/>
        <w:jc w:val="both"/>
        <w:rPr>
          <w:rFonts w:ascii="Arial" w:hAnsi="Arial" w:cs="Arial"/>
          <w:sz w:val="20"/>
          <w:szCs w:val="20"/>
        </w:rPr>
      </w:pPr>
      <w:r w:rsidRPr="0061350B">
        <w:rPr>
          <w:rFonts w:ascii="Arial" w:hAnsi="Arial" w:cs="Arial"/>
          <w:sz w:val="20"/>
          <w:szCs w:val="20"/>
        </w:rPr>
        <w:t xml:space="preserve">Fomentar actividades de promoción y prevención de la salud en las unidades que conforman la Policía Nacional. </w:t>
      </w:r>
    </w:p>
    <w:p w14:paraId="0E381D79" w14:textId="77777777" w:rsidR="0041768B" w:rsidRPr="0061350B" w:rsidRDefault="0041768B" w:rsidP="0041768B">
      <w:pPr>
        <w:pStyle w:val="Prrafodelista"/>
        <w:tabs>
          <w:tab w:val="left" w:pos="240"/>
        </w:tabs>
        <w:ind w:left="0"/>
        <w:jc w:val="both"/>
        <w:rPr>
          <w:rFonts w:ascii="Arial" w:hAnsi="Arial" w:cs="Arial"/>
          <w:b/>
          <w:sz w:val="20"/>
          <w:szCs w:val="20"/>
          <w:highlight w:val="yellow"/>
        </w:rPr>
      </w:pPr>
    </w:p>
    <w:p w14:paraId="19CF5093" w14:textId="77777777" w:rsidR="0041768B" w:rsidRPr="0061350B" w:rsidRDefault="0041768B" w:rsidP="0041768B">
      <w:pPr>
        <w:pStyle w:val="Prrafodelista"/>
        <w:tabs>
          <w:tab w:val="left" w:pos="240"/>
        </w:tabs>
        <w:ind w:left="0"/>
        <w:jc w:val="center"/>
        <w:rPr>
          <w:rFonts w:ascii="Arial" w:hAnsi="Arial" w:cs="Arial"/>
          <w:b/>
          <w:sz w:val="20"/>
          <w:szCs w:val="20"/>
        </w:rPr>
      </w:pPr>
      <w:r w:rsidRPr="0061350B">
        <w:rPr>
          <w:rFonts w:ascii="Arial" w:hAnsi="Arial" w:cs="Arial"/>
          <w:b/>
          <w:sz w:val="20"/>
          <w:szCs w:val="20"/>
        </w:rPr>
        <w:t>CONDICIONES MÍNIMAS HABILITANTES</w:t>
      </w:r>
    </w:p>
    <w:p w14:paraId="4152D1EC" w14:textId="77777777" w:rsidR="0041768B" w:rsidRPr="002032C5" w:rsidRDefault="0041768B" w:rsidP="0041768B">
      <w:pPr>
        <w:pStyle w:val="Prrafodelista"/>
        <w:tabs>
          <w:tab w:val="left" w:pos="240"/>
        </w:tabs>
        <w:ind w:left="0"/>
        <w:jc w:val="center"/>
        <w:rPr>
          <w:b/>
        </w:rPr>
      </w:pPr>
    </w:p>
    <w:p w14:paraId="214C1F41" w14:textId="77777777" w:rsidR="0041768B" w:rsidRPr="002032C5" w:rsidRDefault="0041768B" w:rsidP="0041768B">
      <w:pPr>
        <w:pStyle w:val="Prrafodelista"/>
        <w:tabs>
          <w:tab w:val="left" w:pos="240"/>
        </w:tabs>
        <w:ind w:left="0"/>
        <w:jc w:val="center"/>
        <w:rPr>
          <w:b/>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3700"/>
        <w:gridCol w:w="2693"/>
        <w:gridCol w:w="1134"/>
        <w:gridCol w:w="992"/>
        <w:gridCol w:w="992"/>
      </w:tblGrid>
      <w:tr w:rsidR="0041768B" w:rsidRPr="002032C5" w14:paraId="44C36D0E" w14:textId="77777777" w:rsidTr="0037190D">
        <w:trPr>
          <w:trHeight w:val="283"/>
          <w:tblHeader/>
        </w:trPr>
        <w:tc>
          <w:tcPr>
            <w:tcW w:w="10206" w:type="dxa"/>
            <w:gridSpan w:val="6"/>
            <w:shd w:val="clear" w:color="auto" w:fill="D9D9D9" w:themeFill="background1" w:themeFillShade="D9"/>
            <w:vAlign w:val="center"/>
          </w:tcPr>
          <w:p w14:paraId="0057D643" w14:textId="77777777" w:rsidR="0041768B" w:rsidRPr="00EA608A" w:rsidRDefault="0041768B" w:rsidP="0037190D">
            <w:pPr>
              <w:tabs>
                <w:tab w:val="left" w:pos="240"/>
              </w:tabs>
              <w:contextualSpacing/>
              <w:jc w:val="center"/>
              <w:rPr>
                <w:b/>
                <w:sz w:val="16"/>
                <w:szCs w:val="16"/>
              </w:rPr>
            </w:pPr>
            <w:r w:rsidRPr="00EA608A">
              <w:rPr>
                <w:b/>
                <w:bCs/>
                <w:sz w:val="16"/>
                <w:szCs w:val="16"/>
              </w:rPr>
              <w:t>SISTEMA DE GESTIÓN DE LA SEGURIDAD Y SALUD EN EL TRABAJO</w:t>
            </w:r>
            <w:r w:rsidRPr="00EA608A">
              <w:rPr>
                <w:b/>
                <w:bCs/>
                <w:sz w:val="16"/>
                <w:szCs w:val="16"/>
              </w:rPr>
              <w:br/>
              <w:t>Documentos que deberán ser allegados en el momento de la postulación de la oferta</w:t>
            </w:r>
          </w:p>
        </w:tc>
      </w:tr>
      <w:tr w:rsidR="0041768B" w:rsidRPr="002032C5" w14:paraId="3C50FF1B" w14:textId="77777777" w:rsidTr="0037190D">
        <w:trPr>
          <w:trHeight w:val="227"/>
          <w:tblHeader/>
        </w:trPr>
        <w:tc>
          <w:tcPr>
            <w:tcW w:w="695" w:type="dxa"/>
            <w:shd w:val="clear" w:color="auto" w:fill="D9D9D9" w:themeFill="background1" w:themeFillShade="D9"/>
            <w:vAlign w:val="center"/>
          </w:tcPr>
          <w:p w14:paraId="183B8C14" w14:textId="77777777" w:rsidR="0041768B" w:rsidRPr="00EA608A" w:rsidRDefault="0041768B" w:rsidP="0037190D">
            <w:pPr>
              <w:tabs>
                <w:tab w:val="left" w:pos="240"/>
              </w:tabs>
              <w:contextualSpacing/>
              <w:jc w:val="center"/>
              <w:rPr>
                <w:b/>
                <w:sz w:val="16"/>
                <w:szCs w:val="16"/>
                <w:lang w:val="es-CO"/>
              </w:rPr>
            </w:pPr>
            <w:r w:rsidRPr="00EA608A">
              <w:rPr>
                <w:b/>
                <w:sz w:val="16"/>
                <w:szCs w:val="16"/>
                <w:lang w:val="es-CO"/>
              </w:rPr>
              <w:t>ÍTEM</w:t>
            </w:r>
          </w:p>
        </w:tc>
        <w:tc>
          <w:tcPr>
            <w:tcW w:w="3700" w:type="dxa"/>
            <w:shd w:val="clear" w:color="auto" w:fill="D9D9D9" w:themeFill="background1" w:themeFillShade="D9"/>
            <w:vAlign w:val="center"/>
          </w:tcPr>
          <w:p w14:paraId="3F79A2E6" w14:textId="77777777" w:rsidR="0041768B" w:rsidRPr="00EA608A" w:rsidRDefault="0041768B" w:rsidP="0037190D">
            <w:pPr>
              <w:tabs>
                <w:tab w:val="left" w:pos="240"/>
              </w:tabs>
              <w:contextualSpacing/>
              <w:jc w:val="center"/>
              <w:rPr>
                <w:b/>
                <w:sz w:val="16"/>
                <w:szCs w:val="16"/>
                <w:lang w:val="es-CO"/>
              </w:rPr>
            </w:pPr>
            <w:r w:rsidRPr="00EA608A">
              <w:rPr>
                <w:b/>
                <w:sz w:val="16"/>
                <w:szCs w:val="16"/>
                <w:lang w:val="es-CO"/>
              </w:rPr>
              <w:t xml:space="preserve">CUMPLIMIENTO </w:t>
            </w:r>
          </w:p>
        </w:tc>
        <w:tc>
          <w:tcPr>
            <w:tcW w:w="2693" w:type="dxa"/>
            <w:shd w:val="clear" w:color="auto" w:fill="D9D9D9" w:themeFill="background1" w:themeFillShade="D9"/>
            <w:vAlign w:val="center"/>
          </w:tcPr>
          <w:p w14:paraId="386B1DE8" w14:textId="77777777" w:rsidR="0041768B" w:rsidRPr="00EA608A" w:rsidRDefault="0041768B" w:rsidP="0037190D">
            <w:pPr>
              <w:tabs>
                <w:tab w:val="left" w:pos="240"/>
              </w:tabs>
              <w:contextualSpacing/>
              <w:jc w:val="center"/>
              <w:rPr>
                <w:b/>
                <w:sz w:val="16"/>
                <w:szCs w:val="16"/>
                <w:lang w:val="es-CO"/>
              </w:rPr>
            </w:pPr>
            <w:r w:rsidRPr="00EA608A">
              <w:rPr>
                <w:b/>
                <w:sz w:val="16"/>
                <w:szCs w:val="16"/>
                <w:lang w:val="es-CO"/>
              </w:rPr>
              <w:t>PRODUCTO</w:t>
            </w:r>
          </w:p>
        </w:tc>
        <w:tc>
          <w:tcPr>
            <w:tcW w:w="1134" w:type="dxa"/>
            <w:shd w:val="clear" w:color="auto" w:fill="D9D9D9" w:themeFill="background1" w:themeFillShade="D9"/>
            <w:vAlign w:val="center"/>
          </w:tcPr>
          <w:p w14:paraId="00672AA5" w14:textId="77777777" w:rsidR="0041768B" w:rsidRPr="00EA608A" w:rsidRDefault="0041768B" w:rsidP="0037190D">
            <w:pPr>
              <w:tabs>
                <w:tab w:val="left" w:pos="240"/>
              </w:tabs>
              <w:contextualSpacing/>
              <w:jc w:val="center"/>
              <w:rPr>
                <w:b/>
                <w:sz w:val="16"/>
                <w:szCs w:val="16"/>
                <w:lang w:val="es-CO"/>
              </w:rPr>
            </w:pPr>
            <w:r w:rsidRPr="00EA608A">
              <w:rPr>
                <w:b/>
                <w:sz w:val="16"/>
                <w:szCs w:val="16"/>
                <w:lang w:val="es-CO"/>
              </w:rPr>
              <w:t>FECHA DE ENTREGA</w:t>
            </w:r>
          </w:p>
        </w:tc>
        <w:tc>
          <w:tcPr>
            <w:tcW w:w="992" w:type="dxa"/>
            <w:shd w:val="clear" w:color="auto" w:fill="D9D9D9" w:themeFill="background1" w:themeFillShade="D9"/>
            <w:vAlign w:val="center"/>
          </w:tcPr>
          <w:p w14:paraId="10DBBBDC" w14:textId="77777777" w:rsidR="0041768B" w:rsidRPr="00EA608A" w:rsidRDefault="0041768B" w:rsidP="0037190D">
            <w:pPr>
              <w:tabs>
                <w:tab w:val="left" w:pos="240"/>
              </w:tabs>
              <w:contextualSpacing/>
              <w:jc w:val="center"/>
              <w:rPr>
                <w:b/>
                <w:sz w:val="16"/>
                <w:szCs w:val="16"/>
                <w:lang w:val="es-CO"/>
              </w:rPr>
            </w:pPr>
            <w:r w:rsidRPr="00EA608A">
              <w:rPr>
                <w:b/>
                <w:sz w:val="16"/>
                <w:szCs w:val="16"/>
                <w:lang w:val="es-CO"/>
              </w:rPr>
              <w:t>CUMPLE</w:t>
            </w:r>
          </w:p>
        </w:tc>
        <w:tc>
          <w:tcPr>
            <w:tcW w:w="992" w:type="dxa"/>
            <w:shd w:val="clear" w:color="auto" w:fill="D9D9D9" w:themeFill="background1" w:themeFillShade="D9"/>
            <w:vAlign w:val="center"/>
          </w:tcPr>
          <w:p w14:paraId="58C29813" w14:textId="77777777" w:rsidR="0041768B" w:rsidRPr="00EA608A" w:rsidRDefault="0041768B" w:rsidP="0037190D">
            <w:pPr>
              <w:tabs>
                <w:tab w:val="left" w:pos="240"/>
              </w:tabs>
              <w:contextualSpacing/>
              <w:jc w:val="center"/>
              <w:rPr>
                <w:b/>
                <w:sz w:val="16"/>
                <w:szCs w:val="16"/>
                <w:lang w:val="es-CO"/>
              </w:rPr>
            </w:pPr>
            <w:r w:rsidRPr="00EA608A">
              <w:rPr>
                <w:b/>
                <w:sz w:val="16"/>
                <w:szCs w:val="16"/>
                <w:lang w:val="es-CO"/>
              </w:rPr>
              <w:t>NO CUMPLE</w:t>
            </w:r>
          </w:p>
        </w:tc>
      </w:tr>
      <w:tr w:rsidR="0041768B" w:rsidRPr="002032C5" w14:paraId="612E9B4D" w14:textId="77777777" w:rsidTr="0037190D">
        <w:trPr>
          <w:trHeight w:val="283"/>
        </w:trPr>
        <w:tc>
          <w:tcPr>
            <w:tcW w:w="695" w:type="dxa"/>
            <w:shd w:val="clear" w:color="auto" w:fill="D9D9D9" w:themeFill="background1" w:themeFillShade="D9"/>
            <w:vAlign w:val="center"/>
          </w:tcPr>
          <w:p w14:paraId="0A577193" w14:textId="77777777" w:rsidR="0041768B" w:rsidRPr="00EA608A" w:rsidRDefault="0041768B" w:rsidP="0037190D">
            <w:pPr>
              <w:tabs>
                <w:tab w:val="left" w:pos="240"/>
              </w:tabs>
              <w:contextualSpacing/>
              <w:rPr>
                <w:b/>
                <w:sz w:val="16"/>
                <w:szCs w:val="16"/>
              </w:rPr>
            </w:pPr>
            <w:r w:rsidRPr="00EA608A">
              <w:rPr>
                <w:b/>
                <w:sz w:val="16"/>
                <w:szCs w:val="16"/>
              </w:rPr>
              <w:t>1</w:t>
            </w:r>
          </w:p>
        </w:tc>
        <w:tc>
          <w:tcPr>
            <w:tcW w:w="3700" w:type="dxa"/>
            <w:vAlign w:val="center"/>
          </w:tcPr>
          <w:p w14:paraId="57ACC1CF" w14:textId="77777777" w:rsidR="0041768B" w:rsidRPr="00EA608A" w:rsidRDefault="0041768B" w:rsidP="0037190D">
            <w:pPr>
              <w:ind w:left="-41"/>
              <w:jc w:val="both"/>
              <w:rPr>
                <w:bCs/>
                <w:sz w:val="16"/>
                <w:szCs w:val="16"/>
              </w:rPr>
            </w:pPr>
            <w:r w:rsidRPr="00EA608A">
              <w:rPr>
                <w:sz w:val="16"/>
                <w:szCs w:val="16"/>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693" w:type="dxa"/>
            <w:vAlign w:val="center"/>
          </w:tcPr>
          <w:p w14:paraId="1993FEE3" w14:textId="77777777" w:rsidR="0041768B" w:rsidRPr="00EA608A" w:rsidRDefault="0041768B" w:rsidP="0037190D">
            <w:pPr>
              <w:ind w:left="-41"/>
              <w:jc w:val="both"/>
              <w:rPr>
                <w:sz w:val="16"/>
                <w:szCs w:val="16"/>
              </w:rPr>
            </w:pPr>
            <w:r w:rsidRPr="00EA608A">
              <w:rPr>
                <w:sz w:val="16"/>
                <w:szCs w:val="16"/>
              </w:rPr>
              <w:t>Entregar documento firmado por el representante legal de la empresa o de las empresas si es plural que ofertan el servicio, donde se relacione:</w:t>
            </w:r>
          </w:p>
          <w:p w14:paraId="5DA61864" w14:textId="77777777" w:rsidR="0041768B" w:rsidRPr="00EA608A" w:rsidRDefault="0041768B" w:rsidP="0041768B">
            <w:pPr>
              <w:pStyle w:val="Prrafodelista"/>
              <w:numPr>
                <w:ilvl w:val="0"/>
                <w:numId w:val="4"/>
              </w:numPr>
              <w:ind w:left="200" w:hanging="141"/>
              <w:jc w:val="both"/>
              <w:rPr>
                <w:sz w:val="16"/>
                <w:szCs w:val="16"/>
              </w:rPr>
            </w:pPr>
            <w:r w:rsidRPr="00EA608A">
              <w:rPr>
                <w:sz w:val="16"/>
                <w:szCs w:val="16"/>
              </w:rPr>
              <w:t>Tipo de empresa o entidad, especificando el número de trabajadores permanentes.</w:t>
            </w:r>
          </w:p>
          <w:p w14:paraId="48028A92" w14:textId="77777777" w:rsidR="0041768B" w:rsidRPr="00EA608A" w:rsidRDefault="0041768B" w:rsidP="0041768B">
            <w:pPr>
              <w:pStyle w:val="Prrafodelista"/>
              <w:numPr>
                <w:ilvl w:val="0"/>
                <w:numId w:val="4"/>
              </w:numPr>
              <w:ind w:left="200" w:hanging="141"/>
              <w:jc w:val="both"/>
              <w:rPr>
                <w:sz w:val="16"/>
                <w:szCs w:val="16"/>
              </w:rPr>
            </w:pPr>
            <w:r w:rsidRPr="00EA608A">
              <w:rPr>
                <w:sz w:val="16"/>
                <w:szCs w:val="16"/>
              </w:rPr>
              <w:t>Actividad económica, clase de riesgo</w:t>
            </w:r>
          </w:p>
          <w:p w14:paraId="248ADF81" w14:textId="77777777" w:rsidR="0041768B" w:rsidRPr="00EA608A" w:rsidRDefault="0041768B" w:rsidP="0037190D">
            <w:pPr>
              <w:ind w:left="-41"/>
              <w:jc w:val="both"/>
              <w:rPr>
                <w:sz w:val="16"/>
                <w:szCs w:val="16"/>
              </w:rPr>
            </w:pPr>
            <w:r w:rsidRPr="00EA608A">
              <w:rPr>
                <w:sz w:val="16"/>
                <w:szCs w:val="16"/>
              </w:rPr>
              <w:t>labor u oficios que desarrolle</w:t>
            </w:r>
          </w:p>
        </w:tc>
        <w:tc>
          <w:tcPr>
            <w:tcW w:w="1134" w:type="dxa"/>
            <w:vAlign w:val="center"/>
          </w:tcPr>
          <w:p w14:paraId="7EAD10E1" w14:textId="77777777" w:rsidR="0041768B" w:rsidRPr="00EA608A" w:rsidRDefault="0041768B" w:rsidP="0037190D">
            <w:pPr>
              <w:ind w:left="-41"/>
              <w:jc w:val="both"/>
              <w:rPr>
                <w:sz w:val="16"/>
                <w:szCs w:val="16"/>
              </w:rPr>
            </w:pPr>
            <w:r w:rsidRPr="00EA608A">
              <w:rPr>
                <w:sz w:val="16"/>
                <w:szCs w:val="16"/>
              </w:rPr>
              <w:t xml:space="preserve">En el momento de la entrega de la oferta </w:t>
            </w:r>
          </w:p>
        </w:tc>
        <w:tc>
          <w:tcPr>
            <w:tcW w:w="992" w:type="dxa"/>
            <w:vAlign w:val="center"/>
          </w:tcPr>
          <w:p w14:paraId="506D90B5" w14:textId="77777777" w:rsidR="0041768B" w:rsidRPr="00EA608A" w:rsidRDefault="0041768B" w:rsidP="0037190D">
            <w:pPr>
              <w:jc w:val="center"/>
              <w:rPr>
                <w:bCs/>
                <w:sz w:val="16"/>
                <w:szCs w:val="16"/>
              </w:rPr>
            </w:pPr>
          </w:p>
        </w:tc>
        <w:tc>
          <w:tcPr>
            <w:tcW w:w="992" w:type="dxa"/>
            <w:vAlign w:val="center"/>
          </w:tcPr>
          <w:p w14:paraId="16554B18" w14:textId="77777777" w:rsidR="0041768B" w:rsidRPr="00EA608A" w:rsidRDefault="0041768B" w:rsidP="0037190D">
            <w:pPr>
              <w:jc w:val="center"/>
              <w:rPr>
                <w:b/>
                <w:bCs/>
                <w:sz w:val="16"/>
                <w:szCs w:val="16"/>
              </w:rPr>
            </w:pPr>
          </w:p>
        </w:tc>
      </w:tr>
      <w:tr w:rsidR="0041768B" w:rsidRPr="002032C5" w14:paraId="38C9BA5F" w14:textId="77777777" w:rsidTr="0037190D">
        <w:trPr>
          <w:trHeight w:val="283"/>
        </w:trPr>
        <w:tc>
          <w:tcPr>
            <w:tcW w:w="695" w:type="dxa"/>
            <w:shd w:val="clear" w:color="auto" w:fill="D9D9D9" w:themeFill="background1" w:themeFillShade="D9"/>
            <w:vAlign w:val="center"/>
          </w:tcPr>
          <w:p w14:paraId="5408D308" w14:textId="77777777" w:rsidR="0041768B" w:rsidRPr="00EA608A" w:rsidRDefault="0041768B" w:rsidP="0037190D">
            <w:pPr>
              <w:tabs>
                <w:tab w:val="left" w:pos="240"/>
              </w:tabs>
              <w:contextualSpacing/>
              <w:rPr>
                <w:b/>
                <w:sz w:val="16"/>
                <w:szCs w:val="16"/>
              </w:rPr>
            </w:pPr>
            <w:r w:rsidRPr="00EA608A">
              <w:rPr>
                <w:b/>
                <w:sz w:val="16"/>
                <w:szCs w:val="16"/>
              </w:rPr>
              <w:t>2</w:t>
            </w:r>
          </w:p>
        </w:tc>
        <w:tc>
          <w:tcPr>
            <w:tcW w:w="3700" w:type="dxa"/>
            <w:vAlign w:val="center"/>
          </w:tcPr>
          <w:p w14:paraId="7194AF9F" w14:textId="77777777" w:rsidR="0041768B" w:rsidRPr="00EA608A" w:rsidRDefault="0041768B" w:rsidP="0037190D">
            <w:pPr>
              <w:jc w:val="both"/>
              <w:rPr>
                <w:sz w:val="16"/>
                <w:szCs w:val="16"/>
              </w:rPr>
            </w:pPr>
            <w:r w:rsidRPr="00EA608A">
              <w:rPr>
                <w:sz w:val="16"/>
                <w:szCs w:val="16"/>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70225F2B" w14:textId="77777777" w:rsidR="0041768B" w:rsidRPr="00EA608A" w:rsidRDefault="0041768B" w:rsidP="0037190D">
            <w:pPr>
              <w:jc w:val="both"/>
              <w:rPr>
                <w:sz w:val="16"/>
                <w:szCs w:val="16"/>
              </w:rPr>
            </w:pPr>
          </w:p>
          <w:p w14:paraId="71A9F0ED" w14:textId="77777777" w:rsidR="0041768B" w:rsidRPr="00EA608A" w:rsidRDefault="0041768B" w:rsidP="0037190D">
            <w:pPr>
              <w:pStyle w:val="NormalWeb"/>
              <w:shd w:val="clear" w:color="auto" w:fill="FFFFFF"/>
              <w:spacing w:before="300" w:after="150"/>
              <w:jc w:val="both"/>
              <w:rPr>
                <w:rFonts w:ascii="Arial" w:hAnsi="Arial" w:cs="Arial"/>
                <w:sz w:val="16"/>
                <w:szCs w:val="16"/>
                <w:lang w:eastAsia="en-US"/>
              </w:rPr>
            </w:pPr>
            <w:r w:rsidRPr="00EA608A">
              <w:rPr>
                <w:rFonts w:ascii="Arial" w:hAnsi="Arial" w:cs="Arial"/>
                <w:sz w:val="16"/>
                <w:szCs w:val="16"/>
                <w:lang w:eastAsia="en-US"/>
              </w:rPr>
              <w:t>Artículo 26. Implementación definitiva del Sistema de Gestión de SST de enero del año 2020 en adelante. indica que del 2020 y en adelante, en el mes de diciembre las empresas deberán:</w:t>
            </w:r>
          </w:p>
          <w:p w14:paraId="1F8C9B20" w14:textId="77777777" w:rsidR="0041768B" w:rsidRPr="00EA608A" w:rsidRDefault="0041768B" w:rsidP="0037190D">
            <w:pPr>
              <w:pStyle w:val="NormalWeb"/>
              <w:shd w:val="clear" w:color="auto" w:fill="FFFFFF"/>
              <w:spacing w:before="300" w:after="150"/>
              <w:jc w:val="both"/>
              <w:rPr>
                <w:rFonts w:ascii="Arial" w:hAnsi="Arial" w:cs="Arial"/>
                <w:sz w:val="16"/>
                <w:szCs w:val="16"/>
              </w:rPr>
            </w:pPr>
            <w:r w:rsidRPr="00EA608A">
              <w:rPr>
                <w:rFonts w:ascii="Arial" w:hAnsi="Arial" w:cs="Arial"/>
                <w:sz w:val="16"/>
                <w:szCs w:val="16"/>
              </w:rPr>
              <w:t xml:space="preserve">Aplicar la autoevaluación conforme a la Tabla de Valores y Calificación de los Estándares Mínimos del Sistema de Gestión de SST, mediante el diligenciamiento del formulario de evaluación establecido en el </w:t>
            </w:r>
            <w:hyperlink r:id="rId5" w:anchor="a27" w:history="1">
              <w:r w:rsidRPr="00EA608A">
                <w:rPr>
                  <w:rFonts w:ascii="Arial" w:hAnsi="Arial" w:cs="Arial"/>
                  <w:sz w:val="16"/>
                  <w:szCs w:val="16"/>
                </w:rPr>
                <w:t>artículo 27</w:t>
              </w:r>
            </w:hyperlink>
            <w:r w:rsidRPr="00EA608A">
              <w:rPr>
                <w:rFonts w:ascii="Arial" w:hAnsi="Arial" w:cs="Arial"/>
                <w:sz w:val="16"/>
                <w:szCs w:val="16"/>
              </w:rPr>
              <w:t xml:space="preserve"> de la presente Resolución (0312 del 2019)</w:t>
            </w:r>
          </w:p>
          <w:p w14:paraId="7027EB2C" w14:textId="77777777" w:rsidR="0041768B" w:rsidRPr="00EA608A" w:rsidRDefault="0041768B" w:rsidP="0037190D">
            <w:pPr>
              <w:jc w:val="both"/>
              <w:rPr>
                <w:sz w:val="16"/>
                <w:szCs w:val="16"/>
                <w:lang w:val="es-CO" w:eastAsia="es-CO"/>
              </w:rPr>
            </w:pPr>
            <w:r w:rsidRPr="00EA608A">
              <w:rPr>
                <w:sz w:val="16"/>
                <w:szCs w:val="16"/>
                <w:lang w:val="es-CO" w:eastAsia="es-CO"/>
              </w:rPr>
              <w:t xml:space="preserve">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w:t>
            </w:r>
            <w:r w:rsidRPr="00EA608A">
              <w:rPr>
                <w:sz w:val="16"/>
                <w:szCs w:val="16"/>
                <w:lang w:val="es-CO" w:eastAsia="es-CO"/>
              </w:rPr>
              <w:lastRenderedPageBreak/>
              <w:t>de 2012 del Ministerio de Salud y Protección Social) y la capacitación virtual en el Sistema de Gestión Seguridad y Salud en el Trabajo ( Ministerio de trabajo Resolución 4927 del 23 de noviembre del 2016 “curso de las 50 horas virtual en el Sistema de Gestión Seguridad y Salud en el Trabajo</w:t>
            </w:r>
          </w:p>
          <w:p w14:paraId="4675DAF0" w14:textId="77777777" w:rsidR="0041768B" w:rsidRPr="00EA608A" w:rsidRDefault="0041768B" w:rsidP="0037190D">
            <w:pPr>
              <w:jc w:val="both"/>
              <w:rPr>
                <w:sz w:val="16"/>
                <w:szCs w:val="16"/>
              </w:rPr>
            </w:pPr>
          </w:p>
          <w:p w14:paraId="325D0F04" w14:textId="77777777" w:rsidR="0041768B" w:rsidRPr="00EA608A" w:rsidRDefault="0041768B" w:rsidP="0037190D">
            <w:pPr>
              <w:ind w:left="-41"/>
              <w:jc w:val="both"/>
              <w:rPr>
                <w:sz w:val="16"/>
                <w:szCs w:val="16"/>
              </w:rPr>
            </w:pPr>
            <w:r w:rsidRPr="00EA608A">
              <w:rPr>
                <w:sz w:val="16"/>
                <w:szCs w:val="16"/>
                <w:lang w:eastAsia="es-ES_tradnl"/>
              </w:rPr>
              <w:t>El Ministerio de Trabajo el 30 de Noviembre del 2020 emite la circular 071 la cual determina que de conformidad con lo señalado en la Resolución 0312 de 2019, y en cumplimiento a lo establecido en los artículos 27 “Tabla de Valores de los Estándares Mínimos”, Artículo 28 Parágrafo 2: “Planes de mejoramiento conforme al resultado de la autoevaluación de los Estándares Mínimos, (…)Las autoevaluaciones y los planes de mejoramiento de las empresas se registrarán de manera paulatina y progresiva en la aplicación habilitada en la página web del Ministerio del Trabajo o por el medio que éste indique, a partir del mes de diciembre del año 2020 y en articulación con el Artículo 29 “Planes de mejoramiento a solicitud del Ministerio del Trabajo” la Dirección de Riesgos Laborales del Ministerio del Trabajo dispuso en la página del Fondo de Riesgos Laborales, el enlace: www.fondoriesgoslaborales.gov.co un botón titulado “autoevaluación y plan de mejoramiento” donde se deberá registrar la información de los años 2019 y 2020 en los formatos establecidos correspondiente a la tabla de valores y el plan de mejoramiento.</w:t>
            </w:r>
          </w:p>
        </w:tc>
        <w:tc>
          <w:tcPr>
            <w:tcW w:w="2693" w:type="dxa"/>
            <w:vAlign w:val="center"/>
          </w:tcPr>
          <w:p w14:paraId="3715E086" w14:textId="77777777" w:rsidR="0041768B" w:rsidRPr="00EA608A" w:rsidRDefault="0041768B" w:rsidP="0037190D">
            <w:pPr>
              <w:tabs>
                <w:tab w:val="left" w:pos="240"/>
              </w:tabs>
              <w:contextualSpacing/>
              <w:jc w:val="both"/>
              <w:rPr>
                <w:b/>
                <w:bCs/>
                <w:sz w:val="16"/>
                <w:szCs w:val="16"/>
              </w:rPr>
            </w:pPr>
            <w:r w:rsidRPr="00EA608A">
              <w:rPr>
                <w:b/>
                <w:bCs/>
                <w:sz w:val="16"/>
                <w:szCs w:val="16"/>
              </w:rPr>
              <w:lastRenderedPageBreak/>
              <w:t xml:space="preserve">Documento a entrega: </w:t>
            </w:r>
          </w:p>
          <w:p w14:paraId="5D5346E0" w14:textId="77777777" w:rsidR="0041768B" w:rsidRPr="00EA608A" w:rsidRDefault="0041768B" w:rsidP="0037190D">
            <w:pPr>
              <w:tabs>
                <w:tab w:val="left" w:pos="240"/>
              </w:tabs>
              <w:contextualSpacing/>
              <w:jc w:val="both"/>
              <w:rPr>
                <w:sz w:val="16"/>
                <w:szCs w:val="16"/>
              </w:rPr>
            </w:pPr>
          </w:p>
          <w:p w14:paraId="5ED2E32E" w14:textId="77777777" w:rsidR="0041768B" w:rsidRPr="00EA608A" w:rsidRDefault="0041768B" w:rsidP="0037190D">
            <w:pPr>
              <w:tabs>
                <w:tab w:val="left" w:pos="240"/>
              </w:tabs>
              <w:contextualSpacing/>
              <w:jc w:val="both"/>
              <w:rPr>
                <w:sz w:val="16"/>
                <w:szCs w:val="16"/>
              </w:rPr>
            </w:pPr>
            <w:r w:rsidRPr="00EA608A">
              <w:rPr>
                <w:sz w:val="16"/>
                <w:szCs w:val="16"/>
              </w:rPr>
              <w:t xml:space="preserve">El oferente deberá entregar la evaluación de Estándares Mínimos diligenciado en el mes de diciembre del 2021 en el formulario que trata el </w:t>
            </w:r>
            <w:hyperlink r:id="rId6" w:anchor="a27" w:history="1">
              <w:r w:rsidRPr="00EA608A">
                <w:rPr>
                  <w:sz w:val="16"/>
                  <w:szCs w:val="16"/>
                </w:rPr>
                <w:t>artículo 27</w:t>
              </w:r>
            </w:hyperlink>
            <w:r w:rsidRPr="00EA608A">
              <w:rPr>
                <w:sz w:val="16"/>
                <w:szCs w:val="16"/>
              </w:rPr>
              <w:t xml:space="preserve"> de la Resolución 0312 de 2019, Documento firmado por el representante legal y el responsable de Sistema Gestión Seguridad y Salud en el trabajo </w:t>
            </w:r>
          </w:p>
          <w:p w14:paraId="5B623373" w14:textId="77777777" w:rsidR="0041768B" w:rsidRPr="00EA608A" w:rsidRDefault="0041768B" w:rsidP="0037190D">
            <w:pPr>
              <w:tabs>
                <w:tab w:val="left" w:pos="240"/>
              </w:tabs>
              <w:contextualSpacing/>
              <w:jc w:val="both"/>
              <w:rPr>
                <w:sz w:val="16"/>
                <w:szCs w:val="16"/>
              </w:rPr>
            </w:pPr>
          </w:p>
          <w:p w14:paraId="615CB784" w14:textId="77777777" w:rsidR="0041768B" w:rsidRPr="00EA608A" w:rsidRDefault="0041768B" w:rsidP="0037190D">
            <w:pPr>
              <w:tabs>
                <w:tab w:val="left" w:pos="240"/>
              </w:tabs>
              <w:contextualSpacing/>
              <w:jc w:val="both"/>
              <w:rPr>
                <w:sz w:val="16"/>
                <w:szCs w:val="16"/>
              </w:rPr>
            </w:pPr>
            <w:r w:rsidRPr="00EA608A">
              <w:rPr>
                <w:sz w:val="16"/>
                <w:szCs w:val="16"/>
              </w:rPr>
              <w:t>Para la presentación del documento solicitado es necesario que en su encabezado se indique el nombre de la empresa, nombre del documento, fecha de elaboración, persona que lo elabora.</w:t>
            </w:r>
          </w:p>
          <w:p w14:paraId="3CF91CA5" w14:textId="77777777" w:rsidR="0041768B" w:rsidRPr="00EA608A" w:rsidRDefault="0041768B" w:rsidP="0037190D">
            <w:pPr>
              <w:tabs>
                <w:tab w:val="left" w:pos="240"/>
              </w:tabs>
              <w:contextualSpacing/>
              <w:jc w:val="both"/>
              <w:rPr>
                <w:sz w:val="16"/>
                <w:szCs w:val="16"/>
              </w:rPr>
            </w:pPr>
          </w:p>
          <w:p w14:paraId="3BCCA9AD" w14:textId="77777777" w:rsidR="0041768B" w:rsidRPr="00EA608A" w:rsidRDefault="0041768B" w:rsidP="0037190D">
            <w:pPr>
              <w:tabs>
                <w:tab w:val="left" w:pos="240"/>
              </w:tabs>
              <w:contextualSpacing/>
              <w:jc w:val="both"/>
              <w:rPr>
                <w:sz w:val="16"/>
                <w:szCs w:val="16"/>
              </w:rPr>
            </w:pPr>
            <w:r w:rsidRPr="00EA608A">
              <w:rPr>
                <w:sz w:val="16"/>
                <w:szCs w:val="16"/>
              </w:rPr>
              <w:t xml:space="preserve">El responsable del Sistema de Gestión de Seguridad y Salud en el Trabajo debe anexar: </w:t>
            </w:r>
          </w:p>
          <w:p w14:paraId="3596337B" w14:textId="77777777" w:rsidR="0041768B" w:rsidRPr="00EA608A" w:rsidRDefault="0041768B" w:rsidP="0037190D">
            <w:pPr>
              <w:tabs>
                <w:tab w:val="left" w:pos="240"/>
              </w:tabs>
              <w:contextualSpacing/>
              <w:jc w:val="both"/>
              <w:rPr>
                <w:sz w:val="16"/>
                <w:szCs w:val="16"/>
              </w:rPr>
            </w:pPr>
          </w:p>
          <w:p w14:paraId="5E41C328" w14:textId="77777777" w:rsidR="0041768B" w:rsidRPr="00EA608A" w:rsidRDefault="0041768B" w:rsidP="0037190D">
            <w:pPr>
              <w:tabs>
                <w:tab w:val="left" w:pos="240"/>
              </w:tabs>
              <w:jc w:val="both"/>
              <w:rPr>
                <w:sz w:val="16"/>
                <w:szCs w:val="16"/>
              </w:rPr>
            </w:pPr>
            <w:r w:rsidRPr="00EA608A">
              <w:rPr>
                <w:sz w:val="16"/>
                <w:szCs w:val="16"/>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EA608A">
              <w:rPr>
                <w:i/>
                <w:sz w:val="16"/>
                <w:szCs w:val="16"/>
              </w:rPr>
              <w:t>Por la cual se establecen los parámetros y requisitos para desarrollar, certificar y registrar la capacitación virtual en el Sistema de Gestión de la Seguridad y Salud en el Trabajo</w:t>
            </w:r>
            <w:r w:rsidRPr="00EA608A">
              <w:rPr>
                <w:sz w:val="16"/>
                <w:szCs w:val="16"/>
              </w:rPr>
              <w:t>”.</w:t>
            </w:r>
          </w:p>
          <w:p w14:paraId="1BE8CEB1" w14:textId="77777777" w:rsidR="0041768B" w:rsidRPr="00EA608A" w:rsidRDefault="0041768B" w:rsidP="0037190D">
            <w:pPr>
              <w:tabs>
                <w:tab w:val="left" w:pos="240"/>
              </w:tabs>
              <w:jc w:val="both"/>
              <w:rPr>
                <w:sz w:val="16"/>
                <w:szCs w:val="16"/>
              </w:rPr>
            </w:pPr>
          </w:p>
          <w:p w14:paraId="4D4E2B20" w14:textId="77777777" w:rsidR="0041768B" w:rsidRPr="00EA608A" w:rsidRDefault="0041768B" w:rsidP="0037190D">
            <w:pPr>
              <w:tabs>
                <w:tab w:val="left" w:pos="240"/>
              </w:tabs>
              <w:contextualSpacing/>
              <w:jc w:val="both"/>
              <w:rPr>
                <w:sz w:val="16"/>
                <w:szCs w:val="16"/>
              </w:rPr>
            </w:pPr>
          </w:p>
          <w:p w14:paraId="4AD947C3" w14:textId="77777777" w:rsidR="0041768B" w:rsidRPr="00EA608A" w:rsidRDefault="0041768B" w:rsidP="0037190D">
            <w:pPr>
              <w:tabs>
                <w:tab w:val="left" w:pos="240"/>
              </w:tabs>
              <w:contextualSpacing/>
              <w:jc w:val="both"/>
              <w:rPr>
                <w:sz w:val="16"/>
                <w:szCs w:val="16"/>
              </w:rPr>
            </w:pPr>
          </w:p>
          <w:p w14:paraId="0CA2D537" w14:textId="77777777" w:rsidR="0041768B" w:rsidRPr="00EA608A" w:rsidRDefault="0041768B" w:rsidP="0037190D">
            <w:pPr>
              <w:tabs>
                <w:tab w:val="left" w:pos="240"/>
              </w:tabs>
              <w:contextualSpacing/>
              <w:jc w:val="both"/>
              <w:rPr>
                <w:sz w:val="16"/>
                <w:szCs w:val="16"/>
              </w:rPr>
            </w:pPr>
          </w:p>
          <w:p w14:paraId="5DDA5C7F" w14:textId="77777777" w:rsidR="0041768B" w:rsidRPr="00EA608A" w:rsidRDefault="0041768B" w:rsidP="0037190D">
            <w:pPr>
              <w:tabs>
                <w:tab w:val="left" w:pos="240"/>
              </w:tabs>
              <w:jc w:val="both"/>
              <w:rPr>
                <w:sz w:val="16"/>
                <w:szCs w:val="16"/>
              </w:rPr>
            </w:pPr>
            <w:r w:rsidRPr="00EA608A">
              <w:rPr>
                <w:sz w:val="16"/>
                <w:szCs w:val="16"/>
              </w:rPr>
              <w:t>Copia del título (profesional o Tecnólogo) que lo acredite con la idoneidad para ser responsable del Sistema de Gestión Seguridad y Salud en el Trabajo, lo anterior de acuerdo a lo establecido en la resolución 0312 del 2019 (cuando aplique, literal 1de la Resolución 0312), en atención de la circular 071 de noviembre del 2020.</w:t>
            </w:r>
          </w:p>
          <w:p w14:paraId="1D1B52D9" w14:textId="77777777" w:rsidR="0041768B" w:rsidRPr="00EA608A" w:rsidRDefault="0041768B" w:rsidP="0037190D">
            <w:pPr>
              <w:tabs>
                <w:tab w:val="left" w:pos="240"/>
              </w:tabs>
              <w:contextualSpacing/>
              <w:jc w:val="both"/>
              <w:rPr>
                <w:sz w:val="16"/>
                <w:szCs w:val="16"/>
              </w:rPr>
            </w:pPr>
          </w:p>
          <w:p w14:paraId="3C461916" w14:textId="77777777" w:rsidR="0041768B" w:rsidRPr="00EA608A" w:rsidRDefault="0041768B" w:rsidP="0037190D">
            <w:pPr>
              <w:jc w:val="both"/>
              <w:rPr>
                <w:sz w:val="16"/>
                <w:szCs w:val="16"/>
              </w:rPr>
            </w:pPr>
          </w:p>
        </w:tc>
        <w:tc>
          <w:tcPr>
            <w:tcW w:w="1134" w:type="dxa"/>
            <w:vAlign w:val="center"/>
          </w:tcPr>
          <w:p w14:paraId="683D3B0E" w14:textId="77777777" w:rsidR="0041768B" w:rsidRPr="00EA608A" w:rsidRDefault="0041768B" w:rsidP="0037190D">
            <w:pPr>
              <w:ind w:left="-41"/>
              <w:jc w:val="both"/>
              <w:rPr>
                <w:sz w:val="16"/>
                <w:szCs w:val="16"/>
              </w:rPr>
            </w:pPr>
            <w:r w:rsidRPr="00EA608A">
              <w:rPr>
                <w:sz w:val="16"/>
                <w:szCs w:val="16"/>
              </w:rPr>
              <w:lastRenderedPageBreak/>
              <w:t>En el momento de la presentación de la oferta.</w:t>
            </w:r>
          </w:p>
        </w:tc>
        <w:tc>
          <w:tcPr>
            <w:tcW w:w="992" w:type="dxa"/>
            <w:vAlign w:val="center"/>
          </w:tcPr>
          <w:p w14:paraId="100F6EAB" w14:textId="77777777" w:rsidR="0041768B" w:rsidRPr="00EA608A" w:rsidRDefault="0041768B" w:rsidP="0037190D">
            <w:pPr>
              <w:jc w:val="center"/>
              <w:rPr>
                <w:bCs/>
                <w:sz w:val="16"/>
                <w:szCs w:val="16"/>
              </w:rPr>
            </w:pPr>
          </w:p>
        </w:tc>
        <w:tc>
          <w:tcPr>
            <w:tcW w:w="992" w:type="dxa"/>
            <w:vAlign w:val="center"/>
          </w:tcPr>
          <w:p w14:paraId="3B153CC9" w14:textId="77777777" w:rsidR="0041768B" w:rsidRPr="00EA608A" w:rsidRDefault="0041768B" w:rsidP="0037190D">
            <w:pPr>
              <w:jc w:val="center"/>
              <w:rPr>
                <w:bCs/>
                <w:sz w:val="16"/>
                <w:szCs w:val="16"/>
              </w:rPr>
            </w:pPr>
          </w:p>
        </w:tc>
      </w:tr>
      <w:tr w:rsidR="0041768B" w:rsidRPr="002032C5" w14:paraId="363B74FA" w14:textId="77777777" w:rsidTr="0037190D">
        <w:trPr>
          <w:trHeight w:val="1173"/>
        </w:trPr>
        <w:tc>
          <w:tcPr>
            <w:tcW w:w="695" w:type="dxa"/>
            <w:shd w:val="clear" w:color="auto" w:fill="D9D9D9" w:themeFill="background1" w:themeFillShade="D9"/>
            <w:vAlign w:val="center"/>
          </w:tcPr>
          <w:p w14:paraId="2DFF8FB3" w14:textId="77777777" w:rsidR="0041768B" w:rsidRPr="00EA608A" w:rsidRDefault="0041768B" w:rsidP="0037190D">
            <w:pPr>
              <w:tabs>
                <w:tab w:val="left" w:pos="240"/>
              </w:tabs>
              <w:contextualSpacing/>
              <w:jc w:val="center"/>
              <w:rPr>
                <w:b/>
                <w:sz w:val="16"/>
                <w:szCs w:val="16"/>
              </w:rPr>
            </w:pPr>
            <w:r w:rsidRPr="00EA608A">
              <w:rPr>
                <w:b/>
                <w:sz w:val="16"/>
                <w:szCs w:val="16"/>
              </w:rPr>
              <w:t>3</w:t>
            </w:r>
          </w:p>
        </w:tc>
        <w:tc>
          <w:tcPr>
            <w:tcW w:w="3700" w:type="dxa"/>
            <w:vAlign w:val="center"/>
          </w:tcPr>
          <w:p w14:paraId="4038A0EA" w14:textId="77777777" w:rsidR="0041768B" w:rsidRPr="00EA608A" w:rsidRDefault="0041768B" w:rsidP="0037190D">
            <w:pPr>
              <w:jc w:val="both"/>
              <w:rPr>
                <w:sz w:val="16"/>
                <w:szCs w:val="16"/>
              </w:rPr>
            </w:pPr>
            <w:r w:rsidRPr="00EA608A">
              <w:rPr>
                <w:sz w:val="16"/>
                <w:szCs w:val="16"/>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57821782" w14:textId="77777777" w:rsidR="0041768B" w:rsidRPr="00EA608A" w:rsidRDefault="0041768B" w:rsidP="0037190D">
            <w:pPr>
              <w:ind w:left="-41"/>
              <w:jc w:val="both"/>
              <w:rPr>
                <w:sz w:val="16"/>
                <w:szCs w:val="16"/>
              </w:rPr>
            </w:pPr>
            <w:r w:rsidRPr="00EA608A">
              <w:rPr>
                <w:sz w:val="16"/>
                <w:szCs w:val="16"/>
              </w:rPr>
              <w:t>Adicionalmente es responsabilidad del contratista verificar que se haya realizado la inducción a sus trabajadores en el Sistema Gestión Seguridad y Salud en el Trabajo, Definido en el Decreto 1072 del 2015.</w:t>
            </w:r>
          </w:p>
        </w:tc>
        <w:tc>
          <w:tcPr>
            <w:tcW w:w="2693" w:type="dxa"/>
            <w:vAlign w:val="center"/>
          </w:tcPr>
          <w:p w14:paraId="34CCC2A6" w14:textId="77777777" w:rsidR="0041768B" w:rsidRPr="00EA608A" w:rsidRDefault="0041768B" w:rsidP="0037190D">
            <w:pPr>
              <w:tabs>
                <w:tab w:val="left" w:pos="240"/>
              </w:tabs>
              <w:contextualSpacing/>
              <w:jc w:val="both"/>
              <w:rPr>
                <w:sz w:val="16"/>
                <w:szCs w:val="16"/>
              </w:rPr>
            </w:pPr>
            <w:r w:rsidRPr="00EA608A">
              <w:rPr>
                <w:sz w:val="16"/>
                <w:szCs w:val="16"/>
              </w:rPr>
              <w:t>El oferente deberá entregar documento de compromiso, firmado por el representante legal de la empresa, a cumplir con las siguientes obligaciones:</w:t>
            </w:r>
          </w:p>
          <w:p w14:paraId="2E542DC7" w14:textId="77777777" w:rsidR="0041768B" w:rsidRPr="00EA608A" w:rsidRDefault="0041768B" w:rsidP="0037190D">
            <w:pPr>
              <w:tabs>
                <w:tab w:val="left" w:pos="240"/>
              </w:tabs>
              <w:contextualSpacing/>
              <w:jc w:val="both"/>
              <w:rPr>
                <w:sz w:val="16"/>
                <w:szCs w:val="16"/>
              </w:rPr>
            </w:pPr>
          </w:p>
          <w:p w14:paraId="6E6CEC1A" w14:textId="77777777" w:rsidR="0041768B" w:rsidRPr="00EA608A" w:rsidRDefault="0041768B" w:rsidP="0037190D">
            <w:pPr>
              <w:tabs>
                <w:tab w:val="left" w:pos="240"/>
              </w:tabs>
              <w:contextualSpacing/>
              <w:jc w:val="both"/>
              <w:rPr>
                <w:sz w:val="16"/>
                <w:szCs w:val="16"/>
              </w:rPr>
            </w:pPr>
            <w:r w:rsidRPr="00EA608A">
              <w:rPr>
                <w:sz w:val="16"/>
                <w:szCs w:val="16"/>
              </w:rPr>
              <w:t xml:space="preserve">Entrega y obligatoriedad del porte de carnet de identificación de sus trabajadores en el punto de servicio donde se realice el suministro del producto </w:t>
            </w:r>
          </w:p>
          <w:p w14:paraId="63AAA637" w14:textId="77777777" w:rsidR="0041768B" w:rsidRPr="00EA608A" w:rsidRDefault="0041768B" w:rsidP="0037190D">
            <w:pPr>
              <w:tabs>
                <w:tab w:val="left" w:pos="240"/>
              </w:tabs>
              <w:contextualSpacing/>
              <w:jc w:val="both"/>
              <w:rPr>
                <w:sz w:val="16"/>
                <w:szCs w:val="16"/>
              </w:rPr>
            </w:pPr>
          </w:p>
          <w:p w14:paraId="24B78717" w14:textId="77777777" w:rsidR="0041768B" w:rsidRPr="00EA608A" w:rsidRDefault="0041768B" w:rsidP="0037190D">
            <w:pPr>
              <w:tabs>
                <w:tab w:val="left" w:pos="240"/>
              </w:tabs>
              <w:contextualSpacing/>
              <w:jc w:val="both"/>
              <w:rPr>
                <w:sz w:val="16"/>
                <w:szCs w:val="16"/>
              </w:rPr>
            </w:pPr>
            <w:r w:rsidRPr="00EA608A">
              <w:rPr>
                <w:sz w:val="16"/>
                <w:szCs w:val="16"/>
              </w:rPr>
              <w:t>Entrega de la planilla de afiliación, y de pago oportuno de la seguridad Social de la totalidad de sus trabajadores, independiente de su forma de contratación en el momento de ser requeridos por la institución.</w:t>
            </w:r>
          </w:p>
        </w:tc>
        <w:tc>
          <w:tcPr>
            <w:tcW w:w="1134" w:type="dxa"/>
            <w:vAlign w:val="center"/>
          </w:tcPr>
          <w:p w14:paraId="2FC6418B" w14:textId="77777777" w:rsidR="0041768B" w:rsidRPr="00EA608A" w:rsidRDefault="0041768B" w:rsidP="0037190D">
            <w:pPr>
              <w:ind w:left="-41"/>
              <w:jc w:val="both"/>
              <w:rPr>
                <w:sz w:val="16"/>
                <w:szCs w:val="16"/>
              </w:rPr>
            </w:pPr>
            <w:r w:rsidRPr="00EA608A">
              <w:rPr>
                <w:sz w:val="16"/>
                <w:szCs w:val="16"/>
              </w:rPr>
              <w:t>En el momento de la entrega de la oferta</w:t>
            </w:r>
          </w:p>
        </w:tc>
        <w:tc>
          <w:tcPr>
            <w:tcW w:w="992" w:type="dxa"/>
            <w:vAlign w:val="center"/>
          </w:tcPr>
          <w:p w14:paraId="63CD3036" w14:textId="77777777" w:rsidR="0041768B" w:rsidRPr="00EA608A" w:rsidRDefault="0041768B" w:rsidP="0037190D">
            <w:pPr>
              <w:rPr>
                <w:sz w:val="16"/>
                <w:szCs w:val="16"/>
              </w:rPr>
            </w:pPr>
          </w:p>
        </w:tc>
        <w:tc>
          <w:tcPr>
            <w:tcW w:w="992" w:type="dxa"/>
            <w:vAlign w:val="center"/>
          </w:tcPr>
          <w:p w14:paraId="51BF62BB" w14:textId="77777777" w:rsidR="0041768B" w:rsidRPr="00EA608A" w:rsidRDefault="0041768B" w:rsidP="0037190D">
            <w:pPr>
              <w:tabs>
                <w:tab w:val="left" w:pos="240"/>
              </w:tabs>
              <w:contextualSpacing/>
              <w:jc w:val="center"/>
              <w:rPr>
                <w:sz w:val="16"/>
                <w:szCs w:val="16"/>
              </w:rPr>
            </w:pPr>
          </w:p>
        </w:tc>
      </w:tr>
      <w:tr w:rsidR="0041768B" w:rsidRPr="002032C5" w14:paraId="4F11B46C" w14:textId="77777777" w:rsidTr="0037190D">
        <w:trPr>
          <w:trHeight w:val="283"/>
        </w:trPr>
        <w:tc>
          <w:tcPr>
            <w:tcW w:w="695" w:type="dxa"/>
            <w:shd w:val="clear" w:color="auto" w:fill="D9D9D9" w:themeFill="background1" w:themeFillShade="D9"/>
            <w:vAlign w:val="center"/>
          </w:tcPr>
          <w:p w14:paraId="22037AE1" w14:textId="77777777" w:rsidR="0041768B" w:rsidRPr="00EA608A" w:rsidRDefault="0041768B" w:rsidP="0037190D">
            <w:pPr>
              <w:tabs>
                <w:tab w:val="left" w:pos="240"/>
              </w:tabs>
              <w:contextualSpacing/>
              <w:rPr>
                <w:b/>
                <w:sz w:val="16"/>
                <w:szCs w:val="16"/>
              </w:rPr>
            </w:pPr>
            <w:r w:rsidRPr="00EA608A">
              <w:rPr>
                <w:b/>
                <w:sz w:val="16"/>
                <w:szCs w:val="16"/>
              </w:rPr>
              <w:t>4</w:t>
            </w:r>
          </w:p>
        </w:tc>
        <w:tc>
          <w:tcPr>
            <w:tcW w:w="3700" w:type="dxa"/>
            <w:vAlign w:val="center"/>
          </w:tcPr>
          <w:p w14:paraId="7A8DDE54" w14:textId="77777777" w:rsidR="0041768B" w:rsidRPr="00EA608A" w:rsidRDefault="0041768B" w:rsidP="0037190D">
            <w:pPr>
              <w:pStyle w:val="Ttulo1"/>
              <w:shd w:val="clear" w:color="auto" w:fill="FFFFFF"/>
              <w:rPr>
                <w:rFonts w:ascii="Arial" w:hAnsi="Arial" w:cs="Arial"/>
                <w:color w:val="auto"/>
                <w:sz w:val="16"/>
                <w:szCs w:val="16"/>
              </w:rPr>
            </w:pPr>
            <w:r w:rsidRPr="00EA608A">
              <w:rPr>
                <w:rFonts w:ascii="Arial" w:hAnsi="Arial" w:cs="Arial"/>
                <w:color w:val="auto"/>
                <w:sz w:val="16"/>
                <w:szCs w:val="16"/>
                <w:lang w:val="es-MX" w:eastAsia="es-MX"/>
              </w:rPr>
              <w:t>El oferente se deberá comprometer a dar cumplimiento a los protocolos de Bioseguridad establecidos por el Ministerio de Salud y Protección social facultados por el decreto LEGISLATIVO NÚMERO 539 DE 2020 en el cual en indica en Artículo 1. Protocolos de bioseguridad. Durante el término de la emergencia sanitaria declarada por el Ministerio de Salud y Protección Social, con ocasión de la pandemia derivada del Coronavirus COVID-19.</w:t>
            </w:r>
          </w:p>
        </w:tc>
        <w:tc>
          <w:tcPr>
            <w:tcW w:w="2693" w:type="dxa"/>
            <w:vAlign w:val="center"/>
          </w:tcPr>
          <w:p w14:paraId="2F973F7E" w14:textId="77777777" w:rsidR="0041768B" w:rsidRPr="00EA608A" w:rsidRDefault="0041768B" w:rsidP="0037190D">
            <w:pPr>
              <w:jc w:val="both"/>
              <w:rPr>
                <w:sz w:val="16"/>
                <w:szCs w:val="16"/>
              </w:rPr>
            </w:pPr>
            <w:r w:rsidRPr="00EA608A">
              <w:rPr>
                <w:sz w:val="16"/>
                <w:szCs w:val="16"/>
              </w:rPr>
              <w:t>El oferente deberá entregar en el momento de la presentación de la oferta, documento de compromiso a dar total cumplimiento a lo siguiente:</w:t>
            </w:r>
          </w:p>
          <w:p w14:paraId="586B8BBB" w14:textId="77777777" w:rsidR="0041768B" w:rsidRPr="00EA608A" w:rsidRDefault="0041768B" w:rsidP="0037190D">
            <w:pPr>
              <w:jc w:val="both"/>
              <w:rPr>
                <w:sz w:val="16"/>
                <w:szCs w:val="16"/>
              </w:rPr>
            </w:pPr>
          </w:p>
          <w:p w14:paraId="30DC5F4C" w14:textId="77777777" w:rsidR="0041768B" w:rsidRPr="00EA608A" w:rsidRDefault="0041768B" w:rsidP="0037190D">
            <w:pPr>
              <w:jc w:val="both"/>
              <w:rPr>
                <w:sz w:val="16"/>
                <w:szCs w:val="16"/>
              </w:rPr>
            </w:pPr>
            <w:r w:rsidRPr="00EA608A">
              <w:rPr>
                <w:sz w:val="16"/>
                <w:szCs w:val="16"/>
              </w:rPr>
              <w:t>Cumplir los protocolos de bioseguridad adoptados y adaptados por la ECSAN a los puntos de servicio o lugar donde se realice la entrega del bien o durante el tiempo que se realice la actividad y permanezca en el punto de servicio.</w:t>
            </w:r>
          </w:p>
          <w:p w14:paraId="1140C2B3" w14:textId="77777777" w:rsidR="0041768B" w:rsidRPr="00EA608A" w:rsidRDefault="0041768B" w:rsidP="0037190D">
            <w:pPr>
              <w:jc w:val="both"/>
              <w:rPr>
                <w:sz w:val="16"/>
                <w:szCs w:val="16"/>
              </w:rPr>
            </w:pPr>
          </w:p>
          <w:p w14:paraId="7C7A0991" w14:textId="77777777" w:rsidR="0041768B" w:rsidRPr="00EA608A" w:rsidRDefault="0041768B" w:rsidP="0037190D">
            <w:pPr>
              <w:jc w:val="both"/>
              <w:rPr>
                <w:sz w:val="16"/>
                <w:szCs w:val="16"/>
              </w:rPr>
            </w:pPr>
            <w:r w:rsidRPr="00EA608A">
              <w:rPr>
                <w:sz w:val="16"/>
                <w:szCs w:val="16"/>
              </w:rPr>
              <w:t xml:space="preserve">Reportar al supervisor del contrato y al responsable de Seguridad y Salud en el Trabajo de la ECSAN cualquier caso de contagio COVID-19 que se llegase a presentar en sus trabajadores o en sus </w:t>
            </w:r>
            <w:r w:rsidRPr="00EA608A">
              <w:rPr>
                <w:sz w:val="16"/>
                <w:szCs w:val="16"/>
              </w:rPr>
              <w:lastRenderedPageBreak/>
              <w:t>familias, para que se adopten las medidas correspondientes.</w:t>
            </w:r>
          </w:p>
        </w:tc>
        <w:tc>
          <w:tcPr>
            <w:tcW w:w="1134" w:type="dxa"/>
            <w:vAlign w:val="center"/>
          </w:tcPr>
          <w:p w14:paraId="70CDF6E2" w14:textId="77777777" w:rsidR="0041768B" w:rsidRPr="00EA608A" w:rsidRDefault="0041768B" w:rsidP="0037190D">
            <w:pPr>
              <w:ind w:left="-41"/>
              <w:jc w:val="both"/>
              <w:rPr>
                <w:sz w:val="16"/>
                <w:szCs w:val="16"/>
              </w:rPr>
            </w:pPr>
            <w:r w:rsidRPr="00EA608A">
              <w:rPr>
                <w:sz w:val="16"/>
                <w:szCs w:val="16"/>
              </w:rPr>
              <w:lastRenderedPageBreak/>
              <w:t>En el momento de la entrega de la oferta</w:t>
            </w:r>
          </w:p>
        </w:tc>
        <w:tc>
          <w:tcPr>
            <w:tcW w:w="992" w:type="dxa"/>
            <w:vAlign w:val="center"/>
          </w:tcPr>
          <w:p w14:paraId="28853C02" w14:textId="77777777" w:rsidR="0041768B" w:rsidRPr="00EA608A" w:rsidRDefault="0041768B" w:rsidP="0037190D">
            <w:pPr>
              <w:jc w:val="center"/>
              <w:rPr>
                <w:sz w:val="16"/>
                <w:szCs w:val="16"/>
              </w:rPr>
            </w:pPr>
          </w:p>
        </w:tc>
        <w:tc>
          <w:tcPr>
            <w:tcW w:w="992" w:type="dxa"/>
            <w:vAlign w:val="center"/>
          </w:tcPr>
          <w:p w14:paraId="1A5BCE9A" w14:textId="77777777" w:rsidR="0041768B" w:rsidRPr="00EA608A" w:rsidRDefault="0041768B" w:rsidP="0037190D">
            <w:pPr>
              <w:tabs>
                <w:tab w:val="left" w:pos="240"/>
              </w:tabs>
              <w:contextualSpacing/>
              <w:jc w:val="center"/>
              <w:rPr>
                <w:sz w:val="16"/>
                <w:szCs w:val="16"/>
              </w:rPr>
            </w:pPr>
          </w:p>
        </w:tc>
      </w:tr>
    </w:tbl>
    <w:p w14:paraId="0DF573BB" w14:textId="75438233" w:rsidR="00970FD2" w:rsidRDefault="00970FD2"/>
    <w:p w14:paraId="39E6DF1B" w14:textId="6909DCF5" w:rsidR="0041768B" w:rsidRDefault="0041768B"/>
    <w:p w14:paraId="3A6E8E27" w14:textId="7406949D" w:rsidR="0041768B" w:rsidRDefault="0041768B">
      <w:r>
        <w:t>Firma representante legal</w:t>
      </w:r>
    </w:p>
    <w:sectPr w:rsidR="0041768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2" w15:restartNumberingAfterBreak="0">
    <w:nsid w:val="5C545B2F"/>
    <w:multiLevelType w:val="hybridMultilevel"/>
    <w:tmpl w:val="B88C46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68B"/>
    <w:rsid w:val="0041768B"/>
    <w:rsid w:val="00970F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165FD"/>
  <w15:chartTrackingRefBased/>
  <w15:docId w15:val="{97024D09-E37E-4BA1-A228-777D8EFA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68B"/>
    <w:pPr>
      <w:spacing w:after="0" w:line="240" w:lineRule="auto"/>
    </w:pPr>
    <w:rPr>
      <w:rFonts w:ascii="Times New Roman" w:eastAsia="Times New Roman" w:hAnsi="Times New Roman" w:cs="Times New Roman"/>
      <w:sz w:val="24"/>
      <w:szCs w:val="24"/>
      <w:lang w:val="es-MX" w:eastAsia="es-MX"/>
    </w:rPr>
  </w:style>
  <w:style w:type="paragraph" w:styleId="Ttulo1">
    <w:name w:val="heading 1"/>
    <w:basedOn w:val="Normal"/>
    <w:next w:val="Normal"/>
    <w:link w:val="Ttulo1Car"/>
    <w:qFormat/>
    <w:rsid w:val="0041768B"/>
    <w:pPr>
      <w:keepNext/>
      <w:keepLines/>
      <w:spacing w:before="480"/>
      <w:jc w:val="both"/>
      <w:outlineLvl w:val="0"/>
    </w:pPr>
    <w:rPr>
      <w:rFonts w:ascii="Cambria" w:hAnsi="Cambria"/>
      <w:b/>
      <w:bCs/>
      <w:color w:val="365F91"/>
      <w:sz w:val="28"/>
      <w:szCs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1768B"/>
    <w:rPr>
      <w:rFonts w:ascii="Cambria" w:eastAsia="Times New Roman" w:hAnsi="Cambria" w:cs="Times New Roman"/>
      <w:b/>
      <w:bCs/>
      <w:color w:val="365F91"/>
      <w:sz w:val="28"/>
      <w:szCs w:val="28"/>
      <w:lang w:val="es-ES_tradnl" w:eastAsia="es-ES"/>
    </w:rPr>
  </w:style>
  <w:style w:type="paragraph" w:styleId="Textoindependiente">
    <w:name w:val="Body Text"/>
    <w:aliases w:val="bt,TextindepT2,Table Bullet 1,body text,body tesx,contents,TABLA DE CONTENIDO 3"/>
    <w:basedOn w:val="Normal"/>
    <w:link w:val="TextoindependienteCar"/>
    <w:rsid w:val="0041768B"/>
    <w:pPr>
      <w:jc w:val="center"/>
    </w:pPr>
    <w:rPr>
      <w:rFonts w:ascii="Arial"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41768B"/>
    <w:rPr>
      <w:rFonts w:ascii="Arial" w:eastAsia="Times New Roman" w:hAnsi="Arial" w:cs="Arial"/>
      <w:sz w:val="28"/>
      <w:szCs w:val="24"/>
      <w:lang w:val="es-ES" w:eastAsia="es-ES"/>
    </w:rPr>
  </w:style>
  <w:style w:type="paragraph" w:styleId="Prrafodelista">
    <w:name w:val="List Paragraph"/>
    <w:aliases w:val="NORMAL,Bullet List,FooterText,numbered,List Paragraph1,Paragraphe de liste1,lp1,Use Case List Paragraph,Lista vistosa - Énfasis 12,Párrafo de lista4,Lista vistosa - Énfasis 13,Elabora,Ha,titulo 3,HOJA,Bolita,BOLADEF,Párrafo de lista21"/>
    <w:basedOn w:val="Normal"/>
    <w:link w:val="PrrafodelistaCar"/>
    <w:uiPriority w:val="34"/>
    <w:qFormat/>
    <w:rsid w:val="0041768B"/>
    <w:pPr>
      <w:ind w:left="720"/>
      <w:contextualSpacing/>
    </w:pPr>
    <w:rPr>
      <w:lang w:val="es-CO" w:eastAsia="es-ES"/>
    </w:rPr>
  </w:style>
  <w:style w:type="table" w:styleId="Tablaconcuadrcula">
    <w:name w:val="Table Grid"/>
    <w:basedOn w:val="Tablanormal"/>
    <w:uiPriority w:val="59"/>
    <w:rsid w:val="0041768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 Car,Car3"/>
    <w:basedOn w:val="Normal"/>
    <w:link w:val="Textoindependiente2Car"/>
    <w:unhideWhenUsed/>
    <w:rsid w:val="0041768B"/>
    <w:pPr>
      <w:spacing w:after="120" w:line="480" w:lineRule="auto"/>
    </w:pPr>
    <w:rPr>
      <w:lang w:val="es-ES" w:eastAsia="es-ES"/>
    </w:rPr>
  </w:style>
  <w:style w:type="character" w:customStyle="1" w:styleId="Textoindependiente2Car">
    <w:name w:val="Texto independiente 2 Car"/>
    <w:aliases w:val="Car Car Car2,Car3 Car"/>
    <w:basedOn w:val="Fuentedeprrafopredeter"/>
    <w:link w:val="Textoindependiente2"/>
    <w:rsid w:val="0041768B"/>
    <w:rPr>
      <w:rFonts w:ascii="Times New Roman" w:eastAsia="Times New Roman" w:hAnsi="Times New Roman" w:cs="Times New Roman"/>
      <w:sz w:val="24"/>
      <w:szCs w:val="24"/>
      <w:lang w:val="es-ES" w:eastAsia="es-ES"/>
    </w:rPr>
  </w:style>
  <w:style w:type="paragraph" w:styleId="NormalWeb">
    <w:name w:val="Normal (Web)"/>
    <w:basedOn w:val="Normal"/>
    <w:link w:val="NormalWebCar"/>
    <w:uiPriority w:val="99"/>
    <w:unhideWhenUsed/>
    <w:rsid w:val="0041768B"/>
    <w:pPr>
      <w:spacing w:before="100" w:beforeAutospacing="1" w:after="100" w:afterAutospacing="1"/>
    </w:pPr>
    <w:rPr>
      <w:lang w:val="es-CO" w:eastAsia="es-CO"/>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41768B"/>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41768B"/>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afetya.co/resolucion-0312-de-2019/" TargetMode="External"/><Relationship Id="rId5" Type="http://schemas.openxmlformats.org/officeDocument/2006/relationships/hyperlink" Target="https://safetya.co/normatividad/resolucion-0312-de-2019/"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3452</Words>
  <Characters>18987</Characters>
  <Application>Microsoft Office Word</Application>
  <DocSecurity>0</DocSecurity>
  <Lines>158</Lines>
  <Paragraphs>44</Paragraphs>
  <ScaleCrop>false</ScaleCrop>
  <Company/>
  <LinksUpToDate>false</LinksUpToDate>
  <CharactersWithSpaces>22395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JOSE LUIS TORRES FRANCO</dc:creator>
  <cp:keywords/>
  <dc:description/>
  <cp:lastModifiedBy>ECSAN - JOSE LUIS TORRES FRANCO</cp:lastModifiedBy>
  <cp:revision>1</cp:revision>
  <dcterms:created xsi:type="dcterms:W3CDTF">2022-03-16T20:46:00Z</dcterms:created>
  <dcterms:modified xsi:type="dcterms:W3CDTF">2022-03-16T20:46:00Z</dcterms:modified>
</cp:coreProperties>
</file>