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4BC7E" w14:textId="77777777" w:rsidR="00A63563" w:rsidRPr="008E6FC5" w:rsidRDefault="00A63563" w:rsidP="00A63563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PROCESO </w:t>
      </w:r>
      <w:r w:rsidR="00D860CF" w:rsidRPr="008E6FC5">
        <w:rPr>
          <w:rFonts w:ascii="Arial" w:hAnsi="Arial" w:cs="Arial"/>
          <w:b/>
          <w:color w:val="000000" w:themeColor="text1"/>
        </w:rPr>
        <w:t xml:space="preserve">GESTIÓN DEL TALENTO HUMANO </w:t>
      </w:r>
    </w:p>
    <w:p w14:paraId="56E02EE0" w14:textId="77777777" w:rsidR="00A63563" w:rsidRPr="008E6FC5" w:rsidRDefault="00FF2200" w:rsidP="00A63563">
      <w:pPr>
        <w:spacing w:after="0" w:line="360" w:lineRule="auto"/>
        <w:jc w:val="center"/>
        <w:rPr>
          <w:rFonts w:ascii="Arial" w:hAnsi="Arial" w:cs="Arial"/>
          <w:b/>
        </w:rPr>
      </w:pPr>
      <w:hyperlink r:id="rId11" w:tooltip="Descargar el documento" w:history="1">
        <w:r w:rsidR="00D860CF" w:rsidRPr="008E6FC5">
          <w:rPr>
            <w:rFonts w:ascii="Arial" w:hAnsi="Arial" w:cs="Arial"/>
            <w:b/>
          </w:rPr>
          <w:t>FORMATO INFORME MENSUAL EJECUCIÓN CONTRACTUAL</w:t>
        </w:r>
      </w:hyperlink>
    </w:p>
    <w:p w14:paraId="71732003" w14:textId="77777777" w:rsidR="00D860CF" w:rsidRPr="008E6FC5" w:rsidRDefault="00D860CF" w:rsidP="00A63563">
      <w:pPr>
        <w:spacing w:after="0" w:line="360" w:lineRule="auto"/>
        <w:jc w:val="center"/>
        <w:rPr>
          <w:rFonts w:ascii="Arial" w:hAnsi="Arial" w:cs="Arial"/>
          <w:b/>
        </w:rPr>
      </w:pPr>
    </w:p>
    <w:p w14:paraId="2E07814B" w14:textId="14438802" w:rsidR="00955649" w:rsidRPr="008E6FC5" w:rsidRDefault="00955649" w:rsidP="00955649">
      <w:pPr>
        <w:pStyle w:val="Sinespaciado"/>
        <w:tabs>
          <w:tab w:val="center" w:pos="4419"/>
        </w:tabs>
        <w:ind w:left="467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Sogamoso, marzo 2022</w:t>
      </w:r>
      <w:r w:rsidRPr="008E6FC5">
        <w:rPr>
          <w:rFonts w:ascii="Arial" w:hAnsi="Arial" w:cs="Arial"/>
          <w:color w:val="000000" w:themeColor="text1"/>
        </w:rPr>
        <w:tab/>
      </w:r>
    </w:p>
    <w:p w14:paraId="70F7D583" w14:textId="77777777" w:rsidR="00955649" w:rsidRPr="008E6FC5" w:rsidRDefault="00955649" w:rsidP="00955649">
      <w:pPr>
        <w:pStyle w:val="Sinespaciado"/>
        <w:rPr>
          <w:rFonts w:ascii="Arial" w:eastAsia="Calibri" w:hAnsi="Arial" w:cs="Arial"/>
          <w:color w:val="000000" w:themeColor="text1"/>
        </w:rPr>
      </w:pPr>
    </w:p>
    <w:p w14:paraId="6EC6F66D" w14:textId="77777777" w:rsidR="00955649" w:rsidRPr="008E6FC5" w:rsidRDefault="00955649" w:rsidP="00955649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>Señor</w:t>
      </w:r>
    </w:p>
    <w:p w14:paraId="61E8ACE8" w14:textId="77777777" w:rsidR="00955649" w:rsidRDefault="00955649" w:rsidP="00955649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 w:rsidRPr="00CB098A">
        <w:rPr>
          <w:rFonts w:ascii="Arial" w:eastAsia="Calibri" w:hAnsi="Arial" w:cs="Arial"/>
          <w:b/>
          <w:color w:val="000000" w:themeColor="text1"/>
          <w:lang w:val="es-ES"/>
        </w:rPr>
        <w:t>Ing. José Hernando Herrera Mendoza</w:t>
      </w:r>
    </w:p>
    <w:p w14:paraId="363E1D1E" w14:textId="77777777" w:rsidR="00955649" w:rsidRPr="008E6FC5" w:rsidRDefault="00955649" w:rsidP="00955649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>SUPERVISOR</w:t>
      </w:r>
      <w:r w:rsidRPr="008E6FC5">
        <w:rPr>
          <w:rFonts w:ascii="Arial" w:eastAsia="Calibri" w:hAnsi="Arial" w:cs="Arial"/>
          <w:color w:val="000000" w:themeColor="text1"/>
          <w:lang w:val="es-ES"/>
        </w:rPr>
        <w:t xml:space="preserve"> CONTRATO No. </w:t>
      </w:r>
      <w:r w:rsidRPr="002E04AE">
        <w:rPr>
          <w:rFonts w:ascii="Arial" w:eastAsia="Calibri" w:hAnsi="Arial" w:cs="Arial"/>
          <w:b/>
          <w:color w:val="000000" w:themeColor="text1"/>
          <w:lang w:val="es-ES"/>
        </w:rPr>
        <w:t>CO1.SLCNTR.8269984</w:t>
      </w:r>
    </w:p>
    <w:p w14:paraId="07EFE3C4" w14:textId="77777777" w:rsidR="00955649" w:rsidRPr="008E6FC5" w:rsidRDefault="00955649" w:rsidP="00955649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proofErr w:type="spellStart"/>
      <w:r>
        <w:rPr>
          <w:rFonts w:ascii="Arial" w:eastAsia="Calibri" w:hAnsi="Arial" w:cs="Arial"/>
          <w:color w:val="000000" w:themeColor="text1"/>
          <w:lang w:val="es-ES"/>
        </w:rPr>
        <w:t>Coordindor</w:t>
      </w:r>
      <w:proofErr w:type="spellEnd"/>
      <w:r>
        <w:rPr>
          <w:rFonts w:ascii="Arial" w:eastAsia="Calibri" w:hAnsi="Arial" w:cs="Arial"/>
          <w:color w:val="000000" w:themeColor="text1"/>
          <w:lang w:val="es-ES"/>
        </w:rPr>
        <w:t xml:space="preserve"> </w:t>
      </w:r>
      <w:proofErr w:type="spellStart"/>
      <w:r>
        <w:rPr>
          <w:rFonts w:ascii="Arial" w:eastAsia="Calibri" w:hAnsi="Arial" w:cs="Arial"/>
          <w:color w:val="000000" w:themeColor="text1"/>
          <w:lang w:val="es-ES"/>
        </w:rPr>
        <w:t>Academico</w:t>
      </w:r>
      <w:proofErr w:type="spellEnd"/>
    </w:p>
    <w:p w14:paraId="19017DD8" w14:textId="77777777" w:rsidR="00955649" w:rsidRPr="008E6FC5" w:rsidRDefault="00955649" w:rsidP="00955649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 xml:space="preserve">Centro Industrial de Mantenimiento y Manufactura </w:t>
      </w:r>
    </w:p>
    <w:p w14:paraId="69457E50" w14:textId="77777777" w:rsidR="00955649" w:rsidRPr="008E6FC5" w:rsidRDefault="00955649" w:rsidP="00955649">
      <w:pPr>
        <w:rPr>
          <w:rFonts w:ascii="Arial" w:hAnsi="Arial" w:cs="Arial"/>
          <w:color w:val="000000" w:themeColor="text1"/>
          <w:lang w:val="es-ES"/>
        </w:rPr>
      </w:pPr>
      <w:r w:rsidRPr="008E6FC5">
        <w:rPr>
          <w:rFonts w:ascii="Arial" w:hAnsi="Arial" w:cs="Arial"/>
          <w:color w:val="000000" w:themeColor="text1"/>
          <w:lang w:val="es-ES"/>
        </w:rPr>
        <w:t>Ciudad</w:t>
      </w:r>
    </w:p>
    <w:p w14:paraId="2A0BC1C5" w14:textId="6C2C2921" w:rsidR="00955649" w:rsidRPr="008E6FC5" w:rsidRDefault="00955649" w:rsidP="00955649">
      <w:pPr>
        <w:ind w:left="4678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  <w:lang w:val="es-ES"/>
        </w:rPr>
        <w:t>Asunto:</w:t>
      </w:r>
      <w:r w:rsidRPr="008E6FC5">
        <w:rPr>
          <w:rFonts w:ascii="Arial" w:hAnsi="Arial" w:cs="Arial"/>
          <w:color w:val="000000" w:themeColor="text1"/>
          <w:lang w:val="es-ES"/>
        </w:rPr>
        <w:t xml:space="preserve"> </w:t>
      </w:r>
      <w:r w:rsidRPr="008E6FC5">
        <w:rPr>
          <w:rFonts w:ascii="Arial" w:hAnsi="Arial" w:cs="Arial"/>
          <w:color w:val="000000" w:themeColor="text1"/>
        </w:rPr>
        <w:t>Informe mensua</w:t>
      </w:r>
      <w:r>
        <w:rPr>
          <w:rFonts w:ascii="Arial" w:hAnsi="Arial" w:cs="Arial"/>
          <w:color w:val="000000" w:themeColor="text1"/>
        </w:rPr>
        <w:t>l de ejecución contractual Mes marzo del año 2022</w:t>
      </w:r>
    </w:p>
    <w:p w14:paraId="77E16AD5" w14:textId="5189E6AE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  <w:lang w:val="es-ES"/>
        </w:rPr>
        <w:t>Referencia:</w:t>
      </w:r>
      <w:r w:rsidRPr="008E6FC5">
        <w:rPr>
          <w:rFonts w:ascii="Arial" w:hAnsi="Arial" w:cs="Arial"/>
        </w:rPr>
        <w:t xml:space="preserve"> </w:t>
      </w:r>
      <w:r w:rsidR="00955649" w:rsidRPr="00955649">
        <w:rPr>
          <w:rFonts w:ascii="Arial" w:hAnsi="Arial" w:cs="Arial"/>
        </w:rPr>
        <w:t>No CO1.SLCNTR.8269984 del año 2022</w:t>
      </w:r>
    </w:p>
    <w:p w14:paraId="1DCC7454" w14:textId="77777777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</w:p>
    <w:p w14:paraId="182CB1E5" w14:textId="0CE81474" w:rsidR="00D860CF" w:rsidRDefault="00955649" w:rsidP="003B6A59">
      <w:pPr>
        <w:pStyle w:val="Sinespaciado"/>
        <w:jc w:val="both"/>
        <w:rPr>
          <w:rFonts w:ascii="Arial" w:hAnsi="Arial" w:cs="Arial"/>
        </w:rPr>
      </w:pPr>
      <w:r w:rsidRPr="00955649">
        <w:rPr>
          <w:rFonts w:ascii="Arial" w:hAnsi="Arial" w:cs="Arial"/>
        </w:rPr>
        <w:t xml:space="preserve">Jessica Milena Vega Vargas identificado con la cédula de ciudadanía No. 1.057.589.736 de Sogamoso, en mi calidad de Contratista del SENA, en el Centro Industrial de Mantenimiento y Manufactura, en cumplimiento del Contrato de Prestación de Servicios de la referencia, a </w:t>
      </w:r>
      <w:proofErr w:type="gramStart"/>
      <w:r w:rsidRPr="00955649">
        <w:rPr>
          <w:rFonts w:ascii="Arial" w:hAnsi="Arial" w:cs="Arial"/>
        </w:rPr>
        <w:t>continuación</w:t>
      </w:r>
      <w:proofErr w:type="gramEnd"/>
      <w:r w:rsidRPr="00955649">
        <w:rPr>
          <w:rFonts w:ascii="Arial" w:hAnsi="Arial" w:cs="Arial"/>
        </w:rPr>
        <w:t xml:space="preserve"> presento el Informe de actividades realizadas en el mes objeto de cobro.</w:t>
      </w:r>
    </w:p>
    <w:p w14:paraId="3E65641C" w14:textId="77777777" w:rsidR="00955649" w:rsidRPr="008E6FC5" w:rsidRDefault="00955649" w:rsidP="003B6A59">
      <w:pPr>
        <w:pStyle w:val="Sinespaciado"/>
        <w:jc w:val="both"/>
        <w:rPr>
          <w:rFonts w:ascii="Arial" w:eastAsia="Calibri" w:hAnsi="Arial" w:cs="Arial"/>
        </w:rPr>
      </w:pPr>
    </w:p>
    <w:p w14:paraId="0148BFC2" w14:textId="6F43BE1F" w:rsidR="00D860CF" w:rsidRDefault="00D860CF" w:rsidP="005A22A4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Valor y forma de Pago</w:t>
      </w:r>
      <w:r w:rsidRPr="008E6FC5">
        <w:rPr>
          <w:rFonts w:ascii="Arial" w:hAnsi="Arial" w:cs="Arial"/>
        </w:rPr>
        <w:t xml:space="preserve">: </w:t>
      </w:r>
      <w:r w:rsidR="00955649" w:rsidRPr="00955649">
        <w:rPr>
          <w:rFonts w:ascii="Arial" w:hAnsi="Arial" w:cs="Arial"/>
        </w:rPr>
        <w:t xml:space="preserve">El valor total del presente contrato asciende a la suma de </w:t>
      </w:r>
      <w:r w:rsidR="00955649" w:rsidRPr="005A22A4">
        <w:rPr>
          <w:rFonts w:ascii="Arial" w:hAnsi="Arial" w:cs="Arial"/>
          <w:b/>
        </w:rPr>
        <w:t xml:space="preserve">CUARENTA MILLONES CINCUENTA Y SIETE MIL QUINIENTOS PESOS </w:t>
      </w:r>
      <w:proofErr w:type="spellStart"/>
      <w:r w:rsidR="00955649" w:rsidRPr="005A22A4">
        <w:rPr>
          <w:rFonts w:ascii="Arial" w:hAnsi="Arial" w:cs="Arial"/>
          <w:b/>
        </w:rPr>
        <w:t>Mcte</w:t>
      </w:r>
      <w:proofErr w:type="spellEnd"/>
      <w:r w:rsidR="00955649" w:rsidRPr="005A22A4">
        <w:rPr>
          <w:rFonts w:ascii="Arial" w:hAnsi="Arial" w:cs="Arial"/>
          <w:b/>
        </w:rPr>
        <w:t xml:space="preserve"> (40.057.500,00)</w:t>
      </w:r>
      <w:r w:rsidR="00955649" w:rsidRPr="00955649">
        <w:rPr>
          <w:rFonts w:ascii="Arial" w:hAnsi="Arial" w:cs="Arial"/>
        </w:rPr>
        <w:t xml:space="preserve"> </w:t>
      </w:r>
      <w:proofErr w:type="gramStart"/>
      <w:r w:rsidR="00955649" w:rsidRPr="00955649">
        <w:rPr>
          <w:rFonts w:ascii="Arial" w:hAnsi="Arial" w:cs="Arial"/>
        </w:rPr>
        <w:t>COP  incluido</w:t>
      </w:r>
      <w:proofErr w:type="gramEnd"/>
      <w:r w:rsidR="00955649" w:rsidRPr="00955649">
        <w:rPr>
          <w:rFonts w:ascii="Arial" w:hAnsi="Arial" w:cs="Arial"/>
        </w:rPr>
        <w:t xml:space="preserve"> IVA (de conformidad con el régimen tributario que pertenezca el contratista). Esta suma será pagada por el SENA al contratista de la siguiente manera: a).Un pago correspondiente a la fracción del mes de </w:t>
      </w:r>
      <w:r w:rsidR="00955649" w:rsidRPr="005A22A4">
        <w:rPr>
          <w:rFonts w:ascii="Arial" w:hAnsi="Arial" w:cs="Arial"/>
          <w:b/>
        </w:rPr>
        <w:t>FEBRERO</w:t>
      </w:r>
      <w:r w:rsidR="00955649" w:rsidRPr="00955649">
        <w:rPr>
          <w:rFonts w:ascii="Arial" w:hAnsi="Arial" w:cs="Arial"/>
        </w:rPr>
        <w:t xml:space="preserve"> por valor de </w:t>
      </w:r>
      <w:r w:rsidR="00955649" w:rsidRPr="005A22A4">
        <w:rPr>
          <w:rFonts w:ascii="Arial" w:hAnsi="Arial" w:cs="Arial"/>
          <w:b/>
        </w:rPr>
        <w:t xml:space="preserve">TRES MILLONES OCHOCIENTOS QUINCE MIL PESOS </w:t>
      </w:r>
      <w:proofErr w:type="spellStart"/>
      <w:r w:rsidR="00955649" w:rsidRPr="005A22A4">
        <w:rPr>
          <w:rFonts w:ascii="Arial" w:hAnsi="Arial" w:cs="Arial"/>
          <w:b/>
        </w:rPr>
        <w:t>Mcte</w:t>
      </w:r>
      <w:proofErr w:type="spellEnd"/>
      <w:r w:rsidR="00955649" w:rsidRPr="005A22A4">
        <w:rPr>
          <w:rFonts w:ascii="Arial" w:hAnsi="Arial" w:cs="Arial"/>
          <w:b/>
        </w:rPr>
        <w:t xml:space="preserve"> ($3.815.000)</w:t>
      </w:r>
      <w:r w:rsidR="00955649" w:rsidRPr="00955649">
        <w:rPr>
          <w:rFonts w:ascii="Arial" w:hAnsi="Arial" w:cs="Arial"/>
        </w:rPr>
        <w:t xml:space="preserve"> COP, </w:t>
      </w:r>
      <w:r w:rsidR="00955649" w:rsidRPr="005A22A4">
        <w:rPr>
          <w:rFonts w:ascii="Arial" w:hAnsi="Arial" w:cs="Arial"/>
          <w:b/>
        </w:rPr>
        <w:t xml:space="preserve">b) NUEVE pagos iguales por  valor de TRES MILLONES OCHOCIENTOS QUINCE MIL PESOS </w:t>
      </w:r>
      <w:proofErr w:type="spellStart"/>
      <w:r w:rsidR="00955649" w:rsidRPr="005A22A4">
        <w:rPr>
          <w:rFonts w:ascii="Arial" w:hAnsi="Arial" w:cs="Arial"/>
          <w:b/>
        </w:rPr>
        <w:t>Mcte</w:t>
      </w:r>
      <w:proofErr w:type="spellEnd"/>
      <w:r w:rsidR="00955649" w:rsidRPr="005A22A4">
        <w:rPr>
          <w:rFonts w:ascii="Arial" w:hAnsi="Arial" w:cs="Arial"/>
          <w:b/>
        </w:rPr>
        <w:t xml:space="preserve"> ($3.815.000) COP</w:t>
      </w:r>
      <w:r w:rsidR="00955649" w:rsidRPr="00955649">
        <w:rPr>
          <w:rFonts w:ascii="Arial" w:hAnsi="Arial" w:cs="Arial"/>
        </w:rPr>
        <w:t xml:space="preserve"> incluido IVA cada uno, que se pagará en los meses de marzo a noviembre de 2022, y un </w:t>
      </w:r>
      <w:proofErr w:type="spellStart"/>
      <w:r w:rsidR="00955649" w:rsidRPr="00955649">
        <w:rPr>
          <w:rFonts w:ascii="Arial" w:hAnsi="Arial" w:cs="Arial"/>
        </w:rPr>
        <w:t>ultimo</w:t>
      </w:r>
      <w:proofErr w:type="spellEnd"/>
      <w:r w:rsidR="00955649" w:rsidRPr="00955649">
        <w:rPr>
          <w:rFonts w:ascii="Arial" w:hAnsi="Arial" w:cs="Arial"/>
        </w:rPr>
        <w:t xml:space="preserve"> pago correspondiente al mes de </w:t>
      </w:r>
      <w:r w:rsidR="00955649" w:rsidRPr="005A22A4">
        <w:rPr>
          <w:rFonts w:ascii="Arial" w:hAnsi="Arial" w:cs="Arial"/>
          <w:b/>
        </w:rPr>
        <w:t>DICIEMBRE</w:t>
      </w:r>
      <w:r w:rsidR="00955649" w:rsidRPr="00955649">
        <w:rPr>
          <w:rFonts w:ascii="Arial" w:hAnsi="Arial" w:cs="Arial"/>
        </w:rPr>
        <w:t xml:space="preserve"> por un valor de </w:t>
      </w:r>
      <w:r w:rsidR="00955649" w:rsidRPr="005A22A4">
        <w:rPr>
          <w:rFonts w:ascii="Arial" w:hAnsi="Arial" w:cs="Arial"/>
          <w:b/>
        </w:rPr>
        <w:t xml:space="preserve">UN MILLON NOVECIENTOS SIETE MIL QUINIENTOS PESOS </w:t>
      </w:r>
      <w:proofErr w:type="spellStart"/>
      <w:r w:rsidR="00955649" w:rsidRPr="005A22A4">
        <w:rPr>
          <w:rFonts w:ascii="Arial" w:hAnsi="Arial" w:cs="Arial"/>
          <w:b/>
        </w:rPr>
        <w:t>Mcte</w:t>
      </w:r>
      <w:proofErr w:type="spellEnd"/>
      <w:r w:rsidR="00955649" w:rsidRPr="005A22A4">
        <w:rPr>
          <w:rFonts w:ascii="Arial" w:hAnsi="Arial" w:cs="Arial"/>
          <w:b/>
        </w:rPr>
        <w:t xml:space="preserve"> ($1.907.500) COP.</w:t>
      </w:r>
      <w:r w:rsidR="00955649" w:rsidRPr="00955649">
        <w:rPr>
          <w:rFonts w:ascii="Arial" w:hAnsi="Arial" w:cs="Arial"/>
        </w:rPr>
        <w:t xml:space="preserve"> Los honorarios serán pagados por el SENA al contratista de acuerdo con el cronograma definido por la Dirección Administrativa y Financiera de la Dirección General, en la cuenta de AHORROS No 6952014103 de SCOTIABANK COLPATRIA S.A. cuyo titular es el contratista</w:t>
      </w:r>
    </w:p>
    <w:p w14:paraId="14E198F6" w14:textId="77777777" w:rsidR="00955649" w:rsidRPr="008E6FC5" w:rsidRDefault="00955649" w:rsidP="003B6A59">
      <w:pPr>
        <w:pStyle w:val="Sinespaciado"/>
        <w:rPr>
          <w:rFonts w:ascii="Arial" w:hAnsi="Arial" w:cs="Arial"/>
        </w:rPr>
      </w:pPr>
    </w:p>
    <w:p w14:paraId="5EF130E5" w14:textId="43CBFC31" w:rsidR="00D860CF" w:rsidRPr="008E6FC5" w:rsidRDefault="00D860CF" w:rsidP="003B6A59">
      <w:pPr>
        <w:pStyle w:val="Sinespaciado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Plazo:</w:t>
      </w:r>
      <w:r w:rsidRPr="008E6FC5">
        <w:rPr>
          <w:rFonts w:ascii="Arial" w:hAnsi="Arial" w:cs="Arial"/>
        </w:rPr>
        <w:t xml:space="preserve"> </w:t>
      </w:r>
      <w:r w:rsidR="00955649" w:rsidRPr="00955649">
        <w:rPr>
          <w:rFonts w:ascii="Arial" w:hAnsi="Arial" w:cs="Arial"/>
        </w:rPr>
        <w:t>Será hasta el 15 de diciembre de 2022.</w:t>
      </w:r>
    </w:p>
    <w:p w14:paraId="65ED9C9A" w14:textId="77777777" w:rsidR="00D860CF" w:rsidRPr="008E6FC5" w:rsidRDefault="00D860CF" w:rsidP="003B6A59">
      <w:pPr>
        <w:pStyle w:val="Sinespaciado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369"/>
      </w:tblGrid>
      <w:tr w:rsidR="00D860CF" w:rsidRPr="008E6FC5" w14:paraId="294EAA13" w14:textId="77777777" w:rsidTr="003B6A59">
        <w:trPr>
          <w:trHeight w:val="97"/>
        </w:trPr>
        <w:tc>
          <w:tcPr>
            <w:tcW w:w="5000" w:type="pct"/>
          </w:tcPr>
          <w:p w14:paraId="679DBC53" w14:textId="042DE1CE" w:rsidR="00D860CF" w:rsidRPr="00FA644B" w:rsidRDefault="00D860CF" w:rsidP="00834B7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FA644B">
              <w:rPr>
                <w:rFonts w:ascii="Arial" w:hAnsi="Arial" w:cs="Arial"/>
                <w:b/>
                <w:bCs/>
              </w:rPr>
              <w:t>OBJETO:</w:t>
            </w:r>
            <w:r w:rsidR="00B3373A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D860CF" w:rsidRPr="008E6FC5" w14:paraId="197DB201" w14:textId="77777777" w:rsidTr="003B6A59">
        <w:trPr>
          <w:trHeight w:val="453"/>
        </w:trPr>
        <w:tc>
          <w:tcPr>
            <w:tcW w:w="5000" w:type="pct"/>
          </w:tcPr>
          <w:p w14:paraId="49DF6049" w14:textId="16AF921B" w:rsidR="00D860CF" w:rsidRPr="00B3373A" w:rsidRDefault="00B3373A" w:rsidP="007E72D4">
            <w:pPr>
              <w:pStyle w:val="Sinespaciado"/>
              <w:jc w:val="both"/>
              <w:rPr>
                <w:rFonts w:ascii="Arial" w:hAnsi="Arial" w:cs="Arial"/>
                <w:bCs/>
              </w:rPr>
            </w:pPr>
            <w:r w:rsidRPr="00B3373A">
              <w:rPr>
                <w:rFonts w:ascii="Arial" w:hAnsi="Arial" w:cs="Arial"/>
                <w:bCs/>
              </w:rPr>
              <w:t>Prestar los servicios personales para planear, orientar y evaluar actividades de Formación Profesional Integral que imparte el Centro Industrial de Mantenimiento y Manufactura en la red de conocimiento LOGÍSTICA Y GESTIÓN DE LA PRODUCCIÓN, área temática de SISTEMA INTEGRADO DE GESTIÓN en los programas de formación Titulada Regular o Complementaria de conformidad con los Lineamientos institucionales y la normatividad vigente.</w:t>
            </w:r>
          </w:p>
        </w:tc>
      </w:tr>
    </w:tbl>
    <w:p w14:paraId="0CF56415" w14:textId="0ECEDD01" w:rsidR="003B6A59" w:rsidRDefault="003B6A59" w:rsidP="003B6A59">
      <w:pPr>
        <w:pStyle w:val="Sinespaciado"/>
        <w:rPr>
          <w:rFonts w:ascii="Arial" w:hAnsi="Arial" w:cs="Arial"/>
        </w:rPr>
      </w:pPr>
    </w:p>
    <w:p w14:paraId="1EEE14A5" w14:textId="77777777" w:rsidR="00B3373A" w:rsidRDefault="00B3373A" w:rsidP="00E27AC5">
      <w:pPr>
        <w:pStyle w:val="Sinespaciado"/>
        <w:jc w:val="both"/>
        <w:rPr>
          <w:rFonts w:ascii="Arial" w:hAnsi="Arial" w:cs="Arial"/>
          <w:b/>
          <w:bCs/>
        </w:rPr>
      </w:pPr>
    </w:p>
    <w:p w14:paraId="00475F87" w14:textId="776E2142" w:rsidR="00B3373A" w:rsidRDefault="00B3373A" w:rsidP="00E27AC5">
      <w:pPr>
        <w:pStyle w:val="Sinespaciado"/>
        <w:jc w:val="both"/>
        <w:rPr>
          <w:rFonts w:ascii="Arial" w:hAnsi="Arial" w:cs="Arial"/>
          <w:b/>
          <w:bCs/>
        </w:rPr>
      </w:pPr>
    </w:p>
    <w:p w14:paraId="56FEC7B4" w14:textId="77777777" w:rsidR="007E72D4" w:rsidRDefault="007E72D4" w:rsidP="00E27AC5">
      <w:pPr>
        <w:pStyle w:val="Sinespaciado"/>
        <w:jc w:val="both"/>
        <w:rPr>
          <w:rFonts w:ascii="Arial" w:hAnsi="Arial" w:cs="Arial"/>
          <w:b/>
          <w:bCs/>
        </w:rPr>
      </w:pPr>
    </w:p>
    <w:p w14:paraId="310123BD" w14:textId="2E9AB610" w:rsidR="00E27AC5" w:rsidRPr="00E27AC5" w:rsidRDefault="00E27AC5" w:rsidP="00E27AC5">
      <w:pPr>
        <w:pStyle w:val="Sinespaciado"/>
        <w:jc w:val="both"/>
        <w:rPr>
          <w:rFonts w:ascii="Arial" w:hAnsi="Arial" w:cs="Arial"/>
          <w:b/>
          <w:bCs/>
        </w:rPr>
      </w:pPr>
      <w:r w:rsidRPr="006665D9">
        <w:rPr>
          <w:rFonts w:ascii="Arial" w:hAnsi="Arial" w:cs="Arial"/>
          <w:b/>
          <w:bCs/>
        </w:rPr>
        <w:lastRenderedPageBreak/>
        <w:t xml:space="preserve">Obligaciones </w:t>
      </w:r>
      <w:proofErr w:type="spellStart"/>
      <w:r w:rsidRPr="006665D9">
        <w:rPr>
          <w:rFonts w:ascii="Arial" w:hAnsi="Arial" w:cs="Arial"/>
          <w:b/>
          <w:bCs/>
        </w:rPr>
        <w:t>Especificas</w:t>
      </w:r>
      <w:proofErr w:type="spellEnd"/>
      <w:r w:rsidRPr="006665D9">
        <w:rPr>
          <w:rFonts w:ascii="Arial" w:hAnsi="Arial" w:cs="Arial"/>
          <w:b/>
          <w:bCs/>
        </w:rPr>
        <w:t xml:space="preserve">: </w:t>
      </w:r>
    </w:p>
    <w:p w14:paraId="3EC34CC4" w14:textId="77777777" w:rsidR="00E27AC5" w:rsidRPr="008E6FC5" w:rsidRDefault="00E27AC5" w:rsidP="003B6A59">
      <w:pPr>
        <w:pStyle w:val="Sinespaciado"/>
        <w:rPr>
          <w:rFonts w:ascii="Arial" w:hAnsi="Arial" w:cs="Arial"/>
        </w:rPr>
      </w:pPr>
    </w:p>
    <w:tbl>
      <w:tblPr>
        <w:tblStyle w:val="Tablaconcuadrcula"/>
        <w:tblW w:w="9640" w:type="dxa"/>
        <w:tblInd w:w="108" w:type="dxa"/>
        <w:tblLook w:val="04A0" w:firstRow="1" w:lastRow="0" w:firstColumn="1" w:lastColumn="0" w:noHBand="0" w:noVBand="1"/>
      </w:tblPr>
      <w:tblGrid>
        <w:gridCol w:w="510"/>
        <w:gridCol w:w="2921"/>
        <w:gridCol w:w="3544"/>
        <w:gridCol w:w="2665"/>
      </w:tblGrid>
      <w:tr w:rsidR="00D860CF" w:rsidRPr="008E6FC5" w14:paraId="1E11C667" w14:textId="77777777" w:rsidTr="007A095F">
        <w:trPr>
          <w:trHeight w:val="224"/>
        </w:trPr>
        <w:tc>
          <w:tcPr>
            <w:tcW w:w="510" w:type="dxa"/>
          </w:tcPr>
          <w:p w14:paraId="3D0D3798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E6FC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2921" w:type="dxa"/>
          </w:tcPr>
          <w:p w14:paraId="3F1AA460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Obligaciones</w:t>
            </w:r>
          </w:p>
        </w:tc>
        <w:tc>
          <w:tcPr>
            <w:tcW w:w="3544" w:type="dxa"/>
          </w:tcPr>
          <w:p w14:paraId="7C20CEC3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Acciones realizadas</w:t>
            </w:r>
          </w:p>
        </w:tc>
        <w:tc>
          <w:tcPr>
            <w:tcW w:w="2665" w:type="dxa"/>
          </w:tcPr>
          <w:p w14:paraId="11A91185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Evidencias</w:t>
            </w:r>
          </w:p>
        </w:tc>
      </w:tr>
      <w:tr w:rsidR="00D860CF" w:rsidRPr="008E6FC5" w14:paraId="33F2356B" w14:textId="77777777" w:rsidTr="007A095F">
        <w:trPr>
          <w:trHeight w:val="212"/>
        </w:trPr>
        <w:tc>
          <w:tcPr>
            <w:tcW w:w="510" w:type="dxa"/>
          </w:tcPr>
          <w:p w14:paraId="2AF521E7" w14:textId="77777777" w:rsidR="00D860CF" w:rsidRPr="008E6FC5" w:rsidRDefault="006966B5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921" w:type="dxa"/>
          </w:tcPr>
          <w:p w14:paraId="19227582" w14:textId="6FD56B51" w:rsidR="00D860CF" w:rsidRPr="008E6FC5" w:rsidRDefault="00B3373A" w:rsidP="003B6A59">
            <w:pPr>
              <w:pStyle w:val="Sinespaciado"/>
              <w:rPr>
                <w:rFonts w:ascii="Arial" w:hAnsi="Arial" w:cs="Arial"/>
              </w:rPr>
            </w:pPr>
            <w:r w:rsidRPr="007E16E6">
              <w:rPr>
                <w:rFonts w:ascii="Arial" w:eastAsia="Calibri" w:hAnsi="Arial" w:cs="Arial"/>
                <w:color w:val="000000"/>
                <w:lang w:eastAsia="es-ES"/>
              </w:rPr>
              <w:t xml:space="preserve">Planear, </w:t>
            </w:r>
            <w:r>
              <w:rPr>
                <w:rFonts w:ascii="Arial" w:eastAsia="Calibri" w:hAnsi="Arial" w:cs="Arial"/>
                <w:color w:val="000000"/>
                <w:lang w:eastAsia="es-ES"/>
              </w:rPr>
              <w:t xml:space="preserve">orientar y evaluar la formación </w:t>
            </w:r>
            <w:r w:rsidRPr="007E16E6">
              <w:rPr>
                <w:rFonts w:ascii="Arial" w:eastAsia="Calibri" w:hAnsi="Arial" w:cs="Arial"/>
                <w:color w:val="000000"/>
                <w:lang w:eastAsia="es-ES"/>
              </w:rPr>
              <w:t>profesional, aplicando las guías</w:t>
            </w:r>
            <w:r>
              <w:rPr>
                <w:rFonts w:ascii="Arial" w:eastAsia="Calibri" w:hAnsi="Arial" w:cs="Arial"/>
                <w:color w:val="000000"/>
                <w:lang w:eastAsia="es-ES"/>
              </w:rPr>
              <w:t xml:space="preserve"> </w:t>
            </w:r>
            <w:r w:rsidRPr="007E16E6">
              <w:rPr>
                <w:rFonts w:ascii="Arial" w:eastAsia="Calibri" w:hAnsi="Arial" w:cs="Arial"/>
                <w:color w:val="000000"/>
                <w:lang w:eastAsia="es-ES"/>
              </w:rPr>
              <w:t>y procedimientos emitidos por la Dir</w:t>
            </w:r>
            <w:r>
              <w:rPr>
                <w:rFonts w:ascii="Arial" w:eastAsia="Calibri" w:hAnsi="Arial" w:cs="Arial"/>
                <w:color w:val="000000"/>
                <w:lang w:eastAsia="es-ES"/>
              </w:rPr>
              <w:t xml:space="preserve">ección de Formación Profesional del SENA, </w:t>
            </w:r>
            <w:r w:rsidRPr="007E16E6">
              <w:rPr>
                <w:rFonts w:ascii="Arial" w:eastAsia="Calibri" w:hAnsi="Arial" w:cs="Arial"/>
                <w:color w:val="000000"/>
                <w:lang w:eastAsia="es-ES"/>
              </w:rPr>
              <w:t>el Sistema</w:t>
            </w:r>
            <w:r>
              <w:rPr>
                <w:rFonts w:ascii="Arial" w:eastAsia="Calibri" w:hAnsi="Arial" w:cs="Arial"/>
                <w:color w:val="000000"/>
                <w:lang w:eastAsia="es-ES"/>
              </w:rPr>
              <w:t xml:space="preserve"> </w:t>
            </w:r>
            <w:r w:rsidRPr="007E16E6">
              <w:rPr>
                <w:rFonts w:ascii="Arial" w:eastAsia="Calibri" w:hAnsi="Arial" w:cs="Arial"/>
                <w:color w:val="000000"/>
                <w:lang w:eastAsia="es-ES"/>
              </w:rPr>
              <w:t>Integrado</w:t>
            </w:r>
            <w:r>
              <w:rPr>
                <w:rFonts w:ascii="Arial" w:eastAsia="Calibri" w:hAnsi="Arial" w:cs="Arial"/>
                <w:color w:val="000000"/>
                <w:lang w:eastAsia="es-ES"/>
              </w:rPr>
              <w:t xml:space="preserve"> de Gestión y Autocontrol SIGA, los lineamientos del </w:t>
            </w:r>
            <w:r w:rsidRPr="007E16E6">
              <w:rPr>
                <w:rFonts w:ascii="Arial" w:eastAsia="Calibri" w:hAnsi="Arial" w:cs="Arial"/>
                <w:color w:val="000000"/>
                <w:lang w:eastAsia="es-ES"/>
              </w:rPr>
              <w:t>equipo pedagógico de Centro</w:t>
            </w:r>
            <w:r>
              <w:rPr>
                <w:rFonts w:ascii="Arial" w:eastAsia="Calibri" w:hAnsi="Arial" w:cs="Arial"/>
                <w:color w:val="000000"/>
                <w:lang w:eastAsia="es-ES"/>
              </w:rPr>
              <w:t xml:space="preserve"> y las orientaciones de </w:t>
            </w:r>
            <w:r w:rsidRPr="007E16E6">
              <w:rPr>
                <w:rFonts w:ascii="Arial" w:eastAsia="Calibri" w:hAnsi="Arial" w:cs="Arial"/>
                <w:color w:val="000000"/>
                <w:lang w:eastAsia="es-ES"/>
              </w:rPr>
              <w:t>la Coordinación Académica.</w:t>
            </w:r>
          </w:p>
        </w:tc>
        <w:tc>
          <w:tcPr>
            <w:tcW w:w="3544" w:type="dxa"/>
          </w:tcPr>
          <w:p w14:paraId="47C5316F" w14:textId="0E45850B" w:rsidR="00B3373A" w:rsidRPr="00B5217C" w:rsidRDefault="00B3373A" w:rsidP="00B3373A">
            <w:pPr>
              <w:pStyle w:val="Sinespaciado"/>
              <w:rPr>
                <w:rFonts w:ascii="Arial" w:hAnsi="Arial" w:cs="Arial"/>
              </w:rPr>
            </w:pPr>
            <w:r w:rsidRPr="00B5217C">
              <w:rPr>
                <w:rFonts w:ascii="Arial" w:hAnsi="Arial" w:cs="Arial"/>
              </w:rPr>
              <w:t>Administrar el proceso de formación, desarrollo de guías,</w:t>
            </w:r>
            <w:r w:rsidR="007E72D4">
              <w:rPr>
                <w:rFonts w:ascii="Arial" w:hAnsi="Arial" w:cs="Arial"/>
              </w:rPr>
              <w:t xml:space="preserve"> orientación y evaluación a los </w:t>
            </w:r>
            <w:r>
              <w:rPr>
                <w:rFonts w:ascii="Arial" w:hAnsi="Arial" w:cs="Arial"/>
              </w:rPr>
              <w:t>a</w:t>
            </w:r>
            <w:r w:rsidRPr="00B5217C">
              <w:rPr>
                <w:rFonts w:ascii="Arial" w:hAnsi="Arial" w:cs="Arial"/>
              </w:rPr>
              <w:t xml:space="preserve">prendices asociados al programa </w:t>
            </w:r>
            <w:r>
              <w:rPr>
                <w:rFonts w:ascii="Arial" w:hAnsi="Arial" w:cs="Arial"/>
              </w:rPr>
              <w:t>tecnología</w:t>
            </w:r>
            <w:r w:rsidRPr="000F7381">
              <w:rPr>
                <w:rFonts w:ascii="Arial" w:hAnsi="Arial" w:cs="Arial"/>
              </w:rPr>
              <w:t xml:space="preserve"> en Gestión Integrada de la Calidad, Medio Ambiente</w:t>
            </w:r>
            <w:r>
              <w:rPr>
                <w:rFonts w:ascii="Arial" w:hAnsi="Arial" w:cs="Arial"/>
              </w:rPr>
              <w:t>, Seguridad y Salud Ocupacional</w:t>
            </w:r>
            <w:r w:rsidRPr="00B5217C">
              <w:rPr>
                <w:rFonts w:ascii="Arial" w:hAnsi="Arial" w:cs="Arial"/>
              </w:rPr>
              <w:t>.</w:t>
            </w:r>
          </w:p>
          <w:p w14:paraId="73064CC2" w14:textId="77777777" w:rsidR="00B3373A" w:rsidRPr="00B5217C" w:rsidRDefault="00B3373A" w:rsidP="00B3373A">
            <w:pPr>
              <w:pStyle w:val="Sinespaciado"/>
              <w:rPr>
                <w:rFonts w:ascii="Arial" w:hAnsi="Arial" w:cs="Arial"/>
              </w:rPr>
            </w:pPr>
            <w:r w:rsidRPr="00B5217C">
              <w:rPr>
                <w:rFonts w:ascii="Arial" w:hAnsi="Arial" w:cs="Arial"/>
              </w:rPr>
              <w:t xml:space="preserve"> </w:t>
            </w:r>
          </w:p>
          <w:p w14:paraId="5A02C6DB" w14:textId="53BB9BB9" w:rsidR="00D860CF" w:rsidRPr="008E6FC5" w:rsidRDefault="00B3373A" w:rsidP="00B3373A">
            <w:pPr>
              <w:pStyle w:val="Sinespaciado"/>
              <w:rPr>
                <w:rFonts w:ascii="Arial" w:hAnsi="Arial" w:cs="Arial"/>
              </w:rPr>
            </w:pPr>
            <w:r w:rsidRPr="00B5217C">
              <w:rPr>
                <w:rFonts w:ascii="Arial" w:hAnsi="Arial" w:cs="Arial"/>
              </w:rPr>
              <w:t>Fichas</w:t>
            </w:r>
            <w:r w:rsidRPr="000F7381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2185881</w:t>
            </w:r>
          </w:p>
        </w:tc>
        <w:tc>
          <w:tcPr>
            <w:tcW w:w="2665" w:type="dxa"/>
          </w:tcPr>
          <w:p w14:paraId="1FEBAE51" w14:textId="77777777" w:rsidR="00B3373A" w:rsidRPr="00B5217C" w:rsidRDefault="00B3373A" w:rsidP="00B3373A">
            <w:pPr>
              <w:pStyle w:val="Sinespaciado"/>
              <w:rPr>
                <w:rFonts w:ascii="Arial" w:hAnsi="Arial" w:cs="Arial"/>
              </w:rPr>
            </w:pPr>
            <w:r w:rsidRPr="00B5217C">
              <w:rPr>
                <w:rFonts w:ascii="Arial" w:hAnsi="Arial" w:cs="Arial"/>
              </w:rPr>
              <w:t xml:space="preserve">Aplicativo </w:t>
            </w:r>
            <w:proofErr w:type="spellStart"/>
            <w:r w:rsidRPr="00B5217C">
              <w:rPr>
                <w:rFonts w:ascii="Arial" w:hAnsi="Arial" w:cs="Arial"/>
              </w:rPr>
              <w:t>Sofia</w:t>
            </w:r>
            <w:proofErr w:type="spellEnd"/>
            <w:r w:rsidRPr="00B5217C">
              <w:rPr>
                <w:rFonts w:ascii="Arial" w:hAnsi="Arial" w:cs="Arial"/>
              </w:rPr>
              <w:t xml:space="preserve"> plus.</w:t>
            </w:r>
          </w:p>
          <w:p w14:paraId="2F8B18BE" w14:textId="77777777" w:rsidR="00B3373A" w:rsidRPr="00B5217C" w:rsidRDefault="00B3373A" w:rsidP="00B3373A">
            <w:pPr>
              <w:pStyle w:val="Sinespaciado"/>
              <w:rPr>
                <w:rFonts w:ascii="Arial" w:hAnsi="Arial" w:cs="Arial"/>
              </w:rPr>
            </w:pPr>
          </w:p>
          <w:p w14:paraId="0640F729" w14:textId="77777777" w:rsidR="00B3373A" w:rsidRPr="00B5217C" w:rsidRDefault="00B3373A" w:rsidP="00B3373A">
            <w:pPr>
              <w:pStyle w:val="Sinespaciado"/>
              <w:rPr>
                <w:rFonts w:ascii="Arial" w:hAnsi="Arial" w:cs="Arial"/>
              </w:rPr>
            </w:pPr>
            <w:r w:rsidRPr="00B5217C">
              <w:rPr>
                <w:rFonts w:ascii="Arial" w:hAnsi="Arial" w:cs="Arial"/>
              </w:rPr>
              <w:t>Paquete pedagógico.</w:t>
            </w:r>
          </w:p>
          <w:p w14:paraId="055693F9" w14:textId="77777777" w:rsidR="00B3373A" w:rsidRPr="00B5217C" w:rsidRDefault="00B3373A" w:rsidP="00B3373A">
            <w:pPr>
              <w:pStyle w:val="Sinespaciado"/>
              <w:rPr>
                <w:rFonts w:ascii="Arial" w:hAnsi="Arial" w:cs="Arial"/>
              </w:rPr>
            </w:pPr>
          </w:p>
          <w:p w14:paraId="3793961A" w14:textId="65777426" w:rsidR="00D860CF" w:rsidRPr="008E6FC5" w:rsidRDefault="00B3373A" w:rsidP="00B3373A">
            <w:pPr>
              <w:pStyle w:val="Sinespaciado"/>
              <w:rPr>
                <w:rFonts w:ascii="Arial" w:hAnsi="Arial" w:cs="Arial"/>
              </w:rPr>
            </w:pPr>
            <w:r w:rsidRPr="00B5217C">
              <w:rPr>
                <w:rFonts w:ascii="Arial" w:hAnsi="Arial" w:cs="Arial"/>
              </w:rPr>
              <w:t xml:space="preserve">Plataforma </w:t>
            </w:r>
            <w:proofErr w:type="spellStart"/>
            <w:r w:rsidRPr="00B5217C">
              <w:rPr>
                <w:rFonts w:ascii="Arial" w:hAnsi="Arial" w:cs="Arial"/>
              </w:rPr>
              <w:t>territorium</w:t>
            </w:r>
            <w:proofErr w:type="spellEnd"/>
            <w:r w:rsidRPr="00B5217C">
              <w:rPr>
                <w:rFonts w:ascii="Arial" w:hAnsi="Arial" w:cs="Arial"/>
              </w:rPr>
              <w:t>.</w:t>
            </w:r>
          </w:p>
        </w:tc>
      </w:tr>
      <w:tr w:rsidR="003B6A59" w:rsidRPr="008E6FC5" w14:paraId="584CDC69" w14:textId="77777777" w:rsidTr="007A095F">
        <w:trPr>
          <w:trHeight w:val="212"/>
        </w:trPr>
        <w:tc>
          <w:tcPr>
            <w:tcW w:w="510" w:type="dxa"/>
          </w:tcPr>
          <w:p w14:paraId="6DF818C5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2921" w:type="dxa"/>
          </w:tcPr>
          <w:p w14:paraId="55C6A96C" w14:textId="77777777" w:rsidR="00B3373A" w:rsidRPr="007E16E6" w:rsidRDefault="00B3373A" w:rsidP="00B3373A">
            <w:pPr>
              <w:pStyle w:val="Sinespaciado"/>
              <w:jc w:val="both"/>
              <w:rPr>
                <w:rFonts w:ascii="Arial" w:eastAsia="Calibri" w:hAnsi="Arial" w:cs="Arial"/>
                <w:color w:val="000000"/>
                <w:lang w:eastAsia="es-ES"/>
              </w:rPr>
            </w:pPr>
            <w:r w:rsidRPr="007E16E6">
              <w:rPr>
                <w:rFonts w:ascii="Arial" w:eastAsia="Calibri" w:hAnsi="Arial" w:cs="Arial"/>
                <w:color w:val="000000"/>
                <w:lang w:eastAsia="es-ES"/>
              </w:rPr>
              <w:t>Ejecutar las actividades</w:t>
            </w:r>
          </w:p>
          <w:p w14:paraId="61DB21AB" w14:textId="550D8B78" w:rsidR="003B6A59" w:rsidRPr="008E6FC5" w:rsidRDefault="00B3373A" w:rsidP="00B3373A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7E16E6">
              <w:rPr>
                <w:rFonts w:ascii="Arial" w:eastAsia="Calibri" w:hAnsi="Arial" w:cs="Arial"/>
                <w:color w:val="000000"/>
                <w:lang w:eastAsia="es-ES"/>
              </w:rPr>
              <w:t>académicas a las que sea convocado por la Subdirección de Centro, supervisión del</w:t>
            </w:r>
            <w:r>
              <w:rPr>
                <w:rFonts w:ascii="Arial" w:eastAsia="Calibri" w:hAnsi="Arial" w:cs="Arial"/>
                <w:color w:val="000000"/>
                <w:lang w:eastAsia="es-ES"/>
              </w:rPr>
              <w:t xml:space="preserve"> </w:t>
            </w:r>
            <w:r w:rsidRPr="007E16E6">
              <w:rPr>
                <w:rFonts w:ascii="Arial" w:eastAsia="Calibri" w:hAnsi="Arial" w:cs="Arial"/>
                <w:color w:val="000000"/>
                <w:lang w:eastAsia="es-ES"/>
              </w:rPr>
              <w:t>contrato y/o las coordinaciones del Centro de Formación.</w:t>
            </w:r>
          </w:p>
        </w:tc>
        <w:tc>
          <w:tcPr>
            <w:tcW w:w="3544" w:type="dxa"/>
          </w:tcPr>
          <w:p w14:paraId="219A7BD2" w14:textId="7EFA0E57" w:rsidR="00B3373A" w:rsidRPr="00B5217C" w:rsidRDefault="00B3373A" w:rsidP="00B3373A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B5217C">
              <w:rPr>
                <w:rFonts w:ascii="Arial" w:hAnsi="Arial" w:cs="Arial"/>
                <w:color w:val="000000" w:themeColor="text1"/>
              </w:rPr>
              <w:t xml:space="preserve">Se realizó el proceso de </w:t>
            </w:r>
            <w:r w:rsidR="00DF172B">
              <w:rPr>
                <w:rFonts w:ascii="Arial" w:hAnsi="Arial" w:cs="Arial"/>
                <w:color w:val="000000" w:themeColor="text1"/>
              </w:rPr>
              <w:t>elección de voceros</w:t>
            </w:r>
            <w:r w:rsidRPr="00B5217C">
              <w:rPr>
                <w:rFonts w:ascii="Arial" w:hAnsi="Arial" w:cs="Arial"/>
                <w:color w:val="000000" w:themeColor="text1"/>
              </w:rPr>
              <w:t xml:space="preserve">, </w:t>
            </w:r>
            <w:r w:rsidR="00DF172B">
              <w:rPr>
                <w:rFonts w:ascii="Arial" w:hAnsi="Arial" w:cs="Arial"/>
                <w:color w:val="000000" w:themeColor="text1"/>
              </w:rPr>
              <w:t>socialización del reglamento al aprendiz, socialización a la convocatoria de apoyo de sostenimiento</w:t>
            </w:r>
            <w:r w:rsidRPr="00B5217C">
              <w:rPr>
                <w:rFonts w:ascii="Arial" w:hAnsi="Arial" w:cs="Arial"/>
                <w:color w:val="000000" w:themeColor="text1"/>
              </w:rPr>
              <w:t xml:space="preserve"> y aplicación de la plataforma territorio.</w:t>
            </w:r>
          </w:p>
          <w:p w14:paraId="643F0D5F" w14:textId="6B4815E7" w:rsidR="003B6A59" w:rsidRDefault="00B3373A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5217C">
              <w:rPr>
                <w:rFonts w:ascii="Arial" w:hAnsi="Arial" w:cs="Arial"/>
                <w:color w:val="000000" w:themeColor="text1"/>
              </w:rPr>
              <w:t xml:space="preserve">Se </w:t>
            </w:r>
            <w:proofErr w:type="spellStart"/>
            <w:r w:rsidRPr="00B5217C">
              <w:rPr>
                <w:rFonts w:ascii="Arial" w:hAnsi="Arial" w:cs="Arial"/>
                <w:color w:val="000000" w:themeColor="text1"/>
              </w:rPr>
              <w:t>valoro</w:t>
            </w:r>
            <w:proofErr w:type="spellEnd"/>
            <w:r w:rsidRPr="00B5217C">
              <w:rPr>
                <w:rFonts w:ascii="Arial" w:hAnsi="Arial" w:cs="Arial"/>
                <w:color w:val="000000" w:themeColor="text1"/>
              </w:rPr>
              <w:t xml:space="preserve"> l</w:t>
            </w:r>
            <w:r>
              <w:rPr>
                <w:rFonts w:ascii="Arial" w:hAnsi="Arial" w:cs="Arial"/>
                <w:color w:val="000000" w:themeColor="text1"/>
              </w:rPr>
              <w:t>os productos</w:t>
            </w:r>
            <w:r w:rsidR="007E72D4">
              <w:rPr>
                <w:rFonts w:ascii="Arial" w:hAnsi="Arial" w:cs="Arial"/>
                <w:color w:val="000000" w:themeColor="text1"/>
              </w:rPr>
              <w:t xml:space="preserve"> entregados por los aprendices para el </w:t>
            </w:r>
            <w:r w:rsidRPr="00B5217C">
              <w:rPr>
                <w:rFonts w:ascii="Arial" w:hAnsi="Arial" w:cs="Arial"/>
                <w:color w:val="000000" w:themeColor="text1"/>
              </w:rPr>
              <w:t>presente periodo.</w:t>
            </w:r>
          </w:p>
          <w:p w14:paraId="127B5C8E" w14:textId="3921E445" w:rsidR="005A22A4" w:rsidRPr="005A22A4" w:rsidRDefault="005A22A4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665" w:type="dxa"/>
          </w:tcPr>
          <w:p w14:paraId="40DB0F2D" w14:textId="6775A721" w:rsidR="00B3373A" w:rsidRPr="00B5217C" w:rsidRDefault="00B3373A" w:rsidP="00B3373A">
            <w:pPr>
              <w:rPr>
                <w:rFonts w:ascii="Arial" w:hAnsi="Arial" w:cs="Arial"/>
                <w:color w:val="000000" w:themeColor="text1"/>
              </w:rPr>
            </w:pPr>
            <w:r w:rsidRPr="00B5217C">
              <w:rPr>
                <w:rFonts w:ascii="Arial" w:hAnsi="Arial" w:cs="Arial"/>
                <w:color w:val="000000" w:themeColor="text1"/>
              </w:rPr>
              <w:t>Aplicativo Sofía plus.</w:t>
            </w:r>
          </w:p>
          <w:p w14:paraId="2EE2056B" w14:textId="2D6403C3" w:rsidR="00B3373A" w:rsidRPr="00B5217C" w:rsidRDefault="00B3373A" w:rsidP="00B3373A">
            <w:pPr>
              <w:rPr>
                <w:rFonts w:ascii="Arial" w:hAnsi="Arial" w:cs="Arial"/>
                <w:color w:val="000000" w:themeColor="text1"/>
              </w:rPr>
            </w:pPr>
            <w:r w:rsidRPr="00B5217C">
              <w:rPr>
                <w:rFonts w:ascii="Arial" w:hAnsi="Arial" w:cs="Arial"/>
                <w:color w:val="000000" w:themeColor="text1"/>
              </w:rPr>
              <w:t xml:space="preserve">Correo electrónico </w:t>
            </w:r>
            <w:r w:rsidR="00DF172B">
              <w:rPr>
                <w:rFonts w:ascii="Arial" w:hAnsi="Arial" w:cs="Arial"/>
                <w:color w:val="000000" w:themeColor="text1"/>
              </w:rPr>
              <w:t>del instructor y de los aprendices</w:t>
            </w:r>
            <w:r w:rsidRPr="00B5217C">
              <w:rPr>
                <w:rFonts w:ascii="Arial" w:hAnsi="Arial" w:cs="Arial"/>
                <w:color w:val="000000" w:themeColor="text1"/>
              </w:rPr>
              <w:t>.</w:t>
            </w:r>
          </w:p>
          <w:p w14:paraId="782FBB7B" w14:textId="53F0D3EC" w:rsidR="003B6A59" w:rsidRPr="00B3373A" w:rsidRDefault="00B3373A" w:rsidP="00B3373A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5217C">
              <w:rPr>
                <w:rFonts w:ascii="Arial" w:hAnsi="Arial" w:cs="Arial"/>
                <w:color w:val="000000" w:themeColor="text1"/>
              </w:rPr>
              <w:t xml:space="preserve">Plataforma </w:t>
            </w:r>
            <w:proofErr w:type="spellStart"/>
            <w:r w:rsidRPr="00B5217C">
              <w:rPr>
                <w:rFonts w:ascii="Arial" w:hAnsi="Arial" w:cs="Arial"/>
                <w:color w:val="000000" w:themeColor="text1"/>
              </w:rPr>
              <w:t>territorium</w:t>
            </w:r>
            <w:proofErr w:type="spellEnd"/>
            <w:r w:rsidRPr="00B5217C"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3B6A59" w:rsidRPr="008E6FC5" w14:paraId="20140E81" w14:textId="77777777" w:rsidTr="007A095F">
        <w:trPr>
          <w:trHeight w:val="212"/>
        </w:trPr>
        <w:tc>
          <w:tcPr>
            <w:tcW w:w="510" w:type="dxa"/>
          </w:tcPr>
          <w:p w14:paraId="17B0843C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2921" w:type="dxa"/>
          </w:tcPr>
          <w:p w14:paraId="69CDAE56" w14:textId="309A4C09" w:rsidR="003B6A59" w:rsidRPr="008E6FC5" w:rsidRDefault="00B3373A" w:rsidP="000C6928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7E16E6">
              <w:rPr>
                <w:rFonts w:ascii="Arial" w:eastAsia="Calibri" w:hAnsi="Arial" w:cs="Arial"/>
                <w:color w:val="000000"/>
                <w:lang w:eastAsia="es-ES"/>
              </w:rPr>
              <w:t>Registrar, verificar,</w:t>
            </w:r>
            <w:r w:rsidR="000C6928">
              <w:rPr>
                <w:rFonts w:ascii="Arial" w:eastAsia="Calibri" w:hAnsi="Arial" w:cs="Arial"/>
                <w:color w:val="000000"/>
                <w:lang w:eastAsia="es-ES"/>
              </w:rPr>
              <w:t xml:space="preserve"> </w:t>
            </w:r>
            <w:r w:rsidRPr="007E16E6">
              <w:rPr>
                <w:rFonts w:ascii="Arial" w:eastAsia="Calibri" w:hAnsi="Arial" w:cs="Arial"/>
                <w:color w:val="000000"/>
                <w:lang w:eastAsia="es-ES"/>
              </w:rPr>
              <w:t>actualizar y hacer seguimiento oportuno en los sistemas de información que la entidad</w:t>
            </w:r>
            <w:r w:rsidR="000C6928">
              <w:rPr>
                <w:rFonts w:ascii="Arial" w:eastAsia="Calibri" w:hAnsi="Arial" w:cs="Arial"/>
                <w:color w:val="000000"/>
                <w:lang w:eastAsia="es-ES"/>
              </w:rPr>
              <w:t xml:space="preserve"> </w:t>
            </w:r>
            <w:r w:rsidRPr="007E16E6">
              <w:rPr>
                <w:rFonts w:ascii="Arial" w:eastAsia="Calibri" w:hAnsi="Arial" w:cs="Arial"/>
                <w:color w:val="000000"/>
                <w:lang w:eastAsia="es-ES"/>
              </w:rPr>
              <w:t>defina para la Gestión de la Formación Profesional Integral</w:t>
            </w:r>
          </w:p>
        </w:tc>
        <w:tc>
          <w:tcPr>
            <w:tcW w:w="3544" w:type="dxa"/>
          </w:tcPr>
          <w:p w14:paraId="415CC672" w14:textId="4F00957C" w:rsidR="005F2C81" w:rsidRDefault="005F2C81" w:rsidP="000C6928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Administración y seguimiento del curso de formación complementaría Implementación del</w:t>
            </w:r>
            <w:r w:rsidR="00294634">
              <w:rPr>
                <w:rFonts w:ascii="Arial" w:hAnsi="Arial" w:cs="Arial"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</w:rPr>
              <w:t xml:space="preserve">Sistema de Gestión de Seguridad y Salud en el trabajo con Ficha: </w:t>
            </w:r>
            <w:r w:rsidR="00294634" w:rsidRPr="00294634">
              <w:rPr>
                <w:rFonts w:ascii="Arial" w:hAnsi="Arial" w:cs="Arial"/>
                <w:color w:val="000000" w:themeColor="text1"/>
              </w:rPr>
              <w:t>2483020</w:t>
            </w:r>
          </w:p>
          <w:p w14:paraId="6FE05F02" w14:textId="77777777" w:rsidR="005F2C81" w:rsidRDefault="005F2C81" w:rsidP="000C6928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12A61075" w14:textId="6CFD02AE" w:rsidR="003B6A59" w:rsidRPr="008E6FC5" w:rsidRDefault="00B3373A" w:rsidP="000C6928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5217C">
              <w:rPr>
                <w:rFonts w:ascii="Arial" w:hAnsi="Arial" w:cs="Arial"/>
                <w:color w:val="000000" w:themeColor="text1"/>
              </w:rPr>
              <w:t>Se realizó un</w:t>
            </w:r>
            <w:r>
              <w:rPr>
                <w:rFonts w:ascii="Arial" w:hAnsi="Arial" w:cs="Arial"/>
                <w:color w:val="000000" w:themeColor="text1"/>
              </w:rPr>
              <w:t xml:space="preserve"> estudio de las actualizaciones </w:t>
            </w:r>
            <w:r w:rsidR="000C6928">
              <w:rPr>
                <w:rFonts w:ascii="Arial" w:hAnsi="Arial" w:cs="Arial"/>
                <w:color w:val="000000" w:themeColor="text1"/>
              </w:rPr>
              <w:t>r</w:t>
            </w:r>
            <w:r w:rsidRPr="00B5217C">
              <w:rPr>
                <w:rFonts w:ascii="Arial" w:hAnsi="Arial" w:cs="Arial"/>
                <w:color w:val="000000" w:themeColor="text1"/>
              </w:rPr>
              <w:t>ealizadas en la plataforma compromiso de los procesos y formatos actualizados en el último año.</w:t>
            </w:r>
          </w:p>
        </w:tc>
        <w:tc>
          <w:tcPr>
            <w:tcW w:w="2665" w:type="dxa"/>
          </w:tcPr>
          <w:p w14:paraId="07D20B9C" w14:textId="0DBBC659" w:rsidR="003B6A59" w:rsidRPr="008E6FC5" w:rsidRDefault="005F2C81" w:rsidP="00B3373A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Aplicativos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Sofia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Plus, E-SIGA,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Pataforma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territorium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y Plataforma Compromiso SENA.</w:t>
            </w:r>
          </w:p>
        </w:tc>
      </w:tr>
      <w:tr w:rsidR="003B6A59" w:rsidRPr="008E6FC5" w14:paraId="6F1162FC" w14:textId="77777777" w:rsidTr="007A095F">
        <w:trPr>
          <w:trHeight w:val="212"/>
        </w:trPr>
        <w:tc>
          <w:tcPr>
            <w:tcW w:w="510" w:type="dxa"/>
          </w:tcPr>
          <w:p w14:paraId="3C7D327F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2921" w:type="dxa"/>
          </w:tcPr>
          <w:p w14:paraId="2A06FE7E" w14:textId="6A34493D" w:rsidR="003B6A59" w:rsidRPr="008E6FC5" w:rsidRDefault="005A22A4" w:rsidP="000C6928">
            <w:pPr>
              <w:pStyle w:val="Sinespaciado"/>
              <w:tabs>
                <w:tab w:val="left" w:pos="924"/>
              </w:tabs>
              <w:jc w:val="both"/>
              <w:rPr>
                <w:rFonts w:ascii="Arial" w:hAnsi="Arial" w:cs="Arial"/>
                <w:color w:val="000000" w:themeColor="text1"/>
              </w:rPr>
            </w:pPr>
            <w:r w:rsidRPr="005F753A">
              <w:rPr>
                <w:rFonts w:ascii="Arial" w:eastAsia="Calibri" w:hAnsi="Arial" w:cs="Arial"/>
                <w:color w:val="000000"/>
                <w:lang w:eastAsia="es-ES"/>
              </w:rPr>
              <w:t>Aportar de manera oportuna</w:t>
            </w:r>
            <w:r w:rsidR="000C6928">
              <w:rPr>
                <w:rFonts w:ascii="Arial" w:eastAsia="Calibri" w:hAnsi="Arial" w:cs="Arial"/>
                <w:color w:val="000000"/>
                <w:lang w:eastAsia="es-ES"/>
              </w:rPr>
              <w:t xml:space="preserve"> </w:t>
            </w:r>
            <w:r w:rsidRPr="005F753A">
              <w:rPr>
                <w:rFonts w:ascii="Arial" w:eastAsia="Calibri" w:hAnsi="Arial" w:cs="Arial"/>
                <w:color w:val="000000"/>
                <w:lang w:eastAsia="es-ES"/>
              </w:rPr>
              <w:t>la documentación necesaria para verificar el cumplimiento del objeto contractual, de</w:t>
            </w:r>
            <w:r w:rsidR="000C6928">
              <w:rPr>
                <w:rFonts w:ascii="Arial" w:eastAsia="Calibri" w:hAnsi="Arial" w:cs="Arial"/>
                <w:color w:val="000000"/>
                <w:lang w:eastAsia="es-ES"/>
              </w:rPr>
              <w:t xml:space="preserve"> </w:t>
            </w:r>
            <w:r w:rsidRPr="005F753A">
              <w:rPr>
                <w:rFonts w:ascii="Arial" w:eastAsia="Calibri" w:hAnsi="Arial" w:cs="Arial"/>
                <w:color w:val="000000"/>
                <w:lang w:eastAsia="es-ES"/>
              </w:rPr>
              <w:t>acuerdo a los lineamientos de la entidad.</w:t>
            </w:r>
          </w:p>
        </w:tc>
        <w:tc>
          <w:tcPr>
            <w:tcW w:w="3544" w:type="dxa"/>
          </w:tcPr>
          <w:p w14:paraId="695DDEC5" w14:textId="5E079817" w:rsidR="005A22A4" w:rsidRDefault="005A22A4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5217C">
              <w:rPr>
                <w:rFonts w:ascii="Arial" w:hAnsi="Arial" w:cs="Arial"/>
                <w:color w:val="000000" w:themeColor="text1"/>
              </w:rPr>
              <w:t>Presentación del informe de ejec</w:t>
            </w:r>
            <w:r w:rsidR="000C6928">
              <w:rPr>
                <w:rFonts w:ascii="Arial" w:hAnsi="Arial" w:cs="Arial"/>
                <w:color w:val="000000" w:themeColor="text1"/>
              </w:rPr>
              <w:t xml:space="preserve">ución contractual, del contrato </w:t>
            </w:r>
            <w:r w:rsidRPr="00B5217C">
              <w:rPr>
                <w:rFonts w:ascii="Arial" w:hAnsi="Arial" w:cs="Arial"/>
                <w:color w:val="000000" w:themeColor="text1"/>
              </w:rPr>
              <w:t>CO1.SLCNTR.8269984</w:t>
            </w:r>
            <w:r>
              <w:rPr>
                <w:rFonts w:ascii="Arial" w:hAnsi="Arial" w:cs="Arial"/>
                <w:color w:val="000000" w:themeColor="text1"/>
              </w:rPr>
              <w:t xml:space="preserve">, </w:t>
            </w:r>
            <w:r w:rsidRPr="00B5217C">
              <w:rPr>
                <w:rFonts w:ascii="Arial" w:hAnsi="Arial" w:cs="Arial"/>
                <w:color w:val="000000" w:themeColor="text1"/>
              </w:rPr>
              <w:t>correspondiente a las fichas</w:t>
            </w:r>
            <w:r>
              <w:rPr>
                <w:rFonts w:ascii="Arial" w:hAnsi="Arial" w:cs="Arial"/>
                <w:color w:val="000000" w:themeColor="text1"/>
              </w:rPr>
              <w:t xml:space="preserve"> 2185881 y 2483020.</w:t>
            </w:r>
          </w:p>
          <w:p w14:paraId="7C27B96E" w14:textId="77777777" w:rsidR="003B6A59" w:rsidRPr="005A22A4" w:rsidRDefault="003B6A59" w:rsidP="005A22A4">
            <w:pPr>
              <w:jc w:val="center"/>
              <w:rPr>
                <w:lang w:eastAsia="es-CO"/>
              </w:rPr>
            </w:pPr>
          </w:p>
        </w:tc>
        <w:tc>
          <w:tcPr>
            <w:tcW w:w="2665" w:type="dxa"/>
          </w:tcPr>
          <w:p w14:paraId="64AA2E07" w14:textId="77777777" w:rsidR="005A22A4" w:rsidRPr="00B5217C" w:rsidRDefault="005A22A4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5217C">
              <w:rPr>
                <w:rFonts w:ascii="Arial" w:hAnsi="Arial" w:cs="Arial"/>
                <w:color w:val="000000" w:themeColor="text1"/>
              </w:rPr>
              <w:t>Correo electrónico</w:t>
            </w:r>
          </w:p>
          <w:p w14:paraId="513811D8" w14:textId="5E42FB19" w:rsidR="003B6A59" w:rsidRPr="008E6FC5" w:rsidRDefault="005A22A4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5217C">
              <w:rPr>
                <w:rFonts w:ascii="Arial" w:hAnsi="Arial" w:cs="Arial"/>
                <w:color w:val="000000" w:themeColor="text1"/>
              </w:rPr>
              <w:t xml:space="preserve"> institucional </w:t>
            </w:r>
            <w:r w:rsidR="005F2C81">
              <w:rPr>
                <w:rFonts w:ascii="Arial" w:hAnsi="Arial" w:cs="Arial"/>
                <w:color w:val="000000" w:themeColor="text1"/>
              </w:rPr>
              <w:t>(</w:t>
            </w:r>
            <w:hyperlink r:id="rId12" w:history="1">
              <w:r w:rsidR="005F2C81" w:rsidRPr="00FD65BD">
                <w:rPr>
                  <w:rStyle w:val="Hipervnculo"/>
                  <w:rFonts w:ascii="Arial" w:hAnsi="Arial" w:cs="Arial"/>
                </w:rPr>
                <w:t>jmvegav@sena.edu.co</w:t>
              </w:r>
            </w:hyperlink>
            <w:r w:rsidR="005F2C81">
              <w:rPr>
                <w:rFonts w:ascii="Arial" w:hAnsi="Arial" w:cs="Arial"/>
                <w:color w:val="000000" w:themeColor="text1"/>
              </w:rPr>
              <w:t xml:space="preserve">) </w:t>
            </w:r>
            <w:r w:rsidRPr="00B5217C">
              <w:rPr>
                <w:rFonts w:ascii="Arial" w:hAnsi="Arial" w:cs="Arial"/>
                <w:color w:val="000000" w:themeColor="text1"/>
              </w:rPr>
              <w:t>con el drive donde se</w:t>
            </w:r>
            <w:r w:rsidR="000C6928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B5217C">
              <w:rPr>
                <w:rFonts w:ascii="Arial" w:hAnsi="Arial" w:cs="Arial"/>
                <w:color w:val="000000" w:themeColor="text1"/>
              </w:rPr>
              <w:t>cargan los informes.</w:t>
            </w:r>
          </w:p>
        </w:tc>
      </w:tr>
      <w:tr w:rsidR="003B6A59" w:rsidRPr="008E6FC5" w14:paraId="2078F93F" w14:textId="77777777" w:rsidTr="007A095F">
        <w:trPr>
          <w:trHeight w:val="212"/>
        </w:trPr>
        <w:tc>
          <w:tcPr>
            <w:tcW w:w="510" w:type="dxa"/>
          </w:tcPr>
          <w:p w14:paraId="090F3D62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5</w:t>
            </w:r>
          </w:p>
        </w:tc>
        <w:tc>
          <w:tcPr>
            <w:tcW w:w="2921" w:type="dxa"/>
          </w:tcPr>
          <w:p w14:paraId="4FD65E9D" w14:textId="77777777" w:rsidR="005A22A4" w:rsidRPr="005F753A" w:rsidRDefault="005A22A4" w:rsidP="005A22A4">
            <w:pPr>
              <w:pStyle w:val="Sinespaciado"/>
              <w:tabs>
                <w:tab w:val="left" w:pos="1042"/>
              </w:tabs>
              <w:jc w:val="both"/>
              <w:rPr>
                <w:rFonts w:ascii="Arial" w:eastAsia="Calibri" w:hAnsi="Arial" w:cs="Arial"/>
                <w:color w:val="000000"/>
                <w:lang w:eastAsia="es-ES"/>
              </w:rPr>
            </w:pPr>
            <w:r w:rsidRPr="005F753A">
              <w:rPr>
                <w:rFonts w:ascii="Arial" w:eastAsia="Calibri" w:hAnsi="Arial" w:cs="Arial"/>
                <w:color w:val="000000"/>
                <w:lang w:eastAsia="es-ES"/>
              </w:rPr>
              <w:t>Rendir los informes de las acciones y los</w:t>
            </w:r>
            <w:r>
              <w:rPr>
                <w:rFonts w:ascii="Arial" w:eastAsia="Calibri" w:hAnsi="Arial" w:cs="Arial"/>
                <w:color w:val="000000"/>
                <w:lang w:eastAsia="es-ES"/>
              </w:rPr>
              <w:t xml:space="preserve"> </w:t>
            </w:r>
            <w:r w:rsidRPr="005F753A">
              <w:rPr>
                <w:rFonts w:ascii="Arial" w:eastAsia="Calibri" w:hAnsi="Arial" w:cs="Arial"/>
                <w:color w:val="000000"/>
                <w:lang w:eastAsia="es-ES"/>
              </w:rPr>
              <w:t>productos resultantes del proceso de aprendizaje, dentro de los plazos y formatos</w:t>
            </w:r>
          </w:p>
          <w:p w14:paraId="28B2985E" w14:textId="6DF89AE1" w:rsidR="003B6A59" w:rsidRPr="008E6FC5" w:rsidRDefault="005A22A4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F753A">
              <w:rPr>
                <w:rFonts w:ascii="Arial" w:eastAsia="Calibri" w:hAnsi="Arial" w:cs="Arial"/>
                <w:color w:val="000000"/>
                <w:lang w:eastAsia="es-ES"/>
              </w:rPr>
              <w:t>establecidos por el Sistema Integrado de Gestión y Autocontrol SIGA.</w:t>
            </w:r>
          </w:p>
        </w:tc>
        <w:tc>
          <w:tcPr>
            <w:tcW w:w="3544" w:type="dxa"/>
          </w:tcPr>
          <w:p w14:paraId="62CDD7C3" w14:textId="77777777" w:rsidR="003B6A59" w:rsidRDefault="005A22A4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5217C">
              <w:rPr>
                <w:rFonts w:ascii="Arial" w:hAnsi="Arial" w:cs="Arial"/>
                <w:color w:val="000000" w:themeColor="text1"/>
              </w:rPr>
              <w:t>Se r</w:t>
            </w:r>
            <w:r>
              <w:rPr>
                <w:rFonts w:ascii="Arial" w:hAnsi="Arial" w:cs="Arial"/>
                <w:color w:val="000000" w:themeColor="text1"/>
              </w:rPr>
              <w:t xml:space="preserve">ealiza la planeación pedagógica </w:t>
            </w:r>
            <w:r w:rsidRPr="00B5217C">
              <w:rPr>
                <w:rFonts w:ascii="Arial" w:hAnsi="Arial" w:cs="Arial"/>
                <w:color w:val="000000" w:themeColor="text1"/>
              </w:rPr>
              <w:t>correspondiente a las fichas,</w:t>
            </w:r>
            <w:r>
              <w:rPr>
                <w:rFonts w:ascii="Arial" w:hAnsi="Arial" w:cs="Arial"/>
                <w:color w:val="000000" w:themeColor="text1"/>
              </w:rPr>
              <w:t xml:space="preserve"> 2185881 y 2483020</w:t>
            </w:r>
            <w:r w:rsidRPr="00B5217C">
              <w:rPr>
                <w:rFonts w:ascii="Arial" w:hAnsi="Arial" w:cs="Arial"/>
                <w:color w:val="000000" w:themeColor="text1"/>
              </w:rPr>
              <w:t>, el cargue en la plataforma siga de los documento</w:t>
            </w:r>
            <w:r w:rsidR="005F2C81">
              <w:rPr>
                <w:rFonts w:ascii="Arial" w:hAnsi="Arial" w:cs="Arial"/>
                <w:color w:val="000000" w:themeColor="text1"/>
              </w:rPr>
              <w:t xml:space="preserve">s relacionados con la ejecución </w:t>
            </w:r>
            <w:r w:rsidRPr="00B5217C">
              <w:rPr>
                <w:rFonts w:ascii="Arial" w:hAnsi="Arial" w:cs="Arial"/>
                <w:color w:val="000000" w:themeColor="text1"/>
              </w:rPr>
              <w:t>contractual y se descargan los formatos del proceso desde la plataforma compromiso.</w:t>
            </w:r>
          </w:p>
          <w:p w14:paraId="30904E8D" w14:textId="77777777" w:rsidR="005F2C81" w:rsidRDefault="005F2C8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668C17BA" w14:textId="02FA1615" w:rsidR="005F2C81" w:rsidRPr="008E6FC5" w:rsidRDefault="005F2C8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Se ha valorado los resultados de aprendizaje en los tiempos correspondientes.</w:t>
            </w:r>
          </w:p>
        </w:tc>
        <w:tc>
          <w:tcPr>
            <w:tcW w:w="2665" w:type="dxa"/>
          </w:tcPr>
          <w:p w14:paraId="277722A6" w14:textId="58532A50" w:rsidR="003B6A59" w:rsidRPr="008E6FC5" w:rsidRDefault="005A22A4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5217C">
              <w:rPr>
                <w:rFonts w:ascii="Arial" w:hAnsi="Arial" w:cs="Arial"/>
                <w:color w:val="000000" w:themeColor="text1"/>
              </w:rPr>
              <w:t xml:space="preserve">Plataforma </w:t>
            </w:r>
            <w:proofErr w:type="spellStart"/>
            <w:r w:rsidRPr="00B5217C">
              <w:rPr>
                <w:rFonts w:ascii="Arial" w:hAnsi="Arial" w:cs="Arial"/>
                <w:color w:val="000000" w:themeColor="text1"/>
              </w:rPr>
              <w:t>Esiga</w:t>
            </w:r>
            <w:proofErr w:type="spellEnd"/>
            <w:r w:rsidRPr="00B5217C">
              <w:rPr>
                <w:rFonts w:ascii="Arial" w:hAnsi="Arial" w:cs="Arial"/>
                <w:color w:val="000000" w:themeColor="text1"/>
              </w:rPr>
              <w:t>, Correo institucional</w:t>
            </w:r>
            <w:r w:rsidR="005F2C81">
              <w:rPr>
                <w:rFonts w:ascii="Arial" w:hAnsi="Arial" w:cs="Arial"/>
                <w:color w:val="000000" w:themeColor="text1"/>
              </w:rPr>
              <w:t xml:space="preserve"> (</w:t>
            </w:r>
            <w:hyperlink r:id="rId13" w:history="1">
              <w:r w:rsidR="005F2C81" w:rsidRPr="00FD65BD">
                <w:rPr>
                  <w:rStyle w:val="Hipervnculo"/>
                  <w:rFonts w:ascii="Arial" w:hAnsi="Arial" w:cs="Arial"/>
                </w:rPr>
                <w:t>jmvegav@sena.edu.co</w:t>
              </w:r>
            </w:hyperlink>
            <w:r w:rsidR="005F2C81">
              <w:rPr>
                <w:rFonts w:ascii="Arial" w:hAnsi="Arial" w:cs="Arial"/>
                <w:color w:val="000000" w:themeColor="text1"/>
              </w:rPr>
              <w:t xml:space="preserve">), paquete pedagógico y Plataforma </w:t>
            </w:r>
            <w:proofErr w:type="spellStart"/>
            <w:r w:rsidR="005F2C81">
              <w:rPr>
                <w:rFonts w:ascii="Arial" w:hAnsi="Arial" w:cs="Arial"/>
                <w:color w:val="000000" w:themeColor="text1"/>
              </w:rPr>
              <w:t>Territorium</w:t>
            </w:r>
            <w:proofErr w:type="spellEnd"/>
            <w:r w:rsidR="005F2C81"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3B6A59" w:rsidRPr="008E6FC5" w14:paraId="66FCF3D8" w14:textId="77777777" w:rsidTr="007A095F">
        <w:trPr>
          <w:trHeight w:val="212"/>
        </w:trPr>
        <w:tc>
          <w:tcPr>
            <w:tcW w:w="510" w:type="dxa"/>
          </w:tcPr>
          <w:p w14:paraId="5BFEAF8A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2921" w:type="dxa"/>
          </w:tcPr>
          <w:p w14:paraId="420F5208" w14:textId="77777777" w:rsidR="005A22A4" w:rsidRPr="005F753A" w:rsidRDefault="005A22A4" w:rsidP="005A22A4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5F753A">
              <w:rPr>
                <w:rFonts w:ascii="Arial" w:hAnsi="Arial" w:cs="Arial"/>
                <w:color w:val="000000" w:themeColor="text1"/>
              </w:rPr>
              <w:t>Apoyar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5F753A">
              <w:rPr>
                <w:rFonts w:ascii="Arial" w:hAnsi="Arial" w:cs="Arial"/>
                <w:color w:val="000000" w:themeColor="text1"/>
              </w:rPr>
              <w:t>técnicamente la estructuración y/o supervisión de los procesos de adquisición de bienes,</w:t>
            </w:r>
          </w:p>
          <w:p w14:paraId="60CADB8A" w14:textId="77777777" w:rsidR="005A22A4" w:rsidRPr="005F753A" w:rsidRDefault="005A22A4" w:rsidP="005A22A4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5F753A">
              <w:rPr>
                <w:rFonts w:ascii="Arial" w:hAnsi="Arial" w:cs="Arial"/>
                <w:color w:val="000000" w:themeColor="text1"/>
              </w:rPr>
              <w:t>obras y/o servicios cuando se requiera por la Subdirección de Centro y/o supervisión del</w:t>
            </w:r>
          </w:p>
          <w:p w14:paraId="54A1302D" w14:textId="615526C8" w:rsidR="003B6A59" w:rsidRPr="008E6FC5" w:rsidRDefault="005A22A4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5F753A">
              <w:rPr>
                <w:rFonts w:ascii="Arial" w:hAnsi="Arial" w:cs="Arial"/>
                <w:color w:val="000000" w:themeColor="text1"/>
              </w:rPr>
              <w:t>contrato</w:t>
            </w:r>
          </w:p>
        </w:tc>
        <w:tc>
          <w:tcPr>
            <w:tcW w:w="3544" w:type="dxa"/>
          </w:tcPr>
          <w:p w14:paraId="256058D8" w14:textId="77777777" w:rsidR="003B6A59" w:rsidRDefault="005A22A4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5217C">
              <w:rPr>
                <w:rFonts w:ascii="Arial" w:hAnsi="Arial" w:cs="Arial"/>
                <w:color w:val="000000" w:themeColor="text1"/>
              </w:rPr>
              <w:t xml:space="preserve">Desde la plataforma compromiso se estructuró la estrategia para cuando se requiera la adquisición de bienes obras o servicios relacionadas con los programas </w:t>
            </w:r>
            <w:r>
              <w:rPr>
                <w:rFonts w:ascii="Arial" w:hAnsi="Arial" w:cs="Arial"/>
                <w:color w:val="000000" w:themeColor="text1"/>
              </w:rPr>
              <w:t xml:space="preserve">de la </w:t>
            </w:r>
            <w:r>
              <w:rPr>
                <w:rFonts w:ascii="Arial" w:hAnsi="Arial" w:cs="Arial"/>
              </w:rPr>
              <w:t>tecnología</w:t>
            </w:r>
            <w:r w:rsidRPr="000F7381">
              <w:rPr>
                <w:rFonts w:ascii="Arial" w:hAnsi="Arial" w:cs="Arial"/>
              </w:rPr>
              <w:t xml:space="preserve"> en Gestión Integrada de la Calidad, Medio Ambiente</w:t>
            </w:r>
            <w:r>
              <w:rPr>
                <w:rFonts w:ascii="Arial" w:hAnsi="Arial" w:cs="Arial"/>
              </w:rPr>
              <w:t>, Seguridad y Salud Ocupacional,</w:t>
            </w:r>
            <w:r w:rsidRPr="00B5217C">
              <w:rPr>
                <w:rFonts w:ascii="Arial" w:hAnsi="Arial" w:cs="Arial"/>
                <w:color w:val="000000" w:themeColor="text1"/>
              </w:rPr>
              <w:t xml:space="preserve"> así como se conocieron los respectivos formatos para la solicitud de dicho requerimiento.</w:t>
            </w:r>
          </w:p>
          <w:p w14:paraId="5125A75F" w14:textId="77777777" w:rsidR="00082F76" w:rsidRDefault="00082F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46C20F88" w14:textId="4348934C" w:rsidR="00082F76" w:rsidRPr="008E6FC5" w:rsidRDefault="00082F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Apoyo en Auditoría interna al aula de confiabilidad de SENNOVA.</w:t>
            </w:r>
          </w:p>
        </w:tc>
        <w:tc>
          <w:tcPr>
            <w:tcW w:w="2665" w:type="dxa"/>
          </w:tcPr>
          <w:p w14:paraId="56BF7DA0" w14:textId="77777777" w:rsidR="005A22A4" w:rsidRPr="00B5217C" w:rsidRDefault="005A22A4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5217C">
              <w:rPr>
                <w:rFonts w:ascii="Arial" w:hAnsi="Arial" w:cs="Arial"/>
                <w:color w:val="000000" w:themeColor="text1"/>
              </w:rPr>
              <w:t xml:space="preserve">Correo institucional y </w:t>
            </w:r>
          </w:p>
          <w:p w14:paraId="23B8A7B7" w14:textId="77777777" w:rsidR="003B6A59" w:rsidRDefault="005A22A4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5217C">
              <w:rPr>
                <w:rFonts w:ascii="Arial" w:hAnsi="Arial" w:cs="Arial"/>
                <w:color w:val="000000" w:themeColor="text1"/>
              </w:rPr>
              <w:t>Plataforma compromiso.</w:t>
            </w:r>
          </w:p>
          <w:p w14:paraId="6928A232" w14:textId="77777777" w:rsidR="00082F76" w:rsidRDefault="00082F76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671E89B8" w14:textId="77777777" w:rsidR="00082F76" w:rsidRDefault="00082F76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368BE3BE" w14:textId="77777777" w:rsidR="00082F76" w:rsidRDefault="00082F76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0F311E58" w14:textId="77777777" w:rsidR="00082F76" w:rsidRDefault="00082F76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35F3808B" w14:textId="1FD06FBC" w:rsidR="00082F76" w:rsidRDefault="00082F76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1A5B54DE" w14:textId="3CD38CC2" w:rsidR="007A095F" w:rsidRDefault="007A095F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1ACBCC97" w14:textId="177475BB" w:rsidR="007A095F" w:rsidRDefault="007A095F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69D5353D" w14:textId="336848BE" w:rsidR="007A095F" w:rsidRDefault="007A095F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42BB63DC" w14:textId="29F2C9A9" w:rsidR="007A095F" w:rsidRDefault="007A095F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48E9CD54" w14:textId="711B095F" w:rsidR="00082F76" w:rsidRDefault="00082F76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bookmarkStart w:id="0" w:name="_GoBack"/>
            <w:bookmarkEnd w:id="0"/>
            <w:r w:rsidRPr="00B5217C">
              <w:rPr>
                <w:rFonts w:ascii="Arial" w:hAnsi="Arial" w:cs="Arial"/>
                <w:color w:val="000000" w:themeColor="text1"/>
              </w:rPr>
              <w:t>Correo institucional</w:t>
            </w:r>
            <w:r>
              <w:rPr>
                <w:rFonts w:ascii="Arial" w:hAnsi="Arial" w:cs="Arial"/>
                <w:color w:val="000000" w:themeColor="text1"/>
              </w:rPr>
              <w:t xml:space="preserve"> (</w:t>
            </w:r>
            <w:hyperlink r:id="rId14" w:history="1">
              <w:r w:rsidRPr="00FD65BD">
                <w:rPr>
                  <w:rStyle w:val="Hipervnculo"/>
                  <w:rFonts w:ascii="Arial" w:hAnsi="Arial" w:cs="Arial"/>
                </w:rPr>
                <w:t>jmvegav@sena.edu.co</w:t>
              </w:r>
            </w:hyperlink>
            <w:r>
              <w:rPr>
                <w:rFonts w:ascii="Arial" w:hAnsi="Arial" w:cs="Arial"/>
                <w:color w:val="000000" w:themeColor="text1"/>
              </w:rPr>
              <w:t>)</w:t>
            </w:r>
          </w:p>
          <w:p w14:paraId="1DDA9E70" w14:textId="63470462" w:rsidR="00082F76" w:rsidRPr="008E6FC5" w:rsidRDefault="00082F76" w:rsidP="005A22A4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 Informe de la auditoría.</w:t>
            </w:r>
          </w:p>
        </w:tc>
      </w:tr>
    </w:tbl>
    <w:p w14:paraId="204B8941" w14:textId="77777777" w:rsidR="00FF125F" w:rsidRDefault="00FF125F" w:rsidP="00D860CF">
      <w:pPr>
        <w:spacing w:after="0" w:line="240" w:lineRule="auto"/>
        <w:jc w:val="both"/>
        <w:rPr>
          <w:rFonts w:ascii="Arial" w:hAnsi="Arial" w:cs="Arial"/>
        </w:rPr>
      </w:pPr>
    </w:p>
    <w:p w14:paraId="1D9AC00D" w14:textId="4CF2F91C" w:rsidR="001F7B4C" w:rsidRDefault="00D860CF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 xml:space="preserve">A </w:t>
      </w:r>
      <w:proofErr w:type="gramStart"/>
      <w:r w:rsidRPr="008E6FC5">
        <w:rPr>
          <w:rFonts w:ascii="Arial" w:hAnsi="Arial" w:cs="Arial"/>
        </w:rPr>
        <w:t>continuación</w:t>
      </w:r>
      <w:proofErr w:type="gramEnd"/>
      <w:r w:rsidRPr="008E6FC5">
        <w:rPr>
          <w:rFonts w:ascii="Arial" w:hAnsi="Arial" w:cs="Arial"/>
        </w:rPr>
        <w:t xml:space="preserve"> relaciono los desplazamientos que realicé previo a la presentación de este informe. Una vez finalizado cada desplazamiento presenté al ordenador del gasto</w:t>
      </w:r>
      <w:r w:rsidR="001F7B4C" w:rsidRPr="008E6FC5">
        <w:rPr>
          <w:rFonts w:ascii="Arial" w:hAnsi="Arial" w:cs="Arial"/>
        </w:rPr>
        <w:t xml:space="preserve"> el</w:t>
      </w:r>
      <w:r w:rsidRPr="008E6FC5">
        <w:rPr>
          <w:rFonts w:ascii="Arial" w:hAnsi="Arial" w:cs="Arial"/>
        </w:rPr>
        <w:t xml:space="preserve"> informe </w:t>
      </w:r>
      <w:r w:rsidR="001F7B4C" w:rsidRPr="008E6FC5">
        <w:rPr>
          <w:rFonts w:ascii="Arial" w:hAnsi="Arial" w:cs="Arial"/>
        </w:rPr>
        <w:t>en el F</w:t>
      </w:r>
      <w:r w:rsidRPr="008E6FC5">
        <w:rPr>
          <w:rFonts w:ascii="Arial" w:hAnsi="Arial" w:cs="Arial"/>
        </w:rPr>
        <w:t xml:space="preserve">ormato </w:t>
      </w:r>
      <w:r w:rsidR="001F7B4C" w:rsidRPr="008E6FC5">
        <w:rPr>
          <w:rFonts w:ascii="Arial" w:hAnsi="Arial" w:cs="Arial"/>
        </w:rPr>
        <w:t>I</w:t>
      </w:r>
      <w:r w:rsidRPr="008E6FC5">
        <w:rPr>
          <w:rFonts w:ascii="Arial" w:hAnsi="Arial" w:cs="Arial"/>
        </w:rPr>
        <w:t xml:space="preserve">nforme </w:t>
      </w:r>
      <w:r w:rsidR="001F7B4C" w:rsidRPr="008E6FC5">
        <w:rPr>
          <w:rFonts w:ascii="Arial" w:hAnsi="Arial" w:cs="Arial"/>
        </w:rPr>
        <w:t>L</w:t>
      </w:r>
      <w:r w:rsidRPr="008E6FC5">
        <w:rPr>
          <w:rFonts w:ascii="Arial" w:hAnsi="Arial" w:cs="Arial"/>
        </w:rPr>
        <w:t xml:space="preserve">egalización </w:t>
      </w:r>
      <w:r w:rsidR="001F7B4C" w:rsidRPr="008E6FC5">
        <w:rPr>
          <w:rFonts w:ascii="Arial" w:hAnsi="Arial" w:cs="Arial"/>
        </w:rPr>
        <w:t>D</w:t>
      </w:r>
      <w:r w:rsidRPr="008E6FC5">
        <w:rPr>
          <w:rFonts w:ascii="Arial" w:hAnsi="Arial" w:cs="Arial"/>
        </w:rPr>
        <w:t>esplazamiento</w:t>
      </w:r>
      <w:r w:rsidR="001F7B4C" w:rsidRPr="008E6FC5">
        <w:rPr>
          <w:rFonts w:ascii="Arial" w:hAnsi="Arial" w:cs="Arial"/>
        </w:rPr>
        <w:t xml:space="preserve"> C</w:t>
      </w:r>
      <w:r w:rsidRPr="008E6FC5">
        <w:rPr>
          <w:rFonts w:ascii="Arial" w:hAnsi="Arial" w:cs="Arial"/>
        </w:rPr>
        <w:t>ontratista GTH-F-087</w:t>
      </w:r>
      <w:r w:rsidR="001F7B4C" w:rsidRPr="008E6FC5">
        <w:rPr>
          <w:rFonts w:ascii="Arial" w:hAnsi="Arial" w:cs="Arial"/>
        </w:rPr>
        <w:t>,</w:t>
      </w:r>
      <w:r w:rsidR="008E6FC5">
        <w:rPr>
          <w:rFonts w:ascii="Arial" w:hAnsi="Arial" w:cs="Arial"/>
        </w:rPr>
        <w:t xml:space="preserve"> </w:t>
      </w:r>
      <w:r w:rsidRPr="008E6FC5">
        <w:rPr>
          <w:rFonts w:ascii="Arial" w:hAnsi="Arial" w:cs="Arial"/>
        </w:rPr>
        <w:t xml:space="preserve">en el que </w:t>
      </w:r>
      <w:r w:rsidR="001F7B4C" w:rsidRPr="008E6FC5">
        <w:rPr>
          <w:rFonts w:ascii="Arial" w:hAnsi="Arial" w:cs="Arial"/>
        </w:rPr>
        <w:t xml:space="preserve">se describieron </w:t>
      </w:r>
      <w:r w:rsidRPr="008E6FC5">
        <w:rPr>
          <w:rFonts w:ascii="Arial" w:hAnsi="Arial" w:cs="Arial"/>
        </w:rPr>
        <w:t>las actividades desarrolladas y los resultados de cada desplazamiento. Cada informe cuenta con el visto bueno del Supervisor</w:t>
      </w:r>
      <w:r w:rsidR="001F7B4C" w:rsidRPr="008E6FC5">
        <w:rPr>
          <w:rFonts w:ascii="Arial" w:hAnsi="Arial" w:cs="Arial"/>
        </w:rPr>
        <w:t xml:space="preserve">. </w:t>
      </w:r>
    </w:p>
    <w:p w14:paraId="6EA490A4" w14:textId="77777777" w:rsidR="00FF125F" w:rsidRPr="008E6FC5" w:rsidRDefault="00FF125F" w:rsidP="00D860CF">
      <w:pPr>
        <w:spacing w:after="0" w:line="240" w:lineRule="auto"/>
        <w:jc w:val="both"/>
        <w:rPr>
          <w:rFonts w:ascii="Arial" w:hAnsi="Arial" w:cs="Arial"/>
        </w:rPr>
      </w:pPr>
    </w:p>
    <w:p w14:paraId="54C66646" w14:textId="77777777" w:rsidR="00D860CF" w:rsidRPr="008E6FC5" w:rsidRDefault="001F7B4C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S</w:t>
      </w:r>
      <w:r w:rsidR="00D860CF" w:rsidRPr="008E6FC5">
        <w:rPr>
          <w:rFonts w:ascii="Arial" w:hAnsi="Arial" w:cs="Arial"/>
        </w:rPr>
        <w:t xml:space="preserve">e </w:t>
      </w:r>
      <w:r w:rsidRPr="008E6FC5">
        <w:rPr>
          <w:rFonts w:ascii="Arial" w:hAnsi="Arial" w:cs="Arial"/>
        </w:rPr>
        <w:t>lista a continuación el soport</w:t>
      </w:r>
      <w:r w:rsidR="00D860CF" w:rsidRPr="008E6FC5">
        <w:rPr>
          <w:rFonts w:ascii="Arial" w:hAnsi="Arial" w:cs="Arial"/>
        </w:rPr>
        <w:t>e de la legalización de los desplazamientos realizados</w:t>
      </w:r>
      <w:r w:rsidRPr="008E6FC5">
        <w:rPr>
          <w:rFonts w:ascii="Arial" w:hAnsi="Arial" w:cs="Arial"/>
        </w:rPr>
        <w:t xml:space="preserve">, los cuales </w:t>
      </w:r>
      <w:r w:rsidR="00D860CF" w:rsidRPr="008E6FC5">
        <w:rPr>
          <w:rFonts w:ascii="Arial" w:hAnsi="Arial" w:cs="Arial"/>
        </w:rPr>
        <w:t>forma</w:t>
      </w:r>
      <w:r w:rsidRPr="008E6FC5">
        <w:rPr>
          <w:rFonts w:ascii="Arial" w:hAnsi="Arial" w:cs="Arial"/>
        </w:rPr>
        <w:t>n</w:t>
      </w:r>
      <w:r w:rsidR="00D860CF" w:rsidRPr="008E6FC5">
        <w:rPr>
          <w:rFonts w:ascii="Arial" w:hAnsi="Arial" w:cs="Arial"/>
        </w:rPr>
        <w:t xml:space="preserve"> parte integral del presente</w:t>
      </w:r>
      <w:r w:rsidR="006A40A9" w:rsidRPr="008E6FC5">
        <w:rPr>
          <w:rFonts w:ascii="Arial" w:hAnsi="Arial" w:cs="Arial"/>
        </w:rPr>
        <w:t xml:space="preserve"> i</w:t>
      </w:r>
      <w:r w:rsidR="00D860CF" w:rsidRPr="008E6FC5">
        <w:rPr>
          <w:rFonts w:ascii="Arial" w:hAnsi="Arial" w:cs="Arial"/>
        </w:rPr>
        <w:t>nforme de ejecución contractual</w:t>
      </w:r>
      <w:r w:rsidRPr="008E6FC5">
        <w:rPr>
          <w:rFonts w:ascii="Arial" w:hAnsi="Arial" w:cs="Arial"/>
        </w:rPr>
        <w:t xml:space="preserve">. </w:t>
      </w:r>
      <w:r w:rsidR="00D860CF" w:rsidRPr="008E6FC5">
        <w:rPr>
          <w:rFonts w:ascii="Arial" w:hAnsi="Arial" w:cs="Arial"/>
        </w:rPr>
        <w:t xml:space="preserve"> </w:t>
      </w:r>
    </w:p>
    <w:p w14:paraId="5A4E6412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D860CF" w:rsidRPr="008E6FC5" w14:paraId="7223F84B" w14:textId="77777777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14:paraId="0C61DBD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213A62CD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7ED1AB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3E26492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DD03361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174FF98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FECHAS DE DESPLAZAMIENTOS</w:t>
            </w:r>
          </w:p>
        </w:tc>
      </w:tr>
      <w:tr w:rsidR="00D860CF" w:rsidRPr="008E6FC5" w14:paraId="17F88A94" w14:textId="77777777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14:paraId="68F9500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3F80F7D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51B0A2E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00669A2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7B341437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FINALIZACIÓN</w:t>
            </w:r>
          </w:p>
        </w:tc>
      </w:tr>
      <w:tr w:rsidR="00D860CF" w:rsidRPr="008E6FC5" w14:paraId="5FBBDAF7" w14:textId="77777777" w:rsidTr="003B6A59">
        <w:trPr>
          <w:trHeight w:val="31"/>
          <w:tblHeader/>
          <w:jc w:val="center"/>
        </w:trPr>
        <w:tc>
          <w:tcPr>
            <w:tcW w:w="608" w:type="dxa"/>
          </w:tcPr>
          <w:p w14:paraId="34E916B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19919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08F26A2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56DE309B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24FB8220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D860CF" w:rsidRPr="008E6FC5" w14:paraId="3EB56178" w14:textId="77777777" w:rsidTr="003B6A59">
        <w:trPr>
          <w:trHeight w:val="31"/>
          <w:jc w:val="center"/>
        </w:trPr>
        <w:tc>
          <w:tcPr>
            <w:tcW w:w="608" w:type="dxa"/>
          </w:tcPr>
          <w:p w14:paraId="44CC31A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9A0ADE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789FC4C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244C25B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184F8BD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4F691DAC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EA42A9A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  <w:r w:rsidRPr="008E6FC5">
        <w:rPr>
          <w:rFonts w:ascii="Arial" w:hAnsi="Arial" w:cs="Arial"/>
          <w:b/>
          <w:i/>
          <w:color w:val="000000" w:themeColor="text1"/>
        </w:rPr>
        <w:t>Nota 1:</w:t>
      </w:r>
      <w:r w:rsidRPr="008E6FC5">
        <w:rPr>
          <w:rFonts w:ascii="Arial" w:hAnsi="Arial"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8E6FC5">
        <w:rPr>
          <w:rFonts w:ascii="Arial" w:hAnsi="Arial" w:cs="Arial"/>
          <w:i/>
          <w:color w:val="000000" w:themeColor="text1"/>
        </w:rPr>
        <w:t>l</w:t>
      </w:r>
      <w:r w:rsidRPr="008E6FC5">
        <w:rPr>
          <w:rFonts w:ascii="Arial" w:hAnsi="Arial" w:cs="Arial"/>
          <w:i/>
          <w:color w:val="000000" w:themeColor="text1"/>
        </w:rPr>
        <w:t xml:space="preserve"> informe de ejecución contractual, deberá reportarlo en el siguiente informe de ejecución contractual.</w:t>
      </w:r>
    </w:p>
    <w:p w14:paraId="4B0304A0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</w:p>
    <w:p w14:paraId="4DD54E2F" w14:textId="7127A27C" w:rsidR="00D860CF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lastRenderedPageBreak/>
        <w:t>Para el trámite de la cuenta me permito adjuntar:</w:t>
      </w:r>
      <w:r w:rsidR="001F7B4C" w:rsidRPr="008E6FC5">
        <w:rPr>
          <w:rFonts w:ascii="Arial" w:hAnsi="Arial" w:cs="Arial"/>
          <w:color w:val="000000" w:themeColor="text1"/>
        </w:rPr>
        <w:t xml:space="preserve"> D</w:t>
      </w:r>
      <w:r w:rsidRPr="008E6FC5">
        <w:rPr>
          <w:rFonts w:ascii="Arial" w:hAnsi="Arial" w:cs="Arial"/>
          <w:color w:val="000000" w:themeColor="text1"/>
        </w:rPr>
        <w:t xml:space="preserve">ocumentos </w:t>
      </w:r>
      <w:r w:rsidR="008352CD">
        <w:rPr>
          <w:rFonts w:ascii="Arial" w:hAnsi="Arial" w:cs="Arial"/>
          <w:color w:val="000000" w:themeColor="text1"/>
        </w:rPr>
        <w:t xml:space="preserve">electrónicos </w:t>
      </w:r>
      <w:r w:rsidRPr="008E6FC5">
        <w:rPr>
          <w:rFonts w:ascii="Arial" w:hAnsi="Arial" w:cs="Arial"/>
          <w:color w:val="000000" w:themeColor="text1"/>
        </w:rPr>
        <w:t>enunciados como evidencias del cumplimiento de las obligaciones contractuales y los desplazamientos realizados</w:t>
      </w:r>
      <w:r w:rsidR="001F7B4C" w:rsidRPr="008E6FC5">
        <w:rPr>
          <w:rFonts w:ascii="Arial" w:hAnsi="Arial" w:cs="Arial"/>
          <w:color w:val="000000" w:themeColor="text1"/>
        </w:rPr>
        <w:t xml:space="preserve"> y el No.</w:t>
      </w:r>
      <w:r w:rsidR="005A22A4" w:rsidRPr="005A22A4">
        <w:t xml:space="preserve"> </w:t>
      </w:r>
      <w:r w:rsidR="005A22A4" w:rsidRPr="005A22A4">
        <w:rPr>
          <w:rFonts w:ascii="Arial" w:hAnsi="Arial" w:cs="Arial"/>
          <w:color w:val="000000" w:themeColor="text1"/>
        </w:rPr>
        <w:t>7827696619</w:t>
      </w:r>
      <w:r w:rsidRPr="008E6FC5">
        <w:rPr>
          <w:rFonts w:ascii="Arial" w:hAnsi="Arial" w:cs="Arial"/>
          <w:color w:val="000000" w:themeColor="text1"/>
        </w:rPr>
        <w:t xml:space="preserve"> de la planilla</w:t>
      </w:r>
      <w:r w:rsidR="001F7B4C" w:rsidRPr="008E6FC5">
        <w:rPr>
          <w:rFonts w:ascii="Arial" w:hAnsi="Arial" w:cs="Arial"/>
          <w:color w:val="000000" w:themeColor="text1"/>
        </w:rPr>
        <w:t xml:space="preserve">, </w:t>
      </w:r>
      <w:r w:rsidR="008F7F0B">
        <w:rPr>
          <w:rFonts w:ascii="Arial" w:hAnsi="Arial" w:cs="Arial"/>
          <w:color w:val="000000" w:themeColor="text1"/>
        </w:rPr>
        <w:t>operador: SOI mes de febrero</w:t>
      </w:r>
      <w:r w:rsidR="001F7B4C" w:rsidRPr="008E6FC5">
        <w:rPr>
          <w:rFonts w:ascii="Arial" w:hAnsi="Arial" w:cs="Arial"/>
          <w:color w:val="000000" w:themeColor="text1"/>
        </w:rPr>
        <w:t>.</w:t>
      </w:r>
      <w:r w:rsidRPr="008E6FC5">
        <w:rPr>
          <w:rFonts w:ascii="Arial" w:hAnsi="Arial" w:cs="Arial"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color w:val="000000" w:themeColor="text1"/>
        </w:rPr>
        <w:t xml:space="preserve">(Decreto Ley 2106 de 2019 – </w:t>
      </w:r>
      <w:proofErr w:type="gramStart"/>
      <w:r w:rsidR="001F7B4C" w:rsidRPr="008E6FC5">
        <w:rPr>
          <w:rFonts w:ascii="Arial" w:hAnsi="Arial" w:cs="Arial"/>
          <w:color w:val="000000" w:themeColor="text1"/>
        </w:rPr>
        <w:t>“</w:t>
      </w:r>
      <w:r w:rsidR="001F7B4C" w:rsidRPr="008E6FC5">
        <w:rPr>
          <w:rFonts w:ascii="Arial" w:hAnsi="Arial" w:cs="Arial"/>
          <w:i/>
          <w:color w:val="000000" w:themeColor="text1"/>
        </w:rPr>
        <w:t xml:space="preserve"> </w:t>
      </w:r>
      <w:r w:rsidR="006A40A9" w:rsidRPr="008E6FC5">
        <w:rPr>
          <w:rFonts w:ascii="Arial" w:hAnsi="Arial" w:cs="Arial"/>
          <w:i/>
          <w:color w:val="000000" w:themeColor="text1"/>
        </w:rPr>
        <w:t>Decreto</w:t>
      </w:r>
      <w:proofErr w:type="gramEnd"/>
      <w:r w:rsidR="006A40A9" w:rsidRPr="008E6FC5">
        <w:rPr>
          <w:rFonts w:ascii="Arial" w:hAnsi="Arial" w:cs="Arial"/>
          <w:i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i/>
          <w:color w:val="000000" w:themeColor="text1"/>
        </w:rPr>
        <w:t xml:space="preserve">Ley </w:t>
      </w:r>
      <w:proofErr w:type="spellStart"/>
      <w:r w:rsidR="001F7B4C" w:rsidRPr="008E6FC5">
        <w:rPr>
          <w:rFonts w:ascii="Arial" w:hAnsi="Arial" w:cs="Arial"/>
          <w:i/>
          <w:color w:val="000000" w:themeColor="text1"/>
        </w:rPr>
        <w:t>Antitr</w:t>
      </w:r>
      <w:r w:rsidR="006A40A9" w:rsidRPr="008E6FC5">
        <w:rPr>
          <w:rFonts w:ascii="Arial" w:hAnsi="Arial" w:cs="Arial"/>
          <w:i/>
          <w:color w:val="000000" w:themeColor="text1"/>
        </w:rPr>
        <w:t>á</w:t>
      </w:r>
      <w:r w:rsidR="001F7B4C" w:rsidRPr="008E6FC5">
        <w:rPr>
          <w:rFonts w:ascii="Arial" w:hAnsi="Arial" w:cs="Arial"/>
          <w:i/>
          <w:color w:val="000000" w:themeColor="text1"/>
        </w:rPr>
        <w:t>mites</w:t>
      </w:r>
      <w:proofErr w:type="spellEnd"/>
      <w:r w:rsidR="001F7B4C" w:rsidRPr="008E6FC5">
        <w:rPr>
          <w:rFonts w:ascii="Arial" w:hAnsi="Arial" w:cs="Arial"/>
          <w:i/>
          <w:color w:val="000000" w:themeColor="text1"/>
        </w:rPr>
        <w:t>”</w:t>
      </w:r>
      <w:r w:rsidR="001F7B4C" w:rsidRPr="008E6FC5">
        <w:rPr>
          <w:rFonts w:ascii="Arial" w:hAnsi="Arial" w:cs="Arial"/>
          <w:color w:val="000000" w:themeColor="text1"/>
        </w:rPr>
        <w:t>)</w:t>
      </w:r>
    </w:p>
    <w:p w14:paraId="722660CD" w14:textId="77777777" w:rsidR="00CF5CE6" w:rsidRDefault="00CF5CE6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CAEA0A5" w14:textId="425A9F9E" w:rsidR="00FF125F" w:rsidRPr="00B925B4" w:rsidRDefault="00FF125F" w:rsidP="00D860C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bookmarkStart w:id="1" w:name="_Hlk97109668"/>
      <w:r w:rsidRPr="00B925B4">
        <w:rPr>
          <w:rFonts w:ascii="Arial" w:hAnsi="Arial" w:cs="Arial"/>
          <w:b/>
          <w:bCs/>
          <w:color w:val="000000" w:themeColor="text1"/>
        </w:rPr>
        <w:t>Declaración bajo la gravedad de juramento.</w:t>
      </w:r>
    </w:p>
    <w:p w14:paraId="25FA3A7C" w14:textId="77777777" w:rsidR="00FF125F" w:rsidRPr="00B925B4" w:rsidRDefault="00FF125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548137FC" w14:textId="046D5567" w:rsidR="009A0C77" w:rsidRPr="00B925B4" w:rsidRDefault="008D554D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bookmarkStart w:id="2" w:name="_Hlk97108294"/>
      <w:r w:rsidRPr="00B925B4">
        <w:rPr>
          <w:rFonts w:ascii="Arial" w:hAnsi="Arial" w:cs="Arial"/>
          <w:color w:val="000000" w:themeColor="text1"/>
        </w:rPr>
        <w:t>M</w:t>
      </w:r>
      <w:r w:rsidR="006F4905" w:rsidRPr="00B925B4">
        <w:rPr>
          <w:rFonts w:ascii="Arial" w:hAnsi="Arial" w:cs="Arial"/>
          <w:color w:val="000000" w:themeColor="text1"/>
        </w:rPr>
        <w:t xml:space="preserve">e permito declarar </w:t>
      </w:r>
      <w:r w:rsidR="006F4905" w:rsidRPr="00B925B4">
        <w:rPr>
          <w:rFonts w:ascii="Arial" w:hAnsi="Arial" w:cs="Arial"/>
          <w:b/>
          <w:bCs/>
          <w:color w:val="000000" w:themeColor="text1"/>
          <w:u w:val="single"/>
        </w:rPr>
        <w:t>bajo la gravedad de juramento</w:t>
      </w:r>
      <w:r w:rsidR="006F4905" w:rsidRPr="00B925B4">
        <w:rPr>
          <w:rFonts w:ascii="Arial" w:hAnsi="Arial" w:cs="Arial"/>
          <w:color w:val="000000" w:themeColor="text1"/>
        </w:rPr>
        <w:t xml:space="preserve"> que durante el periodo objeto de cobro </w:t>
      </w:r>
      <w:r w:rsidR="00CF5CE6" w:rsidRPr="00B925B4">
        <w:rPr>
          <w:rFonts w:ascii="Arial" w:hAnsi="Arial" w:cs="Arial"/>
          <w:color w:val="000000" w:themeColor="text1"/>
        </w:rPr>
        <w:t>SI____NO__</w:t>
      </w:r>
      <w:r w:rsidR="005A22A4" w:rsidRPr="005A22A4">
        <w:rPr>
          <w:rFonts w:ascii="Arial" w:hAnsi="Arial" w:cs="Arial"/>
          <w:color w:val="000000" w:themeColor="text1"/>
          <w:u w:val="single"/>
        </w:rPr>
        <w:t>X</w:t>
      </w:r>
      <w:r w:rsidR="00CF5CE6" w:rsidRPr="00B925B4">
        <w:rPr>
          <w:rFonts w:ascii="Arial" w:hAnsi="Arial" w:cs="Arial"/>
          <w:color w:val="000000" w:themeColor="text1"/>
        </w:rPr>
        <w:t xml:space="preserve">_ </w:t>
      </w:r>
      <w:r w:rsidR="006F4905" w:rsidRPr="00B925B4">
        <w:rPr>
          <w:rFonts w:ascii="Arial" w:hAnsi="Arial" w:cs="Arial"/>
          <w:color w:val="000000" w:themeColor="text1"/>
        </w:rPr>
        <w:t xml:space="preserve">he suscrito otro u otros contratos </w:t>
      </w:r>
      <w:r w:rsidRPr="00B925B4">
        <w:rPr>
          <w:rFonts w:ascii="Arial" w:hAnsi="Arial" w:cs="Arial"/>
          <w:color w:val="000000" w:themeColor="text1"/>
        </w:rPr>
        <w:t xml:space="preserve">con </w:t>
      </w:r>
      <w:proofErr w:type="spellStart"/>
      <w:r w:rsidR="006F4905" w:rsidRPr="00B925B4">
        <w:rPr>
          <w:rFonts w:ascii="Arial" w:hAnsi="Arial" w:cs="Arial"/>
          <w:color w:val="000000" w:themeColor="text1"/>
        </w:rPr>
        <w:t>entidade</w:t>
      </w:r>
      <w:proofErr w:type="spellEnd"/>
      <w:r w:rsidR="00CF5CE6" w:rsidRPr="00B925B4">
        <w:rPr>
          <w:rFonts w:ascii="Arial" w:hAnsi="Arial" w:cs="Arial"/>
          <w:color w:val="000000" w:themeColor="text1"/>
        </w:rPr>
        <w:t>(</w:t>
      </w:r>
      <w:r w:rsidR="006F4905" w:rsidRPr="00B925B4">
        <w:rPr>
          <w:rFonts w:ascii="Arial" w:hAnsi="Arial" w:cs="Arial"/>
          <w:color w:val="000000" w:themeColor="text1"/>
        </w:rPr>
        <w:t>s</w:t>
      </w:r>
      <w:r w:rsidR="00CF5CE6" w:rsidRPr="00B925B4">
        <w:rPr>
          <w:rFonts w:ascii="Arial" w:hAnsi="Arial" w:cs="Arial"/>
          <w:color w:val="000000" w:themeColor="text1"/>
        </w:rPr>
        <w:t>)</w:t>
      </w:r>
      <w:r w:rsidR="006F4905" w:rsidRPr="00B925B4">
        <w:rPr>
          <w:rFonts w:ascii="Arial" w:hAnsi="Arial" w:cs="Arial"/>
          <w:color w:val="000000" w:themeColor="text1"/>
        </w:rPr>
        <w:t xml:space="preserve"> del Estado</w:t>
      </w:r>
      <w:r w:rsidR="00485D42" w:rsidRPr="00B925B4">
        <w:rPr>
          <w:rFonts w:ascii="Arial" w:hAnsi="Arial" w:cs="Arial"/>
          <w:color w:val="000000" w:themeColor="text1"/>
        </w:rPr>
        <w:t xml:space="preserve"> el</w:t>
      </w:r>
      <w:r w:rsidR="009A0C77" w:rsidRPr="00B925B4">
        <w:rPr>
          <w:rFonts w:ascii="Arial" w:hAnsi="Arial" w:cs="Arial"/>
          <w:color w:val="000000" w:themeColor="text1"/>
        </w:rPr>
        <w:t xml:space="preserve"> (los) </w:t>
      </w:r>
      <w:r w:rsidR="00485D42" w:rsidRPr="00B925B4">
        <w:rPr>
          <w:rFonts w:ascii="Arial" w:hAnsi="Arial" w:cs="Arial"/>
          <w:color w:val="000000" w:themeColor="text1"/>
        </w:rPr>
        <w:t>cual</w:t>
      </w:r>
      <w:r w:rsidR="009A0C77" w:rsidRPr="00B925B4">
        <w:rPr>
          <w:rFonts w:ascii="Arial" w:hAnsi="Arial" w:cs="Arial"/>
          <w:color w:val="000000" w:themeColor="text1"/>
        </w:rPr>
        <w:t>(es)</w:t>
      </w:r>
      <w:r w:rsidR="00485D42" w:rsidRPr="00B925B4">
        <w:rPr>
          <w:rFonts w:ascii="Arial" w:hAnsi="Arial" w:cs="Arial"/>
          <w:color w:val="000000" w:themeColor="text1"/>
        </w:rPr>
        <w:t xml:space="preserve"> se encuentra(n) en ejecución</w:t>
      </w:r>
      <w:bookmarkEnd w:id="2"/>
      <w:r w:rsidRPr="00B925B4">
        <w:rPr>
          <w:rFonts w:ascii="Arial" w:hAnsi="Arial" w:cs="Arial"/>
          <w:color w:val="000000" w:themeColor="text1"/>
        </w:rPr>
        <w:t>;</w:t>
      </w:r>
      <w:r w:rsidR="00CF5CE6" w:rsidRPr="00B925B4">
        <w:rPr>
          <w:rFonts w:ascii="Arial" w:hAnsi="Arial" w:cs="Arial"/>
          <w:color w:val="000000" w:themeColor="text1"/>
        </w:rPr>
        <w:t xml:space="preserve"> la anterior declaración de acuerdo </w:t>
      </w:r>
      <w:r w:rsidR="009A0C77" w:rsidRPr="00B925B4">
        <w:rPr>
          <w:rFonts w:ascii="Arial" w:hAnsi="Arial" w:cs="Arial"/>
          <w:color w:val="000000" w:themeColor="text1"/>
        </w:rPr>
        <w:t>con</w:t>
      </w:r>
      <w:r w:rsidR="00CF5CE6" w:rsidRPr="00B925B4">
        <w:rPr>
          <w:rFonts w:ascii="Arial" w:hAnsi="Arial" w:cs="Arial"/>
          <w:color w:val="000000" w:themeColor="text1"/>
        </w:rPr>
        <w:t xml:space="preserve"> lo</w:t>
      </w:r>
      <w:r w:rsidR="006F4905" w:rsidRPr="00B925B4">
        <w:rPr>
          <w:rFonts w:ascii="Arial" w:hAnsi="Arial" w:cs="Arial"/>
          <w:color w:val="000000" w:themeColor="text1"/>
        </w:rPr>
        <w:t xml:space="preserve"> establecido en el numeral 5º de la Directiva Presidencial No. 001 de 2022</w:t>
      </w:r>
      <w:r w:rsidR="00CF5CE6" w:rsidRPr="00B925B4">
        <w:rPr>
          <w:rFonts w:ascii="Arial" w:hAnsi="Arial" w:cs="Arial"/>
          <w:color w:val="000000" w:themeColor="text1"/>
        </w:rPr>
        <w:t xml:space="preserve">, </w:t>
      </w:r>
      <w:r w:rsidR="00A73779" w:rsidRPr="00B925B4">
        <w:rPr>
          <w:rFonts w:ascii="Arial" w:hAnsi="Arial" w:cs="Arial"/>
          <w:color w:val="000000" w:themeColor="text1"/>
        </w:rPr>
        <w:t>a</w:t>
      </w:r>
      <w:r w:rsidR="00CF5CE6" w:rsidRPr="00B925B4">
        <w:rPr>
          <w:rFonts w:ascii="Arial" w:hAnsi="Arial" w:cs="Arial"/>
          <w:color w:val="000000" w:themeColor="text1"/>
        </w:rPr>
        <w:t xml:space="preserve"> fin de identificar potenciales conflictos de interés y hacer la gestión </w:t>
      </w:r>
      <w:r w:rsidR="00FF125F" w:rsidRPr="00B925B4">
        <w:rPr>
          <w:rFonts w:ascii="Arial" w:hAnsi="Arial" w:cs="Arial"/>
          <w:color w:val="000000" w:themeColor="text1"/>
        </w:rPr>
        <w:t xml:space="preserve">del </w:t>
      </w:r>
      <w:r w:rsidR="00CF5CE6" w:rsidRPr="00B925B4">
        <w:rPr>
          <w:rFonts w:ascii="Arial" w:hAnsi="Arial" w:cs="Arial"/>
          <w:color w:val="000000" w:themeColor="text1"/>
        </w:rPr>
        <w:t xml:space="preserve">riesgos </w:t>
      </w:r>
      <w:r w:rsidR="00FF125F" w:rsidRPr="00B925B4">
        <w:rPr>
          <w:rFonts w:ascii="Arial" w:hAnsi="Arial" w:cs="Arial"/>
          <w:color w:val="000000" w:themeColor="text1"/>
        </w:rPr>
        <w:t xml:space="preserve">para </w:t>
      </w:r>
      <w:r w:rsidR="00CF5CE6" w:rsidRPr="00B925B4">
        <w:rPr>
          <w:rFonts w:ascii="Arial" w:hAnsi="Arial" w:cs="Arial"/>
          <w:color w:val="000000" w:themeColor="text1"/>
        </w:rPr>
        <w:t xml:space="preserve">la toma de decisiones </w:t>
      </w:r>
      <w:r w:rsidRPr="00B925B4">
        <w:rPr>
          <w:rFonts w:ascii="Arial" w:hAnsi="Arial" w:cs="Arial"/>
          <w:color w:val="000000" w:themeColor="text1"/>
        </w:rPr>
        <w:t>dentro del</w:t>
      </w:r>
      <w:r w:rsidR="00CF5CE6" w:rsidRPr="00B925B4">
        <w:rPr>
          <w:rFonts w:ascii="Arial" w:hAnsi="Arial" w:cs="Arial"/>
          <w:color w:val="000000" w:themeColor="text1"/>
        </w:rPr>
        <w:t xml:space="preserve"> principio de </w:t>
      </w:r>
      <w:r w:rsidRPr="00B925B4">
        <w:rPr>
          <w:rFonts w:ascii="Arial" w:hAnsi="Arial" w:cs="Arial"/>
          <w:color w:val="000000" w:themeColor="text1"/>
        </w:rPr>
        <w:t xml:space="preserve">la </w:t>
      </w:r>
      <w:r w:rsidR="00CF5CE6" w:rsidRPr="00B925B4">
        <w:rPr>
          <w:rFonts w:ascii="Arial" w:hAnsi="Arial" w:cs="Arial"/>
          <w:color w:val="000000" w:themeColor="text1"/>
        </w:rPr>
        <w:t>debida diligencia frente a la ejecución de los contratos de prestación de servicios profesionales o de apoyo a la gestión</w:t>
      </w:r>
      <w:r w:rsidR="009A0C77" w:rsidRPr="00B925B4">
        <w:rPr>
          <w:rFonts w:ascii="Arial" w:hAnsi="Arial" w:cs="Arial"/>
          <w:color w:val="000000" w:themeColor="text1"/>
        </w:rPr>
        <w:t xml:space="preserve">. </w:t>
      </w:r>
    </w:p>
    <w:p w14:paraId="47C4E0AC" w14:textId="77777777" w:rsidR="009A0C77" w:rsidRPr="00B925B4" w:rsidRDefault="009A0C77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F6F1F8C" w14:textId="43DEF6B1" w:rsidR="006F4905" w:rsidRPr="009A0C77" w:rsidRDefault="009A0C77" w:rsidP="00D860CF">
      <w:pPr>
        <w:spacing w:after="0" w:line="240" w:lineRule="auto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Nota: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En el evento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de señalar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SI</w:t>
      </w:r>
      <w:r w:rsidR="00D000F0"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,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el </w:t>
      </w:r>
      <w:r w:rsidR="00485D42" w:rsidRPr="00B925B4">
        <w:rPr>
          <w:rFonts w:ascii="Arial" w:hAnsi="Arial" w:cs="Arial"/>
          <w:color w:val="000000" w:themeColor="text1"/>
          <w:sz w:val="18"/>
          <w:szCs w:val="18"/>
        </w:rPr>
        <w:t xml:space="preserve">análisis 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efectuado por el supervisor y ordenador de pago </w:t>
      </w:r>
      <w:r w:rsidR="00485D42" w:rsidRPr="00B925B4">
        <w:rPr>
          <w:rFonts w:ascii="Arial" w:hAnsi="Arial" w:cs="Arial"/>
          <w:color w:val="000000" w:themeColor="text1"/>
          <w:sz w:val="18"/>
          <w:szCs w:val="18"/>
        </w:rPr>
        <w:t>deberá quedar documentado y publicado en el SECOP II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en </w:t>
      </w:r>
      <w:r w:rsidR="00A73779" w:rsidRPr="00B925B4">
        <w:rPr>
          <w:rFonts w:ascii="Arial" w:hAnsi="Arial" w:cs="Arial"/>
          <w:color w:val="000000" w:themeColor="text1"/>
          <w:sz w:val="18"/>
          <w:szCs w:val="18"/>
        </w:rPr>
        <w:t xml:space="preserve">los 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>documentos relacionados en el archivo Gestión Contractual GC</w:t>
      </w:r>
      <w:r w:rsidR="00A73779" w:rsidRPr="00B925B4">
        <w:rPr>
          <w:rFonts w:ascii="Arial" w:hAnsi="Arial" w:cs="Arial"/>
          <w:color w:val="000000" w:themeColor="text1"/>
          <w:sz w:val="18"/>
          <w:szCs w:val="18"/>
        </w:rPr>
        <w:t>_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del periodo objeto de cobro.</w:t>
      </w:r>
      <w:r w:rsidR="00D000F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bookmarkEnd w:id="1"/>
    <w:p w14:paraId="0B2535AC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D88BDBC" w14:textId="50525693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604921">
        <w:rPr>
          <w:rFonts w:ascii="Arial" w:hAnsi="Arial" w:cs="Arial"/>
          <w:color w:val="000000" w:themeColor="text1"/>
        </w:rPr>
        <w:t xml:space="preserve">Evidencias en </w:t>
      </w:r>
      <w:proofErr w:type="gramStart"/>
      <w:r w:rsidRPr="00604921">
        <w:rPr>
          <w:rFonts w:ascii="Arial" w:hAnsi="Arial" w:cs="Arial"/>
          <w:color w:val="000000" w:themeColor="text1"/>
        </w:rPr>
        <w:t>(</w:t>
      </w:r>
      <w:r w:rsidR="005A22A4">
        <w:rPr>
          <w:rFonts w:ascii="Arial" w:hAnsi="Arial" w:cs="Arial"/>
          <w:color w:val="000000" w:themeColor="text1"/>
        </w:rPr>
        <w:t xml:space="preserve"> </w:t>
      </w:r>
      <w:r w:rsidRPr="00604921">
        <w:rPr>
          <w:rFonts w:ascii="Arial" w:hAnsi="Arial" w:cs="Arial"/>
          <w:color w:val="000000" w:themeColor="text1"/>
        </w:rPr>
        <w:t>)</w:t>
      </w:r>
      <w:proofErr w:type="gramEnd"/>
      <w:r w:rsidRPr="00604921">
        <w:rPr>
          <w:rFonts w:ascii="Arial" w:hAnsi="Arial" w:cs="Arial"/>
          <w:color w:val="000000" w:themeColor="text1"/>
        </w:rPr>
        <w:t xml:space="preserve"> folios</w:t>
      </w:r>
    </w:p>
    <w:p w14:paraId="71E39C40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3EE43FA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 xml:space="preserve">Cordialmente, </w:t>
      </w:r>
    </w:p>
    <w:p w14:paraId="26B2AA0F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AC63211" w14:textId="77777777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BCBE9B5" w14:textId="77777777" w:rsidR="005A22A4" w:rsidRPr="005A22A4" w:rsidRDefault="005A22A4" w:rsidP="005A22A4">
      <w:pPr>
        <w:pStyle w:val="Sinespaciado"/>
        <w:rPr>
          <w:rFonts w:ascii="Arial" w:eastAsia="Calibri" w:hAnsi="Arial" w:cs="Arial"/>
          <w:b/>
          <w:color w:val="000000" w:themeColor="text1"/>
          <w:lang w:eastAsia="en-US"/>
        </w:rPr>
      </w:pPr>
      <w:r w:rsidRPr="005A22A4">
        <w:rPr>
          <w:rFonts w:ascii="Arial" w:eastAsia="Calibri" w:hAnsi="Arial" w:cs="Arial"/>
          <w:b/>
          <w:color w:val="000000" w:themeColor="text1"/>
          <w:lang w:eastAsia="en-US"/>
        </w:rPr>
        <w:t>Firma</w:t>
      </w:r>
    </w:p>
    <w:p w14:paraId="68D1A509" w14:textId="77777777" w:rsidR="005A22A4" w:rsidRPr="005A22A4" w:rsidRDefault="005A22A4" w:rsidP="005A22A4">
      <w:pPr>
        <w:pStyle w:val="Sinespaciado"/>
        <w:rPr>
          <w:rFonts w:ascii="Arial" w:eastAsia="Calibri" w:hAnsi="Arial" w:cs="Arial"/>
          <w:b/>
          <w:color w:val="000000" w:themeColor="text1"/>
          <w:lang w:eastAsia="en-US"/>
        </w:rPr>
      </w:pPr>
      <w:r w:rsidRPr="005A22A4">
        <w:rPr>
          <w:rFonts w:ascii="Arial" w:eastAsia="Calibri" w:hAnsi="Arial" w:cs="Arial"/>
          <w:b/>
          <w:color w:val="000000" w:themeColor="text1"/>
          <w:lang w:eastAsia="en-US"/>
        </w:rPr>
        <w:t>Jessica Milena Vega Vargas</w:t>
      </w:r>
    </w:p>
    <w:p w14:paraId="4DB533C5" w14:textId="77777777" w:rsidR="005A22A4" w:rsidRPr="005A22A4" w:rsidRDefault="005A22A4" w:rsidP="005A22A4">
      <w:pPr>
        <w:pStyle w:val="Sinespaciado"/>
        <w:rPr>
          <w:rFonts w:ascii="Arial" w:eastAsia="Calibri" w:hAnsi="Arial" w:cs="Arial"/>
          <w:b/>
          <w:color w:val="000000" w:themeColor="text1"/>
          <w:lang w:eastAsia="en-US"/>
        </w:rPr>
      </w:pPr>
      <w:r w:rsidRPr="005A22A4">
        <w:rPr>
          <w:rFonts w:ascii="Arial" w:eastAsia="Calibri" w:hAnsi="Arial" w:cs="Arial"/>
          <w:b/>
          <w:color w:val="000000" w:themeColor="text1"/>
          <w:lang w:eastAsia="en-US"/>
        </w:rPr>
        <w:t>Contratista</w:t>
      </w:r>
    </w:p>
    <w:p w14:paraId="6FCAB2CE" w14:textId="19170602" w:rsidR="00D860CF" w:rsidRDefault="005A22A4" w:rsidP="005A22A4">
      <w:pPr>
        <w:pStyle w:val="Sinespaciado"/>
        <w:rPr>
          <w:rFonts w:ascii="Arial" w:eastAsia="Calibri" w:hAnsi="Arial" w:cs="Arial"/>
          <w:b/>
          <w:color w:val="000000" w:themeColor="text1"/>
          <w:lang w:eastAsia="en-US"/>
        </w:rPr>
      </w:pPr>
      <w:r w:rsidRPr="005A22A4">
        <w:rPr>
          <w:rFonts w:ascii="Arial" w:eastAsia="Calibri" w:hAnsi="Arial" w:cs="Arial"/>
          <w:b/>
          <w:color w:val="000000" w:themeColor="text1"/>
          <w:lang w:eastAsia="en-US"/>
        </w:rPr>
        <w:t>C.C. No. 1.057.589.736</w:t>
      </w:r>
    </w:p>
    <w:p w14:paraId="234E4A87" w14:textId="77777777" w:rsidR="005A22A4" w:rsidRPr="008E6FC5" w:rsidRDefault="005A22A4" w:rsidP="005A22A4">
      <w:pPr>
        <w:pStyle w:val="Sinespaciado"/>
        <w:rPr>
          <w:rFonts w:ascii="Arial" w:hAnsi="Arial" w:cs="Arial"/>
          <w:b/>
          <w:color w:val="000000" w:themeColor="text1"/>
        </w:rPr>
      </w:pPr>
    </w:p>
    <w:p w14:paraId="4E3A873D" w14:textId="77777777" w:rsidR="00D860CF" w:rsidRPr="008E6FC5" w:rsidRDefault="00D860CF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Recibí a satisfacción:</w:t>
      </w:r>
    </w:p>
    <w:p w14:paraId="3663197C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12D57A39" w14:textId="6CFBCBC6" w:rsidR="00D860CF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12C5619F" w14:textId="77777777" w:rsidR="005A22A4" w:rsidRPr="008E6FC5" w:rsidRDefault="005A22A4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00518C5A" w14:textId="77777777" w:rsidR="005A22A4" w:rsidRPr="005058E5" w:rsidRDefault="005A22A4" w:rsidP="005A22A4">
      <w:pPr>
        <w:pStyle w:val="Sinespaciado"/>
        <w:rPr>
          <w:rFonts w:ascii="Calibri" w:hAnsi="Calibri" w:cs="Arial"/>
          <w:b/>
          <w:color w:val="000000" w:themeColor="text1"/>
        </w:rPr>
      </w:pPr>
      <w:r w:rsidRPr="005058E5">
        <w:rPr>
          <w:rFonts w:ascii="Calibri" w:hAnsi="Calibri" w:cs="Arial"/>
          <w:b/>
          <w:color w:val="000000" w:themeColor="text1"/>
        </w:rPr>
        <w:t>Firma</w:t>
      </w:r>
    </w:p>
    <w:p w14:paraId="53820ABF" w14:textId="77777777" w:rsidR="005A22A4" w:rsidRDefault="005A22A4" w:rsidP="005A22A4">
      <w:pPr>
        <w:pStyle w:val="Sinespaciado"/>
        <w:jc w:val="both"/>
        <w:rPr>
          <w:rFonts w:ascii="Calibri" w:hAnsi="Calibri" w:cs="Arial"/>
          <w:b/>
          <w:color w:val="000000" w:themeColor="text1"/>
        </w:rPr>
      </w:pPr>
      <w:r w:rsidRPr="00A214D1">
        <w:rPr>
          <w:rFonts w:ascii="Calibri" w:hAnsi="Calibri" w:cs="Arial"/>
          <w:b/>
          <w:color w:val="000000" w:themeColor="text1"/>
        </w:rPr>
        <w:t>José Hernando Herrera Mendoza</w:t>
      </w:r>
    </w:p>
    <w:p w14:paraId="3EE3281E" w14:textId="77777777" w:rsidR="005A22A4" w:rsidRPr="005058E5" w:rsidRDefault="005A22A4" w:rsidP="005A22A4">
      <w:pPr>
        <w:pStyle w:val="Sinespaciado"/>
        <w:jc w:val="both"/>
        <w:rPr>
          <w:rFonts w:ascii="Calibri" w:hAnsi="Calibri" w:cs="Arial"/>
          <w:b/>
          <w:color w:val="000000" w:themeColor="text1"/>
        </w:rPr>
      </w:pPr>
      <w:r>
        <w:rPr>
          <w:rFonts w:ascii="Calibri" w:hAnsi="Calibri" w:cs="Arial"/>
          <w:b/>
          <w:color w:val="000000" w:themeColor="text1"/>
        </w:rPr>
        <w:t>Supervisor</w:t>
      </w:r>
      <w:r w:rsidRPr="005058E5">
        <w:rPr>
          <w:rFonts w:ascii="Calibri" w:hAnsi="Calibri" w:cs="Arial"/>
          <w:b/>
          <w:color w:val="000000" w:themeColor="text1"/>
        </w:rPr>
        <w:t xml:space="preserve"> Contrato </w:t>
      </w:r>
      <w:r w:rsidRPr="005F753A">
        <w:rPr>
          <w:rFonts w:cs="Arial"/>
          <w:b/>
          <w:color w:val="000000" w:themeColor="text1"/>
          <w:lang w:val="es-ES"/>
        </w:rPr>
        <w:t>CO1.SLCNTR.8269984</w:t>
      </w:r>
      <w:r>
        <w:rPr>
          <w:rFonts w:cs="Arial"/>
          <w:b/>
          <w:color w:val="000000" w:themeColor="text1"/>
          <w:lang w:val="es-ES"/>
        </w:rPr>
        <w:t xml:space="preserve"> </w:t>
      </w:r>
      <w:r w:rsidRPr="005058E5">
        <w:rPr>
          <w:rFonts w:ascii="Calibri" w:hAnsi="Calibri" w:cs="Arial"/>
          <w:b/>
          <w:color w:val="000000" w:themeColor="text1"/>
        </w:rPr>
        <w:t>de 202</w:t>
      </w:r>
      <w:r>
        <w:rPr>
          <w:rFonts w:ascii="Calibri" w:hAnsi="Calibri" w:cs="Arial"/>
          <w:b/>
          <w:color w:val="000000" w:themeColor="text1"/>
        </w:rPr>
        <w:t>2</w:t>
      </w:r>
      <w:r w:rsidRPr="005058E5">
        <w:rPr>
          <w:rFonts w:ascii="Calibri" w:hAnsi="Calibri" w:cs="Arial"/>
          <w:b/>
          <w:color w:val="000000" w:themeColor="text1"/>
        </w:rPr>
        <w:t xml:space="preserve">  </w:t>
      </w:r>
    </w:p>
    <w:p w14:paraId="2B86C9E3" w14:textId="77777777" w:rsidR="005A22A4" w:rsidRPr="008E6FC5" w:rsidRDefault="005A22A4" w:rsidP="005A22A4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Calibri" w:hAnsi="Calibri" w:cs="Arial"/>
          <w:b/>
          <w:color w:val="000000" w:themeColor="text1"/>
        </w:rPr>
        <w:t xml:space="preserve">Coordinador </w:t>
      </w:r>
      <w:proofErr w:type="spellStart"/>
      <w:r>
        <w:rPr>
          <w:rFonts w:ascii="Calibri" w:hAnsi="Calibri" w:cs="Arial"/>
          <w:b/>
          <w:color w:val="000000" w:themeColor="text1"/>
        </w:rPr>
        <w:t>Academico</w:t>
      </w:r>
      <w:proofErr w:type="spellEnd"/>
    </w:p>
    <w:p w14:paraId="614F857D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2C0E8F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7DB57243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34ED7930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54F023A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315321B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F2FF0C7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5D34DA4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FA5F94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D58264E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9C2433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8142FD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7DD8C8CD" w14:textId="77777777" w:rsidR="008E6FC5" w:rsidRP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sectPr w:rsidR="008E6FC5" w:rsidRPr="008E6FC5">
      <w:headerReference w:type="default" r:id="rId15"/>
      <w:footerReference w:type="default" r:id="rId16"/>
      <w:headerReference w:type="first" r:id="rId17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F9E3F" w14:textId="77777777" w:rsidR="00FF2200" w:rsidRDefault="00FF2200">
      <w:pPr>
        <w:spacing w:after="0" w:line="240" w:lineRule="auto"/>
      </w:pPr>
      <w:r>
        <w:separator/>
      </w:r>
    </w:p>
  </w:endnote>
  <w:endnote w:type="continuationSeparator" w:id="0">
    <w:p w14:paraId="3B72A15B" w14:textId="77777777" w:rsidR="00FF2200" w:rsidRDefault="00FF2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88A9D" w14:textId="77777777" w:rsidR="00E85AFD" w:rsidRDefault="00E85AFD">
    <w:pPr>
      <w:pStyle w:val="Piedepgina"/>
      <w:jc w:val="right"/>
      <w:rPr>
        <w:color w:val="595959" w:themeColor="text1" w:themeTint="A6"/>
        <w:sz w:val="18"/>
      </w:rPr>
    </w:pPr>
  </w:p>
  <w:p w14:paraId="032A8BF2" w14:textId="77777777" w:rsidR="00E85AFD" w:rsidRDefault="00E85AFD">
    <w:pPr>
      <w:pStyle w:val="Piedepgina"/>
    </w:pPr>
  </w:p>
  <w:p w14:paraId="12476D67" w14:textId="2D735B5F" w:rsidR="00E85AFD" w:rsidRDefault="008E6FC5" w:rsidP="008E6FC5">
    <w:pPr>
      <w:pStyle w:val="Piedepgina"/>
      <w:jc w:val="center"/>
    </w:pPr>
    <w:r>
      <w:t>GTH-F-062 V0</w:t>
    </w:r>
    <w:r w:rsidR="00B925B4"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DDE83" w14:textId="77777777" w:rsidR="00FF2200" w:rsidRDefault="00FF2200">
      <w:pPr>
        <w:spacing w:after="0" w:line="240" w:lineRule="auto"/>
      </w:pPr>
      <w:r>
        <w:separator/>
      </w:r>
    </w:p>
  </w:footnote>
  <w:footnote w:type="continuationSeparator" w:id="0">
    <w:p w14:paraId="5DB66AA6" w14:textId="77777777" w:rsidR="00FF2200" w:rsidRDefault="00FF22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1DE08" w14:textId="77777777" w:rsidR="00E85AFD" w:rsidRDefault="008E6FC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82816" behindDoc="0" locked="0" layoutInCell="1" allowOverlap="1" wp14:anchorId="781B0BC1" wp14:editId="409EED1D">
          <wp:simplePos x="0" y="0"/>
          <wp:positionH relativeFrom="margin">
            <wp:posOffset>2686050</wp:posOffset>
          </wp:positionH>
          <wp:positionV relativeFrom="page">
            <wp:posOffset>449580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12AD">
      <w:rPr>
        <w:noProof/>
        <w:lang w:val="es-ES" w:eastAsia="es-ES"/>
      </w:rPr>
      <w:t xml:space="preserve"> </w:t>
    </w:r>
    <w:r w:rsidR="002D12AD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7B2FC446" w14:textId="77777777" w:rsidR="00E85AFD" w:rsidRDefault="00E85AFD">
    <w:pPr>
      <w:pStyle w:val="Encabezado"/>
    </w:pPr>
  </w:p>
  <w:p w14:paraId="7289BCDE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2C984" w14:textId="77777777" w:rsidR="00E85AFD" w:rsidRDefault="00E85AFD">
    <w:pPr>
      <w:pStyle w:val="Encabezado"/>
      <w:rPr>
        <w:noProof/>
        <w:lang w:val="es-ES" w:eastAsia="es-ES"/>
      </w:rPr>
    </w:pPr>
  </w:p>
  <w:p w14:paraId="42298B85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5" w15:restartNumberingAfterBreak="0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7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3"/>
  </w:num>
  <w:num w:numId="8">
    <w:abstractNumId w:val="0"/>
  </w:num>
  <w:num w:numId="9">
    <w:abstractNumId w:val="6"/>
  </w:num>
  <w:num w:numId="10">
    <w:abstractNumId w:val="18"/>
  </w:num>
  <w:num w:numId="11">
    <w:abstractNumId w:val="3"/>
  </w:num>
  <w:num w:numId="12">
    <w:abstractNumId w:val="2"/>
  </w:num>
  <w:num w:numId="13">
    <w:abstractNumId w:val="9"/>
  </w:num>
  <w:num w:numId="14">
    <w:abstractNumId w:val="10"/>
  </w:num>
  <w:num w:numId="15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4"/>
  </w:num>
  <w:num w:numId="20">
    <w:abstractNumId w:val="14"/>
  </w:num>
  <w:num w:numId="21">
    <w:abstractNumId w:val="8"/>
  </w:num>
  <w:num w:numId="22">
    <w:abstractNumId w:val="7"/>
  </w:num>
  <w:num w:numId="23">
    <w:abstractNumId w:val="12"/>
  </w:num>
  <w:num w:numId="24">
    <w:abstractNumId w:val="1"/>
  </w:num>
  <w:num w:numId="25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AFD"/>
    <w:rsid w:val="00082F76"/>
    <w:rsid w:val="000C6928"/>
    <w:rsid w:val="000D1844"/>
    <w:rsid w:val="001F58E3"/>
    <w:rsid w:val="001F7B4C"/>
    <w:rsid w:val="00236082"/>
    <w:rsid w:val="00294634"/>
    <w:rsid w:val="0029559F"/>
    <w:rsid w:val="002D12AD"/>
    <w:rsid w:val="002E4EFE"/>
    <w:rsid w:val="003232D5"/>
    <w:rsid w:val="00345611"/>
    <w:rsid w:val="00365C23"/>
    <w:rsid w:val="00391BCF"/>
    <w:rsid w:val="003B2FA3"/>
    <w:rsid w:val="003B6A59"/>
    <w:rsid w:val="00400D09"/>
    <w:rsid w:val="00414D81"/>
    <w:rsid w:val="004703BE"/>
    <w:rsid w:val="00485D42"/>
    <w:rsid w:val="005058E5"/>
    <w:rsid w:val="0056176A"/>
    <w:rsid w:val="005A22A4"/>
    <w:rsid w:val="005D5367"/>
    <w:rsid w:val="005F2C81"/>
    <w:rsid w:val="00604921"/>
    <w:rsid w:val="00610945"/>
    <w:rsid w:val="006665D9"/>
    <w:rsid w:val="00694AD8"/>
    <w:rsid w:val="006966B5"/>
    <w:rsid w:val="006A40A9"/>
    <w:rsid w:val="006F4905"/>
    <w:rsid w:val="007A095F"/>
    <w:rsid w:val="007E72D4"/>
    <w:rsid w:val="00834B7F"/>
    <w:rsid w:val="008352CD"/>
    <w:rsid w:val="008D554D"/>
    <w:rsid w:val="008E1BAC"/>
    <w:rsid w:val="008E6FC5"/>
    <w:rsid w:val="008F7F0B"/>
    <w:rsid w:val="00955649"/>
    <w:rsid w:val="009A0C77"/>
    <w:rsid w:val="009C71A6"/>
    <w:rsid w:val="009D3278"/>
    <w:rsid w:val="009E0A98"/>
    <w:rsid w:val="00A63563"/>
    <w:rsid w:val="00A73779"/>
    <w:rsid w:val="00A75DFA"/>
    <w:rsid w:val="00A76076"/>
    <w:rsid w:val="00B3373A"/>
    <w:rsid w:val="00B457AB"/>
    <w:rsid w:val="00B925B4"/>
    <w:rsid w:val="00BA3ECC"/>
    <w:rsid w:val="00BA72EE"/>
    <w:rsid w:val="00BE1E84"/>
    <w:rsid w:val="00C45286"/>
    <w:rsid w:val="00C5476C"/>
    <w:rsid w:val="00C86163"/>
    <w:rsid w:val="00CA2DE6"/>
    <w:rsid w:val="00CE28D9"/>
    <w:rsid w:val="00CF5CE6"/>
    <w:rsid w:val="00D000F0"/>
    <w:rsid w:val="00D860CF"/>
    <w:rsid w:val="00DF172B"/>
    <w:rsid w:val="00E27AC5"/>
    <w:rsid w:val="00E85AFD"/>
    <w:rsid w:val="00E95BDB"/>
    <w:rsid w:val="00ED39BA"/>
    <w:rsid w:val="00F2461E"/>
    <w:rsid w:val="00FA644B"/>
    <w:rsid w:val="00FB155A"/>
    <w:rsid w:val="00FF125F"/>
    <w:rsid w:val="00FF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77526F"/>
  <w15:docId w15:val="{7F9D8223-D022-4E34-BE84-2A32E5F2E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jmvegav@sena.edu.co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mvegav@sena.edu.co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javascript:mensaje_alerta(%222083%22)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jmvegav@sen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412EAB8-29EA-495E-81C4-955F7C1C8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F8D33A-C2DB-44C7-9BCC-00F4D8D30E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450D50-880D-4B22-8F8E-5B909E18C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C3C614-4F2C-4A38-BDDE-3ADE13244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Formato_word-SENA-GC-F-005-V1.dotx</Template>
  <TotalTime>43</TotalTime>
  <Pages>4</Pages>
  <Words>1307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8483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Usuario de Windows</cp:lastModifiedBy>
  <cp:revision>14</cp:revision>
  <cp:lastPrinted>2016-06-08T15:42:00Z</cp:lastPrinted>
  <dcterms:created xsi:type="dcterms:W3CDTF">2022-03-11T15:39:00Z</dcterms:created>
  <dcterms:modified xsi:type="dcterms:W3CDTF">2022-03-15T18:49:00Z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