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054B6" w14:textId="77777777" w:rsidR="0048430B" w:rsidRDefault="0048430B" w:rsidP="00D97E04">
      <w:pPr>
        <w:spacing w:before="0" w:after="0"/>
      </w:pPr>
      <w:r>
        <w:separator/>
      </w:r>
    </w:p>
  </w:endnote>
  <w:endnote w:type="continuationSeparator" w:id="0">
    <w:p w14:paraId="0A8F4227" w14:textId="77777777" w:rsidR="0048430B" w:rsidRDefault="0048430B" w:rsidP="00D97E04">
      <w:pPr>
        <w:spacing w:before="0" w:after="0"/>
      </w:pPr>
      <w:r>
        <w:continuationSeparator/>
      </w:r>
    </w:p>
  </w:endnote>
  <w:endnote w:type="continuationNotice" w:id="1">
    <w:p w14:paraId="7EE3CF29" w14:textId="77777777" w:rsidR="0048430B" w:rsidRDefault="004843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4D3C9" w14:textId="77777777" w:rsidR="0048430B" w:rsidRDefault="0048430B" w:rsidP="00D97E04">
      <w:pPr>
        <w:spacing w:before="0" w:after="0"/>
      </w:pPr>
      <w:r>
        <w:separator/>
      </w:r>
    </w:p>
  </w:footnote>
  <w:footnote w:type="continuationSeparator" w:id="0">
    <w:p w14:paraId="35E677E7" w14:textId="77777777" w:rsidR="0048430B" w:rsidRDefault="0048430B" w:rsidP="00D97E04">
      <w:pPr>
        <w:spacing w:before="0" w:after="0"/>
      </w:pPr>
      <w:r>
        <w:continuationSeparator/>
      </w:r>
    </w:p>
  </w:footnote>
  <w:footnote w:type="continuationNotice" w:id="1">
    <w:p w14:paraId="46BB5B57" w14:textId="77777777" w:rsidR="0048430B" w:rsidRDefault="004843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588195">
    <w:abstractNumId w:val="0"/>
  </w:num>
  <w:num w:numId="2" w16cid:durableId="914163175">
    <w:abstractNumId w:val="1"/>
  </w:num>
  <w:num w:numId="3" w16cid:durableId="5497340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12144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8285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8430B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D231E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8F0925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Francy Elena Mateus Caro</cp:lastModifiedBy>
  <cp:revision>2</cp:revision>
  <cp:lastPrinted>2020-11-13T23:20:00Z</cp:lastPrinted>
  <dcterms:created xsi:type="dcterms:W3CDTF">2022-03-22T17:01:00Z</dcterms:created>
  <dcterms:modified xsi:type="dcterms:W3CDTF">2022-03-22T17:01:00Z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