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4A47C" w14:textId="77777777" w:rsidR="00084D04" w:rsidRDefault="00084D04" w:rsidP="00B266F8"/>
    <w:p w14:paraId="05ED5C83" w14:textId="2432F131" w:rsidR="00490476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6543ED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F04602" w:rsidRPr="006543ED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6543ED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773110" w:rsidRDefault="00F04602" w:rsidP="007309B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</w:t>
            </w:r>
            <w:r w:rsidR="00062468"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nforme</w:t>
            </w:r>
            <w:r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No.</w:t>
            </w:r>
            <w:r w:rsidR="006A2DBA"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 w:rsidR="007309BC"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0DDF837D" w:rsidR="00F04602" w:rsidRPr="00773110" w:rsidRDefault="00366049" w:rsidP="00B21CC3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</w:tr>
      <w:tr w:rsidR="00F04602" w:rsidRPr="006543ED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0C59A3F3" w:rsidR="00F04602" w:rsidRPr="00773110" w:rsidRDefault="00DD18FE" w:rsidP="00DD4B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73110">
              <w:rPr>
                <w:rStyle w:val="Estilo1"/>
                <w:rFonts w:cs="Arial"/>
                <w:color w:val="000000" w:themeColor="text1"/>
                <w:sz w:val="22"/>
                <w:szCs w:val="22"/>
              </w:rPr>
              <w:t>CD-08-2022-3598</w:t>
            </w:r>
          </w:p>
        </w:tc>
      </w:tr>
      <w:tr w:rsidR="00F04602" w:rsidRPr="006543ED" w14:paraId="2DBD0118" w14:textId="77777777" w:rsidTr="00773110">
        <w:trPr>
          <w:trHeight w:val="60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6543ED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794132A7" w:rsidR="00F04602" w:rsidRPr="00773110" w:rsidRDefault="00DD18FE" w:rsidP="00B21CC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73110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ALEXANDRA PATRICIA GALOFRE LOBO</w:t>
            </w:r>
          </w:p>
        </w:tc>
      </w:tr>
      <w:tr w:rsidR="00F04602" w:rsidRPr="006543ED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773110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773110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De la etapa contractual</w:t>
            </w:r>
          </w:p>
        </w:tc>
      </w:tr>
      <w:tr w:rsidR="00D07A1F" w:rsidRPr="006543ED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6543ED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14E98C99" w14:textId="77777777" w:rsidR="00D07A1F" w:rsidRDefault="008554E7" w:rsidP="00A43EDF">
            <w:pPr>
              <w:jc w:val="center"/>
              <w:rPr>
                <w:rStyle w:val="Estilo1"/>
                <w:rFonts w:cs="Arial"/>
                <w:color w:val="000000" w:themeColor="text1"/>
                <w:sz w:val="22"/>
                <w:szCs w:val="22"/>
              </w:rPr>
            </w:pPr>
            <w:r w:rsidRPr="00760BA9">
              <w:rPr>
                <w:rStyle w:val="Estilo1"/>
                <w:rFonts w:cs="Arial"/>
                <w:color w:val="000000" w:themeColor="text1"/>
                <w:sz w:val="22"/>
                <w:szCs w:val="22"/>
              </w:rPr>
              <w:t>Prestación de</w:t>
            </w:r>
            <w:r w:rsidR="00084D04" w:rsidRPr="00760BA9">
              <w:rPr>
                <w:rStyle w:val="Estilo1"/>
                <w:rFonts w:cs="Arial"/>
                <w:color w:val="000000" w:themeColor="text1"/>
                <w:sz w:val="22"/>
                <w:szCs w:val="22"/>
              </w:rPr>
              <w:t xml:space="preserve"> s</w:t>
            </w:r>
            <w:r w:rsidR="00D07A1F" w:rsidRPr="00760BA9">
              <w:rPr>
                <w:rStyle w:val="Estilo1"/>
                <w:rFonts w:cs="Arial"/>
                <w:color w:val="000000" w:themeColor="text1"/>
                <w:sz w:val="22"/>
                <w:szCs w:val="22"/>
              </w:rPr>
              <w:t>ervicios</w:t>
            </w:r>
          </w:p>
          <w:p w14:paraId="6E1A40CB" w14:textId="2E5E60FD" w:rsidR="00C44275" w:rsidRPr="00C44275" w:rsidRDefault="00C44275" w:rsidP="00C44275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44275">
              <w:rPr>
                <w:rStyle w:val="Estilo1"/>
                <w:sz w:val="24"/>
              </w:rPr>
              <w:t>X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6543ED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0B52C728" w:rsidR="00F04602" w:rsidRPr="00760BA9" w:rsidRDefault="0072685B" w:rsidP="00B21CC3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60BA9">
              <w:rPr>
                <w:rFonts w:ascii="Arial" w:hAnsi="Arial" w:cs="Arial"/>
                <w:color w:val="000000" w:themeColor="text1"/>
                <w:sz w:val="22"/>
                <w:szCs w:val="22"/>
              </w:rPr>
              <w:t>TATIANA PORRAS BARRIOS</w:t>
            </w:r>
          </w:p>
        </w:tc>
      </w:tr>
      <w:tr w:rsidR="00F04602" w:rsidRPr="006543ED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6543ED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43424CDD" w:rsidR="00F04602" w:rsidRPr="00760BA9" w:rsidRDefault="0072685B" w:rsidP="00B21CC3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60BA9">
              <w:rPr>
                <w:rFonts w:ascii="Arial" w:hAnsi="Arial" w:cs="Arial"/>
                <w:color w:val="000000" w:themeColor="text1"/>
                <w:sz w:val="22"/>
                <w:szCs w:val="22"/>
              </w:rPr>
              <w:t>1.140.864.629</w:t>
            </w:r>
          </w:p>
        </w:tc>
      </w:tr>
      <w:tr w:rsidR="00F04602" w:rsidRPr="006543ED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F04602" w:rsidRPr="00E17404" w:rsidRDefault="00F04602" w:rsidP="00B21CC3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1740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Objeto del contrato</w:t>
            </w:r>
            <w:r w:rsidR="001F2BCF" w:rsidRPr="00E1740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66F61534" w:rsidR="00F04602" w:rsidRPr="00E17404" w:rsidRDefault="0072685B" w:rsidP="00E568B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17404">
              <w:rPr>
                <w:rStyle w:val="vortaltextarea"/>
                <w:rFonts w:ascii="Arial" w:hAnsi="Arial" w:cs="Arial"/>
                <w:color w:val="000000" w:themeColor="text1"/>
                <w:sz w:val="22"/>
                <w:szCs w:val="22"/>
              </w:rPr>
              <w:t>Prestación de servicios de apoyo a la gestión para el acompañamiento y desarrollo del programa adulto mayor del distrito especial, industrial y portuario de barranquilla</w:t>
            </w:r>
            <w:r w:rsidRPr="00E17404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F04602" w:rsidRPr="006543ED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F04602" w:rsidRPr="00E17404" w:rsidRDefault="00F04602" w:rsidP="00B21CC3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1740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Plaz</w:t>
            </w:r>
            <w:r w:rsidR="001F2BCF" w:rsidRPr="00E1740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o:</w:t>
            </w:r>
            <w:r w:rsidR="00185AD9" w:rsidRPr="00E1740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A7F9907" w:rsidR="00F04602" w:rsidRPr="00E17404" w:rsidRDefault="00E17404" w:rsidP="00B21CC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17404">
              <w:rPr>
                <w:rFonts w:ascii="Arial" w:hAnsi="Arial" w:cs="Arial"/>
                <w:color w:val="000000" w:themeColor="text1"/>
                <w:sz w:val="22"/>
                <w:szCs w:val="22"/>
              </w:rPr>
              <w:t>31 de agosto 2022</w:t>
            </w:r>
          </w:p>
        </w:tc>
      </w:tr>
      <w:tr w:rsidR="00185AD9" w:rsidRPr="006543ED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745AD985" w:rsidR="00185AD9" w:rsidRPr="00760BA9" w:rsidRDefault="00760BA9" w:rsidP="00DD4B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60BA9">
              <w:rPr>
                <w:rFonts w:ascii="Arial" w:hAnsi="Arial" w:cs="Arial"/>
                <w:color w:val="000000" w:themeColor="text1"/>
                <w:sz w:val="22"/>
                <w:szCs w:val="22"/>
              </w:rPr>
              <w:t>202200814</w:t>
            </w:r>
          </w:p>
        </w:tc>
      </w:tr>
      <w:tr w:rsidR="00185AD9" w:rsidRPr="006543ED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7089C24C" w:rsidR="00185AD9" w:rsidRPr="00760BA9" w:rsidRDefault="00760BA9" w:rsidP="00DD4B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60BA9">
              <w:rPr>
                <w:rFonts w:ascii="Arial" w:hAnsi="Arial" w:cs="Arial"/>
                <w:color w:val="000000" w:themeColor="text1"/>
                <w:sz w:val="22"/>
                <w:szCs w:val="22"/>
              </w:rPr>
              <w:t>202204163-ENE28</w:t>
            </w:r>
          </w:p>
        </w:tc>
      </w:tr>
      <w:tr w:rsidR="00F04602" w:rsidRPr="006543ED" w14:paraId="35EA825E" w14:textId="77777777" w:rsidTr="00084D04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85A133E" w:rsidR="00F04602" w:rsidRPr="006543ED" w:rsidRDefault="00D65F9C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  <w:r w:rsidRPr="00D65F9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D65F9C">
              <w:rPr>
                <w:rFonts w:ascii="Arial" w:hAnsi="Arial" w:cs="Arial"/>
                <w:color w:val="000000"/>
                <w:sz w:val="22"/>
                <w:szCs w:val="22"/>
              </w:rPr>
              <w:t>/2022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6543ED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6543ED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6543ED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6CFC64D" w:rsidR="00F04602" w:rsidRPr="006543ED" w:rsidRDefault="00D65F9C" w:rsidP="00AE49C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65F9C">
              <w:rPr>
                <w:rFonts w:ascii="Arial" w:hAnsi="Arial" w:cs="Arial"/>
                <w:color w:val="000000"/>
                <w:sz w:val="22"/>
                <w:szCs w:val="22"/>
              </w:rPr>
              <w:t>31/08/2022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6543ED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6543ED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F04602" w:rsidRPr="006543ED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6543ED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6543ED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6543ED" w14:paraId="6276AB7D" w14:textId="77777777" w:rsidTr="00084D04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848368" w14:textId="77A68EE0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BB226B1" w14:textId="20C9C566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831C16" w14:textId="18C38B7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CD92BEA" w14:textId="19CAEBC4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6543ED" w14:paraId="092733F0" w14:textId="77777777" w:rsidTr="00084D04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0B63D1" w:rsidRPr="006543ED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12B62A" w14:textId="7E8EB75E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E32007" w14:textId="0D75E2E9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450A447" w14:textId="3F8286B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4BB1BD3" w14:textId="4BC429C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0B0D7B3E" w14:textId="77777777" w:rsidTr="00084D04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ABBF5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BD84C2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EDCB4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9B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64331E8B" w14:textId="77777777" w:rsidTr="00084D04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28C1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91951E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1278E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3B57AC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292CACAB" w14:textId="77777777" w:rsidTr="00084D04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1E5D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63AE53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78116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53F51A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6543ED" w14:paraId="259B7E1A" w14:textId="77777777" w:rsidTr="00084D04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872657" w:rsidRPr="006543ED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25B316" w14:textId="1804AF52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5430A8" w14:textId="6360EA2D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DB5275" w14:textId="3D32DD4F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FF71989" w14:textId="441D903A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2B876CED" w14:textId="77777777" w:rsidTr="00084D04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 xml:space="preserve">Responsabilidad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15B366D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343C0EC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94D08F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B5D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5BA1C0F8" w14:textId="77777777" w:rsidTr="00084D04">
        <w:trPr>
          <w:trHeight w:val="175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6543ED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6543ED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084D04" w:rsidRPr="00084D04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</w:tc>
      </w:tr>
      <w:tr w:rsidR="00E50699" w:rsidRPr="006543ED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E50699" w:rsidRDefault="00084D04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  <w:p w14:paraId="6774CDBF" w14:textId="73BD5C2A" w:rsidR="00084D04" w:rsidRPr="006543ED" w:rsidRDefault="00084D04" w:rsidP="00084D04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6543ED" w14:paraId="2362FF4A" w14:textId="77777777" w:rsidTr="00084D04">
        <w:trPr>
          <w:trHeight w:val="3626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6543ED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E50699" w:rsidRPr="006543ED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6543ED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nicial (IVA incluido</w:t>
                  </w:r>
                  <w:r w:rsidR="00F81B0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en caso </w:t>
                  </w:r>
                  <w:r w:rsidR="00992CC0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de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que 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apli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que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)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32DF1BB9" w:rsidR="00E50699" w:rsidRPr="006543ED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19.600.000</w:t>
                  </w:r>
                </w:p>
              </w:tc>
            </w:tr>
            <w:tr w:rsidR="00174B91" w:rsidRPr="006543ED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6543ED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otal del contrato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39E184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19.600.000</w:t>
                  </w:r>
                </w:p>
              </w:tc>
            </w:tr>
            <w:tr w:rsidR="00174B91" w:rsidRPr="006543ED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Porcentaje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nticipo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6543ED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ago anticipado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Valor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jecutado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ontrato (incluye el presente cobro)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2FEF92D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095B09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095B09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174B91" w:rsidRPr="006543ED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C105A6B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1</w:t>
                  </w:r>
                  <w:r w:rsidR="00366049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4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366049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174B91" w:rsidRPr="006543ED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gramStart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</w:t>
                  </w:r>
                  <w:proofErr w:type="gramEnd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 en el presente 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nforme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62CD684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65F9C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2.800.000</w:t>
                  </w:r>
                </w:p>
              </w:tc>
            </w:tr>
            <w:tr w:rsidR="00174B91" w:rsidRPr="006543ED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6543ED" w:rsidRDefault="005056BB" w:rsidP="00174B91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</w:t>
                  </w:r>
                  <w:r w:rsidR="00174B91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rédito (-)</w:t>
                  </w:r>
                  <w:r w:rsidR="001F2BCF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D65F9C" w:rsidRDefault="00174B91" w:rsidP="00174B91">
                  <w:pP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No. </w:t>
                  </w:r>
                  <w:r w:rsidR="001F2BCF"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f</w:t>
                  </w:r>
                  <w:r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actura o </w:t>
                  </w:r>
                  <w:r w:rsidR="001F2BCF"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c</w:t>
                  </w:r>
                  <w:r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uenta de </w:t>
                  </w:r>
                  <w:r w:rsidR="001F2BCF"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c</w:t>
                  </w:r>
                  <w:r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obro</w:t>
                  </w:r>
                  <w:r w:rsidR="001F2BCF" w:rsidRPr="00D65F9C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9665E96" w:rsidR="00174B91" w:rsidRPr="00D65F9C" w:rsidRDefault="00F2215B" w:rsidP="00174B91">
                  <w:pP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00</w:t>
                  </w:r>
                  <w:bookmarkStart w:id="0" w:name="_GoBack"/>
                  <w:bookmarkEnd w:id="0"/>
                  <w:r w:rsidR="00095B09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E905D96" w14:textId="77777777" w:rsidR="00E50699" w:rsidRPr="006543ED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59ADF086" w:rsidR="004D583D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0F12A83" w14:textId="77777777" w:rsidR="00084D04" w:rsidRPr="00084D04" w:rsidRDefault="00084D04" w:rsidP="00084D04"/>
    <w:p w14:paraId="1D8DDDB8" w14:textId="43350199" w:rsidR="004D583D" w:rsidRPr="006543ED" w:rsidRDefault="00672C17" w:rsidP="006032B4">
      <w:pPr>
        <w:pStyle w:val="Ttulo1"/>
        <w:spacing w:line="240" w:lineRule="auto"/>
        <w:jc w:val="both"/>
        <w:rPr>
          <w:szCs w:val="22"/>
        </w:rPr>
      </w:pPr>
      <w:r w:rsidRPr="006543ED">
        <w:rPr>
          <w:szCs w:val="22"/>
        </w:rPr>
        <w:t xml:space="preserve">Ejecución </w:t>
      </w:r>
      <w:r w:rsidR="001F2BCF" w:rsidRPr="00D65F9C">
        <w:rPr>
          <w:color w:val="000000" w:themeColor="text1"/>
          <w:szCs w:val="22"/>
        </w:rPr>
        <w:t>c</w:t>
      </w:r>
      <w:r w:rsidRPr="00D65F9C">
        <w:rPr>
          <w:color w:val="000000" w:themeColor="text1"/>
          <w:szCs w:val="22"/>
        </w:rPr>
        <w:t>ontractual</w:t>
      </w:r>
      <w:r w:rsidR="00E80237" w:rsidRPr="00D65F9C">
        <w:rPr>
          <w:color w:val="000000" w:themeColor="text1"/>
          <w:szCs w:val="22"/>
        </w:rPr>
        <w:t xml:space="preserve">: </w:t>
      </w:r>
      <w:r w:rsidR="001F2BCF" w:rsidRPr="00D65F9C">
        <w:rPr>
          <w:b w:val="0"/>
          <w:color w:val="000000" w:themeColor="text1"/>
          <w:szCs w:val="22"/>
        </w:rPr>
        <w:t>el informe de ejecución del contratista junto con los soportes del caso</w:t>
      </w:r>
      <w:r w:rsidR="006543ED" w:rsidRPr="00D65F9C">
        <w:rPr>
          <w:b w:val="0"/>
          <w:color w:val="000000" w:themeColor="text1"/>
          <w:szCs w:val="22"/>
        </w:rPr>
        <w:t xml:space="preserve">, </w:t>
      </w:r>
      <w:r w:rsidR="001F2BCF" w:rsidRPr="00D65F9C">
        <w:rPr>
          <w:b w:val="0"/>
          <w:color w:val="000000" w:themeColor="text1"/>
          <w:szCs w:val="22"/>
        </w:rPr>
        <w:t>se puede</w:t>
      </w:r>
      <w:r w:rsidR="00205A55" w:rsidRPr="00D65F9C">
        <w:rPr>
          <w:b w:val="0"/>
          <w:color w:val="000000" w:themeColor="text1"/>
          <w:szCs w:val="22"/>
        </w:rPr>
        <w:t>n</w:t>
      </w:r>
      <w:r w:rsidR="007C0633" w:rsidRPr="00D65F9C">
        <w:rPr>
          <w:b w:val="0"/>
          <w:color w:val="000000" w:themeColor="text1"/>
          <w:szCs w:val="22"/>
        </w:rPr>
        <w:t xml:space="preserve"> verificar en la plataforma SECOP II, </w:t>
      </w:r>
      <w:r w:rsidR="00FA1001" w:rsidRPr="00D65F9C">
        <w:rPr>
          <w:b w:val="0"/>
          <w:color w:val="000000" w:themeColor="text1"/>
          <w:szCs w:val="22"/>
        </w:rPr>
        <w:t>contrato</w:t>
      </w:r>
      <w:r w:rsidR="007C0633" w:rsidRPr="00D65F9C">
        <w:rPr>
          <w:b w:val="0"/>
          <w:color w:val="000000" w:themeColor="text1"/>
          <w:szCs w:val="22"/>
        </w:rPr>
        <w:t xml:space="preserve"> No.</w:t>
      </w:r>
      <w:r w:rsidR="009D63B4" w:rsidRPr="00D65F9C">
        <w:rPr>
          <w:b w:val="0"/>
          <w:color w:val="000000" w:themeColor="text1"/>
          <w:szCs w:val="22"/>
        </w:rPr>
        <w:t xml:space="preserve"> </w:t>
      </w:r>
      <w:r w:rsidR="00D65F9C" w:rsidRPr="00D65F9C">
        <w:rPr>
          <w:b w:val="0"/>
          <w:color w:val="000000" w:themeColor="text1"/>
          <w:szCs w:val="22"/>
        </w:rPr>
        <w:t xml:space="preserve">CD-08-2022-3598 </w:t>
      </w:r>
      <w:r w:rsidR="00205A55" w:rsidRPr="00D65F9C">
        <w:rPr>
          <w:b w:val="0"/>
          <w:color w:val="000000" w:themeColor="text1"/>
          <w:szCs w:val="22"/>
        </w:rPr>
        <w:t>así mismo, lo</w:t>
      </w:r>
      <w:r w:rsidR="00E80237" w:rsidRPr="00D65F9C">
        <w:rPr>
          <w:b w:val="0"/>
          <w:color w:val="000000" w:themeColor="text1"/>
          <w:szCs w:val="22"/>
        </w:rPr>
        <w:t xml:space="preserve">s </w:t>
      </w:r>
      <w:r w:rsidR="007C0633" w:rsidRPr="00D65F9C">
        <w:rPr>
          <w:b w:val="0"/>
          <w:color w:val="000000" w:themeColor="text1"/>
          <w:szCs w:val="22"/>
        </w:rPr>
        <w:t xml:space="preserve">documentos </w:t>
      </w:r>
      <w:r w:rsidR="00E80237" w:rsidRPr="00D65F9C">
        <w:rPr>
          <w:b w:val="0"/>
          <w:color w:val="000000" w:themeColor="text1"/>
          <w:szCs w:val="22"/>
        </w:rPr>
        <w:t xml:space="preserve">hacen parte del </w:t>
      </w:r>
      <w:r w:rsidR="00E13CEE" w:rsidRPr="00D65F9C">
        <w:rPr>
          <w:b w:val="0"/>
          <w:color w:val="000000" w:themeColor="text1"/>
          <w:szCs w:val="22"/>
        </w:rPr>
        <w:t xml:space="preserve">expediente contractual correspondiente. </w:t>
      </w:r>
    </w:p>
    <w:p w14:paraId="24129F27" w14:textId="15364994" w:rsidR="00A82865" w:rsidRPr="006543ED" w:rsidRDefault="00A82865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B15EBF" w14:textId="77777777" w:rsidR="00A43EDF" w:rsidRPr="006543ED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6543ED" w:rsidRDefault="007E7252" w:rsidP="003331CC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>Actividades de tratamiento y monitoreo a la matriz de riesgo del contrato</w:t>
      </w:r>
      <w:r w:rsidR="0017758F" w:rsidRPr="006543ED">
        <w:rPr>
          <w:szCs w:val="22"/>
        </w:rPr>
        <w:t>.</w:t>
      </w:r>
      <w:r w:rsidRPr="006543ED">
        <w:rPr>
          <w:szCs w:val="22"/>
        </w:rPr>
        <w:t xml:space="preserve"> </w:t>
      </w:r>
    </w:p>
    <w:p w14:paraId="13C4C8FA" w14:textId="0F0D6910" w:rsidR="00084D04" w:rsidRDefault="007E7252" w:rsidP="00084D04">
      <w:pPr>
        <w:jc w:val="both"/>
        <w:rPr>
          <w:rFonts w:ascii="Arial" w:hAnsi="Arial" w:cs="Arial"/>
          <w:sz w:val="22"/>
          <w:szCs w:val="22"/>
        </w:rPr>
      </w:pPr>
      <w:r w:rsidRPr="006543ED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6543ED">
        <w:rPr>
          <w:rFonts w:ascii="Arial" w:hAnsi="Arial" w:cs="Arial"/>
          <w:sz w:val="22"/>
          <w:szCs w:val="22"/>
        </w:rPr>
        <w:t>los mismos</w:t>
      </w:r>
      <w:proofErr w:type="gramEnd"/>
      <w:r w:rsidRPr="006543ED">
        <w:rPr>
          <w:rFonts w:ascii="Arial" w:hAnsi="Arial" w:cs="Arial"/>
          <w:sz w:val="22"/>
          <w:szCs w:val="22"/>
        </w:rPr>
        <w:t>. Lo anterior se verifica a</w:t>
      </w:r>
      <w:r w:rsidR="00205A55" w:rsidRPr="006543ED">
        <w:rPr>
          <w:rFonts w:ascii="Arial" w:hAnsi="Arial" w:cs="Arial"/>
          <w:sz w:val="22"/>
          <w:szCs w:val="22"/>
        </w:rPr>
        <w:t xml:space="preserve"> </w:t>
      </w:r>
      <w:r w:rsidRPr="006543ED">
        <w:rPr>
          <w:rFonts w:ascii="Arial" w:hAnsi="Arial" w:cs="Arial"/>
          <w:sz w:val="22"/>
          <w:szCs w:val="22"/>
        </w:rPr>
        <w:t>tr</w:t>
      </w:r>
      <w:r w:rsidR="00205A55" w:rsidRPr="006543ED">
        <w:rPr>
          <w:rFonts w:ascii="Arial" w:hAnsi="Arial" w:cs="Arial"/>
          <w:sz w:val="22"/>
          <w:szCs w:val="22"/>
        </w:rPr>
        <w:t>a</w:t>
      </w:r>
      <w:r w:rsidRPr="006543ED">
        <w:rPr>
          <w:rFonts w:ascii="Arial" w:hAnsi="Arial" w:cs="Arial"/>
          <w:sz w:val="22"/>
          <w:szCs w:val="22"/>
        </w:rPr>
        <w:t>v</w:t>
      </w:r>
      <w:r w:rsidR="00205A55" w:rsidRPr="006543ED">
        <w:rPr>
          <w:rFonts w:ascii="Arial" w:hAnsi="Arial" w:cs="Arial"/>
          <w:sz w:val="22"/>
          <w:szCs w:val="22"/>
        </w:rPr>
        <w:t>é</w:t>
      </w:r>
      <w:r w:rsidRPr="006543ED">
        <w:rPr>
          <w:rFonts w:ascii="Arial" w:hAnsi="Arial" w:cs="Arial"/>
          <w:sz w:val="22"/>
          <w:szCs w:val="22"/>
        </w:rPr>
        <w:t xml:space="preserve">s del informe mensual de actividades del contratista </w:t>
      </w:r>
      <w:proofErr w:type="gramStart"/>
      <w:r w:rsidRPr="006543ED">
        <w:rPr>
          <w:rFonts w:ascii="Arial" w:hAnsi="Arial" w:cs="Arial"/>
          <w:sz w:val="22"/>
          <w:szCs w:val="22"/>
        </w:rPr>
        <w:t>de acuerdo a</w:t>
      </w:r>
      <w:proofErr w:type="gramEnd"/>
      <w:r w:rsidRPr="006543ED">
        <w:rPr>
          <w:rFonts w:ascii="Arial" w:hAnsi="Arial" w:cs="Arial"/>
          <w:sz w:val="22"/>
          <w:szCs w:val="22"/>
        </w:rPr>
        <w:t xml:space="preserve"> las obligaciones </w:t>
      </w:r>
      <w:r w:rsidR="00B266F8" w:rsidRPr="006543ED">
        <w:rPr>
          <w:rFonts w:ascii="Arial" w:hAnsi="Arial" w:cs="Arial"/>
          <w:sz w:val="22"/>
          <w:szCs w:val="22"/>
        </w:rPr>
        <w:t>específicas</w:t>
      </w:r>
      <w:r w:rsidRPr="006543ED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10843BE5" w14:textId="3BFA72B2" w:rsidR="00084D04" w:rsidRDefault="00084D04" w:rsidP="00084D04">
      <w:pPr>
        <w:jc w:val="both"/>
        <w:rPr>
          <w:rFonts w:ascii="Arial" w:hAnsi="Arial" w:cs="Arial"/>
          <w:sz w:val="22"/>
          <w:szCs w:val="22"/>
        </w:rPr>
      </w:pPr>
    </w:p>
    <w:p w14:paraId="2F21E6C8" w14:textId="5A38ECD4" w:rsidR="000203B3" w:rsidRPr="006543ED" w:rsidRDefault="00D65F9C" w:rsidP="00D65F9C">
      <w:pPr>
        <w:jc w:val="both"/>
        <w:rPr>
          <w:rFonts w:ascii="Arial" w:hAnsi="Arial" w:cs="Arial"/>
        </w:rPr>
      </w:pPr>
      <w:r w:rsidRPr="00D65F9C">
        <w:rPr>
          <w:rFonts w:ascii="Arial" w:hAnsi="Arial" w:cs="Arial"/>
        </w:rPr>
        <w:lastRenderedPageBreak/>
        <w:t xml:space="preserve">Alexandra patricia </w:t>
      </w:r>
      <w:proofErr w:type="spellStart"/>
      <w:r w:rsidRPr="00D65F9C">
        <w:rPr>
          <w:rFonts w:ascii="Arial" w:hAnsi="Arial" w:cs="Arial"/>
        </w:rPr>
        <w:t>galofre</w:t>
      </w:r>
      <w:proofErr w:type="spellEnd"/>
      <w:r w:rsidRPr="00D65F9C">
        <w:rPr>
          <w:rFonts w:ascii="Arial" w:hAnsi="Arial" w:cs="Arial"/>
        </w:rPr>
        <w:t xml:space="preserve"> lobo </w:t>
      </w:r>
      <w:r w:rsidR="00A606D2" w:rsidRPr="006543ED">
        <w:rPr>
          <w:rFonts w:ascii="Arial" w:hAnsi="Arial" w:cs="Arial"/>
        </w:rPr>
        <w:t xml:space="preserve">quien actúa en nombre y representación del </w:t>
      </w:r>
      <w:r w:rsidR="00A606D2" w:rsidRPr="006543ED">
        <w:rPr>
          <w:rFonts w:ascii="Arial" w:hAnsi="Arial" w:cs="Arial"/>
          <w:b/>
        </w:rPr>
        <w:t>DISTRITO ESPECIAL, INDUSTRIAL Y PORTUARIO DE BARRANQUILLA</w:t>
      </w:r>
      <w:r w:rsidR="005056BB" w:rsidRPr="006543ED">
        <w:rPr>
          <w:rFonts w:ascii="Arial" w:hAnsi="Arial" w:cs="Arial"/>
        </w:rPr>
        <w:t>, en calidad de s</w:t>
      </w:r>
      <w:r w:rsidR="00A606D2" w:rsidRPr="006543ED">
        <w:rPr>
          <w:rFonts w:ascii="Arial" w:hAnsi="Arial" w:cs="Arial"/>
        </w:rPr>
        <w:t xml:space="preserve">upervisor, </w:t>
      </w:r>
      <w:r w:rsidR="00A30D07" w:rsidRPr="006543ED">
        <w:rPr>
          <w:rFonts w:ascii="Arial" w:hAnsi="Arial" w:cs="Arial"/>
        </w:rPr>
        <w:t>deja constancia</w:t>
      </w:r>
      <w:r w:rsidR="00A606D2" w:rsidRPr="006543ED">
        <w:rPr>
          <w:rFonts w:ascii="Arial" w:hAnsi="Arial" w:cs="Arial"/>
        </w:rPr>
        <w:t xml:space="preserve"> </w:t>
      </w:r>
      <w:r w:rsidR="00062468" w:rsidRPr="006543ED">
        <w:rPr>
          <w:rFonts w:ascii="Arial" w:hAnsi="Arial" w:cs="Arial"/>
        </w:rPr>
        <w:t xml:space="preserve">de </w:t>
      </w:r>
      <w:r w:rsidR="005056BB" w:rsidRPr="006543ED">
        <w:rPr>
          <w:rFonts w:ascii="Arial" w:hAnsi="Arial" w:cs="Arial"/>
        </w:rPr>
        <w:t>que el contratista ejecutó</w:t>
      </w:r>
      <w:r w:rsidR="00A606D2" w:rsidRPr="006543ED">
        <w:rPr>
          <w:rFonts w:ascii="Arial" w:hAnsi="Arial" w:cs="Arial"/>
        </w:rPr>
        <w:t xml:space="preserve"> a cabalidad el objeto del contrat</w:t>
      </w:r>
      <w:r w:rsidR="005056BB" w:rsidRPr="006543ED">
        <w:rPr>
          <w:rFonts w:ascii="Arial" w:hAnsi="Arial" w:cs="Arial"/>
        </w:rPr>
        <w:t>o conforme a lo señalado en el e</w:t>
      </w:r>
      <w:r w:rsidR="00A606D2" w:rsidRPr="006543ED">
        <w:rPr>
          <w:rFonts w:ascii="Arial" w:hAnsi="Arial" w:cs="Arial"/>
        </w:rPr>
        <w:t>studio p</w:t>
      </w:r>
      <w:r w:rsidR="00B74A87" w:rsidRPr="006543ED">
        <w:rPr>
          <w:rFonts w:ascii="Arial" w:hAnsi="Arial" w:cs="Arial"/>
        </w:rPr>
        <w:t xml:space="preserve">revio y la propuesta presentada, </w:t>
      </w:r>
      <w:r w:rsidR="005056BB" w:rsidRPr="006543ED">
        <w:rPr>
          <w:rFonts w:ascii="Arial" w:hAnsi="Arial" w:cs="Arial"/>
        </w:rPr>
        <w:t>como también la verificación el pago de las estampillas distritales y d</w:t>
      </w:r>
      <w:r w:rsidR="00B74A87" w:rsidRPr="006543ED">
        <w:rPr>
          <w:rFonts w:ascii="Arial" w:hAnsi="Arial" w:cs="Arial"/>
        </w:rPr>
        <w:t>epartamentales</w:t>
      </w:r>
      <w:r w:rsidR="005056BB" w:rsidRPr="006543ED">
        <w:rPr>
          <w:rFonts w:ascii="Arial" w:hAnsi="Arial" w:cs="Arial"/>
        </w:rPr>
        <w:t>,</w:t>
      </w:r>
      <w:r w:rsidR="00B74A87" w:rsidRPr="006543ED">
        <w:rPr>
          <w:rFonts w:ascii="Arial" w:hAnsi="Arial" w:cs="Arial"/>
        </w:rPr>
        <w:t xml:space="preserve"> y de la acreditación del pago de seguridad social</w:t>
      </w:r>
      <w:r w:rsidR="00A63E3E" w:rsidRPr="006543ED">
        <w:rPr>
          <w:rFonts w:ascii="Arial" w:hAnsi="Arial" w:cs="Arial"/>
        </w:rPr>
        <w:t>, para el período correspondiente</w:t>
      </w:r>
      <w:r w:rsidR="00B74A87" w:rsidRPr="006543ED">
        <w:rPr>
          <w:rFonts w:ascii="Arial" w:hAnsi="Arial" w:cs="Arial"/>
        </w:rPr>
        <w:t>.</w:t>
      </w:r>
    </w:p>
    <w:p w14:paraId="65401999" w14:textId="77777777" w:rsidR="00A63E3E" w:rsidRPr="006543ED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3E89A4F4" w14:textId="154B571B" w:rsidR="003331CC" w:rsidRDefault="004A3970" w:rsidP="007420EB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Barranquilla</w:t>
      </w:r>
      <w:r w:rsidR="000203B3" w:rsidRPr="006543ED">
        <w:rPr>
          <w:rFonts w:ascii="Arial" w:hAnsi="Arial" w:cs="Arial"/>
          <w:lang w:val="es-CO" w:eastAsia="es-CO"/>
        </w:rPr>
        <w:t xml:space="preserve"> a los</w:t>
      </w:r>
      <w:r w:rsidR="00D65F9C">
        <w:rPr>
          <w:rFonts w:ascii="Arial" w:hAnsi="Arial" w:cs="Arial"/>
          <w:lang w:val="es-CO" w:eastAsia="es-CO"/>
        </w:rPr>
        <w:t xml:space="preserve"> </w:t>
      </w:r>
      <w:r w:rsidR="00095B09">
        <w:rPr>
          <w:rFonts w:ascii="Arial" w:hAnsi="Arial" w:cs="Arial"/>
          <w:lang w:val="es-CO" w:eastAsia="es-CO"/>
        </w:rPr>
        <w:t>31</w:t>
      </w:r>
      <w:r w:rsidR="00E80237" w:rsidRPr="006543ED">
        <w:rPr>
          <w:rFonts w:ascii="Arial" w:hAnsi="Arial" w:cs="Arial"/>
          <w:lang w:val="es-CO" w:eastAsia="es-CO"/>
        </w:rPr>
        <w:t xml:space="preserve"> días</w:t>
      </w:r>
      <w:r w:rsidR="00B279A7" w:rsidRPr="006543ED">
        <w:rPr>
          <w:rFonts w:ascii="Arial" w:hAnsi="Arial" w:cs="Arial"/>
          <w:lang w:val="es-CO" w:eastAsia="es-CO"/>
        </w:rPr>
        <w:t xml:space="preserve"> </w:t>
      </w:r>
      <w:r w:rsidR="000203B3" w:rsidRPr="006543ED">
        <w:rPr>
          <w:rFonts w:ascii="Arial" w:hAnsi="Arial" w:cs="Arial"/>
          <w:lang w:val="es-CO" w:eastAsia="es-CO"/>
        </w:rPr>
        <w:t>del mes de</w:t>
      </w:r>
      <w:r w:rsidR="00D65F9C">
        <w:rPr>
          <w:rFonts w:ascii="Arial" w:hAnsi="Arial" w:cs="Arial"/>
          <w:lang w:val="es-CO" w:eastAsia="es-CO"/>
        </w:rPr>
        <w:t xml:space="preserve"> </w:t>
      </w:r>
      <w:r w:rsidR="00095B09">
        <w:rPr>
          <w:rFonts w:ascii="Arial" w:hAnsi="Arial" w:cs="Arial"/>
          <w:lang w:val="es-CO" w:eastAsia="es-CO"/>
        </w:rPr>
        <w:t>marzo</w:t>
      </w:r>
      <w:r w:rsidR="00232E5D" w:rsidRPr="006543ED">
        <w:rPr>
          <w:rFonts w:ascii="Arial" w:hAnsi="Arial" w:cs="Arial"/>
          <w:lang w:val="es-CO" w:eastAsia="es-CO"/>
        </w:rPr>
        <w:t xml:space="preserve"> </w:t>
      </w:r>
      <w:r w:rsidR="00B279A7" w:rsidRPr="006543ED">
        <w:rPr>
          <w:rFonts w:ascii="Arial" w:hAnsi="Arial" w:cs="Arial"/>
          <w:lang w:val="es-CO" w:eastAsia="es-CO"/>
        </w:rPr>
        <w:t>de</w:t>
      </w:r>
      <w:r w:rsidR="00205A55" w:rsidRPr="006543ED">
        <w:rPr>
          <w:rFonts w:ascii="Arial" w:hAnsi="Arial" w:cs="Arial"/>
          <w:lang w:val="es-CO" w:eastAsia="es-CO"/>
        </w:rPr>
        <w:t>l</w:t>
      </w:r>
      <w:r w:rsidR="007420EB">
        <w:rPr>
          <w:rFonts w:ascii="Arial" w:hAnsi="Arial" w:cs="Arial"/>
          <w:lang w:val="es-CO" w:eastAsia="es-CO"/>
        </w:rPr>
        <w:t xml:space="preserve"> 2022.</w:t>
      </w:r>
    </w:p>
    <w:p w14:paraId="2E2FD448" w14:textId="7BEFAC56" w:rsidR="007420EB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34B36BCF" w14:textId="623BB4BF" w:rsidR="007420EB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2791E758" w14:textId="77777777" w:rsidR="007420EB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60EAE2CE" w14:textId="77777777" w:rsidR="00084D04" w:rsidRPr="006543ED" w:rsidRDefault="00084D04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6543ED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lang w:val="es-CO" w:eastAsia="es-CO"/>
        </w:rPr>
        <w:t>_______________</w:t>
      </w:r>
      <w:r w:rsidR="00E80237" w:rsidRPr="006543ED">
        <w:rPr>
          <w:rFonts w:ascii="Arial" w:hAnsi="Arial" w:cs="Arial"/>
          <w:lang w:val="es-CO" w:eastAsia="es-CO"/>
        </w:rPr>
        <w:t>______</w:t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</w:p>
    <w:p w14:paraId="7CB25B57" w14:textId="1531EDD2" w:rsidR="00C257D6" w:rsidRPr="006543ED" w:rsidRDefault="00D65F9C" w:rsidP="00205A55">
      <w:pPr>
        <w:pStyle w:val="Sinespaciado"/>
        <w:rPr>
          <w:rFonts w:ascii="Arial" w:hAnsi="Arial" w:cs="Arial"/>
          <w:b/>
          <w:bCs/>
        </w:rPr>
      </w:pPr>
      <w:r w:rsidRPr="00D65F9C">
        <w:rPr>
          <w:rFonts w:ascii="Arial" w:hAnsi="Arial" w:cs="Arial"/>
          <w:sz w:val="24"/>
          <w:szCs w:val="24"/>
        </w:rPr>
        <w:t>ALEXANDRA PATRICIA GALOFRE LOBO</w:t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p w14:paraId="7033C068" w14:textId="4D014E8F" w:rsidR="00C257D6" w:rsidRPr="006543ED" w:rsidRDefault="00C257D6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C.C.</w:t>
      </w:r>
      <w:r w:rsidR="00205A55" w:rsidRPr="006543ED">
        <w:rPr>
          <w:rFonts w:ascii="Arial" w:hAnsi="Arial" w:cs="Arial"/>
        </w:rPr>
        <w:t>: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34106501" w14:textId="1A7B34DF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Cargo</w:t>
      </w:r>
      <w:r w:rsidR="00B266F8" w:rsidRPr="006543ED">
        <w:rPr>
          <w:rFonts w:ascii="Arial" w:hAnsi="Arial" w:cs="Arial"/>
        </w:rPr>
        <w:t>: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13F725BA" w14:textId="77777777" w:rsidR="00205A55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Dependencia:</w:t>
      </w:r>
    </w:p>
    <w:p w14:paraId="329A0457" w14:textId="1F62FB82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Correo electrónico:</w:t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sectPr w:rsidR="00C257D6" w:rsidRPr="006543ED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C5DE0" w14:textId="77777777" w:rsidR="00B30D98" w:rsidRDefault="00B30D98" w:rsidP="0029525F">
      <w:r>
        <w:separator/>
      </w:r>
    </w:p>
  </w:endnote>
  <w:endnote w:type="continuationSeparator" w:id="0">
    <w:p w14:paraId="779F439D" w14:textId="77777777" w:rsidR="00B30D98" w:rsidRDefault="00B30D98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D98F2" w14:textId="1068A427" w:rsidR="00A0522D" w:rsidRPr="00453FEF" w:rsidRDefault="004C258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70FCE424" wp14:editId="1A4096C6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648" cy="3383796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3AE4DA2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2.0</w:t>
    </w:r>
  </w:p>
  <w:p w14:paraId="0CE12FF5" w14:textId="331C737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4C258E">
      <w:rPr>
        <w:rFonts w:ascii="Arial" w:hAnsi="Arial" w:cs="Arial"/>
        <w:sz w:val="14"/>
        <w:szCs w:val="22"/>
        <w:lang w:val="es-ES_tradnl"/>
      </w:rPr>
      <w:t>2</w:t>
    </w:r>
    <w:r w:rsidR="0036372D">
      <w:rPr>
        <w:rFonts w:ascii="Arial" w:hAnsi="Arial" w:cs="Arial"/>
        <w:sz w:val="14"/>
        <w:szCs w:val="22"/>
        <w:lang w:val="es-ES_tradnl"/>
      </w:rPr>
      <w:t>7</w:t>
    </w:r>
    <w:r w:rsidR="004C258E">
      <w:rPr>
        <w:rFonts w:ascii="Arial" w:hAnsi="Arial" w:cs="Arial"/>
        <w:sz w:val="14"/>
        <w:szCs w:val="22"/>
        <w:lang w:val="es-ES_tradnl"/>
      </w:rPr>
      <w:t>/09/2021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8BEC8" w14:textId="77777777" w:rsidR="00B30D98" w:rsidRDefault="00B30D98" w:rsidP="0029525F">
      <w:r>
        <w:separator/>
      </w:r>
    </w:p>
  </w:footnote>
  <w:footnote w:type="continuationSeparator" w:id="0">
    <w:p w14:paraId="62DA71F0" w14:textId="77777777" w:rsidR="00B30D98" w:rsidRDefault="00B30D98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AC974" w14:textId="2F34F4F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 w:rsidRPr="00084D04"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327C954" wp14:editId="24848E9F">
              <wp:simplePos x="0" y="0"/>
              <wp:positionH relativeFrom="column">
                <wp:posOffset>1827530</wp:posOffset>
              </wp:positionH>
              <wp:positionV relativeFrom="paragraph">
                <wp:posOffset>215130</wp:posOffset>
              </wp:positionV>
              <wp:extent cx="2360930" cy="494665"/>
              <wp:effectExtent l="0" t="0" r="22225" b="1968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94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9E1C2" w14:textId="453D241F" w:rsidR="00084D04" w:rsidRDefault="00084D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2327C9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3.9pt;margin-top:16.95pt;width:185.9pt;height:38.95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" fillcolor="white [3212]" strokecolor="white [3212]">
              <v:textbox>
                <w:txbxContent>
                  <w:p w14:paraId="2B99E1C2" w14:textId="453D241F" w:rsidR="00084D04" w:rsidRDefault="00084D04"/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824" behindDoc="0" locked="0" layoutInCell="1" allowOverlap="1" wp14:anchorId="6BCB53BB" wp14:editId="37BAE089">
          <wp:simplePos x="0" y="0"/>
          <wp:positionH relativeFrom="page">
            <wp:posOffset>329565</wp:posOffset>
          </wp:positionH>
          <wp:positionV relativeFrom="paragraph">
            <wp:posOffset>137795</wp:posOffset>
          </wp:positionV>
          <wp:extent cx="7347585" cy="763905"/>
          <wp:effectExtent l="0" t="0" r="5715" b="0"/>
          <wp:wrapThrough wrapText="bothSides">
            <wp:wrapPolygon edited="0">
              <wp:start x="0" y="0"/>
              <wp:lineTo x="0" y="21007"/>
              <wp:lineTo x="21561" y="21007"/>
              <wp:lineTo x="2156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t="26167" b="15853"/>
                  <a:stretch/>
                </pic:blipFill>
                <pic:spPr bwMode="auto">
                  <a:xfrm>
                    <a:off x="0" y="0"/>
                    <a:ext cx="734758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6C35DA" w14:textId="6120823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46BBD70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5B82F6EF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4A4823DD" w14:textId="77777777" w:rsidR="00084D04" w:rsidRDefault="00084D04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59096E31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4D04"/>
    <w:rsid w:val="00090DD3"/>
    <w:rsid w:val="000923D3"/>
    <w:rsid w:val="00095B09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B3C96"/>
    <w:rsid w:val="001C0AF6"/>
    <w:rsid w:val="001C2316"/>
    <w:rsid w:val="001C2CC4"/>
    <w:rsid w:val="001C528E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049"/>
    <w:rsid w:val="00366D1D"/>
    <w:rsid w:val="00370A2A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C76AA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32B4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565DA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2685B"/>
    <w:rsid w:val="007309BC"/>
    <w:rsid w:val="007324ED"/>
    <w:rsid w:val="00734142"/>
    <w:rsid w:val="007420EB"/>
    <w:rsid w:val="0074722B"/>
    <w:rsid w:val="007525D7"/>
    <w:rsid w:val="00760BA9"/>
    <w:rsid w:val="0076352F"/>
    <w:rsid w:val="00767AA6"/>
    <w:rsid w:val="00773110"/>
    <w:rsid w:val="00773C0D"/>
    <w:rsid w:val="0077426B"/>
    <w:rsid w:val="00783339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32E43"/>
    <w:rsid w:val="00833894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0D98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2BC2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4275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AC9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5F9C"/>
    <w:rsid w:val="00D67A90"/>
    <w:rsid w:val="00D721BD"/>
    <w:rsid w:val="00D9231B"/>
    <w:rsid w:val="00D95CFE"/>
    <w:rsid w:val="00DA500E"/>
    <w:rsid w:val="00DB7593"/>
    <w:rsid w:val="00DD18FE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17404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215B"/>
    <w:rsid w:val="00F25960"/>
    <w:rsid w:val="00F44B98"/>
    <w:rsid w:val="00F469EE"/>
    <w:rsid w:val="00F46C7E"/>
    <w:rsid w:val="00F51714"/>
    <w:rsid w:val="00F6772B"/>
    <w:rsid w:val="00F70F91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area">
    <w:name w:val="vortaltextarea"/>
    <w:basedOn w:val="Fuentedeprrafopredeter"/>
    <w:rsid w:val="00726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BBDA6-D963-42FA-B947-215A16F7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Bryan Contreras Muñoz</cp:lastModifiedBy>
  <cp:revision>8</cp:revision>
  <cp:lastPrinted>2021-02-02T16:04:00Z</cp:lastPrinted>
  <dcterms:created xsi:type="dcterms:W3CDTF">2022-02-17T19:52:00Z</dcterms:created>
  <dcterms:modified xsi:type="dcterms:W3CDTF">2022-03-24T20:05:00Z</dcterms:modified>
</cp:coreProperties>
</file>