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A5E" w:rsidRPr="0007732C" w:rsidRDefault="00F84A5E">
      <w:pPr>
        <w:rPr>
          <w:lang w:val="en-US"/>
        </w:rPr>
      </w:pPr>
    </w:p>
    <w:tbl>
      <w:tblPr>
        <w:tblpPr w:leftFromText="141" w:rightFromText="141" w:vertAnchor="text" w:horzAnchor="margin" w:tblpX="1" w:tblpY="134"/>
        <w:tblW w:w="95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7"/>
        <w:gridCol w:w="149"/>
        <w:gridCol w:w="582"/>
        <w:gridCol w:w="1368"/>
        <w:gridCol w:w="1025"/>
        <w:gridCol w:w="230"/>
        <w:gridCol w:w="128"/>
        <w:gridCol w:w="3845"/>
      </w:tblGrid>
      <w:tr w:rsidR="00F84A5E" w:rsidTr="006D7A51">
        <w:trPr>
          <w:trHeight w:val="59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84A5E" w:rsidRDefault="008542D3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INFORMACIÓN BASICA DEL CONTRATISTA </w:t>
            </w:r>
          </w:p>
        </w:tc>
      </w:tr>
      <w:tr w:rsidR="00F84A5E" w:rsidTr="006D7A51">
        <w:trPr>
          <w:trHeight w:val="54"/>
        </w:trPr>
        <w:tc>
          <w:tcPr>
            <w:tcW w:w="9557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Nombre del contratista: </w:t>
            </w:r>
            <w:r w:rsidR="0033277F">
              <w:rPr>
                <w:rFonts w:ascii="Arial" w:hAnsi="Arial"/>
                <w:i/>
              </w:rPr>
              <w:t>CRISTIAN ORLANDO CORDERO PEREZ</w:t>
            </w:r>
          </w:p>
        </w:tc>
      </w:tr>
      <w:tr w:rsidR="00F84A5E" w:rsidTr="006D7A51">
        <w:trPr>
          <w:trHeight w:val="56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A70DE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Número de Cedula o NIT :</w:t>
            </w:r>
            <w:r w:rsidR="0033277F">
              <w:rPr>
                <w:rFonts w:ascii="Arial" w:hAnsi="Arial"/>
                <w:i/>
              </w:rPr>
              <w:t>1.033.783.500</w:t>
            </w:r>
          </w:p>
        </w:tc>
      </w:tr>
      <w:tr w:rsidR="00F84A5E" w:rsidTr="006D7A51">
        <w:trPr>
          <w:trHeight w:val="53"/>
        </w:trPr>
        <w:tc>
          <w:tcPr>
            <w:tcW w:w="601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Dirección:              </w:t>
            </w:r>
            <w:r w:rsidR="00DA6229">
              <w:rPr>
                <w:rFonts w:ascii="Arial" w:hAnsi="Arial"/>
                <w:i/>
              </w:rPr>
              <w:t xml:space="preserve">CARRERA </w:t>
            </w:r>
            <w:r w:rsidR="0033277F">
              <w:rPr>
                <w:rFonts w:ascii="Arial" w:hAnsi="Arial"/>
                <w:i/>
              </w:rPr>
              <w:t>59 #51  A 62 SUR</w:t>
            </w:r>
            <w:r>
              <w:rPr>
                <w:rFonts w:ascii="Arial" w:hAnsi="Arial"/>
                <w:i/>
              </w:rPr>
              <w:t xml:space="preserve">                                                       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Teléfono:</w:t>
            </w:r>
            <w:r w:rsidR="0033277F">
              <w:rPr>
                <w:rFonts w:ascii="Arial" w:hAnsi="Arial"/>
                <w:i/>
              </w:rPr>
              <w:t>3125121614</w:t>
            </w:r>
          </w:p>
        </w:tc>
      </w:tr>
      <w:tr w:rsidR="00F84A5E" w:rsidTr="006D7A51">
        <w:trPr>
          <w:trHeight w:val="57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Correo electrónico:</w:t>
            </w:r>
            <w:r w:rsidR="00A70DE6">
              <w:rPr>
                <w:rFonts w:ascii="Arial" w:hAnsi="Arial" w:cs="Arial"/>
                <w:i/>
              </w:rPr>
              <w:t xml:space="preserve"> </w:t>
            </w:r>
            <w:r w:rsidR="0033277F">
              <w:rPr>
                <w:rFonts w:ascii="Arial" w:hAnsi="Arial" w:cs="Arial"/>
                <w:i/>
              </w:rPr>
              <w:t>cristian.cordero500</w:t>
            </w:r>
            <w:r w:rsidR="00A70DE6">
              <w:rPr>
                <w:rFonts w:ascii="Arial" w:hAnsi="Arial" w:cs="Arial"/>
                <w:i/>
              </w:rPr>
              <w:t>@casur.gov.co</w:t>
            </w:r>
          </w:p>
        </w:tc>
      </w:tr>
      <w:tr w:rsidR="00F84A5E" w:rsidTr="006D7A51">
        <w:trPr>
          <w:trHeight w:val="58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9605B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i/>
              </w:rPr>
              <w:t xml:space="preserve">Fecha: </w:t>
            </w:r>
            <w:r w:rsidR="0039605B">
              <w:rPr>
                <w:rFonts w:ascii="Arial" w:hAnsi="Arial"/>
                <w:i/>
              </w:rPr>
              <w:t>30</w:t>
            </w:r>
            <w:r w:rsidR="00956541">
              <w:rPr>
                <w:rFonts w:ascii="Arial" w:hAnsi="Arial"/>
                <w:i/>
              </w:rPr>
              <w:t xml:space="preserve"> de Marzo </w:t>
            </w:r>
            <w:r w:rsidR="00B168F1">
              <w:rPr>
                <w:rFonts w:ascii="Arial" w:hAnsi="Arial"/>
                <w:i/>
              </w:rPr>
              <w:t>del 2022</w:t>
            </w:r>
          </w:p>
        </w:tc>
      </w:tr>
      <w:tr w:rsidR="00F84A5E" w:rsidTr="006D7A51">
        <w:trPr>
          <w:trHeight w:val="9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                                          INFORMACION GENERAL DEL CONTRATO </w:t>
            </w:r>
          </w:p>
        </w:tc>
      </w:tr>
      <w:tr w:rsidR="00F84A5E" w:rsidTr="006D7A51">
        <w:trPr>
          <w:trHeight w:val="112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FB1B16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CONTRATO</w:t>
            </w:r>
            <w:r>
              <w:rPr>
                <w:rFonts w:ascii="Arial" w:hAnsi="Arial"/>
                <w:b/>
                <w:i/>
                <w:color w:val="008000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 xml:space="preserve">DE PRESTACIÓN DE SERVICIOS No: </w:t>
            </w:r>
            <w:r w:rsidR="00DA6229">
              <w:rPr>
                <w:rFonts w:ascii="Arial" w:hAnsi="Arial"/>
                <w:b/>
                <w:i/>
              </w:rPr>
              <w:t xml:space="preserve"> </w:t>
            </w:r>
            <w:r w:rsidR="00DA6229">
              <w:rPr>
                <w:rFonts w:ascii="Arial" w:hAnsi="Arial" w:cs="Arial"/>
                <w:b/>
                <w:i/>
              </w:rPr>
              <w:t xml:space="preserve"> CO-</w:t>
            </w:r>
            <w:r w:rsidR="00FB1B16">
              <w:rPr>
                <w:rFonts w:ascii="Arial" w:hAnsi="Arial" w:cs="Arial"/>
                <w:b/>
                <w:i/>
              </w:rPr>
              <w:t>22</w:t>
            </w:r>
            <w:r w:rsidR="00C81126">
              <w:rPr>
                <w:rFonts w:ascii="Arial" w:hAnsi="Arial" w:cs="Arial"/>
                <w:b/>
                <w:i/>
              </w:rPr>
              <w:t>000</w:t>
            </w:r>
            <w:r w:rsidR="00FB1B16">
              <w:rPr>
                <w:rFonts w:ascii="Arial" w:hAnsi="Arial" w:cs="Arial"/>
                <w:b/>
                <w:i/>
              </w:rPr>
              <w:t>082</w:t>
            </w:r>
            <w:r w:rsidR="00DA6229">
              <w:rPr>
                <w:rFonts w:ascii="Arial" w:hAnsi="Arial" w:cs="Arial"/>
                <w:b/>
                <w:i/>
              </w:rPr>
              <w:t>-GAC</w:t>
            </w:r>
            <w:r w:rsidR="00DA6229">
              <w:rPr>
                <w:i/>
                <w:color w:val="FF0000"/>
              </w:rPr>
              <w:t xml:space="preserve"> </w:t>
            </w:r>
          </w:p>
        </w:tc>
      </w:tr>
      <w:tr w:rsidR="00F84A5E" w:rsidTr="006D7A51">
        <w:trPr>
          <w:trHeight w:val="58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B168F1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Valor del contrato:  </w:t>
            </w:r>
            <w:r w:rsidR="00DA6229">
              <w:rPr>
                <w:rFonts w:ascii="Arial" w:hAnsi="Arial" w:cs="Arial"/>
                <w:i/>
              </w:rPr>
              <w:t>:  $</w:t>
            </w:r>
            <w:r w:rsidR="00B168F1">
              <w:rPr>
                <w:rFonts w:ascii="Arial" w:hAnsi="Arial" w:cs="Arial"/>
                <w:i/>
              </w:rPr>
              <w:t>16.000.000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FB1B1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Objeto del contrato: </w:t>
            </w:r>
            <w:r w:rsidR="00DA6229">
              <w:rPr>
                <w:rFonts w:ascii="Arial" w:hAnsi="Arial" w:cs="Arial"/>
                <w:i/>
              </w:rPr>
              <w:t xml:space="preserve">Adquisición de servicios </w:t>
            </w:r>
            <w:r w:rsidR="00421FA7">
              <w:rPr>
                <w:rFonts w:ascii="Arial" w:hAnsi="Arial" w:cs="Arial"/>
                <w:i/>
              </w:rPr>
              <w:t xml:space="preserve">de apoyo técnico </w:t>
            </w:r>
            <w:r w:rsidR="00DA6229">
              <w:rPr>
                <w:rFonts w:ascii="Arial" w:hAnsi="Arial" w:cs="Arial"/>
                <w:i/>
              </w:rPr>
              <w:t>en el Grupo de Contabilidad.</w:t>
            </w:r>
            <w:r w:rsidR="00DA6229">
              <w:rPr>
                <w:i/>
                <w:color w:val="FF0000"/>
              </w:rPr>
              <w:t xml:space="preserve"> 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666B19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Fecha de suscripción:  </w:t>
            </w:r>
            <w:r w:rsidR="00DA6229">
              <w:rPr>
                <w:rFonts w:ascii="Arial" w:hAnsi="Arial" w:cs="Arial"/>
                <w:i/>
              </w:rPr>
              <w:t xml:space="preserve"> Bogotá,  </w:t>
            </w:r>
            <w:r w:rsidR="00FB1B16">
              <w:rPr>
                <w:rFonts w:ascii="Arial" w:hAnsi="Arial" w:cs="Arial"/>
                <w:i/>
              </w:rPr>
              <w:t>26 de enero de 2022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Pr="00DA6229" w:rsidRDefault="008542D3" w:rsidP="00D1475C">
            <w:pPr>
              <w:rPr>
                <w:i/>
                <w:color w:val="FF0000"/>
              </w:rPr>
            </w:pPr>
            <w:r>
              <w:rPr>
                <w:rFonts w:ascii="Arial" w:hAnsi="Arial"/>
                <w:i/>
              </w:rPr>
              <w:t xml:space="preserve">Fecha de iniciación: </w:t>
            </w:r>
            <w:r w:rsidR="00D1475C">
              <w:rPr>
                <w:rFonts w:ascii="Arial" w:hAnsi="Arial"/>
                <w:i/>
              </w:rPr>
              <w:t>26</w:t>
            </w:r>
            <w:r w:rsidR="00C81126">
              <w:rPr>
                <w:rFonts w:ascii="Arial" w:hAnsi="Arial"/>
                <w:i/>
              </w:rPr>
              <w:t xml:space="preserve"> de</w:t>
            </w:r>
            <w:r w:rsidR="00D1475C">
              <w:rPr>
                <w:rFonts w:ascii="Arial" w:hAnsi="Arial"/>
                <w:i/>
              </w:rPr>
              <w:t xml:space="preserve"> enero de 2022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FB1B1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Fecha de terminación:</w:t>
            </w:r>
            <w:r>
              <w:rPr>
                <w:rFonts w:ascii="Arial" w:hAnsi="Arial"/>
                <w:i/>
                <w:color w:val="FF0000"/>
              </w:rPr>
              <w:t xml:space="preserve"> </w:t>
            </w:r>
            <w:r w:rsidR="00FB1B16" w:rsidRPr="00FB1B16">
              <w:rPr>
                <w:rFonts w:ascii="Arial" w:hAnsi="Arial"/>
                <w:i/>
                <w:color w:val="auto"/>
              </w:rPr>
              <w:t>25</w:t>
            </w:r>
            <w:r w:rsidR="00CC18C4">
              <w:rPr>
                <w:rFonts w:ascii="Arial" w:hAnsi="Arial"/>
                <w:i/>
                <w:color w:val="auto"/>
              </w:rPr>
              <w:t xml:space="preserve"> </w:t>
            </w:r>
            <w:r w:rsidR="00FB1B16">
              <w:rPr>
                <w:rFonts w:ascii="Arial" w:hAnsi="Arial"/>
                <w:i/>
                <w:color w:val="auto"/>
              </w:rPr>
              <w:t>septiembre de 2022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9605B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39605B">
              <w:rPr>
                <w:rFonts w:ascii="Arial" w:hAnsi="Arial"/>
                <w:i/>
              </w:rPr>
              <w:t>MARZO</w:t>
            </w:r>
            <w:r w:rsidR="00FB1B16">
              <w:rPr>
                <w:rFonts w:ascii="Arial" w:hAnsi="Arial"/>
                <w:i/>
              </w:rPr>
              <w:t xml:space="preserve"> 2022</w:t>
            </w:r>
          </w:p>
        </w:tc>
      </w:tr>
      <w:tr w:rsidR="00F84A5E" w:rsidTr="006D7A51">
        <w:trPr>
          <w:trHeight w:val="57"/>
        </w:trPr>
        <w:tc>
          <w:tcPr>
            <w:tcW w:w="955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84A5E" w:rsidRDefault="008542D3" w:rsidP="00421FA7">
            <w:pPr>
              <w:shd w:val="clear" w:color="auto" w:fill="F2F2F2" w:themeFill="background1" w:themeFillShade="F2"/>
              <w:ind w:left="2124" w:hanging="2124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INFORME DE ACTIVIDADES</w:t>
            </w:r>
          </w:p>
        </w:tc>
      </w:tr>
      <w:tr w:rsidR="00F84A5E" w:rsidTr="006D7A51">
        <w:trPr>
          <w:trHeight w:val="38"/>
        </w:trPr>
        <w:tc>
          <w:tcPr>
            <w:tcW w:w="31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84A5E" w:rsidRDefault="008542D3" w:rsidP="002C3580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OBLIGACIONES</w:t>
            </w:r>
          </w:p>
        </w:tc>
        <w:tc>
          <w:tcPr>
            <w:tcW w:w="640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84A5E" w:rsidRDefault="008542D3" w:rsidP="002C3580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ACTIVIDAD Y/O SOPORTES</w:t>
            </w:r>
          </w:p>
          <w:p w:rsidR="005D0947" w:rsidRDefault="005D0947" w:rsidP="002C3580">
            <w:pPr>
              <w:shd w:val="clear" w:color="auto" w:fill="F2F2F2" w:themeFill="background1" w:themeFillShade="F2"/>
              <w:jc w:val="center"/>
              <w:rPr>
                <w:rFonts w:ascii="Arial" w:hAnsi="Arial"/>
                <w:i/>
              </w:rPr>
            </w:pPr>
          </w:p>
        </w:tc>
      </w:tr>
      <w:tr w:rsidR="00875A18" w:rsidTr="006D7A51">
        <w:trPr>
          <w:trHeight w:val="59"/>
        </w:trPr>
        <w:tc>
          <w:tcPr>
            <w:tcW w:w="3156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18" w:rsidRPr="002D3E0C" w:rsidRDefault="009466FB" w:rsidP="00201B94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Apoyar en el análisis, depuración y conciliación de los tercero</w:t>
            </w:r>
            <w:r w:rsidR="00201B94">
              <w:rPr>
                <w:rFonts w:ascii="Arial" w:hAnsi="Arial" w:cs="Arial"/>
                <w:sz w:val="18"/>
                <w:szCs w:val="18"/>
              </w:rPr>
              <w:t>s programados mensualmente del módulo</w:t>
            </w:r>
            <w:r w:rsidRPr="002D3E0C">
              <w:rPr>
                <w:rFonts w:ascii="Arial" w:hAnsi="Arial" w:cs="Arial"/>
                <w:sz w:val="18"/>
                <w:szCs w:val="18"/>
              </w:rPr>
              <w:t xml:space="preserve"> de acreedores y agilizar su proceso de reintegro, devolución o </w:t>
            </w:r>
            <w:r w:rsidR="000856F9" w:rsidRPr="002D3E0C">
              <w:rPr>
                <w:rFonts w:ascii="Arial" w:hAnsi="Arial" w:cs="Arial"/>
                <w:sz w:val="18"/>
                <w:szCs w:val="18"/>
              </w:rPr>
              <w:t xml:space="preserve">constitución de cuenta por cobrar de acuerdo al cronograma </w:t>
            </w:r>
            <w:r w:rsidR="000856F9" w:rsidRPr="002D3E0C">
              <w:rPr>
                <w:rFonts w:ascii="Arial" w:hAnsi="Arial" w:cs="Arial"/>
                <w:sz w:val="18"/>
                <w:szCs w:val="18"/>
              </w:rPr>
              <w:lastRenderedPageBreak/>
              <w:t>establecido al cronograma establecido por el supervisor del contrato.</w:t>
            </w:r>
          </w:p>
        </w:tc>
        <w:tc>
          <w:tcPr>
            <w:tcW w:w="6402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D265C" w:rsidRDefault="006D265C" w:rsidP="00816F20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>
              <w:rPr>
                <w:rFonts w:ascii="Arial" w:hAnsi="Arial" w:cs="Arial"/>
                <w:i/>
                <w:color w:val="auto"/>
                <w:sz w:val="20"/>
              </w:rPr>
              <w:lastRenderedPageBreak/>
              <w:t xml:space="preserve">En el mes de </w:t>
            </w:r>
            <w:r w:rsidR="0029400C">
              <w:rPr>
                <w:rFonts w:ascii="Arial" w:hAnsi="Arial" w:cs="Arial"/>
                <w:i/>
                <w:color w:val="auto"/>
                <w:sz w:val="20"/>
              </w:rPr>
              <w:t>marzo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se realizaron </w:t>
            </w:r>
            <w:r w:rsidR="0035528D">
              <w:rPr>
                <w:rFonts w:ascii="Arial" w:hAnsi="Arial" w:cs="Arial"/>
                <w:i/>
                <w:color w:val="auto"/>
                <w:sz w:val="20"/>
              </w:rPr>
              <w:t>33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memorando</w:t>
            </w:r>
            <w:r w:rsidR="00201B94">
              <w:rPr>
                <w:rFonts w:ascii="Arial" w:hAnsi="Arial" w:cs="Arial"/>
                <w:i/>
                <w:color w:val="auto"/>
                <w:sz w:val="20"/>
              </w:rPr>
              <w:t>s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de pago los cuales corresponden a la depuración realizada de </w:t>
            </w:r>
            <w:r w:rsidR="00DB498B">
              <w:rPr>
                <w:rFonts w:ascii="Arial" w:hAnsi="Arial" w:cs="Arial"/>
                <w:i/>
                <w:color w:val="auto"/>
                <w:sz w:val="20"/>
              </w:rPr>
              <w:t>la cuenta de acreedores varios de las Unidades de: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D</w:t>
            </w:r>
            <w:r w:rsidR="00662878">
              <w:rPr>
                <w:rFonts w:ascii="Arial" w:hAnsi="Arial" w:cs="Arial"/>
                <w:i/>
                <w:color w:val="auto"/>
                <w:sz w:val="20"/>
              </w:rPr>
              <w:t>epartamento, Fallecidos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y</w:t>
            </w:r>
            <w:r w:rsidR="00DB498B">
              <w:rPr>
                <w:rFonts w:ascii="Arial" w:hAnsi="Arial" w:cs="Arial"/>
                <w:i/>
                <w:color w:val="auto"/>
                <w:sz w:val="20"/>
              </w:rPr>
              <w:t xml:space="preserve"> COOPERATIVAS, los números de cé</w:t>
            </w:r>
            <w:r>
              <w:rPr>
                <w:rFonts w:ascii="Arial" w:hAnsi="Arial" w:cs="Arial"/>
                <w:i/>
                <w:color w:val="auto"/>
                <w:sz w:val="20"/>
              </w:rPr>
              <w:t>dula de los terceros depurados y números de memorando son los siguientes.</w:t>
            </w:r>
          </w:p>
          <w:tbl>
            <w:tblPr>
              <w:tblW w:w="652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3900"/>
              <w:gridCol w:w="1420"/>
            </w:tblGrid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b/>
                      <w:bCs/>
                      <w:szCs w:val="22"/>
                    </w:rPr>
                  </w:pPr>
                  <w:r w:rsidRPr="0035528D">
                    <w:rPr>
                      <w:b/>
                      <w:bCs/>
                      <w:szCs w:val="22"/>
                    </w:rPr>
                    <w:t>CC</w:t>
                  </w:r>
                </w:p>
              </w:tc>
              <w:tc>
                <w:tcPr>
                  <w:tcW w:w="3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b/>
                      <w:bCs/>
                      <w:szCs w:val="22"/>
                    </w:rPr>
                  </w:pPr>
                  <w:r w:rsidRPr="0035528D">
                    <w:rPr>
                      <w:b/>
                      <w:bCs/>
                      <w:szCs w:val="22"/>
                    </w:rPr>
                    <w:t>NOMBRE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b/>
                      <w:bCs/>
                      <w:szCs w:val="22"/>
                    </w:rPr>
                  </w:pPr>
                  <w:r w:rsidRPr="0035528D">
                    <w:rPr>
                      <w:b/>
                      <w:bCs/>
                      <w:szCs w:val="22"/>
                    </w:rPr>
                    <w:t>MEMO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4500863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 xml:space="preserve">ALONSO </w:t>
                  </w:r>
                  <w:proofErr w:type="spellStart"/>
                  <w:r w:rsidRPr="0035528D">
                    <w:rPr>
                      <w:szCs w:val="22"/>
                    </w:rPr>
                    <w:t>ALONSO</w:t>
                  </w:r>
                  <w:proofErr w:type="spellEnd"/>
                  <w:r w:rsidRPr="0035528D">
                    <w:rPr>
                      <w:szCs w:val="22"/>
                    </w:rPr>
                    <w:t xml:space="preserve"> GIRALDO 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251,22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lastRenderedPageBreak/>
                    <w:t>79339341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CASTRO CORTES BELISARIO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250,22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72128934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CASTELLANOS NIETO EDGARDO JOSE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249,22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19153737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CLAROS FLOREZ ANTONIO MARIA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248,22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901229593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PATRIMONIO AUTONOMO DE RESPALDO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247,22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17154809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BELLO SANABRIA LUIS FELIPE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246,22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17062752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CRISANTO CARRERO LADINO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245,22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17012982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ACOSTA PEDRO ARTURO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244,22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15900813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NIETO LONDOÑO LUIS EDUARDO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243,22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10063825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 xml:space="preserve">RAMOS JIMENEZ HECTOR 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242,22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1760297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LOPEZ CLARO PABLO JOSE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241,22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17014657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 xml:space="preserve">VARELA BAUTISTA JOSE 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240,22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6495804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ESCOBAR VELEZ JORGE ENRIQUE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238,22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5932258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HERNANDEZ CARDOZO LUIS EDUARDO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237,22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5328489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LOZA ANDRADE LUIS ANTONIO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236,22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4522306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BARBOSA JOSE JOAQUIN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235,22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4095965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 xml:space="preserve">TORRES </w:t>
                  </w:r>
                  <w:proofErr w:type="spellStart"/>
                  <w:r w:rsidRPr="0035528D">
                    <w:rPr>
                      <w:szCs w:val="22"/>
                    </w:rPr>
                    <w:t>TORRES</w:t>
                  </w:r>
                  <w:proofErr w:type="spellEnd"/>
                  <w:r w:rsidRPr="0035528D">
                    <w:rPr>
                      <w:szCs w:val="22"/>
                    </w:rPr>
                    <w:t xml:space="preserve"> JOSE DOLORES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232,22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3031276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ROMERO RINCON ABEL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231,22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3031276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 xml:space="preserve">CHITIVA </w:t>
                  </w:r>
                  <w:proofErr w:type="spellStart"/>
                  <w:r w:rsidRPr="0035528D">
                    <w:rPr>
                      <w:szCs w:val="22"/>
                    </w:rPr>
                    <w:t>CHITIVA</w:t>
                  </w:r>
                  <w:proofErr w:type="spellEnd"/>
                  <w:r w:rsidRPr="0035528D">
                    <w:rPr>
                      <w:szCs w:val="22"/>
                    </w:rPr>
                    <w:t xml:space="preserve"> LUIS MIGUEL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230,22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2620123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GALLEGO VILLEGAS JOSE RUBELIO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229,22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2102968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OROZCO CELY ROSO HELI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228,22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1791403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 xml:space="preserve">LOPEZ CASTRO SALOMON 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227,22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1104647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LOPEZ BENAVIDES JOSE DAVID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226,22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504250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 xml:space="preserve">UCHIMA LUIS ALFONSO 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225,22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1048079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FONSECA FUENTES RICARDO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224,22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17113283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NIETO LONDOÑO LUIS EDUARDO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223,22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4320040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LEGUIZAMON NIÑO JORGE IGNACIO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212,22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79111274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 xml:space="preserve">HERNANDEZ MARTINEZ JORGE 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211,22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1837579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 xml:space="preserve">BENAVIDES REVELO GUILLERMO 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210,22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4955818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QUINTERO MARQUEZ ARNULFO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209,22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3986955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GARRIDO URUETA EUSTACION ANTONIO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208,22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49739498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MONSLAVO CAMARGO YADIRA LUZ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29,22</w:t>
                  </w:r>
                </w:p>
              </w:tc>
            </w:tr>
            <w:tr w:rsidR="0035528D" w:rsidRPr="0035528D" w:rsidTr="0035528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29484045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FERNANDEZ DE TOVAR AURA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35528D">
                    <w:rPr>
                      <w:szCs w:val="22"/>
                    </w:rPr>
                    <w:t>27,22</w:t>
                  </w:r>
                </w:p>
              </w:tc>
            </w:tr>
          </w:tbl>
          <w:p w:rsidR="00386B5F" w:rsidRDefault="00386B5F" w:rsidP="0035528D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</w:p>
          <w:p w:rsidR="006D265C" w:rsidRDefault="006D265C" w:rsidP="0035528D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>
              <w:rPr>
                <w:rFonts w:ascii="Arial" w:hAnsi="Arial" w:cs="Arial"/>
                <w:i/>
                <w:color w:val="auto"/>
                <w:sz w:val="20"/>
              </w:rPr>
              <w:t xml:space="preserve">Estos se pueden evidenciar </w:t>
            </w:r>
            <w:r w:rsidR="0035528D">
              <w:rPr>
                <w:rFonts w:ascii="Arial" w:hAnsi="Arial" w:cs="Arial"/>
                <w:i/>
                <w:color w:val="auto"/>
                <w:sz w:val="20"/>
              </w:rPr>
              <w:t>en la siguiente ruta</w:t>
            </w:r>
          </w:p>
          <w:p w:rsidR="0035528D" w:rsidRPr="00A12012" w:rsidRDefault="0035528D" w:rsidP="0035528D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 w:rsidRPr="0035528D">
              <w:rPr>
                <w:rFonts w:ascii="Arial" w:hAnsi="Arial" w:cs="Arial"/>
                <w:i/>
                <w:color w:val="auto"/>
                <w:sz w:val="20"/>
              </w:rPr>
              <w:t>\\casur-GCN1\BACKUPS CONTABILIDAD\ACREEDORES\ACREEDORES - 2022\MEMORANDOS PAGO A TESORERIA 2022\CRISTIAN CORDERO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</w:t>
            </w:r>
          </w:p>
        </w:tc>
      </w:tr>
      <w:tr w:rsidR="00B031F4" w:rsidTr="00B30CA4">
        <w:trPr>
          <w:trHeight w:val="5638"/>
        </w:trPr>
        <w:tc>
          <w:tcPr>
            <w:tcW w:w="3156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0856F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>Apoyar en la conciliación permanente de la base de datos de los sistemas SINFAD, gestión documental y SIIF Nación y demás aplicativos de apoyo financiero.</w:t>
            </w:r>
            <w:r w:rsidR="00B031F4" w:rsidRPr="002D3E0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402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086A2B" w:rsidRDefault="00086A2B" w:rsidP="00D9418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Se realiza la </w:t>
            </w:r>
            <w:r w:rsidR="00386B5F">
              <w:rPr>
                <w:rFonts w:ascii="Arial" w:hAnsi="Arial" w:cs="Arial"/>
                <w:i/>
                <w:sz w:val="18"/>
                <w:szCs w:val="18"/>
              </w:rPr>
              <w:t>conciliación y</w:t>
            </w:r>
            <w:r w:rsidR="00D94185">
              <w:rPr>
                <w:rFonts w:ascii="Arial" w:hAnsi="Arial" w:cs="Arial"/>
                <w:i/>
                <w:sz w:val="18"/>
                <w:szCs w:val="18"/>
              </w:rPr>
              <w:t xml:space="preserve"> depuración </w:t>
            </w:r>
            <w:r>
              <w:rPr>
                <w:rFonts w:ascii="Arial" w:hAnsi="Arial" w:cs="Arial"/>
                <w:i/>
                <w:sz w:val="18"/>
                <w:szCs w:val="18"/>
              </w:rPr>
              <w:t>de la cuenta 249090001</w:t>
            </w:r>
            <w:r w:rsidR="005F5923">
              <w:rPr>
                <w:rFonts w:ascii="Arial" w:hAnsi="Arial" w:cs="Arial"/>
                <w:i/>
                <w:sz w:val="18"/>
                <w:szCs w:val="18"/>
              </w:rPr>
              <w:t xml:space="preserve"> a </w:t>
            </w:r>
            <w:r w:rsidR="00386B5F">
              <w:rPr>
                <w:rFonts w:ascii="Arial" w:hAnsi="Arial" w:cs="Arial"/>
                <w:i/>
                <w:sz w:val="18"/>
                <w:szCs w:val="18"/>
              </w:rPr>
              <w:t>corte del</w:t>
            </w:r>
            <w:r w:rsidR="005F5923">
              <w:rPr>
                <w:rFonts w:ascii="Arial" w:hAnsi="Arial" w:cs="Arial"/>
                <w:i/>
                <w:sz w:val="18"/>
                <w:szCs w:val="18"/>
              </w:rPr>
              <w:t xml:space="preserve"> mes de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35528D">
              <w:rPr>
                <w:rFonts w:ascii="Arial" w:hAnsi="Arial" w:cs="Arial"/>
                <w:i/>
                <w:sz w:val="18"/>
                <w:szCs w:val="18"/>
              </w:rPr>
              <w:t>FEBRERO</w:t>
            </w:r>
            <w:r w:rsidR="006D265C">
              <w:rPr>
                <w:rFonts w:ascii="Arial" w:hAnsi="Arial" w:cs="Arial"/>
                <w:i/>
                <w:sz w:val="18"/>
                <w:szCs w:val="18"/>
              </w:rPr>
              <w:t xml:space="preserve"> DEL 2022 </w:t>
            </w:r>
            <w:r>
              <w:rPr>
                <w:rFonts w:ascii="Arial" w:hAnsi="Arial" w:cs="Arial"/>
                <w:i/>
                <w:sz w:val="18"/>
                <w:szCs w:val="18"/>
              </w:rPr>
              <w:t>utilizando los archivo</w:t>
            </w:r>
            <w:r w:rsidR="000D0A6F">
              <w:rPr>
                <w:rFonts w:ascii="Arial" w:hAnsi="Arial" w:cs="Arial"/>
                <w:i/>
                <w:sz w:val="18"/>
                <w:szCs w:val="18"/>
              </w:rPr>
              <w:t xml:space="preserve">s </w:t>
            </w:r>
            <w:r w:rsidR="00662878">
              <w:rPr>
                <w:rFonts w:ascii="Arial" w:hAnsi="Arial" w:cs="Arial"/>
                <w:i/>
                <w:sz w:val="18"/>
                <w:szCs w:val="18"/>
              </w:rPr>
              <w:t>remitidos por tesorería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r w:rsidR="00201B94">
              <w:rPr>
                <w:rFonts w:ascii="Arial" w:hAnsi="Arial" w:cs="Arial"/>
                <w:i/>
                <w:sz w:val="18"/>
                <w:szCs w:val="18"/>
              </w:rPr>
              <w:t>y con</w:t>
            </w:r>
            <w:r w:rsidR="005F6142">
              <w:rPr>
                <w:rFonts w:ascii="Arial" w:hAnsi="Arial" w:cs="Arial"/>
                <w:i/>
                <w:sz w:val="18"/>
                <w:szCs w:val="18"/>
              </w:rPr>
              <w:t xml:space="preserve"> el archivo auxiliar </w:t>
            </w:r>
            <w:r w:rsidR="00DB498B">
              <w:rPr>
                <w:rFonts w:ascii="Arial" w:hAnsi="Arial" w:cs="Arial"/>
                <w:i/>
                <w:sz w:val="18"/>
                <w:szCs w:val="18"/>
              </w:rPr>
              <w:t>contable, tal y como se presenta</w:t>
            </w:r>
            <w:r w:rsidR="00DD1DD7">
              <w:rPr>
                <w:rFonts w:ascii="Arial" w:hAnsi="Arial" w:cs="Arial"/>
                <w:i/>
                <w:sz w:val="18"/>
                <w:szCs w:val="18"/>
              </w:rPr>
              <w:t xml:space="preserve"> a continuación </w:t>
            </w:r>
          </w:p>
          <w:tbl>
            <w:tblPr>
              <w:tblW w:w="7028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76"/>
              <w:gridCol w:w="1573"/>
              <w:gridCol w:w="1464"/>
              <w:gridCol w:w="1015"/>
            </w:tblGrid>
            <w:tr w:rsidR="0035528D" w:rsidRPr="0035528D" w:rsidTr="0035528D">
              <w:trPr>
                <w:trHeight w:val="1237"/>
              </w:trPr>
              <w:tc>
                <w:tcPr>
                  <w:tcW w:w="7028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3366CC"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  <w:t>CONCILIACION INCONCISTENCIAS CUENTA 24909001- SALDOS PENDIENTES POR PAGAR A FEBRERO 2022</w:t>
                  </w:r>
                </w:p>
              </w:tc>
            </w:tr>
            <w:tr w:rsidR="0035528D" w:rsidRPr="0035528D" w:rsidTr="0035528D">
              <w:trPr>
                <w:trHeight w:val="366"/>
              </w:trPr>
              <w:tc>
                <w:tcPr>
                  <w:tcW w:w="297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000000" w:fill="3366CC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  <w:t>AÑO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3366CC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  <w:t>TERCEROS</w:t>
                  </w:r>
                </w:p>
              </w:tc>
              <w:tc>
                <w:tcPr>
                  <w:tcW w:w="146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000000" w:fill="3366CC"/>
                  <w:noWrap/>
                  <w:vAlign w:val="center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  <w:t>PARTIDAS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000000" w:fill="3366CC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  <w:t>SALDO</w:t>
                  </w:r>
                </w:p>
              </w:tc>
            </w:tr>
            <w:tr w:rsidR="0035528D" w:rsidRPr="0035528D" w:rsidTr="0035528D">
              <w:trPr>
                <w:trHeight w:val="349"/>
              </w:trPr>
              <w:tc>
                <w:tcPr>
                  <w:tcW w:w="2976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2017</w:t>
                  </w:r>
                </w:p>
              </w:tc>
              <w:tc>
                <w:tcPr>
                  <w:tcW w:w="1573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8</w:t>
                  </w:r>
                </w:p>
              </w:tc>
              <w:tc>
                <w:tcPr>
                  <w:tcW w:w="1464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8</w:t>
                  </w:r>
                </w:p>
              </w:tc>
              <w:tc>
                <w:tcPr>
                  <w:tcW w:w="1014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6,10</w:t>
                  </w:r>
                </w:p>
              </w:tc>
            </w:tr>
            <w:tr w:rsidR="0035528D" w:rsidRPr="0035528D" w:rsidTr="0035528D">
              <w:trPr>
                <w:trHeight w:val="349"/>
              </w:trPr>
              <w:tc>
                <w:tcPr>
                  <w:tcW w:w="297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2020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24</w:t>
                  </w:r>
                </w:p>
              </w:tc>
              <w:tc>
                <w:tcPr>
                  <w:tcW w:w="146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32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49,36</w:t>
                  </w:r>
                </w:p>
              </w:tc>
            </w:tr>
            <w:tr w:rsidR="0035528D" w:rsidRPr="0035528D" w:rsidTr="0035528D">
              <w:trPr>
                <w:trHeight w:val="349"/>
              </w:trPr>
              <w:tc>
                <w:tcPr>
                  <w:tcW w:w="297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2021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136</w:t>
                  </w:r>
                </w:p>
              </w:tc>
              <w:tc>
                <w:tcPr>
                  <w:tcW w:w="146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107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188,19</w:t>
                  </w:r>
                </w:p>
              </w:tc>
            </w:tr>
            <w:tr w:rsidR="0035528D" w:rsidRPr="0035528D" w:rsidTr="0035528D">
              <w:trPr>
                <w:trHeight w:val="349"/>
              </w:trPr>
              <w:tc>
                <w:tcPr>
                  <w:tcW w:w="297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2022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342</w:t>
                  </w:r>
                </w:p>
              </w:tc>
              <w:tc>
                <w:tcPr>
                  <w:tcW w:w="146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257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436,88</w:t>
                  </w:r>
                </w:p>
              </w:tc>
            </w:tr>
            <w:tr w:rsidR="0035528D" w:rsidRPr="0035528D" w:rsidTr="0035528D">
              <w:trPr>
                <w:trHeight w:val="349"/>
              </w:trPr>
              <w:tc>
                <w:tcPr>
                  <w:tcW w:w="297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FA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586</w:t>
                  </w:r>
                </w:p>
              </w:tc>
              <w:tc>
                <w:tcPr>
                  <w:tcW w:w="1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583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821,44</w:t>
                  </w:r>
                </w:p>
              </w:tc>
            </w:tr>
            <w:tr w:rsidR="0035528D" w:rsidRPr="0035528D" w:rsidTr="0035528D">
              <w:trPr>
                <w:trHeight w:val="366"/>
              </w:trPr>
              <w:tc>
                <w:tcPr>
                  <w:tcW w:w="29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PO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3</w:t>
                  </w:r>
                </w:p>
              </w:tc>
              <w:tc>
                <w:tcPr>
                  <w:tcW w:w="1464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3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szCs w:val="22"/>
                    </w:rPr>
                    <w:t>85,20</w:t>
                  </w:r>
                </w:p>
              </w:tc>
            </w:tr>
            <w:tr w:rsidR="0035528D" w:rsidRPr="0035528D" w:rsidTr="0035528D">
              <w:trPr>
                <w:trHeight w:val="366"/>
              </w:trPr>
              <w:tc>
                <w:tcPr>
                  <w:tcW w:w="29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3366CC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  <w:t xml:space="preserve">TOTAL A </w:t>
                  </w:r>
                  <w:r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  <w:t xml:space="preserve">FEBRERO </w:t>
                  </w:r>
                  <w:r w:rsidRPr="0035528D"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  <w:t>2022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3366CC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  <w:t>1099</w:t>
                  </w:r>
                </w:p>
              </w:tc>
              <w:tc>
                <w:tcPr>
                  <w:tcW w:w="1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3366CC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  <w:t>990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3366CC"/>
                  <w:noWrap/>
                  <w:vAlign w:val="bottom"/>
                  <w:hideMark/>
                </w:tcPr>
                <w:p w:rsidR="0035528D" w:rsidRPr="0035528D" w:rsidRDefault="0035528D" w:rsidP="00344EDA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</w:pPr>
                  <w:r w:rsidRPr="0035528D">
                    <w:rPr>
                      <w:rFonts w:ascii="Times New Roman" w:hAnsi="Times New Roman"/>
                      <w:b/>
                      <w:bCs/>
                      <w:color w:val="FFFFFF"/>
                      <w:szCs w:val="22"/>
                    </w:rPr>
                    <w:t>1.587,17</w:t>
                  </w:r>
                </w:p>
              </w:tc>
            </w:tr>
          </w:tbl>
          <w:p w:rsidR="00386B5F" w:rsidRDefault="00386B5F" w:rsidP="00386B5F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DD1DD7" w:rsidRPr="00AB3618" w:rsidRDefault="0035528D" w:rsidP="00386B5F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Se puede evidenciar la conciliación en la siguiente ruta</w:t>
            </w:r>
            <w:r>
              <w:t xml:space="preserve"> </w:t>
            </w:r>
            <w:r w:rsidRPr="0035528D">
              <w:rPr>
                <w:rFonts w:ascii="Arial" w:hAnsi="Arial" w:cs="Arial"/>
                <w:i/>
                <w:sz w:val="18"/>
                <w:szCs w:val="18"/>
              </w:rPr>
              <w:t>\\casur-GCN1\BACKUPS CONTABILIDAD\CRISTIAN CORDERO\CONCILIACION 249090001\2022</w:t>
            </w:r>
            <w:r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</w:tc>
      </w:tr>
      <w:tr w:rsidR="00B031F4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1F4" w:rsidRPr="002D3E0C" w:rsidRDefault="000856F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Apoyar en el análisis, depuración y liquidación de los terceros programados mensualmente de acuerdo con el reporte de afiliados determinando la existencia de mayores valores pagados o saldos a favor de las asignaciones de retiro, de acuerdo al cronograma establecido por el supervisor del contrato</w:t>
            </w:r>
          </w:p>
          <w:p w:rsidR="006F5989" w:rsidRPr="00493E3E" w:rsidRDefault="006F5989" w:rsidP="001E1B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9400C" w:rsidRDefault="0029400C" w:rsidP="0029400C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 w:rsidRPr="00A12012">
              <w:rPr>
                <w:rFonts w:ascii="Arial" w:hAnsi="Arial" w:cs="Arial"/>
                <w:i/>
                <w:color w:val="auto"/>
                <w:sz w:val="20"/>
              </w:rPr>
              <w:t xml:space="preserve">Se 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les da gestión </w:t>
            </w:r>
            <w:r w:rsidR="00DB498B">
              <w:rPr>
                <w:rFonts w:ascii="Arial" w:hAnsi="Arial" w:cs="Arial"/>
                <w:i/>
                <w:color w:val="auto"/>
                <w:sz w:val="20"/>
              </w:rPr>
              <w:t>a 16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</w:t>
            </w:r>
            <w:r w:rsidRPr="00A12012">
              <w:rPr>
                <w:rFonts w:ascii="Arial" w:hAnsi="Arial" w:cs="Arial"/>
                <w:i/>
                <w:color w:val="auto"/>
                <w:sz w:val="20"/>
              </w:rPr>
              <w:t>ID rec</w:t>
            </w:r>
            <w:r>
              <w:rPr>
                <w:rFonts w:ascii="Arial" w:hAnsi="Arial" w:cs="Arial"/>
                <w:i/>
                <w:color w:val="auto"/>
                <w:sz w:val="20"/>
              </w:rPr>
              <w:t>ibidos en el aplicativo Control</w:t>
            </w:r>
            <w:r w:rsidR="00386B5F">
              <w:rPr>
                <w:rFonts w:ascii="Arial" w:hAnsi="Arial" w:cs="Arial"/>
                <w:i/>
                <w:color w:val="auto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auto"/>
                <w:sz w:val="20"/>
              </w:rPr>
              <w:t>D</w:t>
            </w:r>
            <w:r w:rsidRPr="00A12012">
              <w:rPr>
                <w:rFonts w:ascii="Arial" w:hAnsi="Arial" w:cs="Arial"/>
                <w:i/>
                <w:color w:val="auto"/>
                <w:sz w:val="20"/>
              </w:rPr>
              <w:t>oc</w:t>
            </w:r>
            <w:proofErr w:type="spellEnd"/>
            <w:r w:rsidRPr="00A12012">
              <w:rPr>
                <w:rFonts w:ascii="Arial" w:hAnsi="Arial" w:cs="Arial"/>
                <w:i/>
                <w:color w:val="auto"/>
                <w:sz w:val="20"/>
              </w:rPr>
              <w:t xml:space="preserve"> de 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los Derechos de petición en los cuales solicitan dineros constituidos en acreedores varios en SINFAD, los cuales son: </w:t>
            </w:r>
          </w:p>
          <w:p w:rsidR="0029400C" w:rsidRDefault="0029400C" w:rsidP="0029400C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 w:rsidRPr="0039605B">
              <w:rPr>
                <w:rFonts w:ascii="Arial" w:hAnsi="Arial" w:cs="Arial"/>
                <w:i/>
                <w:color w:val="auto"/>
                <w:sz w:val="20"/>
              </w:rPr>
              <w:t>727710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39605B">
              <w:rPr>
                <w:rFonts w:ascii="Arial" w:hAnsi="Arial" w:cs="Arial"/>
                <w:i/>
                <w:color w:val="auto"/>
                <w:sz w:val="20"/>
              </w:rPr>
              <w:t>727712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39605B">
              <w:rPr>
                <w:rFonts w:ascii="Arial" w:hAnsi="Arial" w:cs="Arial"/>
                <w:i/>
                <w:color w:val="auto"/>
                <w:sz w:val="20"/>
              </w:rPr>
              <w:t> 727727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39605B">
              <w:rPr>
                <w:rFonts w:ascii="Arial" w:hAnsi="Arial" w:cs="Arial"/>
                <w:i/>
                <w:color w:val="auto"/>
                <w:sz w:val="20"/>
              </w:rPr>
              <w:t>728666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39605B">
              <w:rPr>
                <w:rFonts w:ascii="Arial" w:hAnsi="Arial" w:cs="Arial"/>
                <w:i/>
                <w:color w:val="auto"/>
                <w:sz w:val="20"/>
              </w:rPr>
              <w:t>729723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39605B">
              <w:rPr>
                <w:rFonts w:ascii="Arial" w:hAnsi="Arial" w:cs="Arial"/>
                <w:i/>
                <w:color w:val="auto"/>
                <w:sz w:val="20"/>
              </w:rPr>
              <w:t>724985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39605B">
              <w:rPr>
                <w:rFonts w:ascii="Arial" w:hAnsi="Arial" w:cs="Arial"/>
                <w:i/>
                <w:color w:val="auto"/>
                <w:sz w:val="20"/>
              </w:rPr>
              <w:t>724315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39605B">
              <w:rPr>
                <w:rFonts w:ascii="Arial" w:hAnsi="Arial" w:cs="Arial"/>
                <w:i/>
                <w:color w:val="auto"/>
                <w:sz w:val="20"/>
              </w:rPr>
              <w:t>724966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39605B">
              <w:rPr>
                <w:rFonts w:ascii="Arial" w:hAnsi="Arial" w:cs="Arial"/>
                <w:i/>
                <w:color w:val="auto"/>
                <w:sz w:val="20"/>
              </w:rPr>
              <w:t>725013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39605B">
              <w:rPr>
                <w:rFonts w:ascii="Arial" w:hAnsi="Arial" w:cs="Arial"/>
                <w:i/>
                <w:color w:val="auto"/>
                <w:sz w:val="20"/>
              </w:rPr>
              <w:t>730085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39605B">
              <w:rPr>
                <w:rFonts w:ascii="Arial" w:hAnsi="Arial" w:cs="Arial"/>
                <w:i/>
                <w:color w:val="auto"/>
                <w:sz w:val="20"/>
              </w:rPr>
              <w:t>728724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39605B">
              <w:rPr>
                <w:rFonts w:ascii="Arial" w:hAnsi="Arial" w:cs="Arial"/>
                <w:i/>
                <w:color w:val="auto"/>
                <w:sz w:val="20"/>
              </w:rPr>
              <w:t>728727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39605B">
              <w:rPr>
                <w:rFonts w:ascii="Arial" w:hAnsi="Arial" w:cs="Arial"/>
                <w:i/>
                <w:color w:val="auto"/>
                <w:sz w:val="20"/>
              </w:rPr>
              <w:t>733616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39605B">
              <w:rPr>
                <w:rFonts w:ascii="Arial" w:hAnsi="Arial" w:cs="Arial"/>
                <w:i/>
                <w:color w:val="auto"/>
                <w:sz w:val="20"/>
              </w:rPr>
              <w:t>733563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bookmarkStart w:id="0" w:name="_GoBack"/>
            <w:bookmarkEnd w:id="0"/>
            <w:r w:rsidRPr="0039605B">
              <w:rPr>
                <w:rFonts w:ascii="Arial" w:hAnsi="Arial" w:cs="Arial"/>
                <w:i/>
                <w:color w:val="auto"/>
                <w:sz w:val="20"/>
              </w:rPr>
              <w:t>733117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39605B">
              <w:rPr>
                <w:rFonts w:ascii="Arial" w:hAnsi="Arial" w:cs="Arial"/>
                <w:i/>
                <w:color w:val="auto"/>
                <w:sz w:val="20"/>
              </w:rPr>
              <w:t>731718</w:t>
            </w:r>
            <w:r>
              <w:rPr>
                <w:rFonts w:ascii="Arial" w:hAnsi="Arial" w:cs="Arial"/>
                <w:i/>
                <w:color w:val="auto"/>
                <w:sz w:val="20"/>
              </w:rPr>
              <w:t>.</w:t>
            </w:r>
          </w:p>
          <w:p w:rsidR="0029400C" w:rsidRDefault="0029400C" w:rsidP="0029400C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71CD894" wp14:editId="18AD6861">
                  <wp:extent cx="3829050" cy="342900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2891" t="8764"/>
                          <a:stretch/>
                        </pic:blipFill>
                        <pic:spPr bwMode="auto">
                          <a:xfrm>
                            <a:off x="0" y="0"/>
                            <a:ext cx="3836864" cy="3435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</w:t>
            </w:r>
          </w:p>
          <w:p w:rsidR="0029400C" w:rsidRDefault="0029400C" w:rsidP="0029400C">
            <w:pPr>
              <w:jc w:val="both"/>
              <w:rPr>
                <w:noProof/>
              </w:rPr>
            </w:pPr>
            <w:r>
              <w:rPr>
                <w:rFonts w:ascii="Arial" w:hAnsi="Arial" w:cs="Arial"/>
                <w:i/>
                <w:color w:val="auto"/>
                <w:sz w:val="20"/>
              </w:rPr>
              <w:t>A corte del 30 de marzo del 2022  el contro.doc se encuentra en 0</w:t>
            </w:r>
          </w:p>
          <w:p w:rsidR="0029400C" w:rsidRDefault="0029400C" w:rsidP="0029400C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</w:p>
          <w:p w:rsidR="00A12012" w:rsidRPr="00E25DD1" w:rsidRDefault="00A12012" w:rsidP="00651104">
            <w:pPr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  <w:tr w:rsidR="00B031F4" w:rsidTr="006D7A51">
        <w:trPr>
          <w:trHeight w:val="76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0856F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 xml:space="preserve">Apoyar en el análisis, revisión y depuración de la información </w:t>
            </w:r>
            <w:r w:rsidR="0076575A" w:rsidRPr="002D3E0C">
              <w:rPr>
                <w:rFonts w:ascii="Arial" w:hAnsi="Arial" w:cs="Arial"/>
                <w:sz w:val="18"/>
                <w:szCs w:val="18"/>
              </w:rPr>
              <w:t>contenida en los sistemas SINPRES, SINFAD y gestión documental y demás aplicativos de apoyo que sirven de soporte en el análisis, seguimiento y depuración de los mayores valores pagados en asignaciones de retiro de los afiliados fallecidos o saldos a favor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86A2B" w:rsidRDefault="00F8015C" w:rsidP="001613F9">
            <w:pPr>
              <w:jc w:val="both"/>
              <w:rPr>
                <w:rFonts w:ascii="Arial" w:hAnsi="Arial"/>
                <w:i/>
                <w:color w:val="auto"/>
              </w:rPr>
            </w:pPr>
            <w:r>
              <w:rPr>
                <w:rFonts w:ascii="Arial" w:hAnsi="Arial"/>
                <w:i/>
                <w:color w:val="auto"/>
              </w:rPr>
              <w:t xml:space="preserve">Se realizaron 4 liquidaciones de mayores valores pagados, analizando y revisando los sistemas SINPRES, SINFAD y control </w:t>
            </w:r>
            <w:proofErr w:type="spellStart"/>
            <w:r>
              <w:rPr>
                <w:rFonts w:ascii="Arial" w:hAnsi="Arial"/>
                <w:i/>
                <w:color w:val="auto"/>
              </w:rPr>
              <w:t>doc</w:t>
            </w:r>
            <w:proofErr w:type="spellEnd"/>
            <w:r>
              <w:rPr>
                <w:rFonts w:ascii="Arial" w:hAnsi="Arial"/>
                <w:i/>
                <w:color w:val="auto"/>
              </w:rPr>
              <w:t xml:space="preserve"> para obtener los soportes respectivos y se tramito al área de prestaciones sociales.</w:t>
            </w:r>
          </w:p>
          <w:p w:rsidR="00F8015C" w:rsidRDefault="00F8015C" w:rsidP="001613F9">
            <w:pPr>
              <w:jc w:val="both"/>
              <w:rPr>
                <w:rFonts w:ascii="Arial" w:hAnsi="Arial"/>
                <w:i/>
                <w:color w:val="auto"/>
              </w:rPr>
            </w:pPr>
            <w:r>
              <w:rPr>
                <w:rFonts w:ascii="Arial" w:hAnsi="Arial"/>
                <w:i/>
                <w:color w:val="auto"/>
              </w:rPr>
              <w:t xml:space="preserve">Las liquidaciones se tramitaron mediante los siguientes </w:t>
            </w:r>
            <w:proofErr w:type="spellStart"/>
            <w:r>
              <w:rPr>
                <w:rFonts w:ascii="Arial" w:hAnsi="Arial"/>
                <w:i/>
                <w:color w:val="auto"/>
              </w:rPr>
              <w:t>id´s</w:t>
            </w:r>
            <w:proofErr w:type="spellEnd"/>
            <w:r>
              <w:rPr>
                <w:rFonts w:ascii="Arial" w:hAnsi="Arial"/>
                <w:i/>
                <w:color w:val="auto"/>
              </w:rPr>
              <w:t>:</w:t>
            </w:r>
          </w:p>
          <w:p w:rsidR="00F8015C" w:rsidRDefault="00F8015C" w:rsidP="001613F9">
            <w:pPr>
              <w:jc w:val="both"/>
              <w:rPr>
                <w:rFonts w:ascii="Arial" w:hAnsi="Arial"/>
                <w:i/>
                <w:color w:val="auto"/>
              </w:rPr>
            </w:pPr>
            <w:r>
              <w:rPr>
                <w:rFonts w:ascii="Arial" w:hAnsi="Arial"/>
                <w:i/>
                <w:color w:val="auto"/>
              </w:rPr>
              <w:t>724985</w:t>
            </w:r>
          </w:p>
          <w:p w:rsidR="00F8015C" w:rsidRDefault="00F8015C" w:rsidP="001613F9">
            <w:pPr>
              <w:jc w:val="both"/>
              <w:rPr>
                <w:rFonts w:ascii="Arial" w:hAnsi="Arial"/>
                <w:i/>
                <w:color w:val="auto"/>
              </w:rPr>
            </w:pPr>
            <w:r>
              <w:rPr>
                <w:rFonts w:ascii="Arial" w:hAnsi="Arial"/>
                <w:i/>
                <w:color w:val="auto"/>
              </w:rPr>
              <w:t>724315</w:t>
            </w:r>
          </w:p>
          <w:p w:rsidR="00F8015C" w:rsidRDefault="00F8015C" w:rsidP="001613F9">
            <w:pPr>
              <w:jc w:val="both"/>
              <w:rPr>
                <w:rFonts w:ascii="Arial" w:hAnsi="Arial"/>
                <w:i/>
                <w:color w:val="auto"/>
              </w:rPr>
            </w:pPr>
            <w:r>
              <w:rPr>
                <w:rFonts w:ascii="Arial" w:hAnsi="Arial"/>
                <w:i/>
                <w:color w:val="auto"/>
              </w:rPr>
              <w:t>724966</w:t>
            </w:r>
          </w:p>
          <w:p w:rsidR="00F8015C" w:rsidRPr="001F05B3" w:rsidRDefault="00F8015C" w:rsidP="00386B5F">
            <w:pPr>
              <w:jc w:val="both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/>
                <w:i/>
                <w:color w:val="auto"/>
              </w:rPr>
              <w:t>725013</w:t>
            </w:r>
          </w:p>
        </w:tc>
      </w:tr>
      <w:tr w:rsidR="00B031F4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76575A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coadyuvar en la clasificación y control del flujo de los documentos, relacionados</w:t>
            </w:r>
            <w:r w:rsidR="00AE79DC" w:rsidRPr="002D3E0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D3E0C">
              <w:rPr>
                <w:rFonts w:ascii="Arial" w:hAnsi="Arial" w:cs="Arial"/>
                <w:sz w:val="18"/>
                <w:szCs w:val="18"/>
              </w:rPr>
              <w:t xml:space="preserve">y </w:t>
            </w: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 xml:space="preserve">que se mantenga la documentación generada por la dependencia según lo establecido en la tabla de retención documental, como allegar todos y cada uno de los </w:t>
            </w:r>
            <w:r w:rsidR="00AE79DC" w:rsidRPr="002D3E0C">
              <w:rPr>
                <w:rFonts w:ascii="Arial" w:hAnsi="Arial" w:cs="Arial"/>
                <w:sz w:val="18"/>
                <w:szCs w:val="18"/>
              </w:rPr>
              <w:t xml:space="preserve">documentos </w:t>
            </w:r>
            <w:r w:rsidRPr="002D3E0C">
              <w:rPr>
                <w:rFonts w:ascii="Arial" w:hAnsi="Arial" w:cs="Arial"/>
                <w:sz w:val="18"/>
                <w:szCs w:val="18"/>
              </w:rPr>
              <w:t>que se generan en el desarrollo de cada depuración y conciliación para que obren</w:t>
            </w:r>
            <w:r w:rsidR="00AE79DC" w:rsidRPr="002D3E0C">
              <w:rPr>
                <w:rFonts w:ascii="Arial" w:hAnsi="Arial" w:cs="Arial"/>
                <w:sz w:val="18"/>
                <w:szCs w:val="18"/>
              </w:rPr>
              <w:t xml:space="preserve"> como soporte respectivo</w:t>
            </w:r>
            <w:r w:rsidR="007D64DE" w:rsidRPr="002D3E0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B031F4" w:rsidRPr="00493E3E" w:rsidRDefault="00E97FE1" w:rsidP="003E31F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20"/>
              </w:rPr>
              <w:lastRenderedPageBreak/>
              <w:t>N/A</w:t>
            </w:r>
          </w:p>
        </w:tc>
      </w:tr>
      <w:tr w:rsidR="00B031F4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AE79DC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>Apoyar la revisión de la documentación soporte de los acreedores o mayores valores pagados, que sea la requerida para iniciar el proceso de reintegro, devolución o constitución de cuenta por cobrar</w:t>
            </w:r>
            <w:r w:rsidR="007D64DE" w:rsidRPr="002D3E0C">
              <w:rPr>
                <w:rFonts w:ascii="Arial" w:hAnsi="Arial" w:cs="Arial"/>
                <w:sz w:val="18"/>
                <w:szCs w:val="18"/>
              </w:rPr>
              <w:t xml:space="preserve">.  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D6148" w:rsidRPr="005D0947" w:rsidRDefault="0075152A" w:rsidP="0075152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20"/>
              </w:rPr>
              <w:t>N/A</w:t>
            </w:r>
          </w:p>
        </w:tc>
      </w:tr>
      <w:tr w:rsidR="007D64DE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4DE" w:rsidRPr="002D3E0C" w:rsidRDefault="00AE79DC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Coadyuvar al cumplimiento de los requerimientos de los diferentes terceros, entes externos y de la entidad de acuerdo con la normativa vigente y dentro de los plazos estipulados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D64DE" w:rsidRDefault="0007732C" w:rsidP="001E1B1A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>
              <w:rPr>
                <w:rFonts w:ascii="Arial" w:hAnsi="Arial" w:cs="Arial"/>
                <w:i/>
                <w:color w:val="auto"/>
                <w:sz w:val="20"/>
              </w:rPr>
              <w:t xml:space="preserve">Se realizó la revisión y análisis de </w:t>
            </w:r>
            <w:r w:rsidR="003151A8">
              <w:rPr>
                <w:rFonts w:ascii="Arial" w:hAnsi="Arial" w:cs="Arial"/>
                <w:i/>
                <w:color w:val="auto"/>
                <w:sz w:val="20"/>
              </w:rPr>
              <w:t>16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ID de solicitudes de dineros no cobrados, dando una respuesta oportuna a cada una de las solicitudes, o en su defecto enviarlo al área correspondiente para su gestión.</w:t>
            </w:r>
          </w:p>
          <w:p w:rsidR="0007732C" w:rsidRPr="00493E3E" w:rsidRDefault="0007732C" w:rsidP="009A41C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64DE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4DE" w:rsidRPr="002D3E0C" w:rsidRDefault="00AE79DC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Apoyar en la presentación de los informes mensuales sobre las actividades desarrolladas de gestión y seguimiento de la depuración con la oportunidad y periodicidad requerida</w:t>
            </w:r>
            <w:r w:rsidR="00313132" w:rsidRPr="002D3E0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D64DE" w:rsidRPr="00493E3E" w:rsidRDefault="00D94185" w:rsidP="000621C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20"/>
              </w:rPr>
              <w:t>S</w:t>
            </w:r>
            <w:r w:rsidR="00330574">
              <w:rPr>
                <w:rFonts w:ascii="Arial" w:hAnsi="Arial" w:cs="Arial"/>
                <w:i/>
                <w:sz w:val="20"/>
              </w:rPr>
              <w:t>e realiza el apoyo a la revisión del archivo correspondiente a acreedores varios para los meses de febrero del 2019 y febrero a marzo del 2019, en total 2 carpetas.</w:t>
            </w:r>
          </w:p>
        </w:tc>
      </w:tr>
      <w:tr w:rsidR="00313132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132" w:rsidRPr="002D3E0C" w:rsidRDefault="0048020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Presentar al supervisor del contrato sobre el desarrollo de las actividades puestas bajo su responsabilidad, en cumplimiento del objeto del contrato</w:t>
            </w:r>
            <w:r w:rsidR="00313132" w:rsidRPr="002D3E0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3132" w:rsidRPr="00493E3E" w:rsidRDefault="001E084B" w:rsidP="001E1B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Asistí a las reuniones programadas por el supervisor del contrato para de esta manera evaluar el proceso que se está llevando por el equipo de acreedores varios</w:t>
            </w:r>
          </w:p>
        </w:tc>
      </w:tr>
      <w:tr w:rsidR="00A41E78" w:rsidTr="006D7A51">
        <w:trPr>
          <w:trHeight w:val="109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INFORMACIÓN DE APORTES AL SISTEMA GENERAL DE SEGURIDAD SOCIAL</w:t>
            </w:r>
          </w:p>
          <w:p w:rsidR="00A41E78" w:rsidRDefault="00A41E78" w:rsidP="00A41E78">
            <w:pPr>
              <w:shd w:val="clear" w:color="auto" w:fill="F2F2F2" w:themeFill="background1" w:themeFillShade="F2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lastRenderedPageBreak/>
              <w:t>( según información de la planilla de aportes)</w:t>
            </w:r>
          </w:p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lastRenderedPageBreak/>
              <w:t>APORTE PENSIONES</w:t>
            </w:r>
          </w:p>
        </w:tc>
      </w:tr>
      <w:tr w:rsidR="00A41E78" w:rsidTr="006D7A51">
        <w:trPr>
          <w:trHeight w:val="59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9E00D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Fondo Pensión: </w:t>
            </w:r>
            <w:r w:rsidR="009E00D4">
              <w:rPr>
                <w:rFonts w:ascii="Arial" w:hAnsi="Arial"/>
                <w:i/>
              </w:rPr>
              <w:t>COLPENSIONES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B1A8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Valor: </w:t>
            </w:r>
            <w:r w:rsidR="00AB1A86">
              <w:rPr>
                <w:rFonts w:ascii="Arial" w:hAnsi="Arial"/>
                <w:i/>
              </w:rPr>
              <w:t>160.000</w:t>
            </w:r>
            <w:r>
              <w:rPr>
                <w:rFonts w:ascii="Arial" w:hAnsi="Arial"/>
                <w:i/>
              </w:rPr>
              <w:t xml:space="preserve"> </w:t>
            </w:r>
          </w:p>
        </w:tc>
        <w:tc>
          <w:tcPr>
            <w:tcW w:w="3748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E8397E" w:rsidP="004843EC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4843EC">
              <w:rPr>
                <w:rFonts w:ascii="Arial" w:hAnsi="Arial"/>
                <w:i/>
              </w:rPr>
              <w:t>Marzo</w:t>
            </w:r>
            <w:r w:rsidR="002A44BA">
              <w:rPr>
                <w:rFonts w:ascii="Arial" w:hAnsi="Arial"/>
                <w:i/>
              </w:rPr>
              <w:t xml:space="preserve"> </w:t>
            </w:r>
            <w:r w:rsidR="008F2819">
              <w:rPr>
                <w:rFonts w:ascii="Arial" w:hAnsi="Arial"/>
                <w:i/>
              </w:rPr>
              <w:t>2022</w:t>
            </w:r>
          </w:p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</w:t>
            </w:r>
            <w:r>
              <w:rPr>
                <w:rFonts w:ascii="Arial" w:hAnsi="Arial"/>
                <w:b/>
                <w:i/>
                <w:shd w:val="clear" w:color="auto" w:fill="F2F2F2" w:themeFill="background1" w:themeFillShade="F2"/>
              </w:rPr>
              <w:t>PORTE SALUD</w:t>
            </w:r>
          </w:p>
        </w:tc>
      </w:tr>
      <w:tr w:rsidR="00A41E78" w:rsidTr="006D7A51">
        <w:trPr>
          <w:trHeight w:val="59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ind w:right="-213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EPS: COMPENSAR 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B1A8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Valor: </w:t>
            </w:r>
            <w:r w:rsidR="00AB1A86">
              <w:rPr>
                <w:rFonts w:ascii="Arial" w:hAnsi="Arial"/>
                <w:i/>
              </w:rPr>
              <w:t>125.000</w:t>
            </w:r>
          </w:p>
        </w:tc>
        <w:tc>
          <w:tcPr>
            <w:tcW w:w="3748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A41E78" w:rsidP="004843EC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4843EC">
              <w:rPr>
                <w:rFonts w:ascii="Arial" w:hAnsi="Arial"/>
                <w:i/>
              </w:rPr>
              <w:t>Marzo</w:t>
            </w:r>
            <w:r w:rsidR="004943EB">
              <w:rPr>
                <w:rFonts w:ascii="Arial" w:hAnsi="Arial"/>
                <w:i/>
              </w:rPr>
              <w:t xml:space="preserve"> </w:t>
            </w:r>
            <w:r w:rsidR="008F2819">
              <w:rPr>
                <w:rFonts w:ascii="Arial" w:hAnsi="Arial"/>
                <w:i/>
              </w:rPr>
              <w:t>2022</w:t>
            </w:r>
          </w:p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APORTES ARL</w:t>
            </w:r>
          </w:p>
        </w:tc>
      </w:tr>
      <w:tr w:rsidR="00A41E78" w:rsidTr="006D7A51">
        <w:trPr>
          <w:trHeight w:val="59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ARL: SURA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9E00D4" w:rsidP="00AB1A8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Valor: </w:t>
            </w:r>
            <w:r w:rsidR="00AB1A86">
              <w:rPr>
                <w:rFonts w:ascii="Arial" w:hAnsi="Arial"/>
                <w:i/>
              </w:rPr>
              <w:t>5.300</w:t>
            </w:r>
          </w:p>
        </w:tc>
        <w:tc>
          <w:tcPr>
            <w:tcW w:w="3748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A41E78" w:rsidP="004843EC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7F405C">
              <w:rPr>
                <w:rFonts w:ascii="Arial" w:hAnsi="Arial"/>
                <w:i/>
              </w:rPr>
              <w:t xml:space="preserve"> </w:t>
            </w:r>
            <w:r w:rsidR="004843EC">
              <w:rPr>
                <w:rFonts w:ascii="Arial" w:hAnsi="Arial"/>
                <w:i/>
              </w:rPr>
              <w:t>Marzo</w:t>
            </w:r>
            <w:r w:rsidR="008F2819">
              <w:rPr>
                <w:rFonts w:ascii="Arial" w:hAnsi="Arial"/>
                <w:i/>
              </w:rPr>
              <w:t xml:space="preserve"> 2022</w:t>
            </w:r>
          </w:p>
        </w:tc>
      </w:tr>
      <w:tr w:rsidR="00A41E78" w:rsidTr="006D7A51">
        <w:trPr>
          <w:trHeight w:val="112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Valor Base de cotización:</w:t>
            </w:r>
          </w:p>
        </w:tc>
        <w:tc>
          <w:tcPr>
            <w:tcW w:w="58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A41E78" w:rsidP="008F2819">
            <w:pPr>
              <w:rPr>
                <w:i/>
                <w:color w:val="FF0000"/>
              </w:rPr>
            </w:pPr>
            <w:r>
              <w:rPr>
                <w:i/>
              </w:rPr>
              <w:t> $</w:t>
            </w:r>
            <w:r w:rsidR="008F2819">
              <w:rPr>
                <w:i/>
              </w:rPr>
              <w:t>1.000.000</w:t>
            </w:r>
          </w:p>
        </w:tc>
      </w:tr>
      <w:tr w:rsidR="00A41E78" w:rsidTr="006D7A51">
        <w:trPr>
          <w:trHeight w:val="250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77515E" w:rsidRDefault="0077515E" w:rsidP="00A41E78">
            <w:pPr>
              <w:jc w:val="center"/>
              <w:rPr>
                <w:rFonts w:ascii="Arial" w:hAnsi="Arial"/>
                <w:b/>
                <w:i/>
              </w:rPr>
            </w:pPr>
          </w:p>
          <w:p w:rsidR="00A41E78" w:rsidRPr="0077515E" w:rsidRDefault="003F4686" w:rsidP="00A41E78">
            <w:pPr>
              <w:jc w:val="center"/>
              <w:rPr>
                <w:rFonts w:ascii="Arial" w:hAnsi="Arial"/>
                <w:b/>
                <w:i/>
                <w:color w:val="000000" w:themeColor="text1"/>
              </w:rPr>
            </w:pPr>
            <w:r w:rsidRPr="0077515E">
              <w:rPr>
                <w:rFonts w:ascii="Arial" w:hAnsi="Arial"/>
                <w:b/>
                <w:i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A5E92B" wp14:editId="26EF1C12">
                      <wp:simplePos x="0" y="0"/>
                      <wp:positionH relativeFrom="column">
                        <wp:posOffset>1424940</wp:posOffset>
                      </wp:positionH>
                      <wp:positionV relativeFrom="paragraph">
                        <wp:posOffset>987425</wp:posOffset>
                      </wp:positionV>
                      <wp:extent cx="3171825" cy="0"/>
                      <wp:effectExtent l="0" t="0" r="9525" b="19050"/>
                      <wp:wrapNone/>
                      <wp:docPr id="3" name="3 Conector rec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71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6FE631" id="3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2pt,77.75pt" to="361.95pt,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" strokecolor="#4579b8 [3044]"/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27"/>
                <w:szCs w:val="27"/>
              </w:rPr>
              <w:drawing>
                <wp:inline distT="0" distB="0" distL="0" distR="0" wp14:anchorId="3E14A559" wp14:editId="391813C2">
                  <wp:extent cx="2819400" cy="904875"/>
                  <wp:effectExtent l="0" t="0" r="0" b="9525"/>
                  <wp:docPr id="4" name="Imagen 4" descr="http://controldoc.casur.gov.co:8089/App_CeroPapel/DXS.ashx?dxwsid=ce9e77fa-7ec4-00b1-3ffb-b455e1154b1f&amp;c=76e92d12-777f-475c-a155-4bbb1e0a40c4&amp;img=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ontroldoc.casur.gov.co:8089/App_CeroPapel/DXS.ashx?dxwsid=ce9e77fa-7ec4-00b1-3ffb-b455e1154b1f&amp;c=76e92d12-777f-475c-a155-4bbb1e0a40c4&amp;img=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E78" w:rsidRDefault="00A41E78" w:rsidP="008F1AE3">
            <w:pPr>
              <w:spacing w:before="240" w:line="240" w:lineRule="auto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                                                                C.C </w:t>
            </w:r>
            <w:r w:rsidR="008F1AE3">
              <w:rPr>
                <w:rFonts w:ascii="Arial" w:hAnsi="Arial"/>
                <w:b/>
                <w:i/>
              </w:rPr>
              <w:t>1.033.783.500</w:t>
            </w:r>
          </w:p>
        </w:tc>
      </w:tr>
      <w:tr w:rsidR="00A41E78" w:rsidTr="006D7A51">
        <w:trPr>
          <w:trHeight w:val="59"/>
        </w:trPr>
        <w:tc>
          <w:tcPr>
            <w:tcW w:w="3007" w:type="dxa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888" w:type="dxa"/>
            <w:gridSpan w:val="3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234" w:type="dxa"/>
            <w:gridSpan w:val="3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3429" w:type="dxa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SEGUIMIENTO DE SUPERVISIÓN </w:t>
            </w:r>
            <w:r>
              <w:rPr>
                <w:rFonts w:ascii="Arial" w:hAnsi="Arial"/>
                <w:i/>
              </w:rPr>
              <w:t>( Información diligenciada por el supervisor del contrato)</w:t>
            </w:r>
          </w:p>
        </w:tc>
      </w:tr>
      <w:tr w:rsidR="00A41E78" w:rsidTr="006D7A51">
        <w:trPr>
          <w:trHeight w:val="173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OBSERVACIONES:</w:t>
            </w:r>
          </w:p>
        </w:tc>
      </w:tr>
      <w:tr w:rsidR="00A41E78" w:rsidTr="006D7A51">
        <w:trPr>
          <w:trHeight w:val="201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</w:p>
          <w:p w:rsidR="00386B5F" w:rsidRDefault="00386B5F" w:rsidP="00A41E78">
            <w:pPr>
              <w:jc w:val="center"/>
              <w:rPr>
                <w:rFonts w:ascii="Arial" w:hAnsi="Arial"/>
                <w:b/>
                <w:i/>
              </w:rPr>
            </w:pPr>
          </w:p>
        </w:tc>
      </w:tr>
      <w:tr w:rsidR="00A41E78" w:rsidTr="006D7A51">
        <w:trPr>
          <w:trHeight w:val="140"/>
        </w:trPr>
        <w:tc>
          <w:tcPr>
            <w:tcW w:w="4895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  <w:i/>
              </w:rPr>
              <w:t>Soporte del informe de actividades</w:t>
            </w:r>
            <w:r>
              <w:rPr>
                <w:rFonts w:ascii="Arial" w:hAnsi="Arial"/>
                <w:i/>
              </w:rPr>
              <w:t xml:space="preserve"> (entregables u otros)</w:t>
            </w:r>
          </w:p>
        </w:tc>
        <w:tc>
          <w:tcPr>
            <w:tcW w:w="46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A41E78" w:rsidRPr="00965982" w:rsidRDefault="00A41E78" w:rsidP="00956541">
            <w:pPr>
              <w:rPr>
                <w:rFonts w:ascii="Arial" w:hAnsi="Arial"/>
                <w:i/>
                <w:color w:val="auto"/>
              </w:rPr>
            </w:pPr>
            <w:r>
              <w:rPr>
                <w:i/>
                <w:color w:val="auto"/>
              </w:rPr>
              <w:t xml:space="preserve"> </w:t>
            </w:r>
            <w:r w:rsidRPr="00965982">
              <w:rPr>
                <w:i/>
                <w:color w:val="auto"/>
              </w:rPr>
              <w:t xml:space="preserve">Evaluación proveedor, Documento </w:t>
            </w:r>
            <w:r>
              <w:rPr>
                <w:i/>
                <w:color w:val="auto"/>
              </w:rPr>
              <w:t xml:space="preserve"> </w:t>
            </w:r>
            <w:r w:rsidRPr="00965982">
              <w:rPr>
                <w:i/>
                <w:color w:val="auto"/>
              </w:rPr>
              <w:t>equivalente, Pago planilla seguridad social</w:t>
            </w:r>
            <w:r w:rsidR="00956541">
              <w:rPr>
                <w:i/>
                <w:color w:val="auto"/>
              </w:rPr>
              <w:t>.</w:t>
            </w:r>
          </w:p>
        </w:tc>
      </w:tr>
      <w:tr w:rsidR="00A41E78" w:rsidTr="006D7A51">
        <w:trPr>
          <w:trHeight w:val="438"/>
        </w:trPr>
        <w:tc>
          <w:tcPr>
            <w:tcW w:w="4895" w:type="dxa"/>
            <w:gridSpan w:val="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jc w:val="both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En mi calidad de Supervisor certifico que las actividades anteriormente descritas por el contratista se ejecutaron conforme a lo establecido en las obligaciones del contrato y que realizó los aportes al Sistema General de Seguridad Social </w:t>
            </w:r>
            <w:r>
              <w:rPr>
                <w:rFonts w:ascii="Arial" w:hAnsi="Arial"/>
                <w:i/>
              </w:rPr>
              <w:lastRenderedPageBreak/>
              <w:t xml:space="preserve">conforme a la normatividad vigente. </w:t>
            </w:r>
          </w:p>
        </w:tc>
        <w:tc>
          <w:tcPr>
            <w:tcW w:w="4663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lastRenderedPageBreak/>
              <w:t>Fecha:</w:t>
            </w:r>
            <w:r>
              <w:rPr>
                <w:rFonts w:ascii="Arial" w:hAnsi="Arial"/>
                <w:b/>
                <w:i/>
              </w:rPr>
              <w:br/>
            </w:r>
            <w:r>
              <w:rPr>
                <w:rFonts w:ascii="Arial" w:hAnsi="Arial"/>
                <w:b/>
                <w:i/>
              </w:rPr>
              <w:br/>
            </w:r>
          </w:p>
          <w:p w:rsidR="00A41E78" w:rsidRDefault="00386B5F" w:rsidP="00386B5F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 w:cs="Arial"/>
                <w:noProof/>
                <w:sz w:val="17"/>
                <w:szCs w:val="17"/>
              </w:rPr>
              <w:lastRenderedPageBreak/>
              <w:drawing>
                <wp:inline distT="0" distB="0" distL="0" distR="0" wp14:anchorId="5F6C5BB8" wp14:editId="5B0789FE">
                  <wp:extent cx="2200275" cy="929640"/>
                  <wp:effectExtent l="0" t="0" r="9525" b="3810"/>
                  <wp:docPr id="2" name="Imagen 2" descr="http://controldoc.casur.gov.co:8089/HTML5/App_CeroPapel/DXS.ashx?dxwsid=d1ddebed-468f-3430-333d-f4fd6087a782&amp;c=cf2b4e35-9407-4b2b-b301-273de1eb6348&amp;img=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controldoc.casur.gov.co:8089/HTML5/App_CeroPapel/DXS.ashx?dxwsid=d1ddebed-468f-3430-333d-f4fd6087a782&amp;c=cf2b4e35-9407-4b2b-b301-273de1eb6348&amp;img=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5257" cy="93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41E78">
              <w:rPr>
                <w:rFonts w:ascii="Arial" w:hAnsi="Arial"/>
                <w:b/>
                <w:i/>
              </w:rPr>
              <w:t>________________________________</w:t>
            </w:r>
            <w:r w:rsidR="00A41E78">
              <w:rPr>
                <w:rFonts w:ascii="Arial" w:hAnsi="Arial"/>
                <w:b/>
                <w:i/>
              </w:rPr>
              <w:br/>
              <w:t>Nombre y Cargo</w:t>
            </w:r>
          </w:p>
        </w:tc>
      </w:tr>
      <w:tr w:rsidR="00A41E78" w:rsidTr="006D7A51">
        <w:trPr>
          <w:trHeight w:val="89"/>
        </w:trPr>
        <w:tc>
          <w:tcPr>
            <w:tcW w:w="300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888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234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3429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VERIFICACIÓN DE INFORMACIÓN PRESUPUESTAL</w:t>
            </w:r>
          </w:p>
        </w:tc>
      </w:tr>
      <w:tr w:rsidR="00A41E78" w:rsidTr="006D7A51">
        <w:trPr>
          <w:trHeight w:val="85"/>
        </w:trPr>
        <w:tc>
          <w:tcPr>
            <w:tcW w:w="489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41E78" w:rsidRDefault="00A41E78" w:rsidP="00A41E78">
            <w:pPr>
              <w:jc w:val="center"/>
            </w:pPr>
            <w:r>
              <w:rPr>
                <w:b/>
                <w:i/>
              </w:rPr>
              <w:t>GRUPO ADQUISICIONES Y CONTRATOS</w:t>
            </w:r>
          </w:p>
        </w:tc>
        <w:tc>
          <w:tcPr>
            <w:tcW w:w="466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A41E78" w:rsidRDefault="00A41E78" w:rsidP="00A41E7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FIRMA RESPONSABLE</w:t>
            </w:r>
          </w:p>
        </w:tc>
      </w:tr>
      <w:tr w:rsidR="00A41E78" w:rsidTr="006D7A51">
        <w:trPr>
          <w:trHeight w:val="85"/>
        </w:trPr>
        <w:tc>
          <w:tcPr>
            <w:tcW w:w="300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NÚMERO CDP</w:t>
            </w:r>
          </w:p>
        </w:tc>
        <w:tc>
          <w:tcPr>
            <w:tcW w:w="1888" w:type="dxa"/>
            <w:gridSpan w:val="3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vMerge w:val="restart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  <w:hideMark/>
          </w:tcPr>
          <w:p w:rsidR="00A41E78" w:rsidRDefault="00A41E78" w:rsidP="00386B5F">
            <w:r>
              <w:t>Fecha:</w:t>
            </w:r>
            <w:r>
              <w:br/>
            </w:r>
            <w:r>
              <w:br/>
              <w:t>_____________________________________</w:t>
            </w:r>
            <w:r>
              <w:br/>
              <w:t>Nombre y Cargo</w:t>
            </w:r>
          </w:p>
        </w:tc>
      </w:tr>
      <w:tr w:rsidR="00A41E78" w:rsidTr="006D7A51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NÚMERO COMPROMISO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vMerge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NUMERO DE CUENTA POR PAGAR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 xml:space="preserve">CONSIGNAR EN LA CUENTA BANCARIA No 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ENTIDAD BANCARIA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240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i/>
              </w:rPr>
            </w:pPr>
            <w:r>
              <w:t xml:space="preserve"> </w:t>
            </w:r>
            <w:r>
              <w:rPr>
                <w:rFonts w:ascii="Arial" w:hAnsi="Arial"/>
                <w:b/>
                <w:i/>
              </w:rPr>
              <w:t xml:space="preserve">Documentos ANEXOS </w:t>
            </w:r>
            <w:r>
              <w:rPr>
                <w:b/>
                <w:i/>
              </w:rPr>
              <w:t>(documento equivalente numerado , informe, embargos, otros)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75"/>
        </w:trPr>
        <w:tc>
          <w:tcPr>
            <w:tcW w:w="489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41E78" w:rsidRDefault="00A41E78" w:rsidP="00A41E78">
            <w:pPr>
              <w:jc w:val="center"/>
            </w:pPr>
            <w:r>
              <w:rPr>
                <w:b/>
                <w:i/>
              </w:rPr>
              <w:t>GRUPO CONTABILIDAD</w:t>
            </w:r>
          </w:p>
        </w:tc>
        <w:tc>
          <w:tcPr>
            <w:tcW w:w="466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A41E78" w:rsidRDefault="00A41E78" w:rsidP="00A41E7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FIRMA RESPONSABLE</w:t>
            </w:r>
          </w:p>
        </w:tc>
      </w:tr>
      <w:tr w:rsidR="00A41E78" w:rsidTr="006D7A51">
        <w:trPr>
          <w:trHeight w:val="148"/>
        </w:trPr>
        <w:tc>
          <w:tcPr>
            <w:tcW w:w="30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NUMERO DE OBLIGACIÓN</w:t>
            </w:r>
          </w:p>
        </w:tc>
        <w:tc>
          <w:tcPr>
            <w:tcW w:w="1888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  <w:hideMark/>
          </w:tcPr>
          <w:p w:rsidR="00A41E78" w:rsidRDefault="00A41E78" w:rsidP="00A41E78">
            <w:r>
              <w:t>Fecha:</w:t>
            </w:r>
          </w:p>
          <w:p w:rsidR="00A41E78" w:rsidRDefault="00A41E78" w:rsidP="00A41E78">
            <w:r>
              <w:br/>
              <w:t>_______________________________________</w:t>
            </w:r>
            <w:r>
              <w:br/>
              <w:t>Nombre y Cargo</w:t>
            </w:r>
          </w:p>
        </w:tc>
      </w:tr>
    </w:tbl>
    <w:p w:rsidR="00F84A5E" w:rsidRDefault="00F84A5E">
      <w:pPr>
        <w:rPr>
          <w:b/>
        </w:rPr>
      </w:pPr>
    </w:p>
    <w:p w:rsidR="00F84A5E" w:rsidRDefault="00F84A5E">
      <w:pPr>
        <w:jc w:val="center"/>
        <w:rPr>
          <w:rFonts w:ascii="Arial" w:hAnsi="Arial"/>
        </w:rPr>
      </w:pPr>
    </w:p>
    <w:sectPr w:rsidR="00F84A5E" w:rsidSect="00965982">
      <w:headerReference w:type="default" r:id="rId11"/>
      <w:footerReference w:type="default" r:id="rId12"/>
      <w:pgSz w:w="12240" w:h="15840" w:code="1"/>
      <w:pgMar w:top="1725" w:right="1695" w:bottom="1410" w:left="1695" w:header="420" w:footer="2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D1F" w:rsidRDefault="00636D1F">
      <w:pPr>
        <w:spacing w:after="0" w:line="240" w:lineRule="auto"/>
      </w:pPr>
      <w:r>
        <w:separator/>
      </w:r>
    </w:p>
  </w:endnote>
  <w:endnote w:type="continuationSeparator" w:id="0">
    <w:p w:rsidR="00636D1F" w:rsidRDefault="00636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683" w:rsidRDefault="00C75683">
    <w:pPr>
      <w:pStyle w:val="Piedepgina"/>
    </w:pPr>
    <w:r>
      <w:t xml:space="preserve">  </w:t>
    </w:r>
  </w:p>
  <w:p w:rsidR="00C75683" w:rsidRDefault="00C75683">
    <w:pPr>
      <w:pStyle w:val="Piedepgina"/>
    </w:pPr>
    <w: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D1F" w:rsidRDefault="00636D1F">
      <w:pPr>
        <w:spacing w:after="0" w:line="240" w:lineRule="auto"/>
      </w:pPr>
      <w:r>
        <w:separator/>
      </w:r>
    </w:p>
  </w:footnote>
  <w:footnote w:type="continuationSeparator" w:id="0">
    <w:p w:rsidR="00636D1F" w:rsidRDefault="00636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03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60" w:type="dxa"/>
        <w:right w:w="60" w:type="dxa"/>
      </w:tblCellMar>
      <w:tblLook w:val="00A0" w:firstRow="1" w:lastRow="0" w:firstColumn="1" w:lastColumn="0" w:noHBand="0" w:noVBand="0"/>
    </w:tblPr>
    <w:tblGrid>
      <w:gridCol w:w="1399"/>
      <w:gridCol w:w="3732"/>
      <w:gridCol w:w="3872"/>
    </w:tblGrid>
    <w:tr w:rsidR="00C75683">
      <w:trPr>
        <w:trHeight w:val="352"/>
        <w:jc w:val="center"/>
      </w:trPr>
      <w:tc>
        <w:tcPr>
          <w:tcW w:w="1400" w:type="dxa"/>
          <w:vMerge w:val="restart"/>
          <w:tcBorders>
            <w:top w:val="single" w:sz="12" w:space="0" w:color="000000"/>
            <w:left w:val="single" w:sz="12" w:space="0" w:color="000000"/>
          </w:tcBorders>
          <w:vAlign w:val="center"/>
        </w:tcPr>
        <w:p w:rsidR="00C75683" w:rsidRDefault="00C75683">
          <w:pPr>
            <w:pStyle w:val="Encabezado"/>
            <w:jc w:val="center"/>
            <w:rPr>
              <w:sz w:val="14"/>
            </w:rPr>
          </w:pPr>
          <w:r>
            <w:rPr>
              <w:noProof/>
            </w:rPr>
            <w:drawing>
              <wp:inline distT="0" distB="0" distL="0" distR="0" wp14:anchorId="27B88E87" wp14:editId="6E408710">
                <wp:extent cx="646430" cy="518160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6430" cy="518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C75683" w:rsidRDefault="00C75683">
          <w:pPr>
            <w:pStyle w:val="Encabezado"/>
            <w:jc w:val="center"/>
            <w:rPr>
              <w:rFonts w:ascii="Arial" w:hAnsi="Arial"/>
              <w:b/>
              <w:sz w:val="8"/>
            </w:rPr>
          </w:pPr>
        </w:p>
      </w:tc>
      <w:tc>
        <w:tcPr>
          <w:tcW w:w="7604" w:type="dxa"/>
          <w:gridSpan w:val="2"/>
          <w:tcBorders>
            <w:top w:val="single" w:sz="12" w:space="0" w:color="000000"/>
            <w:bottom w:val="single" w:sz="12" w:space="0" w:color="000000"/>
            <w:right w:val="single" w:sz="12" w:space="0" w:color="000000"/>
          </w:tcBorders>
          <w:vAlign w:val="center"/>
        </w:tcPr>
        <w:p w:rsidR="00C75683" w:rsidRDefault="00C75683">
          <w:pPr>
            <w:pStyle w:val="Encabezado"/>
            <w:jc w:val="center"/>
            <w:rPr>
              <w:rFonts w:ascii="Arial" w:hAnsi="Arial"/>
              <w:b/>
              <w:sz w:val="20"/>
            </w:rPr>
          </w:pPr>
        </w:p>
        <w:p w:rsidR="00C75683" w:rsidRDefault="00C75683">
          <w:pPr>
            <w:pStyle w:val="Encabezado"/>
            <w:jc w:val="center"/>
            <w:rPr>
              <w:rFonts w:ascii="Arial" w:hAnsi="Arial"/>
              <w:b/>
              <w:sz w:val="20"/>
            </w:rPr>
          </w:pPr>
          <w:r>
            <w:rPr>
              <w:rFonts w:ascii="Arial" w:hAnsi="Arial"/>
              <w:b/>
              <w:sz w:val="20"/>
            </w:rPr>
            <w:t>CAJA DE SUELDOS DE RETIRO DE LA POLICÍA NACIONAL</w:t>
          </w:r>
        </w:p>
        <w:p w:rsidR="00C75683" w:rsidRDefault="00C75683">
          <w:pPr>
            <w:pStyle w:val="Encabezado"/>
            <w:jc w:val="center"/>
            <w:rPr>
              <w:rFonts w:ascii="Arial" w:hAnsi="Arial"/>
              <w:b/>
              <w:sz w:val="20"/>
            </w:rPr>
          </w:pPr>
        </w:p>
        <w:p w:rsidR="00C75683" w:rsidRDefault="00C75683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>PROCESO GESTIÓN LOGISTICA</w:t>
          </w:r>
        </w:p>
        <w:p w:rsidR="00C75683" w:rsidRDefault="00C75683">
          <w:pPr>
            <w:pStyle w:val="Encabezado"/>
            <w:jc w:val="center"/>
            <w:rPr>
              <w:rFonts w:ascii="Arial" w:hAnsi="Arial"/>
              <w:sz w:val="20"/>
            </w:rPr>
          </w:pPr>
        </w:p>
        <w:p w:rsidR="00C75683" w:rsidRDefault="00C75683">
          <w:pPr>
            <w:pStyle w:val="Encabezado"/>
            <w:jc w:val="center"/>
            <w:rPr>
              <w:rFonts w:ascii="Arial" w:hAnsi="Arial"/>
              <w:sz w:val="12"/>
            </w:rPr>
          </w:pPr>
          <w:r>
            <w:rPr>
              <w:rFonts w:ascii="Arial" w:hAnsi="Arial"/>
              <w:sz w:val="20"/>
            </w:rPr>
            <w:t>FORMATO INFORME</w:t>
          </w:r>
          <w:r>
            <w:rPr>
              <w:rFonts w:ascii="Arial" w:hAnsi="Arial"/>
              <w:b/>
              <w:sz w:val="20"/>
            </w:rPr>
            <w:t xml:space="preserve"> </w:t>
          </w:r>
          <w:r>
            <w:rPr>
              <w:rFonts w:ascii="Arial" w:hAnsi="Arial"/>
              <w:sz w:val="20"/>
            </w:rPr>
            <w:t>DE ACTIVIDADES CONTRATO PRESTACIÓN DE SERVICIOS</w:t>
          </w:r>
          <w:r>
            <w:rPr>
              <w:rFonts w:ascii="Arial" w:hAnsi="Arial"/>
              <w:sz w:val="12"/>
            </w:rPr>
            <w:t xml:space="preserve"> </w:t>
          </w:r>
        </w:p>
      </w:tc>
    </w:tr>
    <w:tr w:rsidR="00C75683">
      <w:trPr>
        <w:trHeight w:val="366"/>
        <w:jc w:val="center"/>
      </w:trPr>
      <w:tc>
        <w:tcPr>
          <w:tcW w:w="1400" w:type="dxa"/>
          <w:vMerge/>
          <w:tcBorders>
            <w:top w:val="single" w:sz="12" w:space="0" w:color="000000"/>
            <w:left w:val="single" w:sz="12" w:space="0" w:color="000000"/>
          </w:tcBorders>
        </w:tcPr>
        <w:p w:rsidR="00C75683" w:rsidRDefault="00C75683"/>
      </w:tc>
      <w:tc>
        <w:tcPr>
          <w:tcW w:w="3732" w:type="dxa"/>
          <w:tcBorders>
            <w:top w:val="single" w:sz="12" w:space="0" w:color="000000"/>
            <w:right w:val="single" w:sz="12" w:space="0" w:color="000000"/>
          </w:tcBorders>
          <w:vAlign w:val="center"/>
        </w:tcPr>
        <w:p w:rsidR="00C75683" w:rsidRDefault="00C75683">
          <w:pPr>
            <w:pStyle w:val="Encabezado"/>
            <w:jc w:val="cen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Código: </w:t>
          </w:r>
          <w:r>
            <w:rPr>
              <w:rFonts w:ascii="Arial" w:hAnsi="Arial"/>
              <w:sz w:val="18"/>
              <w:lang w:val="en-US"/>
            </w:rPr>
            <w:t>PGL-FR-004</w:t>
          </w:r>
        </w:p>
      </w:tc>
      <w:tc>
        <w:tcPr>
          <w:tcW w:w="3871" w:type="dxa"/>
          <w:tcBorders>
            <w:top w:val="single" w:sz="12" w:space="0" w:color="000000"/>
            <w:right w:val="single" w:sz="12" w:space="0" w:color="000000"/>
          </w:tcBorders>
          <w:vAlign w:val="center"/>
        </w:tcPr>
        <w:p w:rsidR="00C75683" w:rsidRDefault="00C75683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" w:hAnsi="Arial"/>
              <w:sz w:val="18"/>
            </w:rPr>
            <w:t>Versión: 01</w:t>
          </w:r>
        </w:p>
      </w:tc>
    </w:tr>
  </w:tbl>
  <w:p w:rsidR="00C75683" w:rsidRDefault="00C75683">
    <w:pPr>
      <w:pStyle w:val="Encabezado"/>
    </w:pPr>
  </w:p>
  <w:p w:rsidR="00C75683" w:rsidRDefault="00C75683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D440EFE"/>
    <w:lvl w:ilvl="0" w:tplc="C9A4155E">
      <w:start w:val="1"/>
      <w:numFmt w:val="upperLetter"/>
      <w:lvlText w:val="%1."/>
      <w:lvlJc w:val="left"/>
      <w:pPr>
        <w:ind w:left="720" w:hanging="360"/>
      </w:pPr>
    </w:lvl>
    <w:lvl w:ilvl="1" w:tplc="311A2E0A">
      <w:start w:val="1"/>
      <w:numFmt w:val="lowerLetter"/>
      <w:lvlText w:val="%2."/>
      <w:lvlJc w:val="left"/>
      <w:pPr>
        <w:ind w:left="1440" w:hanging="360"/>
      </w:pPr>
    </w:lvl>
    <w:lvl w:ilvl="2" w:tplc="9468F706">
      <w:start w:val="1"/>
      <w:numFmt w:val="lowerRoman"/>
      <w:lvlText w:val="%3."/>
      <w:lvlJc w:val="left"/>
      <w:pPr>
        <w:ind w:left="2160" w:hanging="180"/>
      </w:pPr>
    </w:lvl>
    <w:lvl w:ilvl="3" w:tplc="38047216">
      <w:start w:val="1"/>
      <w:numFmt w:val="decimal"/>
      <w:lvlText w:val="%4."/>
      <w:lvlJc w:val="left"/>
      <w:pPr>
        <w:ind w:left="2880" w:hanging="360"/>
      </w:pPr>
    </w:lvl>
    <w:lvl w:ilvl="4" w:tplc="321835A4">
      <w:start w:val="1"/>
      <w:numFmt w:val="lowerLetter"/>
      <w:lvlText w:val="%5."/>
      <w:lvlJc w:val="left"/>
      <w:pPr>
        <w:ind w:left="3600" w:hanging="360"/>
      </w:pPr>
    </w:lvl>
    <w:lvl w:ilvl="5" w:tplc="4080F380">
      <w:start w:val="1"/>
      <w:numFmt w:val="lowerRoman"/>
      <w:lvlText w:val="%6."/>
      <w:lvlJc w:val="left"/>
      <w:pPr>
        <w:ind w:left="4320" w:hanging="180"/>
      </w:pPr>
    </w:lvl>
    <w:lvl w:ilvl="6" w:tplc="24E825F6">
      <w:start w:val="1"/>
      <w:numFmt w:val="decimal"/>
      <w:lvlText w:val="%7."/>
      <w:lvlJc w:val="left"/>
      <w:pPr>
        <w:ind w:left="5040" w:hanging="360"/>
      </w:pPr>
    </w:lvl>
    <w:lvl w:ilvl="7" w:tplc="A5506314">
      <w:start w:val="1"/>
      <w:numFmt w:val="lowerLetter"/>
      <w:lvlText w:val="%8."/>
      <w:lvlJc w:val="left"/>
      <w:pPr>
        <w:ind w:left="5760" w:hanging="360"/>
      </w:pPr>
    </w:lvl>
    <w:lvl w:ilvl="8" w:tplc="650018DC">
      <w:start w:val="1"/>
      <w:numFmt w:val="lowerRoman"/>
      <w:lvlText w:val="%9."/>
      <w:lvlJc w:val="lef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0AE09E7C"/>
    <w:lvl w:ilvl="0" w:tplc="310A9E90">
      <w:start w:val="1"/>
      <w:numFmt w:val="bullet"/>
      <w:lvlText w:val=""/>
      <w:lvlJc w:val="left"/>
      <w:pPr>
        <w:ind w:left="720" w:hanging="360"/>
      </w:pPr>
      <w:rPr>
        <w:rFonts w:ascii="Symbol" w:hAnsi="Symbol"/>
        <w:color w:val="000000"/>
      </w:rPr>
    </w:lvl>
    <w:lvl w:ilvl="1" w:tplc="61C6591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4CC09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5F85F7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11C2DF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6C8D48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CD82BE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6D6BF7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5648BC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2C504E9A"/>
    <w:lvl w:ilvl="0" w:tplc="BE1EFCC6">
      <w:start w:val="1"/>
      <w:numFmt w:val="bullet"/>
      <w:lvlText w:val=""/>
      <w:lvlJc w:val="left"/>
      <w:pPr>
        <w:ind w:left="1771" w:hanging="360"/>
      </w:pPr>
      <w:rPr>
        <w:rFonts w:ascii="Symbol" w:hAnsi="Symbol"/>
      </w:rPr>
    </w:lvl>
    <w:lvl w:ilvl="1" w:tplc="BA84022E">
      <w:start w:val="1"/>
      <w:numFmt w:val="bullet"/>
      <w:lvlText w:val="o"/>
      <w:lvlJc w:val="left"/>
      <w:pPr>
        <w:ind w:left="2491" w:hanging="360"/>
      </w:pPr>
      <w:rPr>
        <w:rFonts w:ascii="Courier New" w:hAnsi="Courier New"/>
      </w:rPr>
    </w:lvl>
    <w:lvl w:ilvl="2" w:tplc="1BE2F096">
      <w:start w:val="1"/>
      <w:numFmt w:val="bullet"/>
      <w:lvlText w:val=""/>
      <w:lvlJc w:val="left"/>
      <w:pPr>
        <w:ind w:left="3211" w:hanging="360"/>
      </w:pPr>
      <w:rPr>
        <w:rFonts w:ascii="Wingdings" w:hAnsi="Wingdings"/>
      </w:rPr>
    </w:lvl>
    <w:lvl w:ilvl="3" w:tplc="31B66BF8">
      <w:start w:val="1"/>
      <w:numFmt w:val="bullet"/>
      <w:lvlText w:val=""/>
      <w:lvlJc w:val="left"/>
      <w:pPr>
        <w:ind w:left="3931" w:hanging="360"/>
      </w:pPr>
      <w:rPr>
        <w:rFonts w:ascii="Symbol" w:hAnsi="Symbol"/>
      </w:rPr>
    </w:lvl>
    <w:lvl w:ilvl="4" w:tplc="8CA063FA">
      <w:start w:val="1"/>
      <w:numFmt w:val="bullet"/>
      <w:lvlText w:val="o"/>
      <w:lvlJc w:val="left"/>
      <w:pPr>
        <w:ind w:left="4651" w:hanging="360"/>
      </w:pPr>
      <w:rPr>
        <w:rFonts w:ascii="Courier New" w:hAnsi="Courier New"/>
      </w:rPr>
    </w:lvl>
    <w:lvl w:ilvl="5" w:tplc="C4769F54">
      <w:start w:val="1"/>
      <w:numFmt w:val="bullet"/>
      <w:lvlText w:val=""/>
      <w:lvlJc w:val="left"/>
      <w:pPr>
        <w:ind w:left="5371" w:hanging="360"/>
      </w:pPr>
      <w:rPr>
        <w:rFonts w:ascii="Wingdings" w:hAnsi="Wingdings"/>
      </w:rPr>
    </w:lvl>
    <w:lvl w:ilvl="6" w:tplc="C4EA0116">
      <w:start w:val="1"/>
      <w:numFmt w:val="bullet"/>
      <w:lvlText w:val=""/>
      <w:lvlJc w:val="left"/>
      <w:pPr>
        <w:ind w:left="6091" w:hanging="360"/>
      </w:pPr>
      <w:rPr>
        <w:rFonts w:ascii="Symbol" w:hAnsi="Symbol"/>
      </w:rPr>
    </w:lvl>
    <w:lvl w:ilvl="7" w:tplc="04382FBE">
      <w:start w:val="1"/>
      <w:numFmt w:val="bullet"/>
      <w:lvlText w:val="o"/>
      <w:lvlJc w:val="left"/>
      <w:pPr>
        <w:ind w:left="6811" w:hanging="360"/>
      </w:pPr>
      <w:rPr>
        <w:rFonts w:ascii="Courier New" w:hAnsi="Courier New"/>
      </w:rPr>
    </w:lvl>
    <w:lvl w:ilvl="8" w:tplc="D9D43E02">
      <w:start w:val="1"/>
      <w:numFmt w:val="bullet"/>
      <w:lvlText w:val=""/>
      <w:lvlJc w:val="left"/>
      <w:pPr>
        <w:ind w:left="7531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1A8D7E2"/>
    <w:lvl w:ilvl="0" w:tplc="3EAE129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D70DC04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38CC6A3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F0BCF10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082C9CA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F94A3EC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D3E216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8063972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2DD2604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5B80BBAE"/>
    <w:lvl w:ilvl="0" w:tplc="EBF0EC5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8EE67E0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554A62A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4A2C39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15CFB6E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3B7ED1A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061EE6E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0923762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31A85ED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BFEC4F1A"/>
    <w:lvl w:ilvl="0" w:tplc="C50E3C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A9E650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4B621B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DCA0A9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2FAFB7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BBADBB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C961BB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920D94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4AE3F5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hybridMultilevel"/>
    <w:tmpl w:val="BD469552"/>
    <w:lvl w:ilvl="0" w:tplc="3A4A8DBC">
      <w:start w:val="1"/>
      <w:numFmt w:val="upperLetter"/>
      <w:lvlText w:val="%1."/>
      <w:lvlJc w:val="left"/>
      <w:pPr>
        <w:ind w:left="360" w:hanging="360"/>
      </w:pPr>
    </w:lvl>
    <w:lvl w:ilvl="1" w:tplc="E62CD4E4">
      <w:start w:val="1"/>
      <w:numFmt w:val="lowerLetter"/>
      <w:lvlText w:val="%2."/>
      <w:lvlJc w:val="left"/>
      <w:pPr>
        <w:ind w:left="1080" w:hanging="360"/>
      </w:pPr>
    </w:lvl>
    <w:lvl w:ilvl="2" w:tplc="B31A989C">
      <w:start w:val="1"/>
      <w:numFmt w:val="lowerRoman"/>
      <w:lvlText w:val="%3."/>
      <w:lvlJc w:val="left"/>
      <w:pPr>
        <w:ind w:left="1800" w:hanging="180"/>
      </w:pPr>
    </w:lvl>
    <w:lvl w:ilvl="3" w:tplc="13A632E4">
      <w:start w:val="1"/>
      <w:numFmt w:val="decimal"/>
      <w:lvlText w:val="%4."/>
      <w:lvlJc w:val="left"/>
      <w:pPr>
        <w:ind w:left="2520" w:hanging="360"/>
      </w:pPr>
    </w:lvl>
    <w:lvl w:ilvl="4" w:tplc="DA5214B2">
      <w:start w:val="1"/>
      <w:numFmt w:val="lowerLetter"/>
      <w:lvlText w:val="%5."/>
      <w:lvlJc w:val="left"/>
      <w:pPr>
        <w:ind w:left="3240" w:hanging="360"/>
      </w:pPr>
    </w:lvl>
    <w:lvl w:ilvl="5" w:tplc="52F010B6">
      <w:start w:val="1"/>
      <w:numFmt w:val="lowerRoman"/>
      <w:lvlText w:val="%6."/>
      <w:lvlJc w:val="left"/>
      <w:pPr>
        <w:ind w:left="3960" w:hanging="180"/>
      </w:pPr>
    </w:lvl>
    <w:lvl w:ilvl="6" w:tplc="86C82BE6">
      <w:start w:val="1"/>
      <w:numFmt w:val="decimal"/>
      <w:lvlText w:val="%7."/>
      <w:lvlJc w:val="left"/>
      <w:pPr>
        <w:ind w:left="4680" w:hanging="360"/>
      </w:pPr>
    </w:lvl>
    <w:lvl w:ilvl="7" w:tplc="9B06D616">
      <w:start w:val="1"/>
      <w:numFmt w:val="lowerLetter"/>
      <w:lvlText w:val="%8."/>
      <w:lvlJc w:val="left"/>
      <w:pPr>
        <w:ind w:left="5400" w:hanging="360"/>
      </w:pPr>
    </w:lvl>
    <w:lvl w:ilvl="8" w:tplc="C66EF70A">
      <w:start w:val="1"/>
      <w:numFmt w:val="lowerRoman"/>
      <w:lvlText w:val="%9."/>
      <w:lvlJc w:val="left"/>
      <w:pPr>
        <w:ind w:left="6120" w:hanging="180"/>
      </w:pPr>
    </w:lvl>
  </w:abstractNum>
  <w:abstractNum w:abstractNumId="7" w15:restartNumberingAfterBreak="0">
    <w:nsid w:val="00000008"/>
    <w:multiLevelType w:val="hybridMultilevel"/>
    <w:tmpl w:val="8878DBDA"/>
    <w:lvl w:ilvl="0" w:tplc="EC7271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5E0752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F0AB26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A867F0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25AD01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1C2061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6C630F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916DA5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172F3B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hybridMultilevel"/>
    <w:tmpl w:val="D50001BA"/>
    <w:lvl w:ilvl="0" w:tplc="46B63FFE">
      <w:start w:val="1"/>
      <w:numFmt w:val="bullet"/>
      <w:lvlText w:val=""/>
      <w:lvlJc w:val="left"/>
      <w:pPr>
        <w:ind w:left="2108" w:hanging="360"/>
      </w:pPr>
      <w:rPr>
        <w:rFonts w:ascii="Symbol" w:hAnsi="Symbol"/>
      </w:rPr>
    </w:lvl>
    <w:lvl w:ilvl="1" w:tplc="475C02F8">
      <w:start w:val="1"/>
      <w:numFmt w:val="bullet"/>
      <w:lvlText w:val="o"/>
      <w:lvlJc w:val="left"/>
      <w:pPr>
        <w:ind w:left="2828" w:hanging="360"/>
      </w:pPr>
      <w:rPr>
        <w:rFonts w:ascii="Courier New" w:hAnsi="Courier New"/>
      </w:rPr>
    </w:lvl>
    <w:lvl w:ilvl="2" w:tplc="21B8E2E4">
      <w:start w:val="1"/>
      <w:numFmt w:val="bullet"/>
      <w:lvlText w:val=""/>
      <w:lvlJc w:val="left"/>
      <w:pPr>
        <w:ind w:left="3548" w:hanging="360"/>
      </w:pPr>
      <w:rPr>
        <w:rFonts w:ascii="Wingdings" w:hAnsi="Wingdings"/>
      </w:rPr>
    </w:lvl>
    <w:lvl w:ilvl="3" w:tplc="FD94DF16">
      <w:start w:val="1"/>
      <w:numFmt w:val="bullet"/>
      <w:lvlText w:val=""/>
      <w:lvlJc w:val="left"/>
      <w:pPr>
        <w:ind w:left="4268" w:hanging="360"/>
      </w:pPr>
      <w:rPr>
        <w:rFonts w:ascii="Symbol" w:hAnsi="Symbol"/>
      </w:rPr>
    </w:lvl>
    <w:lvl w:ilvl="4" w:tplc="F3ACC1F4">
      <w:start w:val="1"/>
      <w:numFmt w:val="bullet"/>
      <w:lvlText w:val="o"/>
      <w:lvlJc w:val="left"/>
      <w:pPr>
        <w:ind w:left="4988" w:hanging="360"/>
      </w:pPr>
      <w:rPr>
        <w:rFonts w:ascii="Courier New" w:hAnsi="Courier New"/>
      </w:rPr>
    </w:lvl>
    <w:lvl w:ilvl="5" w:tplc="1FCAE7C2">
      <w:start w:val="1"/>
      <w:numFmt w:val="bullet"/>
      <w:lvlText w:val=""/>
      <w:lvlJc w:val="left"/>
      <w:pPr>
        <w:ind w:left="5708" w:hanging="360"/>
      </w:pPr>
      <w:rPr>
        <w:rFonts w:ascii="Wingdings" w:hAnsi="Wingdings"/>
      </w:rPr>
    </w:lvl>
    <w:lvl w:ilvl="6" w:tplc="A19C6692">
      <w:start w:val="1"/>
      <w:numFmt w:val="bullet"/>
      <w:lvlText w:val=""/>
      <w:lvlJc w:val="left"/>
      <w:pPr>
        <w:ind w:left="6428" w:hanging="360"/>
      </w:pPr>
      <w:rPr>
        <w:rFonts w:ascii="Symbol" w:hAnsi="Symbol"/>
      </w:rPr>
    </w:lvl>
    <w:lvl w:ilvl="7" w:tplc="8B5CDBBA">
      <w:start w:val="1"/>
      <w:numFmt w:val="bullet"/>
      <w:lvlText w:val="o"/>
      <w:lvlJc w:val="left"/>
      <w:pPr>
        <w:ind w:left="7148" w:hanging="360"/>
      </w:pPr>
      <w:rPr>
        <w:rFonts w:ascii="Courier New" w:hAnsi="Courier New"/>
      </w:rPr>
    </w:lvl>
    <w:lvl w:ilvl="8" w:tplc="0226AC54">
      <w:start w:val="1"/>
      <w:numFmt w:val="bullet"/>
      <w:lvlText w:val=""/>
      <w:lvlJc w:val="left"/>
      <w:pPr>
        <w:ind w:left="7868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hybridMultilevel"/>
    <w:tmpl w:val="7A86D362"/>
    <w:lvl w:ilvl="0" w:tplc="3DEC18B6">
      <w:start w:val="1"/>
      <w:numFmt w:val="decimal"/>
      <w:lvlText w:val="%1."/>
      <w:lvlJc w:val="left"/>
      <w:pPr>
        <w:ind w:left="1440" w:hanging="360"/>
      </w:pPr>
    </w:lvl>
    <w:lvl w:ilvl="1" w:tplc="87C4DC04">
      <w:start w:val="1"/>
      <w:numFmt w:val="lowerLetter"/>
      <w:lvlText w:val="%2."/>
      <w:lvlJc w:val="left"/>
      <w:pPr>
        <w:ind w:left="2160" w:hanging="360"/>
      </w:pPr>
    </w:lvl>
    <w:lvl w:ilvl="2" w:tplc="49862700">
      <w:start w:val="1"/>
      <w:numFmt w:val="lowerRoman"/>
      <w:lvlText w:val="%3."/>
      <w:lvlJc w:val="left"/>
      <w:pPr>
        <w:ind w:left="2880" w:hanging="180"/>
      </w:pPr>
    </w:lvl>
    <w:lvl w:ilvl="3" w:tplc="AD02A060">
      <w:start w:val="1"/>
      <w:numFmt w:val="decimal"/>
      <w:lvlText w:val="%4."/>
      <w:lvlJc w:val="left"/>
      <w:pPr>
        <w:ind w:left="3600" w:hanging="360"/>
      </w:pPr>
    </w:lvl>
    <w:lvl w:ilvl="4" w:tplc="FFF4FA36">
      <w:start w:val="1"/>
      <w:numFmt w:val="lowerLetter"/>
      <w:lvlText w:val="%5."/>
      <w:lvlJc w:val="left"/>
      <w:pPr>
        <w:ind w:left="4320" w:hanging="360"/>
      </w:pPr>
    </w:lvl>
    <w:lvl w:ilvl="5" w:tplc="71D6ADDC">
      <w:start w:val="1"/>
      <w:numFmt w:val="lowerRoman"/>
      <w:lvlText w:val="%6."/>
      <w:lvlJc w:val="left"/>
      <w:pPr>
        <w:ind w:left="5040" w:hanging="180"/>
      </w:pPr>
    </w:lvl>
    <w:lvl w:ilvl="6" w:tplc="876E1BB4">
      <w:start w:val="1"/>
      <w:numFmt w:val="decimal"/>
      <w:lvlText w:val="%7."/>
      <w:lvlJc w:val="left"/>
      <w:pPr>
        <w:ind w:left="5760" w:hanging="360"/>
      </w:pPr>
    </w:lvl>
    <w:lvl w:ilvl="7" w:tplc="09FC8376">
      <w:start w:val="1"/>
      <w:numFmt w:val="lowerLetter"/>
      <w:lvlText w:val="%8."/>
      <w:lvlJc w:val="left"/>
      <w:pPr>
        <w:ind w:left="6480" w:hanging="360"/>
      </w:pPr>
    </w:lvl>
    <w:lvl w:ilvl="8" w:tplc="C8BC6F98">
      <w:start w:val="1"/>
      <w:numFmt w:val="lowerRoman"/>
      <w:lvlText w:val="%9."/>
      <w:lvlJc w:val="left"/>
      <w:pPr>
        <w:ind w:left="7200" w:hanging="180"/>
      </w:pPr>
    </w:lvl>
  </w:abstractNum>
  <w:abstractNum w:abstractNumId="10" w15:restartNumberingAfterBreak="0">
    <w:nsid w:val="0000000B"/>
    <w:multiLevelType w:val="hybridMultilevel"/>
    <w:tmpl w:val="A77CB2DC"/>
    <w:lvl w:ilvl="0" w:tplc="92C4FCB4">
      <w:start w:val="1"/>
      <w:numFmt w:val="decimal"/>
      <w:lvlText w:val="%1."/>
      <w:lvlJc w:val="left"/>
      <w:pPr>
        <w:ind w:left="720" w:hanging="360"/>
      </w:pPr>
    </w:lvl>
    <w:lvl w:ilvl="1" w:tplc="14F2EA3C">
      <w:start w:val="1"/>
      <w:numFmt w:val="lowerLetter"/>
      <w:lvlText w:val="%2."/>
      <w:lvlJc w:val="left"/>
      <w:pPr>
        <w:ind w:left="1440" w:hanging="360"/>
      </w:pPr>
    </w:lvl>
    <w:lvl w:ilvl="2" w:tplc="C3900492">
      <w:start w:val="1"/>
      <w:numFmt w:val="lowerRoman"/>
      <w:lvlText w:val="%3."/>
      <w:lvlJc w:val="left"/>
      <w:pPr>
        <w:ind w:left="2160" w:hanging="180"/>
      </w:pPr>
    </w:lvl>
    <w:lvl w:ilvl="3" w:tplc="B42A2722">
      <w:start w:val="1"/>
      <w:numFmt w:val="decimal"/>
      <w:lvlText w:val="%4."/>
      <w:lvlJc w:val="left"/>
      <w:pPr>
        <w:ind w:left="2880" w:hanging="360"/>
      </w:pPr>
    </w:lvl>
    <w:lvl w:ilvl="4" w:tplc="CA86F786">
      <w:start w:val="1"/>
      <w:numFmt w:val="lowerLetter"/>
      <w:lvlText w:val="%5."/>
      <w:lvlJc w:val="left"/>
      <w:pPr>
        <w:ind w:left="3600" w:hanging="360"/>
      </w:pPr>
    </w:lvl>
    <w:lvl w:ilvl="5" w:tplc="8E2E0312">
      <w:start w:val="1"/>
      <w:numFmt w:val="lowerRoman"/>
      <w:lvlText w:val="%6."/>
      <w:lvlJc w:val="left"/>
      <w:pPr>
        <w:ind w:left="4320" w:hanging="180"/>
      </w:pPr>
    </w:lvl>
    <w:lvl w:ilvl="6" w:tplc="41A6F664">
      <w:start w:val="1"/>
      <w:numFmt w:val="decimal"/>
      <w:lvlText w:val="%7."/>
      <w:lvlJc w:val="left"/>
      <w:pPr>
        <w:ind w:left="5040" w:hanging="360"/>
      </w:pPr>
    </w:lvl>
    <w:lvl w:ilvl="7" w:tplc="0712B166">
      <w:start w:val="1"/>
      <w:numFmt w:val="lowerLetter"/>
      <w:lvlText w:val="%8."/>
      <w:lvlJc w:val="left"/>
      <w:pPr>
        <w:ind w:left="5760" w:hanging="360"/>
      </w:pPr>
    </w:lvl>
    <w:lvl w:ilvl="8" w:tplc="0194CDC2">
      <w:start w:val="1"/>
      <w:numFmt w:val="lowerRoman"/>
      <w:lvlText w:val="%9."/>
      <w:lvlJc w:val="left"/>
      <w:pPr>
        <w:ind w:left="6480" w:hanging="180"/>
      </w:pPr>
    </w:lvl>
  </w:abstractNum>
  <w:abstractNum w:abstractNumId="11" w15:restartNumberingAfterBreak="0">
    <w:nsid w:val="0000000C"/>
    <w:multiLevelType w:val="hybridMultilevel"/>
    <w:tmpl w:val="11C63DE8"/>
    <w:lvl w:ilvl="0" w:tplc="644AD450">
      <w:start w:val="1"/>
      <w:numFmt w:val="upperRoman"/>
      <w:lvlText w:val="%1."/>
      <w:lvlJc w:val="left"/>
      <w:pPr>
        <w:ind w:left="720" w:hanging="720"/>
      </w:pPr>
    </w:lvl>
    <w:lvl w:ilvl="1" w:tplc="7AC8DB16">
      <w:start w:val="1"/>
      <w:numFmt w:val="lowerLetter"/>
      <w:lvlText w:val="%2."/>
      <w:lvlJc w:val="left"/>
      <w:pPr>
        <w:ind w:left="1080" w:hanging="360"/>
      </w:pPr>
    </w:lvl>
    <w:lvl w:ilvl="2" w:tplc="64D220D0">
      <w:start w:val="1"/>
      <w:numFmt w:val="lowerRoman"/>
      <w:lvlText w:val="%3."/>
      <w:lvlJc w:val="left"/>
      <w:pPr>
        <w:ind w:left="1800" w:hanging="180"/>
      </w:pPr>
    </w:lvl>
    <w:lvl w:ilvl="3" w:tplc="10027A4A">
      <w:start w:val="1"/>
      <w:numFmt w:val="decimal"/>
      <w:lvlText w:val="%4."/>
      <w:lvlJc w:val="left"/>
      <w:pPr>
        <w:ind w:left="2520" w:hanging="360"/>
      </w:pPr>
    </w:lvl>
    <w:lvl w:ilvl="4" w:tplc="D29669CE">
      <w:start w:val="1"/>
      <w:numFmt w:val="lowerLetter"/>
      <w:lvlText w:val="%5."/>
      <w:lvlJc w:val="left"/>
      <w:pPr>
        <w:ind w:left="3240" w:hanging="360"/>
      </w:pPr>
    </w:lvl>
    <w:lvl w:ilvl="5" w:tplc="632289F0">
      <w:start w:val="1"/>
      <w:numFmt w:val="lowerRoman"/>
      <w:lvlText w:val="%6."/>
      <w:lvlJc w:val="left"/>
      <w:pPr>
        <w:ind w:left="3960" w:hanging="180"/>
      </w:pPr>
    </w:lvl>
    <w:lvl w:ilvl="6" w:tplc="540493F4">
      <w:start w:val="1"/>
      <w:numFmt w:val="decimal"/>
      <w:lvlText w:val="%7."/>
      <w:lvlJc w:val="left"/>
      <w:pPr>
        <w:ind w:left="4680" w:hanging="360"/>
      </w:pPr>
    </w:lvl>
    <w:lvl w:ilvl="7" w:tplc="6C2A1026">
      <w:start w:val="1"/>
      <w:numFmt w:val="lowerLetter"/>
      <w:lvlText w:val="%8."/>
      <w:lvlJc w:val="left"/>
      <w:pPr>
        <w:ind w:left="5400" w:hanging="360"/>
      </w:pPr>
    </w:lvl>
    <w:lvl w:ilvl="8" w:tplc="FEB2A730">
      <w:start w:val="1"/>
      <w:numFmt w:val="lowerRoman"/>
      <w:lvlText w:val="%9."/>
      <w:lvlJc w:val="left"/>
      <w:pPr>
        <w:ind w:left="6120" w:hanging="180"/>
      </w:pPr>
    </w:lvl>
  </w:abstractNum>
  <w:abstractNum w:abstractNumId="12" w15:restartNumberingAfterBreak="0">
    <w:nsid w:val="0000000D"/>
    <w:multiLevelType w:val="hybridMultilevel"/>
    <w:tmpl w:val="4FCEE3D6"/>
    <w:lvl w:ilvl="0" w:tplc="A2FE819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D426968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3D00ADE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D9EB59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E2AC8996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A02E6B1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DDCC43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048B4EA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F8B25D4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" w15:restartNumberingAfterBreak="0">
    <w:nsid w:val="0000000E"/>
    <w:multiLevelType w:val="hybridMultilevel"/>
    <w:tmpl w:val="9BDA89CA"/>
    <w:lvl w:ilvl="0" w:tplc="4AFAAEFA">
      <w:start w:val="1"/>
      <w:numFmt w:val="decimal"/>
      <w:lvlText w:val="%1."/>
      <w:lvlJc w:val="left"/>
      <w:pPr>
        <w:ind w:left="720" w:hanging="720"/>
      </w:pPr>
    </w:lvl>
    <w:lvl w:ilvl="1" w:tplc="534C1CDA">
      <w:start w:val="1"/>
      <w:numFmt w:val="decimal"/>
      <w:lvlText w:val="%2."/>
      <w:lvlJc w:val="left"/>
      <w:pPr>
        <w:ind w:left="1440" w:hanging="720"/>
      </w:pPr>
    </w:lvl>
    <w:lvl w:ilvl="2" w:tplc="4C78EE86">
      <w:start w:val="1"/>
      <w:numFmt w:val="decimal"/>
      <w:lvlText w:val="%3."/>
      <w:lvlJc w:val="left"/>
      <w:pPr>
        <w:ind w:left="2160" w:hanging="720"/>
      </w:pPr>
    </w:lvl>
    <w:lvl w:ilvl="3" w:tplc="1EDAD9A8">
      <w:start w:val="1"/>
      <w:numFmt w:val="decimal"/>
      <w:lvlText w:val="%4."/>
      <w:lvlJc w:val="left"/>
      <w:pPr>
        <w:ind w:left="2880" w:hanging="720"/>
      </w:pPr>
    </w:lvl>
    <w:lvl w:ilvl="4" w:tplc="841EE77A">
      <w:start w:val="1"/>
      <w:numFmt w:val="decimal"/>
      <w:lvlText w:val="%5."/>
      <w:lvlJc w:val="left"/>
      <w:pPr>
        <w:ind w:left="3600" w:hanging="720"/>
      </w:pPr>
    </w:lvl>
    <w:lvl w:ilvl="5" w:tplc="F3B2872E">
      <w:start w:val="1"/>
      <w:numFmt w:val="decimal"/>
      <w:lvlText w:val="%6."/>
      <w:lvlJc w:val="left"/>
      <w:pPr>
        <w:ind w:left="4320" w:hanging="720"/>
      </w:pPr>
    </w:lvl>
    <w:lvl w:ilvl="6" w:tplc="8564BBF8">
      <w:start w:val="1"/>
      <w:numFmt w:val="decimal"/>
      <w:lvlText w:val="%7."/>
      <w:lvlJc w:val="left"/>
      <w:pPr>
        <w:ind w:left="5040" w:hanging="720"/>
      </w:pPr>
    </w:lvl>
    <w:lvl w:ilvl="7" w:tplc="9D0088B4">
      <w:start w:val="1"/>
      <w:numFmt w:val="decimal"/>
      <w:lvlText w:val="%8."/>
      <w:lvlJc w:val="left"/>
      <w:pPr>
        <w:ind w:left="5760" w:hanging="720"/>
      </w:pPr>
    </w:lvl>
    <w:lvl w:ilvl="8" w:tplc="E5B85056">
      <w:start w:val="1"/>
      <w:numFmt w:val="decimal"/>
      <w:lvlText w:val="%9."/>
      <w:lvlJc w:val="left"/>
      <w:pPr>
        <w:ind w:left="6480" w:hanging="720"/>
      </w:pPr>
    </w:lvl>
  </w:abstractNum>
  <w:abstractNum w:abstractNumId="14" w15:restartNumberingAfterBreak="0">
    <w:nsid w:val="0000000F"/>
    <w:multiLevelType w:val="hybridMultilevel"/>
    <w:tmpl w:val="472259B4"/>
    <w:lvl w:ilvl="0" w:tplc="3B688D9E">
      <w:start w:val="1"/>
      <w:numFmt w:val="decimal"/>
      <w:lvlText w:val="%1."/>
      <w:lvlJc w:val="left"/>
      <w:pPr>
        <w:ind w:left="720" w:hanging="720"/>
      </w:pPr>
    </w:lvl>
    <w:lvl w:ilvl="1" w:tplc="7A0CA850">
      <w:start w:val="1"/>
      <w:numFmt w:val="decimal"/>
      <w:lvlText w:val="%2."/>
      <w:lvlJc w:val="left"/>
      <w:pPr>
        <w:ind w:left="1440" w:hanging="720"/>
      </w:pPr>
    </w:lvl>
    <w:lvl w:ilvl="2" w:tplc="6DB07B42">
      <w:start w:val="1"/>
      <w:numFmt w:val="decimal"/>
      <w:lvlText w:val="%3."/>
      <w:lvlJc w:val="left"/>
      <w:pPr>
        <w:ind w:left="2160" w:hanging="720"/>
      </w:pPr>
    </w:lvl>
    <w:lvl w:ilvl="3" w:tplc="F9E8C22A">
      <w:start w:val="1"/>
      <w:numFmt w:val="decimal"/>
      <w:lvlText w:val="%4."/>
      <w:lvlJc w:val="left"/>
      <w:pPr>
        <w:ind w:left="2880" w:hanging="720"/>
      </w:pPr>
    </w:lvl>
    <w:lvl w:ilvl="4" w:tplc="37309BC8">
      <w:start w:val="1"/>
      <w:numFmt w:val="decimal"/>
      <w:lvlText w:val="%5."/>
      <w:lvlJc w:val="left"/>
      <w:pPr>
        <w:ind w:left="3600" w:hanging="720"/>
      </w:pPr>
    </w:lvl>
    <w:lvl w:ilvl="5" w:tplc="AFDAAD50">
      <w:start w:val="1"/>
      <w:numFmt w:val="decimal"/>
      <w:lvlText w:val="%6."/>
      <w:lvlJc w:val="left"/>
      <w:pPr>
        <w:ind w:left="4320" w:hanging="720"/>
      </w:pPr>
    </w:lvl>
    <w:lvl w:ilvl="6" w:tplc="58BEF01A">
      <w:start w:val="1"/>
      <w:numFmt w:val="decimal"/>
      <w:lvlText w:val="%7."/>
      <w:lvlJc w:val="left"/>
      <w:pPr>
        <w:ind w:left="5040" w:hanging="720"/>
      </w:pPr>
    </w:lvl>
    <w:lvl w:ilvl="7" w:tplc="AC98C884">
      <w:start w:val="1"/>
      <w:numFmt w:val="decimal"/>
      <w:lvlText w:val="%8."/>
      <w:lvlJc w:val="left"/>
      <w:pPr>
        <w:ind w:left="5760" w:hanging="720"/>
      </w:pPr>
    </w:lvl>
    <w:lvl w:ilvl="8" w:tplc="2DAA4DBA">
      <w:start w:val="1"/>
      <w:numFmt w:val="decimal"/>
      <w:lvlText w:val="%9."/>
      <w:lvlJc w:val="left"/>
      <w:pPr>
        <w:ind w:left="6480" w:hanging="720"/>
      </w:pPr>
    </w:lvl>
  </w:abstractNum>
  <w:abstractNum w:abstractNumId="15" w15:restartNumberingAfterBreak="0">
    <w:nsid w:val="1ECF15E7"/>
    <w:multiLevelType w:val="multilevel"/>
    <w:tmpl w:val="C4A0D13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16" w15:restartNumberingAfterBreak="0">
    <w:nsid w:val="3E453035"/>
    <w:multiLevelType w:val="hybridMultilevel"/>
    <w:tmpl w:val="E3D4D5C2"/>
    <w:lvl w:ilvl="0" w:tplc="492C9E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1366CC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42A226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BD2350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F8057A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3BE7AE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C706C1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A5E581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74659E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4E2079BB"/>
    <w:multiLevelType w:val="hybridMultilevel"/>
    <w:tmpl w:val="29B09E66"/>
    <w:lvl w:ilvl="0" w:tplc="D0C8041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D90969"/>
    <w:multiLevelType w:val="hybridMultilevel"/>
    <w:tmpl w:val="7D1E828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FD4044"/>
    <w:multiLevelType w:val="hybridMultilevel"/>
    <w:tmpl w:val="49828486"/>
    <w:lvl w:ilvl="0" w:tplc="240A0001">
      <w:start w:val="1"/>
      <w:numFmt w:val="bullet"/>
      <w:lvlText w:val=""/>
      <w:lvlJc w:val="left"/>
      <w:pPr>
        <w:ind w:left="11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7"/>
  </w:num>
  <w:num w:numId="5">
    <w:abstractNumId w:val="2"/>
  </w:num>
  <w:num w:numId="6">
    <w:abstractNumId w:val="1"/>
  </w:num>
  <w:num w:numId="7">
    <w:abstractNumId w:val="9"/>
  </w:num>
  <w:num w:numId="8">
    <w:abstractNumId w:val="0"/>
  </w:num>
  <w:num w:numId="9">
    <w:abstractNumId w:val="4"/>
  </w:num>
  <w:num w:numId="10">
    <w:abstractNumId w:val="5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3"/>
  </w:num>
  <w:num w:numId="16">
    <w:abstractNumId w:val="14"/>
  </w:num>
  <w:num w:numId="17">
    <w:abstractNumId w:val="15"/>
  </w:num>
  <w:num w:numId="18">
    <w:abstractNumId w:val="19"/>
  </w:num>
  <w:num w:numId="19">
    <w:abstractNumId w:val="17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A5E"/>
    <w:rsid w:val="00010280"/>
    <w:rsid w:val="00012978"/>
    <w:rsid w:val="00020C00"/>
    <w:rsid w:val="00021436"/>
    <w:rsid w:val="00026301"/>
    <w:rsid w:val="000319A6"/>
    <w:rsid w:val="0005297B"/>
    <w:rsid w:val="000621C1"/>
    <w:rsid w:val="0007732C"/>
    <w:rsid w:val="000776F1"/>
    <w:rsid w:val="00085647"/>
    <w:rsid w:val="000856F9"/>
    <w:rsid w:val="00086A2B"/>
    <w:rsid w:val="000B5426"/>
    <w:rsid w:val="000C24A0"/>
    <w:rsid w:val="000C3114"/>
    <w:rsid w:val="000D035C"/>
    <w:rsid w:val="000D0A6F"/>
    <w:rsid w:val="000D4B6D"/>
    <w:rsid w:val="000E05EF"/>
    <w:rsid w:val="000E42DD"/>
    <w:rsid w:val="000F0B1C"/>
    <w:rsid w:val="000F217B"/>
    <w:rsid w:val="000F7385"/>
    <w:rsid w:val="00101654"/>
    <w:rsid w:val="0010555E"/>
    <w:rsid w:val="001255B9"/>
    <w:rsid w:val="00131A36"/>
    <w:rsid w:val="00155EE4"/>
    <w:rsid w:val="001613F9"/>
    <w:rsid w:val="00165848"/>
    <w:rsid w:val="001772AA"/>
    <w:rsid w:val="00196177"/>
    <w:rsid w:val="00197239"/>
    <w:rsid w:val="001A0EB3"/>
    <w:rsid w:val="001B216D"/>
    <w:rsid w:val="001C3170"/>
    <w:rsid w:val="001D39F3"/>
    <w:rsid w:val="001D7CD2"/>
    <w:rsid w:val="001E084B"/>
    <w:rsid w:val="001E1B1A"/>
    <w:rsid w:val="001E4A5E"/>
    <w:rsid w:val="001F46F3"/>
    <w:rsid w:val="00201B94"/>
    <w:rsid w:val="00204E64"/>
    <w:rsid w:val="00225FFD"/>
    <w:rsid w:val="00230851"/>
    <w:rsid w:val="002418A9"/>
    <w:rsid w:val="00244B4E"/>
    <w:rsid w:val="002605DA"/>
    <w:rsid w:val="002621C0"/>
    <w:rsid w:val="00263706"/>
    <w:rsid w:val="002746C1"/>
    <w:rsid w:val="00275369"/>
    <w:rsid w:val="00291DFC"/>
    <w:rsid w:val="0029400C"/>
    <w:rsid w:val="00294E50"/>
    <w:rsid w:val="00295019"/>
    <w:rsid w:val="002A0AE0"/>
    <w:rsid w:val="002A2EB9"/>
    <w:rsid w:val="002A44BA"/>
    <w:rsid w:val="002C3580"/>
    <w:rsid w:val="002C3DCB"/>
    <w:rsid w:val="002C48FD"/>
    <w:rsid w:val="002C78AC"/>
    <w:rsid w:val="002D34D0"/>
    <w:rsid w:val="002D3E0C"/>
    <w:rsid w:val="002F0A8B"/>
    <w:rsid w:val="00310086"/>
    <w:rsid w:val="00313132"/>
    <w:rsid w:val="003151A8"/>
    <w:rsid w:val="0032525F"/>
    <w:rsid w:val="00330574"/>
    <w:rsid w:val="0033277F"/>
    <w:rsid w:val="003343E8"/>
    <w:rsid w:val="00340FB2"/>
    <w:rsid w:val="00344EDA"/>
    <w:rsid w:val="00352E6B"/>
    <w:rsid w:val="0035528D"/>
    <w:rsid w:val="00372682"/>
    <w:rsid w:val="00386B5F"/>
    <w:rsid w:val="00395B41"/>
    <w:rsid w:val="0039605B"/>
    <w:rsid w:val="003C1025"/>
    <w:rsid w:val="003C1918"/>
    <w:rsid w:val="003D4144"/>
    <w:rsid w:val="003E31FA"/>
    <w:rsid w:val="003E6020"/>
    <w:rsid w:val="003F40C1"/>
    <w:rsid w:val="003F4686"/>
    <w:rsid w:val="003F5BFE"/>
    <w:rsid w:val="003F6188"/>
    <w:rsid w:val="00413117"/>
    <w:rsid w:val="004142DA"/>
    <w:rsid w:val="00415908"/>
    <w:rsid w:val="004163E2"/>
    <w:rsid w:val="00421FA7"/>
    <w:rsid w:val="0043139F"/>
    <w:rsid w:val="00437854"/>
    <w:rsid w:val="004722F4"/>
    <w:rsid w:val="00480209"/>
    <w:rsid w:val="00483119"/>
    <w:rsid w:val="004843EC"/>
    <w:rsid w:val="00484CDC"/>
    <w:rsid w:val="00493E3E"/>
    <w:rsid w:val="004943EB"/>
    <w:rsid w:val="004A14C2"/>
    <w:rsid w:val="004B1B38"/>
    <w:rsid w:val="004C092F"/>
    <w:rsid w:val="004E430A"/>
    <w:rsid w:val="005016DC"/>
    <w:rsid w:val="00514BE6"/>
    <w:rsid w:val="00540C7F"/>
    <w:rsid w:val="00567F11"/>
    <w:rsid w:val="00572639"/>
    <w:rsid w:val="00580AE9"/>
    <w:rsid w:val="005825B9"/>
    <w:rsid w:val="00594432"/>
    <w:rsid w:val="00597BEB"/>
    <w:rsid w:val="005A0C0D"/>
    <w:rsid w:val="005A2506"/>
    <w:rsid w:val="005B7BCE"/>
    <w:rsid w:val="005C09FB"/>
    <w:rsid w:val="005C39C0"/>
    <w:rsid w:val="005C5556"/>
    <w:rsid w:val="005C57A7"/>
    <w:rsid w:val="005C7F96"/>
    <w:rsid w:val="005D0947"/>
    <w:rsid w:val="005D300B"/>
    <w:rsid w:val="005D31D1"/>
    <w:rsid w:val="005D5BC9"/>
    <w:rsid w:val="005E2AFA"/>
    <w:rsid w:val="005E61AB"/>
    <w:rsid w:val="005F5923"/>
    <w:rsid w:val="005F5F32"/>
    <w:rsid w:val="005F6142"/>
    <w:rsid w:val="006075B6"/>
    <w:rsid w:val="00636D1F"/>
    <w:rsid w:val="006503BE"/>
    <w:rsid w:val="00651104"/>
    <w:rsid w:val="00662878"/>
    <w:rsid w:val="00666B19"/>
    <w:rsid w:val="006800AD"/>
    <w:rsid w:val="006A2E7C"/>
    <w:rsid w:val="006D265C"/>
    <w:rsid w:val="006D3E9A"/>
    <w:rsid w:val="006D7A51"/>
    <w:rsid w:val="006E713F"/>
    <w:rsid w:val="006E7912"/>
    <w:rsid w:val="006F5989"/>
    <w:rsid w:val="0070459F"/>
    <w:rsid w:val="00723690"/>
    <w:rsid w:val="00733390"/>
    <w:rsid w:val="0075152A"/>
    <w:rsid w:val="00755D99"/>
    <w:rsid w:val="0076395D"/>
    <w:rsid w:val="0076575A"/>
    <w:rsid w:val="00770B38"/>
    <w:rsid w:val="0077515E"/>
    <w:rsid w:val="007777C3"/>
    <w:rsid w:val="00783398"/>
    <w:rsid w:val="007850C8"/>
    <w:rsid w:val="007B64D1"/>
    <w:rsid w:val="007D39C3"/>
    <w:rsid w:val="007D5072"/>
    <w:rsid w:val="007D6375"/>
    <w:rsid w:val="007D64DE"/>
    <w:rsid w:val="007E179D"/>
    <w:rsid w:val="007E275B"/>
    <w:rsid w:val="007E633E"/>
    <w:rsid w:val="007F405C"/>
    <w:rsid w:val="00800582"/>
    <w:rsid w:val="00801B9A"/>
    <w:rsid w:val="00805402"/>
    <w:rsid w:val="00805E02"/>
    <w:rsid w:val="00816F20"/>
    <w:rsid w:val="008450A2"/>
    <w:rsid w:val="00851085"/>
    <w:rsid w:val="008542D3"/>
    <w:rsid w:val="00862423"/>
    <w:rsid w:val="0087078B"/>
    <w:rsid w:val="00875A18"/>
    <w:rsid w:val="00880B43"/>
    <w:rsid w:val="0089391C"/>
    <w:rsid w:val="008965E9"/>
    <w:rsid w:val="008B0B35"/>
    <w:rsid w:val="008B2965"/>
    <w:rsid w:val="008B7F6D"/>
    <w:rsid w:val="008C3957"/>
    <w:rsid w:val="008D2609"/>
    <w:rsid w:val="008D6148"/>
    <w:rsid w:val="008F1AE3"/>
    <w:rsid w:val="008F2819"/>
    <w:rsid w:val="009418A5"/>
    <w:rsid w:val="009466FB"/>
    <w:rsid w:val="00956541"/>
    <w:rsid w:val="00957D10"/>
    <w:rsid w:val="00964B58"/>
    <w:rsid w:val="00965982"/>
    <w:rsid w:val="00977D09"/>
    <w:rsid w:val="00985FB1"/>
    <w:rsid w:val="00990539"/>
    <w:rsid w:val="00994397"/>
    <w:rsid w:val="009A41CD"/>
    <w:rsid w:val="009B54CF"/>
    <w:rsid w:val="009B6C71"/>
    <w:rsid w:val="009C66EF"/>
    <w:rsid w:val="009D01AA"/>
    <w:rsid w:val="009E00D4"/>
    <w:rsid w:val="00A01996"/>
    <w:rsid w:val="00A07029"/>
    <w:rsid w:val="00A11D63"/>
    <w:rsid w:val="00A12012"/>
    <w:rsid w:val="00A14C55"/>
    <w:rsid w:val="00A234BB"/>
    <w:rsid w:val="00A2508D"/>
    <w:rsid w:val="00A41E78"/>
    <w:rsid w:val="00A454E7"/>
    <w:rsid w:val="00A47DAE"/>
    <w:rsid w:val="00A673A2"/>
    <w:rsid w:val="00A70DE6"/>
    <w:rsid w:val="00A7143B"/>
    <w:rsid w:val="00A76AAA"/>
    <w:rsid w:val="00A77821"/>
    <w:rsid w:val="00A83658"/>
    <w:rsid w:val="00A83FFA"/>
    <w:rsid w:val="00AA4A0D"/>
    <w:rsid w:val="00AB1A86"/>
    <w:rsid w:val="00AC1A3C"/>
    <w:rsid w:val="00AD37E6"/>
    <w:rsid w:val="00AE1637"/>
    <w:rsid w:val="00AE50E1"/>
    <w:rsid w:val="00AE79DC"/>
    <w:rsid w:val="00AE7DBD"/>
    <w:rsid w:val="00B02086"/>
    <w:rsid w:val="00B031F4"/>
    <w:rsid w:val="00B04BA5"/>
    <w:rsid w:val="00B10628"/>
    <w:rsid w:val="00B118B8"/>
    <w:rsid w:val="00B15676"/>
    <w:rsid w:val="00B168F1"/>
    <w:rsid w:val="00B26981"/>
    <w:rsid w:val="00B276FD"/>
    <w:rsid w:val="00B30CA4"/>
    <w:rsid w:val="00B50868"/>
    <w:rsid w:val="00B74715"/>
    <w:rsid w:val="00BC0851"/>
    <w:rsid w:val="00BC5A91"/>
    <w:rsid w:val="00BD0AF9"/>
    <w:rsid w:val="00BD4EA5"/>
    <w:rsid w:val="00BF6651"/>
    <w:rsid w:val="00BF7627"/>
    <w:rsid w:val="00C02E62"/>
    <w:rsid w:val="00C23ED6"/>
    <w:rsid w:val="00C30C86"/>
    <w:rsid w:val="00C45D59"/>
    <w:rsid w:val="00C519B5"/>
    <w:rsid w:val="00C5569D"/>
    <w:rsid w:val="00C61D9F"/>
    <w:rsid w:val="00C7386A"/>
    <w:rsid w:val="00C75683"/>
    <w:rsid w:val="00C81126"/>
    <w:rsid w:val="00C83100"/>
    <w:rsid w:val="00C84DB3"/>
    <w:rsid w:val="00C86A71"/>
    <w:rsid w:val="00C903C5"/>
    <w:rsid w:val="00C96924"/>
    <w:rsid w:val="00CA0E25"/>
    <w:rsid w:val="00CA367D"/>
    <w:rsid w:val="00CB6604"/>
    <w:rsid w:val="00CC18C4"/>
    <w:rsid w:val="00CC40C1"/>
    <w:rsid w:val="00CD1262"/>
    <w:rsid w:val="00CE530A"/>
    <w:rsid w:val="00CE65D5"/>
    <w:rsid w:val="00D142C3"/>
    <w:rsid w:val="00D1475C"/>
    <w:rsid w:val="00D17545"/>
    <w:rsid w:val="00D1769D"/>
    <w:rsid w:val="00D20D83"/>
    <w:rsid w:val="00D278D0"/>
    <w:rsid w:val="00D3263B"/>
    <w:rsid w:val="00D42A7E"/>
    <w:rsid w:val="00D44C8C"/>
    <w:rsid w:val="00D50F9E"/>
    <w:rsid w:val="00D512B1"/>
    <w:rsid w:val="00D65C07"/>
    <w:rsid w:val="00D76FDB"/>
    <w:rsid w:val="00D824FA"/>
    <w:rsid w:val="00D85D9C"/>
    <w:rsid w:val="00D915F8"/>
    <w:rsid w:val="00D93865"/>
    <w:rsid w:val="00D94185"/>
    <w:rsid w:val="00D97005"/>
    <w:rsid w:val="00DA6229"/>
    <w:rsid w:val="00DB21F0"/>
    <w:rsid w:val="00DB498B"/>
    <w:rsid w:val="00DD1DD7"/>
    <w:rsid w:val="00DE1BCC"/>
    <w:rsid w:val="00DE2759"/>
    <w:rsid w:val="00E17C29"/>
    <w:rsid w:val="00E379E7"/>
    <w:rsid w:val="00E420EE"/>
    <w:rsid w:val="00E60544"/>
    <w:rsid w:val="00E75EFF"/>
    <w:rsid w:val="00E77D42"/>
    <w:rsid w:val="00E8397E"/>
    <w:rsid w:val="00E97FE1"/>
    <w:rsid w:val="00EA1C6A"/>
    <w:rsid w:val="00EA219A"/>
    <w:rsid w:val="00EC1B54"/>
    <w:rsid w:val="00ED4C7A"/>
    <w:rsid w:val="00EE22D6"/>
    <w:rsid w:val="00EF3E40"/>
    <w:rsid w:val="00EF4C5C"/>
    <w:rsid w:val="00F1349A"/>
    <w:rsid w:val="00F22AE1"/>
    <w:rsid w:val="00F428E5"/>
    <w:rsid w:val="00F55068"/>
    <w:rsid w:val="00F67A50"/>
    <w:rsid w:val="00F715AB"/>
    <w:rsid w:val="00F8015C"/>
    <w:rsid w:val="00F80E85"/>
    <w:rsid w:val="00F81832"/>
    <w:rsid w:val="00F8198B"/>
    <w:rsid w:val="00F826BF"/>
    <w:rsid w:val="00F82711"/>
    <w:rsid w:val="00F84A5E"/>
    <w:rsid w:val="00F84DC1"/>
    <w:rsid w:val="00F90C41"/>
    <w:rsid w:val="00F94AA5"/>
    <w:rsid w:val="00F9515F"/>
    <w:rsid w:val="00F9657B"/>
    <w:rsid w:val="00FA152D"/>
    <w:rsid w:val="00FB1B16"/>
    <w:rsid w:val="00FC6B86"/>
    <w:rsid w:val="00FC7CD1"/>
    <w:rsid w:val="00FD6959"/>
    <w:rsid w:val="00FE47A7"/>
    <w:rsid w:val="00FE4C67"/>
    <w:rsid w:val="00FE7A6D"/>
    <w:rsid w:val="00FF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C5F34"/>
  <w15:docId w15:val="{D9670A80-3373-40F2-9693-EB8E5091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sz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</w:style>
  <w:style w:type="paragraph" w:styleId="Textodeglobo">
    <w:name w:val="Balloon Text"/>
    <w:basedOn w:val="Normal"/>
    <w:link w:val="TextodegloboCar"/>
    <w:pPr>
      <w:spacing w:after="0" w:line="240" w:lineRule="auto"/>
    </w:pPr>
    <w:rPr>
      <w:rFonts w:ascii="Tahoma" w:hAnsi="Tahoma"/>
      <w:sz w:val="16"/>
    </w:rPr>
  </w:style>
  <w:style w:type="character" w:customStyle="1" w:styleId="TextodegloboCar">
    <w:name w:val="Texto de globo Car"/>
    <w:basedOn w:val="Fuentedeprrafopredeter"/>
    <w:link w:val="Textodeglobo"/>
    <w:rPr>
      <w:rFonts w:ascii="Tahoma" w:hAnsi="Tahoma"/>
      <w:sz w:val="16"/>
    </w:rPr>
  </w:style>
  <w:style w:type="paragraph" w:styleId="Prrafodelista">
    <w:name w:val="List Paragraph"/>
    <w:basedOn w:val="Normal"/>
    <w:qFormat/>
    <w:pPr>
      <w:ind w:left="720"/>
    </w:p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Sinespaciado">
    <w:name w:val="No Spacing"/>
    <w:uiPriority w:val="1"/>
    <w:qFormat/>
    <w:pPr>
      <w:spacing w:after="0" w:line="240" w:lineRule="auto"/>
    </w:pPr>
  </w:style>
  <w:style w:type="paragraph" w:customStyle="1" w:styleId="OFICIOCASUR">
    <w:name w:val="OFICIO CASUR"/>
    <w:basedOn w:val="Normal"/>
    <w:link w:val="OFICIOCASURCar"/>
    <w:qFormat/>
    <w:pPr>
      <w:spacing w:after="120" w:line="240" w:lineRule="auto"/>
      <w:jc w:val="both"/>
    </w:pPr>
    <w:rPr>
      <w:rFonts w:ascii="Arial" w:hAnsi="Arial"/>
    </w:rPr>
  </w:style>
  <w:style w:type="character" w:customStyle="1" w:styleId="OFICIOCASURCar">
    <w:name w:val="OFICIO CASUR Car"/>
    <w:basedOn w:val="Fuentedeprrafopredeter"/>
    <w:link w:val="OFICIOCASUR"/>
    <w:rPr>
      <w:rFonts w:ascii="Arial" w:hAnsi="Arial"/>
    </w:rPr>
  </w:style>
  <w:style w:type="paragraph" w:customStyle="1" w:styleId="ENCABEZADOCASUR">
    <w:name w:val="ENCABEZADO CASUR"/>
    <w:basedOn w:val="Normal"/>
    <w:link w:val="ENCABEZADOCASURCar"/>
    <w:qFormat/>
    <w:pPr>
      <w:spacing w:after="0"/>
    </w:pPr>
    <w:rPr>
      <w:rFonts w:ascii="Arial" w:hAnsi="Arial"/>
      <w:sz w:val="24"/>
    </w:rPr>
  </w:style>
  <w:style w:type="character" w:customStyle="1" w:styleId="ENCABEZADOCASURCar">
    <w:name w:val="ENCABEZADO CASUR Car"/>
    <w:basedOn w:val="Fuentedeprrafopredeter"/>
    <w:link w:val="ENCABEZADOCASUR"/>
    <w:rPr>
      <w:rFonts w:ascii="Arial" w:hAnsi="Arial"/>
      <w:sz w:val="24"/>
    </w:rPr>
  </w:style>
  <w:style w:type="paragraph" w:customStyle="1" w:styleId="SECUNDARIOCASUR">
    <w:name w:val="SECUNDARIO CASUR"/>
    <w:basedOn w:val="Normal"/>
    <w:link w:val="SECUNDARIOCASURCar"/>
    <w:qFormat/>
    <w:pPr>
      <w:spacing w:after="0" w:line="240" w:lineRule="auto"/>
    </w:pPr>
    <w:rPr>
      <w:rFonts w:ascii="Arial" w:hAnsi="Arial"/>
      <w:sz w:val="16"/>
    </w:rPr>
  </w:style>
  <w:style w:type="character" w:customStyle="1" w:styleId="SECUNDARIOCASURCar">
    <w:name w:val="SECUNDARIO CASUR Car"/>
    <w:basedOn w:val="Fuentedeprrafopredeter"/>
    <w:link w:val="SECUNDARIOCASUR"/>
    <w:rPr>
      <w:rFonts w:ascii="Arial" w:hAnsi="Arial"/>
      <w:sz w:val="16"/>
    </w:rPr>
  </w:style>
  <w:style w:type="paragraph" w:styleId="Ttulo">
    <w:name w:val="Title"/>
    <w:basedOn w:val="Normal"/>
    <w:link w:val="TtuloCar"/>
    <w:qFormat/>
    <w:pPr>
      <w:spacing w:after="0" w:line="240" w:lineRule="auto"/>
      <w:jc w:val="center"/>
    </w:pPr>
    <w:rPr>
      <w:rFonts w:ascii="Arial" w:hAnsi="Arial"/>
      <w:b/>
    </w:rPr>
  </w:style>
  <w:style w:type="character" w:customStyle="1" w:styleId="TtuloCar">
    <w:name w:val="Título Car"/>
    <w:basedOn w:val="Fuentedeprrafopredeter"/>
    <w:link w:val="Ttulo"/>
    <w:rPr>
      <w:rFonts w:ascii="Arial" w:hAnsi="Arial"/>
      <w:b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basedOn w:val="Fuentedeprrafopredeter"/>
    <w:uiPriority w:val="99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</w:style>
  <w:style w:type="character" w:customStyle="1" w:styleId="apple-style-span">
    <w:name w:val="apple-style-span"/>
    <w:basedOn w:val="Fuentedeprrafopredeter"/>
  </w:style>
  <w:style w:type="character" w:styleId="Textodelmarcadordeposicin">
    <w:name w:val="Placeholder Text"/>
    <w:basedOn w:val="Fuentedeprrafopredeter"/>
    <w:rPr>
      <w:color w:val="808080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5" w:type="dxa"/>
        <w:right w:w="105" w:type="dxa"/>
      </w:tblCellMar>
    </w:tblPr>
  </w:style>
  <w:style w:type="table" w:styleId="Cuadrculamedia1-nfasis6">
    <w:name w:val="Medium Grid 1 Accent 6"/>
    <w:basedOn w:val="Tablanormal"/>
    <w:uiPriority w:val="67"/>
    <w:rsid w:val="006D7A51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ombreadoclaro-nfasis2">
    <w:name w:val="Light Shading Accent 2"/>
    <w:basedOn w:val="Tablanormal"/>
    <w:uiPriority w:val="60"/>
    <w:rsid w:val="006D7A5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1">
    <w:name w:val="Light Shading Accent 1"/>
    <w:basedOn w:val="Tablanormal"/>
    <w:uiPriority w:val="60"/>
    <w:rsid w:val="00F428E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83100"/>
    <w:rPr>
      <w:color w:val="800080"/>
      <w:u w:val="single"/>
    </w:rPr>
  </w:style>
  <w:style w:type="paragraph" w:customStyle="1" w:styleId="xl65">
    <w:name w:val="xl65"/>
    <w:basedOn w:val="Normal"/>
    <w:rsid w:val="00C8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auto"/>
      <w:sz w:val="16"/>
      <w:szCs w:val="16"/>
    </w:rPr>
  </w:style>
  <w:style w:type="paragraph" w:customStyle="1" w:styleId="xl66">
    <w:name w:val="xl66"/>
    <w:basedOn w:val="Normal"/>
    <w:rsid w:val="00C8310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auto"/>
      <w:sz w:val="16"/>
      <w:szCs w:val="16"/>
    </w:rPr>
  </w:style>
  <w:style w:type="paragraph" w:customStyle="1" w:styleId="xl67">
    <w:name w:val="xl67"/>
    <w:basedOn w:val="Normal"/>
    <w:rsid w:val="00C83100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auto"/>
      <w:sz w:val="16"/>
      <w:szCs w:val="16"/>
    </w:rPr>
  </w:style>
  <w:style w:type="paragraph" w:customStyle="1" w:styleId="xl68">
    <w:name w:val="xl68"/>
    <w:basedOn w:val="Normal"/>
    <w:rsid w:val="00C8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auto"/>
      <w:sz w:val="16"/>
      <w:szCs w:val="16"/>
    </w:rPr>
  </w:style>
  <w:style w:type="paragraph" w:customStyle="1" w:styleId="xl69">
    <w:name w:val="xl69"/>
    <w:basedOn w:val="Normal"/>
    <w:rsid w:val="00C83100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color w:val="auto"/>
      <w:sz w:val="16"/>
      <w:szCs w:val="16"/>
    </w:rPr>
  </w:style>
  <w:style w:type="paragraph" w:customStyle="1" w:styleId="xl70">
    <w:name w:val="xl70"/>
    <w:basedOn w:val="Normal"/>
    <w:rsid w:val="00C8310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color w:val="auto"/>
      <w:sz w:val="16"/>
      <w:szCs w:val="16"/>
    </w:rPr>
  </w:style>
  <w:style w:type="paragraph" w:customStyle="1" w:styleId="xl71">
    <w:name w:val="xl71"/>
    <w:basedOn w:val="Normal"/>
    <w:rsid w:val="00C83100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color w:val="auto"/>
      <w:sz w:val="16"/>
      <w:szCs w:val="16"/>
    </w:rPr>
  </w:style>
  <w:style w:type="paragraph" w:customStyle="1" w:styleId="xl72">
    <w:name w:val="xl72"/>
    <w:basedOn w:val="Normal"/>
    <w:rsid w:val="00C8310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color w:val="auto"/>
      <w:sz w:val="16"/>
      <w:szCs w:val="16"/>
    </w:rPr>
  </w:style>
  <w:style w:type="paragraph" w:customStyle="1" w:styleId="xl73">
    <w:name w:val="xl73"/>
    <w:basedOn w:val="Normal"/>
    <w:rsid w:val="00C831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color w:val="auto"/>
      <w:sz w:val="16"/>
      <w:szCs w:val="16"/>
    </w:rPr>
  </w:style>
  <w:style w:type="paragraph" w:customStyle="1" w:styleId="xl74">
    <w:name w:val="xl74"/>
    <w:basedOn w:val="Normal"/>
    <w:rsid w:val="00C8310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color w:val="auto"/>
      <w:sz w:val="16"/>
      <w:szCs w:val="16"/>
    </w:rPr>
  </w:style>
  <w:style w:type="paragraph" w:customStyle="1" w:styleId="xl75">
    <w:name w:val="xl75"/>
    <w:basedOn w:val="Normal"/>
    <w:rsid w:val="00C831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color w:val="auto"/>
      <w:sz w:val="16"/>
      <w:szCs w:val="16"/>
    </w:rPr>
  </w:style>
  <w:style w:type="paragraph" w:customStyle="1" w:styleId="xl76">
    <w:name w:val="xl76"/>
    <w:basedOn w:val="Normal"/>
    <w:rsid w:val="00C8310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color w:val="auto"/>
      <w:sz w:val="16"/>
      <w:szCs w:val="16"/>
    </w:rPr>
  </w:style>
  <w:style w:type="paragraph" w:customStyle="1" w:styleId="xl77">
    <w:name w:val="xl77"/>
    <w:basedOn w:val="Normal"/>
    <w:rsid w:val="00C831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color w:val="auto"/>
      <w:sz w:val="16"/>
      <w:szCs w:val="16"/>
    </w:rPr>
  </w:style>
  <w:style w:type="paragraph" w:customStyle="1" w:styleId="xl78">
    <w:name w:val="xl78"/>
    <w:basedOn w:val="Normal"/>
    <w:rsid w:val="00C831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auto"/>
      <w:sz w:val="16"/>
      <w:szCs w:val="16"/>
    </w:rPr>
  </w:style>
  <w:style w:type="paragraph" w:customStyle="1" w:styleId="xl79">
    <w:name w:val="xl79"/>
    <w:basedOn w:val="Normal"/>
    <w:rsid w:val="00C8310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auto"/>
      <w:sz w:val="16"/>
      <w:szCs w:val="16"/>
    </w:rPr>
  </w:style>
  <w:style w:type="paragraph" w:customStyle="1" w:styleId="xl80">
    <w:name w:val="xl80"/>
    <w:basedOn w:val="Normal"/>
    <w:rsid w:val="00C8310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color w:val="auto"/>
      <w:sz w:val="16"/>
      <w:szCs w:val="16"/>
    </w:rPr>
  </w:style>
  <w:style w:type="paragraph" w:customStyle="1" w:styleId="xl81">
    <w:name w:val="xl81"/>
    <w:basedOn w:val="Normal"/>
    <w:rsid w:val="00C8310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color w:val="auto"/>
      <w:sz w:val="16"/>
      <w:szCs w:val="16"/>
    </w:rPr>
  </w:style>
  <w:style w:type="paragraph" w:customStyle="1" w:styleId="xl82">
    <w:name w:val="xl82"/>
    <w:basedOn w:val="Normal"/>
    <w:rsid w:val="00C8310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color w:val="auto"/>
      <w:sz w:val="16"/>
      <w:szCs w:val="16"/>
    </w:rPr>
  </w:style>
  <w:style w:type="paragraph" w:customStyle="1" w:styleId="xl83">
    <w:name w:val="xl83"/>
    <w:basedOn w:val="Normal"/>
    <w:rsid w:val="00C8310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</w:pPr>
    <w:rPr>
      <w:rFonts w:ascii="Times New Roman" w:hAnsi="Times New Roman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1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E26A6-FCBA-460F-82CB-687C9B2DA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7</Pages>
  <Words>1268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COC-79</dc:creator>
  <cp:lastModifiedBy>SANDRA MILENA MONTAÑEZ HERRERA</cp:lastModifiedBy>
  <cp:revision>10</cp:revision>
  <cp:lastPrinted>2022-03-02T17:19:00Z</cp:lastPrinted>
  <dcterms:created xsi:type="dcterms:W3CDTF">2022-03-29T21:14:00Z</dcterms:created>
  <dcterms:modified xsi:type="dcterms:W3CDTF">2022-03-31T21:58:00Z</dcterms:modified>
</cp:coreProperties>
</file>