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E3B" w:rsidRDefault="00334EA7">
      <w:bookmarkStart w:id="0" w:name="_GoBack"/>
      <w:r>
        <w:rPr>
          <w:noProof/>
        </w:rPr>
        <w:drawing>
          <wp:inline distT="0" distB="0" distL="0" distR="0">
            <wp:extent cx="5612130" cy="5612130"/>
            <wp:effectExtent l="0" t="0" r="762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to de Sandra Paez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61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B3E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EA7"/>
    <w:rsid w:val="000D6779"/>
    <w:rsid w:val="00334EA7"/>
    <w:rsid w:val="008B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6D2F-3BB7-436D-8077-8DAEFCD1E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34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4E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Rectoria</dc:creator>
  <cp:keywords/>
  <dc:description/>
  <cp:lastModifiedBy>Rectoria</cp:lastModifiedBy>
  <cp:revision>1</cp:revision>
  <cp:lastPrinted>2022-03-20T02:15:00Z</cp:lastPrinted>
  <dcterms:created xsi:type="dcterms:W3CDTF">2022-03-20T02:14:00Z</dcterms:created>
  <dcterms:modified xsi:type="dcterms:W3CDTF">2022-03-20T02:28:00Z</dcterms:modified>
</cp:coreProperties>
</file>