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E465F2" w14:textId="222339E9" w:rsidR="00001C2D" w:rsidRPr="00D47C42" w:rsidRDefault="00001C2D" w:rsidP="0085455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D4CDA4" w14:textId="37A10905" w:rsidR="00D47C42" w:rsidRDefault="00D47C42" w:rsidP="00D47C4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D47C42">
        <w:rPr>
          <w:rFonts w:ascii="Arial" w:hAnsi="Arial" w:cs="Arial"/>
          <w:b/>
          <w:sz w:val="20"/>
          <w:szCs w:val="20"/>
        </w:rPr>
        <w:t>Ficha Técnica:</w:t>
      </w:r>
    </w:p>
    <w:p w14:paraId="37E3DA29" w14:textId="3B352C77" w:rsidR="002E7E19" w:rsidRDefault="002E7E19" w:rsidP="00D47C4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Ind w:w="113" w:type="dxa"/>
        <w:tblLayout w:type="fixed"/>
        <w:tblLook w:val="0000" w:firstRow="0" w:lastRow="0" w:firstColumn="0" w:lastColumn="0" w:noHBand="0" w:noVBand="0"/>
      </w:tblPr>
      <w:tblGrid>
        <w:gridCol w:w="2104"/>
        <w:gridCol w:w="6479"/>
      </w:tblGrid>
      <w:tr w:rsidR="00280E8D" w14:paraId="1C3B8DBB" w14:textId="77777777" w:rsidTr="00A71A0C">
        <w:trPr>
          <w:trHeight w:val="517"/>
        </w:trPr>
        <w:tc>
          <w:tcPr>
            <w:tcW w:w="85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E3D3A8" w14:textId="77777777" w:rsidR="00280E8D" w:rsidRDefault="00280E8D" w:rsidP="00A71A0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Servicio de transporte de tiquetes terrestres intermunicipales Madrid – Bogotá por la calle 13 y calle 80 y viceversa. Mediante suministro de tiquetes prepagados. </w:t>
            </w:r>
          </w:p>
        </w:tc>
      </w:tr>
      <w:tr w:rsidR="00280E8D" w14:paraId="07E57BAD" w14:textId="77777777" w:rsidTr="00A71A0C">
        <w:trPr>
          <w:trHeight w:val="64"/>
        </w:trPr>
        <w:tc>
          <w:tcPr>
            <w:tcW w:w="85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B8ED2B" w14:textId="77777777" w:rsidR="00280E8D" w:rsidRDefault="00280E8D" w:rsidP="00A71A0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Especificaciones Técnicas</w:t>
            </w:r>
            <w:bookmarkStart w:id="0" w:name="_GoBack"/>
            <w:bookmarkEnd w:id="0"/>
            <w:r>
              <w:rPr>
                <w:rFonts w:ascii="Arial" w:hAnsi="Arial" w:cs="Arial"/>
                <w:b/>
                <w:sz w:val="20"/>
                <w:szCs w:val="20"/>
              </w:rPr>
              <w:t xml:space="preserve"> y de calidad para cada ítem:</w:t>
            </w:r>
          </w:p>
          <w:p w14:paraId="586F57DF" w14:textId="77777777" w:rsidR="00280E8D" w:rsidRDefault="00280E8D" w:rsidP="00A71A0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Servicio de transporte terrestre intermunicipal. </w:t>
            </w:r>
          </w:p>
          <w:p w14:paraId="428AEA44" w14:textId="77777777" w:rsidR="00280E8D" w:rsidRDefault="00280E8D" w:rsidP="00A71A0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INFORMACION TECNICA</w:t>
            </w:r>
          </w:p>
          <w:p w14:paraId="664A0DE4" w14:textId="77777777" w:rsidR="00280E8D" w:rsidRDefault="00280E8D" w:rsidP="00280E8D">
            <w:pPr>
              <w:numPr>
                <w:ilvl w:val="0"/>
                <w:numId w:val="23"/>
              </w:numPr>
              <w:suppressAutoHyphens/>
              <w:spacing w:after="0" w:line="10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 transporte debe prestarse a través de empresas de transporte público reconocidas en el mercado y que cuenten con todas las licencias y permisos del Ministerio de Transporte, lo que deberá ser verificado por el supervisor del contrato.</w:t>
            </w:r>
          </w:p>
          <w:p w14:paraId="4203BFD7" w14:textId="77777777" w:rsidR="00280E8D" w:rsidRDefault="00280E8D" w:rsidP="00280E8D">
            <w:pPr>
              <w:numPr>
                <w:ilvl w:val="0"/>
                <w:numId w:val="23"/>
              </w:numPr>
              <w:suppressAutoHyphens/>
              <w:spacing w:after="0" w:line="10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 requiere que en el caso de no utilizar los tiquetes dentro del tiempo que establezca la empresa prestadora del servicio (si es el caso) se prorroguen o renueve la fecha de vencimiento y que estos no se pierdan.</w:t>
            </w:r>
          </w:p>
          <w:p w14:paraId="24E3770B" w14:textId="77777777" w:rsidR="00280E8D" w:rsidRDefault="00280E8D" w:rsidP="00280E8D">
            <w:pPr>
              <w:numPr>
                <w:ilvl w:val="0"/>
                <w:numId w:val="23"/>
              </w:numPr>
              <w:suppressAutoHyphens/>
              <w:spacing w:after="0" w:line="10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Para el suministro de tiquetes terrestres se debe tener en cuenta que la empresa seleccionada tenga un horario amplio y salidas frecuentes de la salida de buses a la ciudad de Bogotá cale 13 y calle 80 desde Madrid.</w:t>
            </w:r>
          </w:p>
          <w:p w14:paraId="455AB5F7" w14:textId="77777777" w:rsidR="00280E8D" w:rsidRDefault="00280E8D" w:rsidP="00280E8D">
            <w:pPr>
              <w:numPr>
                <w:ilvl w:val="0"/>
                <w:numId w:val="23"/>
              </w:numPr>
              <w:suppressAutoHyphens/>
              <w:spacing w:after="0" w:line="10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Debe brindar la facilidad de cambiar los tiquetes entre destinos conservando los valores iníciales y dando prioridad al uso de estos tiquetes al personal de soldados en temporadas de alta movilidad y flujo de pasajeros.  </w:t>
            </w:r>
          </w:p>
          <w:p w14:paraId="44039DD2" w14:textId="77777777" w:rsidR="00280E8D" w:rsidRDefault="00280E8D" w:rsidP="00280E8D">
            <w:pPr>
              <w:numPr>
                <w:ilvl w:val="0"/>
                <w:numId w:val="23"/>
              </w:numPr>
              <w:suppressAutoHyphens/>
              <w:spacing w:after="0" w:line="10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Las rutas que se requieran deben ser cubiertas por la empresa contratante o mediante coordinación con otras con las mismas características.</w:t>
            </w:r>
          </w:p>
          <w:p w14:paraId="59CA5A01" w14:textId="77777777" w:rsidR="00280E8D" w:rsidRDefault="00280E8D" w:rsidP="00280E8D">
            <w:pPr>
              <w:numPr>
                <w:ilvl w:val="0"/>
                <w:numId w:val="23"/>
              </w:numPr>
              <w:suppressAutoHyphens/>
              <w:spacing w:after="0" w:line="10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Las empresas que prestan el servicio deben ser de transporte público y cumplir con los requisitos de ley. </w:t>
            </w:r>
          </w:p>
          <w:p w14:paraId="42EBB49A" w14:textId="77777777" w:rsidR="00280E8D" w:rsidRDefault="00280E8D" w:rsidP="00280E8D">
            <w:pPr>
              <w:numPr>
                <w:ilvl w:val="0"/>
                <w:numId w:val="23"/>
              </w:numPr>
              <w:suppressAutoHyphens/>
              <w:spacing w:after="0" w:line="10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 supervisor deberá controlar el cumplimiento de parafiscales y seguridad social a través de planillas pila, para efectos del pago y liquidación.</w:t>
            </w:r>
          </w:p>
          <w:p w14:paraId="677C426C" w14:textId="77777777" w:rsidR="00280E8D" w:rsidRDefault="00280E8D" w:rsidP="00280E8D">
            <w:pPr>
              <w:numPr>
                <w:ilvl w:val="0"/>
                <w:numId w:val="23"/>
              </w:numPr>
              <w:suppressAutoHyphens/>
              <w:spacing w:after="0" w:line="10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El presente contrato es una bolsa de tiquetes, se adjudicará por el total del presupuesto y los tiquetes serán requeridos según necesidad. Se otorgará un plazo de 24 horas hábiles para la entrega de tiquetes luego de solicitados.   </w:t>
            </w:r>
          </w:p>
          <w:p w14:paraId="250D1835" w14:textId="77777777" w:rsidR="00280E8D" w:rsidRDefault="00280E8D" w:rsidP="00280E8D">
            <w:pPr>
              <w:pStyle w:val="Prrafodelista2"/>
              <w:numPr>
                <w:ilvl w:val="0"/>
                <w:numId w:val="23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Cada vehículo debe contar con sus correspondientes seguros de responsabilidad de transporte público de personal según lo ordenado por ley.</w:t>
            </w:r>
          </w:p>
          <w:p w14:paraId="02665D1C" w14:textId="77777777" w:rsidR="00280E8D" w:rsidRDefault="00280E8D" w:rsidP="00280E8D">
            <w:pPr>
              <w:pStyle w:val="Prrafodelista2"/>
              <w:numPr>
                <w:ilvl w:val="0"/>
                <w:numId w:val="23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evaluación será antes de IVA para garantizar la igualdad</w:t>
            </w:r>
          </w:p>
          <w:p w14:paraId="2C0EA2F6" w14:textId="77777777" w:rsidR="00280E8D" w:rsidRPr="007C5661" w:rsidRDefault="00280E8D" w:rsidP="00280E8D">
            <w:pPr>
              <w:pStyle w:val="Prrafodelista2"/>
              <w:numPr>
                <w:ilvl w:val="0"/>
                <w:numId w:val="23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 contratista deberá contar con</w:t>
            </w:r>
            <w:r w:rsidRPr="007C5661">
              <w:rPr>
                <w:rFonts w:ascii="Arial" w:hAnsi="Arial" w:cs="Arial"/>
                <w:sz w:val="20"/>
                <w:szCs w:val="20"/>
              </w:rPr>
              <w:t xml:space="preserve"> la implementación de un Sistema de Salud y Seguridad en el Trabajo </w:t>
            </w:r>
            <w:r>
              <w:rPr>
                <w:rFonts w:ascii="Arial" w:hAnsi="Arial" w:cs="Arial"/>
                <w:sz w:val="20"/>
                <w:szCs w:val="20"/>
              </w:rPr>
              <w:t>para lo cual e</w:t>
            </w:r>
            <w:r w:rsidRPr="007C5661">
              <w:rPr>
                <w:rFonts w:ascii="Arial" w:hAnsi="Arial" w:cs="Arial"/>
                <w:sz w:val="20"/>
                <w:szCs w:val="20"/>
              </w:rPr>
              <w:t>l (la)</w:t>
            </w:r>
            <w:r>
              <w:rPr>
                <w:rFonts w:ascii="Arial" w:hAnsi="Arial" w:cs="Arial"/>
                <w:sz w:val="20"/>
                <w:szCs w:val="20"/>
              </w:rPr>
              <w:t xml:space="preserve"> evaluador y el</w:t>
            </w:r>
            <w:r w:rsidRPr="007C5661">
              <w:rPr>
                <w:rFonts w:ascii="Arial" w:hAnsi="Arial" w:cs="Arial"/>
                <w:sz w:val="20"/>
                <w:szCs w:val="20"/>
              </w:rPr>
              <w:t xml:space="preserve">  supervisor(a) tiene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7C5661">
              <w:rPr>
                <w:rFonts w:ascii="Arial" w:hAnsi="Arial" w:cs="Arial"/>
                <w:sz w:val="20"/>
                <w:szCs w:val="20"/>
              </w:rPr>
              <w:t xml:space="preserve"> la obligación de verificar </w:t>
            </w:r>
            <w:r>
              <w:rPr>
                <w:rFonts w:ascii="Arial" w:hAnsi="Arial" w:cs="Arial"/>
                <w:sz w:val="20"/>
                <w:szCs w:val="20"/>
              </w:rPr>
              <w:t xml:space="preserve">en la oferta y </w:t>
            </w:r>
            <w:r w:rsidRPr="007C5661">
              <w:rPr>
                <w:rFonts w:ascii="Arial" w:hAnsi="Arial" w:cs="Arial"/>
                <w:sz w:val="20"/>
                <w:szCs w:val="20"/>
              </w:rPr>
              <w:t>en el ACTA DE INICIO del contrato</w:t>
            </w:r>
            <w:r>
              <w:rPr>
                <w:rFonts w:ascii="Arial" w:hAnsi="Arial" w:cs="Arial"/>
                <w:sz w:val="20"/>
                <w:szCs w:val="20"/>
              </w:rPr>
              <w:t xml:space="preserve"> (respectivamente)</w:t>
            </w:r>
            <w:r w:rsidRPr="007C5661">
              <w:rPr>
                <w:rFonts w:ascii="Arial" w:hAnsi="Arial" w:cs="Arial"/>
                <w:sz w:val="20"/>
                <w:szCs w:val="20"/>
              </w:rPr>
              <w:t xml:space="preserve"> que el contratista cumpla con la implementación de un Sistema de Salud y Seguridad en el Trabajo bajo los términos del Decreto 1072 de 2015 (Reglamentario sector trabajo) y la Resolución 0312 del 13 de febrero de 2019 (Estándares mínimos de sistema de gestión de seguridad y salud en el trabajo), y demás normas complementarias, sustantivas o modificatorias, de lo que dejara evidencia en la mencionada acta. De igual manera deberá dejar evidencia en cada informe de supervisión del estado del cumplimiento de las obligaciones del contratista respecto a dicho sistema. Como referencia para el cumplimiento de estas funciones deberá consultar el Manual de Lineamientos en seguridad y salud en el trabajo para contratistas y proveedores al servicio de la Fuerza Aérea Colombiana que está publicado en la </w:t>
            </w:r>
            <w:proofErr w:type="spellStart"/>
            <w:r w:rsidRPr="007C5661">
              <w:rPr>
                <w:rFonts w:ascii="Arial" w:hAnsi="Arial" w:cs="Arial"/>
                <w:sz w:val="20"/>
                <w:szCs w:val="20"/>
              </w:rPr>
              <w:t>Suit</w:t>
            </w:r>
            <w:proofErr w:type="spellEnd"/>
            <w:r w:rsidRPr="007C5661">
              <w:rPr>
                <w:rFonts w:ascii="Arial" w:hAnsi="Arial" w:cs="Arial"/>
                <w:sz w:val="20"/>
                <w:szCs w:val="20"/>
              </w:rPr>
              <w:t xml:space="preserve"> visión institucional.</w:t>
            </w:r>
          </w:p>
          <w:p w14:paraId="488E7C27" w14:textId="77777777" w:rsidR="00280E8D" w:rsidRDefault="00280E8D" w:rsidP="00280E8D">
            <w:pPr>
              <w:pStyle w:val="Prrafodelista2"/>
              <w:numPr>
                <w:ilvl w:val="0"/>
                <w:numId w:val="23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Atendiendo a la Pandemia actualmente declarada, el proponente debe garantizar su utilidad por cada tiquete, por cuanto hay riesgo de no lograr ejecutar el presupuesto oficial asignado. En ese caso se procederá a reducir el presupuesto de contrato.</w:t>
            </w:r>
          </w:p>
          <w:p w14:paraId="1D3DCB46" w14:textId="77777777" w:rsidR="00280E8D" w:rsidRDefault="00280E8D" w:rsidP="00280E8D">
            <w:pPr>
              <w:numPr>
                <w:ilvl w:val="0"/>
                <w:numId w:val="23"/>
              </w:numPr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kern w:val="1"/>
                <w:sz w:val="20"/>
                <w:szCs w:val="20"/>
                <w:lang w:val="es-ES" w:eastAsia="es-ES"/>
              </w:rPr>
            </w:pPr>
            <w:r w:rsidRPr="00107B50">
              <w:rPr>
                <w:rFonts w:ascii="Arial" w:eastAsia="Calibri" w:hAnsi="Arial" w:cs="Arial"/>
                <w:kern w:val="1"/>
                <w:sz w:val="20"/>
                <w:szCs w:val="20"/>
                <w:lang w:val="es-ES" w:eastAsia="es-ES"/>
              </w:rPr>
              <w:lastRenderedPageBreak/>
              <w:t xml:space="preserve">Se debe dar cumplimiento a la circular 015 del 2020 ministerio de salud protección social ministerio del trabajo, ministerio de comercio, industria y turismo ministerio de tecnologías y de la información y las comunicaciones contra el COVID- 19 junto </w:t>
            </w:r>
            <w:proofErr w:type="gramStart"/>
            <w:r w:rsidRPr="00107B50">
              <w:rPr>
                <w:rFonts w:ascii="Arial" w:eastAsia="Calibri" w:hAnsi="Arial" w:cs="Arial"/>
                <w:kern w:val="1"/>
                <w:sz w:val="20"/>
                <w:szCs w:val="20"/>
                <w:lang w:val="es-ES" w:eastAsia="es-ES"/>
              </w:rPr>
              <w:t>con  la</w:t>
            </w:r>
            <w:proofErr w:type="gramEnd"/>
            <w:r w:rsidRPr="00107B50">
              <w:rPr>
                <w:rFonts w:ascii="Arial" w:eastAsia="Calibri" w:hAnsi="Arial" w:cs="Arial"/>
                <w:kern w:val="1"/>
                <w:sz w:val="20"/>
                <w:szCs w:val="20"/>
                <w:lang w:val="es-ES" w:eastAsia="es-ES"/>
              </w:rPr>
              <w:t xml:space="preserve"> resolución 223 por el Ministerio de Salud  del 25 de febrero del 2021.</w:t>
            </w:r>
          </w:p>
          <w:p w14:paraId="66ABED81" w14:textId="77777777" w:rsidR="00280E8D" w:rsidRDefault="00280E8D" w:rsidP="00280E8D">
            <w:pPr>
              <w:numPr>
                <w:ilvl w:val="0"/>
                <w:numId w:val="23"/>
              </w:numPr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kern w:val="1"/>
                <w:sz w:val="20"/>
                <w:szCs w:val="20"/>
                <w:lang w:val="es-ES" w:eastAsia="es-ES"/>
              </w:rPr>
            </w:pPr>
            <w:r>
              <w:rPr>
                <w:rFonts w:ascii="Arial" w:eastAsia="Calibri" w:hAnsi="Arial" w:cs="Arial"/>
                <w:kern w:val="1"/>
                <w:sz w:val="20"/>
                <w:szCs w:val="20"/>
                <w:lang w:val="es-ES" w:eastAsia="es-ES"/>
              </w:rPr>
              <w:t xml:space="preserve">se requiere que la empresa contratista otorgue una vigencia de un año a los tiquetes prepagados generados por medio de órdenes a los diferentes destinos solicitados, los cuales comienzan a partir de la fecha de entrega por parte de la empresa prestadora del servicio. </w:t>
            </w:r>
          </w:p>
          <w:p w14:paraId="6CC36D17" w14:textId="77777777" w:rsidR="00280E8D" w:rsidRDefault="00280E8D" w:rsidP="00280E8D">
            <w:pPr>
              <w:numPr>
                <w:ilvl w:val="0"/>
                <w:numId w:val="23"/>
              </w:numPr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kern w:val="1"/>
                <w:sz w:val="20"/>
                <w:szCs w:val="20"/>
                <w:lang w:val="es-ES" w:eastAsia="es-ES"/>
              </w:rPr>
            </w:pPr>
            <w:r>
              <w:rPr>
                <w:rFonts w:ascii="Arial" w:eastAsia="Calibri" w:hAnsi="Arial" w:cs="Arial"/>
                <w:kern w:val="1"/>
                <w:sz w:val="20"/>
                <w:szCs w:val="20"/>
                <w:lang w:val="es-ES" w:eastAsia="es-ES"/>
              </w:rPr>
              <w:t xml:space="preserve">La entidad podrá aumentar o disminuir, variar cantidades según necesidad y presupuesto del CAMAN en la ejecución y de no consumir todo el presupuesto al finalizar el plazo de ejecución la entidad podrá reducir el contrato y devolver los recursos. </w:t>
            </w:r>
          </w:p>
          <w:p w14:paraId="203CF588" w14:textId="77777777" w:rsidR="00280E8D" w:rsidRPr="00107B50" w:rsidRDefault="00280E8D" w:rsidP="00280E8D">
            <w:pPr>
              <w:numPr>
                <w:ilvl w:val="0"/>
                <w:numId w:val="23"/>
              </w:numPr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kern w:val="1"/>
                <w:sz w:val="20"/>
                <w:szCs w:val="20"/>
                <w:lang w:val="es-ES" w:eastAsia="es-ES"/>
              </w:rPr>
            </w:pPr>
            <w:r>
              <w:rPr>
                <w:rFonts w:ascii="Arial" w:eastAsia="Calibri" w:hAnsi="Arial" w:cs="Arial"/>
                <w:kern w:val="1"/>
                <w:sz w:val="20"/>
                <w:szCs w:val="20"/>
                <w:lang w:val="es-ES" w:eastAsia="es-ES"/>
              </w:rPr>
              <w:t xml:space="preserve">Se debe garantizar que las rutas por la calle 13 y calle 80 tenga un cumplimiento de los buses en las horas pico entre los horarios de la mañana como 5:00 a 8:30 y en horas de la tarde 15:00 a 21:30 horas, para el uso del personal de soldados. </w:t>
            </w:r>
          </w:p>
          <w:p w14:paraId="5DA424B7" w14:textId="77777777" w:rsidR="00280E8D" w:rsidRDefault="00280E8D" w:rsidP="00A71A0C">
            <w:pPr>
              <w:pStyle w:val="Prrafodelista2"/>
              <w:ind w:left="786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D21772A" w14:textId="77777777" w:rsidR="00280E8D" w:rsidRDefault="00280E8D" w:rsidP="00A71A0C">
            <w:pPr>
              <w:spacing w:after="0" w:line="100" w:lineRule="atLeast"/>
              <w:ind w:left="7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80E8D" w14:paraId="3D505899" w14:textId="77777777" w:rsidTr="00A71A0C">
        <w:trPr>
          <w:trHeight w:val="413"/>
        </w:trPr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C6413E" w14:textId="77777777" w:rsidR="00280E8D" w:rsidRDefault="00280E8D" w:rsidP="00A71A0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Usos</w:t>
            </w:r>
          </w:p>
        </w:tc>
        <w:tc>
          <w:tcPr>
            <w:tcW w:w="6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C18D24" w14:textId="77777777" w:rsidR="00280E8D" w:rsidRDefault="00280E8D" w:rsidP="00A71A0C">
            <w:pPr>
              <w:ind w:firstLine="4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Desplazamiento terrestre para el personal de soldados Gruse-95.</w:t>
            </w:r>
          </w:p>
        </w:tc>
      </w:tr>
    </w:tbl>
    <w:p w14:paraId="01F79558" w14:textId="122908B8" w:rsidR="002E7E19" w:rsidRDefault="002E7E19" w:rsidP="00D47C4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B4033B7" w14:textId="790CDF26" w:rsidR="002E7E19" w:rsidRDefault="002E7E19" w:rsidP="00D47C4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DD9B5AE" w14:textId="77777777" w:rsidR="002E7E19" w:rsidRDefault="002E7E19" w:rsidP="00D47C4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1D946A7" w14:textId="1D3EB693" w:rsidR="00F81FAB" w:rsidRDefault="00F81FAB" w:rsidP="00D47C4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32D5E4A" w14:textId="373F6D39" w:rsidR="00C00E7B" w:rsidRPr="00D47C42" w:rsidRDefault="00C00E7B" w:rsidP="0085455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75992AD" w14:textId="77777777" w:rsidR="006624F7" w:rsidRPr="00D47C42" w:rsidRDefault="006624F7" w:rsidP="00302828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12B38B7" w14:textId="77777777" w:rsidR="00CB016E" w:rsidRPr="00D47C42" w:rsidRDefault="00CB016E" w:rsidP="00302828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07E9468E" w14:textId="77777777" w:rsidR="00396FB2" w:rsidRPr="00D47C42" w:rsidRDefault="00396FB2" w:rsidP="00E4408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47C42">
        <w:rPr>
          <w:rFonts w:ascii="Arial" w:hAnsi="Arial" w:cs="Arial"/>
          <w:sz w:val="20"/>
          <w:szCs w:val="20"/>
        </w:rPr>
        <w:t>Cordialmente,</w:t>
      </w:r>
      <w:r w:rsidRPr="00D47C42">
        <w:rPr>
          <w:rFonts w:ascii="Arial" w:hAnsi="Arial" w:cs="Arial"/>
          <w:sz w:val="20"/>
          <w:szCs w:val="20"/>
        </w:rPr>
        <w:tab/>
      </w:r>
    </w:p>
    <w:p w14:paraId="1B446744" w14:textId="77777777" w:rsidR="00396FB2" w:rsidRPr="00D47C42" w:rsidRDefault="00396FB2" w:rsidP="00E4408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47C42">
        <w:rPr>
          <w:rFonts w:ascii="Arial" w:hAnsi="Arial" w:cs="Arial"/>
          <w:sz w:val="20"/>
          <w:szCs w:val="20"/>
        </w:rPr>
        <w:t>__________________________________</w:t>
      </w:r>
    </w:p>
    <w:p w14:paraId="2A3A5F97" w14:textId="77777777" w:rsidR="00396FB2" w:rsidRPr="00D47C42" w:rsidRDefault="00396FB2" w:rsidP="00E4408A">
      <w:pPr>
        <w:pStyle w:val="p9"/>
        <w:widowControl/>
        <w:tabs>
          <w:tab w:val="clear" w:pos="720"/>
        </w:tabs>
        <w:spacing w:line="240" w:lineRule="auto"/>
        <w:rPr>
          <w:rFonts w:ascii="Arial" w:hAnsi="Arial" w:cs="Arial"/>
          <w:sz w:val="20"/>
          <w:lang w:val="es-CO"/>
        </w:rPr>
      </w:pPr>
      <w:r w:rsidRPr="00D47C42">
        <w:rPr>
          <w:rFonts w:ascii="Arial" w:hAnsi="Arial" w:cs="Arial"/>
          <w:sz w:val="20"/>
          <w:lang w:val="es-CO"/>
        </w:rPr>
        <w:t xml:space="preserve">Firma Representante Legal del Proponente </w:t>
      </w:r>
    </w:p>
    <w:p w14:paraId="1C71ED10" w14:textId="77777777" w:rsidR="00396FB2" w:rsidRPr="00D47C42" w:rsidRDefault="00396FB2" w:rsidP="00E4408A">
      <w:pPr>
        <w:pStyle w:val="p9"/>
        <w:widowControl/>
        <w:tabs>
          <w:tab w:val="clear" w:pos="720"/>
        </w:tabs>
        <w:spacing w:line="240" w:lineRule="auto"/>
        <w:rPr>
          <w:rFonts w:ascii="Arial" w:hAnsi="Arial" w:cs="Arial"/>
          <w:sz w:val="20"/>
          <w:lang w:val="es-CO"/>
        </w:rPr>
      </w:pPr>
      <w:r w:rsidRPr="00D47C42">
        <w:rPr>
          <w:rFonts w:ascii="Arial" w:hAnsi="Arial" w:cs="Arial"/>
          <w:sz w:val="20"/>
          <w:lang w:val="es-CO"/>
        </w:rPr>
        <w:t xml:space="preserve">Nombre: </w:t>
      </w:r>
      <w:r w:rsidRPr="00D47C42">
        <w:rPr>
          <w:rFonts w:ascii="Arial" w:hAnsi="Arial" w:cs="Arial"/>
          <w:sz w:val="20"/>
          <w:lang w:val="es-CO"/>
        </w:rPr>
        <w:tab/>
      </w:r>
    </w:p>
    <w:p w14:paraId="59A0440C" w14:textId="77777777" w:rsidR="00396FB2" w:rsidRPr="00D47C42" w:rsidRDefault="00396FB2" w:rsidP="00E4408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47C42">
        <w:rPr>
          <w:rFonts w:ascii="Arial" w:hAnsi="Arial" w:cs="Arial"/>
          <w:sz w:val="20"/>
          <w:szCs w:val="20"/>
        </w:rPr>
        <w:t>Documento Identific</w:t>
      </w:r>
      <w:r w:rsidR="00516973" w:rsidRPr="00D47C42">
        <w:rPr>
          <w:rFonts w:ascii="Arial" w:hAnsi="Arial" w:cs="Arial"/>
          <w:sz w:val="20"/>
          <w:szCs w:val="20"/>
        </w:rPr>
        <w:t>ación</w:t>
      </w:r>
    </w:p>
    <w:sectPr w:rsidR="00396FB2" w:rsidRPr="00D47C42" w:rsidSect="00CE5989">
      <w:headerReference w:type="default" r:id="rId10"/>
      <w:pgSz w:w="12240" w:h="15840" w:code="1"/>
      <w:pgMar w:top="1985" w:right="1750" w:bottom="1418" w:left="1701" w:header="851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39A167" w14:textId="77777777" w:rsidR="00915019" w:rsidRDefault="00915019" w:rsidP="00390DA4">
      <w:pPr>
        <w:spacing w:after="0" w:line="240" w:lineRule="auto"/>
      </w:pPr>
      <w:r>
        <w:separator/>
      </w:r>
    </w:p>
  </w:endnote>
  <w:endnote w:type="continuationSeparator" w:id="0">
    <w:p w14:paraId="189CBDA1" w14:textId="77777777" w:rsidR="00915019" w:rsidRDefault="00915019" w:rsidP="00390D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9E62EA" w14:textId="77777777" w:rsidR="00915019" w:rsidRDefault="00915019" w:rsidP="00390DA4">
      <w:pPr>
        <w:spacing w:after="0" w:line="240" w:lineRule="auto"/>
      </w:pPr>
      <w:r>
        <w:separator/>
      </w:r>
    </w:p>
  </w:footnote>
  <w:footnote w:type="continuationSeparator" w:id="0">
    <w:p w14:paraId="3C04442F" w14:textId="77777777" w:rsidR="00915019" w:rsidRDefault="00915019" w:rsidP="00390D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22B311" w14:textId="77777777" w:rsidR="000B4263" w:rsidRDefault="000B4263" w:rsidP="00396FB2">
    <w:pPr>
      <w:pStyle w:val="Encabezado"/>
      <w:jc w:val="center"/>
    </w:pP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AA8E995" wp14:editId="0D15AD95">
              <wp:simplePos x="0" y="0"/>
              <wp:positionH relativeFrom="column">
                <wp:posOffset>1166710</wp:posOffset>
              </wp:positionH>
              <wp:positionV relativeFrom="paragraph">
                <wp:posOffset>-66723</wp:posOffset>
              </wp:positionV>
              <wp:extent cx="3527425" cy="785495"/>
              <wp:effectExtent l="0" t="0" r="0" b="0"/>
              <wp:wrapSquare wrapText="bothSides"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27425" cy="7854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94967C" w14:textId="39B5971C" w:rsidR="000B4263" w:rsidRPr="00662E16" w:rsidRDefault="000B4263" w:rsidP="00396FB2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bCs/>
                            </w:rPr>
                          </w:pPr>
                          <w:r>
                            <w:rPr>
                              <w:rFonts w:ascii="Arial Narrow" w:hAnsi="Arial Narrow" w:cs="Arial"/>
                              <w:b/>
                              <w:bCs/>
                            </w:rPr>
                            <w:t>ANEXO</w:t>
                          </w:r>
                          <w:r w:rsidR="00583D9E">
                            <w:rPr>
                              <w:rFonts w:ascii="Arial Narrow" w:hAnsi="Arial Narrow" w:cs="Arial"/>
                              <w:b/>
                              <w:bCs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 w:cs="Arial"/>
                              <w:b/>
                              <w:bCs/>
                            </w:rPr>
                            <w:t>TÉCNICO A</w:t>
                          </w:r>
                          <w:r w:rsidRPr="00662E16">
                            <w:rPr>
                              <w:rFonts w:ascii="Arial Narrow" w:hAnsi="Arial Narrow" w:cs="Arial"/>
                              <w:b/>
                              <w:bCs/>
                            </w:rPr>
                            <w:t xml:space="preserve"> LA</w:t>
                          </w:r>
                        </w:p>
                        <w:p w14:paraId="2D5DE8FE" w14:textId="77777777" w:rsidR="000B4263" w:rsidRPr="00662E16" w:rsidRDefault="000B4263" w:rsidP="00396FB2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bCs/>
                            </w:rPr>
                          </w:pPr>
                          <w:r w:rsidRPr="00662E16">
                            <w:rPr>
                              <w:rFonts w:ascii="Arial Narrow" w:hAnsi="Arial Narrow" w:cs="Arial"/>
                              <w:b/>
                              <w:bCs/>
                            </w:rPr>
                            <w:t xml:space="preserve">INVITACION PÚBLICA A OFERTAR </w:t>
                          </w:r>
                        </w:p>
                        <w:p w14:paraId="06C018DE" w14:textId="3AA738BB" w:rsidR="000B4263" w:rsidRPr="00186D23" w:rsidRDefault="00E077E9" w:rsidP="00396FB2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bCs/>
                            </w:rPr>
                          </w:pPr>
                          <w:r>
                            <w:rPr>
                              <w:rFonts w:ascii="Arial Narrow" w:hAnsi="Arial Narrow" w:cs="Arial"/>
                              <w:b/>
                              <w:bCs/>
                            </w:rPr>
                            <w:t>0</w:t>
                          </w:r>
                          <w:r w:rsidR="006628DC">
                            <w:rPr>
                              <w:rFonts w:ascii="Arial Narrow" w:hAnsi="Arial Narrow" w:cs="Arial"/>
                              <w:b/>
                              <w:bCs/>
                            </w:rPr>
                            <w:t>52</w:t>
                          </w:r>
                          <w:r>
                            <w:rPr>
                              <w:rFonts w:ascii="Arial Narrow" w:hAnsi="Arial Narrow" w:cs="Arial"/>
                              <w:b/>
                              <w:bCs/>
                            </w:rPr>
                            <w:t>-00-M-CAMAN-GRU</w:t>
                          </w:r>
                          <w:r w:rsidR="007F05DC">
                            <w:rPr>
                              <w:rFonts w:ascii="Arial Narrow" w:hAnsi="Arial Narrow" w:cs="Arial"/>
                              <w:b/>
                              <w:bCs/>
                            </w:rPr>
                            <w:t>SE</w:t>
                          </w:r>
                          <w:r>
                            <w:rPr>
                              <w:rFonts w:ascii="Arial Narrow" w:hAnsi="Arial Narrow" w:cs="Arial"/>
                              <w:b/>
                              <w:bCs/>
                            </w:rPr>
                            <w:t>-202</w:t>
                          </w:r>
                          <w:r w:rsidR="00EB31DF">
                            <w:rPr>
                              <w:rFonts w:ascii="Arial Narrow" w:hAnsi="Arial Narrow" w:cs="Arial"/>
                              <w:b/>
                              <w:bCs/>
                            </w:rPr>
                            <w:t>2</w:t>
                          </w:r>
                        </w:p>
                        <w:p w14:paraId="12869FCB" w14:textId="77777777" w:rsidR="000B4263" w:rsidRPr="006A660E" w:rsidRDefault="000B4263" w:rsidP="00396FB2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bCs/>
                              <w:sz w:val="14"/>
                              <w:szCs w:val="14"/>
                            </w:rPr>
                          </w:pPr>
                          <w:r w:rsidRPr="006A660E">
                            <w:rPr>
                              <w:rFonts w:ascii="Arial Narrow" w:hAnsi="Arial Narrow" w:cs="Arial"/>
                              <w:b/>
                              <w:bCs/>
                              <w:sz w:val="14"/>
                              <w:szCs w:val="14"/>
                            </w:rPr>
                            <w:t>COMANDO AÉREO DE MANTENIMIENTO</w:t>
                          </w:r>
                        </w:p>
                        <w:p w14:paraId="51ACE97D" w14:textId="77777777" w:rsidR="000B4263" w:rsidRPr="004A6722" w:rsidRDefault="000B4263" w:rsidP="00396FB2">
                          <w:pPr>
                            <w:jc w:val="center"/>
                            <w:rPr>
                              <w:rFonts w:ascii="Arial Narrow" w:hAnsi="Arial Narrow"/>
                            </w:rPr>
                          </w:pPr>
                          <w:r w:rsidRPr="006A660E">
                            <w:rPr>
                              <w:rFonts w:ascii="Arial Narrow" w:hAnsi="Arial Narrow" w:cs="Arial"/>
                              <w:b/>
                              <w:bCs/>
                              <w:sz w:val="14"/>
                              <w:szCs w:val="14"/>
                            </w:rPr>
                            <w:t>DEPARTAMENTO DE CONTRATOS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A8E995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91.85pt;margin-top:-5.25pt;width:277.75pt;height:61.8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" stroked="f">
              <v:textbox>
                <w:txbxContent>
                  <w:p w14:paraId="2694967C" w14:textId="39B5971C" w:rsidR="000B4263" w:rsidRPr="00662E16" w:rsidRDefault="000B4263" w:rsidP="00396FB2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bCs/>
                      </w:rPr>
                    </w:pPr>
                    <w:r>
                      <w:rPr>
                        <w:rFonts w:ascii="Arial Narrow" w:hAnsi="Arial Narrow" w:cs="Arial"/>
                        <w:b/>
                        <w:bCs/>
                      </w:rPr>
                      <w:t>ANEXO</w:t>
                    </w:r>
                    <w:r w:rsidR="00583D9E">
                      <w:rPr>
                        <w:rFonts w:ascii="Arial Narrow" w:hAnsi="Arial Narrow" w:cs="Arial"/>
                        <w:b/>
                        <w:bCs/>
                      </w:rPr>
                      <w:t xml:space="preserve"> </w:t>
                    </w:r>
                    <w:r>
                      <w:rPr>
                        <w:rFonts w:ascii="Arial Narrow" w:hAnsi="Arial Narrow" w:cs="Arial"/>
                        <w:b/>
                        <w:bCs/>
                      </w:rPr>
                      <w:t>TÉCNICO A</w:t>
                    </w:r>
                    <w:r w:rsidRPr="00662E16">
                      <w:rPr>
                        <w:rFonts w:ascii="Arial Narrow" w:hAnsi="Arial Narrow" w:cs="Arial"/>
                        <w:b/>
                        <w:bCs/>
                      </w:rPr>
                      <w:t xml:space="preserve"> LA</w:t>
                    </w:r>
                  </w:p>
                  <w:p w14:paraId="2D5DE8FE" w14:textId="77777777" w:rsidR="000B4263" w:rsidRPr="00662E16" w:rsidRDefault="000B4263" w:rsidP="00396FB2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bCs/>
                      </w:rPr>
                    </w:pPr>
                    <w:r w:rsidRPr="00662E16">
                      <w:rPr>
                        <w:rFonts w:ascii="Arial Narrow" w:hAnsi="Arial Narrow" w:cs="Arial"/>
                        <w:b/>
                        <w:bCs/>
                      </w:rPr>
                      <w:t xml:space="preserve">INVITACION PÚBLICA A OFERTAR </w:t>
                    </w:r>
                  </w:p>
                  <w:p w14:paraId="06C018DE" w14:textId="3AA738BB" w:rsidR="000B4263" w:rsidRPr="00186D23" w:rsidRDefault="00E077E9" w:rsidP="00396FB2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bCs/>
                      </w:rPr>
                    </w:pPr>
                    <w:r>
                      <w:rPr>
                        <w:rFonts w:ascii="Arial Narrow" w:hAnsi="Arial Narrow" w:cs="Arial"/>
                        <w:b/>
                        <w:bCs/>
                      </w:rPr>
                      <w:t>0</w:t>
                    </w:r>
                    <w:r w:rsidR="006628DC">
                      <w:rPr>
                        <w:rFonts w:ascii="Arial Narrow" w:hAnsi="Arial Narrow" w:cs="Arial"/>
                        <w:b/>
                        <w:bCs/>
                      </w:rPr>
                      <w:t>52</w:t>
                    </w:r>
                    <w:r>
                      <w:rPr>
                        <w:rFonts w:ascii="Arial Narrow" w:hAnsi="Arial Narrow" w:cs="Arial"/>
                        <w:b/>
                        <w:bCs/>
                      </w:rPr>
                      <w:t>-00-M-CAMAN-GRU</w:t>
                    </w:r>
                    <w:r w:rsidR="007F05DC">
                      <w:rPr>
                        <w:rFonts w:ascii="Arial Narrow" w:hAnsi="Arial Narrow" w:cs="Arial"/>
                        <w:b/>
                        <w:bCs/>
                      </w:rPr>
                      <w:t>SE</w:t>
                    </w:r>
                    <w:r>
                      <w:rPr>
                        <w:rFonts w:ascii="Arial Narrow" w:hAnsi="Arial Narrow" w:cs="Arial"/>
                        <w:b/>
                        <w:bCs/>
                      </w:rPr>
                      <w:t>-202</w:t>
                    </w:r>
                    <w:r w:rsidR="00EB31DF">
                      <w:rPr>
                        <w:rFonts w:ascii="Arial Narrow" w:hAnsi="Arial Narrow" w:cs="Arial"/>
                        <w:b/>
                        <w:bCs/>
                      </w:rPr>
                      <w:t>2</w:t>
                    </w:r>
                  </w:p>
                  <w:p w14:paraId="12869FCB" w14:textId="77777777" w:rsidR="000B4263" w:rsidRPr="006A660E" w:rsidRDefault="000B4263" w:rsidP="00396FB2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bCs/>
                        <w:sz w:val="14"/>
                        <w:szCs w:val="14"/>
                      </w:rPr>
                    </w:pPr>
                    <w:r w:rsidRPr="006A660E">
                      <w:rPr>
                        <w:rFonts w:ascii="Arial Narrow" w:hAnsi="Arial Narrow" w:cs="Arial"/>
                        <w:b/>
                        <w:bCs/>
                        <w:sz w:val="14"/>
                        <w:szCs w:val="14"/>
                      </w:rPr>
                      <w:t>COMANDO AÉREO DE MANTENIMIENTO</w:t>
                    </w:r>
                  </w:p>
                  <w:p w14:paraId="51ACE97D" w14:textId="77777777" w:rsidR="000B4263" w:rsidRPr="004A6722" w:rsidRDefault="000B4263" w:rsidP="00396FB2">
                    <w:pPr>
                      <w:jc w:val="center"/>
                      <w:rPr>
                        <w:rFonts w:ascii="Arial Narrow" w:hAnsi="Arial Narrow"/>
                      </w:rPr>
                    </w:pPr>
                    <w:r w:rsidRPr="006A660E">
                      <w:rPr>
                        <w:rFonts w:ascii="Arial Narrow" w:hAnsi="Arial Narrow" w:cs="Arial"/>
                        <w:b/>
                        <w:bCs/>
                        <w:sz w:val="14"/>
                        <w:szCs w:val="14"/>
                      </w:rPr>
                      <w:t>DEPARTAMENTO DE CONTRATOS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8"/>
    <w:multiLevelType w:val="multilevel"/>
    <w:tmpl w:val="00000008"/>
    <w:name w:val="WW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B"/>
    <w:multiLevelType w:val="multilevel"/>
    <w:tmpl w:val="0000000B"/>
    <w:name w:val="WWNum26"/>
    <w:lvl w:ilvl="0">
      <w:start w:val="1"/>
      <w:numFmt w:val="lowerLetter"/>
      <w:lvlText w:val="%1."/>
      <w:lvlJc w:val="left"/>
      <w:pPr>
        <w:tabs>
          <w:tab w:val="num" w:pos="0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</w:lvl>
  </w:abstractNum>
  <w:abstractNum w:abstractNumId="2" w15:restartNumberingAfterBreak="0">
    <w:nsid w:val="01123BC5"/>
    <w:multiLevelType w:val="multilevel"/>
    <w:tmpl w:val="6DE0C24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C1B182C"/>
    <w:multiLevelType w:val="hybridMultilevel"/>
    <w:tmpl w:val="8F50668C"/>
    <w:lvl w:ilvl="0" w:tplc="7E502734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5A6E57"/>
    <w:multiLevelType w:val="multilevel"/>
    <w:tmpl w:val="BB765626"/>
    <w:lvl w:ilvl="0">
      <w:start w:val="1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63235D8"/>
    <w:multiLevelType w:val="hybridMultilevel"/>
    <w:tmpl w:val="A8A67D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B4465A"/>
    <w:multiLevelType w:val="hybridMultilevel"/>
    <w:tmpl w:val="444212E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C72B5C"/>
    <w:multiLevelType w:val="multilevel"/>
    <w:tmpl w:val="51860E6E"/>
    <w:lvl w:ilvl="0">
      <w:start w:val="1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25BB25F1"/>
    <w:multiLevelType w:val="multilevel"/>
    <w:tmpl w:val="B4C8E3E4"/>
    <w:lvl w:ilvl="0">
      <w:start w:val="14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2AB46AD0"/>
    <w:multiLevelType w:val="multilevel"/>
    <w:tmpl w:val="06B2130C"/>
    <w:lvl w:ilvl="0">
      <w:start w:val="1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2E4C5703"/>
    <w:multiLevelType w:val="hybridMultilevel"/>
    <w:tmpl w:val="8D126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F4652A"/>
    <w:multiLevelType w:val="hybridMultilevel"/>
    <w:tmpl w:val="6DE201E8"/>
    <w:lvl w:ilvl="0" w:tplc="8ECA7AFA">
      <w:start w:val="1"/>
      <w:numFmt w:val="lowerLetter"/>
      <w:lvlText w:val="%1)"/>
      <w:lvlJc w:val="left"/>
      <w:pPr>
        <w:ind w:left="827" w:hanging="360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66F09792">
      <w:numFmt w:val="bullet"/>
      <w:lvlText w:val="•"/>
      <w:lvlJc w:val="left"/>
      <w:pPr>
        <w:ind w:left="1629" w:hanging="360"/>
      </w:pPr>
      <w:rPr>
        <w:rFonts w:hint="default"/>
        <w:lang w:val="es-ES" w:eastAsia="en-US" w:bidi="ar-SA"/>
      </w:rPr>
    </w:lvl>
    <w:lvl w:ilvl="2" w:tplc="493CD198">
      <w:numFmt w:val="bullet"/>
      <w:lvlText w:val="•"/>
      <w:lvlJc w:val="left"/>
      <w:pPr>
        <w:ind w:left="2439" w:hanging="360"/>
      </w:pPr>
      <w:rPr>
        <w:rFonts w:hint="default"/>
        <w:lang w:val="es-ES" w:eastAsia="en-US" w:bidi="ar-SA"/>
      </w:rPr>
    </w:lvl>
    <w:lvl w:ilvl="3" w:tplc="303E40B0">
      <w:numFmt w:val="bullet"/>
      <w:lvlText w:val="•"/>
      <w:lvlJc w:val="left"/>
      <w:pPr>
        <w:ind w:left="3248" w:hanging="360"/>
      </w:pPr>
      <w:rPr>
        <w:rFonts w:hint="default"/>
        <w:lang w:val="es-ES" w:eastAsia="en-US" w:bidi="ar-SA"/>
      </w:rPr>
    </w:lvl>
    <w:lvl w:ilvl="4" w:tplc="2E8CF9E4">
      <w:numFmt w:val="bullet"/>
      <w:lvlText w:val="•"/>
      <w:lvlJc w:val="left"/>
      <w:pPr>
        <w:ind w:left="4058" w:hanging="360"/>
      </w:pPr>
      <w:rPr>
        <w:rFonts w:hint="default"/>
        <w:lang w:val="es-ES" w:eastAsia="en-US" w:bidi="ar-SA"/>
      </w:rPr>
    </w:lvl>
    <w:lvl w:ilvl="5" w:tplc="2D14D688">
      <w:numFmt w:val="bullet"/>
      <w:lvlText w:val="•"/>
      <w:lvlJc w:val="left"/>
      <w:pPr>
        <w:ind w:left="4867" w:hanging="360"/>
      </w:pPr>
      <w:rPr>
        <w:rFonts w:hint="default"/>
        <w:lang w:val="es-ES" w:eastAsia="en-US" w:bidi="ar-SA"/>
      </w:rPr>
    </w:lvl>
    <w:lvl w:ilvl="6" w:tplc="A3241336">
      <w:numFmt w:val="bullet"/>
      <w:lvlText w:val="•"/>
      <w:lvlJc w:val="left"/>
      <w:pPr>
        <w:ind w:left="5677" w:hanging="360"/>
      </w:pPr>
      <w:rPr>
        <w:rFonts w:hint="default"/>
        <w:lang w:val="es-ES" w:eastAsia="en-US" w:bidi="ar-SA"/>
      </w:rPr>
    </w:lvl>
    <w:lvl w:ilvl="7" w:tplc="5FAE1610">
      <w:numFmt w:val="bullet"/>
      <w:lvlText w:val="•"/>
      <w:lvlJc w:val="left"/>
      <w:pPr>
        <w:ind w:left="6486" w:hanging="360"/>
      </w:pPr>
      <w:rPr>
        <w:rFonts w:hint="default"/>
        <w:lang w:val="es-ES" w:eastAsia="en-US" w:bidi="ar-SA"/>
      </w:rPr>
    </w:lvl>
    <w:lvl w:ilvl="8" w:tplc="D9A05488">
      <w:numFmt w:val="bullet"/>
      <w:lvlText w:val="•"/>
      <w:lvlJc w:val="left"/>
      <w:pPr>
        <w:ind w:left="7296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34A67BE4"/>
    <w:multiLevelType w:val="multilevel"/>
    <w:tmpl w:val="C400EC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3C3E55BF"/>
    <w:multiLevelType w:val="hybridMultilevel"/>
    <w:tmpl w:val="A36E6236"/>
    <w:lvl w:ilvl="0" w:tplc="08E81A88">
      <w:numFmt w:val="bullet"/>
      <w:lvlText w:val="-"/>
      <w:lvlJc w:val="left"/>
      <w:pPr>
        <w:ind w:left="107" w:hanging="99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222EBE08">
      <w:numFmt w:val="bullet"/>
      <w:lvlText w:val="•"/>
      <w:lvlJc w:val="left"/>
      <w:pPr>
        <w:ind w:left="644" w:hanging="99"/>
      </w:pPr>
      <w:rPr>
        <w:rFonts w:hint="default"/>
        <w:lang w:val="es-ES" w:eastAsia="en-US" w:bidi="ar-SA"/>
      </w:rPr>
    </w:lvl>
    <w:lvl w:ilvl="2" w:tplc="BD725034">
      <w:numFmt w:val="bullet"/>
      <w:lvlText w:val="•"/>
      <w:lvlJc w:val="left"/>
      <w:pPr>
        <w:ind w:left="1188" w:hanging="99"/>
      </w:pPr>
      <w:rPr>
        <w:rFonts w:hint="default"/>
        <w:lang w:val="es-ES" w:eastAsia="en-US" w:bidi="ar-SA"/>
      </w:rPr>
    </w:lvl>
    <w:lvl w:ilvl="3" w:tplc="621AE60A">
      <w:numFmt w:val="bullet"/>
      <w:lvlText w:val="•"/>
      <w:lvlJc w:val="left"/>
      <w:pPr>
        <w:ind w:left="1732" w:hanging="99"/>
      </w:pPr>
      <w:rPr>
        <w:rFonts w:hint="default"/>
        <w:lang w:val="es-ES" w:eastAsia="en-US" w:bidi="ar-SA"/>
      </w:rPr>
    </w:lvl>
    <w:lvl w:ilvl="4" w:tplc="B5ECD4A6">
      <w:numFmt w:val="bullet"/>
      <w:lvlText w:val="•"/>
      <w:lvlJc w:val="left"/>
      <w:pPr>
        <w:ind w:left="2276" w:hanging="99"/>
      </w:pPr>
      <w:rPr>
        <w:rFonts w:hint="default"/>
        <w:lang w:val="es-ES" w:eastAsia="en-US" w:bidi="ar-SA"/>
      </w:rPr>
    </w:lvl>
    <w:lvl w:ilvl="5" w:tplc="9468E31C">
      <w:numFmt w:val="bullet"/>
      <w:lvlText w:val="•"/>
      <w:lvlJc w:val="left"/>
      <w:pPr>
        <w:ind w:left="2820" w:hanging="99"/>
      </w:pPr>
      <w:rPr>
        <w:rFonts w:hint="default"/>
        <w:lang w:val="es-ES" w:eastAsia="en-US" w:bidi="ar-SA"/>
      </w:rPr>
    </w:lvl>
    <w:lvl w:ilvl="6" w:tplc="636EEB2C">
      <w:numFmt w:val="bullet"/>
      <w:lvlText w:val="•"/>
      <w:lvlJc w:val="left"/>
      <w:pPr>
        <w:ind w:left="3364" w:hanging="99"/>
      </w:pPr>
      <w:rPr>
        <w:rFonts w:hint="default"/>
        <w:lang w:val="es-ES" w:eastAsia="en-US" w:bidi="ar-SA"/>
      </w:rPr>
    </w:lvl>
    <w:lvl w:ilvl="7" w:tplc="7EB21484">
      <w:numFmt w:val="bullet"/>
      <w:lvlText w:val="•"/>
      <w:lvlJc w:val="left"/>
      <w:pPr>
        <w:ind w:left="3908" w:hanging="99"/>
      </w:pPr>
      <w:rPr>
        <w:rFonts w:hint="default"/>
        <w:lang w:val="es-ES" w:eastAsia="en-US" w:bidi="ar-SA"/>
      </w:rPr>
    </w:lvl>
    <w:lvl w:ilvl="8" w:tplc="93F0FB58">
      <w:numFmt w:val="bullet"/>
      <w:lvlText w:val="•"/>
      <w:lvlJc w:val="left"/>
      <w:pPr>
        <w:ind w:left="4452" w:hanging="99"/>
      </w:pPr>
      <w:rPr>
        <w:rFonts w:hint="default"/>
        <w:lang w:val="es-ES" w:eastAsia="en-US" w:bidi="ar-SA"/>
      </w:rPr>
    </w:lvl>
  </w:abstractNum>
  <w:abstractNum w:abstractNumId="14" w15:restartNumberingAfterBreak="0">
    <w:nsid w:val="42D65ECE"/>
    <w:multiLevelType w:val="multilevel"/>
    <w:tmpl w:val="C42E927E"/>
    <w:lvl w:ilvl="0">
      <w:start w:val="3"/>
      <w:numFmt w:val="lowerRoman"/>
      <w:lvlText w:val="(%1)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DB411A"/>
    <w:multiLevelType w:val="hybridMultilevel"/>
    <w:tmpl w:val="AB08DE2A"/>
    <w:lvl w:ilvl="0" w:tplc="28EC5FB0">
      <w:start w:val="1"/>
      <w:numFmt w:val="lowerLetter"/>
      <w:lvlText w:val="%1)"/>
      <w:lvlJc w:val="left"/>
      <w:pPr>
        <w:ind w:left="2454" w:hanging="360"/>
      </w:pPr>
      <w:rPr>
        <w:rFonts w:hint="default"/>
        <w:w w:val="100"/>
        <w:lang w:val="es-ES" w:eastAsia="en-US" w:bidi="ar-SA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D94555"/>
    <w:multiLevelType w:val="hybridMultilevel"/>
    <w:tmpl w:val="F724A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745F2D"/>
    <w:multiLevelType w:val="hybridMultilevel"/>
    <w:tmpl w:val="1A36E9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365B5F"/>
    <w:multiLevelType w:val="hybridMultilevel"/>
    <w:tmpl w:val="098A35A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7784415"/>
    <w:multiLevelType w:val="hybridMultilevel"/>
    <w:tmpl w:val="15D26CE0"/>
    <w:lvl w:ilvl="0" w:tplc="24DE9E80">
      <w:start w:val="3"/>
      <w:numFmt w:val="decimal"/>
      <w:lvlText w:val="%1."/>
      <w:lvlJc w:val="left"/>
      <w:pPr>
        <w:ind w:left="1936" w:hanging="202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28EC5FB0">
      <w:start w:val="1"/>
      <w:numFmt w:val="lowerLetter"/>
      <w:lvlText w:val="%2)"/>
      <w:lvlJc w:val="left"/>
      <w:pPr>
        <w:ind w:left="2454" w:hanging="360"/>
      </w:pPr>
      <w:rPr>
        <w:rFonts w:hint="default"/>
        <w:w w:val="100"/>
        <w:lang w:val="es-ES" w:eastAsia="en-US" w:bidi="ar-SA"/>
      </w:rPr>
    </w:lvl>
    <w:lvl w:ilvl="2" w:tplc="541C26F0">
      <w:numFmt w:val="bullet"/>
      <w:lvlText w:val="•"/>
      <w:lvlJc w:val="left"/>
      <w:pPr>
        <w:ind w:left="3475" w:hanging="360"/>
      </w:pPr>
      <w:rPr>
        <w:rFonts w:hint="default"/>
        <w:lang w:val="es-ES" w:eastAsia="en-US" w:bidi="ar-SA"/>
      </w:rPr>
    </w:lvl>
    <w:lvl w:ilvl="3" w:tplc="1B52936E">
      <w:numFmt w:val="bullet"/>
      <w:lvlText w:val="•"/>
      <w:lvlJc w:val="left"/>
      <w:pPr>
        <w:ind w:left="4491" w:hanging="360"/>
      </w:pPr>
      <w:rPr>
        <w:rFonts w:hint="default"/>
        <w:lang w:val="es-ES" w:eastAsia="en-US" w:bidi="ar-SA"/>
      </w:rPr>
    </w:lvl>
    <w:lvl w:ilvl="4" w:tplc="48427380">
      <w:numFmt w:val="bullet"/>
      <w:lvlText w:val="•"/>
      <w:lvlJc w:val="left"/>
      <w:pPr>
        <w:ind w:left="5506" w:hanging="360"/>
      </w:pPr>
      <w:rPr>
        <w:rFonts w:hint="default"/>
        <w:lang w:val="es-ES" w:eastAsia="en-US" w:bidi="ar-SA"/>
      </w:rPr>
    </w:lvl>
    <w:lvl w:ilvl="5" w:tplc="5C92C57C">
      <w:numFmt w:val="bullet"/>
      <w:lvlText w:val="•"/>
      <w:lvlJc w:val="left"/>
      <w:pPr>
        <w:ind w:left="6522" w:hanging="360"/>
      </w:pPr>
      <w:rPr>
        <w:rFonts w:hint="default"/>
        <w:lang w:val="es-ES" w:eastAsia="en-US" w:bidi="ar-SA"/>
      </w:rPr>
    </w:lvl>
    <w:lvl w:ilvl="6" w:tplc="B8B8F77C">
      <w:numFmt w:val="bullet"/>
      <w:lvlText w:val="•"/>
      <w:lvlJc w:val="left"/>
      <w:pPr>
        <w:ind w:left="7537" w:hanging="360"/>
      </w:pPr>
      <w:rPr>
        <w:rFonts w:hint="default"/>
        <w:lang w:val="es-ES" w:eastAsia="en-US" w:bidi="ar-SA"/>
      </w:rPr>
    </w:lvl>
    <w:lvl w:ilvl="7" w:tplc="0A4C51F4">
      <w:numFmt w:val="bullet"/>
      <w:lvlText w:val="•"/>
      <w:lvlJc w:val="left"/>
      <w:pPr>
        <w:ind w:left="8553" w:hanging="360"/>
      </w:pPr>
      <w:rPr>
        <w:rFonts w:hint="default"/>
        <w:lang w:val="es-ES" w:eastAsia="en-US" w:bidi="ar-SA"/>
      </w:rPr>
    </w:lvl>
    <w:lvl w:ilvl="8" w:tplc="828CB268">
      <w:numFmt w:val="bullet"/>
      <w:lvlText w:val="•"/>
      <w:lvlJc w:val="left"/>
      <w:pPr>
        <w:ind w:left="9568" w:hanging="360"/>
      </w:pPr>
      <w:rPr>
        <w:rFonts w:hint="default"/>
        <w:lang w:val="es-ES" w:eastAsia="en-US" w:bidi="ar-SA"/>
      </w:rPr>
    </w:lvl>
  </w:abstractNum>
  <w:abstractNum w:abstractNumId="20" w15:restartNumberingAfterBreak="0">
    <w:nsid w:val="68E44B24"/>
    <w:multiLevelType w:val="multilevel"/>
    <w:tmpl w:val="C624F94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6F637398"/>
    <w:multiLevelType w:val="hybridMultilevel"/>
    <w:tmpl w:val="ABF6A3E4"/>
    <w:lvl w:ilvl="0" w:tplc="FD20779A">
      <w:numFmt w:val="bullet"/>
      <w:lvlText w:val="-"/>
      <w:lvlJc w:val="left"/>
      <w:pPr>
        <w:ind w:left="2342" w:hanging="360"/>
      </w:pPr>
      <w:rPr>
        <w:rFonts w:ascii="Arial MT" w:eastAsia="Arial MT" w:hAnsi="Arial MT" w:cs="Arial MT" w:hint="default"/>
        <w:w w:val="81"/>
        <w:sz w:val="18"/>
        <w:szCs w:val="18"/>
        <w:lang w:val="es-ES" w:eastAsia="en-US" w:bidi="ar-SA"/>
      </w:rPr>
    </w:lvl>
    <w:lvl w:ilvl="1" w:tplc="BEB008E4">
      <w:numFmt w:val="bullet"/>
      <w:lvlText w:val="•"/>
      <w:lvlJc w:val="left"/>
      <w:pPr>
        <w:ind w:left="3266" w:hanging="360"/>
      </w:pPr>
      <w:rPr>
        <w:rFonts w:hint="default"/>
        <w:lang w:val="es-ES" w:eastAsia="en-US" w:bidi="ar-SA"/>
      </w:rPr>
    </w:lvl>
    <w:lvl w:ilvl="2" w:tplc="70E0B494">
      <w:numFmt w:val="bullet"/>
      <w:lvlText w:val="•"/>
      <w:lvlJc w:val="left"/>
      <w:pPr>
        <w:ind w:left="4192" w:hanging="360"/>
      </w:pPr>
      <w:rPr>
        <w:rFonts w:hint="default"/>
        <w:lang w:val="es-ES" w:eastAsia="en-US" w:bidi="ar-SA"/>
      </w:rPr>
    </w:lvl>
    <w:lvl w:ilvl="3" w:tplc="FF6C79C6">
      <w:numFmt w:val="bullet"/>
      <w:lvlText w:val="•"/>
      <w:lvlJc w:val="left"/>
      <w:pPr>
        <w:ind w:left="5118" w:hanging="360"/>
      </w:pPr>
      <w:rPr>
        <w:rFonts w:hint="default"/>
        <w:lang w:val="es-ES" w:eastAsia="en-US" w:bidi="ar-SA"/>
      </w:rPr>
    </w:lvl>
    <w:lvl w:ilvl="4" w:tplc="113465C8">
      <w:numFmt w:val="bullet"/>
      <w:lvlText w:val="•"/>
      <w:lvlJc w:val="left"/>
      <w:pPr>
        <w:ind w:left="6044" w:hanging="360"/>
      </w:pPr>
      <w:rPr>
        <w:rFonts w:hint="default"/>
        <w:lang w:val="es-ES" w:eastAsia="en-US" w:bidi="ar-SA"/>
      </w:rPr>
    </w:lvl>
    <w:lvl w:ilvl="5" w:tplc="0D8893AC">
      <w:numFmt w:val="bullet"/>
      <w:lvlText w:val="•"/>
      <w:lvlJc w:val="left"/>
      <w:pPr>
        <w:ind w:left="6970" w:hanging="360"/>
      </w:pPr>
      <w:rPr>
        <w:rFonts w:hint="default"/>
        <w:lang w:val="es-ES" w:eastAsia="en-US" w:bidi="ar-SA"/>
      </w:rPr>
    </w:lvl>
    <w:lvl w:ilvl="6" w:tplc="C31EFBC6">
      <w:numFmt w:val="bullet"/>
      <w:lvlText w:val="•"/>
      <w:lvlJc w:val="left"/>
      <w:pPr>
        <w:ind w:left="7896" w:hanging="360"/>
      </w:pPr>
      <w:rPr>
        <w:rFonts w:hint="default"/>
        <w:lang w:val="es-ES" w:eastAsia="en-US" w:bidi="ar-SA"/>
      </w:rPr>
    </w:lvl>
    <w:lvl w:ilvl="7" w:tplc="678A9A2A">
      <w:numFmt w:val="bullet"/>
      <w:lvlText w:val="•"/>
      <w:lvlJc w:val="left"/>
      <w:pPr>
        <w:ind w:left="8822" w:hanging="360"/>
      </w:pPr>
      <w:rPr>
        <w:rFonts w:hint="default"/>
        <w:lang w:val="es-ES" w:eastAsia="en-US" w:bidi="ar-SA"/>
      </w:rPr>
    </w:lvl>
    <w:lvl w:ilvl="8" w:tplc="D1D2F8BA">
      <w:numFmt w:val="bullet"/>
      <w:lvlText w:val="•"/>
      <w:lvlJc w:val="left"/>
      <w:pPr>
        <w:ind w:left="9748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6FCF2E24"/>
    <w:multiLevelType w:val="hybridMultilevel"/>
    <w:tmpl w:val="9BBE4FD0"/>
    <w:lvl w:ilvl="0" w:tplc="28EC5FB0">
      <w:start w:val="1"/>
      <w:numFmt w:val="lowerLetter"/>
      <w:lvlText w:val="%1)"/>
      <w:lvlJc w:val="left"/>
      <w:pPr>
        <w:ind w:left="1440" w:hanging="360"/>
      </w:pPr>
      <w:rPr>
        <w:rFonts w:hint="default"/>
        <w:w w:val="100"/>
        <w:lang w:val="es-ES" w:eastAsia="en-US" w:bidi="ar-SA"/>
      </w:rPr>
    </w:lvl>
    <w:lvl w:ilvl="1" w:tplc="240A0019" w:tentative="1">
      <w:start w:val="1"/>
      <w:numFmt w:val="lowerLetter"/>
      <w:lvlText w:val="%2."/>
      <w:lvlJc w:val="left"/>
      <w:pPr>
        <w:ind w:left="426" w:hanging="360"/>
      </w:pPr>
    </w:lvl>
    <w:lvl w:ilvl="2" w:tplc="240A001B" w:tentative="1">
      <w:start w:val="1"/>
      <w:numFmt w:val="lowerRoman"/>
      <w:lvlText w:val="%3."/>
      <w:lvlJc w:val="right"/>
      <w:pPr>
        <w:ind w:left="1146" w:hanging="180"/>
      </w:pPr>
    </w:lvl>
    <w:lvl w:ilvl="3" w:tplc="240A000F" w:tentative="1">
      <w:start w:val="1"/>
      <w:numFmt w:val="decimal"/>
      <w:lvlText w:val="%4."/>
      <w:lvlJc w:val="left"/>
      <w:pPr>
        <w:ind w:left="1866" w:hanging="360"/>
      </w:pPr>
    </w:lvl>
    <w:lvl w:ilvl="4" w:tplc="240A0019" w:tentative="1">
      <w:start w:val="1"/>
      <w:numFmt w:val="lowerLetter"/>
      <w:lvlText w:val="%5."/>
      <w:lvlJc w:val="left"/>
      <w:pPr>
        <w:ind w:left="2586" w:hanging="360"/>
      </w:pPr>
    </w:lvl>
    <w:lvl w:ilvl="5" w:tplc="240A001B" w:tentative="1">
      <w:start w:val="1"/>
      <w:numFmt w:val="lowerRoman"/>
      <w:lvlText w:val="%6."/>
      <w:lvlJc w:val="right"/>
      <w:pPr>
        <w:ind w:left="3306" w:hanging="180"/>
      </w:pPr>
    </w:lvl>
    <w:lvl w:ilvl="6" w:tplc="240A000F" w:tentative="1">
      <w:start w:val="1"/>
      <w:numFmt w:val="decimal"/>
      <w:lvlText w:val="%7."/>
      <w:lvlJc w:val="left"/>
      <w:pPr>
        <w:ind w:left="4026" w:hanging="360"/>
      </w:pPr>
    </w:lvl>
    <w:lvl w:ilvl="7" w:tplc="240A0019" w:tentative="1">
      <w:start w:val="1"/>
      <w:numFmt w:val="lowerLetter"/>
      <w:lvlText w:val="%8."/>
      <w:lvlJc w:val="left"/>
      <w:pPr>
        <w:ind w:left="4746" w:hanging="360"/>
      </w:pPr>
    </w:lvl>
    <w:lvl w:ilvl="8" w:tplc="240A001B" w:tentative="1">
      <w:start w:val="1"/>
      <w:numFmt w:val="lowerRoman"/>
      <w:lvlText w:val="%9."/>
      <w:lvlJc w:val="right"/>
      <w:pPr>
        <w:ind w:left="5466" w:hanging="180"/>
      </w:pPr>
    </w:lvl>
  </w:abstractNum>
  <w:abstractNum w:abstractNumId="23" w15:restartNumberingAfterBreak="0">
    <w:nsid w:val="781871E4"/>
    <w:multiLevelType w:val="multilevel"/>
    <w:tmpl w:val="28E6696A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bullet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19"/>
  </w:num>
  <w:num w:numId="4">
    <w:abstractNumId w:val="15"/>
  </w:num>
  <w:num w:numId="5">
    <w:abstractNumId w:val="22"/>
  </w:num>
  <w:num w:numId="6">
    <w:abstractNumId w:val="21"/>
  </w:num>
  <w:num w:numId="7">
    <w:abstractNumId w:val="14"/>
  </w:num>
  <w:num w:numId="8">
    <w:abstractNumId w:val="4"/>
  </w:num>
  <w:num w:numId="9">
    <w:abstractNumId w:val="9"/>
  </w:num>
  <w:num w:numId="10">
    <w:abstractNumId w:val="2"/>
  </w:num>
  <w:num w:numId="11">
    <w:abstractNumId w:val="8"/>
  </w:num>
  <w:num w:numId="12">
    <w:abstractNumId w:val="7"/>
  </w:num>
  <w:num w:numId="13">
    <w:abstractNumId w:val="23"/>
  </w:num>
  <w:num w:numId="14">
    <w:abstractNumId w:val="20"/>
  </w:num>
  <w:num w:numId="15">
    <w:abstractNumId w:val="5"/>
  </w:num>
  <w:num w:numId="16">
    <w:abstractNumId w:val="16"/>
  </w:num>
  <w:num w:numId="17">
    <w:abstractNumId w:val="3"/>
  </w:num>
  <w:num w:numId="18">
    <w:abstractNumId w:val="6"/>
  </w:num>
  <w:num w:numId="19">
    <w:abstractNumId w:val="12"/>
  </w:num>
  <w:num w:numId="20">
    <w:abstractNumId w:val="17"/>
  </w:num>
  <w:num w:numId="21">
    <w:abstractNumId w:val="18"/>
  </w:num>
  <w:num w:numId="22">
    <w:abstractNumId w:val="10"/>
  </w:num>
  <w:num w:numId="23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0C3"/>
    <w:rsid w:val="00000634"/>
    <w:rsid w:val="00001C2D"/>
    <w:rsid w:val="00003178"/>
    <w:rsid w:val="00003453"/>
    <w:rsid w:val="000042BA"/>
    <w:rsid w:val="00011FAE"/>
    <w:rsid w:val="00012D75"/>
    <w:rsid w:val="0001483F"/>
    <w:rsid w:val="00015BEE"/>
    <w:rsid w:val="0002407A"/>
    <w:rsid w:val="0003076C"/>
    <w:rsid w:val="00031190"/>
    <w:rsid w:val="00031B3B"/>
    <w:rsid w:val="000321DD"/>
    <w:rsid w:val="00033605"/>
    <w:rsid w:val="00036391"/>
    <w:rsid w:val="00036E2F"/>
    <w:rsid w:val="0004189B"/>
    <w:rsid w:val="00045DC9"/>
    <w:rsid w:val="000510A9"/>
    <w:rsid w:val="000573F7"/>
    <w:rsid w:val="0006001D"/>
    <w:rsid w:val="00061E45"/>
    <w:rsid w:val="00061EEE"/>
    <w:rsid w:val="00070035"/>
    <w:rsid w:val="00071295"/>
    <w:rsid w:val="00072669"/>
    <w:rsid w:val="00074F4B"/>
    <w:rsid w:val="00075137"/>
    <w:rsid w:val="000751B9"/>
    <w:rsid w:val="00076D66"/>
    <w:rsid w:val="00076E49"/>
    <w:rsid w:val="00080564"/>
    <w:rsid w:val="000812C1"/>
    <w:rsid w:val="000873FF"/>
    <w:rsid w:val="00087A12"/>
    <w:rsid w:val="00094698"/>
    <w:rsid w:val="000948F4"/>
    <w:rsid w:val="000B0555"/>
    <w:rsid w:val="000B4263"/>
    <w:rsid w:val="000B516A"/>
    <w:rsid w:val="000C08EA"/>
    <w:rsid w:val="000E59B0"/>
    <w:rsid w:val="000E5E93"/>
    <w:rsid w:val="000F61D2"/>
    <w:rsid w:val="00103879"/>
    <w:rsid w:val="001067B0"/>
    <w:rsid w:val="001071D9"/>
    <w:rsid w:val="00110D5E"/>
    <w:rsid w:val="00114162"/>
    <w:rsid w:val="00115545"/>
    <w:rsid w:val="00120EE1"/>
    <w:rsid w:val="00123505"/>
    <w:rsid w:val="00133958"/>
    <w:rsid w:val="001345A3"/>
    <w:rsid w:val="001412B7"/>
    <w:rsid w:val="001446D2"/>
    <w:rsid w:val="001450DE"/>
    <w:rsid w:val="00147B2E"/>
    <w:rsid w:val="00154242"/>
    <w:rsid w:val="00155FD4"/>
    <w:rsid w:val="00161830"/>
    <w:rsid w:val="001623C3"/>
    <w:rsid w:val="001629A3"/>
    <w:rsid w:val="0016693B"/>
    <w:rsid w:val="00170BDF"/>
    <w:rsid w:val="00173473"/>
    <w:rsid w:val="00175F65"/>
    <w:rsid w:val="00180571"/>
    <w:rsid w:val="00180B9A"/>
    <w:rsid w:val="001857F2"/>
    <w:rsid w:val="00186D23"/>
    <w:rsid w:val="00192019"/>
    <w:rsid w:val="001A1392"/>
    <w:rsid w:val="001A2119"/>
    <w:rsid w:val="001A3BF6"/>
    <w:rsid w:val="001A601C"/>
    <w:rsid w:val="001B0969"/>
    <w:rsid w:val="001B3791"/>
    <w:rsid w:val="001B37BC"/>
    <w:rsid w:val="001B5F82"/>
    <w:rsid w:val="001B68BC"/>
    <w:rsid w:val="001C6DD8"/>
    <w:rsid w:val="001D1C55"/>
    <w:rsid w:val="001D3FFF"/>
    <w:rsid w:val="001F265E"/>
    <w:rsid w:val="001F2EA2"/>
    <w:rsid w:val="001F7AF2"/>
    <w:rsid w:val="00201C5A"/>
    <w:rsid w:val="002037A2"/>
    <w:rsid w:val="0021073C"/>
    <w:rsid w:val="00212372"/>
    <w:rsid w:val="00212A7D"/>
    <w:rsid w:val="00212B13"/>
    <w:rsid w:val="0022359C"/>
    <w:rsid w:val="002249AB"/>
    <w:rsid w:val="002331E2"/>
    <w:rsid w:val="00236DD6"/>
    <w:rsid w:val="00237C10"/>
    <w:rsid w:val="00250096"/>
    <w:rsid w:val="00251E05"/>
    <w:rsid w:val="00253522"/>
    <w:rsid w:val="002553C6"/>
    <w:rsid w:val="00255985"/>
    <w:rsid w:val="00255E6E"/>
    <w:rsid w:val="0025776B"/>
    <w:rsid w:val="00257C61"/>
    <w:rsid w:val="0026003A"/>
    <w:rsid w:val="002608CD"/>
    <w:rsid w:val="00266CEE"/>
    <w:rsid w:val="00280E8D"/>
    <w:rsid w:val="00283911"/>
    <w:rsid w:val="00292251"/>
    <w:rsid w:val="0029307E"/>
    <w:rsid w:val="00295C93"/>
    <w:rsid w:val="002A103B"/>
    <w:rsid w:val="002A1EE7"/>
    <w:rsid w:val="002A3853"/>
    <w:rsid w:val="002A6EA0"/>
    <w:rsid w:val="002B2DDA"/>
    <w:rsid w:val="002B698A"/>
    <w:rsid w:val="002C0176"/>
    <w:rsid w:val="002C141B"/>
    <w:rsid w:val="002C2C83"/>
    <w:rsid w:val="002C4E0B"/>
    <w:rsid w:val="002C5040"/>
    <w:rsid w:val="002D69E6"/>
    <w:rsid w:val="002E454A"/>
    <w:rsid w:val="002E45B6"/>
    <w:rsid w:val="002E7E19"/>
    <w:rsid w:val="002F2794"/>
    <w:rsid w:val="002F3605"/>
    <w:rsid w:val="002F62E3"/>
    <w:rsid w:val="003018E6"/>
    <w:rsid w:val="00302828"/>
    <w:rsid w:val="00305441"/>
    <w:rsid w:val="003057C9"/>
    <w:rsid w:val="003070EE"/>
    <w:rsid w:val="003074A9"/>
    <w:rsid w:val="00307694"/>
    <w:rsid w:val="003113CD"/>
    <w:rsid w:val="003118CF"/>
    <w:rsid w:val="0031305F"/>
    <w:rsid w:val="00316703"/>
    <w:rsid w:val="003175A2"/>
    <w:rsid w:val="00322FBA"/>
    <w:rsid w:val="0033682E"/>
    <w:rsid w:val="003426B5"/>
    <w:rsid w:val="003512FF"/>
    <w:rsid w:val="00351B72"/>
    <w:rsid w:val="00351C3A"/>
    <w:rsid w:val="00353743"/>
    <w:rsid w:val="00354995"/>
    <w:rsid w:val="00360DD9"/>
    <w:rsid w:val="003634FD"/>
    <w:rsid w:val="00363C8D"/>
    <w:rsid w:val="00371026"/>
    <w:rsid w:val="00371322"/>
    <w:rsid w:val="0037351E"/>
    <w:rsid w:val="00381C35"/>
    <w:rsid w:val="00382A3B"/>
    <w:rsid w:val="00382D0A"/>
    <w:rsid w:val="00383742"/>
    <w:rsid w:val="00386EA1"/>
    <w:rsid w:val="00390DA4"/>
    <w:rsid w:val="00396FB2"/>
    <w:rsid w:val="00397358"/>
    <w:rsid w:val="003A51C0"/>
    <w:rsid w:val="003B46AB"/>
    <w:rsid w:val="003B7A9D"/>
    <w:rsid w:val="003C1DBD"/>
    <w:rsid w:val="003D20D0"/>
    <w:rsid w:val="003D3456"/>
    <w:rsid w:val="003D4559"/>
    <w:rsid w:val="003D7359"/>
    <w:rsid w:val="003E5656"/>
    <w:rsid w:val="003E5D22"/>
    <w:rsid w:val="003F2B8F"/>
    <w:rsid w:val="003F2DB6"/>
    <w:rsid w:val="00400779"/>
    <w:rsid w:val="00403331"/>
    <w:rsid w:val="0040384A"/>
    <w:rsid w:val="004046B3"/>
    <w:rsid w:val="00421349"/>
    <w:rsid w:val="0042438D"/>
    <w:rsid w:val="004251B0"/>
    <w:rsid w:val="0042563B"/>
    <w:rsid w:val="004303E4"/>
    <w:rsid w:val="00431F54"/>
    <w:rsid w:val="00432BB5"/>
    <w:rsid w:val="00434A01"/>
    <w:rsid w:val="0043560D"/>
    <w:rsid w:val="004376E6"/>
    <w:rsid w:val="00444C72"/>
    <w:rsid w:val="004464C9"/>
    <w:rsid w:val="004506E4"/>
    <w:rsid w:val="00451A36"/>
    <w:rsid w:val="00452867"/>
    <w:rsid w:val="00453754"/>
    <w:rsid w:val="00464D52"/>
    <w:rsid w:val="004675E8"/>
    <w:rsid w:val="00470388"/>
    <w:rsid w:val="00470D2C"/>
    <w:rsid w:val="00470D86"/>
    <w:rsid w:val="00472BD7"/>
    <w:rsid w:val="00474726"/>
    <w:rsid w:val="00476CB3"/>
    <w:rsid w:val="00477838"/>
    <w:rsid w:val="004841B6"/>
    <w:rsid w:val="004940AE"/>
    <w:rsid w:val="004942BD"/>
    <w:rsid w:val="00496E7E"/>
    <w:rsid w:val="004A0FDA"/>
    <w:rsid w:val="004A1CF0"/>
    <w:rsid w:val="004A39D3"/>
    <w:rsid w:val="004B1327"/>
    <w:rsid w:val="004B15AA"/>
    <w:rsid w:val="004B2677"/>
    <w:rsid w:val="004B5E48"/>
    <w:rsid w:val="004C66FC"/>
    <w:rsid w:val="004D24C3"/>
    <w:rsid w:val="004D7A19"/>
    <w:rsid w:val="004E04E1"/>
    <w:rsid w:val="004E52B2"/>
    <w:rsid w:val="004E5F63"/>
    <w:rsid w:val="004E6887"/>
    <w:rsid w:val="004F1D71"/>
    <w:rsid w:val="004F5E1C"/>
    <w:rsid w:val="004F7551"/>
    <w:rsid w:val="00500D3F"/>
    <w:rsid w:val="00501277"/>
    <w:rsid w:val="00502920"/>
    <w:rsid w:val="00512CC5"/>
    <w:rsid w:val="00513F0E"/>
    <w:rsid w:val="00515A8D"/>
    <w:rsid w:val="00516973"/>
    <w:rsid w:val="00516C88"/>
    <w:rsid w:val="00526034"/>
    <w:rsid w:val="00526388"/>
    <w:rsid w:val="005331A6"/>
    <w:rsid w:val="00544BCF"/>
    <w:rsid w:val="0054696C"/>
    <w:rsid w:val="00552415"/>
    <w:rsid w:val="00552611"/>
    <w:rsid w:val="00553335"/>
    <w:rsid w:val="005563E5"/>
    <w:rsid w:val="0055710E"/>
    <w:rsid w:val="0056046D"/>
    <w:rsid w:val="005619D9"/>
    <w:rsid w:val="00561AFE"/>
    <w:rsid w:val="0056443B"/>
    <w:rsid w:val="005647BF"/>
    <w:rsid w:val="00567757"/>
    <w:rsid w:val="00571AB1"/>
    <w:rsid w:val="005738F9"/>
    <w:rsid w:val="00575AE9"/>
    <w:rsid w:val="00576D17"/>
    <w:rsid w:val="00577307"/>
    <w:rsid w:val="0058152A"/>
    <w:rsid w:val="00583D9E"/>
    <w:rsid w:val="00596927"/>
    <w:rsid w:val="005971FF"/>
    <w:rsid w:val="005A1C57"/>
    <w:rsid w:val="005A3445"/>
    <w:rsid w:val="005A4570"/>
    <w:rsid w:val="005A4718"/>
    <w:rsid w:val="005A6141"/>
    <w:rsid w:val="005B438B"/>
    <w:rsid w:val="005C0845"/>
    <w:rsid w:val="005C19A5"/>
    <w:rsid w:val="005C1D85"/>
    <w:rsid w:val="005C2C5A"/>
    <w:rsid w:val="005C62BC"/>
    <w:rsid w:val="005C76DA"/>
    <w:rsid w:val="005D1535"/>
    <w:rsid w:val="005D2BEF"/>
    <w:rsid w:val="005D3AB4"/>
    <w:rsid w:val="005D48D4"/>
    <w:rsid w:val="005E6400"/>
    <w:rsid w:val="005F292A"/>
    <w:rsid w:val="00601D26"/>
    <w:rsid w:val="00602F5F"/>
    <w:rsid w:val="00604D9C"/>
    <w:rsid w:val="00604FAE"/>
    <w:rsid w:val="00605202"/>
    <w:rsid w:val="006075F2"/>
    <w:rsid w:val="0060782E"/>
    <w:rsid w:val="00611146"/>
    <w:rsid w:val="00611E1E"/>
    <w:rsid w:val="00614925"/>
    <w:rsid w:val="006162DE"/>
    <w:rsid w:val="006332E9"/>
    <w:rsid w:val="00643B9D"/>
    <w:rsid w:val="00646844"/>
    <w:rsid w:val="006528A2"/>
    <w:rsid w:val="006567B8"/>
    <w:rsid w:val="0065700E"/>
    <w:rsid w:val="006624F7"/>
    <w:rsid w:val="006628DC"/>
    <w:rsid w:val="006632AA"/>
    <w:rsid w:val="006670DA"/>
    <w:rsid w:val="00667ABC"/>
    <w:rsid w:val="006707B4"/>
    <w:rsid w:val="006733D0"/>
    <w:rsid w:val="00673F5C"/>
    <w:rsid w:val="00681319"/>
    <w:rsid w:val="00681675"/>
    <w:rsid w:val="0068565F"/>
    <w:rsid w:val="00685D44"/>
    <w:rsid w:val="006957CF"/>
    <w:rsid w:val="006961F4"/>
    <w:rsid w:val="006A5E24"/>
    <w:rsid w:val="006A65C4"/>
    <w:rsid w:val="006A6F11"/>
    <w:rsid w:val="006A79C2"/>
    <w:rsid w:val="006B55AB"/>
    <w:rsid w:val="006B6CFD"/>
    <w:rsid w:val="006C3249"/>
    <w:rsid w:val="006C6CFB"/>
    <w:rsid w:val="006D0DE5"/>
    <w:rsid w:val="006D2CA1"/>
    <w:rsid w:val="006D3F5B"/>
    <w:rsid w:val="006E0D9E"/>
    <w:rsid w:val="006F0230"/>
    <w:rsid w:val="006F193B"/>
    <w:rsid w:val="006F6BAC"/>
    <w:rsid w:val="006F7561"/>
    <w:rsid w:val="007006D4"/>
    <w:rsid w:val="00701C01"/>
    <w:rsid w:val="00702432"/>
    <w:rsid w:val="00702DA2"/>
    <w:rsid w:val="007056E0"/>
    <w:rsid w:val="00710CB5"/>
    <w:rsid w:val="0071397B"/>
    <w:rsid w:val="00716753"/>
    <w:rsid w:val="00724EAB"/>
    <w:rsid w:val="00727582"/>
    <w:rsid w:val="00730D9B"/>
    <w:rsid w:val="00741A53"/>
    <w:rsid w:val="00742B21"/>
    <w:rsid w:val="007430D2"/>
    <w:rsid w:val="00744E49"/>
    <w:rsid w:val="00745548"/>
    <w:rsid w:val="00754415"/>
    <w:rsid w:val="00754911"/>
    <w:rsid w:val="0076055B"/>
    <w:rsid w:val="0076209F"/>
    <w:rsid w:val="00776782"/>
    <w:rsid w:val="00787A76"/>
    <w:rsid w:val="00791636"/>
    <w:rsid w:val="00792116"/>
    <w:rsid w:val="00795A91"/>
    <w:rsid w:val="007965A9"/>
    <w:rsid w:val="00797752"/>
    <w:rsid w:val="007A20A5"/>
    <w:rsid w:val="007A4249"/>
    <w:rsid w:val="007A4430"/>
    <w:rsid w:val="007A64C9"/>
    <w:rsid w:val="007A7C8C"/>
    <w:rsid w:val="007B00D1"/>
    <w:rsid w:val="007B1F80"/>
    <w:rsid w:val="007B22E2"/>
    <w:rsid w:val="007B31BC"/>
    <w:rsid w:val="007B437E"/>
    <w:rsid w:val="007B7DDF"/>
    <w:rsid w:val="007C4373"/>
    <w:rsid w:val="007C6C1C"/>
    <w:rsid w:val="007D1890"/>
    <w:rsid w:val="007D3B2C"/>
    <w:rsid w:val="007D3DE8"/>
    <w:rsid w:val="007D434A"/>
    <w:rsid w:val="007D4A5A"/>
    <w:rsid w:val="007D5C64"/>
    <w:rsid w:val="007D7669"/>
    <w:rsid w:val="007E306D"/>
    <w:rsid w:val="007E425E"/>
    <w:rsid w:val="007E5531"/>
    <w:rsid w:val="007E5738"/>
    <w:rsid w:val="007E6CE3"/>
    <w:rsid w:val="007F028B"/>
    <w:rsid w:val="007F0304"/>
    <w:rsid w:val="007F05DC"/>
    <w:rsid w:val="007F0A11"/>
    <w:rsid w:val="007F19CA"/>
    <w:rsid w:val="00805E8B"/>
    <w:rsid w:val="00806DF8"/>
    <w:rsid w:val="008074BE"/>
    <w:rsid w:val="00807BC8"/>
    <w:rsid w:val="00812980"/>
    <w:rsid w:val="00813CB8"/>
    <w:rsid w:val="00814C42"/>
    <w:rsid w:val="008150C3"/>
    <w:rsid w:val="008152A1"/>
    <w:rsid w:val="00815EDE"/>
    <w:rsid w:val="008163BE"/>
    <w:rsid w:val="00816BC0"/>
    <w:rsid w:val="00816D96"/>
    <w:rsid w:val="0082032E"/>
    <w:rsid w:val="008243EE"/>
    <w:rsid w:val="00824E14"/>
    <w:rsid w:val="008264CD"/>
    <w:rsid w:val="008328B5"/>
    <w:rsid w:val="008360D2"/>
    <w:rsid w:val="008367A6"/>
    <w:rsid w:val="00853284"/>
    <w:rsid w:val="00854328"/>
    <w:rsid w:val="008543B1"/>
    <w:rsid w:val="00854555"/>
    <w:rsid w:val="00860BAD"/>
    <w:rsid w:val="00862598"/>
    <w:rsid w:val="008627F4"/>
    <w:rsid w:val="00863C01"/>
    <w:rsid w:val="0086556C"/>
    <w:rsid w:val="00871546"/>
    <w:rsid w:val="00876C9C"/>
    <w:rsid w:val="00881F53"/>
    <w:rsid w:val="0089648F"/>
    <w:rsid w:val="008A0859"/>
    <w:rsid w:val="008A26E4"/>
    <w:rsid w:val="008A4356"/>
    <w:rsid w:val="008A4A14"/>
    <w:rsid w:val="008A5030"/>
    <w:rsid w:val="008B09EE"/>
    <w:rsid w:val="008C3CF4"/>
    <w:rsid w:val="008C4B08"/>
    <w:rsid w:val="008C62E2"/>
    <w:rsid w:val="008D09AC"/>
    <w:rsid w:val="008D46A4"/>
    <w:rsid w:val="008D7965"/>
    <w:rsid w:val="008E5389"/>
    <w:rsid w:val="008E56A7"/>
    <w:rsid w:val="008E6507"/>
    <w:rsid w:val="008F0D0F"/>
    <w:rsid w:val="008F633F"/>
    <w:rsid w:val="008F733A"/>
    <w:rsid w:val="00902E02"/>
    <w:rsid w:val="00904083"/>
    <w:rsid w:val="00905B0C"/>
    <w:rsid w:val="009062D9"/>
    <w:rsid w:val="00907556"/>
    <w:rsid w:val="00913650"/>
    <w:rsid w:val="00915019"/>
    <w:rsid w:val="00916AAC"/>
    <w:rsid w:val="00917B5E"/>
    <w:rsid w:val="00922D3E"/>
    <w:rsid w:val="00922E5F"/>
    <w:rsid w:val="009274C8"/>
    <w:rsid w:val="0093248D"/>
    <w:rsid w:val="00933677"/>
    <w:rsid w:val="00934941"/>
    <w:rsid w:val="009362C7"/>
    <w:rsid w:val="00943A95"/>
    <w:rsid w:val="009454C6"/>
    <w:rsid w:val="00947077"/>
    <w:rsid w:val="0095030B"/>
    <w:rsid w:val="0096293C"/>
    <w:rsid w:val="0096617D"/>
    <w:rsid w:val="009663F6"/>
    <w:rsid w:val="00972EAB"/>
    <w:rsid w:val="00973F4B"/>
    <w:rsid w:val="009750CA"/>
    <w:rsid w:val="0098265F"/>
    <w:rsid w:val="00983C0F"/>
    <w:rsid w:val="00984CDB"/>
    <w:rsid w:val="00987175"/>
    <w:rsid w:val="0099232A"/>
    <w:rsid w:val="00992D30"/>
    <w:rsid w:val="00993DB6"/>
    <w:rsid w:val="00995F0E"/>
    <w:rsid w:val="00996304"/>
    <w:rsid w:val="009A1BE8"/>
    <w:rsid w:val="009A31CD"/>
    <w:rsid w:val="009B1F33"/>
    <w:rsid w:val="009B657C"/>
    <w:rsid w:val="009C1EF7"/>
    <w:rsid w:val="009C2837"/>
    <w:rsid w:val="009D1AE7"/>
    <w:rsid w:val="009D4381"/>
    <w:rsid w:val="009D633C"/>
    <w:rsid w:val="009E1E9C"/>
    <w:rsid w:val="009E27BC"/>
    <w:rsid w:val="009E3445"/>
    <w:rsid w:val="009E3BFC"/>
    <w:rsid w:val="009E65D5"/>
    <w:rsid w:val="009F09C7"/>
    <w:rsid w:val="009F1058"/>
    <w:rsid w:val="009F1AF5"/>
    <w:rsid w:val="009F2376"/>
    <w:rsid w:val="009F4B4B"/>
    <w:rsid w:val="00A05EFF"/>
    <w:rsid w:val="00A0681B"/>
    <w:rsid w:val="00A13EC4"/>
    <w:rsid w:val="00A2607E"/>
    <w:rsid w:val="00A26508"/>
    <w:rsid w:val="00A26519"/>
    <w:rsid w:val="00A27463"/>
    <w:rsid w:val="00A305C0"/>
    <w:rsid w:val="00A30738"/>
    <w:rsid w:val="00A369E0"/>
    <w:rsid w:val="00A3739D"/>
    <w:rsid w:val="00A3774A"/>
    <w:rsid w:val="00A37982"/>
    <w:rsid w:val="00A37C05"/>
    <w:rsid w:val="00A4674F"/>
    <w:rsid w:val="00A47D28"/>
    <w:rsid w:val="00A563F6"/>
    <w:rsid w:val="00A57BD7"/>
    <w:rsid w:val="00A719E4"/>
    <w:rsid w:val="00A7220A"/>
    <w:rsid w:val="00A80596"/>
    <w:rsid w:val="00A871D1"/>
    <w:rsid w:val="00A903A0"/>
    <w:rsid w:val="00A90B81"/>
    <w:rsid w:val="00A913CB"/>
    <w:rsid w:val="00A941AC"/>
    <w:rsid w:val="00A959C9"/>
    <w:rsid w:val="00A96F36"/>
    <w:rsid w:val="00A97444"/>
    <w:rsid w:val="00A97792"/>
    <w:rsid w:val="00AA0129"/>
    <w:rsid w:val="00AA188C"/>
    <w:rsid w:val="00AA18B0"/>
    <w:rsid w:val="00AA4E0C"/>
    <w:rsid w:val="00AB2265"/>
    <w:rsid w:val="00AB52DB"/>
    <w:rsid w:val="00AB60A6"/>
    <w:rsid w:val="00AC1FF1"/>
    <w:rsid w:val="00AC49E1"/>
    <w:rsid w:val="00AC4F0A"/>
    <w:rsid w:val="00AC699C"/>
    <w:rsid w:val="00AC74B1"/>
    <w:rsid w:val="00AC7D3A"/>
    <w:rsid w:val="00AD0901"/>
    <w:rsid w:val="00AD0F02"/>
    <w:rsid w:val="00AD2EDB"/>
    <w:rsid w:val="00AD301F"/>
    <w:rsid w:val="00AD57D6"/>
    <w:rsid w:val="00AE3288"/>
    <w:rsid w:val="00AE4615"/>
    <w:rsid w:val="00AE54E1"/>
    <w:rsid w:val="00AF2056"/>
    <w:rsid w:val="00AF2E37"/>
    <w:rsid w:val="00AF5630"/>
    <w:rsid w:val="00AF5AF8"/>
    <w:rsid w:val="00AF7D70"/>
    <w:rsid w:val="00B01878"/>
    <w:rsid w:val="00B06D2E"/>
    <w:rsid w:val="00B104B4"/>
    <w:rsid w:val="00B15C61"/>
    <w:rsid w:val="00B16F80"/>
    <w:rsid w:val="00B21AF1"/>
    <w:rsid w:val="00B21C13"/>
    <w:rsid w:val="00B2474D"/>
    <w:rsid w:val="00B24D22"/>
    <w:rsid w:val="00B339AC"/>
    <w:rsid w:val="00B34EF8"/>
    <w:rsid w:val="00B3527D"/>
    <w:rsid w:val="00B40676"/>
    <w:rsid w:val="00B41C72"/>
    <w:rsid w:val="00B444AC"/>
    <w:rsid w:val="00B4458E"/>
    <w:rsid w:val="00B449F2"/>
    <w:rsid w:val="00B456C5"/>
    <w:rsid w:val="00B46DF5"/>
    <w:rsid w:val="00B4772B"/>
    <w:rsid w:val="00B509D2"/>
    <w:rsid w:val="00B50C0B"/>
    <w:rsid w:val="00B57B6E"/>
    <w:rsid w:val="00B614F5"/>
    <w:rsid w:val="00B61BC0"/>
    <w:rsid w:val="00B64656"/>
    <w:rsid w:val="00B6622B"/>
    <w:rsid w:val="00B71354"/>
    <w:rsid w:val="00B76633"/>
    <w:rsid w:val="00B808DE"/>
    <w:rsid w:val="00B80F0A"/>
    <w:rsid w:val="00B82D64"/>
    <w:rsid w:val="00B83010"/>
    <w:rsid w:val="00B83170"/>
    <w:rsid w:val="00B8399B"/>
    <w:rsid w:val="00B96552"/>
    <w:rsid w:val="00B96BC9"/>
    <w:rsid w:val="00B97A34"/>
    <w:rsid w:val="00BA0D7A"/>
    <w:rsid w:val="00BA1209"/>
    <w:rsid w:val="00BA35DA"/>
    <w:rsid w:val="00BA749A"/>
    <w:rsid w:val="00BB2C4F"/>
    <w:rsid w:val="00BB2EE4"/>
    <w:rsid w:val="00BB38C2"/>
    <w:rsid w:val="00BB659F"/>
    <w:rsid w:val="00BC19CE"/>
    <w:rsid w:val="00BC20F2"/>
    <w:rsid w:val="00BC288C"/>
    <w:rsid w:val="00BC3D55"/>
    <w:rsid w:val="00BC4B34"/>
    <w:rsid w:val="00BC4D2B"/>
    <w:rsid w:val="00BD0B2D"/>
    <w:rsid w:val="00BD1BF3"/>
    <w:rsid w:val="00BD46E5"/>
    <w:rsid w:val="00BD7256"/>
    <w:rsid w:val="00BE2574"/>
    <w:rsid w:val="00BF3CC4"/>
    <w:rsid w:val="00BF4029"/>
    <w:rsid w:val="00C00C5A"/>
    <w:rsid w:val="00C00E7B"/>
    <w:rsid w:val="00C0242F"/>
    <w:rsid w:val="00C02B5C"/>
    <w:rsid w:val="00C175CB"/>
    <w:rsid w:val="00C32697"/>
    <w:rsid w:val="00C3453B"/>
    <w:rsid w:val="00C3553A"/>
    <w:rsid w:val="00C356E6"/>
    <w:rsid w:val="00C37E39"/>
    <w:rsid w:val="00C425D9"/>
    <w:rsid w:val="00C43223"/>
    <w:rsid w:val="00C432B7"/>
    <w:rsid w:val="00C46FDD"/>
    <w:rsid w:val="00C47781"/>
    <w:rsid w:val="00C47D9C"/>
    <w:rsid w:val="00C51358"/>
    <w:rsid w:val="00C54747"/>
    <w:rsid w:val="00C55021"/>
    <w:rsid w:val="00C57A38"/>
    <w:rsid w:val="00C633CD"/>
    <w:rsid w:val="00C6368D"/>
    <w:rsid w:val="00C679F2"/>
    <w:rsid w:val="00C74156"/>
    <w:rsid w:val="00C80CFB"/>
    <w:rsid w:val="00C92B16"/>
    <w:rsid w:val="00C93D73"/>
    <w:rsid w:val="00C93F61"/>
    <w:rsid w:val="00CA230D"/>
    <w:rsid w:val="00CA47F5"/>
    <w:rsid w:val="00CA50A7"/>
    <w:rsid w:val="00CA5144"/>
    <w:rsid w:val="00CA558E"/>
    <w:rsid w:val="00CA6CE1"/>
    <w:rsid w:val="00CB016E"/>
    <w:rsid w:val="00CB7358"/>
    <w:rsid w:val="00CC3186"/>
    <w:rsid w:val="00CC75EB"/>
    <w:rsid w:val="00CC7883"/>
    <w:rsid w:val="00CD1A2F"/>
    <w:rsid w:val="00CE5989"/>
    <w:rsid w:val="00CE698A"/>
    <w:rsid w:val="00CE6A3F"/>
    <w:rsid w:val="00CF18DD"/>
    <w:rsid w:val="00CF1E98"/>
    <w:rsid w:val="00CF3FB0"/>
    <w:rsid w:val="00CF5C19"/>
    <w:rsid w:val="00CF5D9B"/>
    <w:rsid w:val="00D0044A"/>
    <w:rsid w:val="00D00F3A"/>
    <w:rsid w:val="00D012BC"/>
    <w:rsid w:val="00D01C3C"/>
    <w:rsid w:val="00D0226E"/>
    <w:rsid w:val="00D02C8A"/>
    <w:rsid w:val="00D0472D"/>
    <w:rsid w:val="00D05835"/>
    <w:rsid w:val="00D0774F"/>
    <w:rsid w:val="00D141D0"/>
    <w:rsid w:val="00D15374"/>
    <w:rsid w:val="00D16C53"/>
    <w:rsid w:val="00D214A3"/>
    <w:rsid w:val="00D24E18"/>
    <w:rsid w:val="00D31D8F"/>
    <w:rsid w:val="00D35E37"/>
    <w:rsid w:val="00D419B5"/>
    <w:rsid w:val="00D446E3"/>
    <w:rsid w:val="00D462A9"/>
    <w:rsid w:val="00D4631A"/>
    <w:rsid w:val="00D46E59"/>
    <w:rsid w:val="00D47C42"/>
    <w:rsid w:val="00D62855"/>
    <w:rsid w:val="00D645D1"/>
    <w:rsid w:val="00D64AD5"/>
    <w:rsid w:val="00D66C20"/>
    <w:rsid w:val="00D72C56"/>
    <w:rsid w:val="00D72C88"/>
    <w:rsid w:val="00D7382C"/>
    <w:rsid w:val="00D80A62"/>
    <w:rsid w:val="00D85DBC"/>
    <w:rsid w:val="00D86426"/>
    <w:rsid w:val="00D92E80"/>
    <w:rsid w:val="00D95D30"/>
    <w:rsid w:val="00DA36BA"/>
    <w:rsid w:val="00DB38D5"/>
    <w:rsid w:val="00DB3F0A"/>
    <w:rsid w:val="00DB7750"/>
    <w:rsid w:val="00DC144F"/>
    <w:rsid w:val="00DC5742"/>
    <w:rsid w:val="00DD0F92"/>
    <w:rsid w:val="00DD14F3"/>
    <w:rsid w:val="00DD4901"/>
    <w:rsid w:val="00DD6514"/>
    <w:rsid w:val="00DE196F"/>
    <w:rsid w:val="00DE403C"/>
    <w:rsid w:val="00DE690E"/>
    <w:rsid w:val="00DF3FC8"/>
    <w:rsid w:val="00E077E9"/>
    <w:rsid w:val="00E1465B"/>
    <w:rsid w:val="00E149F1"/>
    <w:rsid w:val="00E14E95"/>
    <w:rsid w:val="00E16F30"/>
    <w:rsid w:val="00E1719D"/>
    <w:rsid w:val="00E22854"/>
    <w:rsid w:val="00E25795"/>
    <w:rsid w:val="00E26918"/>
    <w:rsid w:val="00E320B8"/>
    <w:rsid w:val="00E40283"/>
    <w:rsid w:val="00E4408A"/>
    <w:rsid w:val="00E5037F"/>
    <w:rsid w:val="00E50A95"/>
    <w:rsid w:val="00E53A9E"/>
    <w:rsid w:val="00E62AF0"/>
    <w:rsid w:val="00E7047B"/>
    <w:rsid w:val="00E76762"/>
    <w:rsid w:val="00E77262"/>
    <w:rsid w:val="00E772A6"/>
    <w:rsid w:val="00E80016"/>
    <w:rsid w:val="00E9075F"/>
    <w:rsid w:val="00E92156"/>
    <w:rsid w:val="00E925A7"/>
    <w:rsid w:val="00E9261C"/>
    <w:rsid w:val="00E94B39"/>
    <w:rsid w:val="00EA2B1F"/>
    <w:rsid w:val="00EA6479"/>
    <w:rsid w:val="00EA7812"/>
    <w:rsid w:val="00EB2AB9"/>
    <w:rsid w:val="00EB31DF"/>
    <w:rsid w:val="00EB6617"/>
    <w:rsid w:val="00EC1CF1"/>
    <w:rsid w:val="00ED050A"/>
    <w:rsid w:val="00ED2E3D"/>
    <w:rsid w:val="00ED38FA"/>
    <w:rsid w:val="00ED6BFC"/>
    <w:rsid w:val="00EE0F21"/>
    <w:rsid w:val="00EE7442"/>
    <w:rsid w:val="00EE7A97"/>
    <w:rsid w:val="00EE7E50"/>
    <w:rsid w:val="00EF3E96"/>
    <w:rsid w:val="00EF4777"/>
    <w:rsid w:val="00EF5C45"/>
    <w:rsid w:val="00F012DB"/>
    <w:rsid w:val="00F03477"/>
    <w:rsid w:val="00F040D7"/>
    <w:rsid w:val="00F047FD"/>
    <w:rsid w:val="00F05649"/>
    <w:rsid w:val="00F05F14"/>
    <w:rsid w:val="00F1010C"/>
    <w:rsid w:val="00F10D31"/>
    <w:rsid w:val="00F12E60"/>
    <w:rsid w:val="00F13D6C"/>
    <w:rsid w:val="00F1779B"/>
    <w:rsid w:val="00F22C6A"/>
    <w:rsid w:val="00F27CD1"/>
    <w:rsid w:val="00F328E2"/>
    <w:rsid w:val="00F34436"/>
    <w:rsid w:val="00F3491C"/>
    <w:rsid w:val="00F36B36"/>
    <w:rsid w:val="00F420C1"/>
    <w:rsid w:val="00F4752D"/>
    <w:rsid w:val="00F5154F"/>
    <w:rsid w:val="00F5636C"/>
    <w:rsid w:val="00F57686"/>
    <w:rsid w:val="00F6398B"/>
    <w:rsid w:val="00F64DD9"/>
    <w:rsid w:val="00F6537F"/>
    <w:rsid w:val="00F67DF9"/>
    <w:rsid w:val="00F7160A"/>
    <w:rsid w:val="00F7617D"/>
    <w:rsid w:val="00F81FAB"/>
    <w:rsid w:val="00F83800"/>
    <w:rsid w:val="00F83856"/>
    <w:rsid w:val="00F87C61"/>
    <w:rsid w:val="00F94420"/>
    <w:rsid w:val="00F94664"/>
    <w:rsid w:val="00F977BA"/>
    <w:rsid w:val="00FA0FCB"/>
    <w:rsid w:val="00FA454B"/>
    <w:rsid w:val="00FA7618"/>
    <w:rsid w:val="00FB7A58"/>
    <w:rsid w:val="00FD06CE"/>
    <w:rsid w:val="00FD4E1A"/>
    <w:rsid w:val="00FD5E18"/>
    <w:rsid w:val="00FE04FC"/>
    <w:rsid w:val="00FE4817"/>
    <w:rsid w:val="00FF29E4"/>
    <w:rsid w:val="00FF6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2F30BE"/>
  <w15:docId w15:val="{9AC70A59-65C4-44B0-831E-6EF1665E4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92E80"/>
  </w:style>
  <w:style w:type="paragraph" w:styleId="Ttulo1">
    <w:name w:val="heading 1"/>
    <w:basedOn w:val="Normal"/>
    <w:next w:val="Normal"/>
    <w:link w:val="Ttulo1Car"/>
    <w:uiPriority w:val="9"/>
    <w:qFormat/>
    <w:rsid w:val="00444C72"/>
    <w:pPr>
      <w:keepNext/>
      <w:keepLines/>
      <w:spacing w:before="480" w:after="0" w:line="240" w:lineRule="auto"/>
      <w:outlineLvl w:val="0"/>
    </w:pPr>
    <w:rPr>
      <w:rFonts w:ascii="Calibri Light" w:eastAsia="Times New Roman" w:hAnsi="Calibri Light" w:cs="Times New Roman"/>
      <w:b/>
      <w:bCs/>
      <w:color w:val="2E74B5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44C72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444C7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s-CO"/>
    </w:rPr>
  </w:style>
  <w:style w:type="paragraph" w:styleId="Ttulo4">
    <w:name w:val="heading 4"/>
    <w:basedOn w:val="Normal"/>
    <w:next w:val="Normal"/>
    <w:link w:val="Ttulo4Car"/>
    <w:unhideWhenUsed/>
    <w:qFormat/>
    <w:rsid w:val="00444C72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44C72"/>
    <w:rPr>
      <w:rFonts w:ascii="Calibri Light" w:eastAsia="Times New Roman" w:hAnsi="Calibri Light" w:cs="Times New Roman"/>
      <w:b/>
      <w:bCs/>
      <w:color w:val="2E74B5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444C72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444C72"/>
    <w:rPr>
      <w:rFonts w:asciiTheme="majorHAnsi" w:eastAsiaTheme="majorEastAsia" w:hAnsiTheme="majorHAnsi" w:cstheme="majorBidi"/>
      <w:b/>
      <w:bCs/>
      <w:color w:val="4F81BD" w:themeColor="accent1"/>
      <w:lang w:eastAsia="es-CO"/>
    </w:rPr>
  </w:style>
  <w:style w:type="character" w:customStyle="1" w:styleId="Ttulo4Car">
    <w:name w:val="Título 4 Car"/>
    <w:basedOn w:val="Fuentedeprrafopredeter"/>
    <w:link w:val="Ttulo4"/>
    <w:rsid w:val="00444C72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390DA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390DA4"/>
  </w:style>
  <w:style w:type="paragraph" w:styleId="Piedepgina">
    <w:name w:val="footer"/>
    <w:basedOn w:val="Normal"/>
    <w:link w:val="PiedepginaCar"/>
    <w:uiPriority w:val="99"/>
    <w:unhideWhenUsed/>
    <w:rsid w:val="00390DA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90DA4"/>
  </w:style>
  <w:style w:type="paragraph" w:styleId="Textodeglobo">
    <w:name w:val="Balloon Text"/>
    <w:basedOn w:val="Normal"/>
    <w:link w:val="TextodegloboCar"/>
    <w:uiPriority w:val="99"/>
    <w:unhideWhenUsed/>
    <w:rsid w:val="00390D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390DA4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2C14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List Paragraph,Use Case List Paragraph,lp1,Bulleted List1,bl1,Bulleted List 1 Char,bl1 Char Char Char Char,bl11,Bulleted List 1 Char1,Bulleted List Char1 Char Char,Bulleted List2,bl12,Bullet List,FooterText,numbered,NORMAL"/>
    <w:basedOn w:val="Normal"/>
    <w:link w:val="PrrafodelistaCar"/>
    <w:uiPriority w:val="34"/>
    <w:qFormat/>
    <w:rsid w:val="00B96BC9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Bullet List Paragraph Car,Use Case List Paragraph Car,lp1 Car,Bulleted List1 Car,bl1 Car,Bulleted List 1 Char Car,bl1 Char Char Char Char Car,bl11 Car,Bulleted List 1 Char1 Car,Bulleted List Char1 Char Char Car,Bulleted List2 Car"/>
    <w:basedOn w:val="Fuentedeprrafopredeter"/>
    <w:link w:val="Prrafodelista"/>
    <w:uiPriority w:val="34"/>
    <w:rsid w:val="00B96BC9"/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styleId="Hipervnculo">
    <w:name w:val="Hyperlink"/>
    <w:unhideWhenUsed/>
    <w:rsid w:val="00B96BC9"/>
    <w:rPr>
      <w:color w:val="0000FF"/>
      <w:u w:val="single"/>
    </w:rPr>
  </w:style>
  <w:style w:type="character" w:styleId="Refdecomentario">
    <w:name w:val="annotation reference"/>
    <w:uiPriority w:val="99"/>
    <w:rsid w:val="00B96BC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B96BC9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96BC9"/>
    <w:rPr>
      <w:rFonts w:ascii="Times New Roman" w:eastAsia="Calibri" w:hAnsi="Times New Roman" w:cs="Times New Roman"/>
      <w:sz w:val="20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1A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1A3BF6"/>
    <w:rPr>
      <w:b/>
      <w:bCs/>
    </w:rPr>
  </w:style>
  <w:style w:type="character" w:styleId="nfasis">
    <w:name w:val="Emphasis"/>
    <w:basedOn w:val="Fuentedeprrafopredeter"/>
    <w:uiPriority w:val="20"/>
    <w:qFormat/>
    <w:rsid w:val="001A3BF6"/>
    <w:rPr>
      <w:i/>
      <w:iCs/>
    </w:rPr>
  </w:style>
  <w:style w:type="paragraph" w:customStyle="1" w:styleId="Default">
    <w:name w:val="Default"/>
    <w:rsid w:val="0037102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iPriority w:val="99"/>
    <w:rsid w:val="0037351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37351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unhideWhenUsed/>
    <w:rsid w:val="00814C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814C42"/>
  </w:style>
  <w:style w:type="paragraph" w:customStyle="1" w:styleId="p9">
    <w:name w:val="p9"/>
    <w:basedOn w:val="Normal"/>
    <w:rsid w:val="00396FB2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customStyle="1" w:styleId="Prrafodelista1">
    <w:name w:val="Párrafo de lista1"/>
    <w:basedOn w:val="Normal"/>
    <w:rsid w:val="00B449F2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B449F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B449F2"/>
    <w:rPr>
      <w:rFonts w:ascii="Times New Roman" w:eastAsia="Calibri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B449F2"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B449F2"/>
    <w:pPr>
      <w:spacing w:after="0" w:line="240" w:lineRule="auto"/>
      <w:jc w:val="both"/>
    </w:pPr>
    <w:rPr>
      <w:rFonts w:ascii="Arial Narrow" w:eastAsia="Times New Roman" w:hAnsi="Arial Narrow" w:cs="Times New Roman"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rsid w:val="00B449F2"/>
    <w:rPr>
      <w:rFonts w:ascii="Arial Narrow" w:eastAsia="Times New Roman" w:hAnsi="Arial Narrow" w:cs="Times New Roman"/>
      <w:sz w:val="24"/>
      <w:szCs w:val="20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B449F2"/>
    <w:pPr>
      <w:widowControl w:val="0"/>
      <w:spacing w:after="0" w:line="240" w:lineRule="auto"/>
    </w:pPr>
    <w:rPr>
      <w:lang w:val="en-US"/>
    </w:rPr>
  </w:style>
  <w:style w:type="paragraph" w:customStyle="1" w:styleId="ListParagraph2">
    <w:name w:val="List Paragraph2"/>
    <w:basedOn w:val="Normal"/>
    <w:rsid w:val="00B449F2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ListParagraph1">
    <w:name w:val="List Paragraph1"/>
    <w:basedOn w:val="Normal"/>
    <w:rsid w:val="00B449F2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Cuadrculamedia2Car">
    <w:name w:val="Cuadrícula media 2 Car"/>
    <w:link w:val="Cuadrculamedia21"/>
    <w:uiPriority w:val="1"/>
    <w:rsid w:val="00B449F2"/>
    <w:rPr>
      <w:sz w:val="22"/>
      <w:szCs w:val="22"/>
    </w:rPr>
  </w:style>
  <w:style w:type="table" w:customStyle="1" w:styleId="Cuadrculamedia21">
    <w:name w:val="Cuadrícula media 21"/>
    <w:basedOn w:val="Tablanormal"/>
    <w:link w:val="Cuadrculamedia2Car"/>
    <w:uiPriority w:val="1"/>
    <w:rsid w:val="00B449F2"/>
    <w:pPr>
      <w:spacing w:after="0" w:line="240" w:lineRule="auto"/>
    </w:p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paragraph" w:styleId="Textosinformato">
    <w:name w:val="Plain Text"/>
    <w:basedOn w:val="Normal"/>
    <w:link w:val="TextosinformatoCar"/>
    <w:uiPriority w:val="99"/>
    <w:unhideWhenUsed/>
    <w:rsid w:val="00B449F2"/>
    <w:pPr>
      <w:spacing w:after="0" w:line="240" w:lineRule="auto"/>
    </w:pPr>
    <w:rPr>
      <w:rFonts w:ascii="Consolas" w:eastAsia="Calibri" w:hAnsi="Consolas" w:cs="Times New Roman"/>
      <w:sz w:val="21"/>
      <w:szCs w:val="21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B449F2"/>
    <w:rPr>
      <w:rFonts w:ascii="Consolas" w:eastAsia="Calibri" w:hAnsi="Consolas" w:cs="Times New Roman"/>
      <w:sz w:val="21"/>
      <w:szCs w:val="21"/>
      <w:lang w:val="es-ES" w:eastAsia="es-ES"/>
    </w:rPr>
  </w:style>
  <w:style w:type="paragraph" w:customStyle="1" w:styleId="imalignleft">
    <w:name w:val="imalign_left"/>
    <w:basedOn w:val="Normal"/>
    <w:rsid w:val="00B449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imalignjustify">
    <w:name w:val="imalign_justify"/>
    <w:basedOn w:val="Normal"/>
    <w:rsid w:val="00B449F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f02">
    <w:name w:val="ff02"/>
    <w:rsid w:val="00B449F2"/>
    <w:rPr>
      <w:rFonts w:ascii="Times New Roman" w:hAnsi="Times New Roman" w:cs="Times New Roman" w:hint="default"/>
    </w:rPr>
  </w:style>
  <w:style w:type="paragraph" w:styleId="Sinespaciado">
    <w:name w:val="No Spacing"/>
    <w:aliases w:val="Titulo 2"/>
    <w:link w:val="SinespaciadoCar"/>
    <w:uiPriority w:val="1"/>
    <w:qFormat/>
    <w:rsid w:val="00AD0901"/>
    <w:pPr>
      <w:spacing w:after="0" w:line="240" w:lineRule="auto"/>
    </w:pPr>
    <w:rPr>
      <w:rFonts w:eastAsiaTheme="minorEastAsia"/>
      <w:sz w:val="21"/>
      <w:szCs w:val="21"/>
      <w:lang w:eastAsia="es-CO"/>
    </w:rPr>
  </w:style>
  <w:style w:type="paragraph" w:styleId="Textoindependienteprimerasangra2">
    <w:name w:val="Body Text First Indent 2"/>
    <w:basedOn w:val="Sangradetextonormal"/>
    <w:link w:val="Textoindependienteprimerasangra2Car"/>
    <w:rsid w:val="00444C72"/>
    <w:pPr>
      <w:spacing w:line="240" w:lineRule="auto"/>
      <w:ind w:firstLine="210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444C72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msonormal0">
    <w:name w:val="msonormal"/>
    <w:basedOn w:val="Normal"/>
    <w:rsid w:val="00444C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font5">
    <w:name w:val="font5"/>
    <w:basedOn w:val="Normal"/>
    <w:rsid w:val="00444C72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  <w:lang w:eastAsia="es-CO"/>
    </w:rPr>
  </w:style>
  <w:style w:type="paragraph" w:customStyle="1" w:styleId="font6">
    <w:name w:val="font6"/>
    <w:basedOn w:val="Normal"/>
    <w:rsid w:val="00444C72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color w:val="000000"/>
      <w:sz w:val="28"/>
      <w:szCs w:val="28"/>
      <w:lang w:eastAsia="es-CO"/>
    </w:rPr>
  </w:style>
  <w:style w:type="paragraph" w:customStyle="1" w:styleId="font7">
    <w:name w:val="font7"/>
    <w:basedOn w:val="Normal"/>
    <w:rsid w:val="00444C72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color w:val="000000"/>
      <w:sz w:val="32"/>
      <w:szCs w:val="32"/>
      <w:lang w:eastAsia="es-CO"/>
    </w:rPr>
  </w:style>
  <w:style w:type="paragraph" w:customStyle="1" w:styleId="xl65">
    <w:name w:val="xl65"/>
    <w:basedOn w:val="Normal"/>
    <w:rsid w:val="00444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66">
    <w:name w:val="xl66"/>
    <w:basedOn w:val="Normal"/>
    <w:rsid w:val="00444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rsid w:val="00444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rsid w:val="00444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18"/>
      <w:szCs w:val="18"/>
      <w:lang w:eastAsia="es-CO"/>
    </w:rPr>
  </w:style>
  <w:style w:type="paragraph" w:customStyle="1" w:styleId="xl69">
    <w:name w:val="xl69"/>
    <w:basedOn w:val="Normal"/>
    <w:rsid w:val="00444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18"/>
      <w:szCs w:val="18"/>
      <w:lang w:eastAsia="es-CO"/>
    </w:rPr>
  </w:style>
  <w:style w:type="paragraph" w:customStyle="1" w:styleId="xl70">
    <w:name w:val="xl70"/>
    <w:basedOn w:val="Normal"/>
    <w:rsid w:val="00444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71">
    <w:name w:val="xl71"/>
    <w:basedOn w:val="Normal"/>
    <w:rsid w:val="00444C7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72">
    <w:name w:val="xl72"/>
    <w:basedOn w:val="Normal"/>
    <w:rsid w:val="00444C72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18"/>
      <w:szCs w:val="18"/>
      <w:lang w:eastAsia="es-CO"/>
    </w:rPr>
  </w:style>
  <w:style w:type="paragraph" w:customStyle="1" w:styleId="xl73">
    <w:name w:val="xl73"/>
    <w:basedOn w:val="Normal"/>
    <w:rsid w:val="00444C7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74">
    <w:name w:val="xl74"/>
    <w:basedOn w:val="Normal"/>
    <w:rsid w:val="00444C72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18"/>
      <w:szCs w:val="18"/>
      <w:lang w:eastAsia="es-CO"/>
    </w:rPr>
  </w:style>
  <w:style w:type="paragraph" w:customStyle="1" w:styleId="xl75">
    <w:name w:val="xl75"/>
    <w:basedOn w:val="Normal"/>
    <w:rsid w:val="00444C72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76">
    <w:name w:val="xl76"/>
    <w:basedOn w:val="Normal"/>
    <w:rsid w:val="00444C72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18"/>
      <w:szCs w:val="18"/>
      <w:lang w:eastAsia="es-CO"/>
    </w:rPr>
  </w:style>
  <w:style w:type="paragraph" w:customStyle="1" w:styleId="xl77">
    <w:name w:val="xl77"/>
    <w:basedOn w:val="Normal"/>
    <w:rsid w:val="00444C72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78">
    <w:name w:val="xl78"/>
    <w:basedOn w:val="Normal"/>
    <w:rsid w:val="00444C7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xl79">
    <w:name w:val="xl79"/>
    <w:basedOn w:val="Normal"/>
    <w:rsid w:val="00444C72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xmsonormal">
    <w:name w:val="x_msonormal"/>
    <w:basedOn w:val="Normal"/>
    <w:rsid w:val="00444C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msolistparagraph">
    <w:name w:val="x_msolistparagraph"/>
    <w:basedOn w:val="Normal"/>
    <w:rsid w:val="00444C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80">
    <w:name w:val="xl80"/>
    <w:basedOn w:val="Normal"/>
    <w:rsid w:val="00444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81">
    <w:name w:val="xl81"/>
    <w:basedOn w:val="Normal"/>
    <w:rsid w:val="00444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82">
    <w:name w:val="xl82"/>
    <w:basedOn w:val="Normal"/>
    <w:rsid w:val="00444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83">
    <w:name w:val="xl83"/>
    <w:basedOn w:val="Normal"/>
    <w:rsid w:val="00444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84">
    <w:name w:val="xl84"/>
    <w:basedOn w:val="Normal"/>
    <w:rsid w:val="00444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85">
    <w:name w:val="xl85"/>
    <w:basedOn w:val="Normal"/>
    <w:rsid w:val="00444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es-CO"/>
    </w:rPr>
  </w:style>
  <w:style w:type="paragraph" w:customStyle="1" w:styleId="xl86">
    <w:name w:val="xl86"/>
    <w:basedOn w:val="Normal"/>
    <w:rsid w:val="00444C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es-CO"/>
    </w:rPr>
  </w:style>
  <w:style w:type="paragraph" w:customStyle="1" w:styleId="xl87">
    <w:name w:val="xl87"/>
    <w:basedOn w:val="Normal"/>
    <w:rsid w:val="00444C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88">
    <w:name w:val="xl88"/>
    <w:basedOn w:val="Normal"/>
    <w:rsid w:val="00444C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89">
    <w:name w:val="xl89"/>
    <w:basedOn w:val="Normal"/>
    <w:rsid w:val="00444C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90">
    <w:name w:val="xl90"/>
    <w:basedOn w:val="Normal"/>
    <w:rsid w:val="00444C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91">
    <w:name w:val="xl91"/>
    <w:basedOn w:val="Normal"/>
    <w:rsid w:val="00444C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92">
    <w:name w:val="xl92"/>
    <w:basedOn w:val="Normal"/>
    <w:rsid w:val="00444C7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Sinespaciado1">
    <w:name w:val="Sin espaciado1"/>
    <w:qFormat/>
    <w:rsid w:val="00444C72"/>
    <w:pPr>
      <w:spacing w:after="0" w:line="240" w:lineRule="auto"/>
    </w:pPr>
    <w:rPr>
      <w:rFonts w:ascii="Calibri" w:eastAsia="Calibri" w:hAnsi="Calibri" w:cs="Calibri"/>
    </w:rPr>
  </w:style>
  <w:style w:type="paragraph" w:customStyle="1" w:styleId="prrafobsico">
    <w:name w:val="prrafobsico"/>
    <w:basedOn w:val="Normal"/>
    <w:rsid w:val="00444C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post-timestamp">
    <w:name w:val="post-timestamp"/>
    <w:basedOn w:val="Fuentedeprrafopredeter"/>
    <w:rsid w:val="00444C72"/>
  </w:style>
  <w:style w:type="character" w:customStyle="1" w:styleId="fn">
    <w:name w:val="fn"/>
    <w:basedOn w:val="Fuentedeprrafopredeter"/>
    <w:rsid w:val="00444C72"/>
  </w:style>
  <w:style w:type="paragraph" w:styleId="Sangra3detindependiente">
    <w:name w:val="Body Text Indent 3"/>
    <w:basedOn w:val="Normal"/>
    <w:link w:val="Sangra3detindependienteCar"/>
    <w:rsid w:val="00444C72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444C72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Lista2">
    <w:name w:val="List 2"/>
    <w:basedOn w:val="Normal"/>
    <w:rsid w:val="00444C72"/>
    <w:pPr>
      <w:spacing w:after="0" w:line="240" w:lineRule="auto"/>
      <w:ind w:left="566" w:hanging="283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styleId="Lista">
    <w:name w:val="List"/>
    <w:basedOn w:val="Normal"/>
    <w:rsid w:val="00444C72"/>
    <w:pPr>
      <w:spacing w:after="0" w:line="240" w:lineRule="auto"/>
      <w:ind w:left="283" w:hanging="283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DefaultParagraphFontParaCharCharCharCar">
    <w:name w:val="Default Paragraph Font Para Char Char Char Car"/>
    <w:basedOn w:val="Normal"/>
    <w:rsid w:val="00444C7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bodytext23">
    <w:name w:val="bodytext23"/>
    <w:basedOn w:val="Normal"/>
    <w:rsid w:val="00444C72"/>
    <w:pPr>
      <w:spacing w:after="0" w:line="240" w:lineRule="auto"/>
      <w:jc w:val="both"/>
    </w:pPr>
    <w:rPr>
      <w:rFonts w:ascii="Lucida Sans" w:eastAsia="Times New Roman" w:hAnsi="Lucida Sans" w:cs="Times New Roman"/>
      <w:spacing w:val="2"/>
      <w:sz w:val="24"/>
      <w:szCs w:val="24"/>
      <w:lang w:eastAsia="es-CO"/>
    </w:rPr>
  </w:style>
  <w:style w:type="character" w:customStyle="1" w:styleId="vortalspan">
    <w:name w:val="vortalspan"/>
    <w:rsid w:val="00444C72"/>
  </w:style>
  <w:style w:type="paragraph" w:customStyle="1" w:styleId="font15black">
    <w:name w:val="font_15_black"/>
    <w:basedOn w:val="Normal"/>
    <w:rsid w:val="00444C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vortalnumericbox">
    <w:name w:val="vortalnumericbox"/>
    <w:basedOn w:val="Fuentedeprrafopredeter"/>
    <w:rsid w:val="00444C72"/>
  </w:style>
  <w:style w:type="table" w:customStyle="1" w:styleId="Tablaconcuadrcula1">
    <w:name w:val="Tabla con cuadrícula1"/>
    <w:basedOn w:val="Tablanormal"/>
    <w:next w:val="Tablaconcuadrcula"/>
    <w:uiPriority w:val="59"/>
    <w:rsid w:val="00D72C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aliases w:val="Titulo 2 Car"/>
    <w:link w:val="Sinespaciado"/>
    <w:locked/>
    <w:rsid w:val="00D72C88"/>
    <w:rPr>
      <w:rFonts w:eastAsiaTheme="minorEastAsia"/>
      <w:sz w:val="21"/>
      <w:szCs w:val="21"/>
      <w:lang w:eastAsia="es-CO"/>
    </w:rPr>
  </w:style>
  <w:style w:type="paragraph" w:customStyle="1" w:styleId="titulo01">
    <w:name w:val="titulo01"/>
    <w:basedOn w:val="Normal"/>
    <w:rsid w:val="00D72C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xttrebuchet11justificada">
    <w:name w:val="txt_trebuchet11_justificada"/>
    <w:basedOn w:val="Normal"/>
    <w:rsid w:val="00D72C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NormalSencillo">
    <w:name w:val="Normal Sencillo"/>
    <w:basedOn w:val="Normal"/>
    <w:next w:val="Normal"/>
    <w:rsid w:val="00D72C88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s-ES_tradnl"/>
    </w:rPr>
  </w:style>
  <w:style w:type="character" w:customStyle="1" w:styleId="gralsubtitulos">
    <w:name w:val="gralsubtitulos"/>
    <w:basedOn w:val="Fuentedeprrafopredeter"/>
    <w:rsid w:val="00D72C88"/>
  </w:style>
  <w:style w:type="paragraph" w:customStyle="1" w:styleId="Textbody">
    <w:name w:val="Text body"/>
    <w:basedOn w:val="Normal"/>
    <w:rsid w:val="00D72C88"/>
    <w:pPr>
      <w:widowControl w:val="0"/>
      <w:suppressAutoHyphens/>
      <w:autoSpaceDN w:val="0"/>
      <w:spacing w:after="120" w:line="240" w:lineRule="auto"/>
    </w:pPr>
    <w:rPr>
      <w:rFonts w:ascii="Times New Roman" w:eastAsia="Arial Unicode MS" w:hAnsi="Times New Roman" w:cs="Tahoma"/>
      <w:kern w:val="3"/>
      <w:sz w:val="24"/>
      <w:szCs w:val="24"/>
      <w:lang w:val="es-ES" w:eastAsia="es-CO"/>
    </w:rPr>
  </w:style>
  <w:style w:type="paragraph" w:customStyle="1" w:styleId="TableContents">
    <w:name w:val="Table Contents"/>
    <w:basedOn w:val="Normal"/>
    <w:rsid w:val="00D72C88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Arial Unicode MS" w:hAnsi="Times New Roman" w:cs="Tahoma"/>
      <w:kern w:val="3"/>
      <w:sz w:val="24"/>
      <w:szCs w:val="24"/>
      <w:lang w:val="es-ES" w:eastAsia="es-CO"/>
    </w:rPr>
  </w:style>
  <w:style w:type="paragraph" w:customStyle="1" w:styleId="subtitulos">
    <w:name w:val="subtitulos"/>
    <w:basedOn w:val="Normal"/>
    <w:rsid w:val="00D72C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ilfuvd">
    <w:name w:val="ilfuvd"/>
    <w:basedOn w:val="Fuentedeprrafopredeter"/>
    <w:rsid w:val="00D72C88"/>
  </w:style>
  <w:style w:type="table" w:customStyle="1" w:styleId="Tablaconcuadrcula11">
    <w:name w:val="Tabla con cuadrícula11"/>
    <w:basedOn w:val="Tablanormal"/>
    <w:next w:val="Tablaconcuadrcula"/>
    <w:locked/>
    <w:rsid w:val="00434A01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2">
    <w:name w:val="Párrafo de lista2"/>
    <w:basedOn w:val="Normal"/>
    <w:rsid w:val="008D7965"/>
    <w:pPr>
      <w:suppressAutoHyphens/>
      <w:spacing w:after="0" w:line="100" w:lineRule="atLeast"/>
      <w:ind w:left="708"/>
      <w:contextualSpacing/>
    </w:pPr>
    <w:rPr>
      <w:rFonts w:ascii="Times New Roman" w:eastAsia="Calibri" w:hAnsi="Times New Roman" w:cs="Times New Roman"/>
      <w:kern w:val="2"/>
      <w:sz w:val="24"/>
      <w:szCs w:val="24"/>
      <w:lang w:val="es-ES" w:eastAsia="es-ES"/>
    </w:rPr>
  </w:style>
  <w:style w:type="character" w:customStyle="1" w:styleId="markflkik8674">
    <w:name w:val="markflkik8674"/>
    <w:basedOn w:val="Fuentedeprrafopredeter"/>
    <w:rsid w:val="008D7965"/>
  </w:style>
  <w:style w:type="character" w:customStyle="1" w:styleId="markcix4ogz4n">
    <w:name w:val="markcix4ogz4n"/>
    <w:basedOn w:val="Fuentedeprrafopredeter"/>
    <w:rsid w:val="008D7965"/>
  </w:style>
  <w:style w:type="character" w:customStyle="1" w:styleId="markey1i9ytr6">
    <w:name w:val="markey1i9ytr6"/>
    <w:basedOn w:val="Fuentedeprrafopredeter"/>
    <w:rsid w:val="008D7965"/>
  </w:style>
  <w:style w:type="paragraph" w:styleId="Revisin">
    <w:name w:val="Revision"/>
    <w:hidden/>
    <w:uiPriority w:val="99"/>
    <w:semiHidden/>
    <w:rsid w:val="008D7965"/>
    <w:pPr>
      <w:spacing w:after="0" w:line="240" w:lineRule="auto"/>
    </w:pPr>
    <w:rPr>
      <w:rFonts w:eastAsiaTheme="minorEastAsia"/>
      <w:lang w:eastAsia="es-CO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EE7E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Fuentedeprrafopredeter"/>
    <w:rsid w:val="00EE7E50"/>
  </w:style>
  <w:style w:type="paragraph" w:styleId="HTMLconformatoprevio">
    <w:name w:val="HTML Preformatted"/>
    <w:basedOn w:val="Normal"/>
    <w:link w:val="HTMLconformatoprevioCar"/>
    <w:uiPriority w:val="99"/>
    <w:unhideWhenUsed/>
    <w:rsid w:val="00E320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E320B8"/>
    <w:rPr>
      <w:rFonts w:ascii="Courier New" w:eastAsia="Times New Roman" w:hAnsi="Courier New" w:cs="Courier New"/>
      <w:sz w:val="20"/>
      <w:szCs w:val="20"/>
      <w:lang w:eastAsia="es-CO"/>
    </w:rPr>
  </w:style>
  <w:style w:type="paragraph" w:customStyle="1" w:styleId="paragraph">
    <w:name w:val="paragraph"/>
    <w:basedOn w:val="Normal"/>
    <w:rsid w:val="00E077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eop">
    <w:name w:val="eop"/>
    <w:basedOn w:val="Fuentedeprrafopredeter"/>
    <w:rsid w:val="00E077E9"/>
  </w:style>
  <w:style w:type="table" w:customStyle="1" w:styleId="TableNormal">
    <w:name w:val="Table Normal"/>
    <w:uiPriority w:val="2"/>
    <w:semiHidden/>
    <w:unhideWhenUsed/>
    <w:qFormat/>
    <w:rsid w:val="00C00C5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04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2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3" ma:contentTypeDescription="Create a new document." ma:contentTypeScope="" ma:versionID="f5574fc5e1e5210a609d8000f29be140">
  <xsd:schema xmlns:xsd="http://www.w3.org/2001/XMLSchema" xmlns:xs="http://www.w3.org/2001/XMLSchema" xmlns:p="http://schemas.microsoft.com/office/2006/metadata/properties" xmlns:ns3="0e210d84-091a-4fac-8f78-c5440259331a" xmlns:ns4="a3c4b4bb-3d91-4188-9e52-664c605ed1b1" targetNamespace="http://schemas.microsoft.com/office/2006/metadata/properties" ma:root="true" ma:fieldsID="d28518c82dbb58e8cda6c9d678814639" ns3:_="" ns4:_="">
    <xsd:import namespace="0e210d84-091a-4fac-8f78-c5440259331a"/>
    <xsd:import namespace="a3c4b4bb-3d91-4188-9e52-664c605ed1b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2938A25-7A73-47D9-B988-6F0A4160F0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210d84-091a-4fac-8f78-c5440259331a"/>
    <ds:schemaRef ds:uri="a3c4b4bb-3d91-4188-9e52-664c605ed1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F288A2-098A-4DF3-8526-E5C3943C85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FEE1F0-3662-479F-BFBF-A8E7D6D424A1}">
  <ds:schemaRefs>
    <ds:schemaRef ds:uri="0e210d84-091a-4fac-8f78-c5440259331a"/>
    <ds:schemaRef ds:uri="http://purl.org/dc/dcmitype/"/>
    <ds:schemaRef ds:uri="http://purl.org/dc/terms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a3c4b4bb-3d91-4188-9e52-664c605ed1b1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715</Words>
  <Characters>3937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SANDRA PATRICIA SOTELO ROJAS</dc:creator>
  <cp:lastModifiedBy>TS21. SANDRA MILENA OCHOA REYES</cp:lastModifiedBy>
  <cp:revision>10</cp:revision>
  <cp:lastPrinted>2018-02-19T16:28:00Z</cp:lastPrinted>
  <dcterms:created xsi:type="dcterms:W3CDTF">2022-02-11T18:37:00Z</dcterms:created>
  <dcterms:modified xsi:type="dcterms:W3CDTF">2022-04-04T20:20:00Z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</Properties>
</file>