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733F4286" w:rsidR="009F33B0"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5CE814BA" w14:textId="77777777" w:rsidR="006A2CF2" w:rsidRPr="00790511" w:rsidRDefault="006A2CF2" w:rsidP="009F33B0">
      <w:pPr>
        <w:spacing w:after="0" w:line="240" w:lineRule="auto"/>
        <w:contextualSpacing/>
        <w:jc w:val="center"/>
        <w:rPr>
          <w:rFonts w:ascii="Arial" w:hAnsi="Arial" w:cs="Arial"/>
          <w:b/>
          <w:spacing w:val="2"/>
        </w:rPr>
      </w:pPr>
    </w:p>
    <w:p w14:paraId="0A5B2BAE" w14:textId="06F0177D" w:rsidR="009F33B0" w:rsidRPr="00997336" w:rsidRDefault="009F33B0" w:rsidP="00F05863">
      <w:pPr>
        <w:spacing w:after="0" w:line="240" w:lineRule="auto"/>
        <w:contextualSpacing/>
        <w:jc w:val="center"/>
        <w:rPr>
          <w:spacing w:val="2"/>
        </w:rPr>
      </w:pPr>
      <w:r w:rsidRPr="00790511">
        <w:rPr>
          <w:rFonts w:ascii="Arial" w:hAnsi="Arial" w:cs="Arial"/>
          <w:b/>
          <w:spacing w:val="2"/>
        </w:rPr>
        <w:t>ANEXO A</w:t>
      </w:r>
      <w:r w:rsidR="00435472">
        <w:rPr>
          <w:rFonts w:ascii="Arial" w:hAnsi="Arial" w:cs="Arial"/>
          <w:b/>
          <w:spacing w:val="2"/>
        </w:rPr>
        <w:t xml:space="preserve"> LA ACEPTACIÓN DE OFERTA </w:t>
      </w:r>
      <w:r w:rsidRPr="00997336">
        <w:rPr>
          <w:rFonts w:ascii="Arial" w:hAnsi="Arial" w:cs="Arial"/>
          <w:b/>
          <w:spacing w:val="2"/>
        </w:rPr>
        <w:t xml:space="preserve">No. </w:t>
      </w:r>
      <w:r w:rsidR="00601414">
        <w:rPr>
          <w:rFonts w:ascii="Arial" w:hAnsi="Arial" w:cs="Arial"/>
          <w:b/>
          <w:spacing w:val="2"/>
        </w:rPr>
        <w:t>XXXXXXXXXX</w:t>
      </w:r>
      <w:r w:rsidR="00997336" w:rsidRPr="00997336">
        <w:rPr>
          <w:rFonts w:ascii="Arial" w:hAnsi="Arial" w:cs="Arial"/>
          <w:b/>
          <w:spacing w:val="2"/>
        </w:rPr>
        <w:t xml:space="preserve"> </w:t>
      </w:r>
      <w:r w:rsidRPr="00997336">
        <w:rPr>
          <w:rFonts w:ascii="Arial" w:hAnsi="Arial" w:cs="Arial"/>
          <w:b/>
          <w:spacing w:val="2"/>
        </w:rPr>
        <w:t xml:space="preserve">DE </w:t>
      </w:r>
      <w:r w:rsidR="004053E5" w:rsidRPr="00997336">
        <w:rPr>
          <w:rFonts w:ascii="Arial" w:hAnsi="Arial" w:cs="Arial"/>
          <w:b/>
          <w:spacing w:val="2"/>
        </w:rPr>
        <w:t>20</w:t>
      </w:r>
      <w:r w:rsidR="00997336">
        <w:rPr>
          <w:rFonts w:ascii="Arial" w:hAnsi="Arial" w:cs="Arial"/>
          <w:b/>
          <w:spacing w:val="2"/>
        </w:rPr>
        <w:t>2</w:t>
      </w:r>
      <w:r w:rsidR="006A2CF2">
        <w:rPr>
          <w:rFonts w:ascii="Arial" w:hAnsi="Arial" w:cs="Arial"/>
          <w:b/>
          <w:spacing w:val="2"/>
        </w:rPr>
        <w:t>2</w:t>
      </w:r>
      <w:r w:rsidR="004053E5" w:rsidRPr="00997336">
        <w:rPr>
          <w:spacing w:val="2"/>
        </w:rPr>
        <w:t xml:space="preserve"> </w:t>
      </w:r>
    </w:p>
    <w:p w14:paraId="72FFFBFF" w14:textId="7152A399" w:rsidR="009F33B0" w:rsidRPr="00790511" w:rsidRDefault="009F33B0" w:rsidP="00F05863">
      <w:pPr>
        <w:pStyle w:val="Encabezado"/>
        <w:tabs>
          <w:tab w:val="clear" w:pos="4252"/>
          <w:tab w:val="clear" w:pos="8504"/>
        </w:tabs>
        <w:spacing w:before="40" w:after="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15008FD6" w14:textId="48124615" w:rsidR="009F33B0" w:rsidRPr="006C6D9D" w:rsidRDefault="009F33B0" w:rsidP="00435472">
      <w:pPr>
        <w:pStyle w:val="Encabezado"/>
        <w:tabs>
          <w:tab w:val="clear" w:pos="4252"/>
          <w:tab w:val="clear" w:pos="8504"/>
        </w:tabs>
        <w:spacing w:after="0" w:line="240" w:lineRule="auto"/>
        <w:jc w:val="center"/>
        <w:rPr>
          <w:rStyle w:val="Nmerodepgina"/>
          <w:rFonts w:ascii="Arial" w:hAnsi="Arial" w:cs="Arial"/>
          <w:b/>
          <w:color w:val="000000"/>
        </w:rPr>
      </w:pPr>
      <w:r w:rsidRPr="00790511">
        <w:rPr>
          <w:rFonts w:ascii="Arial" w:hAnsi="Arial" w:cs="Arial"/>
          <w:b/>
        </w:rPr>
        <w:t>Y</w:t>
      </w:r>
      <w:r w:rsidR="00F05863" w:rsidRPr="00D205E2">
        <w:rPr>
          <w:rStyle w:val="Nmerodepgina"/>
          <w:rFonts w:ascii="Arial" w:hAnsi="Arial" w:cs="Arial"/>
          <w:b/>
          <w:color w:val="000000"/>
        </w:rPr>
        <w:t xml:space="preserve"> </w:t>
      </w:r>
      <w:r w:rsidR="00435472">
        <w:rPr>
          <w:rStyle w:val="Nmerodepgina"/>
          <w:rFonts w:ascii="Arial" w:hAnsi="Arial" w:cs="Arial"/>
          <w:b/>
          <w:color w:val="000000"/>
        </w:rPr>
        <w:t>XXXXXXXXXXXX</w:t>
      </w:r>
    </w:p>
    <w:p w14:paraId="262C4E08" w14:textId="77777777" w:rsidR="009F33B0" w:rsidRPr="00790511" w:rsidRDefault="009F33B0" w:rsidP="00790511">
      <w:pPr>
        <w:pStyle w:val="Textoindependiente"/>
        <w:spacing w:line="276" w:lineRule="auto"/>
        <w:jc w:val="both"/>
        <w:rPr>
          <w:rFonts w:ascii="Arial" w:hAnsi="Arial" w:cs="Arial"/>
          <w:b/>
          <w:u w:val="single"/>
        </w:rPr>
      </w:pPr>
    </w:p>
    <w:p w14:paraId="52D22085" w14:textId="67FC31D4" w:rsidR="007A0956" w:rsidRPr="00286DBE" w:rsidRDefault="00790511" w:rsidP="007A0956">
      <w:pPr>
        <w:pStyle w:val="paragraph"/>
        <w:spacing w:before="0" w:beforeAutospacing="0" w:after="0" w:afterAutospacing="0"/>
        <w:jc w:val="both"/>
        <w:textAlignment w:val="baseline"/>
        <w:rPr>
          <w:rFonts w:ascii="Arial" w:hAnsi="Arial" w:cs="Arial"/>
          <w:sz w:val="22"/>
          <w:szCs w:val="22"/>
          <w:lang w:val="es-ES" w:eastAsia="es-ES"/>
        </w:rPr>
      </w:pPr>
      <w:r w:rsidRPr="007A0956">
        <w:rPr>
          <w:rFonts w:ascii="Arial" w:hAnsi="Arial" w:cs="Arial"/>
          <w:b/>
          <w:sz w:val="22"/>
          <w:szCs w:val="22"/>
          <w:u w:val="single"/>
        </w:rPr>
        <w:t>OBJETO</w:t>
      </w:r>
      <w:bookmarkStart w:id="0" w:name="_Hlk98931042"/>
      <w:r w:rsidR="007A0956" w:rsidRPr="007A0956">
        <w:rPr>
          <w:rFonts w:ascii="Arial" w:hAnsi="Arial" w:cs="Arial"/>
          <w:b/>
          <w:sz w:val="22"/>
          <w:szCs w:val="22"/>
          <w:u w:val="single"/>
        </w:rPr>
        <w:t xml:space="preserve">: </w:t>
      </w:r>
      <w:r w:rsidR="007A0956" w:rsidRPr="007A0956">
        <w:rPr>
          <w:rStyle w:val="normaltextrun"/>
          <w:rFonts w:ascii="Arial" w:hAnsi="Arial" w:cs="Arial"/>
          <w:i/>
          <w:iCs/>
          <w:sz w:val="22"/>
          <w:szCs w:val="22"/>
          <w:lang w:val="es-ES"/>
        </w:rPr>
        <w:t>“</w:t>
      </w:r>
      <w:r w:rsidR="00286DBE" w:rsidRPr="00286DBE">
        <w:rPr>
          <w:rStyle w:val="Nmerodepgina"/>
          <w:rFonts w:ascii="Arial" w:hAnsi="Arial" w:cs="Arial"/>
          <w:bCs/>
          <w:i/>
          <w:iCs/>
        </w:rPr>
        <w:t>Prestar los servicios de salud en el área de odontología especializada y demás servicios ambulatorios de salud oral remitidos por el odontólogo asesor de la entidad, para los beneficiarios del SMA del SENA Regional Huila</w:t>
      </w:r>
      <w:r w:rsidR="007A0956" w:rsidRPr="007A0956">
        <w:rPr>
          <w:rStyle w:val="Nmerodepgina"/>
          <w:rFonts w:ascii="Arial" w:hAnsi="Arial" w:cs="Arial"/>
          <w:bCs/>
          <w:i/>
          <w:iCs/>
          <w:sz w:val="22"/>
          <w:szCs w:val="22"/>
        </w:rPr>
        <w:t>”</w:t>
      </w:r>
      <w:r w:rsidR="00286DBE">
        <w:rPr>
          <w:rStyle w:val="Nmerodepgina"/>
          <w:rFonts w:ascii="Arial" w:hAnsi="Arial" w:cs="Arial"/>
          <w:bCs/>
          <w:i/>
          <w:iCs/>
          <w:sz w:val="22"/>
          <w:szCs w:val="22"/>
        </w:rPr>
        <w:t xml:space="preserve"> </w:t>
      </w:r>
      <w:r w:rsidR="00286DBE" w:rsidRPr="00286DBE">
        <w:rPr>
          <w:rStyle w:val="Nmerodepgina"/>
          <w:rFonts w:ascii="Arial" w:hAnsi="Arial" w:cs="Arial"/>
          <w:bCs/>
          <w:sz w:val="22"/>
          <w:szCs w:val="22"/>
        </w:rPr>
        <w:t>LOTE No, 1, 2, 3 y 4</w:t>
      </w:r>
    </w:p>
    <w:p w14:paraId="6236665B" w14:textId="77777777" w:rsidR="007A0956" w:rsidRPr="00D5177E" w:rsidRDefault="007A0956" w:rsidP="007A0956">
      <w:pPr>
        <w:pStyle w:val="paragraph"/>
        <w:spacing w:before="0" w:beforeAutospacing="0" w:after="0" w:afterAutospacing="0"/>
        <w:ind w:left="851"/>
        <w:jc w:val="both"/>
        <w:textAlignment w:val="baseline"/>
        <w:rPr>
          <w:rFonts w:ascii="Arial" w:hAnsi="Arial" w:cs="Arial"/>
          <w:sz w:val="22"/>
          <w:szCs w:val="22"/>
        </w:rPr>
      </w:pPr>
      <w:r w:rsidRPr="00D5177E">
        <w:rPr>
          <w:rStyle w:val="eop"/>
          <w:rFonts w:ascii="Arial" w:hAnsi="Arial" w:cs="Arial"/>
          <w:sz w:val="22"/>
          <w:szCs w:val="22"/>
        </w:rPr>
        <w:t> </w:t>
      </w:r>
    </w:p>
    <w:bookmarkEnd w:id="0"/>
    <w:p w14:paraId="32408DF4" w14:textId="4FBFB17D"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r w:rsidR="006A2CF2">
        <w:rPr>
          <w:b/>
          <w:sz w:val="22"/>
          <w:szCs w:val="22"/>
          <w:u w:val="single"/>
        </w:rPr>
        <w:t>E</w:t>
      </w:r>
      <w:r w:rsidR="006A2CF2" w:rsidRPr="00601414">
        <w:rPr>
          <w:b/>
          <w:sz w:val="22"/>
          <w:szCs w:val="22"/>
          <w:u w:val="single"/>
        </w:rPr>
        <w:t>stipulada en el Estudio Previo</w:t>
      </w:r>
    </w:p>
    <w:p w14:paraId="1B665FCE" w14:textId="41762CC4" w:rsidR="0072477E" w:rsidRDefault="0072477E" w:rsidP="00F05863">
      <w:pPr>
        <w:pStyle w:val="Textoindependiente"/>
        <w:spacing w:after="0" w:line="240" w:lineRule="auto"/>
        <w:jc w:val="both"/>
        <w:rPr>
          <w:rFonts w:ascii="Arial" w:hAnsi="Arial" w:cs="Arial"/>
          <w:lang w:eastAsia="es-CO"/>
        </w:rPr>
      </w:pPr>
    </w:p>
    <w:p w14:paraId="730EBD52" w14:textId="23B72B6D" w:rsidR="00790511" w:rsidRDefault="00790511" w:rsidP="00790511">
      <w:pPr>
        <w:pStyle w:val="Default"/>
        <w:spacing w:line="276" w:lineRule="auto"/>
        <w:jc w:val="both"/>
        <w:rPr>
          <w:b/>
          <w:sz w:val="22"/>
          <w:szCs w:val="22"/>
          <w:u w:val="single"/>
        </w:rPr>
      </w:pPr>
      <w:r w:rsidRPr="00790511">
        <w:rPr>
          <w:b/>
          <w:sz w:val="22"/>
          <w:szCs w:val="22"/>
          <w:u w:val="single"/>
        </w:rPr>
        <w:t xml:space="preserve">OBLIGACIONES: </w:t>
      </w:r>
    </w:p>
    <w:p w14:paraId="4509CBF7" w14:textId="23E294A1" w:rsidR="0072477E" w:rsidRDefault="0072477E" w:rsidP="00790511">
      <w:pPr>
        <w:pStyle w:val="Default"/>
        <w:spacing w:line="276" w:lineRule="auto"/>
        <w:jc w:val="both"/>
        <w:rPr>
          <w:b/>
          <w:sz w:val="22"/>
          <w:szCs w:val="22"/>
          <w:u w:val="single"/>
        </w:rPr>
      </w:pPr>
    </w:p>
    <w:p w14:paraId="521F6D18" w14:textId="7FD7F00D" w:rsidR="0072477E" w:rsidRDefault="0072477E" w:rsidP="0072477E">
      <w:pPr>
        <w:pStyle w:val="Default"/>
        <w:spacing w:line="276" w:lineRule="auto"/>
        <w:jc w:val="both"/>
        <w:rPr>
          <w:b/>
          <w:sz w:val="22"/>
          <w:szCs w:val="22"/>
        </w:rPr>
      </w:pPr>
      <w:r w:rsidRPr="00790511">
        <w:rPr>
          <w:b/>
          <w:sz w:val="22"/>
          <w:szCs w:val="22"/>
        </w:rPr>
        <w:t xml:space="preserve">Obligaciones </w:t>
      </w:r>
      <w:r>
        <w:rPr>
          <w:b/>
          <w:sz w:val="22"/>
          <w:szCs w:val="22"/>
        </w:rPr>
        <w:t>generales</w:t>
      </w:r>
      <w:r w:rsidRPr="00790511">
        <w:rPr>
          <w:b/>
          <w:sz w:val="22"/>
          <w:szCs w:val="22"/>
        </w:rPr>
        <w:t xml:space="preserve"> del contratista</w:t>
      </w:r>
      <w:r w:rsidR="00601414">
        <w:rPr>
          <w:b/>
          <w:sz w:val="22"/>
          <w:szCs w:val="22"/>
        </w:rPr>
        <w:t xml:space="preserve">: </w:t>
      </w:r>
      <w:r w:rsidR="00601414" w:rsidRPr="00601414">
        <w:rPr>
          <w:b/>
          <w:sz w:val="22"/>
          <w:szCs w:val="22"/>
          <w:u w:val="single"/>
        </w:rPr>
        <w:t>Las estipuladas en el Estudio Previo</w:t>
      </w:r>
      <w:r w:rsidR="00601414">
        <w:rPr>
          <w:b/>
          <w:sz w:val="22"/>
          <w:szCs w:val="22"/>
        </w:rPr>
        <w:t xml:space="preserve">. </w:t>
      </w:r>
    </w:p>
    <w:p w14:paraId="5AA39A34" w14:textId="515FA916" w:rsidR="00601414" w:rsidRPr="00601414" w:rsidRDefault="00601414" w:rsidP="0072477E">
      <w:pPr>
        <w:pStyle w:val="Default"/>
        <w:spacing w:line="276" w:lineRule="auto"/>
        <w:jc w:val="both"/>
        <w:rPr>
          <w:b/>
          <w:sz w:val="22"/>
          <w:szCs w:val="22"/>
        </w:rPr>
      </w:pPr>
    </w:p>
    <w:p w14:paraId="042F6C5E" w14:textId="2CF7B96D" w:rsidR="00790511" w:rsidRDefault="00790511" w:rsidP="0072477E">
      <w:pPr>
        <w:pStyle w:val="Default"/>
        <w:spacing w:line="276" w:lineRule="auto"/>
        <w:jc w:val="both"/>
        <w:rPr>
          <w:b/>
          <w:sz w:val="22"/>
          <w:szCs w:val="22"/>
        </w:rPr>
      </w:pPr>
      <w:r w:rsidRPr="00790511">
        <w:rPr>
          <w:b/>
          <w:sz w:val="22"/>
          <w:szCs w:val="22"/>
        </w:rPr>
        <w:t>Obligaciones específicas del contratista</w:t>
      </w:r>
      <w:r w:rsidR="00601414">
        <w:rPr>
          <w:b/>
          <w:sz w:val="22"/>
          <w:szCs w:val="22"/>
        </w:rPr>
        <w:t xml:space="preserve">: </w:t>
      </w:r>
      <w:r w:rsidR="00601414" w:rsidRPr="00601414">
        <w:rPr>
          <w:b/>
          <w:sz w:val="22"/>
          <w:szCs w:val="22"/>
          <w:u w:val="single"/>
        </w:rPr>
        <w:t>Las estipuladas en el Estudio Previo</w:t>
      </w:r>
    </w:p>
    <w:p w14:paraId="1608D45A" w14:textId="6BC72B54" w:rsidR="0072477E" w:rsidRPr="00A479AD" w:rsidRDefault="0072477E" w:rsidP="0072477E">
      <w:pPr>
        <w:pStyle w:val="Default"/>
        <w:spacing w:line="276" w:lineRule="auto"/>
        <w:jc w:val="both"/>
        <w:rPr>
          <w:b/>
          <w:sz w:val="22"/>
          <w:szCs w:val="22"/>
        </w:rPr>
      </w:pPr>
    </w:p>
    <w:p w14:paraId="3110868B" w14:textId="36FA9E53" w:rsidR="0072477E" w:rsidRPr="00A479AD" w:rsidRDefault="00790511" w:rsidP="00601414">
      <w:pPr>
        <w:pStyle w:val="Prrafodelista"/>
        <w:spacing w:line="276" w:lineRule="auto"/>
        <w:ind w:left="0"/>
        <w:jc w:val="both"/>
        <w:rPr>
          <w:rFonts w:ascii="Arial" w:hAnsi="Arial" w:cs="Arial"/>
          <w:bCs/>
        </w:rPr>
      </w:pPr>
      <w:r w:rsidRPr="00A479AD">
        <w:rPr>
          <w:rFonts w:ascii="Arial" w:hAnsi="Arial" w:cs="Arial"/>
          <w:b/>
        </w:rPr>
        <w:t>Obligaciones del SENA</w:t>
      </w:r>
      <w:r w:rsidR="0072477E" w:rsidRPr="00A479AD">
        <w:rPr>
          <w:rFonts w:ascii="Arial" w:hAnsi="Arial" w:cs="Arial"/>
          <w:b/>
        </w:rPr>
        <w:t>:</w:t>
      </w:r>
      <w:r w:rsidR="00601414" w:rsidRPr="00A479AD">
        <w:rPr>
          <w:rFonts w:ascii="Arial" w:hAnsi="Arial" w:cs="Arial"/>
          <w:b/>
        </w:rPr>
        <w:t xml:space="preserve"> </w:t>
      </w:r>
      <w:r w:rsidR="00601414" w:rsidRPr="00A479AD">
        <w:rPr>
          <w:rFonts w:ascii="Arial" w:hAnsi="Arial" w:cs="Arial"/>
          <w:b/>
          <w:u w:val="single"/>
        </w:rPr>
        <w:t>Las estipuladas en el Estudio Previo</w:t>
      </w:r>
    </w:p>
    <w:p w14:paraId="2F40C28D" w14:textId="77777777" w:rsidR="00F05863" w:rsidRDefault="00F05863" w:rsidP="00790511">
      <w:pPr>
        <w:pStyle w:val="Default"/>
        <w:spacing w:line="276" w:lineRule="auto"/>
        <w:jc w:val="both"/>
        <w:rPr>
          <w:b/>
          <w:sz w:val="22"/>
          <w:szCs w:val="22"/>
          <w:u w:val="single"/>
        </w:rPr>
      </w:pPr>
    </w:p>
    <w:p w14:paraId="3C3C107F" w14:textId="77777777" w:rsidR="00A479AD" w:rsidRDefault="00A479AD" w:rsidP="00A479AD">
      <w:pPr>
        <w:pStyle w:val="Default"/>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 </w:t>
      </w:r>
      <w:r w:rsidRPr="00910DCA">
        <w:rPr>
          <w:sz w:val="22"/>
          <w:szCs w:val="22"/>
        </w:rPr>
        <w:t>un por ciento (1%) del valor del contrato</w:t>
      </w:r>
      <w:r w:rsidRPr="00790511">
        <w:rPr>
          <w:rFonts w:eastAsia="Calibri"/>
          <w:sz w:val="22"/>
          <w:szCs w:val="22"/>
          <w:lang w:eastAsia="en-US"/>
        </w:rPr>
        <w:t xml:space="preserve"> por cada día de atraso en el cumplimiento de sus obligaciones, sin que el valor total de ellas pueda llegar a </w:t>
      </w:r>
      <w:r w:rsidRPr="00910DCA">
        <w:rPr>
          <w:sz w:val="22"/>
          <w:szCs w:val="22"/>
        </w:rPr>
        <w:t>exceder el diez por ciento (10%) del</w:t>
      </w:r>
      <w:r w:rsidRPr="00790511">
        <w:rPr>
          <w:rFonts w:eastAsia="Calibri"/>
          <w:sz w:val="22"/>
          <w:szCs w:val="22"/>
          <w:lang w:eastAsia="en-US"/>
        </w:rPr>
        <w:t xml:space="preserve"> valor total del mismo, </w:t>
      </w:r>
      <w:r w:rsidRPr="00790511">
        <w:rPr>
          <w:sz w:val="22"/>
          <w:szCs w:val="22"/>
        </w:rPr>
        <w:t>para tal efecto se dará aplicación al artículo 86 de la Ley 1474 de 2011.</w:t>
      </w:r>
    </w:p>
    <w:p w14:paraId="6751A131" w14:textId="77777777" w:rsidR="00A479AD" w:rsidRPr="00790511" w:rsidRDefault="00A479AD" w:rsidP="00A479AD">
      <w:pPr>
        <w:pStyle w:val="Default"/>
        <w:spacing w:line="276" w:lineRule="auto"/>
        <w:jc w:val="both"/>
        <w:rPr>
          <w:b/>
          <w:snapToGrid w:val="0"/>
          <w:sz w:val="22"/>
          <w:szCs w:val="22"/>
        </w:rPr>
      </w:pPr>
    </w:p>
    <w:p w14:paraId="41A1B276" w14:textId="77777777" w:rsidR="00A479AD" w:rsidRDefault="00A479AD" w:rsidP="00A479AD">
      <w:pPr>
        <w:pStyle w:val="Default"/>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34834A7" w14:textId="77777777" w:rsidR="00A479AD" w:rsidRPr="00790511" w:rsidRDefault="00A479AD" w:rsidP="00A479AD">
      <w:pPr>
        <w:pStyle w:val="Default"/>
        <w:spacing w:line="276" w:lineRule="auto"/>
        <w:jc w:val="both"/>
        <w:rPr>
          <w:b/>
          <w:snapToGrid w:val="0"/>
          <w:sz w:val="22"/>
          <w:szCs w:val="22"/>
        </w:rPr>
      </w:pPr>
    </w:p>
    <w:p w14:paraId="3418D810" w14:textId="77777777" w:rsidR="00A479AD" w:rsidRDefault="00A479AD" w:rsidP="00A479AD">
      <w:pPr>
        <w:pStyle w:val="Default"/>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w:t>
      </w:r>
      <w:r w:rsidRPr="00790511">
        <w:rPr>
          <w:bCs/>
          <w:sz w:val="22"/>
          <w:szCs w:val="22"/>
        </w:rPr>
        <w:lastRenderedPageBreak/>
        <w:t xml:space="preserve">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3825BF25" w14:textId="77777777" w:rsidR="00A479AD" w:rsidRPr="00790511" w:rsidRDefault="00A479AD" w:rsidP="00A479AD">
      <w:pPr>
        <w:pStyle w:val="Default"/>
        <w:spacing w:line="276" w:lineRule="auto"/>
        <w:jc w:val="both"/>
        <w:rPr>
          <w:b/>
          <w:bCs/>
          <w:sz w:val="22"/>
          <w:szCs w:val="22"/>
        </w:rPr>
      </w:pPr>
    </w:p>
    <w:p w14:paraId="1B22C669" w14:textId="77777777" w:rsidR="00A479AD" w:rsidRDefault="00A479AD" w:rsidP="00A479AD">
      <w:pPr>
        <w:pStyle w:val="Default"/>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20226710" w14:textId="77777777" w:rsidR="00A479AD" w:rsidRPr="00790511" w:rsidRDefault="00A479AD" w:rsidP="00A479AD">
      <w:pPr>
        <w:pStyle w:val="Default"/>
        <w:spacing w:line="276" w:lineRule="auto"/>
        <w:jc w:val="both"/>
        <w:rPr>
          <w:sz w:val="22"/>
          <w:szCs w:val="22"/>
        </w:rPr>
      </w:pPr>
    </w:p>
    <w:p w14:paraId="62D89E23" w14:textId="77777777" w:rsidR="00A479AD" w:rsidRDefault="00A479AD" w:rsidP="00A479AD">
      <w:pPr>
        <w:pStyle w:val="Default"/>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2B378FF0" w14:textId="77777777" w:rsidR="00A479AD" w:rsidRPr="00790511" w:rsidRDefault="00A479AD" w:rsidP="00A479AD">
      <w:pPr>
        <w:pStyle w:val="Default"/>
        <w:spacing w:line="276" w:lineRule="auto"/>
        <w:jc w:val="both"/>
        <w:rPr>
          <w:b/>
          <w:snapToGrid w:val="0"/>
          <w:sz w:val="22"/>
          <w:szCs w:val="22"/>
        </w:rPr>
      </w:pPr>
    </w:p>
    <w:p w14:paraId="0D99C142" w14:textId="77777777" w:rsidR="00A479AD" w:rsidRDefault="00A479AD" w:rsidP="00A479AD">
      <w:pPr>
        <w:pStyle w:val="Default"/>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97B700" w14:textId="77777777" w:rsidR="00A479AD" w:rsidRPr="00790511" w:rsidRDefault="00A479AD" w:rsidP="00A479AD">
      <w:pPr>
        <w:pStyle w:val="Default"/>
        <w:spacing w:line="276" w:lineRule="auto"/>
        <w:jc w:val="both"/>
        <w:rPr>
          <w:b/>
          <w:snapToGrid w:val="0"/>
          <w:sz w:val="22"/>
          <w:szCs w:val="22"/>
        </w:rPr>
      </w:pPr>
    </w:p>
    <w:p w14:paraId="7D545369" w14:textId="77777777" w:rsidR="00A479AD" w:rsidRDefault="00A479AD" w:rsidP="00A479AD">
      <w:pPr>
        <w:pStyle w:val="Default"/>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2710F03D" w14:textId="77777777" w:rsidR="00A479AD" w:rsidRPr="00790511" w:rsidRDefault="00A479AD" w:rsidP="00A479AD">
      <w:pPr>
        <w:pStyle w:val="Default"/>
        <w:spacing w:line="276" w:lineRule="auto"/>
        <w:jc w:val="both"/>
        <w:rPr>
          <w:b/>
          <w:bCs/>
          <w:sz w:val="22"/>
          <w:szCs w:val="22"/>
        </w:rPr>
      </w:pPr>
    </w:p>
    <w:p w14:paraId="4FDD08D6" w14:textId="1BC86B55" w:rsidR="00A479AD" w:rsidRDefault="00A479AD" w:rsidP="00A479AD">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w:t>
      </w:r>
      <w:r>
        <w:rPr>
          <w:rFonts w:ascii="Arial" w:hAnsi="Arial" w:cs="Arial"/>
        </w:rPr>
        <w:t>De acuerdo a la tipología del</w:t>
      </w:r>
      <w:r w:rsidRPr="00790511">
        <w:rPr>
          <w:rFonts w:ascii="Arial" w:hAnsi="Arial" w:cs="Arial"/>
        </w:rPr>
        <w:t xml:space="preserve"> </w:t>
      </w:r>
      <w:r w:rsidRPr="000241DF">
        <w:rPr>
          <w:rFonts w:ascii="Arial" w:hAnsi="Arial" w:cs="Arial"/>
        </w:rPr>
        <w:t>contrato</w:t>
      </w:r>
      <w:r>
        <w:rPr>
          <w:rFonts w:ascii="Arial" w:hAnsi="Arial" w:cs="Arial"/>
        </w:rPr>
        <w:t xml:space="preserve">, el mismo se </w:t>
      </w:r>
      <w:r w:rsidRPr="000241DF">
        <w:rPr>
          <w:rFonts w:ascii="Arial" w:hAnsi="Arial" w:cs="Arial"/>
        </w:rPr>
        <w:t>r</w:t>
      </w:r>
      <w:r w:rsidRPr="00790511">
        <w:rPr>
          <w:rFonts w:ascii="Arial" w:hAnsi="Arial" w:cs="Arial"/>
        </w:rPr>
        <w:t>ige por las cláusulas excepcionales de interpretación unilateral, modificación unilateral, terminación unilateral y caducidad, de que tratan los artículos 15, 16 y 17 de la ley 80 de 1993.</w:t>
      </w:r>
    </w:p>
    <w:p w14:paraId="6DA8C7D1" w14:textId="77777777" w:rsidR="00A479AD" w:rsidRDefault="00A479AD" w:rsidP="00A479AD">
      <w:pPr>
        <w:pStyle w:val="Textoindependiente"/>
        <w:spacing w:after="0" w:line="240" w:lineRule="auto"/>
        <w:jc w:val="both"/>
        <w:rPr>
          <w:rFonts w:ascii="Arial" w:hAnsi="Arial" w:cs="Arial"/>
          <w:b/>
        </w:rPr>
      </w:pPr>
    </w:p>
    <w:p w14:paraId="7F06811A" w14:textId="77777777" w:rsidR="00A479AD" w:rsidRDefault="00A479AD" w:rsidP="00A479AD">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640B8B4D" w14:textId="77777777" w:rsidR="00A479AD" w:rsidRDefault="00A479AD" w:rsidP="00F05863">
      <w:pPr>
        <w:pStyle w:val="Textoindependiente"/>
        <w:spacing w:after="0" w:line="240" w:lineRule="auto"/>
        <w:jc w:val="both"/>
        <w:rPr>
          <w:rFonts w:ascii="Arial" w:hAnsi="Arial" w:cs="Arial"/>
          <w:b/>
          <w:u w:val="single"/>
          <w:lang w:val="es-ES"/>
        </w:rPr>
      </w:pPr>
    </w:p>
    <w:p w14:paraId="45B02A8F" w14:textId="2AA055E2" w:rsidR="00F05863" w:rsidRPr="00F05863" w:rsidRDefault="00F05863" w:rsidP="00F05863">
      <w:pPr>
        <w:pStyle w:val="Textoindependiente"/>
        <w:spacing w:after="0" w:line="240" w:lineRule="auto"/>
        <w:jc w:val="both"/>
        <w:rPr>
          <w:rFonts w:ascii="Arial" w:hAnsi="Arial" w:cs="Arial"/>
          <w:b/>
        </w:rPr>
      </w:pPr>
      <w:r w:rsidRPr="00F05863">
        <w:rPr>
          <w:rFonts w:ascii="Arial" w:hAnsi="Arial" w:cs="Arial"/>
          <w:b/>
          <w:u w:val="single"/>
        </w:rPr>
        <w:t>EXCLUSIÓN DE RELACIÓN LABORAL</w:t>
      </w:r>
      <w:r w:rsidRPr="00F05863">
        <w:rPr>
          <w:rFonts w:ascii="Arial" w:hAnsi="Arial" w:cs="Arial"/>
        </w:rPr>
        <w:t xml:space="preserve">: Teniendo en cuenta que </w:t>
      </w:r>
      <w:r w:rsidRPr="00F05863">
        <w:rPr>
          <w:rFonts w:ascii="Arial" w:hAnsi="Arial" w:cs="Arial"/>
          <w:b/>
        </w:rPr>
        <w:t>EL CONTRATISTA</w:t>
      </w:r>
      <w:r w:rsidRPr="00F05863">
        <w:rPr>
          <w:rFonts w:ascii="Arial" w:hAnsi="Arial" w:cs="Arial"/>
        </w:rPr>
        <w:t xml:space="preserve"> actúa con plena autonomía técnica y administrativa, frente al </w:t>
      </w:r>
      <w:r w:rsidRPr="00F05863">
        <w:rPr>
          <w:rFonts w:ascii="Arial" w:hAnsi="Arial" w:cs="Arial"/>
          <w:b/>
        </w:rPr>
        <w:t>SENA</w:t>
      </w:r>
      <w:r w:rsidRPr="00F05863">
        <w:rPr>
          <w:rFonts w:ascii="Arial" w:hAnsi="Arial" w:cs="Arial"/>
        </w:rPr>
        <w:t xml:space="preserve">, se excluye cualquier vínculo de tipo laboral entre el </w:t>
      </w:r>
      <w:r w:rsidRPr="00F05863">
        <w:rPr>
          <w:rFonts w:ascii="Arial" w:hAnsi="Arial" w:cs="Arial"/>
          <w:b/>
        </w:rPr>
        <w:t>SENA</w:t>
      </w:r>
      <w:r w:rsidRPr="00F05863">
        <w:rPr>
          <w:rFonts w:ascii="Arial" w:hAnsi="Arial" w:cs="Arial"/>
        </w:rPr>
        <w:t xml:space="preserve"> y </w:t>
      </w:r>
      <w:r w:rsidRPr="00F05863">
        <w:rPr>
          <w:rFonts w:ascii="Arial" w:hAnsi="Arial" w:cs="Arial"/>
          <w:b/>
        </w:rPr>
        <w:t>EL CONTRATISTA</w:t>
      </w:r>
      <w:r w:rsidRPr="00F05863">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F05863">
        <w:rPr>
          <w:rFonts w:ascii="Arial" w:hAnsi="Arial" w:cs="Arial"/>
          <w:b/>
        </w:rPr>
        <w:t xml:space="preserve"> </w:t>
      </w:r>
    </w:p>
    <w:p w14:paraId="125D951B" w14:textId="77777777" w:rsidR="00F05863" w:rsidRPr="00F05863" w:rsidRDefault="00F05863" w:rsidP="00F05863">
      <w:pPr>
        <w:pStyle w:val="Textoindependiente"/>
        <w:spacing w:after="0" w:line="240" w:lineRule="auto"/>
        <w:jc w:val="both"/>
        <w:rPr>
          <w:rFonts w:ascii="Arial" w:hAnsi="Arial" w:cs="Arial"/>
          <w:b/>
        </w:rPr>
      </w:pPr>
    </w:p>
    <w:p w14:paraId="2B2DE887" w14:textId="77777777" w:rsidR="00F05863" w:rsidRPr="00F05863" w:rsidRDefault="00F05863" w:rsidP="00F05863">
      <w:pPr>
        <w:pStyle w:val="Textoindependiente"/>
        <w:spacing w:after="0" w:line="240" w:lineRule="auto"/>
        <w:jc w:val="both"/>
        <w:rPr>
          <w:rFonts w:ascii="Arial" w:hAnsi="Arial" w:cs="Arial"/>
        </w:rPr>
      </w:pPr>
      <w:r w:rsidRPr="00F05863">
        <w:rPr>
          <w:rFonts w:ascii="Arial" w:hAnsi="Arial" w:cs="Arial"/>
          <w:b/>
          <w:u w:val="single"/>
        </w:rPr>
        <w:t xml:space="preserve">LIQUIDACIÓN DEL CONTRATO: </w:t>
      </w:r>
      <w:r w:rsidRPr="00F05863">
        <w:rPr>
          <w:rFonts w:ascii="Arial" w:hAnsi="Arial" w:cs="Arial"/>
        </w:rPr>
        <w:t xml:space="preserve">La liquidación del contrato se efectuará de mutuo acuerdo dentro del término de seis (6) meses contados a partir de la terminación de este.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14:paraId="1B3E53F8" w14:textId="77777777" w:rsidR="00F05863" w:rsidRPr="00F05863" w:rsidRDefault="00F05863" w:rsidP="00F05863">
      <w:pPr>
        <w:pStyle w:val="Textoindependiente"/>
        <w:spacing w:after="0" w:line="240" w:lineRule="auto"/>
        <w:jc w:val="both"/>
        <w:rPr>
          <w:rFonts w:ascii="Arial" w:hAnsi="Arial" w:cs="Arial"/>
        </w:rPr>
      </w:pPr>
    </w:p>
    <w:p w14:paraId="41280B2A" w14:textId="77777777" w:rsidR="00F05863" w:rsidRPr="00F05863" w:rsidRDefault="00F05863" w:rsidP="00F05863">
      <w:pPr>
        <w:pStyle w:val="Textoindependiente"/>
        <w:spacing w:after="0" w:line="240" w:lineRule="auto"/>
        <w:jc w:val="both"/>
        <w:rPr>
          <w:rFonts w:ascii="Arial" w:hAnsi="Arial" w:cs="Arial"/>
        </w:rPr>
      </w:pPr>
      <w:r w:rsidRPr="00F05863">
        <w:rPr>
          <w:rFonts w:ascii="Arial" w:hAnsi="Arial" w:cs="Arial"/>
          <w:b/>
          <w:u w:val="single"/>
        </w:rPr>
        <w:t>DOCUMENTOS</w:t>
      </w:r>
      <w:r w:rsidRPr="00F05863">
        <w:rPr>
          <w:rFonts w:ascii="Arial" w:hAnsi="Arial" w:cs="Arial"/>
          <w:b/>
        </w:rPr>
        <w:t>:</w:t>
      </w:r>
      <w:r w:rsidRPr="00F05863">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F05863">
        <w:rPr>
          <w:rFonts w:ascii="Arial" w:hAnsi="Arial" w:cs="Arial"/>
          <w:b/>
        </w:rPr>
        <w:t>a)</w:t>
      </w:r>
      <w:r w:rsidRPr="00F05863">
        <w:rPr>
          <w:rFonts w:ascii="Arial" w:hAnsi="Arial" w:cs="Arial"/>
        </w:rPr>
        <w:t xml:space="preserve"> El estudio previo, pliego electrónico, adendas y los demás documentos previos expedidos por el </w:t>
      </w:r>
      <w:r w:rsidRPr="00F05863">
        <w:rPr>
          <w:rFonts w:ascii="Arial" w:hAnsi="Arial" w:cs="Arial"/>
          <w:b/>
        </w:rPr>
        <w:t xml:space="preserve">SENA </w:t>
      </w:r>
      <w:r w:rsidRPr="00F05863">
        <w:rPr>
          <w:rFonts w:ascii="Arial" w:hAnsi="Arial" w:cs="Arial"/>
        </w:rPr>
        <w:t>en desarrollo del proceso</w:t>
      </w:r>
      <w:r w:rsidRPr="00F05863">
        <w:rPr>
          <w:rFonts w:ascii="Arial" w:hAnsi="Arial" w:cs="Arial"/>
          <w:b/>
        </w:rPr>
        <w:t>. b)</w:t>
      </w:r>
      <w:r w:rsidRPr="00F05863">
        <w:rPr>
          <w:rFonts w:ascii="Arial" w:hAnsi="Arial" w:cs="Arial"/>
        </w:rPr>
        <w:t xml:space="preserve"> La propuesta del </w:t>
      </w:r>
      <w:r w:rsidRPr="00F05863">
        <w:rPr>
          <w:rFonts w:ascii="Arial" w:hAnsi="Arial" w:cs="Arial"/>
          <w:b/>
        </w:rPr>
        <w:t xml:space="preserve">CONTRATISTA </w:t>
      </w:r>
      <w:r w:rsidRPr="00F05863">
        <w:rPr>
          <w:rFonts w:ascii="Arial" w:hAnsi="Arial" w:cs="Arial"/>
        </w:rPr>
        <w:t xml:space="preserve">y los documentos adjuntos presentados con la misma. </w:t>
      </w:r>
      <w:r w:rsidRPr="00F05863">
        <w:rPr>
          <w:rFonts w:ascii="Arial" w:hAnsi="Arial" w:cs="Arial"/>
          <w:b/>
        </w:rPr>
        <w:t>c)</w:t>
      </w:r>
      <w:r w:rsidRPr="00F05863">
        <w:rPr>
          <w:rFonts w:ascii="Arial" w:hAnsi="Arial" w:cs="Arial"/>
        </w:rPr>
        <w:t xml:space="preserve"> Las instrucciones escritas al </w:t>
      </w:r>
      <w:r w:rsidRPr="00F05863">
        <w:rPr>
          <w:rFonts w:ascii="Arial" w:hAnsi="Arial" w:cs="Arial"/>
          <w:b/>
          <w:bCs/>
        </w:rPr>
        <w:t>CONTRATISTA</w:t>
      </w:r>
      <w:r w:rsidRPr="00F05863">
        <w:rPr>
          <w:rFonts w:ascii="Arial" w:hAnsi="Arial" w:cs="Arial"/>
        </w:rPr>
        <w:t xml:space="preserve"> para la ejecución de los trabajos. </w:t>
      </w:r>
      <w:r w:rsidRPr="00F05863">
        <w:rPr>
          <w:rFonts w:ascii="Arial" w:hAnsi="Arial" w:cs="Arial"/>
          <w:b/>
        </w:rPr>
        <w:t>d)</w:t>
      </w:r>
      <w:r w:rsidRPr="00F05863">
        <w:rPr>
          <w:rFonts w:ascii="Arial" w:hAnsi="Arial" w:cs="Arial"/>
        </w:rPr>
        <w:t xml:space="preserve"> Las actas y demás documentos que durante la ejecución del contrato se suscriban por las partes. </w:t>
      </w:r>
    </w:p>
    <w:p w14:paraId="3F5202A0" w14:textId="77777777" w:rsidR="00F05863" w:rsidRPr="00F05863" w:rsidRDefault="00F05863" w:rsidP="00F05863">
      <w:pPr>
        <w:pStyle w:val="Default"/>
        <w:jc w:val="both"/>
        <w:rPr>
          <w:sz w:val="22"/>
          <w:szCs w:val="22"/>
          <w:lang w:val="es-CO"/>
        </w:rPr>
      </w:pPr>
    </w:p>
    <w:p w14:paraId="07D49C6F" w14:textId="77777777" w:rsidR="00F05863" w:rsidRPr="00F05863" w:rsidRDefault="00F05863" w:rsidP="00F05863">
      <w:pPr>
        <w:pStyle w:val="Textoindependiente"/>
        <w:spacing w:after="0" w:line="240" w:lineRule="auto"/>
        <w:jc w:val="both"/>
        <w:rPr>
          <w:rFonts w:ascii="Arial" w:hAnsi="Arial" w:cs="Arial"/>
          <w:b/>
          <w:bCs/>
        </w:rPr>
      </w:pPr>
      <w:r w:rsidRPr="00F05863">
        <w:rPr>
          <w:rFonts w:ascii="Arial" w:hAnsi="Arial" w:cs="Arial"/>
          <w:b/>
          <w:u w:val="single"/>
        </w:rPr>
        <w:t>RÉGIMEN LEGAL:</w:t>
      </w:r>
      <w:r w:rsidRPr="00F05863">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F05863">
        <w:rPr>
          <w:rFonts w:ascii="Arial" w:hAnsi="Arial" w:cs="Arial"/>
          <w:b/>
          <w:bCs/>
        </w:rPr>
        <w:t>.</w:t>
      </w:r>
    </w:p>
    <w:p w14:paraId="0281FB49" w14:textId="77777777" w:rsidR="00F05863" w:rsidRPr="00F05863" w:rsidRDefault="00F05863" w:rsidP="00F05863">
      <w:pPr>
        <w:pStyle w:val="Textoindependiente"/>
        <w:spacing w:after="0" w:line="240" w:lineRule="auto"/>
        <w:jc w:val="both"/>
        <w:rPr>
          <w:rFonts w:ascii="Arial" w:hAnsi="Arial" w:cs="Arial"/>
        </w:rPr>
      </w:pPr>
    </w:p>
    <w:p w14:paraId="4F91D265" w14:textId="77777777" w:rsidR="00F05863" w:rsidRPr="00F05863" w:rsidRDefault="00F05863" w:rsidP="00F05863">
      <w:pPr>
        <w:pStyle w:val="Textoindependiente"/>
        <w:spacing w:after="0" w:line="240" w:lineRule="auto"/>
        <w:jc w:val="both"/>
        <w:rPr>
          <w:rFonts w:ascii="Arial" w:hAnsi="Arial" w:cs="Arial"/>
        </w:rPr>
      </w:pPr>
      <w:r w:rsidRPr="00F05863">
        <w:rPr>
          <w:rFonts w:ascii="Arial" w:hAnsi="Arial" w:cs="Arial"/>
          <w:b/>
          <w:bCs/>
          <w:u w:val="single"/>
        </w:rPr>
        <w:t>PERFECCIONAMIENTO Y EJECUCIÓN:</w:t>
      </w:r>
      <w:r w:rsidRPr="00F05863">
        <w:rPr>
          <w:rFonts w:ascii="Arial" w:hAnsi="Arial" w:cs="Arial"/>
          <w:b/>
          <w:bCs/>
        </w:rPr>
        <w:t xml:space="preserve"> </w:t>
      </w:r>
      <w:r w:rsidRPr="00F05863">
        <w:rPr>
          <w:rFonts w:ascii="Arial" w:hAnsi="Arial" w:cs="Arial"/>
        </w:rPr>
        <w:t xml:space="preserve">El presente contrato, se entenderá perfeccionado con la firma de las partes contratantes y para su legalización y ejecución </w:t>
      </w:r>
      <w:r w:rsidRPr="00F05863">
        <w:rPr>
          <w:rFonts w:ascii="Arial" w:hAnsi="Arial" w:cs="Arial"/>
        </w:rPr>
        <w:lastRenderedPageBreak/>
        <w:t xml:space="preserve">requiere: </w:t>
      </w:r>
      <w:r w:rsidRPr="00F05863">
        <w:rPr>
          <w:rFonts w:ascii="Arial" w:hAnsi="Arial" w:cs="Arial"/>
          <w:b/>
        </w:rPr>
        <w:t xml:space="preserve">1) </w:t>
      </w:r>
      <w:r w:rsidRPr="00F05863">
        <w:rPr>
          <w:rFonts w:ascii="Arial" w:hAnsi="Arial" w:cs="Arial"/>
        </w:rPr>
        <w:t xml:space="preserve">Registro Presupuestal. </w:t>
      </w:r>
      <w:r w:rsidRPr="00F05863">
        <w:rPr>
          <w:rFonts w:ascii="Arial" w:hAnsi="Arial" w:cs="Arial"/>
          <w:b/>
        </w:rPr>
        <w:t xml:space="preserve">2) </w:t>
      </w:r>
      <w:r w:rsidRPr="00F05863">
        <w:rPr>
          <w:rFonts w:ascii="Arial" w:hAnsi="Arial" w:cs="Arial"/>
        </w:rPr>
        <w:t xml:space="preserve">Constitución de la garantía única en las condiciones señaladas en la cláusula octava del presente contrato por parte de EL CONTRATISTA y la aprobación de esta por parte del </w:t>
      </w:r>
      <w:r w:rsidRPr="00F05863">
        <w:rPr>
          <w:rFonts w:ascii="Arial" w:hAnsi="Arial" w:cs="Arial"/>
          <w:b/>
        </w:rPr>
        <w:t>SENA</w:t>
      </w:r>
      <w:r w:rsidRPr="00F05863">
        <w:rPr>
          <w:rFonts w:ascii="Arial" w:hAnsi="Arial" w:cs="Arial"/>
        </w:rPr>
        <w:t>.</w:t>
      </w:r>
    </w:p>
    <w:p w14:paraId="28415359" w14:textId="77777777" w:rsidR="00F05863" w:rsidRPr="00F05863" w:rsidRDefault="00F05863" w:rsidP="00F05863">
      <w:pPr>
        <w:pStyle w:val="Textoindependiente"/>
        <w:spacing w:after="0" w:line="240" w:lineRule="auto"/>
        <w:jc w:val="both"/>
        <w:rPr>
          <w:rFonts w:ascii="Arial" w:hAnsi="Arial" w:cs="Arial"/>
        </w:rPr>
      </w:pPr>
    </w:p>
    <w:p w14:paraId="6D2741F7" w14:textId="713E3F09" w:rsidR="00F05863" w:rsidRDefault="00F05863" w:rsidP="00F05863">
      <w:pPr>
        <w:pStyle w:val="Textoindependiente"/>
        <w:spacing w:after="0" w:line="240" w:lineRule="auto"/>
        <w:jc w:val="both"/>
        <w:rPr>
          <w:rFonts w:ascii="Arial" w:hAnsi="Arial" w:cs="Arial"/>
        </w:rPr>
      </w:pPr>
      <w:r w:rsidRPr="00F05863">
        <w:rPr>
          <w:rFonts w:ascii="Arial" w:hAnsi="Arial" w:cs="Arial"/>
          <w:b/>
          <w:u w:val="single"/>
        </w:rPr>
        <w:t>SUPERVISIÓN:</w:t>
      </w:r>
      <w:r w:rsidRPr="00F05863">
        <w:rPr>
          <w:rFonts w:ascii="Arial" w:hAnsi="Arial" w:cs="Arial"/>
          <w:b/>
        </w:rPr>
        <w:t xml:space="preserve"> </w:t>
      </w:r>
      <w:r w:rsidRPr="00F05863">
        <w:rPr>
          <w:rFonts w:ascii="Arial" w:hAnsi="Arial" w:cs="Arial"/>
          <w:bCs/>
        </w:rPr>
        <w:t xml:space="preserve">La supervisión del contrato estará a </w:t>
      </w:r>
      <w:r w:rsidRPr="00F05863">
        <w:rPr>
          <w:rFonts w:ascii="Arial" w:hAnsi="Arial" w:cs="Arial"/>
        </w:rPr>
        <w:t xml:space="preserve">cargo de: </w:t>
      </w:r>
    </w:p>
    <w:p w14:paraId="7C051E33" w14:textId="6B6473F3" w:rsidR="006A2CF2" w:rsidRDefault="006A2CF2" w:rsidP="00F05863">
      <w:pPr>
        <w:pStyle w:val="Textoindependiente"/>
        <w:spacing w:after="0" w:line="240" w:lineRule="auto"/>
        <w:jc w:val="both"/>
        <w:rPr>
          <w:rFonts w:ascii="Arial" w:hAnsi="Arial" w:cs="Arial"/>
        </w:rPr>
      </w:pP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219"/>
      </w:tblGrid>
      <w:tr w:rsidR="006A2CF2" w:rsidRPr="003852BA" w14:paraId="75E96C23" w14:textId="77777777" w:rsidTr="00DC6F5A">
        <w:trPr>
          <w:trHeight w:val="300"/>
          <w:jc w:val="center"/>
        </w:trPr>
        <w:tc>
          <w:tcPr>
            <w:tcW w:w="4322" w:type="dxa"/>
            <w:vMerge w:val="restart"/>
            <w:shd w:val="clear" w:color="auto" w:fill="auto"/>
            <w:vAlign w:val="center"/>
          </w:tcPr>
          <w:p w14:paraId="171BA9E3" w14:textId="77777777" w:rsidR="006A2CF2" w:rsidRPr="00E67069" w:rsidRDefault="006A2CF2" w:rsidP="00DC6F5A">
            <w:pPr>
              <w:pStyle w:val="Prrafodelista2"/>
              <w:ind w:left="0"/>
              <w:rPr>
                <w:rFonts w:ascii="Arial" w:hAnsi="Arial" w:cs="Arial"/>
                <w:b/>
                <w:sz w:val="18"/>
                <w:szCs w:val="18"/>
                <w:lang w:val="es-CO"/>
              </w:rPr>
            </w:pPr>
            <w:r w:rsidRPr="00E67069">
              <w:rPr>
                <w:rFonts w:ascii="Arial" w:hAnsi="Arial" w:cs="Arial"/>
                <w:b/>
                <w:sz w:val="18"/>
                <w:szCs w:val="18"/>
                <w:lang w:val="es-CO"/>
              </w:rPr>
              <w:t>Nombre Supervisor:</w:t>
            </w:r>
          </w:p>
          <w:p w14:paraId="1B511560" w14:textId="511074D8" w:rsidR="006A2CF2" w:rsidRPr="00E67069" w:rsidRDefault="006A2CF2" w:rsidP="00DC6F5A">
            <w:pPr>
              <w:pStyle w:val="Prrafodelista2"/>
              <w:ind w:left="0"/>
              <w:rPr>
                <w:rFonts w:ascii="Arial" w:hAnsi="Arial" w:cs="Arial"/>
                <w:sz w:val="18"/>
                <w:szCs w:val="18"/>
                <w:lang w:val="es-CO"/>
              </w:rPr>
            </w:pPr>
          </w:p>
        </w:tc>
        <w:tc>
          <w:tcPr>
            <w:tcW w:w="4219" w:type="dxa"/>
            <w:shd w:val="clear" w:color="auto" w:fill="auto"/>
            <w:vAlign w:val="center"/>
          </w:tcPr>
          <w:p w14:paraId="10ADC84A" w14:textId="0BC08DB5" w:rsidR="006A2CF2" w:rsidRPr="00E67069" w:rsidRDefault="006A2CF2" w:rsidP="00DC6F5A">
            <w:pPr>
              <w:pStyle w:val="Prrafodelista2"/>
              <w:ind w:left="0"/>
              <w:jc w:val="both"/>
              <w:rPr>
                <w:rFonts w:ascii="Arial" w:hAnsi="Arial" w:cs="Arial"/>
                <w:sz w:val="18"/>
                <w:szCs w:val="18"/>
                <w:lang w:val="es-CO"/>
              </w:rPr>
            </w:pPr>
            <w:r w:rsidRPr="00E67069">
              <w:rPr>
                <w:rFonts w:ascii="Arial" w:hAnsi="Arial" w:cs="Arial"/>
                <w:b/>
                <w:sz w:val="18"/>
                <w:szCs w:val="18"/>
                <w:lang w:val="es-CO"/>
              </w:rPr>
              <w:t xml:space="preserve">Cargo: </w:t>
            </w:r>
          </w:p>
        </w:tc>
      </w:tr>
      <w:tr w:rsidR="006A2CF2" w:rsidRPr="003852BA" w14:paraId="052D3671" w14:textId="77777777" w:rsidTr="00DC6F5A">
        <w:trPr>
          <w:trHeight w:val="215"/>
          <w:jc w:val="center"/>
        </w:trPr>
        <w:tc>
          <w:tcPr>
            <w:tcW w:w="4322" w:type="dxa"/>
            <w:vMerge/>
            <w:tcBorders>
              <w:bottom w:val="single" w:sz="4" w:space="0" w:color="auto"/>
            </w:tcBorders>
            <w:shd w:val="clear" w:color="auto" w:fill="auto"/>
          </w:tcPr>
          <w:p w14:paraId="16E66FD5" w14:textId="77777777" w:rsidR="006A2CF2" w:rsidRPr="00E67069" w:rsidRDefault="006A2CF2" w:rsidP="00DC6F5A">
            <w:pPr>
              <w:pStyle w:val="Prrafodelista2"/>
              <w:ind w:left="0"/>
              <w:jc w:val="both"/>
              <w:rPr>
                <w:rFonts w:ascii="Arial" w:hAnsi="Arial" w:cs="Arial"/>
                <w:b/>
                <w:sz w:val="18"/>
                <w:szCs w:val="18"/>
                <w:lang w:val="es-CO"/>
              </w:rPr>
            </w:pPr>
          </w:p>
        </w:tc>
        <w:tc>
          <w:tcPr>
            <w:tcW w:w="4219" w:type="dxa"/>
            <w:tcBorders>
              <w:bottom w:val="single" w:sz="4" w:space="0" w:color="auto"/>
            </w:tcBorders>
            <w:shd w:val="clear" w:color="auto" w:fill="auto"/>
            <w:vAlign w:val="center"/>
          </w:tcPr>
          <w:p w14:paraId="215CEE43" w14:textId="13D5CA4C" w:rsidR="006A2CF2" w:rsidRPr="00E67069" w:rsidRDefault="006A2CF2" w:rsidP="00DC6F5A">
            <w:pPr>
              <w:pStyle w:val="Prrafodelista2"/>
              <w:ind w:left="0"/>
              <w:rPr>
                <w:rFonts w:ascii="Arial" w:hAnsi="Arial" w:cs="Arial"/>
                <w:b/>
                <w:sz w:val="18"/>
                <w:szCs w:val="18"/>
                <w:lang w:val="es-CO"/>
              </w:rPr>
            </w:pPr>
            <w:r w:rsidRPr="00E67069">
              <w:rPr>
                <w:rFonts w:ascii="Arial" w:hAnsi="Arial" w:cs="Arial"/>
                <w:b/>
                <w:sz w:val="18"/>
                <w:szCs w:val="18"/>
                <w:lang w:val="es-CO"/>
              </w:rPr>
              <w:t xml:space="preserve">Correo Electrónico: </w:t>
            </w:r>
          </w:p>
        </w:tc>
      </w:tr>
      <w:tr w:rsidR="006A2CF2" w:rsidRPr="003852BA" w14:paraId="6CB2253D" w14:textId="77777777" w:rsidTr="00DC6F5A">
        <w:trPr>
          <w:trHeight w:val="247"/>
          <w:jc w:val="center"/>
        </w:trPr>
        <w:tc>
          <w:tcPr>
            <w:tcW w:w="4322" w:type="dxa"/>
            <w:vMerge w:val="restart"/>
            <w:shd w:val="clear" w:color="auto" w:fill="auto"/>
          </w:tcPr>
          <w:p w14:paraId="328E4613" w14:textId="77777777" w:rsidR="006A2CF2" w:rsidRPr="00E67069" w:rsidRDefault="006A2CF2" w:rsidP="00DC6F5A">
            <w:pPr>
              <w:pStyle w:val="Prrafodelista2"/>
              <w:ind w:left="0"/>
              <w:jc w:val="both"/>
              <w:rPr>
                <w:rFonts w:ascii="Arial" w:hAnsi="Arial" w:cs="Arial"/>
                <w:b/>
                <w:sz w:val="18"/>
                <w:szCs w:val="18"/>
                <w:lang w:val="es-CO"/>
              </w:rPr>
            </w:pPr>
            <w:r w:rsidRPr="00E67069">
              <w:rPr>
                <w:rFonts w:ascii="Arial" w:hAnsi="Arial" w:cs="Arial"/>
                <w:b/>
                <w:sz w:val="18"/>
                <w:szCs w:val="18"/>
                <w:lang w:val="es-CO"/>
              </w:rPr>
              <w:t>Nombre Apoyo Supervisor:</w:t>
            </w:r>
          </w:p>
          <w:p w14:paraId="17230326" w14:textId="7F5F72B5" w:rsidR="006A2CF2" w:rsidRPr="00E67069" w:rsidRDefault="006A2CF2" w:rsidP="00DC6F5A">
            <w:pPr>
              <w:pStyle w:val="Prrafodelista2"/>
              <w:ind w:left="0"/>
              <w:jc w:val="both"/>
              <w:rPr>
                <w:rFonts w:ascii="Arial" w:hAnsi="Arial" w:cs="Arial"/>
                <w:sz w:val="18"/>
                <w:szCs w:val="18"/>
                <w:lang w:val="es-CO"/>
              </w:rPr>
            </w:pPr>
          </w:p>
        </w:tc>
        <w:tc>
          <w:tcPr>
            <w:tcW w:w="4219" w:type="dxa"/>
            <w:shd w:val="clear" w:color="auto" w:fill="auto"/>
            <w:vAlign w:val="center"/>
          </w:tcPr>
          <w:p w14:paraId="353C7DC8" w14:textId="27FB32DA" w:rsidR="006A2CF2" w:rsidRPr="00E67069" w:rsidRDefault="006A2CF2" w:rsidP="00DC6F5A">
            <w:pPr>
              <w:pStyle w:val="Prrafodelista2"/>
              <w:ind w:left="0"/>
              <w:jc w:val="both"/>
              <w:rPr>
                <w:rFonts w:ascii="Arial" w:hAnsi="Arial" w:cs="Arial"/>
                <w:sz w:val="18"/>
                <w:szCs w:val="18"/>
                <w:lang w:val="es-CO"/>
              </w:rPr>
            </w:pPr>
            <w:r w:rsidRPr="00E67069">
              <w:rPr>
                <w:rFonts w:ascii="Arial" w:hAnsi="Arial" w:cs="Arial"/>
                <w:b/>
                <w:sz w:val="18"/>
                <w:szCs w:val="18"/>
                <w:lang w:val="es-CO"/>
              </w:rPr>
              <w:t xml:space="preserve">Cargo: </w:t>
            </w:r>
          </w:p>
        </w:tc>
      </w:tr>
      <w:tr w:rsidR="006A2CF2" w:rsidRPr="003852BA" w14:paraId="5E4A70BA" w14:textId="77777777" w:rsidTr="00DC6F5A">
        <w:trPr>
          <w:trHeight w:val="137"/>
          <w:jc w:val="center"/>
        </w:trPr>
        <w:tc>
          <w:tcPr>
            <w:tcW w:w="4322" w:type="dxa"/>
            <w:vMerge/>
            <w:shd w:val="clear" w:color="auto" w:fill="auto"/>
          </w:tcPr>
          <w:p w14:paraId="094B8F39" w14:textId="77777777" w:rsidR="006A2CF2" w:rsidRPr="00E67069" w:rsidRDefault="006A2CF2" w:rsidP="00DC6F5A">
            <w:pPr>
              <w:pStyle w:val="Prrafodelista2"/>
              <w:ind w:left="0"/>
              <w:jc w:val="both"/>
              <w:rPr>
                <w:rFonts w:ascii="Arial" w:hAnsi="Arial" w:cs="Arial"/>
                <w:b/>
                <w:sz w:val="18"/>
                <w:szCs w:val="18"/>
                <w:lang w:val="es-CO"/>
              </w:rPr>
            </w:pPr>
          </w:p>
        </w:tc>
        <w:tc>
          <w:tcPr>
            <w:tcW w:w="4219" w:type="dxa"/>
            <w:tcBorders>
              <w:bottom w:val="single" w:sz="4" w:space="0" w:color="auto"/>
            </w:tcBorders>
            <w:shd w:val="clear" w:color="auto" w:fill="auto"/>
            <w:vAlign w:val="center"/>
          </w:tcPr>
          <w:p w14:paraId="32C22D23" w14:textId="0BBE8B85" w:rsidR="006A2CF2" w:rsidRPr="00E67069" w:rsidRDefault="006A2CF2" w:rsidP="00DC6F5A">
            <w:pPr>
              <w:pStyle w:val="Prrafodelista2"/>
              <w:ind w:left="0"/>
              <w:jc w:val="both"/>
              <w:rPr>
                <w:rFonts w:ascii="Arial" w:hAnsi="Arial" w:cs="Arial"/>
                <w:color w:val="0000FF"/>
                <w:sz w:val="18"/>
                <w:szCs w:val="18"/>
                <w:u w:val="single"/>
              </w:rPr>
            </w:pPr>
            <w:r w:rsidRPr="00E67069">
              <w:rPr>
                <w:rFonts w:ascii="Arial" w:hAnsi="Arial" w:cs="Arial"/>
                <w:b/>
                <w:sz w:val="18"/>
                <w:szCs w:val="18"/>
                <w:lang w:val="es-CO"/>
              </w:rPr>
              <w:t>Correo Electrónico:</w:t>
            </w:r>
            <w:r w:rsidRPr="00E67069">
              <w:rPr>
                <w:rFonts w:ascii="Arial" w:hAnsi="Arial" w:cs="Arial"/>
                <w:sz w:val="18"/>
                <w:szCs w:val="18"/>
                <w:lang w:val="es-CO"/>
              </w:rPr>
              <w:t xml:space="preserve"> </w:t>
            </w:r>
          </w:p>
        </w:tc>
      </w:tr>
    </w:tbl>
    <w:p w14:paraId="1370CB46" w14:textId="77777777" w:rsidR="00F05863" w:rsidRDefault="00F05863" w:rsidP="00F05863">
      <w:pPr>
        <w:pStyle w:val="Default"/>
        <w:jc w:val="both"/>
        <w:rPr>
          <w:rFonts w:eastAsia="Calibri"/>
          <w:bCs/>
          <w:snapToGrid w:val="0"/>
          <w:color w:val="auto"/>
          <w:sz w:val="22"/>
          <w:szCs w:val="22"/>
          <w:lang w:val="es-CO" w:eastAsia="en-US"/>
        </w:rPr>
      </w:pPr>
    </w:p>
    <w:p w14:paraId="76F7AA0A" w14:textId="66F300C1" w:rsidR="00F05863" w:rsidRPr="00F05863" w:rsidRDefault="00F05863" w:rsidP="00F05863">
      <w:pPr>
        <w:pStyle w:val="Default"/>
        <w:jc w:val="both"/>
        <w:rPr>
          <w:rFonts w:eastAsia="Calibri"/>
          <w:bCs/>
          <w:snapToGrid w:val="0"/>
          <w:color w:val="auto"/>
          <w:sz w:val="22"/>
          <w:szCs w:val="22"/>
          <w:lang w:val="es-CO" w:eastAsia="en-US"/>
        </w:rPr>
      </w:pPr>
      <w:r w:rsidRPr="00F05863">
        <w:rPr>
          <w:rFonts w:eastAsia="Calibri"/>
          <w:bCs/>
          <w:snapToGrid w:val="0"/>
          <w:color w:val="auto"/>
          <w:sz w:val="22"/>
          <w:szCs w:val="22"/>
          <w:lang w:val="es-CO" w:eastAsia="en-US"/>
        </w:rPr>
        <w:t>Las personas designadas para la supervisión y apoyo a la supervisión, deberán verificar la correcta y oportuna ejecución del objeto contractual y sus obligaciones</w:t>
      </w:r>
      <w:bookmarkStart w:id="3" w:name="_Hlk71882929"/>
      <w:r w:rsidRPr="00F05863">
        <w:rPr>
          <w:rFonts w:eastAsia="Calibri"/>
          <w:bCs/>
          <w:snapToGrid w:val="0"/>
          <w:color w:val="auto"/>
          <w:sz w:val="22"/>
          <w:szCs w:val="22"/>
          <w:lang w:val="es-CO" w:eastAsia="en-US"/>
        </w:rPr>
        <w:t>, conforme a lo establecido en el GCCON-M-002 Manual de Supervisión e Interventoría V5</w:t>
      </w:r>
      <w:bookmarkEnd w:id="3"/>
      <w:r w:rsidRPr="00F05863">
        <w:rPr>
          <w:rFonts w:eastAsia="Calibri"/>
          <w:bCs/>
          <w:snapToGrid w:val="0"/>
          <w:color w:val="auto"/>
          <w:sz w:val="22"/>
          <w:szCs w:val="22"/>
          <w:lang w:val="es-CO" w:eastAsia="en-US"/>
        </w:rPr>
        <w:t>, adoptado mediante Resolución No. 1471 del 17 de noviembre de 2020; las que la modifiquen o remplacen, así como las funciones y deberes para los supervisores contenidos en la Ley 1474 de 2011 por la cual se profirió el Estatuto Anticorrupción y demás normas que regulan este tema.</w:t>
      </w:r>
    </w:p>
    <w:p w14:paraId="1E02A7FB" w14:textId="77777777" w:rsidR="00F05863" w:rsidRDefault="00F05863" w:rsidP="00F05863">
      <w:pPr>
        <w:pStyle w:val="Textoindependiente"/>
        <w:spacing w:after="0" w:line="240" w:lineRule="auto"/>
        <w:jc w:val="both"/>
        <w:rPr>
          <w:rFonts w:ascii="Arial" w:hAnsi="Arial" w:cs="Arial"/>
          <w:bCs/>
        </w:rPr>
      </w:pPr>
    </w:p>
    <w:p w14:paraId="2D8F1D13" w14:textId="4266352B" w:rsidR="00F05863" w:rsidRDefault="00F05863" w:rsidP="00F05863">
      <w:pPr>
        <w:pStyle w:val="Textoindependiente"/>
        <w:spacing w:after="0" w:line="240" w:lineRule="auto"/>
        <w:jc w:val="both"/>
        <w:rPr>
          <w:rFonts w:ascii="Arial" w:hAnsi="Arial" w:cs="Arial"/>
          <w:bCs/>
        </w:rPr>
      </w:pPr>
      <w:r w:rsidRPr="00F05863">
        <w:rPr>
          <w:rFonts w:ascii="Arial" w:hAnsi="Arial" w:cs="Arial"/>
          <w:bCs/>
        </w:rPr>
        <w:t xml:space="preserve">En caso de ausencia parcial o total del supervisor, la misma será asumida por quien ocupe el cargo, sin necesidad de documento adicional alguno. Si no se da la situación anterior, el Director Regional designará de nuevo, para lo cual no se requerirá de modificación contractual y la nueva designación se comunicará a las partes a través de SECOPII. </w:t>
      </w:r>
    </w:p>
    <w:p w14:paraId="66127A40" w14:textId="77777777" w:rsidR="00F05863" w:rsidRPr="00F05863" w:rsidRDefault="00F05863" w:rsidP="00F05863">
      <w:pPr>
        <w:pStyle w:val="Textoindependiente"/>
        <w:spacing w:after="0" w:line="240" w:lineRule="auto"/>
        <w:jc w:val="both"/>
        <w:rPr>
          <w:rFonts w:ascii="Arial" w:hAnsi="Arial" w:cs="Arial"/>
          <w:bCs/>
        </w:rPr>
      </w:pPr>
    </w:p>
    <w:p w14:paraId="51E7FE09" w14:textId="490AD91A" w:rsidR="00F05863" w:rsidRPr="00EC6F89" w:rsidRDefault="00F05863" w:rsidP="00F05863">
      <w:pPr>
        <w:pStyle w:val="Textoindependiente"/>
        <w:rPr>
          <w:rFonts w:cs="Arial"/>
          <w:i/>
          <w:sz w:val="28"/>
          <w:vertAlign w:val="superscript"/>
        </w:rPr>
      </w:pPr>
    </w:p>
    <w:sectPr w:rsidR="00F05863" w:rsidRPr="00EC6F89"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C9275" w14:textId="77777777" w:rsidR="00373C1C" w:rsidRDefault="00373C1C" w:rsidP="001A74F0">
      <w:pPr>
        <w:spacing w:after="0" w:line="240" w:lineRule="auto"/>
      </w:pPr>
      <w:r>
        <w:separator/>
      </w:r>
    </w:p>
  </w:endnote>
  <w:endnote w:type="continuationSeparator" w:id="0">
    <w:p w14:paraId="0750311E" w14:textId="77777777" w:rsidR="00373C1C" w:rsidRDefault="00373C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73C1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EF732" w14:textId="77777777" w:rsidR="00373C1C" w:rsidRDefault="00373C1C" w:rsidP="001A74F0">
      <w:pPr>
        <w:spacing w:after="0" w:line="240" w:lineRule="auto"/>
      </w:pPr>
      <w:r>
        <w:separator/>
      </w:r>
    </w:p>
  </w:footnote>
  <w:footnote w:type="continuationSeparator" w:id="0">
    <w:p w14:paraId="584F2ABB" w14:textId="77777777" w:rsidR="00373C1C" w:rsidRDefault="00373C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73C1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C27423"/>
    <w:multiLevelType w:val="hybridMultilevel"/>
    <w:tmpl w:val="7098131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1E6FFF"/>
    <w:multiLevelType w:val="hybridMultilevel"/>
    <w:tmpl w:val="3C9EDC32"/>
    <w:lvl w:ilvl="0" w:tplc="FAC28696">
      <w:start w:val="1"/>
      <w:numFmt w:val="decimal"/>
      <w:lvlText w:val="%1)"/>
      <w:lvlJc w:val="left"/>
      <w:pPr>
        <w:ind w:left="643" w:hanging="360"/>
      </w:pPr>
      <w:rPr>
        <w:b/>
        <w:bCs/>
      </w:r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6" w15:restartNumberingAfterBreak="0">
    <w:nsid w:val="187628E7"/>
    <w:multiLevelType w:val="hybridMultilevel"/>
    <w:tmpl w:val="A5624CB8"/>
    <w:lvl w:ilvl="0" w:tplc="240A000F">
      <w:start w:val="1"/>
      <w:numFmt w:val="decimal"/>
      <w:lvlText w:val="%1."/>
      <w:lvlJc w:val="left"/>
      <w:pPr>
        <w:ind w:left="889" w:hanging="360"/>
      </w:p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3A37E6"/>
    <w:multiLevelType w:val="hybridMultilevel"/>
    <w:tmpl w:val="A1A0132C"/>
    <w:lvl w:ilvl="0" w:tplc="BFCED696">
      <w:start w:val="1"/>
      <w:numFmt w:val="decimal"/>
      <w:lvlText w:val="%1)"/>
      <w:lvlJc w:val="left"/>
      <w:pPr>
        <w:ind w:left="360" w:hanging="360"/>
      </w:pPr>
      <w:rPr>
        <w:rFonts w:hint="default"/>
        <w:b/>
        <w:bCs w:val="0"/>
      </w:rPr>
    </w:lvl>
    <w:lvl w:ilvl="1" w:tplc="240A0019" w:tentative="1">
      <w:start w:val="1"/>
      <w:numFmt w:val="lowerLetter"/>
      <w:lvlText w:val="%2."/>
      <w:lvlJc w:val="left"/>
      <w:pPr>
        <w:ind w:left="1391" w:hanging="360"/>
      </w:pPr>
    </w:lvl>
    <w:lvl w:ilvl="2" w:tplc="240A001B" w:tentative="1">
      <w:start w:val="1"/>
      <w:numFmt w:val="lowerRoman"/>
      <w:lvlText w:val="%3."/>
      <w:lvlJc w:val="right"/>
      <w:pPr>
        <w:ind w:left="2111" w:hanging="180"/>
      </w:pPr>
    </w:lvl>
    <w:lvl w:ilvl="3" w:tplc="240A000F" w:tentative="1">
      <w:start w:val="1"/>
      <w:numFmt w:val="decimal"/>
      <w:lvlText w:val="%4."/>
      <w:lvlJc w:val="left"/>
      <w:pPr>
        <w:ind w:left="2831" w:hanging="360"/>
      </w:pPr>
    </w:lvl>
    <w:lvl w:ilvl="4" w:tplc="240A0019" w:tentative="1">
      <w:start w:val="1"/>
      <w:numFmt w:val="lowerLetter"/>
      <w:lvlText w:val="%5."/>
      <w:lvlJc w:val="left"/>
      <w:pPr>
        <w:ind w:left="3551" w:hanging="360"/>
      </w:pPr>
    </w:lvl>
    <w:lvl w:ilvl="5" w:tplc="240A001B" w:tentative="1">
      <w:start w:val="1"/>
      <w:numFmt w:val="lowerRoman"/>
      <w:lvlText w:val="%6."/>
      <w:lvlJc w:val="right"/>
      <w:pPr>
        <w:ind w:left="4271" w:hanging="180"/>
      </w:pPr>
    </w:lvl>
    <w:lvl w:ilvl="6" w:tplc="240A000F" w:tentative="1">
      <w:start w:val="1"/>
      <w:numFmt w:val="decimal"/>
      <w:lvlText w:val="%7."/>
      <w:lvlJc w:val="left"/>
      <w:pPr>
        <w:ind w:left="4991" w:hanging="360"/>
      </w:pPr>
    </w:lvl>
    <w:lvl w:ilvl="7" w:tplc="240A0019" w:tentative="1">
      <w:start w:val="1"/>
      <w:numFmt w:val="lowerLetter"/>
      <w:lvlText w:val="%8."/>
      <w:lvlJc w:val="left"/>
      <w:pPr>
        <w:ind w:left="5711" w:hanging="360"/>
      </w:pPr>
    </w:lvl>
    <w:lvl w:ilvl="8" w:tplc="240A001B" w:tentative="1">
      <w:start w:val="1"/>
      <w:numFmt w:val="lowerRoman"/>
      <w:lvlText w:val="%9."/>
      <w:lvlJc w:val="right"/>
      <w:pPr>
        <w:ind w:left="6431"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C8324A"/>
    <w:multiLevelType w:val="hybridMultilevel"/>
    <w:tmpl w:val="2EEA413A"/>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2FE2541"/>
    <w:multiLevelType w:val="hybridMultilevel"/>
    <w:tmpl w:val="95320866"/>
    <w:lvl w:ilvl="0" w:tplc="0C0A000D">
      <w:start w:val="1"/>
      <w:numFmt w:val="bullet"/>
      <w:lvlText w:val=""/>
      <w:lvlJc w:val="left"/>
      <w:pPr>
        <w:ind w:left="1440" w:hanging="360"/>
      </w:pPr>
      <w:rPr>
        <w:rFonts w:ascii="Wingdings" w:hAnsi="Wingdings" w:hint="default"/>
        <w:color w:val="auto"/>
        <w:sz w:val="22"/>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77510E0"/>
    <w:multiLevelType w:val="hybridMultilevel"/>
    <w:tmpl w:val="B302DBBE"/>
    <w:lvl w:ilvl="0" w:tplc="BD169A02">
      <w:start w:val="1"/>
      <w:numFmt w:val="decimal"/>
      <w:lvlText w:val="%1."/>
      <w:lvlJc w:val="left"/>
      <w:pPr>
        <w:ind w:left="360" w:hanging="360"/>
      </w:pPr>
      <w:rPr>
        <w:rFonts w:hint="default"/>
        <w:b/>
        <w:sz w:val="20"/>
        <w:szCs w:val="20"/>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7A600C7D"/>
    <w:multiLevelType w:val="hybridMultilevel"/>
    <w:tmpl w:val="AE36D106"/>
    <w:lvl w:ilvl="0" w:tplc="4510023C">
      <w:numFmt w:val="bullet"/>
      <w:lvlText w:val=""/>
      <w:lvlJc w:val="left"/>
      <w:pPr>
        <w:ind w:left="360" w:hanging="360"/>
      </w:pPr>
      <w:rPr>
        <w:rFonts w:ascii="Symbol" w:eastAsia="Times New Roman" w:hAnsi="Symbol" w:cs="Arial" w:hint="default"/>
        <w:color w:val="auto"/>
        <w:sz w:val="22"/>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636494858">
    <w:abstractNumId w:val="8"/>
  </w:num>
  <w:num w:numId="2" w16cid:durableId="1692218108">
    <w:abstractNumId w:val="20"/>
  </w:num>
  <w:num w:numId="3" w16cid:durableId="453255062">
    <w:abstractNumId w:val="15"/>
  </w:num>
  <w:num w:numId="4" w16cid:durableId="1184057348">
    <w:abstractNumId w:val="19"/>
  </w:num>
  <w:num w:numId="5" w16cid:durableId="346370374">
    <w:abstractNumId w:val="10"/>
  </w:num>
  <w:num w:numId="6" w16cid:durableId="37166120">
    <w:abstractNumId w:val="16"/>
  </w:num>
  <w:num w:numId="7" w16cid:durableId="1999576202">
    <w:abstractNumId w:val="21"/>
  </w:num>
  <w:num w:numId="8" w16cid:durableId="633875450">
    <w:abstractNumId w:val="28"/>
  </w:num>
  <w:num w:numId="9" w16cid:durableId="281152459">
    <w:abstractNumId w:val="27"/>
  </w:num>
  <w:num w:numId="10" w16cid:durableId="1590967503">
    <w:abstractNumId w:val="22"/>
  </w:num>
  <w:num w:numId="11" w16cid:durableId="1701470057">
    <w:abstractNumId w:val="23"/>
  </w:num>
  <w:num w:numId="12" w16cid:durableId="130904346">
    <w:abstractNumId w:val="0"/>
  </w:num>
  <w:num w:numId="13" w16cid:durableId="632365881">
    <w:abstractNumId w:val="4"/>
  </w:num>
  <w:num w:numId="14" w16cid:durableId="12073846">
    <w:abstractNumId w:val="3"/>
  </w:num>
  <w:num w:numId="15" w16cid:durableId="226260469">
    <w:abstractNumId w:val="25"/>
  </w:num>
  <w:num w:numId="16" w16cid:durableId="867375559">
    <w:abstractNumId w:val="29"/>
  </w:num>
  <w:num w:numId="17" w16cid:durableId="7681317">
    <w:abstractNumId w:val="11"/>
  </w:num>
  <w:num w:numId="18" w16cid:durableId="289213747">
    <w:abstractNumId w:val="2"/>
  </w:num>
  <w:num w:numId="19" w16cid:durableId="1376198685">
    <w:abstractNumId w:val="26"/>
  </w:num>
  <w:num w:numId="20" w16cid:durableId="985470270">
    <w:abstractNumId w:val="7"/>
  </w:num>
  <w:num w:numId="21" w16cid:durableId="143864617">
    <w:abstractNumId w:val="18"/>
  </w:num>
  <w:num w:numId="22" w16cid:durableId="1347438122">
    <w:abstractNumId w:val="12"/>
  </w:num>
  <w:num w:numId="23" w16cid:durableId="1436167513">
    <w:abstractNumId w:val="30"/>
  </w:num>
  <w:num w:numId="24" w16cid:durableId="1130903535">
    <w:abstractNumId w:val="14"/>
  </w:num>
  <w:num w:numId="25" w16cid:durableId="2128893328">
    <w:abstractNumId w:val="9"/>
  </w:num>
  <w:num w:numId="26" w16cid:durableId="1697850638">
    <w:abstractNumId w:val="24"/>
  </w:num>
  <w:num w:numId="27" w16cid:durableId="415127652">
    <w:abstractNumId w:val="32"/>
  </w:num>
  <w:num w:numId="28" w16cid:durableId="6948836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9103639">
    <w:abstractNumId w:val="6"/>
  </w:num>
  <w:num w:numId="30" w16cid:durableId="1970044672">
    <w:abstractNumId w:val="1"/>
  </w:num>
  <w:num w:numId="31" w16cid:durableId="1010789181">
    <w:abstractNumId w:val="17"/>
  </w:num>
  <w:num w:numId="32" w16cid:durableId="32854701">
    <w:abstractNumId w:val="31"/>
  </w:num>
  <w:num w:numId="33" w16cid:durableId="20963659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09C"/>
    <w:rsid w:val="00030AE0"/>
    <w:rsid w:val="00091A2E"/>
    <w:rsid w:val="000C1FF1"/>
    <w:rsid w:val="000C3EDF"/>
    <w:rsid w:val="001016A8"/>
    <w:rsid w:val="00114AEC"/>
    <w:rsid w:val="00115DB7"/>
    <w:rsid w:val="0017667A"/>
    <w:rsid w:val="00184D13"/>
    <w:rsid w:val="00194804"/>
    <w:rsid w:val="001959D9"/>
    <w:rsid w:val="001A6548"/>
    <w:rsid w:val="001A74F0"/>
    <w:rsid w:val="001D259E"/>
    <w:rsid w:val="001E5C6E"/>
    <w:rsid w:val="001E5CA9"/>
    <w:rsid w:val="002322F0"/>
    <w:rsid w:val="00237DC2"/>
    <w:rsid w:val="00242FE7"/>
    <w:rsid w:val="00261E0B"/>
    <w:rsid w:val="002666E2"/>
    <w:rsid w:val="00286DBE"/>
    <w:rsid w:val="0029071C"/>
    <w:rsid w:val="002F56E8"/>
    <w:rsid w:val="003271BC"/>
    <w:rsid w:val="00331DDB"/>
    <w:rsid w:val="00352EF2"/>
    <w:rsid w:val="00366335"/>
    <w:rsid w:val="00373C1C"/>
    <w:rsid w:val="00380F24"/>
    <w:rsid w:val="003956D9"/>
    <w:rsid w:val="00395A34"/>
    <w:rsid w:val="003A1B93"/>
    <w:rsid w:val="003B110D"/>
    <w:rsid w:val="003B6DE2"/>
    <w:rsid w:val="003C2E23"/>
    <w:rsid w:val="003D41EE"/>
    <w:rsid w:val="003F6E39"/>
    <w:rsid w:val="004053E5"/>
    <w:rsid w:val="0041765B"/>
    <w:rsid w:val="00417A95"/>
    <w:rsid w:val="0042368D"/>
    <w:rsid w:val="00433946"/>
    <w:rsid w:val="00435472"/>
    <w:rsid w:val="00435AF8"/>
    <w:rsid w:val="004658BE"/>
    <w:rsid w:val="004B47B4"/>
    <w:rsid w:val="004C6C8D"/>
    <w:rsid w:val="00501A4F"/>
    <w:rsid w:val="00511546"/>
    <w:rsid w:val="005207C9"/>
    <w:rsid w:val="0052670E"/>
    <w:rsid w:val="00537FE7"/>
    <w:rsid w:val="0054095C"/>
    <w:rsid w:val="00557680"/>
    <w:rsid w:val="00572F1E"/>
    <w:rsid w:val="00574850"/>
    <w:rsid w:val="00583DA2"/>
    <w:rsid w:val="0058429B"/>
    <w:rsid w:val="0058760C"/>
    <w:rsid w:val="005911F4"/>
    <w:rsid w:val="005949A7"/>
    <w:rsid w:val="005A1A61"/>
    <w:rsid w:val="005C4749"/>
    <w:rsid w:val="005E62A2"/>
    <w:rsid w:val="00601414"/>
    <w:rsid w:val="00633BEF"/>
    <w:rsid w:val="0064012F"/>
    <w:rsid w:val="00641471"/>
    <w:rsid w:val="00671F45"/>
    <w:rsid w:val="00685FBC"/>
    <w:rsid w:val="006A05BA"/>
    <w:rsid w:val="006A2CF2"/>
    <w:rsid w:val="006A2D47"/>
    <w:rsid w:val="006B63E3"/>
    <w:rsid w:val="006B7D1D"/>
    <w:rsid w:val="006C3139"/>
    <w:rsid w:val="006C6D9D"/>
    <w:rsid w:val="006E1A51"/>
    <w:rsid w:val="006E3978"/>
    <w:rsid w:val="006F3821"/>
    <w:rsid w:val="0072477E"/>
    <w:rsid w:val="00725695"/>
    <w:rsid w:val="0073001F"/>
    <w:rsid w:val="00730F1B"/>
    <w:rsid w:val="00733873"/>
    <w:rsid w:val="00745B31"/>
    <w:rsid w:val="0075241D"/>
    <w:rsid w:val="00790511"/>
    <w:rsid w:val="007A035F"/>
    <w:rsid w:val="007A0956"/>
    <w:rsid w:val="007A57F9"/>
    <w:rsid w:val="007B56C1"/>
    <w:rsid w:val="007C79C9"/>
    <w:rsid w:val="007E7E14"/>
    <w:rsid w:val="00815841"/>
    <w:rsid w:val="00817370"/>
    <w:rsid w:val="0081757D"/>
    <w:rsid w:val="008203B1"/>
    <w:rsid w:val="00821888"/>
    <w:rsid w:val="00877662"/>
    <w:rsid w:val="00880BA8"/>
    <w:rsid w:val="008B4294"/>
    <w:rsid w:val="008C45B3"/>
    <w:rsid w:val="008D647D"/>
    <w:rsid w:val="008E2283"/>
    <w:rsid w:val="008F256A"/>
    <w:rsid w:val="008F73A0"/>
    <w:rsid w:val="00932A24"/>
    <w:rsid w:val="00936216"/>
    <w:rsid w:val="0096518A"/>
    <w:rsid w:val="00972A86"/>
    <w:rsid w:val="00983C98"/>
    <w:rsid w:val="00985661"/>
    <w:rsid w:val="00997336"/>
    <w:rsid w:val="009B48D7"/>
    <w:rsid w:val="009C10E4"/>
    <w:rsid w:val="009F33B0"/>
    <w:rsid w:val="00A04641"/>
    <w:rsid w:val="00A13EFE"/>
    <w:rsid w:val="00A15A42"/>
    <w:rsid w:val="00A479AD"/>
    <w:rsid w:val="00A51AD9"/>
    <w:rsid w:val="00A7439D"/>
    <w:rsid w:val="00AA2937"/>
    <w:rsid w:val="00AB0A03"/>
    <w:rsid w:val="00AE1C21"/>
    <w:rsid w:val="00B05533"/>
    <w:rsid w:val="00B50140"/>
    <w:rsid w:val="00B87091"/>
    <w:rsid w:val="00BA3FD2"/>
    <w:rsid w:val="00BB20FB"/>
    <w:rsid w:val="00BB4039"/>
    <w:rsid w:val="00BC3EBF"/>
    <w:rsid w:val="00BD4D69"/>
    <w:rsid w:val="00C127EE"/>
    <w:rsid w:val="00C45CC6"/>
    <w:rsid w:val="00C86F3C"/>
    <w:rsid w:val="00C91F7D"/>
    <w:rsid w:val="00C94A83"/>
    <w:rsid w:val="00C968E6"/>
    <w:rsid w:val="00CA4049"/>
    <w:rsid w:val="00CA4FBC"/>
    <w:rsid w:val="00CC4301"/>
    <w:rsid w:val="00CE5C22"/>
    <w:rsid w:val="00D06ADA"/>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41DAB"/>
    <w:rsid w:val="00E54CB7"/>
    <w:rsid w:val="00E6139F"/>
    <w:rsid w:val="00E61FB6"/>
    <w:rsid w:val="00E65576"/>
    <w:rsid w:val="00E716AE"/>
    <w:rsid w:val="00E81C37"/>
    <w:rsid w:val="00E82952"/>
    <w:rsid w:val="00E90CE9"/>
    <w:rsid w:val="00E92F8B"/>
    <w:rsid w:val="00E949B1"/>
    <w:rsid w:val="00EB17F0"/>
    <w:rsid w:val="00EC4D7D"/>
    <w:rsid w:val="00ED182A"/>
    <w:rsid w:val="00ED6D30"/>
    <w:rsid w:val="00EF5EEF"/>
    <w:rsid w:val="00F00C8F"/>
    <w:rsid w:val="00F05863"/>
    <w:rsid w:val="00F170BC"/>
    <w:rsid w:val="00F44475"/>
    <w:rsid w:val="00F53498"/>
    <w:rsid w:val="00F56B9B"/>
    <w:rsid w:val="00F75CDE"/>
    <w:rsid w:val="00F8111B"/>
    <w:rsid w:val="00F811F3"/>
    <w:rsid w:val="00F92CEA"/>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Prrafodelista2">
    <w:name w:val="Párrafo de lista2"/>
    <w:basedOn w:val="Normal"/>
    <w:qFormat/>
    <w:rsid w:val="00F05863"/>
    <w:pPr>
      <w:spacing w:after="0" w:line="240" w:lineRule="auto"/>
      <w:ind w:left="708"/>
    </w:pPr>
    <w:rPr>
      <w:rFonts w:ascii="Times New Roman" w:eastAsia="Times New Roman" w:hAnsi="Times New Roman"/>
      <w:sz w:val="20"/>
      <w:szCs w:val="20"/>
      <w:lang w:val="es-ES" w:eastAsia="es-ES"/>
    </w:rPr>
  </w:style>
  <w:style w:type="paragraph" w:customStyle="1" w:styleId="Contenidodelatabla">
    <w:name w:val="Contenido de la tabla"/>
    <w:basedOn w:val="Textoindependiente"/>
    <w:rsid w:val="0072477E"/>
    <w:pPr>
      <w:suppressAutoHyphens/>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character" w:styleId="Mencinsinresolver">
    <w:name w:val="Unresolved Mention"/>
    <w:basedOn w:val="Fuentedeprrafopredeter"/>
    <w:uiPriority w:val="99"/>
    <w:semiHidden/>
    <w:unhideWhenUsed/>
    <w:rsid w:val="002666E2"/>
    <w:rPr>
      <w:color w:val="605E5C"/>
      <w:shd w:val="clear" w:color="auto" w:fill="E1DFDD"/>
    </w:rPr>
  </w:style>
  <w:style w:type="character" w:customStyle="1" w:styleId="vortalspan">
    <w:name w:val="vortalspan"/>
    <w:basedOn w:val="Fuentedeprrafopredeter"/>
    <w:rsid w:val="002666E2"/>
  </w:style>
  <w:style w:type="character" w:customStyle="1" w:styleId="normaltextrun">
    <w:name w:val="normaltextrun"/>
    <w:basedOn w:val="Fuentedeprrafopredeter"/>
    <w:rsid w:val="00601414"/>
  </w:style>
  <w:style w:type="paragraph" w:customStyle="1" w:styleId="paragraph">
    <w:name w:val="paragraph"/>
    <w:basedOn w:val="Normal"/>
    <w:rsid w:val="007A095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7A0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7270794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8324A"/>
    <w:multiLevelType w:val="hybridMultilevel"/>
    <w:tmpl w:val="2EEA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037985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5571"/>
    <w:rsid w:val="00134049"/>
    <w:rsid w:val="00193C61"/>
    <w:rsid w:val="001C24D3"/>
    <w:rsid w:val="001F4142"/>
    <w:rsid w:val="001F45FF"/>
    <w:rsid w:val="00222EC6"/>
    <w:rsid w:val="00276A73"/>
    <w:rsid w:val="0028005D"/>
    <w:rsid w:val="00283102"/>
    <w:rsid w:val="00307CE2"/>
    <w:rsid w:val="0033727B"/>
    <w:rsid w:val="003526EF"/>
    <w:rsid w:val="00367691"/>
    <w:rsid w:val="00402E68"/>
    <w:rsid w:val="004210E3"/>
    <w:rsid w:val="005A3296"/>
    <w:rsid w:val="008407BD"/>
    <w:rsid w:val="00856BC7"/>
    <w:rsid w:val="00924FDA"/>
    <w:rsid w:val="009E6A90"/>
    <w:rsid w:val="00A8087D"/>
    <w:rsid w:val="00A92A0D"/>
    <w:rsid w:val="00AF205E"/>
    <w:rsid w:val="00B07AD2"/>
    <w:rsid w:val="00B74B40"/>
    <w:rsid w:val="00B96D21"/>
    <w:rsid w:val="00BA23F9"/>
    <w:rsid w:val="00BA5B39"/>
    <w:rsid w:val="00BE46C2"/>
    <w:rsid w:val="00D73C36"/>
    <w:rsid w:val="00D7460F"/>
    <w:rsid w:val="00E409D8"/>
    <w:rsid w:val="00E4576C"/>
    <w:rsid w:val="00E61F2B"/>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A92A0D"/>
    <w:rPr>
      <w:color w:val="808080"/>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A92A0D"/>
    <w:pPr>
      <w:spacing w:after="200"/>
      <w:ind w:left="720"/>
      <w:contextualSpacing/>
    </w:pPr>
    <w:rPr>
      <w:rFonts w:ascii="Cambria" w:eastAsia="Cambria" w:hAnsi="Cambria" w:cs="Times New Roman"/>
      <w:lang w:val="es-ES_tradnl"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A92A0D"/>
    <w:rPr>
      <w:rFonts w:ascii="Cambria" w:eastAsia="Cambria" w:hAnsi="Cambria" w:cs="Times New Roman"/>
      <w:lang w:val="es-ES_tradnl"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Pages>
  <Words>1491</Words>
  <Characters>8205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Liliana Rojas Chavarro</cp:lastModifiedBy>
  <cp:revision>19</cp:revision>
  <cp:lastPrinted>2021-11-04T19:45:00Z</cp:lastPrinted>
  <dcterms:created xsi:type="dcterms:W3CDTF">2021-10-22T17:56:00Z</dcterms:created>
  <dcterms:modified xsi:type="dcterms:W3CDTF">2022-04-19T11:52:00Z</dcterms:modified>
</cp:coreProperties>
</file>