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4C3D1" w14:textId="77777777" w:rsidR="00C9783B" w:rsidRPr="00C649DF" w:rsidRDefault="00C9783B" w:rsidP="002A20B0">
      <w:pPr>
        <w:keepNext w:val="0"/>
        <w:widowControl w:val="0"/>
        <w:jc w:val="center"/>
        <w:rPr>
          <w:rFonts w:ascii="Arial Narrow" w:eastAsia="Calibri" w:hAnsi="Arial Narrow"/>
          <w:b/>
          <w:sz w:val="22"/>
          <w:szCs w:val="22"/>
        </w:rPr>
      </w:pPr>
      <w:r w:rsidRPr="00C649DF">
        <w:rPr>
          <w:rFonts w:ascii="Arial Narrow" w:eastAsia="Calibri" w:hAnsi="Arial Narrow"/>
          <w:b/>
          <w:sz w:val="22"/>
          <w:szCs w:val="22"/>
        </w:rPr>
        <w:t>FORMATO No. 2</w:t>
      </w:r>
    </w:p>
    <w:p w14:paraId="7AB9266D" w14:textId="77777777" w:rsidR="00C9783B" w:rsidRPr="00C649DF" w:rsidRDefault="00C9783B" w:rsidP="002A20B0">
      <w:pPr>
        <w:keepNext w:val="0"/>
        <w:widowControl w:val="0"/>
        <w:jc w:val="center"/>
        <w:rPr>
          <w:rFonts w:ascii="Arial Narrow" w:hAnsi="Arial Narrow"/>
          <w:bCs/>
          <w:sz w:val="22"/>
          <w:szCs w:val="22"/>
        </w:rPr>
      </w:pPr>
    </w:p>
    <w:p w14:paraId="2C042D64" w14:textId="77777777" w:rsidR="00C9783B" w:rsidRPr="00C649DF" w:rsidRDefault="00C9783B" w:rsidP="002A20B0">
      <w:pPr>
        <w:keepNext w:val="0"/>
        <w:widowControl w:val="0"/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22"/>
          <w:szCs w:val="22"/>
        </w:rPr>
      </w:pPr>
      <w:r w:rsidRPr="00C649DF">
        <w:rPr>
          <w:rFonts w:ascii="Arial Narrow" w:hAnsi="Arial Narrow"/>
          <w:b/>
          <w:bCs/>
          <w:sz w:val="22"/>
          <w:szCs w:val="22"/>
        </w:rPr>
        <w:t>COMPROMISO DE CUMP</w:t>
      </w:r>
      <w:r w:rsidR="00A65915" w:rsidRPr="00C649DF">
        <w:rPr>
          <w:rFonts w:ascii="Arial Narrow" w:hAnsi="Arial Narrow"/>
          <w:b/>
          <w:bCs/>
          <w:sz w:val="22"/>
          <w:szCs w:val="22"/>
        </w:rPr>
        <w:t>LIMIENTO DE</w:t>
      </w:r>
      <w:r w:rsidRPr="00C649DF">
        <w:rPr>
          <w:rFonts w:ascii="Arial Narrow" w:hAnsi="Arial Narrow"/>
          <w:b/>
          <w:bCs/>
          <w:sz w:val="22"/>
          <w:szCs w:val="22"/>
        </w:rPr>
        <w:t xml:space="preserve"> LAS ESPECIFICACIONES TÉCNICAS </w:t>
      </w:r>
    </w:p>
    <w:p w14:paraId="374E30AB" w14:textId="77777777" w:rsidR="00C9783B" w:rsidRPr="00C649DF" w:rsidRDefault="00C9783B" w:rsidP="002A20B0">
      <w:pPr>
        <w:keepNext w:val="0"/>
        <w:widowControl w:val="0"/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DADD3B5" w14:textId="77777777" w:rsidR="00061CD9" w:rsidRPr="00C649DF" w:rsidRDefault="00061CD9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  <w:r w:rsidRPr="00C649DF">
        <w:rPr>
          <w:rFonts w:ascii="Arial Narrow" w:hAnsi="Arial Narrow"/>
          <w:sz w:val="22"/>
          <w:szCs w:val="22"/>
        </w:rPr>
        <w:t>Señores</w:t>
      </w:r>
    </w:p>
    <w:p w14:paraId="209F9A73" w14:textId="77777777" w:rsidR="00061CD9" w:rsidRPr="00C649DF" w:rsidRDefault="00061CD9" w:rsidP="002A20B0">
      <w:pPr>
        <w:keepNext w:val="0"/>
        <w:widowControl w:val="0"/>
        <w:rPr>
          <w:rFonts w:ascii="Arial Narrow" w:hAnsi="Arial Narrow"/>
          <w:b/>
          <w:sz w:val="22"/>
          <w:szCs w:val="22"/>
        </w:rPr>
      </w:pPr>
      <w:r w:rsidRPr="00C649DF">
        <w:rPr>
          <w:rFonts w:ascii="Arial Narrow" w:hAnsi="Arial Narrow"/>
          <w:b/>
          <w:sz w:val="22"/>
          <w:szCs w:val="22"/>
        </w:rPr>
        <w:t xml:space="preserve">UNIDAD ADMINISTRATIVA ESPECIAL PARA LA ATENCIÓN Y REPARACIÓN INTEGRAL A LAS VÍCTIMAS – FONDO PARA LA REPARACIÓN </w:t>
      </w:r>
      <w:r w:rsidR="00A65915" w:rsidRPr="00C649DF">
        <w:rPr>
          <w:rFonts w:ascii="Arial Narrow" w:hAnsi="Arial Narrow"/>
          <w:b/>
          <w:sz w:val="22"/>
          <w:szCs w:val="22"/>
        </w:rPr>
        <w:t>DE</w:t>
      </w:r>
      <w:r w:rsidRPr="00C649DF">
        <w:rPr>
          <w:rFonts w:ascii="Arial Narrow" w:hAnsi="Arial Narrow"/>
          <w:b/>
          <w:sz w:val="22"/>
          <w:szCs w:val="22"/>
        </w:rPr>
        <w:t xml:space="preserve"> LAS VÍCTIMAS</w:t>
      </w:r>
      <w:r w:rsidR="00A65915" w:rsidRPr="00C649DF">
        <w:rPr>
          <w:rFonts w:ascii="Arial Narrow" w:hAnsi="Arial Narrow"/>
          <w:b/>
          <w:sz w:val="22"/>
          <w:szCs w:val="22"/>
        </w:rPr>
        <w:t xml:space="preserve"> (</w:t>
      </w:r>
      <w:r w:rsidRPr="00C649DF">
        <w:rPr>
          <w:rFonts w:ascii="Arial Narrow" w:hAnsi="Arial Narrow"/>
          <w:b/>
          <w:sz w:val="22"/>
          <w:szCs w:val="22"/>
        </w:rPr>
        <w:t>UARIV-FRV</w:t>
      </w:r>
      <w:r w:rsidR="00A65915" w:rsidRPr="00C649DF">
        <w:rPr>
          <w:rFonts w:ascii="Arial Narrow" w:hAnsi="Arial Narrow"/>
          <w:b/>
          <w:sz w:val="22"/>
          <w:szCs w:val="22"/>
        </w:rPr>
        <w:t>)</w:t>
      </w:r>
    </w:p>
    <w:p w14:paraId="25F5037F" w14:textId="77777777" w:rsidR="00061CD9" w:rsidRPr="00C649DF" w:rsidRDefault="00061CD9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</w:p>
    <w:p w14:paraId="4393F12F" w14:textId="77777777" w:rsidR="00061CD9" w:rsidRPr="00C649DF" w:rsidRDefault="00061CD9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</w:p>
    <w:p w14:paraId="1D986DF2" w14:textId="51C975A0" w:rsidR="00061CD9" w:rsidRPr="00C649DF" w:rsidRDefault="00061CD9" w:rsidP="002A20B0">
      <w:pPr>
        <w:keepNext w:val="0"/>
        <w:widowControl w:val="0"/>
        <w:rPr>
          <w:rFonts w:ascii="Arial Narrow" w:hAnsi="Arial Narrow"/>
          <w:b/>
          <w:bCs/>
          <w:sz w:val="22"/>
          <w:szCs w:val="22"/>
        </w:rPr>
      </w:pPr>
      <w:r w:rsidRPr="00C649DF">
        <w:rPr>
          <w:rFonts w:ascii="Arial Narrow" w:hAnsi="Arial Narrow"/>
          <w:b/>
          <w:bCs/>
          <w:sz w:val="22"/>
          <w:szCs w:val="22"/>
        </w:rPr>
        <w:t xml:space="preserve">REF: INVITACIÓN </w:t>
      </w:r>
      <w:r w:rsidRPr="00383595">
        <w:rPr>
          <w:rFonts w:ascii="Arial Narrow" w:hAnsi="Arial Narrow"/>
          <w:b/>
          <w:bCs/>
          <w:sz w:val="22"/>
          <w:szCs w:val="22"/>
        </w:rPr>
        <w:t xml:space="preserve">PÚBLICA FRV No. </w:t>
      </w:r>
      <w:r w:rsidR="001F213A" w:rsidRPr="00383595">
        <w:rPr>
          <w:rFonts w:ascii="Arial Narrow" w:hAnsi="Arial Narrow"/>
          <w:b/>
          <w:bCs/>
          <w:sz w:val="22"/>
          <w:szCs w:val="22"/>
        </w:rPr>
        <w:t>0</w:t>
      </w:r>
      <w:r w:rsidR="008D6A1C">
        <w:rPr>
          <w:rFonts w:ascii="Arial Narrow" w:hAnsi="Arial Narrow"/>
          <w:b/>
          <w:bCs/>
          <w:sz w:val="22"/>
          <w:szCs w:val="22"/>
        </w:rPr>
        <w:t>08</w:t>
      </w:r>
      <w:r w:rsidRPr="00383595">
        <w:rPr>
          <w:rFonts w:ascii="Arial Narrow" w:hAnsi="Arial Narrow"/>
          <w:b/>
          <w:bCs/>
          <w:sz w:val="22"/>
          <w:szCs w:val="22"/>
        </w:rPr>
        <w:t xml:space="preserve"> DE 202</w:t>
      </w:r>
      <w:r w:rsidR="008D6A1C">
        <w:rPr>
          <w:rFonts w:ascii="Arial Narrow" w:hAnsi="Arial Narrow"/>
          <w:b/>
          <w:bCs/>
          <w:sz w:val="22"/>
          <w:szCs w:val="22"/>
        </w:rPr>
        <w:t>2</w:t>
      </w:r>
    </w:p>
    <w:p w14:paraId="7BBE9688" w14:textId="77777777" w:rsidR="00061CD9" w:rsidRPr="00C649DF" w:rsidRDefault="00061CD9" w:rsidP="002A20B0">
      <w:pPr>
        <w:keepNext w:val="0"/>
        <w:widowControl w:val="0"/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9A1D365" w14:textId="77777777" w:rsidR="00C9783B" w:rsidRPr="00C649DF" w:rsidRDefault="00C9783B" w:rsidP="002A20B0">
      <w:pPr>
        <w:keepNext w:val="0"/>
        <w:widowControl w:val="0"/>
        <w:autoSpaceDE w:val="0"/>
        <w:autoSpaceDN w:val="0"/>
        <w:adjustRightInd w:val="0"/>
        <w:rPr>
          <w:rFonts w:ascii="Arial Narrow" w:hAnsi="Arial Narrow"/>
          <w:sz w:val="22"/>
          <w:szCs w:val="22"/>
          <w:lang w:val="es-ES_tradnl"/>
        </w:rPr>
      </w:pPr>
    </w:p>
    <w:p w14:paraId="3037AA6D" w14:textId="0DC23EE3" w:rsidR="00C9783B" w:rsidRPr="00C649DF" w:rsidRDefault="00C9783B" w:rsidP="002A20B0">
      <w:pPr>
        <w:keepNext w:val="0"/>
        <w:widowControl w:val="0"/>
        <w:autoSpaceDE w:val="0"/>
        <w:autoSpaceDN w:val="0"/>
        <w:adjustRightInd w:val="0"/>
        <w:rPr>
          <w:rFonts w:ascii="Arial Narrow" w:hAnsi="Arial Narrow"/>
          <w:sz w:val="22"/>
          <w:szCs w:val="22"/>
          <w:lang w:val="es-ES_tradnl"/>
        </w:rPr>
      </w:pPr>
      <w:r w:rsidRPr="00C649DF">
        <w:rPr>
          <w:rFonts w:ascii="Arial Narrow" w:hAnsi="Arial Narrow"/>
          <w:sz w:val="22"/>
          <w:szCs w:val="22"/>
          <w:lang w:val="es-ES_tradnl"/>
        </w:rPr>
        <w:t xml:space="preserve">Yo, ________________________________________________________________ Representante Legal de ___________________________________________________________________, identificado(a) con C.C. No. _______________________, expedida en __________________________, garantizo que </w:t>
      </w:r>
      <w:r w:rsidRPr="00C649DF">
        <w:rPr>
          <w:rFonts w:ascii="Arial Narrow" w:hAnsi="Arial Narrow"/>
          <w:b/>
          <w:bCs/>
          <w:sz w:val="22"/>
          <w:szCs w:val="22"/>
          <w:lang w:val="es-ES_tradnl"/>
        </w:rPr>
        <w:t>CUMPLIRÉ</w:t>
      </w:r>
      <w:r w:rsidRPr="00C649DF">
        <w:rPr>
          <w:rFonts w:ascii="Arial Narrow" w:hAnsi="Arial Narrow"/>
          <w:sz w:val="22"/>
          <w:szCs w:val="22"/>
          <w:lang w:val="es-ES_tradnl"/>
        </w:rPr>
        <w:t xml:space="preserve"> con las </w:t>
      </w:r>
      <w:r w:rsidRPr="00C649DF">
        <w:rPr>
          <w:rFonts w:ascii="Arial Narrow" w:hAnsi="Arial Narrow"/>
          <w:b/>
          <w:bCs/>
          <w:sz w:val="22"/>
          <w:szCs w:val="22"/>
          <w:lang w:val="es-ES_tradnl"/>
        </w:rPr>
        <w:t>ESPECIFICACIONES TÉCNICAS</w:t>
      </w:r>
      <w:r w:rsidRPr="00C649DF">
        <w:rPr>
          <w:rFonts w:ascii="Arial Narrow" w:hAnsi="Arial Narrow"/>
          <w:sz w:val="22"/>
          <w:szCs w:val="22"/>
          <w:lang w:val="es-ES_tradnl"/>
        </w:rPr>
        <w:t xml:space="preserve"> establecidas en el Anexo</w:t>
      </w:r>
      <w:r w:rsidR="00362486">
        <w:rPr>
          <w:rFonts w:ascii="Arial Narrow" w:hAnsi="Arial Narrow"/>
          <w:sz w:val="22"/>
          <w:szCs w:val="22"/>
          <w:lang w:val="es-ES_tradnl"/>
        </w:rPr>
        <w:t xml:space="preserve"> de Especificaciones Técnicas,</w:t>
      </w:r>
      <w:r w:rsidRPr="00C649DF">
        <w:rPr>
          <w:rFonts w:ascii="Arial Narrow" w:hAnsi="Arial Narrow"/>
          <w:sz w:val="22"/>
          <w:szCs w:val="22"/>
          <w:lang w:val="es-ES_tradnl"/>
        </w:rPr>
        <w:t xml:space="preserve"> para la</w:t>
      </w:r>
      <w:r w:rsidR="00362486">
        <w:rPr>
          <w:rFonts w:ascii="Arial Narrow" w:hAnsi="Arial Narrow"/>
          <w:sz w:val="22"/>
          <w:szCs w:val="22"/>
        </w:rPr>
        <w:t xml:space="preserve"> </w:t>
      </w:r>
      <w:r w:rsidR="00362486">
        <w:rPr>
          <w:rFonts w:ascii="Arial Narrow" w:hAnsi="Arial Narrow"/>
          <w:bCs/>
        </w:rPr>
        <w:t>p</w:t>
      </w:r>
      <w:r w:rsidR="00362486" w:rsidRPr="005A73EB">
        <w:rPr>
          <w:rFonts w:ascii="Arial Narrow" w:hAnsi="Arial Narrow"/>
          <w:bCs/>
          <w:sz w:val="22"/>
          <w:szCs w:val="22"/>
        </w:rPr>
        <w:t>restación de servicios de reparaciones necesarias, mantenimiento y suministro de materiales e insumos para la conservación y administración de inmuebles rurales, urbanos, mejoras, cultivos y bienes muebles que se encuentren en el territorio nacional administrados por el Fondo para la Reparación de las Víctimas</w:t>
      </w:r>
      <w:r w:rsidRPr="00C649DF">
        <w:rPr>
          <w:rFonts w:ascii="Arial Narrow" w:hAnsi="Arial Narrow"/>
          <w:sz w:val="22"/>
          <w:szCs w:val="22"/>
        </w:rPr>
        <w:t>,</w:t>
      </w:r>
      <w:r w:rsidRPr="00C649DF">
        <w:rPr>
          <w:rFonts w:ascii="Arial Narrow" w:hAnsi="Arial Narrow"/>
          <w:sz w:val="22"/>
          <w:szCs w:val="22"/>
          <w:lang w:val="es-ES_tradnl"/>
        </w:rPr>
        <w:t xml:space="preserve"> de conformidad con lo establecido en el Estudio Previo,</w:t>
      </w:r>
      <w:r w:rsidR="00A223D0" w:rsidRPr="00C649DF">
        <w:rPr>
          <w:rFonts w:ascii="Arial Narrow" w:hAnsi="Arial Narrow"/>
          <w:sz w:val="22"/>
          <w:szCs w:val="22"/>
          <w:lang w:val="es-ES_tradnl"/>
        </w:rPr>
        <w:t xml:space="preserve"> Términos de Referencia,</w:t>
      </w:r>
      <w:r w:rsidRPr="00C649DF">
        <w:rPr>
          <w:rFonts w:ascii="Arial Narrow" w:hAnsi="Arial Narrow"/>
          <w:sz w:val="22"/>
          <w:szCs w:val="22"/>
          <w:lang w:val="es-ES_tradnl"/>
        </w:rPr>
        <w:t xml:space="preserve"> Especificaciones Técnicas y demás documentos que hacen parte de</w:t>
      </w:r>
      <w:r w:rsidR="00A223D0" w:rsidRPr="00C649DF">
        <w:rPr>
          <w:rFonts w:ascii="Arial Narrow" w:hAnsi="Arial Narrow"/>
          <w:sz w:val="22"/>
          <w:szCs w:val="22"/>
          <w:lang w:val="es-ES_tradnl"/>
        </w:rPr>
        <w:t xml:space="preserve">l </w:t>
      </w:r>
      <w:r w:rsidRPr="00C649DF">
        <w:rPr>
          <w:rFonts w:ascii="Arial Narrow" w:hAnsi="Arial Narrow"/>
          <w:sz w:val="22"/>
          <w:szCs w:val="22"/>
          <w:lang w:val="es-ES_tradnl"/>
        </w:rPr>
        <w:t>proceso</w:t>
      </w:r>
      <w:r w:rsidR="00A223D0" w:rsidRPr="00C649DF">
        <w:rPr>
          <w:rFonts w:ascii="Arial Narrow" w:hAnsi="Arial Narrow"/>
          <w:sz w:val="22"/>
          <w:szCs w:val="22"/>
          <w:lang w:val="es-ES_tradnl"/>
        </w:rPr>
        <w:t xml:space="preserve"> de Invitación Pública</w:t>
      </w:r>
      <w:r w:rsidR="009B1DB5" w:rsidRPr="00C649DF">
        <w:rPr>
          <w:rFonts w:ascii="Arial Narrow" w:hAnsi="Arial Narrow"/>
          <w:sz w:val="22"/>
          <w:szCs w:val="22"/>
          <w:lang w:val="es-ES_tradnl"/>
        </w:rPr>
        <w:t xml:space="preserve"> FRV No. </w:t>
      </w:r>
      <w:r w:rsidR="00C649DF" w:rsidRPr="00C649DF">
        <w:rPr>
          <w:rFonts w:ascii="Arial Narrow" w:hAnsi="Arial Narrow"/>
          <w:sz w:val="22"/>
          <w:szCs w:val="22"/>
          <w:lang w:val="es-ES_tradnl"/>
        </w:rPr>
        <w:t>0</w:t>
      </w:r>
      <w:r w:rsidR="008D6A1C">
        <w:rPr>
          <w:rFonts w:ascii="Arial Narrow" w:hAnsi="Arial Narrow"/>
          <w:sz w:val="22"/>
          <w:szCs w:val="22"/>
          <w:lang w:val="es-ES_tradnl"/>
        </w:rPr>
        <w:t>08</w:t>
      </w:r>
      <w:r w:rsidR="009B1DB5" w:rsidRPr="00C649DF">
        <w:rPr>
          <w:rFonts w:ascii="Arial Narrow" w:hAnsi="Arial Narrow"/>
          <w:sz w:val="22"/>
          <w:szCs w:val="22"/>
          <w:lang w:val="es-ES_tradnl"/>
        </w:rPr>
        <w:t xml:space="preserve"> de 202</w:t>
      </w:r>
      <w:r w:rsidR="008D6A1C">
        <w:rPr>
          <w:rFonts w:ascii="Arial Narrow" w:hAnsi="Arial Narrow"/>
          <w:sz w:val="22"/>
          <w:szCs w:val="22"/>
          <w:lang w:val="es-ES_tradnl"/>
        </w:rPr>
        <w:t>2</w:t>
      </w:r>
      <w:r w:rsidR="009B1DB5" w:rsidRPr="00C649DF">
        <w:rPr>
          <w:rFonts w:ascii="Arial Narrow" w:hAnsi="Arial Narrow"/>
          <w:sz w:val="22"/>
          <w:szCs w:val="22"/>
          <w:lang w:val="es-ES_tradnl"/>
        </w:rPr>
        <w:t>.</w:t>
      </w:r>
    </w:p>
    <w:p w14:paraId="6291DE2E" w14:textId="77777777" w:rsidR="00C9783B" w:rsidRPr="00C649DF" w:rsidRDefault="00C9783B" w:rsidP="002A20B0">
      <w:pPr>
        <w:keepNext w:val="0"/>
        <w:widowControl w:val="0"/>
        <w:outlineLvl w:val="0"/>
        <w:rPr>
          <w:rFonts w:ascii="Arial Narrow" w:hAnsi="Arial Narrow"/>
          <w:sz w:val="22"/>
          <w:szCs w:val="22"/>
        </w:rPr>
      </w:pPr>
    </w:p>
    <w:p w14:paraId="6B2AB7A5" w14:textId="524C4979" w:rsidR="00C649DF" w:rsidRPr="00C649DF" w:rsidRDefault="00C649DF" w:rsidP="002A20B0">
      <w:pPr>
        <w:pStyle w:val="Textocomentario"/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C649DF">
        <w:rPr>
          <w:rFonts w:ascii="Arial Narrow" w:hAnsi="Arial Narrow" w:cs="Arial"/>
          <w:sz w:val="22"/>
          <w:szCs w:val="22"/>
        </w:rPr>
        <w:t xml:space="preserve">El proponente se compromete a que en caso de resultar adjudicatario cumplirá con cada una de las </w:t>
      </w:r>
      <w:r w:rsidR="00362486">
        <w:rPr>
          <w:rFonts w:ascii="Arial Narrow" w:hAnsi="Arial Narrow" w:cs="Arial"/>
          <w:sz w:val="22"/>
          <w:szCs w:val="22"/>
        </w:rPr>
        <w:t>E</w:t>
      </w:r>
      <w:r w:rsidRPr="00C649DF">
        <w:rPr>
          <w:rFonts w:ascii="Arial Narrow" w:hAnsi="Arial Narrow" w:cs="Arial"/>
          <w:sz w:val="22"/>
          <w:szCs w:val="22"/>
        </w:rPr>
        <w:t xml:space="preserve">specificaciones </w:t>
      </w:r>
      <w:r w:rsidR="00362486">
        <w:rPr>
          <w:rFonts w:ascii="Arial Narrow" w:hAnsi="Arial Narrow" w:cs="Arial"/>
          <w:sz w:val="22"/>
          <w:szCs w:val="22"/>
        </w:rPr>
        <w:t>T</w:t>
      </w:r>
      <w:r w:rsidRPr="00C649DF">
        <w:rPr>
          <w:rFonts w:ascii="Arial Narrow" w:hAnsi="Arial Narrow" w:cs="Arial"/>
          <w:sz w:val="22"/>
          <w:szCs w:val="22"/>
        </w:rPr>
        <w:t>écnicas</w:t>
      </w:r>
      <w:r w:rsidR="00362486">
        <w:rPr>
          <w:rFonts w:ascii="Arial Narrow" w:hAnsi="Arial Narrow" w:cs="Arial"/>
          <w:sz w:val="22"/>
          <w:szCs w:val="22"/>
        </w:rPr>
        <w:t xml:space="preserve">, </w:t>
      </w:r>
      <w:r w:rsidRPr="00C649DF">
        <w:rPr>
          <w:rFonts w:ascii="Arial Narrow" w:hAnsi="Arial Narrow" w:cs="Arial"/>
          <w:sz w:val="22"/>
          <w:szCs w:val="22"/>
        </w:rPr>
        <w:t xml:space="preserve">además de lo </w:t>
      </w:r>
      <w:r w:rsidR="00362486">
        <w:rPr>
          <w:rFonts w:ascii="Arial Narrow" w:hAnsi="Arial Narrow" w:cs="Arial"/>
          <w:sz w:val="22"/>
          <w:szCs w:val="22"/>
        </w:rPr>
        <w:t>o</w:t>
      </w:r>
      <w:r w:rsidRPr="00C649DF">
        <w:rPr>
          <w:rFonts w:ascii="Arial Narrow" w:hAnsi="Arial Narrow" w:cs="Arial"/>
          <w:sz w:val="22"/>
          <w:szCs w:val="22"/>
        </w:rPr>
        <w:t>frecido en los factores ponderables</w:t>
      </w:r>
      <w:r w:rsidR="00362486">
        <w:rPr>
          <w:rFonts w:ascii="Arial Narrow" w:hAnsi="Arial Narrow" w:cs="Arial"/>
          <w:sz w:val="22"/>
          <w:szCs w:val="22"/>
        </w:rPr>
        <w:t>.</w:t>
      </w:r>
    </w:p>
    <w:p w14:paraId="26E1AF16" w14:textId="77777777" w:rsidR="002A20B0" w:rsidRPr="0025459B" w:rsidRDefault="002A20B0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</w:p>
    <w:p w14:paraId="6DC89E69" w14:textId="065B9914" w:rsidR="00C649DF" w:rsidRPr="00967BB7" w:rsidRDefault="00B237B4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Atentamente</w:t>
      </w:r>
      <w:r w:rsidR="00C649DF" w:rsidRPr="00967BB7">
        <w:rPr>
          <w:rFonts w:ascii="Arial Narrow" w:hAnsi="Arial Narrow"/>
          <w:sz w:val="22"/>
          <w:szCs w:val="22"/>
        </w:rPr>
        <w:t>,</w:t>
      </w:r>
    </w:p>
    <w:p w14:paraId="44721DB4" w14:textId="77777777" w:rsidR="00C649DF" w:rsidRPr="00967BB7" w:rsidRDefault="00C649DF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</w:p>
    <w:p w14:paraId="254C4FC3" w14:textId="53AB8CB5" w:rsidR="00C649DF" w:rsidRDefault="00C649DF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</w:p>
    <w:p w14:paraId="7741EF37" w14:textId="37830DA9" w:rsidR="00362486" w:rsidRDefault="00362486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</w:p>
    <w:p w14:paraId="39AFEFD3" w14:textId="77777777" w:rsidR="00362486" w:rsidRPr="00967BB7" w:rsidRDefault="00362486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</w:p>
    <w:p w14:paraId="7B9CA083" w14:textId="77777777" w:rsidR="00C649DF" w:rsidRPr="00967BB7" w:rsidRDefault="00C649DF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  <w:r w:rsidRPr="00967BB7">
        <w:rPr>
          <w:rFonts w:ascii="Arial Narrow" w:hAnsi="Arial Narrow"/>
          <w:sz w:val="22"/>
          <w:szCs w:val="22"/>
        </w:rPr>
        <w:t>_____________________________________________________</w:t>
      </w:r>
    </w:p>
    <w:p w14:paraId="42C6B607" w14:textId="06527381" w:rsidR="00C649DF" w:rsidRPr="00967BB7" w:rsidRDefault="00C649DF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  <w:r w:rsidRPr="00967BB7">
        <w:rPr>
          <w:rFonts w:ascii="Arial Narrow" w:hAnsi="Arial Narrow"/>
          <w:sz w:val="22"/>
          <w:szCs w:val="22"/>
        </w:rPr>
        <w:t xml:space="preserve">Firma </w:t>
      </w:r>
    </w:p>
    <w:p w14:paraId="5C420EDF" w14:textId="77777777" w:rsidR="00C649DF" w:rsidRPr="00967BB7" w:rsidRDefault="00C649DF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</w:p>
    <w:p w14:paraId="6D41632A" w14:textId="77777777" w:rsidR="00C649DF" w:rsidRPr="00967BB7" w:rsidRDefault="00C649DF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</w:p>
    <w:p w14:paraId="00864084" w14:textId="77777777" w:rsidR="00C649DF" w:rsidRPr="00967BB7" w:rsidRDefault="00C649DF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  <w:r w:rsidRPr="00967BB7">
        <w:rPr>
          <w:rFonts w:ascii="Arial Narrow" w:hAnsi="Arial Narrow"/>
          <w:sz w:val="22"/>
          <w:szCs w:val="22"/>
        </w:rPr>
        <w:t>Nombre o Razón social del Proponente:</w:t>
      </w:r>
    </w:p>
    <w:p w14:paraId="3965BDFA" w14:textId="77777777" w:rsidR="00C649DF" w:rsidRPr="00967BB7" w:rsidRDefault="00C649DF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  <w:r w:rsidRPr="00967BB7">
        <w:rPr>
          <w:rFonts w:ascii="Arial Narrow" w:hAnsi="Arial Narrow"/>
          <w:sz w:val="22"/>
          <w:szCs w:val="22"/>
        </w:rPr>
        <w:t>Identificación (CC o NIT):</w:t>
      </w:r>
    </w:p>
    <w:p w14:paraId="0F35F83D" w14:textId="77777777" w:rsidR="00C649DF" w:rsidRPr="00967BB7" w:rsidRDefault="00C649DF" w:rsidP="002A20B0">
      <w:pPr>
        <w:keepNext w:val="0"/>
        <w:widowControl w:val="0"/>
        <w:rPr>
          <w:rFonts w:ascii="Arial Narrow" w:hAnsi="Arial Narrow"/>
          <w:sz w:val="22"/>
          <w:szCs w:val="22"/>
        </w:rPr>
      </w:pPr>
      <w:r w:rsidRPr="00967BB7">
        <w:rPr>
          <w:rFonts w:ascii="Arial Narrow" w:hAnsi="Arial Narrow"/>
          <w:sz w:val="22"/>
          <w:szCs w:val="22"/>
        </w:rPr>
        <w:t>Nombre del Representante Legal:</w:t>
      </w:r>
    </w:p>
    <w:sectPr w:rsidR="00C649DF" w:rsidRPr="00967BB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C864B" w14:textId="77777777" w:rsidR="00582F3E" w:rsidRDefault="00582F3E" w:rsidP="00A65915">
      <w:r>
        <w:separator/>
      </w:r>
    </w:p>
  </w:endnote>
  <w:endnote w:type="continuationSeparator" w:id="0">
    <w:p w14:paraId="2764FE80" w14:textId="77777777" w:rsidR="00582F3E" w:rsidRDefault="00582F3E" w:rsidP="00A65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3139B" w14:textId="1F45078D" w:rsidR="00A65915" w:rsidRDefault="008D6A1C">
    <w:pPr>
      <w:pStyle w:val="Piedepgina"/>
    </w:pPr>
    <w:r>
      <w:rPr>
        <w:noProof/>
      </w:rPr>
      <w:drawing>
        <wp:inline distT="0" distB="0" distL="0" distR="0" wp14:anchorId="363F7953" wp14:editId="1C095956">
          <wp:extent cx="5612130" cy="871022"/>
          <wp:effectExtent l="0" t="0" r="0" b="5715"/>
          <wp:docPr id="4" name="Imagen 4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8710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EBE41" w14:textId="77777777" w:rsidR="00582F3E" w:rsidRDefault="00582F3E" w:rsidP="00A65915">
      <w:r>
        <w:separator/>
      </w:r>
    </w:p>
  </w:footnote>
  <w:footnote w:type="continuationSeparator" w:id="0">
    <w:p w14:paraId="0A2440E6" w14:textId="77777777" w:rsidR="00582F3E" w:rsidRDefault="00582F3E" w:rsidP="00A65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77F6E" w14:textId="2D0B5DB3" w:rsidR="00A65915" w:rsidRDefault="003E10E1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8165DF7" wp14:editId="7E9F6504">
          <wp:simplePos x="0" y="0"/>
          <wp:positionH relativeFrom="column">
            <wp:posOffset>-781050</wp:posOffset>
          </wp:positionH>
          <wp:positionV relativeFrom="paragraph">
            <wp:posOffset>-343535</wp:posOffset>
          </wp:positionV>
          <wp:extent cx="3276600" cy="789940"/>
          <wp:effectExtent l="0" t="0" r="0" b="0"/>
          <wp:wrapThrough wrapText="bothSides">
            <wp:wrapPolygon edited="0">
              <wp:start x="0" y="0"/>
              <wp:lineTo x="0" y="20836"/>
              <wp:lineTo x="21474" y="20836"/>
              <wp:lineTo x="21474" y="0"/>
              <wp:lineTo x="0" y="0"/>
            </wp:wrapPolygon>
          </wp:wrapThrough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8089"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65C6FEE"/>
    <w:lvl w:ilvl="0">
      <w:start w:val="1"/>
      <w:numFmt w:val="bullet"/>
      <w:pStyle w:val="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6F7509E"/>
    <w:multiLevelType w:val="hybridMultilevel"/>
    <w:tmpl w:val="509CD708"/>
    <w:lvl w:ilvl="0" w:tplc="3D9C0A88">
      <w:numFmt w:val="bullet"/>
      <w:pStyle w:val="Cierre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04381D"/>
    <w:multiLevelType w:val="multilevel"/>
    <w:tmpl w:val="FBCEAEE4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83B"/>
    <w:rsid w:val="00061CD9"/>
    <w:rsid w:val="0008125D"/>
    <w:rsid w:val="000F0D78"/>
    <w:rsid w:val="001F213A"/>
    <w:rsid w:val="002A20B0"/>
    <w:rsid w:val="0030309C"/>
    <w:rsid w:val="00362486"/>
    <w:rsid w:val="00383595"/>
    <w:rsid w:val="003E10E1"/>
    <w:rsid w:val="00582F3E"/>
    <w:rsid w:val="00702D6C"/>
    <w:rsid w:val="008D6A1C"/>
    <w:rsid w:val="008F233E"/>
    <w:rsid w:val="00967C14"/>
    <w:rsid w:val="009B1DB5"/>
    <w:rsid w:val="00A223D0"/>
    <w:rsid w:val="00A65915"/>
    <w:rsid w:val="00A91921"/>
    <w:rsid w:val="00AE5141"/>
    <w:rsid w:val="00B237B4"/>
    <w:rsid w:val="00C33D75"/>
    <w:rsid w:val="00C469C4"/>
    <w:rsid w:val="00C649DF"/>
    <w:rsid w:val="00C9783B"/>
    <w:rsid w:val="00D07CD9"/>
    <w:rsid w:val="00DD01E7"/>
    <w:rsid w:val="00E354CA"/>
    <w:rsid w:val="00F4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F0E63"/>
  <w15:chartTrackingRefBased/>
  <w15:docId w15:val="{7B3AA6CF-120F-46A8-8CB3-CE6C13A51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83B"/>
    <w:pPr>
      <w:keepNext/>
      <w:spacing w:after="0" w:line="240" w:lineRule="auto"/>
      <w:contextualSpacing/>
      <w:jc w:val="both"/>
    </w:pPr>
    <w:rPr>
      <w:rFonts w:ascii="Century Gothic" w:eastAsia="Times New Roman" w:hAnsi="Century Gothic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Block text,Body Text 1"/>
    <w:basedOn w:val="Normal"/>
    <w:link w:val="TextoindependienteCar"/>
    <w:uiPriority w:val="99"/>
    <w:qFormat/>
    <w:rsid w:val="00C9783B"/>
    <w:rPr>
      <w:rFonts w:ascii="Times New Roman" w:hAnsi="Times New Roman" w:cs="Times New Roman"/>
      <w:sz w:val="28"/>
      <w:szCs w:val="24"/>
      <w:lang w:val="es-MX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Block text Car,Body Text 1 Car"/>
    <w:basedOn w:val="Fuentedeprrafopredeter"/>
    <w:link w:val="Textoindependiente"/>
    <w:uiPriority w:val="99"/>
    <w:rsid w:val="00C9783B"/>
    <w:rPr>
      <w:rFonts w:ascii="Times New Roman" w:eastAsia="Times New Roman" w:hAnsi="Times New Roman" w:cs="Times New Roman"/>
      <w:sz w:val="28"/>
      <w:szCs w:val="24"/>
      <w:lang w:val="es-MX" w:eastAsia="es-ES"/>
    </w:rPr>
  </w:style>
  <w:style w:type="paragraph" w:styleId="Lista">
    <w:name w:val="List"/>
    <w:basedOn w:val="Normal"/>
    <w:uiPriority w:val="99"/>
    <w:rsid w:val="00C9783B"/>
    <w:pPr>
      <w:numPr>
        <w:numId w:val="2"/>
      </w:numPr>
      <w:tabs>
        <w:tab w:val="clear" w:pos="360"/>
      </w:tabs>
      <w:ind w:left="283" w:hanging="283"/>
    </w:pPr>
    <w:rPr>
      <w:rFonts w:ascii="Times New Roman" w:hAnsi="Times New Roman" w:cs="Times New Roman"/>
    </w:rPr>
  </w:style>
  <w:style w:type="paragraph" w:styleId="Cierre">
    <w:name w:val="Closing"/>
    <w:basedOn w:val="Normal"/>
    <w:link w:val="CierreCar"/>
    <w:rsid w:val="00C9783B"/>
    <w:pPr>
      <w:numPr>
        <w:numId w:val="1"/>
      </w:numPr>
      <w:ind w:left="4252" w:firstLine="0"/>
    </w:pPr>
    <w:rPr>
      <w:rFonts w:ascii="Times New Roman" w:hAnsi="Times New Roman" w:cs="Times New Roman"/>
      <w:lang w:val="es-ES"/>
    </w:rPr>
  </w:style>
  <w:style w:type="character" w:customStyle="1" w:styleId="CierreCar">
    <w:name w:val="Cierre Car"/>
    <w:basedOn w:val="Fuentedeprrafopredeter"/>
    <w:link w:val="Cierre"/>
    <w:rsid w:val="00C9783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ListaCC">
    <w:name w:val="Lista CC."/>
    <w:basedOn w:val="Normal"/>
    <w:rsid w:val="00C9783B"/>
    <w:pPr>
      <w:keepNext w:val="0"/>
      <w:contextualSpacing w:val="0"/>
      <w:jc w:val="left"/>
    </w:pPr>
    <w:rPr>
      <w:rFonts w:ascii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6591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5915"/>
    <w:rPr>
      <w:rFonts w:ascii="Century Gothic" w:eastAsia="Times New Roman" w:hAnsi="Century Gothic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6591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65915"/>
    <w:rPr>
      <w:rFonts w:ascii="Century Gothic" w:eastAsia="Times New Roman" w:hAnsi="Century Gothic" w:cs="Arial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C649DF"/>
    <w:pPr>
      <w:keepNext w:val="0"/>
      <w:contextualSpacing w:val="0"/>
      <w:jc w:val="left"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649D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64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3,Bullet List,FooterText,numbered,Paragraphe de liste1,lp1,NORMAL,Use Case List Paragraph,List Paragraph,Ha,Bullets,Bulletr List Paragraph,Foot,列出段落,列出段落1,List Paragraph2,List Paragraph21,Parágrafo da Lista1,リスト段落1,????,????1"/>
    <w:basedOn w:val="Normal"/>
    <w:link w:val="PrrafodelistaCar"/>
    <w:uiPriority w:val="34"/>
    <w:qFormat/>
    <w:rsid w:val="002A20B0"/>
    <w:pPr>
      <w:keepNext w:val="0"/>
      <w:ind w:left="720"/>
      <w:jc w:val="left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PrrafodelistaCar">
    <w:name w:val="Párrafo de lista Car"/>
    <w:aliases w:val="titulo 3 Car,Bullet List Car,FooterText Car,numbered Car,Paragraphe de liste1 Car,lp1 Car,NORMAL Car,Use Case List Paragraph Car,List Paragraph Car,Ha Car,Bullets Car,Bulletr List Paragraph Car,Foot Car,列出段落 Car,列出段落1 Car,リスト段落1 Car"/>
    <w:link w:val="Prrafodelista"/>
    <w:uiPriority w:val="34"/>
    <w:qFormat/>
    <w:locked/>
    <w:rsid w:val="002A20B0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Quintero Riccardi</dc:creator>
  <cp:keywords/>
  <dc:description/>
  <cp:lastModifiedBy>Damaris Otero Reyes</cp:lastModifiedBy>
  <cp:revision>18</cp:revision>
  <dcterms:created xsi:type="dcterms:W3CDTF">2020-06-18T20:00:00Z</dcterms:created>
  <dcterms:modified xsi:type="dcterms:W3CDTF">2022-04-20T18:17:00Z</dcterms:modified>
</cp:coreProperties>
</file>