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7FD26" w14:textId="77777777" w:rsidR="00EB26A0" w:rsidRPr="00667594" w:rsidRDefault="00EB26A0" w:rsidP="00EB26A0">
      <w:pPr>
        <w:keepNext/>
        <w:keepLines/>
        <w:spacing w:after="0" w:line="240" w:lineRule="auto"/>
        <w:jc w:val="center"/>
        <w:outlineLvl w:val="0"/>
        <w:rPr>
          <w:rFonts w:ascii="Arial" w:eastAsia="Times New Roman" w:hAnsi="Arial" w:cs="Arial"/>
          <w:b/>
          <w:bCs/>
          <w:color w:val="FF0000"/>
          <w:lang w:val="es-ES" w:eastAsia="es-ES"/>
        </w:rPr>
      </w:pPr>
      <w:r w:rsidRPr="00667594">
        <w:rPr>
          <w:rFonts w:ascii="Arial" w:eastAsia="Times New Roman" w:hAnsi="Arial" w:cs="Arial"/>
          <w:b/>
          <w:bCs/>
          <w:color w:val="FF0000"/>
          <w:lang w:val="es-ES" w:eastAsia="es-ES"/>
        </w:rPr>
        <w:t>COMPROMISO ANTICORRUPCIÓN</w:t>
      </w:r>
    </w:p>
    <w:p w14:paraId="213758C6" w14:textId="77777777" w:rsidR="00EB26A0" w:rsidRPr="00EB26A0" w:rsidRDefault="00EB26A0" w:rsidP="00EB26A0">
      <w:pPr>
        <w:spacing w:after="0" w:line="240" w:lineRule="auto"/>
        <w:rPr>
          <w:rFonts w:ascii="Arial" w:eastAsia="Times New Roman" w:hAnsi="Arial" w:cs="Arial"/>
          <w:lang w:val="es-ES" w:eastAsia="es-ES"/>
        </w:rPr>
      </w:pPr>
    </w:p>
    <w:p w14:paraId="63555FB8" w14:textId="77777777"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spacing w:val="-1"/>
          <w:highlight w:val="green"/>
          <w:lang w:eastAsia="es-ES"/>
        </w:rPr>
        <w:t>Ciudad y fecha</w:t>
      </w:r>
    </w:p>
    <w:p w14:paraId="5D461419" w14:textId="77777777" w:rsidR="00EB26A0" w:rsidRPr="00EB26A0" w:rsidRDefault="00EB26A0" w:rsidP="00EB26A0">
      <w:pPr>
        <w:spacing w:after="0" w:line="240" w:lineRule="auto"/>
        <w:rPr>
          <w:rFonts w:ascii="Arial" w:eastAsia="Times New Roman" w:hAnsi="Arial" w:cs="Arial"/>
          <w:lang w:eastAsia="es-ES"/>
        </w:rPr>
      </w:pPr>
    </w:p>
    <w:p w14:paraId="647DDF64" w14:textId="77777777" w:rsidR="00EB26A0" w:rsidRPr="00EB26A0" w:rsidRDefault="00EB26A0" w:rsidP="00EB26A0">
      <w:pPr>
        <w:spacing w:after="0" w:line="240" w:lineRule="auto"/>
        <w:rPr>
          <w:rFonts w:ascii="Arial" w:eastAsia="Times New Roman" w:hAnsi="Arial" w:cs="Arial"/>
          <w:lang w:eastAsia="es-ES"/>
        </w:rPr>
      </w:pPr>
    </w:p>
    <w:p w14:paraId="4BEFF723" w14:textId="77777777"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lang w:eastAsia="es-ES"/>
        </w:rPr>
        <w:t>Señores</w:t>
      </w:r>
    </w:p>
    <w:p w14:paraId="4FE8E490" w14:textId="77777777"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lang w:eastAsia="es-ES"/>
        </w:rPr>
        <w:t>MDN-FAC-EMAVI</w:t>
      </w:r>
    </w:p>
    <w:p w14:paraId="349542E7" w14:textId="77777777"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lang w:eastAsia="es-ES"/>
        </w:rPr>
        <w:t>Cali – Valle del Cauca.</w:t>
      </w:r>
    </w:p>
    <w:p w14:paraId="5D34628C" w14:textId="77777777" w:rsidR="00EB26A0" w:rsidRPr="00EB26A0" w:rsidRDefault="00EB26A0" w:rsidP="00EB26A0">
      <w:pPr>
        <w:spacing w:after="0" w:line="240" w:lineRule="auto"/>
        <w:rPr>
          <w:rFonts w:ascii="Arial" w:eastAsia="Times New Roman" w:hAnsi="Arial" w:cs="Arial"/>
          <w:spacing w:val="-1"/>
          <w:lang w:eastAsia="es-ES"/>
        </w:rPr>
      </w:pPr>
    </w:p>
    <w:p w14:paraId="3DB56B67" w14:textId="24D95AB0" w:rsidR="00EB26A0" w:rsidRPr="00887A2D" w:rsidRDefault="00EB26A0" w:rsidP="00EB26A0">
      <w:pPr>
        <w:spacing w:after="0" w:line="240" w:lineRule="auto"/>
        <w:rPr>
          <w:rFonts w:ascii="Arial" w:eastAsia="Times New Roman" w:hAnsi="Arial" w:cs="Arial"/>
          <w:lang w:val="es-ES" w:eastAsia="es-ES"/>
        </w:rPr>
      </w:pPr>
      <w:bookmarkStart w:id="0" w:name="_Hlk16170698"/>
      <w:r w:rsidRPr="00887A2D">
        <w:rPr>
          <w:rFonts w:ascii="Arial" w:eastAsia="Times New Roman" w:hAnsi="Arial" w:cs="Arial"/>
          <w:spacing w:val="-1"/>
          <w:lang w:eastAsia="es-ES"/>
        </w:rPr>
        <w:t>Proceso</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de</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 xml:space="preserve">Contratación de Mínima Cuantía No. </w:t>
      </w:r>
      <w:r w:rsidR="00655FFA">
        <w:rPr>
          <w:rFonts w:ascii="Arial" w:eastAsia="Times New Roman" w:hAnsi="Arial" w:cs="Arial"/>
          <w:lang w:eastAsia="es-ES"/>
        </w:rPr>
        <w:t>________________________________</w:t>
      </w:r>
    </w:p>
    <w:bookmarkEnd w:id="0"/>
    <w:p w14:paraId="73E62063" w14:textId="77777777" w:rsidR="00EB26A0" w:rsidRPr="00EB26A0" w:rsidRDefault="00EB26A0" w:rsidP="00EB26A0">
      <w:pPr>
        <w:spacing w:after="0" w:line="240" w:lineRule="auto"/>
        <w:rPr>
          <w:rFonts w:ascii="Arial" w:eastAsia="Times New Roman" w:hAnsi="Arial" w:cs="Arial"/>
          <w:lang w:eastAsia="es-ES"/>
        </w:rPr>
      </w:pPr>
    </w:p>
    <w:p w14:paraId="5E756B3A" w14:textId="77777777" w:rsidR="00EB26A0" w:rsidRPr="00EB26A0" w:rsidRDefault="00EB26A0" w:rsidP="00EB26A0">
      <w:pPr>
        <w:spacing w:after="0" w:line="240" w:lineRule="auto"/>
        <w:jc w:val="both"/>
        <w:rPr>
          <w:rFonts w:ascii="Arial" w:eastAsia="Times New Roman" w:hAnsi="Arial" w:cs="Arial"/>
          <w:lang w:eastAsia="es-ES"/>
        </w:rPr>
      </w:pPr>
      <w:r w:rsidRPr="00EB26A0">
        <w:rPr>
          <w:rFonts w:ascii="Arial" w:eastAsia="Times New Roman" w:hAnsi="Arial" w:cs="Arial"/>
          <w:highlight w:val="green"/>
          <w:lang w:eastAsia="es-ES"/>
        </w:rPr>
        <w:t>Nombre</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representante legal</w:t>
      </w:r>
      <w:r w:rsidRPr="00EB26A0">
        <w:rPr>
          <w:rFonts w:ascii="Arial" w:eastAsia="Times New Roman" w:hAnsi="Arial" w:cs="Arial"/>
          <w:lang w:eastAsia="es-ES"/>
        </w:rPr>
        <w:t xml:space="preserve"> de </w:t>
      </w:r>
      <w:r w:rsidRPr="00EB26A0">
        <w:rPr>
          <w:rFonts w:ascii="Arial" w:eastAsia="Times New Roman" w:hAnsi="Arial" w:cs="Arial"/>
          <w:highlight w:val="green"/>
          <w:lang w:eastAsia="es-ES"/>
        </w:rPr>
        <w:t>…</w:t>
      </w:r>
      <w:r w:rsidRPr="00EB26A0">
        <w:rPr>
          <w:rFonts w:ascii="Arial" w:eastAsia="Times New Roman" w:hAnsi="Arial" w:cs="Arial"/>
          <w:lang w:eastAsia="es-ES"/>
        </w:rPr>
        <w:t>,</w:t>
      </w:r>
      <w:r w:rsidRPr="00EB26A0">
        <w:rPr>
          <w:rFonts w:ascii="Arial" w:eastAsia="Times New Roman" w:hAnsi="Arial" w:cs="Arial"/>
          <w:spacing w:val="1"/>
          <w:lang w:eastAsia="es-ES"/>
        </w:rPr>
        <w:t xml:space="preserve"> </w:t>
      </w:r>
      <w:r w:rsidRPr="00EB26A0">
        <w:rPr>
          <w:rFonts w:ascii="Arial" w:eastAsia="Times New Roman" w:hAnsi="Arial" w:cs="Arial"/>
          <w:lang w:eastAsia="es-ES"/>
        </w:rPr>
        <w:t>identificado</w:t>
      </w:r>
      <w:r w:rsidRPr="00EB26A0">
        <w:rPr>
          <w:rFonts w:ascii="Arial" w:eastAsia="Times New Roman" w:hAnsi="Arial" w:cs="Arial"/>
          <w:spacing w:val="-1"/>
          <w:lang w:eastAsia="es-ES"/>
        </w:rPr>
        <w:t xml:space="preserve"> </w:t>
      </w:r>
      <w:r w:rsidRPr="00EB26A0">
        <w:rPr>
          <w:rFonts w:ascii="Arial" w:eastAsia="Times New Roman" w:hAnsi="Arial" w:cs="Arial"/>
          <w:spacing w:val="1"/>
          <w:lang w:eastAsia="es-ES"/>
        </w:rPr>
        <w:t>como</w:t>
      </w:r>
      <w:r w:rsidRPr="00EB26A0">
        <w:rPr>
          <w:rFonts w:ascii="Arial" w:eastAsia="Times New Roman" w:hAnsi="Arial" w:cs="Arial"/>
          <w:spacing w:val="-2"/>
          <w:lang w:eastAsia="es-ES"/>
        </w:rPr>
        <w:t xml:space="preserve"> </w:t>
      </w:r>
      <w:r w:rsidRPr="00EB26A0">
        <w:rPr>
          <w:rFonts w:ascii="Arial" w:eastAsia="Times New Roman" w:hAnsi="Arial" w:cs="Arial"/>
          <w:lang w:eastAsia="es-ES"/>
        </w:rPr>
        <w:t>aparece</w:t>
      </w:r>
      <w:r w:rsidRPr="00EB26A0">
        <w:rPr>
          <w:rFonts w:ascii="Arial" w:eastAsia="Times New Roman" w:hAnsi="Arial" w:cs="Arial"/>
          <w:spacing w:val="-1"/>
          <w:lang w:eastAsia="es-ES"/>
        </w:rPr>
        <w:t xml:space="preserve"> </w:t>
      </w:r>
      <w:r w:rsidRPr="00EB26A0">
        <w:rPr>
          <w:rFonts w:ascii="Arial" w:eastAsia="Times New Roman" w:hAnsi="Arial" w:cs="Arial"/>
          <w:lang w:eastAsia="es-ES"/>
        </w:rPr>
        <w:t>al</w:t>
      </w:r>
      <w:r w:rsidRPr="00EB26A0">
        <w:rPr>
          <w:rFonts w:ascii="Arial" w:eastAsia="Times New Roman" w:hAnsi="Arial" w:cs="Arial"/>
          <w:spacing w:val="44"/>
          <w:w w:val="99"/>
          <w:lang w:eastAsia="es-ES"/>
        </w:rPr>
        <w:t xml:space="preserve"> </w:t>
      </w:r>
      <w:r w:rsidRPr="00EB26A0">
        <w:rPr>
          <w:rFonts w:ascii="Arial" w:eastAsia="Times New Roman" w:hAnsi="Arial" w:cs="Arial"/>
          <w:spacing w:val="-1"/>
          <w:lang w:eastAsia="es-ES"/>
        </w:rPr>
        <w:t>pie</w:t>
      </w:r>
      <w:r w:rsidRPr="00EB26A0">
        <w:rPr>
          <w:rFonts w:ascii="Arial" w:eastAsia="Times New Roman" w:hAnsi="Arial" w:cs="Arial"/>
          <w:spacing w:val="6"/>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4"/>
          <w:lang w:eastAsia="es-ES"/>
        </w:rPr>
        <w:t xml:space="preserve"> </w:t>
      </w:r>
      <w:r w:rsidRPr="00EB26A0">
        <w:rPr>
          <w:rFonts w:ascii="Arial" w:eastAsia="Times New Roman" w:hAnsi="Arial" w:cs="Arial"/>
          <w:spacing w:val="2"/>
          <w:lang w:eastAsia="es-ES"/>
        </w:rPr>
        <w:t>mi</w:t>
      </w:r>
      <w:r w:rsidRPr="00EB26A0">
        <w:rPr>
          <w:rFonts w:ascii="Arial" w:eastAsia="Times New Roman" w:hAnsi="Arial" w:cs="Arial"/>
          <w:spacing w:val="3"/>
          <w:lang w:eastAsia="es-ES"/>
        </w:rPr>
        <w:t xml:space="preserve"> </w:t>
      </w:r>
      <w:r w:rsidRPr="00EB26A0">
        <w:rPr>
          <w:rFonts w:ascii="Arial" w:eastAsia="Times New Roman" w:hAnsi="Arial" w:cs="Arial"/>
          <w:lang w:eastAsia="es-ES"/>
        </w:rPr>
        <w:t>firma,</w:t>
      </w:r>
      <w:r w:rsidRPr="00EB26A0">
        <w:rPr>
          <w:rFonts w:ascii="Arial" w:eastAsia="Times New Roman" w:hAnsi="Arial" w:cs="Arial"/>
          <w:spacing w:val="6"/>
          <w:lang w:eastAsia="es-ES"/>
        </w:rPr>
        <w:t xml:space="preserve"> </w:t>
      </w:r>
      <w:r w:rsidRPr="00EB26A0">
        <w:rPr>
          <w:rFonts w:ascii="Arial" w:eastAsia="Times New Roman" w:hAnsi="Arial" w:cs="Arial"/>
          <w:lang w:eastAsia="es-ES"/>
        </w:rPr>
        <w:t>manifiesto</w:t>
      </w:r>
      <w:r w:rsidRPr="00EB26A0">
        <w:rPr>
          <w:rFonts w:ascii="Arial" w:eastAsia="Times New Roman" w:hAnsi="Arial" w:cs="Arial"/>
          <w:spacing w:val="-9"/>
          <w:lang w:eastAsia="es-ES"/>
        </w:rPr>
        <w:t xml:space="preserve"> </w:t>
      </w:r>
      <w:r w:rsidRPr="00EB26A0">
        <w:rPr>
          <w:rFonts w:ascii="Arial" w:eastAsia="Times New Roman" w:hAnsi="Arial" w:cs="Arial"/>
          <w:spacing w:val="-1"/>
          <w:lang w:eastAsia="es-ES"/>
        </w:rPr>
        <w:t>que:</w:t>
      </w:r>
    </w:p>
    <w:p w14:paraId="599F7440" w14:textId="77777777" w:rsidR="00EB26A0" w:rsidRPr="00EB26A0" w:rsidRDefault="00EB26A0" w:rsidP="00EB26A0">
      <w:pPr>
        <w:spacing w:after="0" w:line="240" w:lineRule="auto"/>
        <w:rPr>
          <w:rFonts w:ascii="Arial" w:eastAsia="Times New Roman" w:hAnsi="Arial" w:cs="Arial"/>
          <w:lang w:eastAsia="es-ES"/>
        </w:rPr>
      </w:pPr>
    </w:p>
    <w:p w14:paraId="553B8F78" w14:textId="77777777" w:rsidR="00513724" w:rsidRDefault="00EB26A0" w:rsidP="00EF6EA6">
      <w:pPr>
        <w:widowControl w:val="0"/>
        <w:numPr>
          <w:ilvl w:val="0"/>
          <w:numId w:val="1"/>
        </w:numPr>
        <w:tabs>
          <w:tab w:val="left" w:pos="462"/>
        </w:tabs>
        <w:spacing w:after="0" w:line="240" w:lineRule="auto"/>
        <w:jc w:val="both"/>
        <w:rPr>
          <w:rFonts w:ascii="Arial" w:eastAsia="Times New Roman" w:hAnsi="Arial" w:cs="Arial"/>
          <w:color w:val="4E4D4D"/>
          <w:lang w:eastAsia="es-ES"/>
        </w:rPr>
      </w:pPr>
      <w:r w:rsidRPr="00513724">
        <w:rPr>
          <w:rFonts w:ascii="Arial" w:eastAsia="Times New Roman" w:hAnsi="Arial" w:cs="Arial"/>
          <w:color w:val="4E4D4D"/>
          <w:lang w:eastAsia="es-ES"/>
        </w:rPr>
        <w:t>Apoyamos</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spacing w:val="-1"/>
          <w:lang w:eastAsia="es-ES"/>
        </w:rPr>
        <w:t>la</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lang w:eastAsia="es-ES"/>
        </w:rPr>
        <w:t>acción</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lang w:eastAsia="es-ES"/>
        </w:rPr>
        <w:t>del</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spacing w:val="-1"/>
          <w:lang w:eastAsia="es-ES"/>
        </w:rPr>
        <w:t>Estado</w:t>
      </w:r>
      <w:r w:rsidRPr="00513724">
        <w:rPr>
          <w:rFonts w:ascii="Arial" w:eastAsia="Times New Roman" w:hAnsi="Arial" w:cs="Arial"/>
          <w:color w:val="4E4D4D"/>
          <w:spacing w:val="42"/>
          <w:lang w:eastAsia="es-ES"/>
        </w:rPr>
        <w:t xml:space="preserve"> </w:t>
      </w:r>
      <w:r w:rsidRPr="00513724">
        <w:rPr>
          <w:rFonts w:ascii="Arial" w:eastAsia="Times New Roman" w:hAnsi="Arial" w:cs="Arial"/>
          <w:color w:val="4E4D4D"/>
          <w:lang w:eastAsia="es-ES"/>
        </w:rPr>
        <w:t>colombiano</w:t>
      </w:r>
      <w:r w:rsidRPr="00513724">
        <w:rPr>
          <w:rFonts w:ascii="Arial" w:eastAsia="Times New Roman" w:hAnsi="Arial" w:cs="Arial"/>
          <w:color w:val="4E4D4D"/>
          <w:spacing w:val="44"/>
          <w:lang w:eastAsia="es-ES"/>
        </w:rPr>
        <w:t xml:space="preserve"> </w:t>
      </w:r>
      <w:r w:rsidRPr="00513724">
        <w:rPr>
          <w:rFonts w:ascii="Arial" w:eastAsia="Times New Roman" w:hAnsi="Arial" w:cs="Arial"/>
          <w:color w:val="4E4D4D"/>
          <w:lang w:eastAsia="es-ES"/>
        </w:rPr>
        <w:t>y</w:t>
      </w:r>
      <w:r w:rsidRPr="00513724">
        <w:rPr>
          <w:rFonts w:ascii="Arial" w:eastAsia="Times New Roman" w:hAnsi="Arial" w:cs="Arial"/>
          <w:color w:val="4E4D4D"/>
          <w:spacing w:val="35"/>
          <w:lang w:eastAsia="es-ES"/>
        </w:rPr>
        <w:t xml:space="preserve"> </w:t>
      </w:r>
      <w:r w:rsidRPr="00513724">
        <w:rPr>
          <w:rFonts w:ascii="Arial" w:eastAsia="Times New Roman" w:hAnsi="Arial" w:cs="Arial"/>
          <w:color w:val="4E4D4D"/>
          <w:lang w:eastAsia="es-ES"/>
        </w:rPr>
        <w:t>del MINISTERIO</w:t>
      </w:r>
      <w:r w:rsidRPr="00513724">
        <w:rPr>
          <w:rFonts w:ascii="Arial" w:eastAsia="Times New Roman" w:hAnsi="Arial" w:cs="Arial"/>
          <w:color w:val="B8B7B7"/>
          <w:spacing w:val="42"/>
          <w:lang w:eastAsia="es-ES"/>
        </w:rPr>
        <w:t xml:space="preserve"> </w:t>
      </w:r>
      <w:r w:rsidRPr="00513724">
        <w:rPr>
          <w:rFonts w:ascii="Arial" w:eastAsia="Times New Roman" w:hAnsi="Arial" w:cs="Arial"/>
          <w:color w:val="4E4D4D"/>
          <w:lang w:eastAsia="es-ES"/>
        </w:rPr>
        <w:t>para</w:t>
      </w:r>
      <w:r w:rsidRPr="00513724">
        <w:rPr>
          <w:rFonts w:ascii="Arial" w:eastAsia="Times New Roman" w:hAnsi="Arial" w:cs="Arial"/>
          <w:color w:val="4E4D4D"/>
          <w:spacing w:val="58"/>
          <w:w w:val="99"/>
          <w:lang w:eastAsia="es-ES"/>
        </w:rPr>
        <w:t xml:space="preserve"> </w:t>
      </w:r>
      <w:r w:rsidRPr="00513724">
        <w:rPr>
          <w:rFonts w:ascii="Arial" w:eastAsia="Times New Roman" w:hAnsi="Arial" w:cs="Arial"/>
          <w:color w:val="4E4D4D"/>
          <w:lang w:eastAsia="es-ES"/>
        </w:rPr>
        <w:t>fortalecer</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spacing w:val="-1"/>
          <w:lang w:eastAsia="es-ES"/>
        </w:rPr>
        <w:t>la</w:t>
      </w:r>
      <w:r w:rsidRPr="00513724">
        <w:rPr>
          <w:rFonts w:ascii="Arial" w:eastAsia="Times New Roman" w:hAnsi="Arial" w:cs="Arial"/>
          <w:color w:val="4E4D4D"/>
          <w:spacing w:val="-5"/>
          <w:lang w:eastAsia="es-ES"/>
        </w:rPr>
        <w:t xml:space="preserve"> </w:t>
      </w:r>
      <w:r w:rsidRPr="00513724">
        <w:rPr>
          <w:rFonts w:ascii="Arial" w:eastAsia="Times New Roman" w:hAnsi="Arial" w:cs="Arial"/>
          <w:color w:val="4E4D4D"/>
          <w:lang w:eastAsia="es-ES"/>
        </w:rPr>
        <w:t>transparencia</w:t>
      </w:r>
      <w:r w:rsidRPr="00513724">
        <w:rPr>
          <w:rFonts w:ascii="Arial" w:eastAsia="Times New Roman" w:hAnsi="Arial" w:cs="Arial"/>
          <w:color w:val="4E4D4D"/>
          <w:spacing w:val="-6"/>
          <w:lang w:eastAsia="es-ES"/>
        </w:rPr>
        <w:t xml:space="preserve"> </w:t>
      </w:r>
      <w:r w:rsidRPr="00513724">
        <w:rPr>
          <w:rFonts w:ascii="Arial" w:eastAsia="Times New Roman" w:hAnsi="Arial" w:cs="Arial"/>
          <w:color w:val="4E4D4D"/>
          <w:lang w:eastAsia="es-ES"/>
        </w:rPr>
        <w:t>y</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la</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rendición</w:t>
      </w:r>
      <w:r w:rsidRPr="00513724">
        <w:rPr>
          <w:rFonts w:ascii="Arial" w:eastAsia="Times New Roman" w:hAnsi="Arial" w:cs="Arial"/>
          <w:color w:val="4E4D4D"/>
          <w:spacing w:val="-6"/>
          <w:lang w:eastAsia="es-ES"/>
        </w:rPr>
        <w:t xml:space="preserve"> </w:t>
      </w:r>
      <w:r w:rsidRPr="00513724">
        <w:rPr>
          <w:rFonts w:ascii="Arial" w:eastAsia="Times New Roman" w:hAnsi="Arial" w:cs="Arial"/>
          <w:color w:val="4E4D4D"/>
          <w:lang w:eastAsia="es-ES"/>
        </w:rPr>
        <w:t>de</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cuentas</w:t>
      </w:r>
      <w:r w:rsidRPr="00513724">
        <w:rPr>
          <w:rFonts w:ascii="Arial" w:eastAsia="Times New Roman" w:hAnsi="Arial" w:cs="Arial"/>
          <w:color w:val="4E4D4D"/>
          <w:spacing w:val="-6"/>
          <w:lang w:eastAsia="es-ES"/>
        </w:rPr>
        <w:t xml:space="preserve"> </w:t>
      </w:r>
      <w:r w:rsidRPr="00513724">
        <w:rPr>
          <w:rFonts w:ascii="Arial" w:eastAsia="Times New Roman" w:hAnsi="Arial" w:cs="Arial"/>
          <w:color w:val="4E4D4D"/>
          <w:lang w:eastAsia="es-ES"/>
        </w:rPr>
        <w:t>de</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spacing w:val="-1"/>
          <w:lang w:eastAsia="es-ES"/>
        </w:rPr>
        <w:t>la</w:t>
      </w:r>
      <w:r w:rsidRPr="00513724">
        <w:rPr>
          <w:rFonts w:ascii="Arial" w:eastAsia="Times New Roman" w:hAnsi="Arial" w:cs="Arial"/>
          <w:color w:val="4E4D4D"/>
          <w:spacing w:val="-5"/>
          <w:lang w:eastAsia="es-ES"/>
        </w:rPr>
        <w:t xml:space="preserve"> </w:t>
      </w:r>
      <w:r w:rsidRPr="00513724">
        <w:rPr>
          <w:rFonts w:ascii="Arial" w:eastAsia="Times New Roman" w:hAnsi="Arial" w:cs="Arial"/>
          <w:color w:val="4E4D4D"/>
          <w:lang w:eastAsia="es-ES"/>
        </w:rPr>
        <w:t>administración</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pública.</w:t>
      </w:r>
    </w:p>
    <w:p w14:paraId="68FBCEB9" w14:textId="77777777" w:rsidR="00513724" w:rsidRDefault="00513724" w:rsidP="00513724">
      <w:pPr>
        <w:widowControl w:val="0"/>
        <w:tabs>
          <w:tab w:val="left" w:pos="462"/>
        </w:tabs>
        <w:spacing w:after="0" w:line="240" w:lineRule="auto"/>
        <w:ind w:left="822"/>
        <w:jc w:val="both"/>
        <w:rPr>
          <w:rFonts w:ascii="Arial" w:eastAsia="Times New Roman" w:hAnsi="Arial" w:cs="Arial"/>
          <w:color w:val="4E4D4D"/>
          <w:lang w:eastAsia="es-ES"/>
        </w:rPr>
      </w:pPr>
    </w:p>
    <w:p w14:paraId="1F369123" w14:textId="77777777" w:rsidR="00EB26A0" w:rsidRPr="00513724" w:rsidRDefault="00EB26A0" w:rsidP="00EF6EA6">
      <w:pPr>
        <w:widowControl w:val="0"/>
        <w:numPr>
          <w:ilvl w:val="0"/>
          <w:numId w:val="1"/>
        </w:numPr>
        <w:tabs>
          <w:tab w:val="left" w:pos="462"/>
        </w:tabs>
        <w:spacing w:after="0" w:line="240" w:lineRule="auto"/>
        <w:jc w:val="both"/>
        <w:rPr>
          <w:rFonts w:ascii="Arial" w:eastAsia="Times New Roman" w:hAnsi="Arial" w:cs="Arial"/>
          <w:color w:val="4E4D4D"/>
          <w:lang w:eastAsia="es-ES"/>
        </w:rPr>
      </w:pPr>
      <w:r w:rsidRPr="00513724">
        <w:rPr>
          <w:rFonts w:ascii="Arial" w:eastAsia="Times New Roman" w:hAnsi="Arial" w:cs="Arial"/>
          <w:color w:val="4E4D4D"/>
          <w:lang w:eastAsia="es-ES"/>
        </w:rPr>
        <w:t>Manifestamos bajo la gravedad del juramento que no estamos en causal de inhabilidad, incompatibilidad o conflicto de interés alguno, así como ninguna otra limitación de nuestra capacidad jurídica para celebrar el contrato objeto del Proceso de Contratación previamente referido.</w:t>
      </w:r>
    </w:p>
    <w:p w14:paraId="0B6A9DD8" w14:textId="77777777" w:rsidR="00EB26A0" w:rsidRPr="00EB26A0" w:rsidRDefault="00EB26A0" w:rsidP="00EB26A0">
      <w:pPr>
        <w:widowControl w:val="0"/>
        <w:tabs>
          <w:tab w:val="left" w:pos="462"/>
        </w:tabs>
        <w:spacing w:after="0" w:line="240" w:lineRule="auto"/>
        <w:jc w:val="both"/>
        <w:rPr>
          <w:rFonts w:ascii="Arial" w:eastAsia="Times New Roman" w:hAnsi="Arial" w:cs="Arial"/>
          <w:lang w:eastAsia="es-ES"/>
        </w:rPr>
      </w:pPr>
    </w:p>
    <w:p w14:paraId="14362ECE" w14:textId="77777777"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no</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ofrecer</w:t>
      </w:r>
      <w:r w:rsidRPr="00EB26A0">
        <w:rPr>
          <w:rFonts w:ascii="Arial" w:eastAsia="Times New Roman" w:hAnsi="Arial" w:cs="Arial"/>
          <w:color w:val="4E4D4D"/>
          <w:spacing w:val="-1"/>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no</w:t>
      </w:r>
      <w:r w:rsidRPr="00EB26A0">
        <w:rPr>
          <w:rFonts w:ascii="Arial" w:eastAsia="Times New Roman" w:hAnsi="Arial" w:cs="Arial"/>
          <w:color w:val="4E4D4D"/>
          <w:spacing w:val="-1"/>
          <w:lang w:eastAsia="es-ES"/>
        </w:rPr>
        <w:t xml:space="preserve"> dar dádivas,</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cohechos</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cualquier</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spacing w:val="1"/>
          <w:lang w:eastAsia="es-ES"/>
        </w:rPr>
        <w:t>forma</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1"/>
          <w:lang w:eastAsia="es-ES"/>
        </w:rPr>
        <w:t xml:space="preserve"> </w:t>
      </w:r>
      <w:r w:rsidRPr="00EB26A0">
        <w:rPr>
          <w:rFonts w:ascii="Arial" w:eastAsia="Times New Roman" w:hAnsi="Arial" w:cs="Arial"/>
          <w:color w:val="4E4D4D"/>
          <w:lang w:eastAsia="es-ES"/>
        </w:rPr>
        <w:t>halago,</w:t>
      </w:r>
      <w:r w:rsidRPr="00EB26A0">
        <w:rPr>
          <w:rFonts w:ascii="Arial" w:eastAsia="Times New Roman" w:hAnsi="Arial" w:cs="Arial"/>
          <w:color w:val="4E4D4D"/>
          <w:spacing w:val="48"/>
          <w:w w:val="99"/>
          <w:lang w:eastAsia="es-ES"/>
        </w:rPr>
        <w:t xml:space="preserve"> </w:t>
      </w:r>
      <w:r w:rsidRPr="00EB26A0">
        <w:rPr>
          <w:rFonts w:ascii="Arial" w:eastAsia="Times New Roman" w:hAnsi="Arial" w:cs="Arial"/>
          <w:color w:val="4E4D4D"/>
          <w:spacing w:val="-1"/>
          <w:lang w:eastAsia="es-ES"/>
        </w:rPr>
        <w:t>retribución</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43"/>
          <w:lang w:eastAsia="es-ES"/>
        </w:rPr>
        <w:t xml:space="preserve"> </w:t>
      </w:r>
      <w:r w:rsidRPr="00EB26A0">
        <w:rPr>
          <w:rFonts w:ascii="Arial" w:eastAsia="Times New Roman" w:hAnsi="Arial" w:cs="Arial"/>
          <w:color w:val="4E4D4D"/>
          <w:lang w:eastAsia="es-ES"/>
        </w:rPr>
        <w:t>prebenda</w:t>
      </w:r>
      <w:r w:rsidRPr="00EB26A0">
        <w:rPr>
          <w:rFonts w:ascii="Arial" w:eastAsia="Times New Roman" w:hAnsi="Arial" w:cs="Arial"/>
          <w:color w:val="4E4D4D"/>
          <w:spacing w:val="48"/>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42"/>
          <w:lang w:eastAsia="es-ES"/>
        </w:rPr>
        <w:t xml:space="preserve"> </w:t>
      </w:r>
      <w:r w:rsidRPr="00EB26A0">
        <w:rPr>
          <w:rFonts w:ascii="Arial" w:eastAsia="Times New Roman" w:hAnsi="Arial" w:cs="Arial"/>
          <w:color w:val="4E4D4D"/>
          <w:lang w:eastAsia="es-ES"/>
        </w:rPr>
        <w:t>servidores</w:t>
      </w:r>
      <w:r w:rsidRPr="00EB26A0">
        <w:rPr>
          <w:rFonts w:ascii="Arial" w:eastAsia="Times New Roman" w:hAnsi="Arial" w:cs="Arial"/>
          <w:color w:val="4E4D4D"/>
          <w:spacing w:val="47"/>
          <w:lang w:eastAsia="es-ES"/>
        </w:rPr>
        <w:t xml:space="preserve"> </w:t>
      </w:r>
      <w:r w:rsidRPr="00EB26A0">
        <w:rPr>
          <w:rFonts w:ascii="Arial" w:eastAsia="Times New Roman" w:hAnsi="Arial" w:cs="Arial"/>
          <w:color w:val="4E4D4D"/>
          <w:spacing w:val="-1"/>
          <w:lang w:eastAsia="es-ES"/>
        </w:rPr>
        <w:t>públicos</w:t>
      </w:r>
      <w:r w:rsidRPr="00EB26A0">
        <w:rPr>
          <w:rFonts w:ascii="Arial" w:eastAsia="Times New Roman" w:hAnsi="Arial" w:cs="Arial"/>
          <w:color w:val="4E4D4D"/>
          <w:spacing w:val="47"/>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42"/>
          <w:lang w:eastAsia="es-ES"/>
        </w:rPr>
        <w:t xml:space="preserve"> </w:t>
      </w:r>
      <w:r w:rsidRPr="00EB26A0">
        <w:rPr>
          <w:rFonts w:ascii="Arial" w:eastAsia="Times New Roman" w:hAnsi="Arial" w:cs="Arial"/>
          <w:color w:val="4E4D4D"/>
          <w:lang w:eastAsia="es-ES"/>
        </w:rPr>
        <w:t>asesores</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spacing w:val="-1"/>
          <w:lang w:eastAsia="es-ES"/>
        </w:rPr>
        <w:t>la</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Entidad</w:t>
      </w:r>
      <w:r w:rsidRPr="00EB26A0">
        <w:rPr>
          <w:rFonts w:ascii="Arial" w:eastAsia="Times New Roman" w:hAnsi="Arial" w:cs="Arial"/>
          <w:color w:val="4E4D4D"/>
          <w:spacing w:val="42"/>
          <w:lang w:eastAsia="es-ES"/>
        </w:rPr>
        <w:t xml:space="preserve"> </w:t>
      </w:r>
      <w:r w:rsidRPr="00EB26A0">
        <w:rPr>
          <w:rFonts w:ascii="Arial" w:eastAsia="Times New Roman" w:hAnsi="Arial" w:cs="Arial"/>
          <w:color w:val="4E4D4D"/>
          <w:lang w:eastAsia="es-ES"/>
        </w:rPr>
        <w:t>Contratante,</w:t>
      </w:r>
      <w:r w:rsidRPr="00EB26A0">
        <w:rPr>
          <w:rFonts w:ascii="Arial" w:eastAsia="Times New Roman" w:hAnsi="Arial" w:cs="Arial"/>
          <w:color w:val="4E4D4D"/>
          <w:spacing w:val="54"/>
          <w:w w:val="99"/>
          <w:lang w:eastAsia="es-ES"/>
        </w:rPr>
        <w:t xml:space="preserve"> </w:t>
      </w:r>
      <w:r w:rsidRPr="00EB26A0">
        <w:rPr>
          <w:rFonts w:ascii="Arial" w:eastAsia="Times New Roman" w:hAnsi="Arial" w:cs="Arial"/>
          <w:color w:val="4E4D4D"/>
          <w:lang w:eastAsia="es-ES"/>
        </w:rPr>
        <w:t>directamente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través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sus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empleados,</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contratistas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terceros.</w:t>
      </w:r>
    </w:p>
    <w:p w14:paraId="7DAE4550" w14:textId="77777777" w:rsidR="00EB26A0" w:rsidRPr="00EB26A0" w:rsidRDefault="00EB26A0" w:rsidP="00EB26A0">
      <w:pPr>
        <w:spacing w:after="0" w:line="240" w:lineRule="auto"/>
        <w:rPr>
          <w:rFonts w:ascii="Arial" w:eastAsia="Times New Roman" w:hAnsi="Arial" w:cs="Arial"/>
          <w:lang w:eastAsia="es-ES"/>
        </w:rPr>
      </w:pPr>
    </w:p>
    <w:p w14:paraId="21A5FBE9" w14:textId="77777777"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no</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efectuar</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spacing w:val="-1"/>
          <w:lang w:eastAsia="es-ES"/>
        </w:rPr>
        <w:t>acuerdos,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realizar</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actos</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conductas</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que</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tengan</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spacing w:val="-1"/>
          <w:lang w:eastAsia="es-ES"/>
        </w:rPr>
        <w:t>por</w:t>
      </w:r>
      <w:r w:rsidRPr="00EB26A0">
        <w:rPr>
          <w:rFonts w:ascii="Arial" w:eastAsia="Times New Roman" w:hAnsi="Arial" w:cs="Arial"/>
          <w:color w:val="4E4D4D"/>
          <w:spacing w:val="42"/>
          <w:w w:val="99"/>
          <w:lang w:eastAsia="es-ES"/>
        </w:rPr>
        <w:t xml:space="preserve"> </w:t>
      </w:r>
      <w:r w:rsidRPr="00EB26A0">
        <w:rPr>
          <w:rFonts w:ascii="Arial" w:eastAsia="Times New Roman" w:hAnsi="Arial" w:cs="Arial"/>
          <w:color w:val="4E4D4D"/>
          <w:lang w:eastAsia="es-ES"/>
        </w:rPr>
        <w:t>objeto</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efecto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la</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colusión</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en</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el</w:t>
      </w:r>
      <w:r w:rsidRPr="00EB26A0">
        <w:rPr>
          <w:rFonts w:ascii="Arial" w:eastAsia="Times New Roman" w:hAnsi="Arial" w:cs="Arial"/>
          <w:color w:val="4E4D4D"/>
          <w:spacing w:val="-8"/>
          <w:lang w:eastAsia="es-ES"/>
        </w:rPr>
        <w:t xml:space="preserve"> presente </w:t>
      </w:r>
      <w:r w:rsidRPr="00EB26A0">
        <w:rPr>
          <w:rFonts w:ascii="Arial" w:eastAsia="Times New Roman" w:hAnsi="Arial" w:cs="Arial"/>
          <w:color w:val="4E4D4D"/>
          <w:lang w:eastAsia="es-ES"/>
        </w:rPr>
        <w:t>Proceso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de</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Contratación.</w:t>
      </w:r>
    </w:p>
    <w:p w14:paraId="77BDD835" w14:textId="77777777" w:rsidR="00EB26A0" w:rsidRPr="00EB26A0" w:rsidRDefault="00EB26A0" w:rsidP="00EB26A0">
      <w:pPr>
        <w:spacing w:after="0" w:line="240" w:lineRule="auto"/>
        <w:rPr>
          <w:rFonts w:ascii="Arial" w:eastAsia="Times New Roman" w:hAnsi="Arial" w:cs="Arial"/>
          <w:lang w:eastAsia="es-ES"/>
        </w:rPr>
      </w:pPr>
    </w:p>
    <w:p w14:paraId="491C5CCB" w14:textId="77777777"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15"/>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17"/>
          <w:lang w:eastAsia="es-ES"/>
        </w:rPr>
        <w:t xml:space="preserve"> </w:t>
      </w:r>
      <w:r w:rsidRPr="00EB26A0">
        <w:rPr>
          <w:rFonts w:ascii="Arial" w:eastAsia="Times New Roman" w:hAnsi="Arial" w:cs="Arial"/>
          <w:color w:val="4E4D4D"/>
          <w:spacing w:val="-1"/>
          <w:lang w:eastAsia="es-ES"/>
        </w:rPr>
        <w:t>revelar</w:t>
      </w:r>
      <w:r w:rsidRPr="00EB26A0">
        <w:rPr>
          <w:rFonts w:ascii="Arial" w:eastAsia="Times New Roman" w:hAnsi="Arial" w:cs="Arial"/>
          <w:color w:val="4E4D4D"/>
          <w:spacing w:val="-15"/>
          <w:lang w:eastAsia="es-ES"/>
        </w:rPr>
        <w:t xml:space="preserve"> </w:t>
      </w:r>
      <w:r w:rsidRPr="00EB26A0">
        <w:rPr>
          <w:rFonts w:ascii="Arial" w:eastAsia="Times New Roman" w:hAnsi="Arial" w:cs="Arial"/>
          <w:color w:val="4E4D4D"/>
          <w:lang w:eastAsia="es-ES"/>
        </w:rPr>
        <w:t>la</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información</w:t>
      </w:r>
      <w:r w:rsidRPr="00EB26A0">
        <w:rPr>
          <w:rFonts w:ascii="Arial" w:eastAsia="Times New Roman" w:hAnsi="Arial" w:cs="Arial"/>
          <w:color w:val="4E4D4D"/>
          <w:spacing w:val="-17"/>
          <w:lang w:eastAsia="es-ES"/>
        </w:rPr>
        <w:t xml:space="preserve"> </w:t>
      </w:r>
      <w:r w:rsidRPr="00EB26A0">
        <w:rPr>
          <w:rFonts w:ascii="Arial" w:eastAsia="Times New Roman" w:hAnsi="Arial" w:cs="Arial"/>
          <w:color w:val="4E4D4D"/>
          <w:lang w:eastAsia="es-ES"/>
        </w:rPr>
        <w:t>que</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sobre</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este</w:t>
      </w:r>
      <w:r w:rsidRPr="00EB26A0">
        <w:rPr>
          <w:rFonts w:ascii="Arial" w:eastAsia="Times New Roman" w:hAnsi="Arial" w:cs="Arial"/>
          <w:color w:val="4E4D4D"/>
          <w:spacing w:val="-15"/>
          <w:lang w:eastAsia="es-ES"/>
        </w:rPr>
        <w:t xml:space="preserve"> </w:t>
      </w:r>
      <w:r w:rsidRPr="00EB26A0">
        <w:rPr>
          <w:rFonts w:ascii="Arial" w:eastAsia="Times New Roman" w:hAnsi="Arial" w:cs="Arial"/>
          <w:color w:val="4E4D4D"/>
          <w:spacing w:val="-1"/>
          <w:lang w:eastAsia="es-ES"/>
        </w:rPr>
        <w:t>Proceso</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Contratación</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nos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soliciten</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los</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organismos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control</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la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República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Colombia.</w:t>
      </w:r>
    </w:p>
    <w:p w14:paraId="6020B52E" w14:textId="77777777" w:rsidR="00EB26A0" w:rsidRPr="00EB26A0" w:rsidRDefault="00EB26A0" w:rsidP="00EB26A0">
      <w:pPr>
        <w:spacing w:after="0" w:line="240" w:lineRule="auto"/>
        <w:rPr>
          <w:rFonts w:ascii="Arial" w:eastAsia="Times New Roman" w:hAnsi="Arial" w:cs="Arial"/>
          <w:lang w:eastAsia="es-ES"/>
        </w:rPr>
      </w:pPr>
    </w:p>
    <w:p w14:paraId="61D392F4" w14:textId="77777777"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comunicar</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spacing w:val="-1"/>
          <w:lang w:eastAsia="es-ES"/>
        </w:rPr>
        <w:t>nuestros</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empleados</w:t>
      </w:r>
      <w:r w:rsidRPr="00EB26A0">
        <w:rPr>
          <w:rFonts w:ascii="Arial" w:eastAsia="Times New Roman" w:hAnsi="Arial" w:cs="Arial"/>
          <w:color w:val="4E4D4D"/>
          <w:spacing w:val="49"/>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43"/>
          <w:lang w:eastAsia="es-ES"/>
        </w:rPr>
        <w:t xml:space="preserve"> </w:t>
      </w:r>
      <w:r w:rsidRPr="00EB26A0">
        <w:rPr>
          <w:rFonts w:ascii="Arial" w:eastAsia="Times New Roman" w:hAnsi="Arial" w:cs="Arial"/>
          <w:color w:val="4E4D4D"/>
          <w:lang w:eastAsia="es-ES"/>
        </w:rPr>
        <w:t>asesores</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el</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contenido</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del</w:t>
      </w:r>
      <w:r w:rsidRPr="00EB26A0">
        <w:rPr>
          <w:rFonts w:ascii="Arial" w:eastAsia="Times New Roman" w:hAnsi="Arial" w:cs="Arial"/>
          <w:color w:val="4E4D4D"/>
          <w:spacing w:val="36"/>
          <w:w w:val="99"/>
          <w:lang w:eastAsia="es-ES"/>
        </w:rPr>
        <w:t xml:space="preserve"> </w:t>
      </w:r>
      <w:r w:rsidRPr="00EB26A0">
        <w:rPr>
          <w:rFonts w:ascii="Arial" w:eastAsia="Times New Roman" w:hAnsi="Arial" w:cs="Arial"/>
          <w:color w:val="4E4D4D"/>
          <w:lang w:eastAsia="es-ES"/>
        </w:rPr>
        <w:t>presente</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Compromiso</w:t>
      </w:r>
      <w:r w:rsidRPr="00EB26A0">
        <w:rPr>
          <w:rFonts w:ascii="Arial" w:eastAsia="Times New Roman" w:hAnsi="Arial" w:cs="Arial"/>
          <w:color w:val="4E4D4D"/>
          <w:spacing w:val="18"/>
          <w:lang w:eastAsia="es-ES"/>
        </w:rPr>
        <w:t xml:space="preserve"> </w:t>
      </w:r>
      <w:r w:rsidRPr="00EB26A0">
        <w:rPr>
          <w:rFonts w:ascii="Arial" w:eastAsia="Times New Roman" w:hAnsi="Arial" w:cs="Arial"/>
          <w:color w:val="4E4D4D"/>
          <w:spacing w:val="-1"/>
          <w:lang w:eastAsia="es-ES"/>
        </w:rPr>
        <w:t>Anticorrupción,</w:t>
      </w:r>
      <w:r w:rsidRPr="00EB26A0">
        <w:rPr>
          <w:rFonts w:ascii="Arial" w:eastAsia="Times New Roman" w:hAnsi="Arial" w:cs="Arial"/>
          <w:color w:val="4E4D4D"/>
          <w:spacing w:val="21"/>
          <w:lang w:eastAsia="es-ES"/>
        </w:rPr>
        <w:t xml:space="preserve"> </w:t>
      </w:r>
      <w:r w:rsidRPr="00EB26A0">
        <w:rPr>
          <w:rFonts w:ascii="Arial" w:eastAsia="Times New Roman" w:hAnsi="Arial" w:cs="Arial"/>
          <w:color w:val="4E4D4D"/>
          <w:lang w:eastAsia="es-ES"/>
        </w:rPr>
        <w:t>explicar</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su</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importancia</w:t>
      </w:r>
      <w:r w:rsidRPr="00EB26A0">
        <w:rPr>
          <w:rFonts w:ascii="Arial" w:eastAsia="Times New Roman" w:hAnsi="Arial" w:cs="Arial"/>
          <w:color w:val="4E4D4D"/>
          <w:spacing w:val="23"/>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18"/>
          <w:lang w:eastAsia="es-ES"/>
        </w:rPr>
        <w:t xml:space="preserve"> </w:t>
      </w:r>
      <w:r w:rsidRPr="00EB26A0">
        <w:rPr>
          <w:rFonts w:ascii="Arial" w:eastAsia="Times New Roman" w:hAnsi="Arial" w:cs="Arial"/>
          <w:color w:val="4E4D4D"/>
          <w:spacing w:val="-1"/>
          <w:lang w:eastAsia="es-ES"/>
        </w:rPr>
        <w:t>las</w:t>
      </w:r>
      <w:r w:rsidRPr="00EB26A0">
        <w:rPr>
          <w:rFonts w:ascii="Arial" w:eastAsia="Times New Roman" w:hAnsi="Arial" w:cs="Arial"/>
          <w:color w:val="4E4D4D"/>
          <w:spacing w:val="19"/>
          <w:lang w:eastAsia="es-ES"/>
        </w:rPr>
        <w:t xml:space="preserve"> </w:t>
      </w:r>
      <w:r w:rsidRPr="00EB26A0">
        <w:rPr>
          <w:rFonts w:ascii="Arial" w:eastAsia="Times New Roman" w:hAnsi="Arial" w:cs="Arial"/>
          <w:color w:val="4E4D4D"/>
          <w:lang w:eastAsia="es-ES"/>
        </w:rPr>
        <w:t>consecuencias</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su</w:t>
      </w:r>
      <w:r w:rsidRPr="00EB26A0">
        <w:rPr>
          <w:rFonts w:ascii="Arial" w:eastAsia="Times New Roman" w:hAnsi="Arial" w:cs="Arial"/>
          <w:color w:val="4E4D4D"/>
          <w:spacing w:val="62"/>
          <w:w w:val="99"/>
          <w:lang w:eastAsia="es-ES"/>
        </w:rPr>
        <w:t xml:space="preserve"> </w:t>
      </w:r>
      <w:r w:rsidRPr="00EB26A0">
        <w:rPr>
          <w:rFonts w:ascii="Arial" w:eastAsia="Times New Roman" w:hAnsi="Arial" w:cs="Arial"/>
          <w:color w:val="4E4D4D"/>
          <w:lang w:eastAsia="es-ES"/>
        </w:rPr>
        <w:t>incumplimiento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por</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nuestra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spacing w:val="-1"/>
          <w:lang w:eastAsia="es-ES"/>
        </w:rPr>
        <w:t>parte,</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la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nuestros</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empleados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asesores.</w:t>
      </w:r>
    </w:p>
    <w:p w14:paraId="0CB99467" w14:textId="77777777" w:rsidR="00EB26A0" w:rsidRPr="00EB26A0" w:rsidRDefault="00EB26A0" w:rsidP="00EB26A0">
      <w:pPr>
        <w:spacing w:after="0" w:line="240" w:lineRule="auto"/>
        <w:rPr>
          <w:rFonts w:ascii="Arial" w:eastAsia="Times New Roman" w:hAnsi="Arial" w:cs="Arial"/>
          <w:lang w:eastAsia="es-ES"/>
        </w:rPr>
      </w:pPr>
    </w:p>
    <w:p w14:paraId="467EED43" w14:textId="77777777"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Conocemos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spacing w:val="-1"/>
          <w:lang w:eastAsia="es-ES"/>
        </w:rPr>
        <w:t>las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consecuencias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derivadas</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del</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incumplimiento</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spacing w:val="-1"/>
          <w:lang w:eastAsia="es-ES"/>
        </w:rPr>
        <w:t>del</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presente</w:t>
      </w:r>
      <w:r w:rsidRPr="00EB26A0">
        <w:rPr>
          <w:rFonts w:ascii="Arial" w:eastAsia="Times New Roman" w:hAnsi="Arial" w:cs="Arial"/>
          <w:color w:val="4E4D4D"/>
          <w:spacing w:val="43"/>
          <w:lang w:eastAsia="es-ES"/>
        </w:rPr>
        <w:t xml:space="preserve"> </w:t>
      </w:r>
      <w:r w:rsidRPr="00EB26A0">
        <w:rPr>
          <w:rFonts w:ascii="Arial" w:eastAsia="Times New Roman" w:hAnsi="Arial" w:cs="Arial"/>
          <w:color w:val="4E4D4D"/>
          <w:lang w:eastAsia="es-ES"/>
        </w:rPr>
        <w:t>compromiso</w:t>
      </w:r>
      <w:r w:rsidRPr="00EB26A0">
        <w:rPr>
          <w:rFonts w:ascii="Arial" w:eastAsia="Times New Roman" w:hAnsi="Arial" w:cs="Arial"/>
          <w:color w:val="4E4D4D"/>
          <w:spacing w:val="40"/>
          <w:w w:val="99"/>
          <w:lang w:eastAsia="es-ES"/>
        </w:rPr>
        <w:t xml:space="preserve"> </w:t>
      </w:r>
      <w:r w:rsidRPr="00EB26A0">
        <w:rPr>
          <w:rFonts w:ascii="Arial" w:eastAsia="Times New Roman" w:hAnsi="Arial" w:cs="Arial"/>
          <w:color w:val="4E4D4D"/>
          <w:lang w:eastAsia="es-ES"/>
        </w:rPr>
        <w:t>anticorrupción.</w:t>
      </w:r>
    </w:p>
    <w:p w14:paraId="0E6105E0" w14:textId="77777777" w:rsidR="00EB26A0" w:rsidRPr="00EB26A0" w:rsidRDefault="00EB26A0" w:rsidP="00EB26A0">
      <w:pPr>
        <w:spacing w:after="0" w:line="240" w:lineRule="auto"/>
        <w:rPr>
          <w:rFonts w:ascii="Arial" w:eastAsia="Times New Roman" w:hAnsi="Arial" w:cs="Arial"/>
          <w:lang w:eastAsia="es-ES"/>
        </w:rPr>
      </w:pPr>
    </w:p>
    <w:p w14:paraId="3B2B1062" w14:textId="77777777" w:rsidR="00EB26A0" w:rsidRPr="00EB26A0" w:rsidRDefault="00EB26A0" w:rsidP="00EB26A0">
      <w:pPr>
        <w:spacing w:after="0" w:line="240" w:lineRule="auto"/>
        <w:jc w:val="both"/>
        <w:rPr>
          <w:rFonts w:ascii="Arial" w:eastAsia="Times New Roman" w:hAnsi="Arial" w:cs="Arial"/>
          <w:lang w:eastAsia="es-ES"/>
        </w:rPr>
      </w:pPr>
      <w:r w:rsidRPr="00EB26A0">
        <w:rPr>
          <w:rFonts w:ascii="Arial" w:eastAsia="Times New Roman" w:hAnsi="Arial" w:cs="Arial"/>
          <w:color w:val="4E4D4D"/>
          <w:spacing w:val="-1"/>
          <w:lang w:eastAsia="es-ES"/>
        </w:rPr>
        <w:t>En</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constancia</w:t>
      </w:r>
      <w:r w:rsidRPr="00EB26A0">
        <w:rPr>
          <w:rFonts w:ascii="Arial" w:eastAsia="Times New Roman" w:hAnsi="Arial" w:cs="Arial"/>
          <w:color w:val="4E4D4D"/>
          <w:spacing w:val="30"/>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29"/>
          <w:lang w:eastAsia="es-ES"/>
        </w:rPr>
        <w:t xml:space="preserve"> </w:t>
      </w:r>
      <w:r w:rsidRPr="00EB26A0">
        <w:rPr>
          <w:rFonts w:ascii="Arial" w:eastAsia="Times New Roman" w:hAnsi="Arial" w:cs="Arial"/>
          <w:color w:val="4E4D4D"/>
          <w:spacing w:val="-1"/>
          <w:lang w:eastAsia="es-ES"/>
        </w:rPr>
        <w:t>lo</w:t>
      </w:r>
      <w:r w:rsidRPr="00EB26A0">
        <w:rPr>
          <w:rFonts w:ascii="Arial" w:eastAsia="Times New Roman" w:hAnsi="Arial" w:cs="Arial"/>
          <w:color w:val="4E4D4D"/>
          <w:spacing w:val="28"/>
          <w:lang w:eastAsia="es-ES"/>
        </w:rPr>
        <w:t xml:space="preserve"> </w:t>
      </w:r>
      <w:r w:rsidRPr="00EB26A0">
        <w:rPr>
          <w:rFonts w:ascii="Arial" w:eastAsia="Times New Roman" w:hAnsi="Arial" w:cs="Arial"/>
          <w:color w:val="4E4D4D"/>
          <w:lang w:eastAsia="es-ES"/>
        </w:rPr>
        <w:t>anterior</w:t>
      </w:r>
      <w:r w:rsidRPr="00EB26A0">
        <w:rPr>
          <w:rFonts w:ascii="Arial" w:eastAsia="Times New Roman" w:hAnsi="Arial" w:cs="Arial"/>
          <w:color w:val="4E4D4D"/>
          <w:spacing w:val="28"/>
          <w:lang w:eastAsia="es-ES"/>
        </w:rPr>
        <w:t xml:space="preserve"> </w:t>
      </w:r>
      <w:r w:rsidRPr="00EB26A0">
        <w:rPr>
          <w:rFonts w:ascii="Arial" w:eastAsia="Times New Roman" w:hAnsi="Arial" w:cs="Arial"/>
          <w:color w:val="4E4D4D"/>
          <w:lang w:eastAsia="es-ES"/>
        </w:rPr>
        <w:t>firmo</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este</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documento</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spacing w:val="-1"/>
          <w:lang w:eastAsia="es-ES"/>
        </w:rPr>
        <w:t>los</w:t>
      </w:r>
      <w:r w:rsidRPr="00EB26A0">
        <w:rPr>
          <w:rFonts w:ascii="Arial" w:eastAsia="Times New Roman" w:hAnsi="Arial" w:cs="Arial"/>
          <w:color w:val="B8B7B7"/>
          <w:lang w:eastAsia="es-ES"/>
        </w:rPr>
        <w:t xml:space="preserve"> </w:t>
      </w:r>
      <w:r w:rsidRPr="00EB26A0">
        <w:rPr>
          <w:rFonts w:ascii="Arial" w:eastAsia="Times New Roman" w:hAnsi="Arial" w:cs="Arial"/>
          <w:lang w:eastAsia="es-ES"/>
        </w:rPr>
        <w:t>____________________</w:t>
      </w:r>
    </w:p>
    <w:p w14:paraId="7E20474E" w14:textId="77777777" w:rsidR="00EB26A0" w:rsidRPr="00EB26A0" w:rsidRDefault="00EB26A0" w:rsidP="00EB26A0">
      <w:pPr>
        <w:spacing w:after="0" w:line="240" w:lineRule="auto"/>
        <w:rPr>
          <w:rFonts w:ascii="Arial" w:eastAsia="Times New Roman" w:hAnsi="Arial" w:cs="Arial"/>
          <w:lang w:eastAsia="es-ES"/>
        </w:rPr>
      </w:pPr>
    </w:p>
    <w:p w14:paraId="375C7505" w14:textId="77777777" w:rsidR="00EB26A0" w:rsidRPr="00EB26A0" w:rsidRDefault="00EB26A0" w:rsidP="00EB26A0">
      <w:pPr>
        <w:spacing w:after="0" w:line="240" w:lineRule="auto"/>
        <w:rPr>
          <w:rFonts w:ascii="Arial" w:eastAsia="Times New Roman" w:hAnsi="Arial" w:cs="Arial"/>
          <w:lang w:eastAsia="es-ES"/>
        </w:rPr>
      </w:pPr>
    </w:p>
    <w:p w14:paraId="71021A0E" w14:textId="77777777" w:rsidR="00EB26A0" w:rsidRPr="00EB26A0" w:rsidRDefault="00EB26A0" w:rsidP="00EB26A0">
      <w:pPr>
        <w:spacing w:after="0" w:line="240" w:lineRule="auto"/>
        <w:rPr>
          <w:rFonts w:ascii="Arial" w:eastAsia="Times New Roman" w:hAnsi="Arial" w:cs="Arial"/>
          <w:lang w:eastAsia="es-ES"/>
        </w:rPr>
      </w:pPr>
    </w:p>
    <w:p w14:paraId="78AE71BC" w14:textId="77777777" w:rsidR="00EB26A0" w:rsidRPr="00EB26A0" w:rsidRDefault="00EB26A0" w:rsidP="00EB26A0">
      <w:pPr>
        <w:spacing w:after="0" w:line="240" w:lineRule="auto"/>
        <w:rPr>
          <w:rFonts w:ascii="Arial" w:eastAsia="Times New Roman" w:hAnsi="Arial" w:cs="Arial"/>
          <w:lang w:eastAsia="es-ES"/>
        </w:rPr>
      </w:pPr>
    </w:p>
    <w:p w14:paraId="574E33CE"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p>
    <w:p w14:paraId="6E263F13"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14:paraId="4C4EA28E"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14:paraId="7FBEF5BA"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14:paraId="5BE5E019"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eastAsia="es-ES"/>
        </w:rPr>
        <w:t>Do</w:t>
      </w:r>
      <w:r w:rsidRPr="00EB26A0">
        <w:rPr>
          <w:rFonts w:ascii="Arial" w:eastAsia="Times New Roman" w:hAnsi="Arial" w:cs="Arial"/>
          <w:spacing w:val="1"/>
          <w:lang w:eastAsia="es-ES"/>
        </w:rPr>
        <w:t>c</w:t>
      </w:r>
      <w:r w:rsidRPr="00EB26A0">
        <w:rPr>
          <w:rFonts w:ascii="Arial" w:eastAsia="Times New Roman" w:hAnsi="Arial" w:cs="Arial"/>
          <w:lang w:eastAsia="es-ES"/>
        </w:rPr>
        <w:t>u</w:t>
      </w:r>
      <w:r w:rsidRPr="00EB26A0">
        <w:rPr>
          <w:rFonts w:ascii="Arial" w:eastAsia="Times New Roman" w:hAnsi="Arial" w:cs="Arial"/>
          <w:spacing w:val="4"/>
          <w:lang w:eastAsia="es-ES"/>
        </w:rPr>
        <w:t>m</w:t>
      </w:r>
      <w:r w:rsidRPr="00EB26A0">
        <w:rPr>
          <w:rFonts w:ascii="Arial" w:eastAsia="Times New Roman" w:hAnsi="Arial" w:cs="Arial"/>
          <w:lang w:eastAsia="es-ES"/>
        </w:rPr>
        <w:t>e</w:t>
      </w:r>
      <w:r w:rsidRPr="00EB26A0">
        <w:rPr>
          <w:rFonts w:ascii="Arial" w:eastAsia="Times New Roman" w:hAnsi="Arial" w:cs="Arial"/>
          <w:spacing w:val="-1"/>
          <w:lang w:eastAsia="es-ES"/>
        </w:rPr>
        <w:t>n</w:t>
      </w:r>
      <w:r w:rsidRPr="00EB26A0">
        <w:rPr>
          <w:rFonts w:ascii="Arial" w:eastAsia="Times New Roman" w:hAnsi="Arial" w:cs="Arial"/>
          <w:lang w:eastAsia="es-ES"/>
        </w:rPr>
        <w:t>to</w:t>
      </w:r>
      <w:r w:rsidRPr="00EB26A0">
        <w:rPr>
          <w:rFonts w:ascii="Arial" w:eastAsia="Times New Roman" w:hAnsi="Arial" w:cs="Arial"/>
          <w:spacing w:val="-11"/>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3"/>
          <w:lang w:eastAsia="es-ES"/>
        </w:rPr>
        <w:t xml:space="preserve"> </w:t>
      </w:r>
      <w:r w:rsidRPr="00EB26A0">
        <w:rPr>
          <w:rFonts w:ascii="Arial" w:eastAsia="Times New Roman" w:hAnsi="Arial" w:cs="Arial"/>
          <w:spacing w:val="2"/>
          <w:lang w:eastAsia="es-ES"/>
        </w:rPr>
        <w:t>I</w:t>
      </w:r>
      <w:r w:rsidRPr="00EB26A0">
        <w:rPr>
          <w:rFonts w:ascii="Arial" w:eastAsia="Times New Roman" w:hAnsi="Arial" w:cs="Arial"/>
          <w:lang w:eastAsia="es-ES"/>
        </w:rPr>
        <w:t>d</w:t>
      </w:r>
      <w:r w:rsidRPr="00EB26A0">
        <w:rPr>
          <w:rFonts w:ascii="Arial" w:eastAsia="Times New Roman" w:hAnsi="Arial" w:cs="Arial"/>
          <w:spacing w:val="-1"/>
          <w:lang w:eastAsia="es-ES"/>
        </w:rPr>
        <w:t>e</w:t>
      </w:r>
      <w:r w:rsidRPr="00EB26A0">
        <w:rPr>
          <w:rFonts w:ascii="Arial" w:eastAsia="Times New Roman" w:hAnsi="Arial" w:cs="Arial"/>
          <w:spacing w:val="2"/>
          <w:lang w:eastAsia="es-ES"/>
        </w:rPr>
        <w:t>n</w:t>
      </w:r>
      <w:r w:rsidRPr="00EB26A0">
        <w:rPr>
          <w:rFonts w:ascii="Arial" w:eastAsia="Times New Roman" w:hAnsi="Arial" w:cs="Arial"/>
          <w:lang w:eastAsia="es-ES"/>
        </w:rPr>
        <w:t>t</w:t>
      </w:r>
      <w:r w:rsidRPr="00EB26A0">
        <w:rPr>
          <w:rFonts w:ascii="Arial" w:eastAsia="Times New Roman" w:hAnsi="Arial" w:cs="Arial"/>
          <w:spacing w:val="-1"/>
          <w:lang w:eastAsia="es-ES"/>
        </w:rPr>
        <w:t>i</w:t>
      </w:r>
      <w:r w:rsidRPr="00EB26A0">
        <w:rPr>
          <w:rFonts w:ascii="Arial" w:eastAsia="Times New Roman" w:hAnsi="Arial" w:cs="Arial"/>
          <w:spacing w:val="2"/>
          <w:lang w:eastAsia="es-ES"/>
        </w:rPr>
        <w:t>d</w:t>
      </w:r>
      <w:r w:rsidRPr="00EB26A0">
        <w:rPr>
          <w:rFonts w:ascii="Arial" w:eastAsia="Times New Roman" w:hAnsi="Arial" w:cs="Arial"/>
          <w:lang w:eastAsia="es-ES"/>
        </w:rPr>
        <w:t>a</w:t>
      </w:r>
      <w:r w:rsidRPr="00EB26A0">
        <w:rPr>
          <w:rFonts w:ascii="Arial" w:eastAsia="Times New Roman" w:hAnsi="Arial" w:cs="Arial"/>
          <w:spacing w:val="-1"/>
          <w:lang w:eastAsia="es-ES"/>
        </w:rPr>
        <w:t>d</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w:t>
      </w:r>
    </w:p>
    <w:p w14:paraId="1CD2FEEB" w14:textId="77777777" w:rsidR="00EB26A0" w:rsidRP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color w:val="365F91"/>
          <w:lang w:val="es-ES" w:eastAsia="es-ES"/>
        </w:rPr>
        <w:br w:type="page"/>
      </w:r>
      <w:r w:rsidRPr="00667594">
        <w:rPr>
          <w:rFonts w:ascii="Arial" w:eastAsia="Times New Roman" w:hAnsi="Arial" w:cs="Arial"/>
          <w:b/>
          <w:bCs/>
          <w:color w:val="FF0000"/>
          <w:lang w:val="es-ES" w:eastAsia="es-ES"/>
        </w:rPr>
        <w:lastRenderedPageBreak/>
        <w:t>CERTIFICACIÓN DE PAGO AL SISTEMA DE SEGURIDAD SOCIAL INTEGRAL</w:t>
      </w:r>
    </w:p>
    <w:p w14:paraId="658A3D0F" w14:textId="77777777" w:rsidR="00EB26A0" w:rsidRPr="00EB26A0" w:rsidRDefault="00EB26A0" w:rsidP="00EB26A0">
      <w:pPr>
        <w:keepNext/>
        <w:keepLines/>
        <w:spacing w:after="0" w:line="240" w:lineRule="auto"/>
        <w:jc w:val="both"/>
        <w:outlineLvl w:val="0"/>
        <w:rPr>
          <w:rFonts w:ascii="Arial" w:eastAsia="Times New Roman" w:hAnsi="Arial" w:cs="Arial"/>
          <w:bCs/>
          <w:lang w:val="es-ES" w:eastAsia="es-ES"/>
        </w:rPr>
      </w:pPr>
    </w:p>
    <w:p w14:paraId="0355516E" w14:textId="77777777" w:rsidR="00EB26A0" w:rsidRPr="00EB26A0" w:rsidRDefault="00EB26A0" w:rsidP="00EB26A0">
      <w:pPr>
        <w:spacing w:after="0" w:line="240" w:lineRule="auto"/>
        <w:rPr>
          <w:rFonts w:ascii="Arial" w:eastAsia="Times New Roman" w:hAnsi="Arial" w:cs="Arial"/>
          <w:spacing w:val="-1"/>
          <w:lang w:eastAsia="es-ES"/>
        </w:rPr>
      </w:pPr>
      <w:r w:rsidRPr="00EB26A0">
        <w:rPr>
          <w:rFonts w:ascii="Arial" w:eastAsia="Times New Roman" w:hAnsi="Arial" w:cs="Arial"/>
          <w:spacing w:val="-1"/>
          <w:highlight w:val="green"/>
          <w:lang w:eastAsia="es-ES"/>
        </w:rPr>
        <w:t>Ciudad y fecha</w:t>
      </w:r>
    </w:p>
    <w:p w14:paraId="7B21886D" w14:textId="77777777" w:rsidR="00EB26A0" w:rsidRPr="00EB26A0" w:rsidRDefault="00EB26A0" w:rsidP="00EB26A0">
      <w:pPr>
        <w:spacing w:after="0" w:line="240" w:lineRule="auto"/>
        <w:rPr>
          <w:rFonts w:ascii="Arial" w:eastAsia="Times New Roman" w:hAnsi="Arial" w:cs="Arial"/>
          <w:lang w:val="es-ES" w:eastAsia="es-ES"/>
        </w:rPr>
      </w:pPr>
    </w:p>
    <w:p w14:paraId="5B3A77CD" w14:textId="3322AF27" w:rsidR="005919A3" w:rsidRPr="00887A2D" w:rsidRDefault="005919A3" w:rsidP="005919A3">
      <w:pPr>
        <w:spacing w:after="0" w:line="240" w:lineRule="auto"/>
        <w:rPr>
          <w:rFonts w:ascii="Arial" w:eastAsia="Times New Roman" w:hAnsi="Arial" w:cs="Arial"/>
          <w:lang w:val="es-ES" w:eastAsia="es-ES"/>
        </w:rPr>
      </w:pPr>
      <w:r w:rsidRPr="00887A2D">
        <w:rPr>
          <w:rFonts w:ascii="Arial" w:eastAsia="Times New Roman" w:hAnsi="Arial" w:cs="Arial"/>
          <w:spacing w:val="-1"/>
          <w:lang w:eastAsia="es-ES"/>
        </w:rPr>
        <w:t>Proceso</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de</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 xml:space="preserve">Contratación de Mínima Cuantía No. </w:t>
      </w:r>
      <w:r w:rsidR="00655FFA">
        <w:rPr>
          <w:rFonts w:ascii="Arial" w:eastAsia="Times New Roman" w:hAnsi="Arial" w:cs="Arial"/>
          <w:lang w:eastAsia="es-ES"/>
        </w:rPr>
        <w:t>_________________________________</w:t>
      </w:r>
    </w:p>
    <w:p w14:paraId="37D6B702" w14:textId="77777777" w:rsidR="00887A2D" w:rsidRDefault="00887A2D" w:rsidP="00887A2D">
      <w:pPr>
        <w:spacing w:after="0" w:line="240" w:lineRule="auto"/>
        <w:rPr>
          <w:rFonts w:ascii="Arial" w:eastAsia="Times New Roman" w:hAnsi="Arial" w:cs="Arial"/>
          <w:lang w:val="es-ES" w:eastAsia="es-ES"/>
        </w:rPr>
      </w:pPr>
    </w:p>
    <w:p w14:paraId="43379BF2" w14:textId="77777777" w:rsidR="00705F29" w:rsidRPr="00887A2D" w:rsidRDefault="00705F29" w:rsidP="00887A2D">
      <w:pPr>
        <w:spacing w:after="0" w:line="240" w:lineRule="auto"/>
        <w:rPr>
          <w:rFonts w:ascii="Arial" w:eastAsia="Times New Roman" w:hAnsi="Arial" w:cs="Arial"/>
          <w:lang w:val="es-ES" w:eastAsia="es-ES"/>
        </w:rPr>
      </w:pPr>
    </w:p>
    <w:p w14:paraId="4766730C" w14:textId="77777777" w:rsidR="00EB26A0" w:rsidRPr="00EB26A0" w:rsidRDefault="00EB26A0" w:rsidP="00EB26A0">
      <w:pPr>
        <w:keepNext/>
        <w:keepLines/>
        <w:spacing w:after="0" w:line="240" w:lineRule="auto"/>
        <w:jc w:val="both"/>
        <w:outlineLvl w:val="0"/>
        <w:rPr>
          <w:rFonts w:ascii="Arial" w:eastAsia="Times New Roman" w:hAnsi="Arial" w:cs="Arial"/>
          <w:bCs/>
          <w:lang w:val="es-ES" w:eastAsia="es-ES"/>
        </w:rPr>
      </w:pPr>
      <w:r w:rsidRPr="00EB26A0">
        <w:rPr>
          <w:rFonts w:ascii="Arial" w:eastAsia="Times New Roman" w:hAnsi="Arial" w:cs="Arial"/>
          <w:bCs/>
          <w:lang w:val="es-ES" w:eastAsia="es-ES"/>
        </w:rPr>
        <w:t xml:space="preserve">El(la) suscrito(a) </w:t>
      </w:r>
      <w:r w:rsidRPr="00EB26A0">
        <w:rPr>
          <w:rFonts w:ascii="Arial" w:eastAsia="Times New Roman" w:hAnsi="Arial" w:cs="Arial"/>
          <w:bCs/>
          <w:highlight w:val="green"/>
          <w:lang w:eastAsia="es-ES"/>
        </w:rPr>
        <w:t>…</w:t>
      </w:r>
      <w:r w:rsidRPr="00EB26A0">
        <w:rPr>
          <w:rFonts w:ascii="Arial" w:eastAsia="Times New Roman" w:hAnsi="Arial" w:cs="Arial"/>
          <w:bCs/>
          <w:lang w:val="es-ES" w:eastAsia="es-ES"/>
        </w:rPr>
        <w:t xml:space="preserve"> actuando en mi calidad de </w:t>
      </w:r>
      <w:r w:rsidRPr="00EB26A0">
        <w:rPr>
          <w:rFonts w:ascii="Arial" w:eastAsia="Times New Roman" w:hAnsi="Arial" w:cs="Arial"/>
          <w:bCs/>
          <w:highlight w:val="green"/>
          <w:lang w:val="es-ES" w:eastAsia="es-ES"/>
        </w:rPr>
        <w:t>…</w:t>
      </w:r>
      <w:r w:rsidRPr="00EB26A0">
        <w:rPr>
          <w:rFonts w:ascii="Arial" w:eastAsia="Times New Roman" w:hAnsi="Arial" w:cs="Arial"/>
          <w:bCs/>
          <w:lang w:val="es-ES" w:eastAsia="es-ES"/>
        </w:rPr>
        <w:t xml:space="preserve">, con la presente hago constar que para la fecha de entrega del presente documento, me encuentro al día en el pago al Sistema de Seguridad Social Integral, para lo cual </w:t>
      </w:r>
      <w:r w:rsidRPr="00EB26A0">
        <w:rPr>
          <w:rFonts w:ascii="Arial" w:eastAsia="Times New Roman" w:hAnsi="Arial" w:cs="Arial"/>
          <w:b/>
          <w:bCs/>
          <w:u w:val="single"/>
          <w:lang w:val="es-ES" w:eastAsia="es-ES"/>
        </w:rPr>
        <w:t>anexo</w:t>
      </w:r>
      <w:r w:rsidRPr="00EB26A0">
        <w:rPr>
          <w:rFonts w:ascii="Arial" w:eastAsia="Times New Roman" w:hAnsi="Arial" w:cs="Arial"/>
          <w:bCs/>
          <w:lang w:val="es-ES" w:eastAsia="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40586EEC" w14:textId="77777777" w:rsidR="00EB26A0" w:rsidRPr="00EB26A0" w:rsidRDefault="00EB26A0" w:rsidP="00EB26A0">
      <w:pPr>
        <w:spacing w:after="0" w:line="240" w:lineRule="auto"/>
        <w:rPr>
          <w:rFonts w:ascii="Arial" w:eastAsia="Times New Roman" w:hAnsi="Arial" w:cs="Arial"/>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9"/>
        <w:gridCol w:w="363"/>
      </w:tblGrid>
      <w:tr w:rsidR="00EB26A0" w:rsidRPr="00EB26A0" w14:paraId="5E1B6A42" w14:textId="77777777" w:rsidTr="00EF6EA6">
        <w:trPr>
          <w:jc w:val="center"/>
        </w:trPr>
        <w:tc>
          <w:tcPr>
            <w:tcW w:w="0" w:type="auto"/>
            <w:shd w:val="clear" w:color="auto" w:fill="auto"/>
          </w:tcPr>
          <w:p w14:paraId="1BA42C3A" w14:textId="77777777"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Clase de Persona</w:t>
            </w:r>
          </w:p>
        </w:tc>
        <w:tc>
          <w:tcPr>
            <w:tcW w:w="0" w:type="auto"/>
            <w:shd w:val="clear" w:color="auto" w:fill="auto"/>
          </w:tcPr>
          <w:p w14:paraId="04417468" w14:textId="77777777"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X</w:t>
            </w:r>
          </w:p>
        </w:tc>
      </w:tr>
      <w:tr w:rsidR="00EB26A0" w:rsidRPr="00EB26A0" w14:paraId="3B8B65C7" w14:textId="77777777" w:rsidTr="00EF6EA6">
        <w:trPr>
          <w:jc w:val="center"/>
        </w:trPr>
        <w:tc>
          <w:tcPr>
            <w:tcW w:w="0" w:type="auto"/>
            <w:shd w:val="clear" w:color="auto" w:fill="auto"/>
          </w:tcPr>
          <w:p w14:paraId="5CC853D2"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jurídica</w:t>
            </w:r>
          </w:p>
        </w:tc>
        <w:tc>
          <w:tcPr>
            <w:tcW w:w="0" w:type="auto"/>
            <w:shd w:val="clear" w:color="auto" w:fill="auto"/>
          </w:tcPr>
          <w:p w14:paraId="0C448412"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45524DAA" w14:textId="77777777" w:rsidTr="00EF6EA6">
        <w:trPr>
          <w:jc w:val="center"/>
        </w:trPr>
        <w:tc>
          <w:tcPr>
            <w:tcW w:w="0" w:type="auto"/>
            <w:shd w:val="clear" w:color="auto" w:fill="auto"/>
          </w:tcPr>
          <w:p w14:paraId="6DCC68D1"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empleadora</w:t>
            </w:r>
          </w:p>
        </w:tc>
        <w:tc>
          <w:tcPr>
            <w:tcW w:w="0" w:type="auto"/>
            <w:shd w:val="clear" w:color="auto" w:fill="auto"/>
          </w:tcPr>
          <w:p w14:paraId="55DE1ED9"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2BF88B4B" w14:textId="77777777" w:rsidTr="00EF6EA6">
        <w:trPr>
          <w:jc w:val="center"/>
        </w:trPr>
        <w:tc>
          <w:tcPr>
            <w:tcW w:w="0" w:type="auto"/>
            <w:shd w:val="clear" w:color="auto" w:fill="auto"/>
          </w:tcPr>
          <w:p w14:paraId="017A3CA4"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no empleadora</w:t>
            </w:r>
          </w:p>
        </w:tc>
        <w:tc>
          <w:tcPr>
            <w:tcW w:w="0" w:type="auto"/>
            <w:shd w:val="clear" w:color="auto" w:fill="auto"/>
          </w:tcPr>
          <w:p w14:paraId="497516CD"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1FD2D8ED" w14:textId="77777777" w:rsidTr="00EF6EA6">
        <w:trPr>
          <w:jc w:val="center"/>
        </w:trPr>
        <w:tc>
          <w:tcPr>
            <w:tcW w:w="0" w:type="auto"/>
            <w:shd w:val="clear" w:color="auto" w:fill="auto"/>
          </w:tcPr>
          <w:p w14:paraId="790492DC"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que nunca ha contratado con el Estado</w:t>
            </w:r>
          </w:p>
        </w:tc>
        <w:tc>
          <w:tcPr>
            <w:tcW w:w="0" w:type="auto"/>
            <w:shd w:val="clear" w:color="auto" w:fill="auto"/>
          </w:tcPr>
          <w:p w14:paraId="3F83013A"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37E622AC" w14:textId="77777777" w:rsidTr="00EF6EA6">
        <w:trPr>
          <w:jc w:val="center"/>
        </w:trPr>
        <w:tc>
          <w:tcPr>
            <w:tcW w:w="0" w:type="auto"/>
            <w:shd w:val="clear" w:color="auto" w:fill="auto"/>
          </w:tcPr>
          <w:p w14:paraId="76D8C12E"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que nunca ha estado afiliada al SSSI</w:t>
            </w:r>
          </w:p>
        </w:tc>
        <w:tc>
          <w:tcPr>
            <w:tcW w:w="0" w:type="auto"/>
            <w:shd w:val="clear" w:color="auto" w:fill="auto"/>
          </w:tcPr>
          <w:p w14:paraId="7477EDAE"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15429934" w14:textId="77777777" w:rsidTr="00EF6EA6">
        <w:trPr>
          <w:jc w:val="center"/>
        </w:trPr>
        <w:tc>
          <w:tcPr>
            <w:tcW w:w="0" w:type="auto"/>
            <w:shd w:val="clear" w:color="auto" w:fill="auto"/>
          </w:tcPr>
          <w:p w14:paraId="12CD0112"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con asignación de retiro</w:t>
            </w:r>
          </w:p>
        </w:tc>
        <w:tc>
          <w:tcPr>
            <w:tcW w:w="0" w:type="auto"/>
            <w:shd w:val="clear" w:color="auto" w:fill="auto"/>
          </w:tcPr>
          <w:p w14:paraId="5DAEC82F" w14:textId="77777777" w:rsidR="00EB26A0" w:rsidRPr="00EB26A0" w:rsidRDefault="00EB26A0" w:rsidP="00EB26A0">
            <w:pPr>
              <w:spacing w:after="0" w:line="240" w:lineRule="auto"/>
              <w:rPr>
                <w:rFonts w:ascii="Arial" w:eastAsia="Times New Roman" w:hAnsi="Arial" w:cs="Arial"/>
                <w:lang w:val="es-ES" w:eastAsia="es-ES"/>
              </w:rPr>
            </w:pPr>
          </w:p>
        </w:tc>
      </w:tr>
    </w:tbl>
    <w:p w14:paraId="36FC2979" w14:textId="77777777" w:rsidR="00EB26A0" w:rsidRPr="00EB26A0" w:rsidRDefault="00EB26A0" w:rsidP="00EB26A0">
      <w:pPr>
        <w:spacing w:after="0" w:line="240" w:lineRule="auto"/>
        <w:rPr>
          <w:rFonts w:ascii="Arial" w:eastAsia="Times New Roman" w:hAnsi="Arial" w:cs="Arial"/>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6"/>
        <w:gridCol w:w="424"/>
        <w:gridCol w:w="546"/>
      </w:tblGrid>
      <w:tr w:rsidR="00EB26A0" w:rsidRPr="00EB26A0" w14:paraId="7E03354B" w14:textId="77777777" w:rsidTr="00EF6EA6">
        <w:trPr>
          <w:jc w:val="center"/>
        </w:trPr>
        <w:tc>
          <w:tcPr>
            <w:tcW w:w="0" w:type="auto"/>
            <w:shd w:val="clear" w:color="auto" w:fill="auto"/>
          </w:tcPr>
          <w:p w14:paraId="02CFC8AC" w14:textId="77777777" w:rsidR="00EB26A0" w:rsidRPr="00EB26A0" w:rsidRDefault="00EB26A0" w:rsidP="00EB26A0">
            <w:pPr>
              <w:spacing w:after="0" w:line="240" w:lineRule="auto"/>
              <w:jc w:val="center"/>
              <w:rPr>
                <w:rFonts w:ascii="Arial" w:eastAsia="Times New Roman" w:hAnsi="Arial" w:cs="Arial"/>
                <w:b/>
                <w:lang w:val="es-ES" w:eastAsia="es-ES"/>
              </w:rPr>
            </w:pPr>
          </w:p>
        </w:tc>
        <w:tc>
          <w:tcPr>
            <w:tcW w:w="0" w:type="auto"/>
            <w:shd w:val="clear" w:color="auto" w:fill="auto"/>
          </w:tcPr>
          <w:p w14:paraId="78522D6C" w14:textId="77777777"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SI</w:t>
            </w:r>
          </w:p>
        </w:tc>
        <w:tc>
          <w:tcPr>
            <w:tcW w:w="0" w:type="auto"/>
            <w:shd w:val="clear" w:color="auto" w:fill="auto"/>
          </w:tcPr>
          <w:p w14:paraId="03A57842" w14:textId="77777777"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NO</w:t>
            </w:r>
          </w:p>
        </w:tc>
      </w:tr>
      <w:tr w:rsidR="00EB26A0" w:rsidRPr="00EB26A0" w14:paraId="5687572E" w14:textId="77777777" w:rsidTr="00EF6EA6">
        <w:trPr>
          <w:jc w:val="center"/>
        </w:trPr>
        <w:tc>
          <w:tcPr>
            <w:tcW w:w="0" w:type="auto"/>
            <w:shd w:val="clear" w:color="auto" w:fill="auto"/>
          </w:tcPr>
          <w:p w14:paraId="5C207CB9"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Me encuentro exento(a) de realizar los aportes al SENA y al ICBF</w:t>
            </w:r>
          </w:p>
        </w:tc>
        <w:tc>
          <w:tcPr>
            <w:tcW w:w="0" w:type="auto"/>
            <w:shd w:val="clear" w:color="auto" w:fill="auto"/>
          </w:tcPr>
          <w:p w14:paraId="655DB66C" w14:textId="77777777" w:rsidR="00EB26A0" w:rsidRPr="00EB26A0" w:rsidRDefault="00EB26A0" w:rsidP="00EB26A0">
            <w:pPr>
              <w:spacing w:after="0" w:line="240" w:lineRule="auto"/>
              <w:rPr>
                <w:rFonts w:ascii="Arial" w:eastAsia="Times New Roman" w:hAnsi="Arial" w:cs="Arial"/>
                <w:lang w:val="es-ES" w:eastAsia="es-ES"/>
              </w:rPr>
            </w:pPr>
          </w:p>
        </w:tc>
        <w:tc>
          <w:tcPr>
            <w:tcW w:w="0" w:type="auto"/>
            <w:shd w:val="clear" w:color="auto" w:fill="auto"/>
          </w:tcPr>
          <w:p w14:paraId="572C38AE" w14:textId="77777777" w:rsidR="00EB26A0" w:rsidRPr="00EB26A0" w:rsidRDefault="00EB26A0" w:rsidP="00EB26A0">
            <w:pPr>
              <w:spacing w:after="0" w:line="240" w:lineRule="auto"/>
              <w:rPr>
                <w:rFonts w:ascii="Arial" w:eastAsia="Times New Roman" w:hAnsi="Arial" w:cs="Arial"/>
                <w:lang w:val="es-ES" w:eastAsia="es-ES"/>
              </w:rPr>
            </w:pPr>
          </w:p>
        </w:tc>
      </w:tr>
    </w:tbl>
    <w:p w14:paraId="2128761A" w14:textId="77777777" w:rsidR="00EB26A0" w:rsidRPr="00EB26A0" w:rsidRDefault="00EB26A0" w:rsidP="00EB26A0">
      <w:pPr>
        <w:spacing w:after="0" w:line="240" w:lineRule="auto"/>
        <w:rPr>
          <w:rFonts w:ascii="Arial" w:eastAsia="Times New Roman" w:hAnsi="Arial" w:cs="Arial"/>
          <w:lang w:val="es-ES" w:eastAsia="es-ES"/>
        </w:rPr>
      </w:pPr>
    </w:p>
    <w:p w14:paraId="284776A0" w14:textId="77777777" w:rsidR="00EB26A0" w:rsidRPr="00EB26A0" w:rsidRDefault="00EB26A0" w:rsidP="00EB26A0">
      <w:pPr>
        <w:spacing w:after="0" w:line="240" w:lineRule="auto"/>
        <w:rPr>
          <w:rFonts w:ascii="Arial" w:eastAsia="Times New Roman" w:hAnsi="Arial" w:cs="Arial"/>
          <w:lang w:val="es-ES" w:eastAsia="es-ES"/>
        </w:rPr>
      </w:pPr>
    </w:p>
    <w:p w14:paraId="589E8DEC" w14:textId="77777777" w:rsidR="00EB26A0" w:rsidRPr="00EB26A0" w:rsidRDefault="00EB26A0" w:rsidP="00EB26A0">
      <w:pPr>
        <w:spacing w:after="0" w:line="240" w:lineRule="auto"/>
        <w:rPr>
          <w:rFonts w:ascii="Arial" w:eastAsia="Times New Roman" w:hAnsi="Arial" w:cs="Arial"/>
          <w:lang w:val="es-ES" w:eastAsia="es-ES"/>
        </w:rPr>
      </w:pPr>
    </w:p>
    <w:p w14:paraId="55B7809B" w14:textId="77777777" w:rsidR="00EB26A0" w:rsidRPr="00EB26A0" w:rsidRDefault="00EB26A0" w:rsidP="00EB26A0">
      <w:pPr>
        <w:spacing w:after="0" w:line="240" w:lineRule="auto"/>
        <w:rPr>
          <w:rFonts w:ascii="Arial" w:eastAsia="Times New Roman" w:hAnsi="Arial" w:cs="Arial"/>
          <w:lang w:val="es-ES" w:eastAsia="es-ES"/>
        </w:rPr>
      </w:pPr>
    </w:p>
    <w:p w14:paraId="7BCDAD65" w14:textId="77777777" w:rsidR="00EB26A0" w:rsidRPr="00EB26A0" w:rsidRDefault="00EB26A0" w:rsidP="00EB26A0">
      <w:pPr>
        <w:spacing w:after="0" w:line="240" w:lineRule="auto"/>
        <w:rPr>
          <w:rFonts w:ascii="Arial" w:eastAsia="Times New Roman" w:hAnsi="Arial" w:cs="Arial"/>
          <w:lang w:val="es-ES" w:eastAsia="es-ES"/>
        </w:rPr>
      </w:pPr>
    </w:p>
    <w:p w14:paraId="1C81FBE5"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14:paraId="41A951F0"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14:paraId="17B9448C"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14:paraId="398778F7" w14:textId="77777777" w:rsidR="00EB26A0" w:rsidRPr="00EB26A0" w:rsidRDefault="00EB26A0" w:rsidP="00EB26A0">
      <w:pPr>
        <w:keepNext/>
        <w:keepLines/>
        <w:spacing w:after="0" w:line="240" w:lineRule="auto"/>
        <w:jc w:val="both"/>
        <w:outlineLvl w:val="0"/>
        <w:rPr>
          <w:rFonts w:ascii="Arial" w:eastAsia="Times New Roman" w:hAnsi="Arial" w:cs="Arial"/>
          <w:bCs/>
          <w:highlight w:val="green"/>
          <w:lang w:eastAsia="es-ES"/>
        </w:rPr>
      </w:pPr>
      <w:r w:rsidRPr="00EB26A0">
        <w:rPr>
          <w:rFonts w:ascii="Arial" w:eastAsia="Times New Roman" w:hAnsi="Arial" w:cs="Arial"/>
          <w:bCs/>
          <w:lang w:eastAsia="es-ES"/>
        </w:rPr>
        <w:t>Do</w:t>
      </w:r>
      <w:r w:rsidRPr="00EB26A0">
        <w:rPr>
          <w:rFonts w:ascii="Arial" w:eastAsia="Times New Roman" w:hAnsi="Arial" w:cs="Arial"/>
          <w:bCs/>
          <w:spacing w:val="1"/>
          <w:lang w:eastAsia="es-ES"/>
        </w:rPr>
        <w:t>c</w:t>
      </w:r>
      <w:r w:rsidRPr="00EB26A0">
        <w:rPr>
          <w:rFonts w:ascii="Arial" w:eastAsia="Times New Roman" w:hAnsi="Arial" w:cs="Arial"/>
          <w:bCs/>
          <w:lang w:eastAsia="es-ES"/>
        </w:rPr>
        <w:t>u</w:t>
      </w:r>
      <w:r w:rsidRPr="00EB26A0">
        <w:rPr>
          <w:rFonts w:ascii="Arial" w:eastAsia="Times New Roman" w:hAnsi="Arial" w:cs="Arial"/>
          <w:bCs/>
          <w:spacing w:val="4"/>
          <w:lang w:eastAsia="es-ES"/>
        </w:rPr>
        <w:t>m</w:t>
      </w:r>
      <w:r w:rsidRPr="00EB26A0">
        <w:rPr>
          <w:rFonts w:ascii="Arial" w:eastAsia="Times New Roman" w:hAnsi="Arial" w:cs="Arial"/>
          <w:bCs/>
          <w:lang w:eastAsia="es-ES"/>
        </w:rPr>
        <w:t>e</w:t>
      </w:r>
      <w:r w:rsidRPr="00EB26A0">
        <w:rPr>
          <w:rFonts w:ascii="Arial" w:eastAsia="Times New Roman" w:hAnsi="Arial" w:cs="Arial"/>
          <w:bCs/>
          <w:spacing w:val="-1"/>
          <w:lang w:eastAsia="es-ES"/>
        </w:rPr>
        <w:t>n</w:t>
      </w:r>
      <w:r w:rsidRPr="00EB26A0">
        <w:rPr>
          <w:rFonts w:ascii="Arial" w:eastAsia="Times New Roman" w:hAnsi="Arial" w:cs="Arial"/>
          <w:bCs/>
          <w:lang w:eastAsia="es-ES"/>
        </w:rPr>
        <w:t>to</w:t>
      </w:r>
      <w:r w:rsidRPr="00EB26A0">
        <w:rPr>
          <w:rFonts w:ascii="Arial" w:eastAsia="Times New Roman" w:hAnsi="Arial" w:cs="Arial"/>
          <w:bCs/>
          <w:spacing w:val="-11"/>
          <w:lang w:eastAsia="es-ES"/>
        </w:rPr>
        <w:t xml:space="preserve"> </w:t>
      </w:r>
      <w:r w:rsidRPr="00EB26A0">
        <w:rPr>
          <w:rFonts w:ascii="Arial" w:eastAsia="Times New Roman" w:hAnsi="Arial" w:cs="Arial"/>
          <w:bCs/>
          <w:lang w:eastAsia="es-ES"/>
        </w:rPr>
        <w:t>de</w:t>
      </w:r>
      <w:r w:rsidRPr="00EB26A0">
        <w:rPr>
          <w:rFonts w:ascii="Arial" w:eastAsia="Times New Roman" w:hAnsi="Arial" w:cs="Arial"/>
          <w:bCs/>
          <w:spacing w:val="-3"/>
          <w:lang w:eastAsia="es-ES"/>
        </w:rPr>
        <w:t xml:space="preserve"> </w:t>
      </w:r>
      <w:r w:rsidRPr="00EB26A0">
        <w:rPr>
          <w:rFonts w:ascii="Arial" w:eastAsia="Times New Roman" w:hAnsi="Arial" w:cs="Arial"/>
          <w:bCs/>
          <w:spacing w:val="2"/>
          <w:lang w:eastAsia="es-ES"/>
        </w:rPr>
        <w:t>I</w:t>
      </w:r>
      <w:r w:rsidRPr="00EB26A0">
        <w:rPr>
          <w:rFonts w:ascii="Arial" w:eastAsia="Times New Roman" w:hAnsi="Arial" w:cs="Arial"/>
          <w:bCs/>
          <w:lang w:eastAsia="es-ES"/>
        </w:rPr>
        <w:t>d</w:t>
      </w:r>
      <w:r w:rsidRPr="00EB26A0">
        <w:rPr>
          <w:rFonts w:ascii="Arial" w:eastAsia="Times New Roman" w:hAnsi="Arial" w:cs="Arial"/>
          <w:bCs/>
          <w:spacing w:val="-1"/>
          <w:lang w:eastAsia="es-ES"/>
        </w:rPr>
        <w:t>e</w:t>
      </w:r>
      <w:r w:rsidRPr="00EB26A0">
        <w:rPr>
          <w:rFonts w:ascii="Arial" w:eastAsia="Times New Roman" w:hAnsi="Arial" w:cs="Arial"/>
          <w:bCs/>
          <w:spacing w:val="2"/>
          <w:lang w:eastAsia="es-ES"/>
        </w:rPr>
        <w:t>n</w:t>
      </w:r>
      <w:r w:rsidRPr="00EB26A0">
        <w:rPr>
          <w:rFonts w:ascii="Arial" w:eastAsia="Times New Roman" w:hAnsi="Arial" w:cs="Arial"/>
          <w:bCs/>
          <w:lang w:eastAsia="es-ES"/>
        </w:rPr>
        <w:t>t</w:t>
      </w:r>
      <w:r w:rsidRPr="00EB26A0">
        <w:rPr>
          <w:rFonts w:ascii="Arial" w:eastAsia="Times New Roman" w:hAnsi="Arial" w:cs="Arial"/>
          <w:bCs/>
          <w:spacing w:val="-1"/>
          <w:lang w:eastAsia="es-ES"/>
        </w:rPr>
        <w:t>i</w:t>
      </w:r>
      <w:r w:rsidRPr="00EB26A0">
        <w:rPr>
          <w:rFonts w:ascii="Arial" w:eastAsia="Times New Roman" w:hAnsi="Arial" w:cs="Arial"/>
          <w:bCs/>
          <w:spacing w:val="2"/>
          <w:lang w:eastAsia="es-ES"/>
        </w:rPr>
        <w:t>d</w:t>
      </w:r>
      <w:r w:rsidRPr="00EB26A0">
        <w:rPr>
          <w:rFonts w:ascii="Arial" w:eastAsia="Times New Roman" w:hAnsi="Arial" w:cs="Arial"/>
          <w:bCs/>
          <w:lang w:eastAsia="es-ES"/>
        </w:rPr>
        <w:t>a</w:t>
      </w:r>
      <w:r w:rsidRPr="00EB26A0">
        <w:rPr>
          <w:rFonts w:ascii="Arial" w:eastAsia="Times New Roman" w:hAnsi="Arial" w:cs="Arial"/>
          <w:bCs/>
          <w:spacing w:val="-1"/>
          <w:lang w:eastAsia="es-ES"/>
        </w:rPr>
        <w:t>d</w:t>
      </w:r>
      <w:r w:rsidRPr="00EB26A0">
        <w:rPr>
          <w:rFonts w:ascii="Arial" w:eastAsia="Times New Roman" w:hAnsi="Arial" w:cs="Arial"/>
          <w:bCs/>
          <w:lang w:eastAsia="es-ES"/>
        </w:rPr>
        <w:t xml:space="preserve">: </w:t>
      </w:r>
      <w:r w:rsidRPr="00EB26A0">
        <w:rPr>
          <w:rFonts w:ascii="Arial" w:eastAsia="Times New Roman" w:hAnsi="Arial" w:cs="Arial"/>
          <w:bCs/>
          <w:highlight w:val="green"/>
          <w:lang w:eastAsia="es-ES"/>
        </w:rPr>
        <w:t>…</w:t>
      </w:r>
    </w:p>
    <w:p w14:paraId="1D3867DC" w14:textId="77777777" w:rsidR="00EB26A0" w:rsidRP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color w:val="365F91"/>
          <w:highlight w:val="green"/>
          <w:lang w:eastAsia="es-ES"/>
        </w:rPr>
        <w:br w:type="page"/>
      </w:r>
    </w:p>
    <w:p w14:paraId="17F52B61" w14:textId="77777777" w:rsidR="00EB26A0" w:rsidRPr="00667594" w:rsidRDefault="00EB26A0" w:rsidP="00EB26A0">
      <w:pPr>
        <w:keepNext/>
        <w:keepLines/>
        <w:spacing w:after="0" w:line="240" w:lineRule="auto"/>
        <w:jc w:val="center"/>
        <w:outlineLvl w:val="0"/>
        <w:rPr>
          <w:rFonts w:ascii="Arial" w:eastAsia="Times New Roman" w:hAnsi="Arial" w:cs="Arial"/>
          <w:b/>
          <w:bCs/>
          <w:color w:val="FF0000"/>
          <w:lang w:val="es-ES" w:eastAsia="es-ES"/>
        </w:rPr>
      </w:pPr>
      <w:r w:rsidRPr="00667594">
        <w:rPr>
          <w:rFonts w:ascii="Arial" w:eastAsia="Times New Roman" w:hAnsi="Arial" w:cs="Arial"/>
          <w:b/>
          <w:bCs/>
          <w:color w:val="FF0000"/>
          <w:lang w:val="es-ES" w:eastAsia="es-ES"/>
        </w:rPr>
        <w:lastRenderedPageBreak/>
        <w:t>RÉGIMEN SANCIONATORIO Y CLÁUSULAS EXCEPCIONALES</w:t>
      </w:r>
    </w:p>
    <w:p w14:paraId="338DF484" w14:textId="77777777" w:rsidR="00FD2AD6" w:rsidRDefault="00FD2AD6" w:rsidP="00EB26A0">
      <w:pPr>
        <w:keepNext/>
        <w:keepLines/>
        <w:spacing w:after="0" w:line="240" w:lineRule="auto"/>
        <w:jc w:val="center"/>
        <w:outlineLvl w:val="0"/>
        <w:rPr>
          <w:rFonts w:ascii="Arial" w:eastAsia="Times New Roman" w:hAnsi="Arial" w:cs="Arial"/>
          <w:b/>
          <w:bCs/>
          <w:lang w:val="es-ES" w:eastAsia="es-ES"/>
        </w:rPr>
      </w:pPr>
    </w:p>
    <w:p w14:paraId="67EA4258" w14:textId="77777777" w:rsidR="00FD2AD6" w:rsidRDefault="00FD2AD6" w:rsidP="00EB26A0">
      <w:pPr>
        <w:keepNext/>
        <w:keepLines/>
        <w:spacing w:after="0" w:line="240" w:lineRule="auto"/>
        <w:jc w:val="center"/>
        <w:outlineLvl w:val="0"/>
        <w:rPr>
          <w:rFonts w:ascii="Arial" w:eastAsia="Times New Roman" w:hAnsi="Arial" w:cs="Arial"/>
          <w:b/>
          <w:bCs/>
          <w:lang w:val="es-ES" w:eastAsia="es-ES"/>
        </w:rPr>
      </w:pPr>
    </w:p>
    <w:p w14:paraId="2100145E" w14:textId="77777777" w:rsidR="00FD2AD6" w:rsidRDefault="00FD2AD6" w:rsidP="00EB26A0">
      <w:pPr>
        <w:keepNext/>
        <w:keepLines/>
        <w:spacing w:after="0" w:line="240" w:lineRule="auto"/>
        <w:jc w:val="center"/>
        <w:outlineLvl w:val="0"/>
        <w:rPr>
          <w:rFonts w:ascii="Arial" w:eastAsia="Times New Roman" w:hAnsi="Arial" w:cs="Arial"/>
          <w:b/>
          <w:bCs/>
          <w:lang w:val="es-ES" w:eastAsia="es-ES"/>
        </w:rPr>
      </w:pPr>
    </w:p>
    <w:p w14:paraId="6D12DFF7" w14:textId="1D6D8666" w:rsidR="005919A3" w:rsidRPr="00887A2D" w:rsidRDefault="005919A3" w:rsidP="005919A3">
      <w:pPr>
        <w:spacing w:after="0" w:line="240" w:lineRule="auto"/>
        <w:rPr>
          <w:rFonts w:ascii="Arial" w:eastAsia="Times New Roman" w:hAnsi="Arial" w:cs="Arial"/>
          <w:lang w:val="es-ES" w:eastAsia="es-ES"/>
        </w:rPr>
      </w:pPr>
      <w:r w:rsidRPr="00887A2D">
        <w:rPr>
          <w:rFonts w:ascii="Arial" w:eastAsia="Times New Roman" w:hAnsi="Arial" w:cs="Arial"/>
          <w:spacing w:val="-1"/>
          <w:lang w:eastAsia="es-ES"/>
        </w:rPr>
        <w:t>Proceso</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de</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 xml:space="preserve">Contratación de Mínima Cuantía No. </w:t>
      </w:r>
      <w:r w:rsidR="00655FFA">
        <w:rPr>
          <w:rFonts w:ascii="Arial" w:eastAsia="Times New Roman" w:hAnsi="Arial" w:cs="Arial"/>
          <w:lang w:eastAsia="es-ES"/>
        </w:rPr>
        <w:t>_____________________________</w:t>
      </w:r>
    </w:p>
    <w:p w14:paraId="2EA54375" w14:textId="77777777" w:rsidR="00705F29" w:rsidRPr="00EB26A0" w:rsidRDefault="00705F29" w:rsidP="00EB26A0">
      <w:pPr>
        <w:tabs>
          <w:tab w:val="left" w:pos="709"/>
        </w:tabs>
        <w:spacing w:after="0" w:line="240" w:lineRule="auto"/>
        <w:jc w:val="both"/>
        <w:rPr>
          <w:rFonts w:ascii="Arial" w:eastAsia="Times New Roman" w:hAnsi="Arial" w:cs="Arial"/>
          <w:lang w:val="es-ES" w:eastAsia="es-ES"/>
        </w:rPr>
      </w:pPr>
    </w:p>
    <w:p w14:paraId="1519A03F" w14:textId="77777777" w:rsidR="00EB26A0" w:rsidRPr="00EB26A0" w:rsidRDefault="00EB26A0" w:rsidP="00EB26A0">
      <w:pPr>
        <w:spacing w:after="0" w:line="240" w:lineRule="auto"/>
        <w:jc w:val="both"/>
        <w:rPr>
          <w:rFonts w:ascii="Arial" w:eastAsia="Times New Roman" w:hAnsi="Arial" w:cs="Arial"/>
          <w:lang w:val="es-ES" w:eastAsia="es-ES"/>
        </w:rPr>
      </w:pPr>
      <w:r w:rsidRPr="00EB26A0">
        <w:rPr>
          <w:rFonts w:ascii="Arial" w:eastAsia="Times New Roman" w:hAnsi="Arial" w:cs="Arial"/>
          <w:lang w:val="es-ES" w:eastAsia="es-ES"/>
        </w:rPr>
        <w:t>Con la presentación de la presente oferta ACEPTO el régimen sancionatorio señalado en el artículo 17 de la Ley 1150 de 2011 (cláusula penal pecuniaria hasta por el porcentaje amparado en la garantía de cumplimiento del contrato), previa garantía del derecho al debido proceso, pacto que se incluirá en la minuta de aceptación de la oferta.</w:t>
      </w:r>
    </w:p>
    <w:p w14:paraId="132541F8" w14:textId="77777777" w:rsidR="00EB26A0" w:rsidRPr="00EB26A0" w:rsidRDefault="00EB26A0" w:rsidP="00EB26A0">
      <w:pPr>
        <w:spacing w:after="0" w:line="240" w:lineRule="auto"/>
        <w:jc w:val="both"/>
        <w:rPr>
          <w:rFonts w:ascii="Arial" w:eastAsia="Times New Roman" w:hAnsi="Arial" w:cs="Arial"/>
          <w:lang w:eastAsia="es-ES"/>
        </w:rPr>
      </w:pPr>
    </w:p>
    <w:p w14:paraId="17607999" w14:textId="77777777" w:rsidR="00EB26A0" w:rsidRPr="00EB26A0" w:rsidRDefault="00EB26A0" w:rsidP="00EB26A0">
      <w:pPr>
        <w:spacing w:after="0" w:line="240" w:lineRule="auto"/>
        <w:jc w:val="both"/>
        <w:rPr>
          <w:rFonts w:ascii="Arial" w:eastAsia="Times New Roman" w:hAnsi="Arial" w:cs="Arial"/>
          <w:lang w:eastAsia="es-ES"/>
        </w:rPr>
      </w:pPr>
    </w:p>
    <w:p w14:paraId="6B25A664" w14:textId="77777777" w:rsidR="00EB26A0" w:rsidRPr="00EB26A0" w:rsidRDefault="00EB26A0" w:rsidP="00EB26A0">
      <w:pPr>
        <w:spacing w:after="0" w:line="240" w:lineRule="auto"/>
        <w:jc w:val="both"/>
        <w:rPr>
          <w:rFonts w:ascii="Arial" w:eastAsia="Times New Roman" w:hAnsi="Arial" w:cs="Arial"/>
          <w:lang w:eastAsia="es-ES"/>
        </w:rPr>
      </w:pPr>
    </w:p>
    <w:p w14:paraId="1E6D32EE" w14:textId="77777777" w:rsidR="00EB26A0" w:rsidRPr="00EB26A0" w:rsidRDefault="00EB26A0" w:rsidP="00EB26A0">
      <w:pPr>
        <w:autoSpaceDE w:val="0"/>
        <w:autoSpaceDN w:val="0"/>
        <w:adjustRightInd w:val="0"/>
        <w:spacing w:after="0" w:line="240" w:lineRule="auto"/>
        <w:jc w:val="both"/>
        <w:rPr>
          <w:rFonts w:ascii="Arial" w:eastAsia="Times New Roman" w:hAnsi="Arial" w:cs="Arial"/>
          <w:lang w:eastAsia="es-ES"/>
        </w:rPr>
      </w:pPr>
    </w:p>
    <w:p w14:paraId="5E479DD0"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14:paraId="7C7E2E18"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14:paraId="0FBB4063"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14:paraId="1DA1DE93" w14:textId="77777777" w:rsidR="00EB26A0" w:rsidRPr="00EB26A0" w:rsidRDefault="00EB26A0" w:rsidP="00EB26A0">
      <w:pPr>
        <w:spacing w:after="0" w:line="240" w:lineRule="auto"/>
        <w:jc w:val="both"/>
        <w:rPr>
          <w:rFonts w:ascii="Arial" w:eastAsia="Times New Roman" w:hAnsi="Arial" w:cs="Arial"/>
          <w:lang w:val="es-ES" w:eastAsia="es-ES"/>
        </w:rPr>
      </w:pPr>
      <w:r w:rsidRPr="00EB26A0">
        <w:rPr>
          <w:rFonts w:ascii="Arial" w:eastAsia="Times New Roman" w:hAnsi="Arial" w:cs="Arial"/>
          <w:lang w:eastAsia="es-ES"/>
        </w:rPr>
        <w:t>Do</w:t>
      </w:r>
      <w:r w:rsidRPr="00EB26A0">
        <w:rPr>
          <w:rFonts w:ascii="Arial" w:eastAsia="Times New Roman" w:hAnsi="Arial" w:cs="Arial"/>
          <w:spacing w:val="1"/>
          <w:lang w:eastAsia="es-ES"/>
        </w:rPr>
        <w:t>c</w:t>
      </w:r>
      <w:r w:rsidRPr="00EB26A0">
        <w:rPr>
          <w:rFonts w:ascii="Arial" w:eastAsia="Times New Roman" w:hAnsi="Arial" w:cs="Arial"/>
          <w:lang w:eastAsia="es-ES"/>
        </w:rPr>
        <w:t>u</w:t>
      </w:r>
      <w:r w:rsidRPr="00EB26A0">
        <w:rPr>
          <w:rFonts w:ascii="Arial" w:eastAsia="Times New Roman" w:hAnsi="Arial" w:cs="Arial"/>
          <w:spacing w:val="4"/>
          <w:lang w:eastAsia="es-ES"/>
        </w:rPr>
        <w:t>m</w:t>
      </w:r>
      <w:r w:rsidRPr="00EB26A0">
        <w:rPr>
          <w:rFonts w:ascii="Arial" w:eastAsia="Times New Roman" w:hAnsi="Arial" w:cs="Arial"/>
          <w:lang w:eastAsia="es-ES"/>
        </w:rPr>
        <w:t>e</w:t>
      </w:r>
      <w:r w:rsidRPr="00EB26A0">
        <w:rPr>
          <w:rFonts w:ascii="Arial" w:eastAsia="Times New Roman" w:hAnsi="Arial" w:cs="Arial"/>
          <w:spacing w:val="-1"/>
          <w:lang w:eastAsia="es-ES"/>
        </w:rPr>
        <w:t>n</w:t>
      </w:r>
      <w:r w:rsidRPr="00EB26A0">
        <w:rPr>
          <w:rFonts w:ascii="Arial" w:eastAsia="Times New Roman" w:hAnsi="Arial" w:cs="Arial"/>
          <w:lang w:eastAsia="es-ES"/>
        </w:rPr>
        <w:t>to</w:t>
      </w:r>
      <w:r w:rsidRPr="00EB26A0">
        <w:rPr>
          <w:rFonts w:ascii="Arial" w:eastAsia="Times New Roman" w:hAnsi="Arial" w:cs="Arial"/>
          <w:spacing w:val="-11"/>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3"/>
          <w:lang w:eastAsia="es-ES"/>
        </w:rPr>
        <w:t xml:space="preserve"> </w:t>
      </w:r>
      <w:r w:rsidRPr="00EB26A0">
        <w:rPr>
          <w:rFonts w:ascii="Arial" w:eastAsia="Times New Roman" w:hAnsi="Arial" w:cs="Arial"/>
          <w:spacing w:val="2"/>
          <w:lang w:eastAsia="es-ES"/>
        </w:rPr>
        <w:t>I</w:t>
      </w:r>
      <w:r w:rsidRPr="00EB26A0">
        <w:rPr>
          <w:rFonts w:ascii="Arial" w:eastAsia="Times New Roman" w:hAnsi="Arial" w:cs="Arial"/>
          <w:lang w:eastAsia="es-ES"/>
        </w:rPr>
        <w:t>d</w:t>
      </w:r>
      <w:r w:rsidRPr="00EB26A0">
        <w:rPr>
          <w:rFonts w:ascii="Arial" w:eastAsia="Times New Roman" w:hAnsi="Arial" w:cs="Arial"/>
          <w:spacing w:val="-1"/>
          <w:lang w:eastAsia="es-ES"/>
        </w:rPr>
        <w:t>e</w:t>
      </w:r>
      <w:r w:rsidRPr="00EB26A0">
        <w:rPr>
          <w:rFonts w:ascii="Arial" w:eastAsia="Times New Roman" w:hAnsi="Arial" w:cs="Arial"/>
          <w:spacing w:val="2"/>
          <w:lang w:eastAsia="es-ES"/>
        </w:rPr>
        <w:t>n</w:t>
      </w:r>
      <w:r w:rsidRPr="00EB26A0">
        <w:rPr>
          <w:rFonts w:ascii="Arial" w:eastAsia="Times New Roman" w:hAnsi="Arial" w:cs="Arial"/>
          <w:lang w:eastAsia="es-ES"/>
        </w:rPr>
        <w:t>t</w:t>
      </w:r>
      <w:r w:rsidRPr="00EB26A0">
        <w:rPr>
          <w:rFonts w:ascii="Arial" w:eastAsia="Times New Roman" w:hAnsi="Arial" w:cs="Arial"/>
          <w:spacing w:val="-1"/>
          <w:lang w:eastAsia="es-ES"/>
        </w:rPr>
        <w:t>i</w:t>
      </w:r>
      <w:r w:rsidRPr="00EB26A0">
        <w:rPr>
          <w:rFonts w:ascii="Arial" w:eastAsia="Times New Roman" w:hAnsi="Arial" w:cs="Arial"/>
          <w:spacing w:val="2"/>
          <w:lang w:eastAsia="es-ES"/>
        </w:rPr>
        <w:t>d</w:t>
      </w:r>
      <w:r w:rsidRPr="00EB26A0">
        <w:rPr>
          <w:rFonts w:ascii="Arial" w:eastAsia="Times New Roman" w:hAnsi="Arial" w:cs="Arial"/>
          <w:lang w:eastAsia="es-ES"/>
        </w:rPr>
        <w:t>a</w:t>
      </w:r>
      <w:r w:rsidRPr="00EB26A0">
        <w:rPr>
          <w:rFonts w:ascii="Arial" w:eastAsia="Times New Roman" w:hAnsi="Arial" w:cs="Arial"/>
          <w:spacing w:val="-1"/>
          <w:lang w:eastAsia="es-ES"/>
        </w:rPr>
        <w:t>d</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w:t>
      </w:r>
    </w:p>
    <w:p w14:paraId="65E46140" w14:textId="77777777" w:rsidR="00925D5A" w:rsidRDefault="00EB26A0" w:rsidP="00CC798D">
      <w:pPr>
        <w:keepNext/>
        <w:keepLines/>
        <w:spacing w:after="0" w:line="240" w:lineRule="auto"/>
        <w:jc w:val="center"/>
        <w:outlineLvl w:val="0"/>
        <w:rPr>
          <w:rFonts w:ascii="Arial" w:eastAsia="Times New Roman" w:hAnsi="Arial" w:cs="Arial"/>
          <w:b/>
          <w:bCs/>
          <w:color w:val="365F91"/>
          <w:lang w:val="es-ES" w:eastAsia="es-ES"/>
        </w:rPr>
      </w:pPr>
      <w:r w:rsidRPr="00EB26A0">
        <w:rPr>
          <w:rFonts w:ascii="Arial" w:eastAsia="Times New Roman" w:hAnsi="Arial" w:cs="Arial"/>
          <w:b/>
          <w:bCs/>
          <w:color w:val="365F91"/>
          <w:lang w:val="es-ES" w:eastAsia="es-ES"/>
        </w:rPr>
        <w:br w:type="page"/>
      </w:r>
    </w:p>
    <w:p w14:paraId="16794643" w14:textId="77777777" w:rsidR="00802670" w:rsidRPr="00925D5A" w:rsidRDefault="00802670" w:rsidP="00802670">
      <w:pPr>
        <w:keepNext/>
        <w:keepLines/>
        <w:spacing w:after="0"/>
        <w:jc w:val="center"/>
        <w:outlineLvl w:val="0"/>
        <w:rPr>
          <w:rFonts w:ascii="Arial" w:eastAsia="Times New Roman" w:hAnsi="Arial" w:cs="Arial"/>
          <w:b/>
          <w:bCs/>
          <w:lang w:val="es-ES" w:eastAsia="es-ES"/>
        </w:rPr>
      </w:pPr>
      <w:r w:rsidRPr="00667594">
        <w:rPr>
          <w:rFonts w:ascii="Arial" w:eastAsia="Times New Roman" w:hAnsi="Arial" w:cs="Arial"/>
          <w:b/>
          <w:bCs/>
          <w:color w:val="FF0000"/>
          <w:lang w:val="es-ES" w:eastAsia="es-ES"/>
        </w:rPr>
        <w:lastRenderedPageBreak/>
        <w:t>FORMULARIO DE EXPERIENCIA DEL PROPONENTE</w:t>
      </w:r>
    </w:p>
    <w:p w14:paraId="45892A2B" w14:textId="77777777" w:rsidR="00802670" w:rsidRDefault="00802670" w:rsidP="00802670">
      <w:pPr>
        <w:rPr>
          <w:rFonts w:ascii="Arial" w:hAnsi="Arial" w:cs="Arial"/>
        </w:rPr>
      </w:pPr>
    </w:p>
    <w:p w14:paraId="08270789" w14:textId="101E3EE4" w:rsidR="005919A3" w:rsidRPr="00887A2D" w:rsidRDefault="005919A3" w:rsidP="005919A3">
      <w:pPr>
        <w:spacing w:after="0" w:line="240" w:lineRule="auto"/>
        <w:rPr>
          <w:rFonts w:ascii="Arial" w:eastAsia="Times New Roman" w:hAnsi="Arial" w:cs="Arial"/>
          <w:lang w:val="es-ES" w:eastAsia="es-ES"/>
        </w:rPr>
      </w:pPr>
      <w:r w:rsidRPr="00887A2D">
        <w:rPr>
          <w:rFonts w:ascii="Arial" w:eastAsia="Times New Roman" w:hAnsi="Arial" w:cs="Arial"/>
          <w:spacing w:val="-1"/>
          <w:lang w:eastAsia="es-ES"/>
        </w:rPr>
        <w:t>Proceso</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de</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 xml:space="preserve">Contratación de Mínima Cuantía No. </w:t>
      </w:r>
      <w:r w:rsidR="00655FFA">
        <w:rPr>
          <w:rFonts w:ascii="Arial" w:eastAsia="Times New Roman" w:hAnsi="Arial" w:cs="Arial"/>
          <w:lang w:eastAsia="es-ES"/>
        </w:rPr>
        <w:t>____________________________</w:t>
      </w:r>
    </w:p>
    <w:p w14:paraId="7EBFA95B" w14:textId="77777777" w:rsidR="00802670" w:rsidRPr="00925D5A" w:rsidRDefault="00802670" w:rsidP="00802670">
      <w:pPr>
        <w:tabs>
          <w:tab w:val="left" w:pos="360"/>
          <w:tab w:val="left" w:pos="540"/>
        </w:tabs>
        <w:rPr>
          <w:rFonts w:ascii="Arial" w:hAnsi="Arial" w:cs="Arial"/>
        </w:rPr>
      </w:pPr>
      <w:r w:rsidRPr="00925D5A">
        <w:rPr>
          <w:rFonts w:ascii="Arial" w:hAnsi="Arial" w:cs="Arial"/>
          <w:b/>
        </w:rPr>
        <w:t>Proponente:</w:t>
      </w:r>
      <w:r w:rsidRPr="00925D5A">
        <w:rPr>
          <w:rFonts w:ascii="Arial" w:hAnsi="Arial" w:cs="Arial"/>
        </w:rPr>
        <w:t xml:space="preserve"> …</w:t>
      </w:r>
      <w:r w:rsidRPr="00925D5A">
        <w:rPr>
          <w:rFonts w:ascii="Arial" w:hAnsi="Arial" w:cs="Arial"/>
        </w:rPr>
        <w:cr/>
      </w:r>
    </w:p>
    <w:p w14:paraId="19D1015F" w14:textId="77777777" w:rsidR="00802670" w:rsidRPr="00925D5A" w:rsidRDefault="00802670" w:rsidP="00802670">
      <w:pPr>
        <w:tabs>
          <w:tab w:val="left" w:pos="360"/>
          <w:tab w:val="left" w:pos="540"/>
        </w:tabs>
        <w:rPr>
          <w:rFonts w:ascii="Arial" w:hAnsi="Arial" w:cs="Arial"/>
        </w:rPr>
      </w:pPr>
      <w:r w:rsidRPr="00925D5A">
        <w:rPr>
          <w:rFonts w:ascii="Arial" w:hAnsi="Arial" w:cs="Arial"/>
          <w:b/>
        </w:rPr>
        <w:t>Contratante:</w:t>
      </w:r>
      <w:r w:rsidRPr="00925D5A">
        <w:rPr>
          <w:rFonts w:ascii="Arial" w:hAnsi="Arial" w:cs="Arial"/>
        </w:rPr>
        <w:t xml:space="preserve"> …</w:t>
      </w:r>
    </w:p>
    <w:p w14:paraId="022E4FFD" w14:textId="77777777" w:rsidR="00802670" w:rsidRPr="00925D5A" w:rsidRDefault="00802670" w:rsidP="00802670">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45BF5269" w14:textId="77777777" w:rsidR="00802670" w:rsidRPr="00925D5A" w:rsidRDefault="00802670" w:rsidP="00802670">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bl>
      <w:tblPr>
        <w:tblW w:w="8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2268"/>
        <w:gridCol w:w="1701"/>
        <w:gridCol w:w="1701"/>
        <w:gridCol w:w="1449"/>
      </w:tblGrid>
      <w:tr w:rsidR="00802670" w:rsidRPr="00925D5A" w14:paraId="0256BC3E" w14:textId="77777777" w:rsidTr="00E25D55">
        <w:tc>
          <w:tcPr>
            <w:tcW w:w="1417" w:type="dxa"/>
            <w:shd w:val="clear" w:color="auto" w:fill="auto"/>
            <w:vAlign w:val="center"/>
          </w:tcPr>
          <w:p w14:paraId="57C95425" w14:textId="77777777" w:rsidR="00802670" w:rsidRPr="00925D5A" w:rsidRDefault="00802670" w:rsidP="00E25D55">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CONTRATO No.</w:t>
            </w:r>
          </w:p>
        </w:tc>
        <w:tc>
          <w:tcPr>
            <w:tcW w:w="2268" w:type="dxa"/>
            <w:shd w:val="clear" w:color="auto" w:fill="auto"/>
            <w:vAlign w:val="center"/>
          </w:tcPr>
          <w:p w14:paraId="61AE03A7" w14:textId="77777777" w:rsidR="00802670" w:rsidRPr="00925D5A" w:rsidRDefault="00802670" w:rsidP="00E25D55">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OBJETO</w:t>
            </w:r>
          </w:p>
        </w:tc>
        <w:tc>
          <w:tcPr>
            <w:tcW w:w="1701" w:type="dxa"/>
            <w:shd w:val="clear" w:color="auto" w:fill="auto"/>
            <w:vAlign w:val="center"/>
          </w:tcPr>
          <w:p w14:paraId="6BCF134E" w14:textId="77777777" w:rsidR="00802670" w:rsidRPr="00925D5A" w:rsidRDefault="00802670" w:rsidP="00E25D55">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FECHA DE SUSCRIPCIÓN</w:t>
            </w:r>
          </w:p>
        </w:tc>
        <w:tc>
          <w:tcPr>
            <w:tcW w:w="1701" w:type="dxa"/>
            <w:shd w:val="clear" w:color="auto" w:fill="auto"/>
            <w:vAlign w:val="center"/>
          </w:tcPr>
          <w:p w14:paraId="022477EC" w14:textId="77777777" w:rsidR="00802670" w:rsidRPr="00925D5A" w:rsidRDefault="00802670" w:rsidP="00E25D55">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FECHA DE TERMINACIÓN</w:t>
            </w:r>
          </w:p>
        </w:tc>
        <w:tc>
          <w:tcPr>
            <w:tcW w:w="1449" w:type="dxa"/>
            <w:shd w:val="clear" w:color="auto" w:fill="auto"/>
            <w:vAlign w:val="center"/>
          </w:tcPr>
          <w:p w14:paraId="4C195174" w14:textId="77777777" w:rsidR="00802670" w:rsidRPr="00925D5A" w:rsidRDefault="00802670" w:rsidP="00E25D55">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VALOR EN $</w:t>
            </w:r>
          </w:p>
        </w:tc>
      </w:tr>
      <w:tr w:rsidR="00802670" w:rsidRPr="00925D5A" w14:paraId="74F7CAFA" w14:textId="77777777" w:rsidTr="00E25D55">
        <w:tc>
          <w:tcPr>
            <w:tcW w:w="1417" w:type="dxa"/>
            <w:shd w:val="clear" w:color="auto" w:fill="auto"/>
          </w:tcPr>
          <w:p w14:paraId="54804C9F" w14:textId="77777777" w:rsidR="00802670" w:rsidRPr="00925D5A" w:rsidRDefault="00802670" w:rsidP="00E25D55">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14:paraId="59084F26" w14:textId="77777777" w:rsidR="00802670" w:rsidRPr="00925D5A" w:rsidRDefault="00802670" w:rsidP="00E25D55">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2ED1380D" w14:textId="77777777" w:rsidR="00802670" w:rsidRPr="00925D5A" w:rsidRDefault="00802670" w:rsidP="00E25D55">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2B601CFF" w14:textId="77777777" w:rsidR="00802670" w:rsidRPr="00925D5A" w:rsidRDefault="00802670" w:rsidP="00E25D55">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14:paraId="2145270C" w14:textId="77777777" w:rsidR="00802670" w:rsidRPr="00925D5A" w:rsidRDefault="00802670" w:rsidP="00E25D55">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r w:rsidR="00802670" w:rsidRPr="00925D5A" w14:paraId="40F5246D" w14:textId="77777777" w:rsidTr="00E25D55">
        <w:tc>
          <w:tcPr>
            <w:tcW w:w="1417" w:type="dxa"/>
            <w:shd w:val="clear" w:color="auto" w:fill="auto"/>
          </w:tcPr>
          <w:p w14:paraId="6132CDEE" w14:textId="77777777" w:rsidR="00802670" w:rsidRPr="00925D5A" w:rsidRDefault="00802670" w:rsidP="00E25D55">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14:paraId="75132010" w14:textId="77777777" w:rsidR="00802670" w:rsidRPr="00925D5A" w:rsidRDefault="00802670" w:rsidP="00E25D55">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79C208A2" w14:textId="77777777" w:rsidR="00802670" w:rsidRPr="00925D5A" w:rsidRDefault="00802670" w:rsidP="00E25D55">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23D234C0" w14:textId="77777777" w:rsidR="00802670" w:rsidRPr="00925D5A" w:rsidRDefault="00802670" w:rsidP="00E25D55">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14:paraId="523E7401" w14:textId="77777777" w:rsidR="00802670" w:rsidRPr="00925D5A" w:rsidRDefault="00802670" w:rsidP="00E25D55">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r w:rsidR="00802670" w:rsidRPr="00925D5A" w14:paraId="6175D187" w14:textId="77777777" w:rsidTr="00E25D55">
        <w:tc>
          <w:tcPr>
            <w:tcW w:w="1417" w:type="dxa"/>
            <w:shd w:val="clear" w:color="auto" w:fill="auto"/>
          </w:tcPr>
          <w:p w14:paraId="1783502D" w14:textId="77777777" w:rsidR="00802670" w:rsidRPr="00925D5A" w:rsidRDefault="00802670" w:rsidP="00E25D55">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14:paraId="23A79B60" w14:textId="77777777" w:rsidR="00802670" w:rsidRPr="00925D5A" w:rsidRDefault="00802670" w:rsidP="00E25D55">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70008139" w14:textId="77777777" w:rsidR="00802670" w:rsidRPr="00925D5A" w:rsidRDefault="00802670" w:rsidP="00E25D55">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5E6A4F42" w14:textId="77777777" w:rsidR="00802670" w:rsidRPr="00925D5A" w:rsidRDefault="00802670" w:rsidP="00E25D55">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14:paraId="2F6F7204" w14:textId="77777777" w:rsidR="00802670" w:rsidRPr="00925D5A" w:rsidRDefault="00802670" w:rsidP="00E25D55">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bl>
    <w:p w14:paraId="7FF40C38" w14:textId="77777777" w:rsidR="00802670" w:rsidRPr="00925D5A" w:rsidRDefault="00802670" w:rsidP="00802670">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5085BAED" w14:textId="77777777" w:rsidR="00802670" w:rsidRPr="00925D5A" w:rsidRDefault="00802670" w:rsidP="00802670">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3560F63B" w14:textId="77777777" w:rsidR="00802670" w:rsidRPr="00925D5A" w:rsidRDefault="00802670" w:rsidP="00802670">
      <w:pPr>
        <w:overflowPunct w:val="0"/>
        <w:autoSpaceDE w:val="0"/>
        <w:autoSpaceDN w:val="0"/>
        <w:adjustRightInd w:val="0"/>
        <w:spacing w:after="0" w:line="240" w:lineRule="auto"/>
        <w:jc w:val="both"/>
        <w:textAlignment w:val="baseline"/>
        <w:rPr>
          <w:rFonts w:ascii="Arial" w:eastAsia="Times New Roman" w:hAnsi="Arial" w:cs="Arial"/>
          <w:lang w:val="es-ES" w:eastAsia="es-ES"/>
        </w:rPr>
      </w:pPr>
      <w:r w:rsidRPr="00925D5A">
        <w:rPr>
          <w:rFonts w:ascii="Arial" w:eastAsia="Times New Roman" w:hAnsi="Arial" w:cs="Arial"/>
          <w:lang w:val="es-ES" w:eastAsia="es-ES"/>
        </w:rPr>
        <w:t>Declaro bajo la gravedad de juramento, comprometiendo mi responsabilidad personal e institucional, que la información antes consignada es totalmente cierta y puede ser verificada.</w:t>
      </w:r>
    </w:p>
    <w:p w14:paraId="63D310FE" w14:textId="77777777" w:rsidR="00802670" w:rsidRPr="00925D5A" w:rsidRDefault="00802670" w:rsidP="00802670">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333FDF21" w14:textId="77777777" w:rsidR="00802670" w:rsidRPr="00925D5A" w:rsidRDefault="00802670" w:rsidP="00802670">
      <w:pPr>
        <w:jc w:val="both"/>
        <w:rPr>
          <w:rFonts w:ascii="Arial" w:hAnsi="Arial" w:cs="Arial"/>
          <w:snapToGrid w:val="0"/>
        </w:rPr>
      </w:pPr>
    </w:p>
    <w:p w14:paraId="3EFC4A55" w14:textId="77777777" w:rsidR="00802670" w:rsidRPr="00925D5A" w:rsidRDefault="00802670" w:rsidP="00802670">
      <w:pPr>
        <w:spacing w:after="0" w:line="240" w:lineRule="auto"/>
        <w:jc w:val="both"/>
        <w:rPr>
          <w:rFonts w:ascii="Arial" w:eastAsia="Times New Roman" w:hAnsi="Arial" w:cs="Arial"/>
          <w:lang w:eastAsia="es-ES"/>
        </w:rPr>
      </w:pPr>
    </w:p>
    <w:p w14:paraId="6FBC83A8" w14:textId="77777777" w:rsidR="00802670" w:rsidRPr="00925D5A" w:rsidRDefault="00802670" w:rsidP="00802670">
      <w:pPr>
        <w:autoSpaceDE w:val="0"/>
        <w:autoSpaceDN w:val="0"/>
        <w:adjustRightInd w:val="0"/>
        <w:rPr>
          <w:rFonts w:ascii="Arial" w:hAnsi="Arial" w:cs="Arial"/>
        </w:rPr>
      </w:pPr>
      <w:r w:rsidRPr="00925D5A">
        <w:rPr>
          <w:rFonts w:ascii="Arial" w:hAnsi="Arial" w:cs="Arial"/>
        </w:rPr>
        <w:t>____________________________________</w:t>
      </w:r>
    </w:p>
    <w:p w14:paraId="2E13A9A3" w14:textId="77777777" w:rsidR="00802670" w:rsidRPr="00925D5A" w:rsidRDefault="00802670" w:rsidP="00802670">
      <w:pPr>
        <w:autoSpaceDE w:val="0"/>
        <w:autoSpaceDN w:val="0"/>
        <w:adjustRightInd w:val="0"/>
        <w:rPr>
          <w:rFonts w:ascii="Arial" w:hAnsi="Arial" w:cs="Arial"/>
        </w:rPr>
      </w:pPr>
      <w:r w:rsidRPr="00925D5A">
        <w:rPr>
          <w:rFonts w:ascii="Arial" w:hAnsi="Arial" w:cs="Arial"/>
        </w:rPr>
        <w:t>No</w:t>
      </w:r>
      <w:r w:rsidRPr="00925D5A">
        <w:rPr>
          <w:rFonts w:ascii="Arial" w:hAnsi="Arial" w:cs="Arial"/>
          <w:spacing w:val="4"/>
        </w:rPr>
        <w:t>m</w:t>
      </w:r>
      <w:r w:rsidRPr="00925D5A">
        <w:rPr>
          <w:rFonts w:ascii="Arial" w:hAnsi="Arial" w:cs="Arial"/>
        </w:rPr>
        <w:t>bre:</w:t>
      </w:r>
      <w:r w:rsidRPr="00925D5A">
        <w:rPr>
          <w:rFonts w:ascii="Arial" w:hAnsi="Arial" w:cs="Arial"/>
          <w:spacing w:val="-8"/>
        </w:rPr>
        <w:t xml:space="preserve"> </w:t>
      </w:r>
      <w:r w:rsidRPr="00925D5A">
        <w:rPr>
          <w:rFonts w:ascii="Arial" w:hAnsi="Arial" w:cs="Arial"/>
        </w:rPr>
        <w:t>…</w:t>
      </w:r>
    </w:p>
    <w:p w14:paraId="435F9161" w14:textId="77777777" w:rsidR="00802670" w:rsidRPr="00925D5A" w:rsidRDefault="00802670" w:rsidP="00802670">
      <w:pPr>
        <w:autoSpaceDE w:val="0"/>
        <w:autoSpaceDN w:val="0"/>
        <w:adjustRightInd w:val="0"/>
        <w:rPr>
          <w:rFonts w:ascii="Arial" w:hAnsi="Arial" w:cs="Arial"/>
        </w:rPr>
      </w:pPr>
      <w:r w:rsidRPr="00925D5A">
        <w:rPr>
          <w:rFonts w:ascii="Arial" w:hAnsi="Arial" w:cs="Arial"/>
        </w:rPr>
        <w:t>Carg</w:t>
      </w:r>
      <w:r w:rsidRPr="00925D5A">
        <w:rPr>
          <w:rFonts w:ascii="Arial" w:hAnsi="Arial" w:cs="Arial"/>
          <w:spacing w:val="-1"/>
        </w:rPr>
        <w:t>o</w:t>
      </w:r>
      <w:r w:rsidRPr="00925D5A">
        <w:rPr>
          <w:rFonts w:ascii="Arial" w:hAnsi="Arial" w:cs="Arial"/>
        </w:rPr>
        <w:t>:</w:t>
      </w:r>
      <w:r w:rsidRPr="00925D5A">
        <w:rPr>
          <w:rFonts w:ascii="Arial" w:hAnsi="Arial" w:cs="Arial"/>
          <w:spacing w:val="-6"/>
        </w:rPr>
        <w:t xml:space="preserve"> </w:t>
      </w:r>
      <w:r w:rsidRPr="00925D5A">
        <w:rPr>
          <w:rFonts w:ascii="Arial" w:hAnsi="Arial" w:cs="Arial"/>
        </w:rPr>
        <w:t>…</w:t>
      </w:r>
    </w:p>
    <w:p w14:paraId="445914CC" w14:textId="77777777" w:rsidR="00802670" w:rsidRPr="00925D5A" w:rsidRDefault="00802670" w:rsidP="00802670">
      <w:pPr>
        <w:autoSpaceDE w:val="0"/>
        <w:autoSpaceDN w:val="0"/>
        <w:adjustRightInd w:val="0"/>
        <w:rPr>
          <w:rFonts w:ascii="Arial" w:hAnsi="Arial" w:cs="Arial"/>
        </w:rPr>
      </w:pPr>
      <w:r w:rsidRPr="00925D5A">
        <w:rPr>
          <w:rFonts w:ascii="Arial" w:hAnsi="Arial" w:cs="Arial"/>
        </w:rPr>
        <w:t>Do</w:t>
      </w:r>
      <w:r w:rsidRPr="00925D5A">
        <w:rPr>
          <w:rFonts w:ascii="Arial" w:hAnsi="Arial" w:cs="Arial"/>
          <w:spacing w:val="1"/>
        </w:rPr>
        <w:t>c</w:t>
      </w:r>
      <w:r w:rsidRPr="00925D5A">
        <w:rPr>
          <w:rFonts w:ascii="Arial" w:hAnsi="Arial" w:cs="Arial"/>
        </w:rPr>
        <w:t>u</w:t>
      </w:r>
      <w:r w:rsidRPr="00925D5A">
        <w:rPr>
          <w:rFonts w:ascii="Arial" w:hAnsi="Arial" w:cs="Arial"/>
          <w:spacing w:val="4"/>
        </w:rPr>
        <w:t>m</w:t>
      </w:r>
      <w:r w:rsidRPr="00925D5A">
        <w:rPr>
          <w:rFonts w:ascii="Arial" w:hAnsi="Arial" w:cs="Arial"/>
        </w:rPr>
        <w:t>e</w:t>
      </w:r>
      <w:r w:rsidRPr="00925D5A">
        <w:rPr>
          <w:rFonts w:ascii="Arial" w:hAnsi="Arial" w:cs="Arial"/>
          <w:spacing w:val="-1"/>
        </w:rPr>
        <w:t>n</w:t>
      </w:r>
      <w:r w:rsidRPr="00925D5A">
        <w:rPr>
          <w:rFonts w:ascii="Arial" w:hAnsi="Arial" w:cs="Arial"/>
        </w:rPr>
        <w:t>to</w:t>
      </w:r>
      <w:r w:rsidRPr="00925D5A">
        <w:rPr>
          <w:rFonts w:ascii="Arial" w:hAnsi="Arial" w:cs="Arial"/>
          <w:spacing w:val="-11"/>
        </w:rPr>
        <w:t xml:space="preserve"> </w:t>
      </w:r>
      <w:r w:rsidRPr="00925D5A">
        <w:rPr>
          <w:rFonts w:ascii="Arial" w:hAnsi="Arial" w:cs="Arial"/>
        </w:rPr>
        <w:t>de</w:t>
      </w:r>
      <w:r w:rsidRPr="00925D5A">
        <w:rPr>
          <w:rFonts w:ascii="Arial" w:hAnsi="Arial" w:cs="Arial"/>
          <w:spacing w:val="-3"/>
        </w:rPr>
        <w:t xml:space="preserve"> </w:t>
      </w:r>
      <w:r w:rsidRPr="00925D5A">
        <w:rPr>
          <w:rFonts w:ascii="Arial" w:hAnsi="Arial" w:cs="Arial"/>
          <w:spacing w:val="2"/>
        </w:rPr>
        <w:t>I</w:t>
      </w:r>
      <w:r w:rsidRPr="00925D5A">
        <w:rPr>
          <w:rFonts w:ascii="Arial" w:hAnsi="Arial" w:cs="Arial"/>
        </w:rPr>
        <w:t>d</w:t>
      </w:r>
      <w:r w:rsidRPr="00925D5A">
        <w:rPr>
          <w:rFonts w:ascii="Arial" w:hAnsi="Arial" w:cs="Arial"/>
          <w:spacing w:val="-1"/>
        </w:rPr>
        <w:t>e</w:t>
      </w:r>
      <w:r w:rsidRPr="00925D5A">
        <w:rPr>
          <w:rFonts w:ascii="Arial" w:hAnsi="Arial" w:cs="Arial"/>
          <w:spacing w:val="2"/>
        </w:rPr>
        <w:t>n</w:t>
      </w:r>
      <w:r w:rsidRPr="00925D5A">
        <w:rPr>
          <w:rFonts w:ascii="Arial" w:hAnsi="Arial" w:cs="Arial"/>
        </w:rPr>
        <w:t>t</w:t>
      </w:r>
      <w:r w:rsidRPr="00925D5A">
        <w:rPr>
          <w:rFonts w:ascii="Arial" w:hAnsi="Arial" w:cs="Arial"/>
          <w:spacing w:val="-1"/>
        </w:rPr>
        <w:t>i</w:t>
      </w:r>
      <w:r w:rsidRPr="00925D5A">
        <w:rPr>
          <w:rFonts w:ascii="Arial" w:hAnsi="Arial" w:cs="Arial"/>
          <w:spacing w:val="2"/>
        </w:rPr>
        <w:t>d</w:t>
      </w:r>
      <w:r w:rsidRPr="00925D5A">
        <w:rPr>
          <w:rFonts w:ascii="Arial" w:hAnsi="Arial" w:cs="Arial"/>
        </w:rPr>
        <w:t>a</w:t>
      </w:r>
      <w:r w:rsidRPr="00925D5A">
        <w:rPr>
          <w:rFonts w:ascii="Arial" w:hAnsi="Arial" w:cs="Arial"/>
          <w:spacing w:val="-1"/>
        </w:rPr>
        <w:t>d</w:t>
      </w:r>
      <w:r w:rsidRPr="00925D5A">
        <w:rPr>
          <w:rFonts w:ascii="Arial" w:hAnsi="Arial" w:cs="Arial"/>
        </w:rPr>
        <w:t>: …</w:t>
      </w:r>
    </w:p>
    <w:p w14:paraId="721E7B56" w14:textId="77777777" w:rsidR="00802670" w:rsidRDefault="00802670" w:rsidP="00CC798D">
      <w:pPr>
        <w:keepNext/>
        <w:keepLines/>
        <w:spacing w:after="0" w:line="240" w:lineRule="auto"/>
        <w:jc w:val="center"/>
        <w:outlineLvl w:val="0"/>
        <w:rPr>
          <w:rFonts w:ascii="Arial" w:eastAsia="Times New Roman" w:hAnsi="Arial" w:cs="Arial"/>
          <w:b/>
          <w:bCs/>
          <w:lang w:val="es-ES" w:eastAsia="es-ES"/>
        </w:rPr>
      </w:pPr>
    </w:p>
    <w:p w14:paraId="0573C8C4" w14:textId="5AE72FB8" w:rsidR="00EB26A0" w:rsidRPr="00EB26A0" w:rsidRDefault="00EB26A0" w:rsidP="00CC798D">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lang w:val="es-ES" w:eastAsia="es-ES"/>
        </w:rPr>
        <w:t>DATOS BÁSICOS CREACIÓN BENEFICIARIO</w:t>
      </w:r>
    </w:p>
    <w:p w14:paraId="45E9CBFD" w14:textId="77777777" w:rsidR="00EB26A0" w:rsidRPr="00EB26A0"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r>
        <w:rPr>
          <w:rFonts w:ascii="Times New Roman" w:eastAsia="Times New Roman" w:hAnsi="Times New Roman" w:cs="Times New Roman"/>
          <w:b/>
          <w:bCs/>
          <w:noProof/>
          <w:color w:val="365F91"/>
          <w:sz w:val="24"/>
          <w:szCs w:val="24"/>
          <w:lang w:eastAsia="es-CO"/>
        </w:rPr>
        <w:drawing>
          <wp:inline distT="0" distB="0" distL="0" distR="0" wp14:anchorId="07208683" wp14:editId="05D4F5CF">
            <wp:extent cx="5610860" cy="5756910"/>
            <wp:effectExtent l="0" t="0" r="889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0860" cy="5756910"/>
                    </a:xfrm>
                    <a:prstGeom prst="rect">
                      <a:avLst/>
                    </a:prstGeom>
                    <a:noFill/>
                    <a:ln>
                      <a:noFill/>
                    </a:ln>
                  </pic:spPr>
                </pic:pic>
              </a:graphicData>
            </a:graphic>
          </wp:inline>
        </w:drawing>
      </w:r>
    </w:p>
    <w:p w14:paraId="35437902" w14:textId="77777777" w:rsidR="00EB26A0" w:rsidRPr="00EB26A0"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r>
        <w:rPr>
          <w:rFonts w:ascii="Times New Roman" w:eastAsia="Times New Roman" w:hAnsi="Times New Roman" w:cs="Times New Roman"/>
          <w:b/>
          <w:bCs/>
          <w:noProof/>
          <w:color w:val="365F91"/>
          <w:sz w:val="24"/>
          <w:szCs w:val="24"/>
          <w:lang w:eastAsia="es-CO"/>
        </w:rPr>
        <w:drawing>
          <wp:inline distT="0" distB="0" distL="0" distR="0" wp14:anchorId="55E6ABBD" wp14:editId="0D574B94">
            <wp:extent cx="5610860" cy="2128520"/>
            <wp:effectExtent l="0" t="0" r="8890" b="508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0860" cy="2128520"/>
                    </a:xfrm>
                    <a:prstGeom prst="rect">
                      <a:avLst/>
                    </a:prstGeom>
                    <a:noFill/>
                    <a:ln>
                      <a:noFill/>
                    </a:ln>
                  </pic:spPr>
                </pic:pic>
              </a:graphicData>
            </a:graphic>
          </wp:inline>
        </w:drawing>
      </w:r>
    </w:p>
    <w:p w14:paraId="7886223B" w14:textId="77777777" w:rsidR="00EB26A0" w:rsidRPr="00EB26A0"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p>
    <w:p w14:paraId="4CDC2FD6" w14:textId="5B8C2BDA" w:rsidR="00EB26A0" w:rsidRDefault="00EB26A0" w:rsidP="00EB26A0">
      <w:pPr>
        <w:spacing w:after="0" w:line="240" w:lineRule="auto"/>
        <w:ind w:left="-851" w:right="-851"/>
        <w:rPr>
          <w:rFonts w:ascii="Arial" w:eastAsia="Times New Roman" w:hAnsi="Arial" w:cs="Arial"/>
          <w:lang w:val="es-ES" w:eastAsia="es-ES"/>
        </w:rPr>
      </w:pPr>
      <w:r>
        <w:rPr>
          <w:rFonts w:ascii="Times New Roman" w:eastAsia="Times New Roman" w:hAnsi="Times New Roman" w:cs="Times New Roman"/>
          <w:noProof/>
          <w:sz w:val="24"/>
          <w:szCs w:val="24"/>
          <w:lang w:eastAsia="es-CO"/>
        </w:rPr>
        <w:lastRenderedPageBreak/>
        <w:drawing>
          <wp:inline distT="0" distB="0" distL="0" distR="0" wp14:anchorId="68FB1F0A" wp14:editId="04E2BE45">
            <wp:extent cx="6134100" cy="64222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38495" cy="6426801"/>
                    </a:xfrm>
                    <a:prstGeom prst="rect">
                      <a:avLst/>
                    </a:prstGeom>
                    <a:noFill/>
                    <a:ln>
                      <a:noFill/>
                    </a:ln>
                  </pic:spPr>
                </pic:pic>
              </a:graphicData>
            </a:graphic>
          </wp:inline>
        </w:drawing>
      </w:r>
    </w:p>
    <w:p w14:paraId="2B7B3CB0" w14:textId="31D3F465" w:rsidR="0067568A" w:rsidRDefault="0067568A" w:rsidP="00EB26A0">
      <w:pPr>
        <w:spacing w:after="0" w:line="240" w:lineRule="auto"/>
        <w:ind w:left="-851" w:right="-851"/>
        <w:rPr>
          <w:rFonts w:ascii="Arial" w:eastAsia="Times New Roman" w:hAnsi="Arial" w:cs="Arial"/>
          <w:lang w:val="es-ES" w:eastAsia="es-ES"/>
        </w:rPr>
      </w:pPr>
    </w:p>
    <w:p w14:paraId="2B5392F8" w14:textId="403A0A7D" w:rsidR="0067568A" w:rsidRDefault="0067568A" w:rsidP="00EB26A0">
      <w:pPr>
        <w:spacing w:after="0" w:line="240" w:lineRule="auto"/>
        <w:ind w:left="-851" w:right="-851"/>
        <w:rPr>
          <w:rFonts w:ascii="Arial" w:eastAsia="Times New Roman" w:hAnsi="Arial" w:cs="Arial"/>
          <w:lang w:val="es-ES" w:eastAsia="es-ES"/>
        </w:rPr>
      </w:pPr>
    </w:p>
    <w:p w14:paraId="0DB12173" w14:textId="5F5CE98E" w:rsidR="0067568A" w:rsidRDefault="0067568A" w:rsidP="00EB26A0">
      <w:pPr>
        <w:spacing w:after="0" w:line="240" w:lineRule="auto"/>
        <w:ind w:left="-851" w:right="-851"/>
        <w:rPr>
          <w:rFonts w:ascii="Arial" w:eastAsia="Times New Roman" w:hAnsi="Arial" w:cs="Arial"/>
          <w:lang w:val="es-ES" w:eastAsia="es-ES"/>
        </w:rPr>
      </w:pPr>
    </w:p>
    <w:p w14:paraId="0A78CFF2" w14:textId="57CE24D8" w:rsidR="0067568A" w:rsidRDefault="0067568A" w:rsidP="00EB26A0">
      <w:pPr>
        <w:spacing w:after="0" w:line="240" w:lineRule="auto"/>
        <w:ind w:left="-851" w:right="-851"/>
        <w:rPr>
          <w:rFonts w:ascii="Arial" w:eastAsia="Times New Roman" w:hAnsi="Arial" w:cs="Arial"/>
          <w:lang w:val="es-ES" w:eastAsia="es-ES"/>
        </w:rPr>
      </w:pPr>
    </w:p>
    <w:p w14:paraId="1A685993" w14:textId="30410D7B" w:rsidR="0067568A" w:rsidRDefault="0067568A" w:rsidP="00EB26A0">
      <w:pPr>
        <w:spacing w:after="0" w:line="240" w:lineRule="auto"/>
        <w:ind w:left="-851" w:right="-851"/>
        <w:rPr>
          <w:rFonts w:ascii="Arial" w:eastAsia="Times New Roman" w:hAnsi="Arial" w:cs="Arial"/>
          <w:lang w:val="es-ES" w:eastAsia="es-ES"/>
        </w:rPr>
      </w:pPr>
    </w:p>
    <w:p w14:paraId="4AAF008C" w14:textId="36B4E509" w:rsidR="0067568A" w:rsidRDefault="0067568A" w:rsidP="00EB26A0">
      <w:pPr>
        <w:spacing w:after="0" w:line="240" w:lineRule="auto"/>
        <w:ind w:left="-851" w:right="-851"/>
        <w:rPr>
          <w:rFonts w:ascii="Arial" w:eastAsia="Times New Roman" w:hAnsi="Arial" w:cs="Arial"/>
          <w:lang w:val="es-ES" w:eastAsia="es-ES"/>
        </w:rPr>
      </w:pPr>
    </w:p>
    <w:p w14:paraId="54C34C81" w14:textId="635AE094" w:rsidR="0067568A" w:rsidRDefault="0067568A" w:rsidP="00EB26A0">
      <w:pPr>
        <w:spacing w:after="0" w:line="240" w:lineRule="auto"/>
        <w:ind w:left="-851" w:right="-851"/>
        <w:rPr>
          <w:rFonts w:ascii="Arial" w:eastAsia="Times New Roman" w:hAnsi="Arial" w:cs="Arial"/>
          <w:lang w:val="es-ES" w:eastAsia="es-ES"/>
        </w:rPr>
      </w:pPr>
    </w:p>
    <w:p w14:paraId="3066874D" w14:textId="68616046" w:rsidR="0067568A" w:rsidRDefault="0067568A" w:rsidP="00EB26A0">
      <w:pPr>
        <w:spacing w:after="0" w:line="240" w:lineRule="auto"/>
        <w:ind w:left="-851" w:right="-851"/>
        <w:rPr>
          <w:rFonts w:ascii="Arial" w:eastAsia="Times New Roman" w:hAnsi="Arial" w:cs="Arial"/>
          <w:lang w:val="es-ES" w:eastAsia="es-ES"/>
        </w:rPr>
      </w:pPr>
    </w:p>
    <w:p w14:paraId="7AB74C52" w14:textId="64F7DF65" w:rsidR="0067568A" w:rsidRDefault="0067568A" w:rsidP="00EB26A0">
      <w:pPr>
        <w:spacing w:after="0" w:line="240" w:lineRule="auto"/>
        <w:ind w:left="-851" w:right="-851"/>
        <w:rPr>
          <w:rFonts w:ascii="Arial" w:eastAsia="Times New Roman" w:hAnsi="Arial" w:cs="Arial"/>
          <w:lang w:val="es-ES" w:eastAsia="es-ES"/>
        </w:rPr>
      </w:pPr>
    </w:p>
    <w:p w14:paraId="14421E67" w14:textId="479520CC" w:rsidR="0067568A" w:rsidRDefault="0067568A" w:rsidP="00EB26A0">
      <w:pPr>
        <w:spacing w:after="0" w:line="240" w:lineRule="auto"/>
        <w:ind w:left="-851" w:right="-851"/>
        <w:rPr>
          <w:rFonts w:ascii="Arial" w:eastAsia="Times New Roman" w:hAnsi="Arial" w:cs="Arial"/>
          <w:lang w:val="es-ES" w:eastAsia="es-ES"/>
        </w:rPr>
      </w:pPr>
    </w:p>
    <w:p w14:paraId="3F18019C" w14:textId="17028CCD" w:rsidR="0067568A" w:rsidRDefault="0067568A" w:rsidP="00EB26A0">
      <w:pPr>
        <w:spacing w:after="0" w:line="240" w:lineRule="auto"/>
        <w:ind w:left="-851" w:right="-851"/>
        <w:rPr>
          <w:rFonts w:ascii="Arial" w:eastAsia="Times New Roman" w:hAnsi="Arial" w:cs="Arial"/>
          <w:lang w:val="es-ES" w:eastAsia="es-ES"/>
        </w:rPr>
      </w:pPr>
    </w:p>
    <w:p w14:paraId="57E040C1" w14:textId="5121135D" w:rsidR="0067568A" w:rsidRDefault="0067568A" w:rsidP="00EB26A0">
      <w:pPr>
        <w:spacing w:after="0" w:line="240" w:lineRule="auto"/>
        <w:ind w:left="-851" w:right="-851"/>
        <w:rPr>
          <w:rFonts w:ascii="Arial" w:eastAsia="Times New Roman" w:hAnsi="Arial" w:cs="Arial"/>
          <w:lang w:val="es-ES" w:eastAsia="es-ES"/>
        </w:rPr>
      </w:pPr>
    </w:p>
    <w:p w14:paraId="7CF0BC29" w14:textId="3A6F67E2" w:rsidR="0067568A" w:rsidRDefault="0067568A" w:rsidP="00EB26A0">
      <w:pPr>
        <w:spacing w:after="0" w:line="240" w:lineRule="auto"/>
        <w:ind w:left="-851" w:right="-851"/>
        <w:rPr>
          <w:rFonts w:ascii="Arial" w:eastAsia="Times New Roman" w:hAnsi="Arial" w:cs="Arial"/>
          <w:lang w:val="es-ES" w:eastAsia="es-ES"/>
        </w:rPr>
      </w:pPr>
    </w:p>
    <w:p w14:paraId="5EF10DA9" w14:textId="60A5EDF3" w:rsidR="0067568A" w:rsidRDefault="0067568A" w:rsidP="00EB26A0">
      <w:pPr>
        <w:spacing w:after="0" w:line="240" w:lineRule="auto"/>
        <w:ind w:left="-851" w:right="-851"/>
        <w:rPr>
          <w:rFonts w:ascii="Arial" w:eastAsia="Times New Roman" w:hAnsi="Arial" w:cs="Arial"/>
          <w:lang w:val="es-ES" w:eastAsia="es-ES"/>
        </w:rPr>
      </w:pPr>
    </w:p>
    <w:p w14:paraId="58A67026" w14:textId="042938BA" w:rsidR="0067568A" w:rsidRDefault="0067568A" w:rsidP="00EB26A0">
      <w:pPr>
        <w:spacing w:after="0" w:line="240" w:lineRule="auto"/>
        <w:ind w:left="-851" w:right="-851"/>
        <w:rPr>
          <w:rFonts w:ascii="Arial" w:eastAsia="Times New Roman" w:hAnsi="Arial" w:cs="Arial"/>
          <w:lang w:val="es-ES" w:eastAsia="es-ES"/>
        </w:rPr>
      </w:pPr>
    </w:p>
    <w:p w14:paraId="3C71DFA8" w14:textId="779E10B0" w:rsidR="0067568A" w:rsidRDefault="0067568A" w:rsidP="00EB26A0">
      <w:pPr>
        <w:spacing w:after="0" w:line="240" w:lineRule="auto"/>
        <w:ind w:left="-851" w:right="-851"/>
        <w:rPr>
          <w:rFonts w:ascii="Arial" w:eastAsia="Times New Roman" w:hAnsi="Arial" w:cs="Arial"/>
          <w:lang w:val="es-ES" w:eastAsia="es-ES"/>
        </w:rPr>
      </w:pPr>
    </w:p>
    <w:p w14:paraId="05F315EB" w14:textId="599C9416" w:rsidR="0067568A" w:rsidRDefault="0067568A" w:rsidP="00EB26A0">
      <w:pPr>
        <w:spacing w:after="0" w:line="240" w:lineRule="auto"/>
        <w:ind w:left="-851" w:right="-851"/>
        <w:rPr>
          <w:rFonts w:ascii="Arial" w:eastAsia="Times New Roman" w:hAnsi="Arial" w:cs="Arial"/>
          <w:lang w:val="es-ES" w:eastAsia="es-ES"/>
        </w:rPr>
      </w:pPr>
    </w:p>
    <w:p w14:paraId="66EA0747" w14:textId="3B260F3A" w:rsidR="0067568A" w:rsidRDefault="0067568A" w:rsidP="00EB26A0">
      <w:pPr>
        <w:spacing w:after="0" w:line="240" w:lineRule="auto"/>
        <w:ind w:left="-851" w:right="-851"/>
        <w:rPr>
          <w:rFonts w:ascii="Arial" w:eastAsia="Times New Roman" w:hAnsi="Arial" w:cs="Arial"/>
          <w:lang w:val="es-ES" w:eastAsia="es-ES"/>
        </w:rPr>
      </w:pPr>
    </w:p>
    <w:p w14:paraId="3E22F525" w14:textId="5E235472" w:rsidR="0067568A" w:rsidRDefault="0067568A" w:rsidP="00EB26A0">
      <w:pPr>
        <w:spacing w:after="0" w:line="240" w:lineRule="auto"/>
        <w:ind w:left="-851" w:right="-851"/>
        <w:rPr>
          <w:rFonts w:ascii="Arial" w:eastAsia="Times New Roman" w:hAnsi="Arial" w:cs="Arial"/>
          <w:lang w:val="es-ES" w:eastAsia="es-ES"/>
        </w:rPr>
      </w:pPr>
    </w:p>
    <w:p w14:paraId="0C6B889C" w14:textId="1464916E" w:rsidR="0067568A" w:rsidRDefault="0067568A" w:rsidP="00EB26A0">
      <w:pPr>
        <w:spacing w:after="0" w:line="240" w:lineRule="auto"/>
        <w:ind w:left="-851" w:right="-851"/>
        <w:rPr>
          <w:rFonts w:ascii="Arial" w:eastAsia="Times New Roman" w:hAnsi="Arial" w:cs="Arial"/>
          <w:lang w:val="es-ES" w:eastAsia="es-ES"/>
        </w:rPr>
      </w:pPr>
    </w:p>
    <w:p w14:paraId="712BEABF" w14:textId="3CD98DA9" w:rsidR="0067568A" w:rsidRDefault="0067568A" w:rsidP="00EB26A0">
      <w:pPr>
        <w:spacing w:after="0" w:line="240" w:lineRule="auto"/>
        <w:ind w:left="-851" w:right="-851"/>
        <w:rPr>
          <w:rFonts w:ascii="Arial" w:eastAsia="Times New Roman" w:hAnsi="Arial" w:cs="Arial"/>
          <w:lang w:val="es-ES" w:eastAsia="es-ES"/>
        </w:rPr>
      </w:pPr>
    </w:p>
    <w:p w14:paraId="011C5202" w14:textId="3682C063" w:rsidR="0067568A" w:rsidRDefault="0067568A" w:rsidP="00EB26A0">
      <w:pPr>
        <w:spacing w:after="0" w:line="240" w:lineRule="auto"/>
        <w:ind w:left="-851" w:right="-851"/>
        <w:rPr>
          <w:rFonts w:ascii="Arial" w:eastAsia="Times New Roman" w:hAnsi="Arial" w:cs="Arial"/>
          <w:lang w:val="es-ES" w:eastAsia="es-ES"/>
        </w:rPr>
      </w:pPr>
    </w:p>
    <w:p w14:paraId="511B6F81" w14:textId="24918F7E" w:rsidR="0067568A" w:rsidRDefault="0067568A" w:rsidP="00EB26A0">
      <w:pPr>
        <w:spacing w:after="0" w:line="240" w:lineRule="auto"/>
        <w:ind w:left="-851" w:right="-851"/>
        <w:rPr>
          <w:rFonts w:ascii="Arial" w:eastAsia="Times New Roman" w:hAnsi="Arial" w:cs="Arial"/>
          <w:lang w:val="es-ES" w:eastAsia="es-ES"/>
        </w:rPr>
      </w:pPr>
    </w:p>
    <w:p w14:paraId="7F3A9043" w14:textId="03B94DF0" w:rsidR="0067568A" w:rsidRPr="0067568A" w:rsidRDefault="0067568A" w:rsidP="0067568A">
      <w:pPr>
        <w:spacing w:after="0" w:line="240" w:lineRule="auto"/>
        <w:ind w:left="-851" w:right="-851"/>
        <w:jc w:val="center"/>
        <w:rPr>
          <w:rFonts w:ascii="Arial" w:eastAsia="Times New Roman" w:hAnsi="Arial" w:cs="Arial"/>
          <w:b/>
          <w:bCs/>
          <w:lang w:val="es-ES" w:eastAsia="es-ES"/>
        </w:rPr>
      </w:pPr>
      <w:r w:rsidRPr="0067568A">
        <w:rPr>
          <w:rFonts w:ascii="Arial" w:eastAsia="Times New Roman" w:hAnsi="Arial" w:cs="Arial"/>
          <w:b/>
          <w:bCs/>
          <w:lang w:val="es-ES" w:eastAsia="es-ES"/>
        </w:rPr>
        <w:lastRenderedPageBreak/>
        <w:t>FICHA TÉCNICA</w:t>
      </w:r>
    </w:p>
    <w:p w14:paraId="1E3E61F8" w14:textId="77777777" w:rsidR="0067568A" w:rsidRDefault="0067568A" w:rsidP="00EB26A0">
      <w:pPr>
        <w:spacing w:after="0" w:line="240" w:lineRule="auto"/>
        <w:ind w:left="-851" w:right="-851"/>
        <w:rPr>
          <w:noProof/>
        </w:rPr>
      </w:pPr>
    </w:p>
    <w:p w14:paraId="68CB7E64" w14:textId="033B8A89" w:rsidR="0067568A" w:rsidRDefault="0067568A" w:rsidP="00EB26A0">
      <w:pPr>
        <w:spacing w:after="0" w:line="240" w:lineRule="auto"/>
        <w:ind w:left="-851" w:right="-851"/>
        <w:rPr>
          <w:rFonts w:ascii="Arial" w:eastAsia="Times New Roman" w:hAnsi="Arial" w:cs="Arial"/>
          <w:lang w:val="es-ES" w:eastAsia="es-ES"/>
        </w:rPr>
      </w:pPr>
      <w:r>
        <w:rPr>
          <w:noProof/>
        </w:rPr>
        <w:drawing>
          <wp:inline distT="0" distB="0" distL="0" distR="0" wp14:anchorId="68EE1B6E" wp14:editId="00251E96">
            <wp:extent cx="6067425" cy="7727983"/>
            <wp:effectExtent l="0" t="0" r="0" b="6350"/>
            <wp:docPr id="4" name="Imagen 4" descr="Interfaz de usuario gráfica,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nterfaz de usuario gráfica, Aplicación, Word&#10;&#10;Descripción generada automáticamente"/>
                    <pic:cNvPicPr/>
                  </pic:nvPicPr>
                  <pic:blipFill rotWithShape="1">
                    <a:blip r:embed="rId10"/>
                    <a:srcRect l="12217" t="18399" r="55543" b="8606"/>
                    <a:stretch/>
                  </pic:blipFill>
                  <pic:spPr bwMode="auto">
                    <a:xfrm>
                      <a:off x="0" y="0"/>
                      <a:ext cx="6080892" cy="7745135"/>
                    </a:xfrm>
                    <a:prstGeom prst="rect">
                      <a:avLst/>
                    </a:prstGeom>
                    <a:ln>
                      <a:noFill/>
                    </a:ln>
                    <a:extLst>
                      <a:ext uri="{53640926-AAD7-44D8-BBD7-CCE9431645EC}">
                        <a14:shadowObscured xmlns:a14="http://schemas.microsoft.com/office/drawing/2010/main"/>
                      </a:ext>
                    </a:extLst>
                  </pic:spPr>
                </pic:pic>
              </a:graphicData>
            </a:graphic>
          </wp:inline>
        </w:drawing>
      </w:r>
    </w:p>
    <w:p w14:paraId="4DA868BB" w14:textId="50C6A812" w:rsidR="0067568A" w:rsidRDefault="0067568A" w:rsidP="00EB26A0">
      <w:pPr>
        <w:spacing w:after="0" w:line="240" w:lineRule="auto"/>
        <w:ind w:left="-851" w:right="-851"/>
        <w:rPr>
          <w:rFonts w:ascii="Arial" w:eastAsia="Times New Roman" w:hAnsi="Arial" w:cs="Arial"/>
          <w:lang w:val="es-ES" w:eastAsia="es-ES"/>
        </w:rPr>
      </w:pPr>
    </w:p>
    <w:p w14:paraId="702AA815" w14:textId="2F7F1CE6" w:rsidR="0067568A" w:rsidRDefault="0067568A" w:rsidP="00EB26A0">
      <w:pPr>
        <w:spacing w:after="0" w:line="240" w:lineRule="auto"/>
        <w:ind w:left="-851" w:right="-851"/>
        <w:rPr>
          <w:rFonts w:ascii="Arial" w:eastAsia="Times New Roman" w:hAnsi="Arial" w:cs="Arial"/>
          <w:lang w:val="es-ES" w:eastAsia="es-ES"/>
        </w:rPr>
      </w:pPr>
    </w:p>
    <w:p w14:paraId="64810365" w14:textId="77777777" w:rsidR="0067568A" w:rsidRDefault="0067568A" w:rsidP="00EB26A0">
      <w:pPr>
        <w:spacing w:after="0" w:line="240" w:lineRule="auto"/>
        <w:ind w:left="-851" w:right="-851"/>
        <w:rPr>
          <w:noProof/>
        </w:rPr>
      </w:pPr>
    </w:p>
    <w:p w14:paraId="4308B9C8" w14:textId="77777777" w:rsidR="0067568A" w:rsidRDefault="0067568A" w:rsidP="00EB26A0">
      <w:pPr>
        <w:spacing w:after="0" w:line="240" w:lineRule="auto"/>
        <w:ind w:left="-851" w:right="-851"/>
        <w:rPr>
          <w:noProof/>
        </w:rPr>
      </w:pPr>
    </w:p>
    <w:p w14:paraId="0A2313FA" w14:textId="77777777" w:rsidR="0067568A" w:rsidRDefault="0067568A" w:rsidP="00EB26A0">
      <w:pPr>
        <w:spacing w:after="0" w:line="240" w:lineRule="auto"/>
        <w:ind w:left="-851" w:right="-851"/>
        <w:rPr>
          <w:noProof/>
        </w:rPr>
      </w:pPr>
    </w:p>
    <w:p w14:paraId="3A84735B" w14:textId="0EB32870" w:rsidR="0067568A" w:rsidRDefault="0067568A" w:rsidP="00EB26A0">
      <w:pPr>
        <w:spacing w:after="0" w:line="240" w:lineRule="auto"/>
        <w:ind w:left="-851" w:right="-851"/>
        <w:rPr>
          <w:rFonts w:ascii="Arial" w:eastAsia="Times New Roman" w:hAnsi="Arial" w:cs="Arial"/>
          <w:lang w:val="es-ES" w:eastAsia="es-ES"/>
        </w:rPr>
      </w:pPr>
      <w:r>
        <w:rPr>
          <w:noProof/>
        </w:rPr>
        <w:lastRenderedPageBreak/>
        <w:drawing>
          <wp:inline distT="0" distB="0" distL="0" distR="0" wp14:anchorId="42190171" wp14:editId="10079A32">
            <wp:extent cx="5848350" cy="3552825"/>
            <wp:effectExtent l="0" t="0" r="0" b="0"/>
            <wp:docPr id="5" name="Imagen 5" descr="Interfaz de usuario gráfica,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nterfaz de usuario gráfica, Aplicación, Word&#10;&#10;Descripción generada automáticamente"/>
                    <pic:cNvPicPr/>
                  </pic:nvPicPr>
                  <pic:blipFill rotWithShape="1">
                    <a:blip r:embed="rId11"/>
                    <a:srcRect l="56779" t="24004" r="12954" b="43312"/>
                    <a:stretch/>
                  </pic:blipFill>
                  <pic:spPr bwMode="auto">
                    <a:xfrm>
                      <a:off x="0" y="0"/>
                      <a:ext cx="5869138" cy="3565453"/>
                    </a:xfrm>
                    <a:prstGeom prst="rect">
                      <a:avLst/>
                    </a:prstGeom>
                    <a:ln>
                      <a:noFill/>
                    </a:ln>
                    <a:extLst>
                      <a:ext uri="{53640926-AAD7-44D8-BBD7-CCE9431645EC}">
                        <a14:shadowObscured xmlns:a14="http://schemas.microsoft.com/office/drawing/2010/main"/>
                      </a:ext>
                    </a:extLst>
                  </pic:spPr>
                </pic:pic>
              </a:graphicData>
            </a:graphic>
          </wp:inline>
        </w:drawing>
      </w:r>
    </w:p>
    <w:p w14:paraId="0486648B" w14:textId="32CBD06F" w:rsidR="0067568A" w:rsidRDefault="0067568A" w:rsidP="00EB26A0">
      <w:pPr>
        <w:spacing w:after="0" w:line="240" w:lineRule="auto"/>
        <w:ind w:left="-851" w:right="-851"/>
        <w:rPr>
          <w:rFonts w:ascii="Arial" w:eastAsia="Times New Roman" w:hAnsi="Arial" w:cs="Arial"/>
          <w:lang w:val="es-ES" w:eastAsia="es-ES"/>
        </w:rPr>
      </w:pPr>
    </w:p>
    <w:p w14:paraId="20A9CB78" w14:textId="77777777" w:rsidR="0067568A" w:rsidRDefault="0067568A" w:rsidP="0067568A">
      <w:pPr>
        <w:pStyle w:val="Ttulo3"/>
        <w:tabs>
          <w:tab w:val="left" w:pos="1502"/>
        </w:tabs>
        <w:spacing w:before="93"/>
        <w:ind w:left="0"/>
      </w:pPr>
      <w:r>
        <w:t>Obligaciones</w:t>
      </w:r>
      <w:r>
        <w:rPr>
          <w:spacing w:val="-8"/>
        </w:rPr>
        <w:t xml:space="preserve"> </w:t>
      </w:r>
      <w:r>
        <w:t>del</w:t>
      </w:r>
      <w:r>
        <w:rPr>
          <w:spacing w:val="-3"/>
        </w:rPr>
        <w:t xml:space="preserve"> </w:t>
      </w:r>
      <w:r>
        <w:t>contratista</w:t>
      </w:r>
      <w:r>
        <w:rPr>
          <w:spacing w:val="-3"/>
        </w:rPr>
        <w:t xml:space="preserve"> </w:t>
      </w:r>
      <w:r>
        <w:t>durante</w:t>
      </w:r>
      <w:r>
        <w:rPr>
          <w:spacing w:val="-8"/>
        </w:rPr>
        <w:t xml:space="preserve"> </w:t>
      </w:r>
      <w:r>
        <w:t>la</w:t>
      </w:r>
      <w:r>
        <w:rPr>
          <w:spacing w:val="-7"/>
        </w:rPr>
        <w:t xml:space="preserve"> </w:t>
      </w:r>
      <w:r>
        <w:t>ejecución</w:t>
      </w:r>
      <w:r>
        <w:rPr>
          <w:spacing w:val="-3"/>
        </w:rPr>
        <w:t xml:space="preserve"> </w:t>
      </w:r>
      <w:r>
        <w:t>del</w:t>
      </w:r>
      <w:r>
        <w:rPr>
          <w:spacing w:val="-2"/>
        </w:rPr>
        <w:t xml:space="preserve"> </w:t>
      </w:r>
      <w:r>
        <w:t>contrato</w:t>
      </w:r>
    </w:p>
    <w:p w14:paraId="5B9FCBB9" w14:textId="77777777" w:rsidR="0067568A" w:rsidRDefault="0067568A" w:rsidP="0067568A">
      <w:pPr>
        <w:spacing w:before="4"/>
        <w:ind w:left="1862" w:right="1241"/>
        <w:jc w:val="both"/>
        <w:rPr>
          <w:sz w:val="20"/>
        </w:rPr>
      </w:pPr>
    </w:p>
    <w:p w14:paraId="2CEF75B7" w14:textId="183C47EB" w:rsidR="0067568A" w:rsidRDefault="0067568A" w:rsidP="0067568A">
      <w:pPr>
        <w:spacing w:before="4"/>
        <w:ind w:left="1862" w:right="1241"/>
        <w:jc w:val="both"/>
        <w:rPr>
          <w:sz w:val="20"/>
        </w:rPr>
      </w:pPr>
      <w:r>
        <w:rPr>
          <w:sz w:val="20"/>
        </w:rPr>
        <w:t>Garantizar la calidad del servicio relacionado con el objeto del contrato, haciendo que este</w:t>
      </w:r>
      <w:r>
        <w:rPr>
          <w:spacing w:val="-54"/>
          <w:sz w:val="20"/>
        </w:rPr>
        <w:t xml:space="preserve"> </w:t>
      </w:r>
      <w:r>
        <w:rPr>
          <w:sz w:val="20"/>
        </w:rPr>
        <w:t>se cumpla con los estándares de calidad y bajo las especificaciones técnicas de este tipo</w:t>
      </w:r>
      <w:r>
        <w:rPr>
          <w:spacing w:val="1"/>
          <w:sz w:val="20"/>
        </w:rPr>
        <w:t xml:space="preserve"> </w:t>
      </w:r>
      <w:r>
        <w:rPr>
          <w:sz w:val="20"/>
        </w:rPr>
        <w:t>de</w:t>
      </w:r>
      <w:r>
        <w:rPr>
          <w:spacing w:val="-9"/>
          <w:sz w:val="20"/>
        </w:rPr>
        <w:t xml:space="preserve"> </w:t>
      </w:r>
      <w:r>
        <w:rPr>
          <w:sz w:val="20"/>
        </w:rPr>
        <w:t>servicios.</w:t>
      </w:r>
    </w:p>
    <w:p w14:paraId="4B9173DB" w14:textId="77777777" w:rsidR="0067568A" w:rsidRDefault="0067568A" w:rsidP="0067568A">
      <w:pPr>
        <w:ind w:left="1862" w:right="1149"/>
        <w:jc w:val="both"/>
        <w:rPr>
          <w:sz w:val="20"/>
        </w:rPr>
      </w:pPr>
      <w:r>
        <w:rPr>
          <w:sz w:val="20"/>
        </w:rPr>
        <w:t>Pagar cumplidamente al personal a su cargo sueldos, prestaciones, seguros y demás que</w:t>
      </w:r>
      <w:r>
        <w:rPr>
          <w:spacing w:val="1"/>
          <w:sz w:val="20"/>
        </w:rPr>
        <w:t xml:space="preserve"> </w:t>
      </w:r>
      <w:r>
        <w:rPr>
          <w:sz w:val="20"/>
        </w:rPr>
        <w:t>ordena la ley en tal forma que el Contratante bajo ningún concepto tenga que asumir</w:t>
      </w:r>
      <w:r>
        <w:rPr>
          <w:spacing w:val="1"/>
          <w:sz w:val="20"/>
        </w:rPr>
        <w:t xml:space="preserve"> </w:t>
      </w:r>
      <w:r>
        <w:rPr>
          <w:sz w:val="20"/>
        </w:rPr>
        <w:t>responsabilidades</w:t>
      </w:r>
      <w:r>
        <w:rPr>
          <w:spacing w:val="2"/>
          <w:sz w:val="20"/>
        </w:rPr>
        <w:t xml:space="preserve"> </w:t>
      </w:r>
      <w:r>
        <w:rPr>
          <w:sz w:val="20"/>
        </w:rPr>
        <w:t>por</w:t>
      </w:r>
      <w:r>
        <w:rPr>
          <w:spacing w:val="-1"/>
          <w:sz w:val="20"/>
        </w:rPr>
        <w:t xml:space="preserve"> </w:t>
      </w:r>
      <w:r>
        <w:rPr>
          <w:sz w:val="20"/>
        </w:rPr>
        <w:t>omisiones</w:t>
      </w:r>
      <w:r>
        <w:rPr>
          <w:spacing w:val="3"/>
          <w:sz w:val="20"/>
        </w:rPr>
        <w:t xml:space="preserve"> </w:t>
      </w:r>
      <w:r>
        <w:rPr>
          <w:sz w:val="20"/>
        </w:rPr>
        <w:t>legales</w:t>
      </w:r>
      <w:r>
        <w:rPr>
          <w:spacing w:val="-1"/>
          <w:sz w:val="20"/>
        </w:rPr>
        <w:t xml:space="preserve"> </w:t>
      </w:r>
      <w:r>
        <w:rPr>
          <w:sz w:val="20"/>
        </w:rPr>
        <w:t>del</w:t>
      </w:r>
      <w:r>
        <w:rPr>
          <w:spacing w:val="-3"/>
          <w:sz w:val="20"/>
        </w:rPr>
        <w:t xml:space="preserve"> </w:t>
      </w:r>
      <w:r>
        <w:rPr>
          <w:sz w:val="20"/>
        </w:rPr>
        <w:t>contratista.</w:t>
      </w:r>
    </w:p>
    <w:p w14:paraId="446F18E7" w14:textId="77777777" w:rsidR="0067568A" w:rsidRDefault="0067568A" w:rsidP="0067568A">
      <w:pPr>
        <w:pStyle w:val="Prrafodelista"/>
        <w:widowControl w:val="0"/>
        <w:numPr>
          <w:ilvl w:val="1"/>
          <w:numId w:val="8"/>
        </w:numPr>
        <w:tabs>
          <w:tab w:val="left" w:pos="1862"/>
        </w:tabs>
        <w:autoSpaceDE w:val="0"/>
        <w:autoSpaceDN w:val="0"/>
        <w:spacing w:before="197"/>
        <w:jc w:val="both"/>
        <w:rPr>
          <w:sz w:val="20"/>
        </w:rPr>
      </w:pPr>
      <w:r>
        <w:rPr>
          <w:sz w:val="20"/>
        </w:rPr>
        <w:t>Cumplir</w:t>
      </w:r>
      <w:r>
        <w:rPr>
          <w:spacing w:val="-7"/>
          <w:sz w:val="20"/>
        </w:rPr>
        <w:t xml:space="preserve"> </w:t>
      </w:r>
      <w:r>
        <w:rPr>
          <w:sz w:val="20"/>
        </w:rPr>
        <w:t>con</w:t>
      </w:r>
      <w:r>
        <w:rPr>
          <w:spacing w:val="-9"/>
          <w:sz w:val="20"/>
        </w:rPr>
        <w:t xml:space="preserve"> </w:t>
      </w:r>
      <w:r>
        <w:rPr>
          <w:sz w:val="20"/>
        </w:rPr>
        <w:t>las</w:t>
      </w:r>
      <w:r>
        <w:rPr>
          <w:spacing w:val="-6"/>
          <w:sz w:val="20"/>
        </w:rPr>
        <w:t xml:space="preserve"> </w:t>
      </w:r>
      <w:r>
        <w:rPr>
          <w:sz w:val="20"/>
        </w:rPr>
        <w:t>actividades</w:t>
      </w:r>
      <w:r>
        <w:rPr>
          <w:spacing w:val="-4"/>
          <w:sz w:val="20"/>
        </w:rPr>
        <w:t xml:space="preserve"> </w:t>
      </w:r>
      <w:r>
        <w:rPr>
          <w:sz w:val="20"/>
        </w:rPr>
        <w:t>técnicas</w:t>
      </w:r>
      <w:r>
        <w:rPr>
          <w:spacing w:val="-7"/>
          <w:sz w:val="20"/>
        </w:rPr>
        <w:t xml:space="preserve"> </w:t>
      </w:r>
      <w:r>
        <w:rPr>
          <w:sz w:val="20"/>
        </w:rPr>
        <w:t>mínimas</w:t>
      </w:r>
      <w:r>
        <w:rPr>
          <w:spacing w:val="-6"/>
          <w:sz w:val="20"/>
        </w:rPr>
        <w:t xml:space="preserve"> </w:t>
      </w:r>
      <w:r>
        <w:rPr>
          <w:sz w:val="20"/>
        </w:rPr>
        <w:t>requeridas</w:t>
      </w:r>
    </w:p>
    <w:p w14:paraId="751B2603" w14:textId="77777777" w:rsidR="0067568A" w:rsidRDefault="0067568A" w:rsidP="0067568A">
      <w:pPr>
        <w:pStyle w:val="Prrafodelista"/>
        <w:widowControl w:val="0"/>
        <w:numPr>
          <w:ilvl w:val="1"/>
          <w:numId w:val="8"/>
        </w:numPr>
        <w:tabs>
          <w:tab w:val="left" w:pos="1862"/>
        </w:tabs>
        <w:autoSpaceDE w:val="0"/>
        <w:autoSpaceDN w:val="0"/>
        <w:spacing w:before="3"/>
        <w:ind w:right="1143"/>
        <w:jc w:val="both"/>
        <w:rPr>
          <w:sz w:val="20"/>
        </w:rPr>
      </w:pPr>
      <w:r>
        <w:rPr>
          <w:sz w:val="20"/>
        </w:rPr>
        <w:t>Dar uso eficiente a los recursos de la institución en desarrollo y ejecución del contrato</w:t>
      </w:r>
      <w:r>
        <w:rPr>
          <w:spacing w:val="1"/>
          <w:sz w:val="20"/>
        </w:rPr>
        <w:t xml:space="preserve"> </w:t>
      </w:r>
      <w:r>
        <w:rPr>
          <w:sz w:val="20"/>
        </w:rPr>
        <w:t>mediante el cumplimiento e implementación de las políticas públicas: Cero papeles, ahorro</w:t>
      </w:r>
      <w:r>
        <w:rPr>
          <w:spacing w:val="1"/>
          <w:sz w:val="20"/>
        </w:rPr>
        <w:t xml:space="preserve"> </w:t>
      </w:r>
      <w:r>
        <w:rPr>
          <w:sz w:val="20"/>
        </w:rPr>
        <w:t>de</w:t>
      </w:r>
      <w:r>
        <w:rPr>
          <w:spacing w:val="-5"/>
          <w:sz w:val="20"/>
        </w:rPr>
        <w:t xml:space="preserve"> </w:t>
      </w:r>
      <w:r>
        <w:rPr>
          <w:sz w:val="20"/>
        </w:rPr>
        <w:t>servicios</w:t>
      </w:r>
      <w:r>
        <w:rPr>
          <w:spacing w:val="3"/>
          <w:sz w:val="20"/>
        </w:rPr>
        <w:t xml:space="preserve"> </w:t>
      </w:r>
      <w:r>
        <w:rPr>
          <w:sz w:val="20"/>
        </w:rPr>
        <w:t>públicos</w:t>
      </w:r>
      <w:r>
        <w:rPr>
          <w:spacing w:val="-1"/>
          <w:sz w:val="20"/>
        </w:rPr>
        <w:t xml:space="preserve"> </w:t>
      </w:r>
      <w:r>
        <w:rPr>
          <w:sz w:val="20"/>
        </w:rPr>
        <w:t>y</w:t>
      </w:r>
      <w:r>
        <w:rPr>
          <w:spacing w:val="2"/>
          <w:sz w:val="20"/>
        </w:rPr>
        <w:t xml:space="preserve"> </w:t>
      </w:r>
      <w:r>
        <w:rPr>
          <w:sz w:val="20"/>
        </w:rPr>
        <w:t>demás</w:t>
      </w:r>
      <w:r>
        <w:rPr>
          <w:spacing w:val="-1"/>
          <w:sz w:val="20"/>
        </w:rPr>
        <w:t xml:space="preserve"> </w:t>
      </w:r>
      <w:r>
        <w:rPr>
          <w:sz w:val="20"/>
        </w:rPr>
        <w:t>lineamientos</w:t>
      </w:r>
      <w:r>
        <w:rPr>
          <w:spacing w:val="4"/>
          <w:sz w:val="20"/>
        </w:rPr>
        <w:t xml:space="preserve"> </w:t>
      </w:r>
      <w:r>
        <w:rPr>
          <w:sz w:val="20"/>
        </w:rPr>
        <w:t>ambientales.</w:t>
      </w:r>
    </w:p>
    <w:p w14:paraId="2D8E47F6" w14:textId="77777777" w:rsidR="0067568A" w:rsidRDefault="0067568A" w:rsidP="0067568A">
      <w:pPr>
        <w:pStyle w:val="Prrafodelista"/>
        <w:widowControl w:val="0"/>
        <w:numPr>
          <w:ilvl w:val="1"/>
          <w:numId w:val="8"/>
        </w:numPr>
        <w:tabs>
          <w:tab w:val="left" w:pos="1862"/>
        </w:tabs>
        <w:autoSpaceDE w:val="0"/>
        <w:autoSpaceDN w:val="0"/>
        <w:spacing w:before="2"/>
        <w:ind w:right="1140"/>
        <w:jc w:val="both"/>
        <w:rPr>
          <w:sz w:val="20"/>
        </w:rPr>
      </w:pPr>
      <w:r>
        <w:rPr>
          <w:sz w:val="20"/>
        </w:rPr>
        <w:t>Responder</w:t>
      </w:r>
      <w:r>
        <w:rPr>
          <w:spacing w:val="1"/>
          <w:sz w:val="20"/>
        </w:rPr>
        <w:t xml:space="preserve"> </w:t>
      </w:r>
      <w:r>
        <w:rPr>
          <w:sz w:val="20"/>
        </w:rPr>
        <w:t>ante</w:t>
      </w:r>
      <w:r>
        <w:rPr>
          <w:spacing w:val="1"/>
          <w:sz w:val="20"/>
        </w:rPr>
        <w:t xml:space="preserve"> </w:t>
      </w:r>
      <w:r>
        <w:rPr>
          <w:sz w:val="20"/>
        </w:rPr>
        <w:t>las</w:t>
      </w:r>
      <w:r>
        <w:rPr>
          <w:spacing w:val="1"/>
          <w:sz w:val="20"/>
        </w:rPr>
        <w:t xml:space="preserve"> </w:t>
      </w:r>
      <w:r>
        <w:rPr>
          <w:sz w:val="20"/>
        </w:rPr>
        <w:t>autoridades</w:t>
      </w:r>
      <w:r>
        <w:rPr>
          <w:spacing w:val="1"/>
          <w:sz w:val="20"/>
        </w:rPr>
        <w:t xml:space="preserve"> </w:t>
      </w:r>
      <w:r>
        <w:rPr>
          <w:sz w:val="20"/>
        </w:rPr>
        <w:t>competentes</w:t>
      </w:r>
      <w:r>
        <w:rPr>
          <w:spacing w:val="1"/>
          <w:sz w:val="20"/>
        </w:rPr>
        <w:t xml:space="preserve"> </w:t>
      </w:r>
      <w:r>
        <w:rPr>
          <w:sz w:val="20"/>
        </w:rPr>
        <w:t>por</w:t>
      </w:r>
      <w:r>
        <w:rPr>
          <w:spacing w:val="1"/>
          <w:sz w:val="20"/>
        </w:rPr>
        <w:t xml:space="preserve"> </w:t>
      </w:r>
      <w:r>
        <w:rPr>
          <w:sz w:val="20"/>
        </w:rPr>
        <w:t>actos</w:t>
      </w:r>
      <w:r>
        <w:rPr>
          <w:spacing w:val="1"/>
          <w:sz w:val="20"/>
        </w:rPr>
        <w:t xml:space="preserve"> </w:t>
      </w:r>
      <w:r>
        <w:rPr>
          <w:sz w:val="20"/>
        </w:rPr>
        <w:t>u</w:t>
      </w:r>
      <w:r>
        <w:rPr>
          <w:spacing w:val="1"/>
          <w:sz w:val="20"/>
        </w:rPr>
        <w:t xml:space="preserve"> </w:t>
      </w:r>
      <w:r>
        <w:rPr>
          <w:sz w:val="20"/>
        </w:rPr>
        <w:t>omisiones</w:t>
      </w:r>
      <w:r>
        <w:rPr>
          <w:spacing w:val="1"/>
          <w:sz w:val="20"/>
        </w:rPr>
        <w:t xml:space="preserve"> </w:t>
      </w:r>
      <w:r>
        <w:rPr>
          <w:sz w:val="20"/>
        </w:rPr>
        <w:t>que</w:t>
      </w:r>
      <w:r>
        <w:rPr>
          <w:spacing w:val="1"/>
          <w:sz w:val="20"/>
        </w:rPr>
        <w:t xml:space="preserve"> </w:t>
      </w:r>
      <w:r>
        <w:rPr>
          <w:sz w:val="20"/>
        </w:rPr>
        <w:t>ejecute</w:t>
      </w:r>
      <w:r>
        <w:rPr>
          <w:spacing w:val="1"/>
          <w:sz w:val="20"/>
        </w:rPr>
        <w:t xml:space="preserve"> </w:t>
      </w:r>
      <w:r>
        <w:rPr>
          <w:sz w:val="20"/>
        </w:rPr>
        <w:t>en</w:t>
      </w:r>
      <w:r>
        <w:rPr>
          <w:spacing w:val="1"/>
          <w:sz w:val="20"/>
        </w:rPr>
        <w:t xml:space="preserve"> </w:t>
      </w:r>
      <w:r>
        <w:rPr>
          <w:sz w:val="20"/>
        </w:rPr>
        <w:t>desarrollo</w:t>
      </w:r>
      <w:r>
        <w:rPr>
          <w:spacing w:val="-5"/>
          <w:sz w:val="20"/>
        </w:rPr>
        <w:t xml:space="preserve"> </w:t>
      </w:r>
      <w:r>
        <w:rPr>
          <w:sz w:val="20"/>
        </w:rPr>
        <w:t>del</w:t>
      </w:r>
      <w:r>
        <w:rPr>
          <w:spacing w:val="-7"/>
          <w:sz w:val="20"/>
        </w:rPr>
        <w:t xml:space="preserve"> </w:t>
      </w:r>
      <w:r>
        <w:rPr>
          <w:sz w:val="20"/>
        </w:rPr>
        <w:t>contrato,</w:t>
      </w:r>
      <w:r>
        <w:rPr>
          <w:spacing w:val="-5"/>
          <w:sz w:val="20"/>
        </w:rPr>
        <w:t xml:space="preserve"> </w:t>
      </w:r>
      <w:r>
        <w:rPr>
          <w:sz w:val="20"/>
        </w:rPr>
        <w:t>cuando</w:t>
      </w:r>
      <w:r>
        <w:rPr>
          <w:spacing w:val="-5"/>
          <w:sz w:val="20"/>
        </w:rPr>
        <w:t xml:space="preserve"> </w:t>
      </w:r>
      <w:r>
        <w:rPr>
          <w:sz w:val="20"/>
        </w:rPr>
        <w:t>con</w:t>
      </w:r>
      <w:r>
        <w:rPr>
          <w:spacing w:val="-4"/>
          <w:sz w:val="20"/>
        </w:rPr>
        <w:t xml:space="preserve"> </w:t>
      </w:r>
      <w:r>
        <w:rPr>
          <w:sz w:val="20"/>
        </w:rPr>
        <w:t>ellos</w:t>
      </w:r>
      <w:r>
        <w:rPr>
          <w:spacing w:val="-4"/>
          <w:sz w:val="20"/>
        </w:rPr>
        <w:t xml:space="preserve"> </w:t>
      </w:r>
      <w:r>
        <w:rPr>
          <w:sz w:val="20"/>
        </w:rPr>
        <w:t>se</w:t>
      </w:r>
      <w:r>
        <w:rPr>
          <w:spacing w:val="-7"/>
          <w:sz w:val="20"/>
        </w:rPr>
        <w:t xml:space="preserve"> </w:t>
      </w:r>
      <w:r>
        <w:rPr>
          <w:sz w:val="20"/>
        </w:rPr>
        <w:t>cause</w:t>
      </w:r>
      <w:r>
        <w:rPr>
          <w:spacing w:val="-3"/>
          <w:sz w:val="20"/>
        </w:rPr>
        <w:t xml:space="preserve"> </w:t>
      </w:r>
      <w:r>
        <w:rPr>
          <w:sz w:val="20"/>
        </w:rPr>
        <w:t>perjuicio</w:t>
      </w:r>
      <w:r>
        <w:rPr>
          <w:spacing w:val="-2"/>
          <w:sz w:val="20"/>
        </w:rPr>
        <w:t xml:space="preserve"> </w:t>
      </w:r>
      <w:r>
        <w:rPr>
          <w:sz w:val="20"/>
        </w:rPr>
        <w:t>a</w:t>
      </w:r>
      <w:r>
        <w:rPr>
          <w:spacing w:val="-4"/>
          <w:sz w:val="20"/>
        </w:rPr>
        <w:t xml:space="preserve"> </w:t>
      </w:r>
      <w:r>
        <w:rPr>
          <w:sz w:val="20"/>
        </w:rPr>
        <w:t>la</w:t>
      </w:r>
      <w:r>
        <w:rPr>
          <w:spacing w:val="-5"/>
          <w:sz w:val="20"/>
        </w:rPr>
        <w:t xml:space="preserve"> </w:t>
      </w:r>
      <w:r>
        <w:rPr>
          <w:sz w:val="20"/>
        </w:rPr>
        <w:t>administración</w:t>
      </w:r>
      <w:r>
        <w:rPr>
          <w:spacing w:val="-3"/>
          <w:sz w:val="20"/>
        </w:rPr>
        <w:t xml:space="preserve"> </w:t>
      </w:r>
      <w:r>
        <w:rPr>
          <w:sz w:val="20"/>
        </w:rPr>
        <w:t>o</w:t>
      </w:r>
      <w:r>
        <w:rPr>
          <w:spacing w:val="-3"/>
          <w:sz w:val="20"/>
        </w:rPr>
        <w:t xml:space="preserve"> </w:t>
      </w:r>
      <w:r>
        <w:rPr>
          <w:sz w:val="20"/>
        </w:rPr>
        <w:t>a</w:t>
      </w:r>
      <w:r>
        <w:rPr>
          <w:spacing w:val="-7"/>
          <w:sz w:val="20"/>
        </w:rPr>
        <w:t xml:space="preserve"> </w:t>
      </w:r>
      <w:r>
        <w:rPr>
          <w:sz w:val="20"/>
        </w:rPr>
        <w:t>terceros,</w:t>
      </w:r>
      <w:r>
        <w:rPr>
          <w:spacing w:val="-53"/>
          <w:sz w:val="20"/>
        </w:rPr>
        <w:t xml:space="preserve"> </w:t>
      </w:r>
      <w:r>
        <w:rPr>
          <w:sz w:val="20"/>
        </w:rPr>
        <w:t>en</w:t>
      </w:r>
      <w:r>
        <w:rPr>
          <w:spacing w:val="-2"/>
          <w:sz w:val="20"/>
        </w:rPr>
        <w:t xml:space="preserve"> </w:t>
      </w:r>
      <w:r>
        <w:rPr>
          <w:sz w:val="20"/>
        </w:rPr>
        <w:t>los términos</w:t>
      </w:r>
      <w:r>
        <w:rPr>
          <w:spacing w:val="3"/>
          <w:sz w:val="20"/>
        </w:rPr>
        <w:t xml:space="preserve"> </w:t>
      </w:r>
      <w:r>
        <w:rPr>
          <w:sz w:val="20"/>
        </w:rPr>
        <w:t>del</w:t>
      </w:r>
      <w:r>
        <w:rPr>
          <w:spacing w:val="3"/>
          <w:sz w:val="20"/>
        </w:rPr>
        <w:t xml:space="preserve"> </w:t>
      </w:r>
      <w:r>
        <w:rPr>
          <w:sz w:val="20"/>
        </w:rPr>
        <w:t>artículo 52</w:t>
      </w:r>
      <w:r>
        <w:rPr>
          <w:spacing w:val="-1"/>
          <w:sz w:val="20"/>
        </w:rPr>
        <w:t xml:space="preserve"> </w:t>
      </w:r>
      <w:r>
        <w:rPr>
          <w:sz w:val="20"/>
        </w:rPr>
        <w:t>de</w:t>
      </w:r>
      <w:r>
        <w:rPr>
          <w:spacing w:val="-1"/>
          <w:sz w:val="20"/>
        </w:rPr>
        <w:t xml:space="preserve"> </w:t>
      </w:r>
      <w:r>
        <w:rPr>
          <w:sz w:val="20"/>
        </w:rPr>
        <w:t>la</w:t>
      </w:r>
      <w:r>
        <w:rPr>
          <w:spacing w:val="-2"/>
          <w:sz w:val="20"/>
        </w:rPr>
        <w:t xml:space="preserve"> </w:t>
      </w:r>
      <w:r>
        <w:rPr>
          <w:sz w:val="20"/>
        </w:rPr>
        <w:t>Ley</w:t>
      </w:r>
      <w:r>
        <w:rPr>
          <w:spacing w:val="3"/>
          <w:sz w:val="20"/>
        </w:rPr>
        <w:t xml:space="preserve"> </w:t>
      </w:r>
      <w:r>
        <w:rPr>
          <w:sz w:val="20"/>
        </w:rPr>
        <w:t>80</w:t>
      </w:r>
      <w:r>
        <w:rPr>
          <w:spacing w:val="-5"/>
          <w:sz w:val="20"/>
        </w:rPr>
        <w:t xml:space="preserve"> </w:t>
      </w:r>
      <w:r>
        <w:rPr>
          <w:sz w:val="20"/>
        </w:rPr>
        <w:t>de</w:t>
      </w:r>
      <w:r>
        <w:rPr>
          <w:spacing w:val="-1"/>
          <w:sz w:val="20"/>
        </w:rPr>
        <w:t xml:space="preserve"> </w:t>
      </w:r>
      <w:r>
        <w:rPr>
          <w:sz w:val="20"/>
        </w:rPr>
        <w:t>1993.</w:t>
      </w:r>
    </w:p>
    <w:p w14:paraId="466B8068" w14:textId="77777777" w:rsidR="0067568A" w:rsidRDefault="0067568A" w:rsidP="0067568A">
      <w:pPr>
        <w:pStyle w:val="Prrafodelista"/>
        <w:widowControl w:val="0"/>
        <w:numPr>
          <w:ilvl w:val="1"/>
          <w:numId w:val="8"/>
        </w:numPr>
        <w:tabs>
          <w:tab w:val="left" w:pos="1862"/>
        </w:tabs>
        <w:autoSpaceDE w:val="0"/>
        <w:autoSpaceDN w:val="0"/>
        <w:ind w:right="1142"/>
        <w:jc w:val="both"/>
        <w:rPr>
          <w:sz w:val="20"/>
        </w:rPr>
      </w:pPr>
      <w:r>
        <w:rPr>
          <w:sz w:val="20"/>
        </w:rPr>
        <w:t>Responder y hacer buen uso de los bienes que le sean asignados para el desarrollo de sus</w:t>
      </w:r>
      <w:r>
        <w:rPr>
          <w:spacing w:val="-53"/>
          <w:sz w:val="20"/>
        </w:rPr>
        <w:t xml:space="preserve"> </w:t>
      </w:r>
      <w:r>
        <w:rPr>
          <w:w w:val="95"/>
          <w:sz w:val="20"/>
        </w:rPr>
        <w:t>obligaciones y al término del contrato, hacer entrega de estos en el estado en que los recibió,</w:t>
      </w:r>
      <w:r>
        <w:rPr>
          <w:spacing w:val="1"/>
          <w:w w:val="95"/>
          <w:sz w:val="20"/>
        </w:rPr>
        <w:t xml:space="preserve"> </w:t>
      </w:r>
      <w:r>
        <w:rPr>
          <w:sz w:val="20"/>
        </w:rPr>
        <w:t>salvo</w:t>
      </w:r>
      <w:r>
        <w:rPr>
          <w:spacing w:val="-5"/>
          <w:sz w:val="20"/>
        </w:rPr>
        <w:t xml:space="preserve"> </w:t>
      </w:r>
      <w:r>
        <w:rPr>
          <w:sz w:val="20"/>
        </w:rPr>
        <w:t>el</w:t>
      </w:r>
      <w:r>
        <w:rPr>
          <w:spacing w:val="-5"/>
          <w:sz w:val="20"/>
        </w:rPr>
        <w:t xml:space="preserve"> </w:t>
      </w:r>
      <w:r>
        <w:rPr>
          <w:sz w:val="20"/>
        </w:rPr>
        <w:t>deterioro</w:t>
      </w:r>
      <w:r>
        <w:rPr>
          <w:spacing w:val="-1"/>
          <w:sz w:val="20"/>
        </w:rPr>
        <w:t xml:space="preserve"> </w:t>
      </w:r>
      <w:r>
        <w:rPr>
          <w:sz w:val="20"/>
        </w:rPr>
        <w:t>normal</w:t>
      </w:r>
      <w:r>
        <w:rPr>
          <w:spacing w:val="-3"/>
          <w:sz w:val="20"/>
        </w:rPr>
        <w:t xml:space="preserve"> </w:t>
      </w:r>
      <w:r>
        <w:rPr>
          <w:sz w:val="20"/>
        </w:rPr>
        <w:t>o</w:t>
      </w:r>
      <w:r>
        <w:rPr>
          <w:spacing w:val="-1"/>
          <w:sz w:val="20"/>
        </w:rPr>
        <w:t xml:space="preserve"> </w:t>
      </w:r>
      <w:r>
        <w:rPr>
          <w:sz w:val="20"/>
        </w:rPr>
        <w:t>daños</w:t>
      </w:r>
      <w:r>
        <w:rPr>
          <w:spacing w:val="2"/>
          <w:sz w:val="20"/>
        </w:rPr>
        <w:t xml:space="preserve"> </w:t>
      </w:r>
      <w:r>
        <w:rPr>
          <w:sz w:val="20"/>
        </w:rPr>
        <w:t>ocasionados por</w:t>
      </w:r>
      <w:r>
        <w:rPr>
          <w:spacing w:val="-2"/>
          <w:sz w:val="20"/>
        </w:rPr>
        <w:t xml:space="preserve"> </w:t>
      </w:r>
      <w:r>
        <w:rPr>
          <w:sz w:val="20"/>
        </w:rPr>
        <w:t>caso</w:t>
      </w:r>
      <w:r>
        <w:rPr>
          <w:spacing w:val="-2"/>
          <w:sz w:val="20"/>
        </w:rPr>
        <w:t xml:space="preserve"> </w:t>
      </w:r>
      <w:r>
        <w:rPr>
          <w:sz w:val="20"/>
        </w:rPr>
        <w:t>fortuito</w:t>
      </w:r>
      <w:r>
        <w:rPr>
          <w:spacing w:val="-2"/>
          <w:sz w:val="20"/>
        </w:rPr>
        <w:t xml:space="preserve"> </w:t>
      </w:r>
      <w:r>
        <w:rPr>
          <w:sz w:val="20"/>
        </w:rPr>
        <w:t>o</w:t>
      </w:r>
      <w:r>
        <w:rPr>
          <w:spacing w:val="-2"/>
          <w:sz w:val="20"/>
        </w:rPr>
        <w:t xml:space="preserve"> </w:t>
      </w:r>
      <w:r>
        <w:rPr>
          <w:sz w:val="20"/>
        </w:rPr>
        <w:t>fuerza</w:t>
      </w:r>
      <w:r>
        <w:rPr>
          <w:spacing w:val="-5"/>
          <w:sz w:val="20"/>
        </w:rPr>
        <w:t xml:space="preserve"> </w:t>
      </w:r>
      <w:r>
        <w:rPr>
          <w:sz w:val="20"/>
        </w:rPr>
        <w:t>mayor.</w:t>
      </w:r>
    </w:p>
    <w:p w14:paraId="252A0008" w14:textId="77777777" w:rsidR="0067568A" w:rsidRDefault="0067568A" w:rsidP="0067568A">
      <w:pPr>
        <w:pStyle w:val="Prrafodelista"/>
        <w:widowControl w:val="0"/>
        <w:numPr>
          <w:ilvl w:val="1"/>
          <w:numId w:val="8"/>
        </w:numPr>
        <w:tabs>
          <w:tab w:val="left" w:pos="1862"/>
        </w:tabs>
        <w:autoSpaceDE w:val="0"/>
        <w:autoSpaceDN w:val="0"/>
        <w:jc w:val="both"/>
        <w:rPr>
          <w:sz w:val="20"/>
        </w:rPr>
      </w:pPr>
      <w:r>
        <w:rPr>
          <w:sz w:val="20"/>
        </w:rPr>
        <w:t>Cumplir</w:t>
      </w:r>
      <w:r>
        <w:rPr>
          <w:spacing w:val="-4"/>
          <w:sz w:val="20"/>
        </w:rPr>
        <w:t xml:space="preserve"> </w:t>
      </w:r>
      <w:r>
        <w:rPr>
          <w:sz w:val="20"/>
        </w:rPr>
        <w:t>los</w:t>
      </w:r>
      <w:r>
        <w:rPr>
          <w:spacing w:val="-6"/>
          <w:sz w:val="20"/>
        </w:rPr>
        <w:t xml:space="preserve"> </w:t>
      </w:r>
      <w:r>
        <w:rPr>
          <w:sz w:val="20"/>
        </w:rPr>
        <w:t>deberes</w:t>
      </w:r>
      <w:r>
        <w:rPr>
          <w:spacing w:val="-3"/>
          <w:sz w:val="20"/>
        </w:rPr>
        <w:t xml:space="preserve"> </w:t>
      </w:r>
      <w:r>
        <w:rPr>
          <w:sz w:val="20"/>
        </w:rPr>
        <w:t>éticos</w:t>
      </w:r>
      <w:r>
        <w:rPr>
          <w:spacing w:val="-2"/>
          <w:sz w:val="20"/>
        </w:rPr>
        <w:t xml:space="preserve"> </w:t>
      </w:r>
      <w:r>
        <w:rPr>
          <w:sz w:val="20"/>
        </w:rPr>
        <w:t>de</w:t>
      </w:r>
      <w:r>
        <w:rPr>
          <w:spacing w:val="-8"/>
          <w:sz w:val="20"/>
        </w:rPr>
        <w:t xml:space="preserve"> </w:t>
      </w:r>
      <w:r>
        <w:rPr>
          <w:sz w:val="20"/>
        </w:rPr>
        <w:t>su</w:t>
      </w:r>
      <w:r>
        <w:rPr>
          <w:spacing w:val="-7"/>
          <w:sz w:val="20"/>
        </w:rPr>
        <w:t xml:space="preserve"> </w:t>
      </w:r>
      <w:r>
        <w:rPr>
          <w:sz w:val="20"/>
        </w:rPr>
        <w:t>profesión.</w:t>
      </w:r>
    </w:p>
    <w:p w14:paraId="574FFC1C" w14:textId="77777777" w:rsidR="0067568A" w:rsidRDefault="0067568A" w:rsidP="0067568A">
      <w:pPr>
        <w:pStyle w:val="Prrafodelista"/>
        <w:widowControl w:val="0"/>
        <w:numPr>
          <w:ilvl w:val="1"/>
          <w:numId w:val="8"/>
        </w:numPr>
        <w:tabs>
          <w:tab w:val="left" w:pos="1862"/>
        </w:tabs>
        <w:autoSpaceDE w:val="0"/>
        <w:autoSpaceDN w:val="0"/>
        <w:ind w:right="1138"/>
        <w:jc w:val="both"/>
        <w:rPr>
          <w:sz w:val="20"/>
        </w:rPr>
      </w:pPr>
      <w:r>
        <w:rPr>
          <w:sz w:val="20"/>
        </w:rPr>
        <w:t>Dar estricto cumplimiento en cada actividad que desarrolle con ocasión del contrato al</w:t>
      </w:r>
      <w:r>
        <w:rPr>
          <w:spacing w:val="1"/>
          <w:sz w:val="20"/>
        </w:rPr>
        <w:t xml:space="preserve"> </w:t>
      </w:r>
      <w:r>
        <w:rPr>
          <w:sz w:val="20"/>
        </w:rPr>
        <w:t>Código</w:t>
      </w:r>
      <w:r>
        <w:rPr>
          <w:spacing w:val="1"/>
          <w:sz w:val="20"/>
        </w:rPr>
        <w:t xml:space="preserve"> </w:t>
      </w:r>
      <w:r>
        <w:rPr>
          <w:sz w:val="20"/>
        </w:rPr>
        <w:t>de</w:t>
      </w:r>
      <w:r>
        <w:rPr>
          <w:spacing w:val="1"/>
          <w:sz w:val="20"/>
        </w:rPr>
        <w:t xml:space="preserve"> </w:t>
      </w:r>
      <w:r>
        <w:rPr>
          <w:sz w:val="20"/>
        </w:rPr>
        <w:t>ética</w:t>
      </w:r>
      <w:r>
        <w:rPr>
          <w:spacing w:val="1"/>
          <w:sz w:val="20"/>
        </w:rPr>
        <w:t xml:space="preserve"> </w:t>
      </w:r>
      <w:r>
        <w:rPr>
          <w:sz w:val="20"/>
        </w:rPr>
        <w:t>y</w:t>
      </w:r>
      <w:r>
        <w:rPr>
          <w:spacing w:val="1"/>
          <w:sz w:val="20"/>
        </w:rPr>
        <w:t xml:space="preserve"> </w:t>
      </w:r>
      <w:r>
        <w:rPr>
          <w:sz w:val="20"/>
        </w:rPr>
        <w:t>Régimen</w:t>
      </w:r>
      <w:r>
        <w:rPr>
          <w:spacing w:val="1"/>
          <w:sz w:val="20"/>
        </w:rPr>
        <w:t xml:space="preserve"> </w:t>
      </w:r>
      <w:r>
        <w:rPr>
          <w:sz w:val="20"/>
        </w:rPr>
        <w:t>Disciplinario</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profesión,</w:t>
      </w:r>
      <w:r>
        <w:rPr>
          <w:spacing w:val="1"/>
          <w:sz w:val="20"/>
        </w:rPr>
        <w:t xml:space="preserve"> </w:t>
      </w:r>
      <w:r>
        <w:rPr>
          <w:sz w:val="20"/>
        </w:rPr>
        <w:t>y</w:t>
      </w:r>
      <w:r>
        <w:rPr>
          <w:spacing w:val="1"/>
          <w:sz w:val="20"/>
        </w:rPr>
        <w:t xml:space="preserve"> </w:t>
      </w:r>
      <w:r>
        <w:rPr>
          <w:sz w:val="20"/>
        </w:rPr>
        <w:t>demás</w:t>
      </w:r>
      <w:r>
        <w:rPr>
          <w:spacing w:val="1"/>
          <w:sz w:val="20"/>
        </w:rPr>
        <w:t xml:space="preserve"> </w:t>
      </w:r>
      <w:r>
        <w:rPr>
          <w:sz w:val="20"/>
        </w:rPr>
        <w:t>normas</w:t>
      </w:r>
      <w:r>
        <w:rPr>
          <w:spacing w:val="1"/>
          <w:sz w:val="20"/>
        </w:rPr>
        <w:t xml:space="preserve"> </w:t>
      </w:r>
      <w:r>
        <w:rPr>
          <w:sz w:val="20"/>
        </w:rPr>
        <w:t>que</w:t>
      </w:r>
      <w:r>
        <w:rPr>
          <w:spacing w:val="1"/>
          <w:sz w:val="20"/>
        </w:rPr>
        <w:t xml:space="preserve"> </w:t>
      </w:r>
      <w:r>
        <w:rPr>
          <w:sz w:val="20"/>
        </w:rPr>
        <w:t>lo</w:t>
      </w:r>
      <w:r>
        <w:rPr>
          <w:spacing w:val="1"/>
          <w:sz w:val="20"/>
        </w:rPr>
        <w:t xml:space="preserve"> </w:t>
      </w:r>
      <w:r>
        <w:rPr>
          <w:sz w:val="20"/>
        </w:rPr>
        <w:t>complementen,</w:t>
      </w:r>
      <w:r>
        <w:rPr>
          <w:spacing w:val="-3"/>
          <w:sz w:val="20"/>
        </w:rPr>
        <w:t xml:space="preserve"> </w:t>
      </w:r>
      <w:r>
        <w:rPr>
          <w:sz w:val="20"/>
        </w:rPr>
        <w:t>sustituyan</w:t>
      </w:r>
      <w:r>
        <w:rPr>
          <w:spacing w:val="3"/>
          <w:sz w:val="20"/>
        </w:rPr>
        <w:t xml:space="preserve"> </w:t>
      </w:r>
      <w:r>
        <w:rPr>
          <w:sz w:val="20"/>
        </w:rPr>
        <w:t>y/o</w:t>
      </w:r>
      <w:r>
        <w:rPr>
          <w:spacing w:val="-1"/>
          <w:sz w:val="20"/>
        </w:rPr>
        <w:t xml:space="preserve"> </w:t>
      </w:r>
      <w:r>
        <w:rPr>
          <w:sz w:val="20"/>
        </w:rPr>
        <w:t>deroguen</w:t>
      </w:r>
    </w:p>
    <w:p w14:paraId="3287A9C5" w14:textId="77777777" w:rsidR="0067568A" w:rsidRDefault="0067568A" w:rsidP="0067568A">
      <w:pPr>
        <w:pStyle w:val="Prrafodelista"/>
        <w:widowControl w:val="0"/>
        <w:numPr>
          <w:ilvl w:val="1"/>
          <w:numId w:val="8"/>
        </w:numPr>
        <w:tabs>
          <w:tab w:val="left" w:pos="1862"/>
        </w:tabs>
        <w:autoSpaceDE w:val="0"/>
        <w:autoSpaceDN w:val="0"/>
        <w:ind w:right="1138"/>
        <w:jc w:val="both"/>
        <w:rPr>
          <w:sz w:val="20"/>
        </w:rPr>
      </w:pPr>
      <w:r>
        <w:rPr>
          <w:sz w:val="20"/>
        </w:rPr>
        <w:t>Hacer entrega oficial al supervisor del contrato al finalizar la ejecución del contrato, de los</w:t>
      </w:r>
      <w:r>
        <w:rPr>
          <w:spacing w:val="1"/>
          <w:sz w:val="20"/>
        </w:rPr>
        <w:t xml:space="preserve"> </w:t>
      </w:r>
      <w:r>
        <w:rPr>
          <w:sz w:val="20"/>
        </w:rPr>
        <w:t>archivos</w:t>
      </w:r>
      <w:r>
        <w:rPr>
          <w:spacing w:val="-8"/>
          <w:sz w:val="20"/>
        </w:rPr>
        <w:t xml:space="preserve"> </w:t>
      </w:r>
      <w:r>
        <w:rPr>
          <w:sz w:val="20"/>
        </w:rPr>
        <w:t>a</w:t>
      </w:r>
      <w:r>
        <w:rPr>
          <w:spacing w:val="-9"/>
          <w:sz w:val="20"/>
        </w:rPr>
        <w:t xml:space="preserve"> </w:t>
      </w:r>
      <w:r>
        <w:rPr>
          <w:sz w:val="20"/>
        </w:rPr>
        <w:t>su</w:t>
      </w:r>
      <w:r>
        <w:rPr>
          <w:spacing w:val="-9"/>
          <w:sz w:val="20"/>
        </w:rPr>
        <w:t xml:space="preserve"> </w:t>
      </w:r>
      <w:r>
        <w:rPr>
          <w:sz w:val="20"/>
        </w:rPr>
        <w:t>cargo</w:t>
      </w:r>
      <w:r>
        <w:rPr>
          <w:spacing w:val="-7"/>
          <w:sz w:val="20"/>
        </w:rPr>
        <w:t xml:space="preserve"> </w:t>
      </w:r>
      <w:r>
        <w:rPr>
          <w:sz w:val="20"/>
        </w:rPr>
        <w:t>y</w:t>
      </w:r>
      <w:r>
        <w:rPr>
          <w:spacing w:val="-7"/>
          <w:sz w:val="20"/>
        </w:rPr>
        <w:t xml:space="preserve"> </w:t>
      </w:r>
      <w:r>
        <w:rPr>
          <w:sz w:val="20"/>
        </w:rPr>
        <w:t>la</w:t>
      </w:r>
      <w:r>
        <w:rPr>
          <w:spacing w:val="-10"/>
          <w:sz w:val="20"/>
        </w:rPr>
        <w:t xml:space="preserve"> </w:t>
      </w:r>
      <w:r>
        <w:rPr>
          <w:sz w:val="20"/>
        </w:rPr>
        <w:t>información</w:t>
      </w:r>
      <w:r>
        <w:rPr>
          <w:spacing w:val="-6"/>
          <w:sz w:val="20"/>
        </w:rPr>
        <w:t xml:space="preserve"> </w:t>
      </w:r>
      <w:r>
        <w:rPr>
          <w:sz w:val="20"/>
        </w:rPr>
        <w:t>digital</w:t>
      </w:r>
      <w:r>
        <w:rPr>
          <w:spacing w:val="-10"/>
          <w:sz w:val="20"/>
        </w:rPr>
        <w:t xml:space="preserve"> </w:t>
      </w:r>
      <w:r>
        <w:rPr>
          <w:sz w:val="20"/>
        </w:rPr>
        <w:t>creada,</w:t>
      </w:r>
      <w:r>
        <w:rPr>
          <w:spacing w:val="-7"/>
          <w:sz w:val="20"/>
        </w:rPr>
        <w:t xml:space="preserve"> </w:t>
      </w:r>
      <w:r>
        <w:rPr>
          <w:sz w:val="20"/>
        </w:rPr>
        <w:t>procesada</w:t>
      </w:r>
      <w:r>
        <w:rPr>
          <w:spacing w:val="-6"/>
          <w:sz w:val="20"/>
        </w:rPr>
        <w:t xml:space="preserve"> </w:t>
      </w:r>
      <w:r>
        <w:rPr>
          <w:sz w:val="20"/>
        </w:rPr>
        <w:t>o</w:t>
      </w:r>
      <w:r>
        <w:rPr>
          <w:spacing w:val="-10"/>
          <w:sz w:val="20"/>
        </w:rPr>
        <w:t xml:space="preserve"> </w:t>
      </w:r>
      <w:r>
        <w:rPr>
          <w:sz w:val="20"/>
        </w:rPr>
        <w:t>modificada</w:t>
      </w:r>
      <w:r>
        <w:rPr>
          <w:spacing w:val="-8"/>
          <w:sz w:val="20"/>
        </w:rPr>
        <w:t xml:space="preserve"> </w:t>
      </w:r>
      <w:r>
        <w:rPr>
          <w:sz w:val="20"/>
        </w:rPr>
        <w:t>en</w:t>
      </w:r>
      <w:r>
        <w:rPr>
          <w:spacing w:val="-9"/>
          <w:sz w:val="20"/>
        </w:rPr>
        <w:t xml:space="preserve"> </w:t>
      </w:r>
      <w:r>
        <w:rPr>
          <w:sz w:val="20"/>
        </w:rPr>
        <w:t>cumplimiento</w:t>
      </w:r>
      <w:r>
        <w:rPr>
          <w:spacing w:val="-53"/>
          <w:sz w:val="20"/>
        </w:rPr>
        <w:t xml:space="preserve"> </w:t>
      </w:r>
      <w:r>
        <w:rPr>
          <w:sz w:val="20"/>
        </w:rPr>
        <w:t>de las obligaciones contractuales, debidamente organizadas, rotuladas y almacenadas,</w:t>
      </w:r>
      <w:r>
        <w:rPr>
          <w:spacing w:val="1"/>
          <w:sz w:val="20"/>
        </w:rPr>
        <w:t xml:space="preserve"> </w:t>
      </w:r>
      <w:r>
        <w:rPr>
          <w:sz w:val="20"/>
        </w:rPr>
        <w:t>atendiendo</w:t>
      </w:r>
      <w:r>
        <w:rPr>
          <w:spacing w:val="1"/>
          <w:sz w:val="20"/>
        </w:rPr>
        <w:t xml:space="preserve"> </w:t>
      </w:r>
      <w:r>
        <w:rPr>
          <w:sz w:val="20"/>
        </w:rPr>
        <w:t>los</w:t>
      </w:r>
      <w:r>
        <w:rPr>
          <w:spacing w:val="1"/>
          <w:sz w:val="20"/>
        </w:rPr>
        <w:t xml:space="preserve"> </w:t>
      </w:r>
      <w:r>
        <w:rPr>
          <w:sz w:val="20"/>
        </w:rPr>
        <w:t>estándares</w:t>
      </w:r>
      <w:r>
        <w:rPr>
          <w:spacing w:val="1"/>
          <w:sz w:val="20"/>
        </w:rPr>
        <w:t xml:space="preserve"> </w:t>
      </w:r>
      <w:r>
        <w:rPr>
          <w:sz w:val="20"/>
        </w:rPr>
        <w:t>y</w:t>
      </w:r>
      <w:r>
        <w:rPr>
          <w:spacing w:val="1"/>
          <w:sz w:val="20"/>
        </w:rPr>
        <w:t xml:space="preserve"> </w:t>
      </w:r>
      <w:r>
        <w:rPr>
          <w:sz w:val="20"/>
        </w:rPr>
        <w:t>directrices</w:t>
      </w:r>
      <w:r>
        <w:rPr>
          <w:spacing w:val="1"/>
          <w:sz w:val="20"/>
        </w:rPr>
        <w:t xml:space="preserve"> </w:t>
      </w:r>
      <w:r>
        <w:rPr>
          <w:sz w:val="20"/>
        </w:rPr>
        <w:t>de</w:t>
      </w:r>
      <w:r>
        <w:rPr>
          <w:spacing w:val="1"/>
          <w:sz w:val="20"/>
        </w:rPr>
        <w:t xml:space="preserve"> </w:t>
      </w:r>
      <w:r>
        <w:rPr>
          <w:sz w:val="20"/>
        </w:rPr>
        <w:t>gestión</w:t>
      </w:r>
      <w:r>
        <w:rPr>
          <w:spacing w:val="1"/>
          <w:sz w:val="20"/>
        </w:rPr>
        <w:t xml:space="preserve"> </w:t>
      </w:r>
      <w:r>
        <w:rPr>
          <w:sz w:val="20"/>
        </w:rPr>
        <w:t>documental</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Fuerza</w:t>
      </w:r>
      <w:r>
        <w:rPr>
          <w:spacing w:val="1"/>
          <w:sz w:val="20"/>
        </w:rPr>
        <w:t xml:space="preserve"> </w:t>
      </w:r>
      <w:r>
        <w:rPr>
          <w:sz w:val="20"/>
        </w:rPr>
        <w:t>Aérea</w:t>
      </w:r>
      <w:r>
        <w:rPr>
          <w:spacing w:val="1"/>
          <w:sz w:val="20"/>
        </w:rPr>
        <w:t xml:space="preserve"> </w:t>
      </w:r>
      <w:r>
        <w:rPr>
          <w:sz w:val="20"/>
        </w:rPr>
        <w:t>Colombiana.</w:t>
      </w:r>
    </w:p>
    <w:p w14:paraId="1655D03E" w14:textId="7C39CBAB" w:rsidR="0067568A" w:rsidRPr="0067568A" w:rsidRDefault="0067568A" w:rsidP="0067568A">
      <w:pPr>
        <w:pStyle w:val="Prrafodelista"/>
        <w:numPr>
          <w:ilvl w:val="1"/>
          <w:numId w:val="8"/>
        </w:numPr>
        <w:ind w:right="1043"/>
        <w:rPr>
          <w:sz w:val="20"/>
        </w:rPr>
      </w:pPr>
      <w:r w:rsidRPr="0067568A">
        <w:rPr>
          <w:sz w:val="20"/>
        </w:rPr>
        <w:t>Identificar los procesos, procedimientos, instructivos, lineamientos, protocolos, formatos,</w:t>
      </w:r>
      <w:r w:rsidRPr="0067568A">
        <w:rPr>
          <w:spacing w:val="1"/>
          <w:sz w:val="20"/>
        </w:rPr>
        <w:t xml:space="preserve"> </w:t>
      </w:r>
      <w:r w:rsidRPr="0067568A">
        <w:rPr>
          <w:sz w:val="20"/>
        </w:rPr>
        <w:t>riesgos,</w:t>
      </w:r>
      <w:r w:rsidRPr="0067568A">
        <w:rPr>
          <w:spacing w:val="41"/>
          <w:sz w:val="20"/>
        </w:rPr>
        <w:t xml:space="preserve"> </w:t>
      </w:r>
      <w:r w:rsidRPr="0067568A">
        <w:rPr>
          <w:sz w:val="20"/>
        </w:rPr>
        <w:t>indicadores,</w:t>
      </w:r>
      <w:r w:rsidRPr="0067568A">
        <w:rPr>
          <w:spacing w:val="45"/>
          <w:sz w:val="20"/>
        </w:rPr>
        <w:t xml:space="preserve"> </w:t>
      </w:r>
      <w:r w:rsidRPr="0067568A">
        <w:rPr>
          <w:sz w:val="20"/>
        </w:rPr>
        <w:t>acciones</w:t>
      </w:r>
      <w:r w:rsidRPr="0067568A">
        <w:rPr>
          <w:spacing w:val="42"/>
          <w:sz w:val="20"/>
        </w:rPr>
        <w:t xml:space="preserve"> </w:t>
      </w:r>
      <w:r w:rsidRPr="0067568A">
        <w:rPr>
          <w:sz w:val="20"/>
        </w:rPr>
        <w:t>de</w:t>
      </w:r>
      <w:r w:rsidRPr="0067568A">
        <w:rPr>
          <w:spacing w:val="44"/>
          <w:sz w:val="20"/>
        </w:rPr>
        <w:t xml:space="preserve"> </w:t>
      </w:r>
      <w:r w:rsidRPr="0067568A">
        <w:rPr>
          <w:sz w:val="20"/>
        </w:rPr>
        <w:t>mejora,</w:t>
      </w:r>
      <w:r w:rsidRPr="0067568A">
        <w:rPr>
          <w:spacing w:val="42"/>
          <w:sz w:val="20"/>
        </w:rPr>
        <w:t xml:space="preserve"> </w:t>
      </w:r>
      <w:r w:rsidRPr="0067568A">
        <w:rPr>
          <w:sz w:val="20"/>
        </w:rPr>
        <w:t>y</w:t>
      </w:r>
      <w:r w:rsidRPr="0067568A">
        <w:rPr>
          <w:spacing w:val="42"/>
          <w:sz w:val="20"/>
        </w:rPr>
        <w:t xml:space="preserve"> </w:t>
      </w:r>
      <w:r w:rsidRPr="0067568A">
        <w:rPr>
          <w:sz w:val="20"/>
        </w:rPr>
        <w:t>demás</w:t>
      </w:r>
      <w:r w:rsidRPr="0067568A">
        <w:rPr>
          <w:spacing w:val="45"/>
          <w:sz w:val="20"/>
        </w:rPr>
        <w:t xml:space="preserve"> </w:t>
      </w:r>
      <w:r w:rsidRPr="0067568A">
        <w:rPr>
          <w:sz w:val="20"/>
        </w:rPr>
        <w:t>directrices</w:t>
      </w:r>
      <w:r w:rsidRPr="0067568A">
        <w:rPr>
          <w:spacing w:val="43"/>
          <w:sz w:val="20"/>
        </w:rPr>
        <w:t xml:space="preserve"> </w:t>
      </w:r>
      <w:r w:rsidRPr="0067568A">
        <w:rPr>
          <w:sz w:val="20"/>
        </w:rPr>
        <w:t>aplicables</w:t>
      </w:r>
      <w:r w:rsidRPr="0067568A">
        <w:rPr>
          <w:spacing w:val="42"/>
          <w:sz w:val="20"/>
        </w:rPr>
        <w:t xml:space="preserve"> </w:t>
      </w:r>
      <w:r w:rsidRPr="0067568A">
        <w:rPr>
          <w:sz w:val="20"/>
        </w:rPr>
        <w:t>a</w:t>
      </w:r>
      <w:r w:rsidRPr="0067568A">
        <w:rPr>
          <w:spacing w:val="42"/>
          <w:sz w:val="20"/>
        </w:rPr>
        <w:t xml:space="preserve"> </w:t>
      </w:r>
      <w:r w:rsidRPr="0067568A">
        <w:rPr>
          <w:sz w:val="20"/>
        </w:rPr>
        <w:t>su</w:t>
      </w:r>
      <w:r w:rsidRPr="0067568A">
        <w:rPr>
          <w:spacing w:val="44"/>
          <w:sz w:val="20"/>
        </w:rPr>
        <w:t xml:space="preserve"> </w:t>
      </w:r>
      <w:r w:rsidRPr="0067568A">
        <w:rPr>
          <w:sz w:val="20"/>
        </w:rPr>
        <w:t>gestión</w:t>
      </w:r>
    </w:p>
    <w:p w14:paraId="20AC9AD6" w14:textId="18BCC322" w:rsidR="0067568A" w:rsidRDefault="0067568A" w:rsidP="0067568A">
      <w:pPr>
        <w:spacing w:after="0" w:line="240" w:lineRule="auto"/>
        <w:ind w:left="-851" w:right="-851"/>
        <w:rPr>
          <w:sz w:val="20"/>
        </w:rPr>
      </w:pPr>
    </w:p>
    <w:p w14:paraId="5DC88475" w14:textId="77777777" w:rsidR="0067568A" w:rsidRDefault="0067568A" w:rsidP="0067568A">
      <w:pPr>
        <w:spacing w:line="216" w:lineRule="exact"/>
        <w:ind w:left="1862"/>
        <w:jc w:val="both"/>
        <w:rPr>
          <w:sz w:val="20"/>
        </w:rPr>
      </w:pPr>
      <w:r>
        <w:rPr>
          <w:sz w:val="20"/>
        </w:rPr>
        <w:t>acogerlos</w:t>
      </w:r>
      <w:r>
        <w:rPr>
          <w:spacing w:val="-5"/>
          <w:sz w:val="20"/>
        </w:rPr>
        <w:t xml:space="preserve"> </w:t>
      </w:r>
      <w:r>
        <w:rPr>
          <w:sz w:val="20"/>
        </w:rPr>
        <w:t>e</w:t>
      </w:r>
      <w:r>
        <w:rPr>
          <w:spacing w:val="-5"/>
          <w:sz w:val="20"/>
        </w:rPr>
        <w:t xml:space="preserve"> </w:t>
      </w:r>
      <w:r>
        <w:rPr>
          <w:sz w:val="20"/>
        </w:rPr>
        <w:t>incorporarlos</w:t>
      </w:r>
      <w:r>
        <w:rPr>
          <w:spacing w:val="-5"/>
          <w:sz w:val="20"/>
        </w:rPr>
        <w:t xml:space="preserve"> </w:t>
      </w:r>
      <w:r>
        <w:rPr>
          <w:sz w:val="20"/>
        </w:rPr>
        <w:t>en</w:t>
      </w:r>
      <w:r>
        <w:rPr>
          <w:spacing w:val="-5"/>
          <w:sz w:val="20"/>
        </w:rPr>
        <w:t xml:space="preserve"> </w:t>
      </w:r>
      <w:r>
        <w:rPr>
          <w:sz w:val="20"/>
        </w:rPr>
        <w:t>sus</w:t>
      </w:r>
      <w:r>
        <w:rPr>
          <w:spacing w:val="-6"/>
          <w:sz w:val="20"/>
        </w:rPr>
        <w:t xml:space="preserve"> </w:t>
      </w:r>
      <w:r>
        <w:rPr>
          <w:sz w:val="20"/>
        </w:rPr>
        <w:t>actividades</w:t>
      </w:r>
      <w:r>
        <w:rPr>
          <w:spacing w:val="-5"/>
          <w:sz w:val="20"/>
        </w:rPr>
        <w:t xml:space="preserve"> </w:t>
      </w:r>
      <w:r>
        <w:rPr>
          <w:sz w:val="20"/>
        </w:rPr>
        <w:t>diarias.</w:t>
      </w:r>
    </w:p>
    <w:p w14:paraId="708E5FEE" w14:textId="77777777" w:rsidR="0067568A" w:rsidRDefault="0067568A" w:rsidP="0067568A">
      <w:pPr>
        <w:pStyle w:val="Prrafodelista"/>
        <w:widowControl w:val="0"/>
        <w:numPr>
          <w:ilvl w:val="1"/>
          <w:numId w:val="8"/>
        </w:numPr>
        <w:tabs>
          <w:tab w:val="left" w:pos="1862"/>
        </w:tabs>
        <w:autoSpaceDE w:val="0"/>
        <w:autoSpaceDN w:val="0"/>
        <w:ind w:right="1153"/>
        <w:jc w:val="both"/>
        <w:rPr>
          <w:sz w:val="20"/>
        </w:rPr>
      </w:pPr>
      <w:r>
        <w:rPr>
          <w:sz w:val="20"/>
        </w:rPr>
        <w:t xml:space="preserve">Conocer el Proyecto educativo de los programas académicos de la </w:t>
      </w:r>
      <w:r>
        <w:rPr>
          <w:sz w:val="20"/>
        </w:rPr>
        <w:lastRenderedPageBreak/>
        <w:t>EMAVI, las políticas en</w:t>
      </w:r>
      <w:r>
        <w:rPr>
          <w:spacing w:val="1"/>
          <w:sz w:val="20"/>
        </w:rPr>
        <w:t xml:space="preserve"> </w:t>
      </w:r>
      <w:r>
        <w:rPr>
          <w:sz w:val="20"/>
        </w:rPr>
        <w:t>materia de educación de la Fuerza Aérea Colombiana, el Proyecto Educativo Institucional</w:t>
      </w:r>
      <w:r>
        <w:rPr>
          <w:spacing w:val="1"/>
          <w:sz w:val="20"/>
        </w:rPr>
        <w:t xml:space="preserve"> </w:t>
      </w:r>
      <w:r>
        <w:rPr>
          <w:sz w:val="20"/>
        </w:rPr>
        <w:t>de la EMAVI y los demás documentos y publicaciones requeridos para el cumplimiento de</w:t>
      </w:r>
      <w:r>
        <w:rPr>
          <w:spacing w:val="1"/>
          <w:sz w:val="20"/>
        </w:rPr>
        <w:t xml:space="preserve"> </w:t>
      </w:r>
      <w:r>
        <w:rPr>
          <w:sz w:val="20"/>
        </w:rPr>
        <w:t>sus</w:t>
      </w:r>
      <w:r>
        <w:rPr>
          <w:spacing w:val="-1"/>
          <w:sz w:val="20"/>
        </w:rPr>
        <w:t xml:space="preserve"> </w:t>
      </w:r>
      <w:r>
        <w:rPr>
          <w:sz w:val="20"/>
        </w:rPr>
        <w:t>obligaciones.</w:t>
      </w:r>
    </w:p>
    <w:p w14:paraId="21032F17" w14:textId="77777777" w:rsidR="0067568A" w:rsidRDefault="0067568A" w:rsidP="0067568A">
      <w:pPr>
        <w:pStyle w:val="Prrafodelista"/>
        <w:widowControl w:val="0"/>
        <w:numPr>
          <w:ilvl w:val="1"/>
          <w:numId w:val="8"/>
        </w:numPr>
        <w:tabs>
          <w:tab w:val="left" w:pos="1862"/>
        </w:tabs>
        <w:autoSpaceDE w:val="0"/>
        <w:autoSpaceDN w:val="0"/>
        <w:ind w:right="1137"/>
        <w:jc w:val="both"/>
        <w:rPr>
          <w:sz w:val="20"/>
        </w:rPr>
      </w:pPr>
      <w:r>
        <w:rPr>
          <w:sz w:val="20"/>
        </w:rPr>
        <w:t>Diligenciar el formato Acuerdo de Confidencialidad en coordinación con el supervisor del</w:t>
      </w:r>
      <w:r>
        <w:rPr>
          <w:spacing w:val="1"/>
          <w:sz w:val="20"/>
        </w:rPr>
        <w:t xml:space="preserve"> </w:t>
      </w:r>
      <w:r>
        <w:rPr>
          <w:sz w:val="20"/>
        </w:rPr>
        <w:t>contrato</w:t>
      </w:r>
    </w:p>
    <w:p w14:paraId="12324220" w14:textId="77777777" w:rsidR="0067568A" w:rsidRDefault="0067568A" w:rsidP="0067568A">
      <w:pPr>
        <w:pStyle w:val="Prrafodelista"/>
        <w:widowControl w:val="0"/>
        <w:numPr>
          <w:ilvl w:val="1"/>
          <w:numId w:val="8"/>
        </w:numPr>
        <w:tabs>
          <w:tab w:val="left" w:pos="1862"/>
        </w:tabs>
        <w:autoSpaceDE w:val="0"/>
        <w:autoSpaceDN w:val="0"/>
        <w:ind w:right="1147"/>
        <w:jc w:val="both"/>
        <w:rPr>
          <w:sz w:val="20"/>
        </w:rPr>
      </w:pPr>
      <w:r>
        <w:rPr>
          <w:sz w:val="20"/>
        </w:rPr>
        <w:t>Diligenciar el</w:t>
      </w:r>
      <w:r>
        <w:rPr>
          <w:spacing w:val="1"/>
          <w:sz w:val="20"/>
        </w:rPr>
        <w:t xml:space="preserve"> </w:t>
      </w:r>
      <w:r>
        <w:rPr>
          <w:sz w:val="20"/>
        </w:rPr>
        <w:t>formato</w:t>
      </w:r>
      <w:r>
        <w:rPr>
          <w:spacing w:val="1"/>
          <w:sz w:val="20"/>
        </w:rPr>
        <w:t xml:space="preserve"> </w:t>
      </w:r>
      <w:r>
        <w:rPr>
          <w:sz w:val="20"/>
        </w:rPr>
        <w:t>Compromiso</w:t>
      </w:r>
      <w:r>
        <w:rPr>
          <w:spacing w:val="1"/>
          <w:sz w:val="20"/>
        </w:rPr>
        <w:t xml:space="preserve"> </w:t>
      </w:r>
      <w:r>
        <w:rPr>
          <w:sz w:val="20"/>
        </w:rPr>
        <w:t>de</w:t>
      </w:r>
      <w:r>
        <w:rPr>
          <w:spacing w:val="1"/>
          <w:sz w:val="20"/>
        </w:rPr>
        <w:t xml:space="preserve"> </w:t>
      </w:r>
      <w:r>
        <w:rPr>
          <w:sz w:val="20"/>
        </w:rPr>
        <w:t>Secreto</w:t>
      </w:r>
      <w:r>
        <w:rPr>
          <w:spacing w:val="1"/>
          <w:sz w:val="20"/>
        </w:rPr>
        <w:t xml:space="preserve"> </w:t>
      </w:r>
      <w:r>
        <w:rPr>
          <w:sz w:val="20"/>
        </w:rPr>
        <w:t>Profesional</w:t>
      </w:r>
      <w:r>
        <w:rPr>
          <w:spacing w:val="1"/>
          <w:sz w:val="20"/>
        </w:rPr>
        <w:t xml:space="preserve"> </w:t>
      </w:r>
      <w:r>
        <w:rPr>
          <w:sz w:val="20"/>
        </w:rPr>
        <w:t>y</w:t>
      </w:r>
      <w:r>
        <w:rPr>
          <w:spacing w:val="1"/>
          <w:sz w:val="20"/>
        </w:rPr>
        <w:t xml:space="preserve"> </w:t>
      </w:r>
      <w:r>
        <w:rPr>
          <w:sz w:val="20"/>
        </w:rPr>
        <w:t>Cesión</w:t>
      </w:r>
      <w:r>
        <w:rPr>
          <w:spacing w:val="1"/>
          <w:sz w:val="20"/>
        </w:rPr>
        <w:t xml:space="preserve"> </w:t>
      </w:r>
      <w:r>
        <w:rPr>
          <w:sz w:val="20"/>
        </w:rPr>
        <w:t>de</w:t>
      </w:r>
      <w:r>
        <w:rPr>
          <w:spacing w:val="1"/>
          <w:sz w:val="20"/>
        </w:rPr>
        <w:t xml:space="preserve"> </w:t>
      </w:r>
      <w:r>
        <w:rPr>
          <w:sz w:val="20"/>
        </w:rPr>
        <w:t>Derechos,</w:t>
      </w:r>
      <w:r>
        <w:rPr>
          <w:spacing w:val="1"/>
          <w:sz w:val="20"/>
        </w:rPr>
        <w:t xml:space="preserve"> </w:t>
      </w:r>
      <w:r>
        <w:rPr>
          <w:sz w:val="20"/>
        </w:rPr>
        <w:t>en</w:t>
      </w:r>
      <w:r>
        <w:rPr>
          <w:spacing w:val="-53"/>
          <w:sz w:val="20"/>
        </w:rPr>
        <w:t xml:space="preserve"> </w:t>
      </w:r>
      <w:r>
        <w:rPr>
          <w:sz w:val="20"/>
        </w:rPr>
        <w:t>coordinación</w:t>
      </w:r>
      <w:r>
        <w:rPr>
          <w:spacing w:val="-3"/>
          <w:sz w:val="20"/>
        </w:rPr>
        <w:t xml:space="preserve"> </w:t>
      </w:r>
      <w:r>
        <w:rPr>
          <w:sz w:val="20"/>
        </w:rPr>
        <w:t>con</w:t>
      </w:r>
      <w:r>
        <w:rPr>
          <w:spacing w:val="2"/>
          <w:sz w:val="20"/>
        </w:rPr>
        <w:t xml:space="preserve"> </w:t>
      </w:r>
      <w:r>
        <w:rPr>
          <w:sz w:val="20"/>
        </w:rPr>
        <w:t>el</w:t>
      </w:r>
      <w:r>
        <w:rPr>
          <w:spacing w:val="-4"/>
          <w:sz w:val="20"/>
        </w:rPr>
        <w:t xml:space="preserve"> </w:t>
      </w:r>
      <w:r>
        <w:rPr>
          <w:sz w:val="20"/>
        </w:rPr>
        <w:t>supervisor</w:t>
      </w:r>
      <w:r>
        <w:rPr>
          <w:spacing w:val="1"/>
          <w:sz w:val="20"/>
        </w:rPr>
        <w:t xml:space="preserve"> </w:t>
      </w:r>
      <w:r>
        <w:rPr>
          <w:sz w:val="20"/>
        </w:rPr>
        <w:t>del</w:t>
      </w:r>
      <w:r>
        <w:rPr>
          <w:spacing w:val="-5"/>
          <w:sz w:val="20"/>
        </w:rPr>
        <w:t xml:space="preserve"> </w:t>
      </w:r>
      <w:r>
        <w:rPr>
          <w:sz w:val="20"/>
        </w:rPr>
        <w:t>contrato.</w:t>
      </w:r>
    </w:p>
    <w:p w14:paraId="2D1F8504" w14:textId="77777777" w:rsidR="0067568A" w:rsidRDefault="0067568A" w:rsidP="0067568A">
      <w:pPr>
        <w:pStyle w:val="Prrafodelista"/>
        <w:widowControl w:val="0"/>
        <w:numPr>
          <w:ilvl w:val="1"/>
          <w:numId w:val="8"/>
        </w:numPr>
        <w:tabs>
          <w:tab w:val="left" w:pos="1862"/>
        </w:tabs>
        <w:autoSpaceDE w:val="0"/>
        <w:autoSpaceDN w:val="0"/>
        <w:spacing w:before="1"/>
        <w:ind w:right="1142"/>
        <w:jc w:val="both"/>
        <w:rPr>
          <w:sz w:val="20"/>
        </w:rPr>
      </w:pPr>
      <w:r>
        <w:rPr>
          <w:sz w:val="20"/>
        </w:rPr>
        <w:t>Mantener estricta reserva y confidencialidad sobre la información que conozca por causa o</w:t>
      </w:r>
      <w:r>
        <w:rPr>
          <w:spacing w:val="1"/>
          <w:sz w:val="20"/>
        </w:rPr>
        <w:t xml:space="preserve"> </w:t>
      </w:r>
      <w:r>
        <w:rPr>
          <w:sz w:val="20"/>
        </w:rPr>
        <w:t>con ocasión del contrato, así como, respetar la titularidad de los derechos de autor, en</w:t>
      </w:r>
      <w:r>
        <w:rPr>
          <w:spacing w:val="1"/>
          <w:sz w:val="20"/>
        </w:rPr>
        <w:t xml:space="preserve"> </w:t>
      </w:r>
      <w:r>
        <w:rPr>
          <w:w w:val="95"/>
          <w:sz w:val="20"/>
        </w:rPr>
        <w:t>relación</w:t>
      </w:r>
      <w:r>
        <w:rPr>
          <w:spacing w:val="14"/>
          <w:w w:val="95"/>
          <w:sz w:val="20"/>
        </w:rPr>
        <w:t xml:space="preserve"> </w:t>
      </w:r>
      <w:r>
        <w:rPr>
          <w:w w:val="95"/>
          <w:sz w:val="20"/>
        </w:rPr>
        <w:t>con</w:t>
      </w:r>
      <w:r>
        <w:rPr>
          <w:spacing w:val="19"/>
          <w:w w:val="95"/>
          <w:sz w:val="20"/>
        </w:rPr>
        <w:t xml:space="preserve"> </w:t>
      </w:r>
      <w:r>
        <w:rPr>
          <w:w w:val="95"/>
          <w:sz w:val="20"/>
        </w:rPr>
        <w:t>los</w:t>
      </w:r>
      <w:r>
        <w:rPr>
          <w:spacing w:val="18"/>
          <w:w w:val="95"/>
          <w:sz w:val="20"/>
        </w:rPr>
        <w:t xml:space="preserve"> </w:t>
      </w:r>
      <w:r>
        <w:rPr>
          <w:w w:val="95"/>
          <w:sz w:val="20"/>
        </w:rPr>
        <w:t>documentos,</w:t>
      </w:r>
      <w:r>
        <w:rPr>
          <w:spacing w:val="17"/>
          <w:w w:val="95"/>
          <w:sz w:val="20"/>
        </w:rPr>
        <w:t xml:space="preserve"> </w:t>
      </w:r>
      <w:r>
        <w:rPr>
          <w:w w:val="95"/>
          <w:sz w:val="20"/>
        </w:rPr>
        <w:t>obras,</w:t>
      </w:r>
      <w:r>
        <w:rPr>
          <w:spacing w:val="15"/>
          <w:w w:val="95"/>
          <w:sz w:val="20"/>
        </w:rPr>
        <w:t xml:space="preserve"> </w:t>
      </w:r>
      <w:r>
        <w:rPr>
          <w:w w:val="95"/>
          <w:sz w:val="20"/>
        </w:rPr>
        <w:t>creaciones</w:t>
      </w:r>
      <w:r>
        <w:rPr>
          <w:spacing w:val="19"/>
          <w:w w:val="95"/>
          <w:sz w:val="20"/>
        </w:rPr>
        <w:t xml:space="preserve"> </w:t>
      </w:r>
      <w:r>
        <w:rPr>
          <w:w w:val="95"/>
          <w:sz w:val="20"/>
        </w:rPr>
        <w:t>que</w:t>
      </w:r>
      <w:r>
        <w:rPr>
          <w:spacing w:val="13"/>
          <w:w w:val="95"/>
          <w:sz w:val="20"/>
        </w:rPr>
        <w:t xml:space="preserve"> </w:t>
      </w:r>
      <w:r>
        <w:rPr>
          <w:w w:val="95"/>
          <w:sz w:val="20"/>
        </w:rPr>
        <w:t>se</w:t>
      </w:r>
      <w:r>
        <w:rPr>
          <w:spacing w:val="18"/>
          <w:w w:val="95"/>
          <w:sz w:val="20"/>
        </w:rPr>
        <w:t xml:space="preserve"> </w:t>
      </w:r>
      <w:r>
        <w:rPr>
          <w:w w:val="95"/>
          <w:sz w:val="20"/>
        </w:rPr>
        <w:t>desarrollen</w:t>
      </w:r>
      <w:r>
        <w:rPr>
          <w:spacing w:val="20"/>
          <w:w w:val="95"/>
          <w:sz w:val="20"/>
        </w:rPr>
        <w:t xml:space="preserve"> </w:t>
      </w:r>
      <w:r>
        <w:rPr>
          <w:w w:val="95"/>
          <w:sz w:val="20"/>
        </w:rPr>
        <w:t>en</w:t>
      </w:r>
      <w:r>
        <w:rPr>
          <w:spacing w:val="18"/>
          <w:w w:val="95"/>
          <w:sz w:val="20"/>
        </w:rPr>
        <w:t xml:space="preserve"> </w:t>
      </w:r>
      <w:r>
        <w:rPr>
          <w:w w:val="95"/>
          <w:sz w:val="20"/>
        </w:rPr>
        <w:t>ejecución</w:t>
      </w:r>
      <w:r>
        <w:rPr>
          <w:spacing w:val="16"/>
          <w:w w:val="95"/>
          <w:sz w:val="20"/>
        </w:rPr>
        <w:t xml:space="preserve"> </w:t>
      </w:r>
      <w:r>
        <w:rPr>
          <w:w w:val="95"/>
          <w:sz w:val="20"/>
        </w:rPr>
        <w:t>del</w:t>
      </w:r>
      <w:r>
        <w:rPr>
          <w:spacing w:val="15"/>
          <w:w w:val="95"/>
          <w:sz w:val="20"/>
        </w:rPr>
        <w:t xml:space="preserve"> </w:t>
      </w:r>
      <w:r>
        <w:rPr>
          <w:w w:val="95"/>
          <w:sz w:val="20"/>
        </w:rPr>
        <w:t>contrato.</w:t>
      </w:r>
    </w:p>
    <w:p w14:paraId="2D3EB78E" w14:textId="77777777" w:rsidR="0067568A" w:rsidRDefault="0067568A" w:rsidP="0067568A">
      <w:pPr>
        <w:pStyle w:val="Prrafodelista"/>
        <w:widowControl w:val="0"/>
        <w:numPr>
          <w:ilvl w:val="1"/>
          <w:numId w:val="8"/>
        </w:numPr>
        <w:tabs>
          <w:tab w:val="left" w:pos="1862"/>
        </w:tabs>
        <w:autoSpaceDE w:val="0"/>
        <w:autoSpaceDN w:val="0"/>
        <w:ind w:right="1137"/>
        <w:jc w:val="both"/>
        <w:rPr>
          <w:sz w:val="20"/>
        </w:rPr>
      </w:pPr>
      <w:r>
        <w:rPr>
          <w:sz w:val="20"/>
        </w:rPr>
        <w:t>Entregar al supervisor informe de las actividades realizadas, documentos elaborados en</w:t>
      </w:r>
      <w:r>
        <w:rPr>
          <w:spacing w:val="1"/>
          <w:sz w:val="20"/>
        </w:rPr>
        <w:t xml:space="preserve"> </w:t>
      </w:r>
      <w:r>
        <w:rPr>
          <w:sz w:val="20"/>
        </w:rPr>
        <w:t>cumplimiento</w:t>
      </w:r>
      <w:r>
        <w:rPr>
          <w:spacing w:val="-8"/>
          <w:sz w:val="20"/>
        </w:rPr>
        <w:t xml:space="preserve"> </w:t>
      </w:r>
      <w:r>
        <w:rPr>
          <w:sz w:val="20"/>
        </w:rPr>
        <w:t>de</w:t>
      </w:r>
      <w:r>
        <w:rPr>
          <w:spacing w:val="-5"/>
          <w:sz w:val="20"/>
        </w:rPr>
        <w:t xml:space="preserve"> </w:t>
      </w:r>
      <w:r>
        <w:rPr>
          <w:sz w:val="20"/>
        </w:rPr>
        <w:t>las</w:t>
      </w:r>
      <w:r>
        <w:rPr>
          <w:spacing w:val="-7"/>
          <w:sz w:val="20"/>
        </w:rPr>
        <w:t xml:space="preserve"> </w:t>
      </w:r>
      <w:r>
        <w:rPr>
          <w:sz w:val="20"/>
        </w:rPr>
        <w:t>obligaciones</w:t>
      </w:r>
      <w:r>
        <w:rPr>
          <w:spacing w:val="-5"/>
          <w:sz w:val="20"/>
        </w:rPr>
        <w:t xml:space="preserve"> </w:t>
      </w:r>
      <w:r>
        <w:rPr>
          <w:sz w:val="20"/>
        </w:rPr>
        <w:t>contractuales</w:t>
      </w:r>
      <w:r>
        <w:rPr>
          <w:spacing w:val="-6"/>
          <w:sz w:val="20"/>
        </w:rPr>
        <w:t xml:space="preserve"> </w:t>
      </w:r>
      <w:r>
        <w:rPr>
          <w:sz w:val="20"/>
        </w:rPr>
        <w:t>y</w:t>
      </w:r>
      <w:r>
        <w:rPr>
          <w:spacing w:val="-6"/>
          <w:sz w:val="20"/>
        </w:rPr>
        <w:t xml:space="preserve"> </w:t>
      </w:r>
      <w:r>
        <w:rPr>
          <w:sz w:val="20"/>
        </w:rPr>
        <w:t>archivos</w:t>
      </w:r>
      <w:r>
        <w:rPr>
          <w:spacing w:val="-7"/>
          <w:sz w:val="20"/>
        </w:rPr>
        <w:t xml:space="preserve"> </w:t>
      </w:r>
      <w:r>
        <w:rPr>
          <w:sz w:val="20"/>
        </w:rPr>
        <w:t>a</w:t>
      </w:r>
      <w:r>
        <w:rPr>
          <w:spacing w:val="-10"/>
          <w:sz w:val="20"/>
        </w:rPr>
        <w:t xml:space="preserve"> </w:t>
      </w:r>
      <w:r>
        <w:rPr>
          <w:sz w:val="20"/>
        </w:rPr>
        <w:t>su</w:t>
      </w:r>
      <w:r>
        <w:rPr>
          <w:spacing w:val="-8"/>
          <w:sz w:val="20"/>
        </w:rPr>
        <w:t xml:space="preserve"> </w:t>
      </w:r>
      <w:r>
        <w:rPr>
          <w:sz w:val="20"/>
        </w:rPr>
        <w:t>cargo,</w:t>
      </w:r>
      <w:r>
        <w:rPr>
          <w:spacing w:val="-8"/>
          <w:sz w:val="20"/>
        </w:rPr>
        <w:t xml:space="preserve"> </w:t>
      </w:r>
      <w:r>
        <w:rPr>
          <w:sz w:val="20"/>
        </w:rPr>
        <w:t>organizaos,</w:t>
      </w:r>
      <w:r>
        <w:rPr>
          <w:spacing w:val="-6"/>
          <w:sz w:val="20"/>
        </w:rPr>
        <w:t xml:space="preserve"> </w:t>
      </w:r>
      <w:r>
        <w:rPr>
          <w:sz w:val="20"/>
        </w:rPr>
        <w:t>rotulados</w:t>
      </w:r>
      <w:r>
        <w:rPr>
          <w:spacing w:val="-53"/>
          <w:sz w:val="20"/>
        </w:rPr>
        <w:t xml:space="preserve"> </w:t>
      </w:r>
      <w:r>
        <w:rPr>
          <w:spacing w:val="-1"/>
          <w:sz w:val="20"/>
        </w:rPr>
        <w:t>y</w:t>
      </w:r>
      <w:r>
        <w:rPr>
          <w:spacing w:val="-10"/>
          <w:sz w:val="20"/>
        </w:rPr>
        <w:t xml:space="preserve"> </w:t>
      </w:r>
      <w:r>
        <w:rPr>
          <w:spacing w:val="-1"/>
          <w:sz w:val="20"/>
        </w:rPr>
        <w:t>almacenados,</w:t>
      </w:r>
      <w:r>
        <w:rPr>
          <w:spacing w:val="-9"/>
          <w:sz w:val="20"/>
        </w:rPr>
        <w:t xml:space="preserve"> </w:t>
      </w:r>
      <w:r>
        <w:rPr>
          <w:spacing w:val="-1"/>
          <w:sz w:val="20"/>
        </w:rPr>
        <w:t>atendiendo</w:t>
      </w:r>
      <w:r>
        <w:rPr>
          <w:spacing w:val="-9"/>
          <w:sz w:val="20"/>
        </w:rPr>
        <w:t xml:space="preserve"> </w:t>
      </w:r>
      <w:r>
        <w:rPr>
          <w:sz w:val="20"/>
        </w:rPr>
        <w:t>los</w:t>
      </w:r>
      <w:r>
        <w:rPr>
          <w:spacing w:val="-8"/>
          <w:sz w:val="20"/>
        </w:rPr>
        <w:t xml:space="preserve"> </w:t>
      </w:r>
      <w:r>
        <w:rPr>
          <w:sz w:val="20"/>
        </w:rPr>
        <w:t>estándares</w:t>
      </w:r>
      <w:r>
        <w:rPr>
          <w:spacing w:val="-8"/>
          <w:sz w:val="20"/>
        </w:rPr>
        <w:t xml:space="preserve"> </w:t>
      </w:r>
      <w:r>
        <w:rPr>
          <w:sz w:val="20"/>
        </w:rPr>
        <w:t>y</w:t>
      </w:r>
      <w:r>
        <w:rPr>
          <w:spacing w:val="-10"/>
          <w:sz w:val="20"/>
        </w:rPr>
        <w:t xml:space="preserve"> </w:t>
      </w:r>
      <w:r>
        <w:rPr>
          <w:sz w:val="20"/>
        </w:rPr>
        <w:t>directrices</w:t>
      </w:r>
      <w:r>
        <w:rPr>
          <w:spacing w:val="-8"/>
          <w:sz w:val="20"/>
        </w:rPr>
        <w:t xml:space="preserve"> </w:t>
      </w:r>
      <w:r>
        <w:rPr>
          <w:sz w:val="20"/>
        </w:rPr>
        <w:t>de</w:t>
      </w:r>
      <w:r>
        <w:rPr>
          <w:spacing w:val="-14"/>
          <w:sz w:val="20"/>
        </w:rPr>
        <w:t xml:space="preserve"> </w:t>
      </w:r>
      <w:r>
        <w:rPr>
          <w:sz w:val="20"/>
        </w:rPr>
        <w:t>gestión</w:t>
      </w:r>
      <w:r>
        <w:rPr>
          <w:spacing w:val="-10"/>
          <w:sz w:val="20"/>
        </w:rPr>
        <w:t xml:space="preserve"> </w:t>
      </w:r>
      <w:r>
        <w:rPr>
          <w:sz w:val="20"/>
        </w:rPr>
        <w:t>documental</w:t>
      </w:r>
      <w:r>
        <w:rPr>
          <w:spacing w:val="-10"/>
          <w:sz w:val="20"/>
        </w:rPr>
        <w:t xml:space="preserve"> </w:t>
      </w:r>
      <w:r>
        <w:rPr>
          <w:sz w:val="20"/>
        </w:rPr>
        <w:t>de</w:t>
      </w:r>
      <w:r>
        <w:rPr>
          <w:spacing w:val="-11"/>
          <w:sz w:val="20"/>
        </w:rPr>
        <w:t xml:space="preserve"> </w:t>
      </w:r>
      <w:r>
        <w:rPr>
          <w:sz w:val="20"/>
        </w:rPr>
        <w:t>la</w:t>
      </w:r>
      <w:r>
        <w:rPr>
          <w:spacing w:val="-13"/>
          <w:sz w:val="20"/>
        </w:rPr>
        <w:t xml:space="preserve"> </w:t>
      </w:r>
      <w:r>
        <w:rPr>
          <w:sz w:val="20"/>
        </w:rPr>
        <w:t>Entidad</w:t>
      </w:r>
      <w:r>
        <w:rPr>
          <w:spacing w:val="-53"/>
          <w:sz w:val="20"/>
        </w:rPr>
        <w:t xml:space="preserve"> </w:t>
      </w:r>
      <w:r>
        <w:rPr>
          <w:sz w:val="20"/>
        </w:rPr>
        <w:t>y de conformidad con la normatividad legal vigente, para el seguimiento de las tareas</w:t>
      </w:r>
      <w:r>
        <w:rPr>
          <w:spacing w:val="1"/>
          <w:sz w:val="20"/>
        </w:rPr>
        <w:t xml:space="preserve"> </w:t>
      </w:r>
      <w:r>
        <w:rPr>
          <w:sz w:val="20"/>
        </w:rPr>
        <w:t>encomendadas y bajo</w:t>
      </w:r>
      <w:r>
        <w:rPr>
          <w:spacing w:val="-2"/>
          <w:sz w:val="20"/>
        </w:rPr>
        <w:t xml:space="preserve"> </w:t>
      </w:r>
      <w:r>
        <w:rPr>
          <w:sz w:val="20"/>
        </w:rPr>
        <w:t>la</w:t>
      </w:r>
      <w:r>
        <w:rPr>
          <w:spacing w:val="1"/>
          <w:sz w:val="20"/>
        </w:rPr>
        <w:t xml:space="preserve"> </w:t>
      </w:r>
      <w:r>
        <w:rPr>
          <w:sz w:val="20"/>
        </w:rPr>
        <w:t>periodicidad</w:t>
      </w:r>
      <w:r>
        <w:rPr>
          <w:spacing w:val="-4"/>
          <w:sz w:val="20"/>
        </w:rPr>
        <w:t xml:space="preserve"> </w:t>
      </w:r>
      <w:r>
        <w:rPr>
          <w:sz w:val="20"/>
        </w:rPr>
        <w:t>que</w:t>
      </w:r>
      <w:r>
        <w:rPr>
          <w:spacing w:val="-1"/>
          <w:sz w:val="20"/>
        </w:rPr>
        <w:t xml:space="preserve"> </w:t>
      </w:r>
      <w:r>
        <w:rPr>
          <w:sz w:val="20"/>
        </w:rPr>
        <w:t>se</w:t>
      </w:r>
      <w:r>
        <w:rPr>
          <w:spacing w:val="1"/>
          <w:sz w:val="20"/>
        </w:rPr>
        <w:t xml:space="preserve"> </w:t>
      </w:r>
      <w:r>
        <w:rPr>
          <w:sz w:val="20"/>
        </w:rPr>
        <w:t>indique</w:t>
      </w:r>
    </w:p>
    <w:p w14:paraId="5A1498E7" w14:textId="77777777" w:rsidR="0067568A" w:rsidRDefault="0067568A" w:rsidP="0067568A">
      <w:pPr>
        <w:pStyle w:val="Prrafodelista"/>
        <w:widowControl w:val="0"/>
        <w:numPr>
          <w:ilvl w:val="1"/>
          <w:numId w:val="8"/>
        </w:numPr>
        <w:tabs>
          <w:tab w:val="left" w:pos="1862"/>
        </w:tabs>
        <w:autoSpaceDE w:val="0"/>
        <w:autoSpaceDN w:val="0"/>
        <w:spacing w:before="93"/>
        <w:ind w:right="1142"/>
        <w:jc w:val="both"/>
        <w:rPr>
          <w:sz w:val="20"/>
        </w:rPr>
      </w:pPr>
      <w:r>
        <w:rPr>
          <w:sz w:val="20"/>
        </w:rPr>
        <w:t>Realizar</w:t>
      </w:r>
      <w:r>
        <w:rPr>
          <w:spacing w:val="-9"/>
          <w:sz w:val="20"/>
        </w:rPr>
        <w:t xml:space="preserve"> </w:t>
      </w:r>
      <w:r>
        <w:rPr>
          <w:sz w:val="20"/>
        </w:rPr>
        <w:t>el</w:t>
      </w:r>
      <w:r>
        <w:rPr>
          <w:spacing w:val="-8"/>
          <w:sz w:val="20"/>
        </w:rPr>
        <w:t xml:space="preserve"> </w:t>
      </w:r>
      <w:r>
        <w:rPr>
          <w:sz w:val="20"/>
        </w:rPr>
        <w:t>pago</w:t>
      </w:r>
      <w:r>
        <w:rPr>
          <w:spacing w:val="-9"/>
          <w:sz w:val="20"/>
        </w:rPr>
        <w:t xml:space="preserve"> </w:t>
      </w:r>
      <w:r>
        <w:rPr>
          <w:sz w:val="20"/>
        </w:rPr>
        <w:t>de</w:t>
      </w:r>
      <w:r>
        <w:rPr>
          <w:spacing w:val="-7"/>
          <w:sz w:val="20"/>
        </w:rPr>
        <w:t xml:space="preserve"> </w:t>
      </w:r>
      <w:r>
        <w:rPr>
          <w:sz w:val="20"/>
        </w:rPr>
        <w:t>los</w:t>
      </w:r>
      <w:r>
        <w:rPr>
          <w:spacing w:val="-9"/>
          <w:sz w:val="20"/>
        </w:rPr>
        <w:t xml:space="preserve"> </w:t>
      </w:r>
      <w:r>
        <w:rPr>
          <w:sz w:val="20"/>
        </w:rPr>
        <w:t>aportes</w:t>
      </w:r>
      <w:r>
        <w:rPr>
          <w:spacing w:val="-8"/>
          <w:sz w:val="20"/>
        </w:rPr>
        <w:t xml:space="preserve"> </w:t>
      </w:r>
      <w:r>
        <w:rPr>
          <w:sz w:val="20"/>
        </w:rPr>
        <w:t>al</w:t>
      </w:r>
      <w:r>
        <w:rPr>
          <w:spacing w:val="-10"/>
          <w:sz w:val="20"/>
        </w:rPr>
        <w:t xml:space="preserve"> </w:t>
      </w:r>
      <w:r>
        <w:rPr>
          <w:sz w:val="20"/>
        </w:rPr>
        <w:t>régimen</w:t>
      </w:r>
      <w:r>
        <w:rPr>
          <w:spacing w:val="-10"/>
          <w:sz w:val="20"/>
        </w:rPr>
        <w:t xml:space="preserve"> </w:t>
      </w:r>
      <w:r>
        <w:rPr>
          <w:sz w:val="20"/>
        </w:rPr>
        <w:t>de</w:t>
      </w:r>
      <w:r>
        <w:rPr>
          <w:spacing w:val="-9"/>
          <w:sz w:val="20"/>
        </w:rPr>
        <w:t xml:space="preserve"> </w:t>
      </w:r>
      <w:r>
        <w:rPr>
          <w:sz w:val="20"/>
        </w:rPr>
        <w:t>seguridad</w:t>
      </w:r>
      <w:r>
        <w:rPr>
          <w:spacing w:val="-9"/>
          <w:sz w:val="20"/>
        </w:rPr>
        <w:t xml:space="preserve"> </w:t>
      </w:r>
      <w:r>
        <w:rPr>
          <w:sz w:val="20"/>
        </w:rPr>
        <w:t>en</w:t>
      </w:r>
      <w:r>
        <w:rPr>
          <w:spacing w:val="-10"/>
          <w:sz w:val="20"/>
        </w:rPr>
        <w:t xml:space="preserve"> </w:t>
      </w:r>
      <w:r>
        <w:rPr>
          <w:sz w:val="20"/>
        </w:rPr>
        <w:t>los</w:t>
      </w:r>
      <w:r>
        <w:rPr>
          <w:spacing w:val="-8"/>
          <w:sz w:val="20"/>
        </w:rPr>
        <w:t xml:space="preserve"> </w:t>
      </w:r>
      <w:r>
        <w:rPr>
          <w:sz w:val="20"/>
        </w:rPr>
        <w:t>plazos</w:t>
      </w:r>
      <w:r>
        <w:rPr>
          <w:spacing w:val="-8"/>
          <w:sz w:val="20"/>
        </w:rPr>
        <w:t xml:space="preserve"> </w:t>
      </w:r>
      <w:r>
        <w:rPr>
          <w:sz w:val="20"/>
        </w:rPr>
        <w:t>establecidos</w:t>
      </w:r>
      <w:r>
        <w:rPr>
          <w:spacing w:val="-7"/>
          <w:sz w:val="20"/>
        </w:rPr>
        <w:t xml:space="preserve"> </w:t>
      </w:r>
      <w:r>
        <w:rPr>
          <w:sz w:val="20"/>
        </w:rPr>
        <w:t>en</w:t>
      </w:r>
      <w:r>
        <w:rPr>
          <w:spacing w:val="-9"/>
          <w:sz w:val="20"/>
        </w:rPr>
        <w:t xml:space="preserve"> </w:t>
      </w:r>
      <w:r>
        <w:rPr>
          <w:sz w:val="20"/>
        </w:rPr>
        <w:t>la</w:t>
      </w:r>
      <w:r>
        <w:rPr>
          <w:spacing w:val="-10"/>
          <w:sz w:val="20"/>
        </w:rPr>
        <w:t xml:space="preserve"> </w:t>
      </w:r>
      <w:r>
        <w:rPr>
          <w:sz w:val="20"/>
        </w:rPr>
        <w:t>ley,</w:t>
      </w:r>
      <w:r>
        <w:rPr>
          <w:spacing w:val="-53"/>
          <w:sz w:val="20"/>
        </w:rPr>
        <w:t xml:space="preserve"> </w:t>
      </w:r>
      <w:r>
        <w:rPr>
          <w:sz w:val="20"/>
        </w:rPr>
        <w:t>en proporción al valor mensual de los honorarios del presente contrato, y entregar copia de</w:t>
      </w:r>
      <w:r>
        <w:rPr>
          <w:spacing w:val="-53"/>
          <w:sz w:val="20"/>
        </w:rPr>
        <w:t xml:space="preserve"> </w:t>
      </w:r>
      <w:r>
        <w:rPr>
          <w:sz w:val="20"/>
        </w:rPr>
        <w:t>la</w:t>
      </w:r>
      <w:r>
        <w:rPr>
          <w:spacing w:val="-2"/>
          <w:sz w:val="20"/>
        </w:rPr>
        <w:t xml:space="preserve"> </w:t>
      </w:r>
      <w:r>
        <w:rPr>
          <w:sz w:val="20"/>
        </w:rPr>
        <w:t>planilla</w:t>
      </w:r>
      <w:r>
        <w:rPr>
          <w:spacing w:val="-2"/>
          <w:sz w:val="20"/>
        </w:rPr>
        <w:t xml:space="preserve"> </w:t>
      </w:r>
      <w:r>
        <w:rPr>
          <w:sz w:val="20"/>
        </w:rPr>
        <w:t>correspondiente al</w:t>
      </w:r>
      <w:r>
        <w:rPr>
          <w:spacing w:val="-3"/>
          <w:sz w:val="20"/>
        </w:rPr>
        <w:t xml:space="preserve"> </w:t>
      </w:r>
      <w:r>
        <w:rPr>
          <w:sz w:val="20"/>
        </w:rPr>
        <w:t>supervisor</w:t>
      </w:r>
      <w:r>
        <w:rPr>
          <w:spacing w:val="-2"/>
          <w:sz w:val="20"/>
        </w:rPr>
        <w:t xml:space="preserve"> </w:t>
      </w:r>
      <w:r>
        <w:rPr>
          <w:sz w:val="20"/>
        </w:rPr>
        <w:t>del</w:t>
      </w:r>
      <w:r>
        <w:rPr>
          <w:spacing w:val="-5"/>
          <w:sz w:val="20"/>
        </w:rPr>
        <w:t xml:space="preserve"> </w:t>
      </w:r>
      <w:r>
        <w:rPr>
          <w:sz w:val="20"/>
        </w:rPr>
        <w:t>contrato</w:t>
      </w:r>
      <w:r>
        <w:rPr>
          <w:spacing w:val="1"/>
          <w:sz w:val="20"/>
        </w:rPr>
        <w:t xml:space="preserve"> </w:t>
      </w:r>
      <w:r>
        <w:rPr>
          <w:sz w:val="20"/>
        </w:rPr>
        <w:t>para</w:t>
      </w:r>
      <w:r>
        <w:rPr>
          <w:spacing w:val="-4"/>
          <w:sz w:val="20"/>
        </w:rPr>
        <w:t xml:space="preserve"> </w:t>
      </w:r>
      <w:r>
        <w:rPr>
          <w:sz w:val="20"/>
        </w:rPr>
        <w:t>cada pago</w:t>
      </w:r>
    </w:p>
    <w:p w14:paraId="633AB959" w14:textId="77777777" w:rsidR="0067568A" w:rsidRDefault="0067568A" w:rsidP="0067568A">
      <w:pPr>
        <w:pStyle w:val="Prrafodelista"/>
        <w:widowControl w:val="0"/>
        <w:numPr>
          <w:ilvl w:val="1"/>
          <w:numId w:val="8"/>
        </w:numPr>
        <w:tabs>
          <w:tab w:val="left" w:pos="1862"/>
        </w:tabs>
        <w:autoSpaceDE w:val="0"/>
        <w:autoSpaceDN w:val="0"/>
        <w:spacing w:before="1"/>
        <w:ind w:right="1140"/>
        <w:jc w:val="both"/>
        <w:rPr>
          <w:sz w:val="20"/>
        </w:rPr>
      </w:pPr>
      <w:r>
        <w:rPr>
          <w:sz w:val="20"/>
        </w:rPr>
        <w:t>En</w:t>
      </w:r>
      <w:r>
        <w:rPr>
          <w:spacing w:val="1"/>
          <w:sz w:val="20"/>
        </w:rPr>
        <w:t xml:space="preserve"> </w:t>
      </w:r>
      <w:r>
        <w:rPr>
          <w:sz w:val="20"/>
        </w:rPr>
        <w:t>el</w:t>
      </w:r>
      <w:r>
        <w:rPr>
          <w:spacing w:val="1"/>
          <w:sz w:val="20"/>
        </w:rPr>
        <w:t xml:space="preserve"> </w:t>
      </w:r>
      <w:r>
        <w:rPr>
          <w:sz w:val="20"/>
        </w:rPr>
        <w:t>evento</w:t>
      </w:r>
      <w:r>
        <w:rPr>
          <w:spacing w:val="1"/>
          <w:sz w:val="20"/>
        </w:rPr>
        <w:t xml:space="preserve"> </w:t>
      </w:r>
      <w:r>
        <w:rPr>
          <w:sz w:val="20"/>
        </w:rPr>
        <w:t>en</w:t>
      </w:r>
      <w:r>
        <w:rPr>
          <w:spacing w:val="1"/>
          <w:sz w:val="20"/>
        </w:rPr>
        <w:t xml:space="preserve"> </w:t>
      </w:r>
      <w:r>
        <w:rPr>
          <w:sz w:val="20"/>
        </w:rPr>
        <w:t>que</w:t>
      </w:r>
      <w:r>
        <w:rPr>
          <w:spacing w:val="1"/>
          <w:sz w:val="20"/>
        </w:rPr>
        <w:t xml:space="preserve"> </w:t>
      </w:r>
      <w:r>
        <w:rPr>
          <w:sz w:val="20"/>
        </w:rPr>
        <w:t>el</w:t>
      </w:r>
      <w:r>
        <w:rPr>
          <w:spacing w:val="1"/>
          <w:sz w:val="20"/>
        </w:rPr>
        <w:t xml:space="preserve"> </w:t>
      </w:r>
      <w:r>
        <w:rPr>
          <w:sz w:val="20"/>
        </w:rPr>
        <w:t>(la)</w:t>
      </w:r>
      <w:r>
        <w:rPr>
          <w:spacing w:val="1"/>
          <w:sz w:val="20"/>
        </w:rPr>
        <w:t xml:space="preserve"> </w:t>
      </w:r>
      <w:r>
        <w:rPr>
          <w:sz w:val="20"/>
        </w:rPr>
        <w:t>contratista</w:t>
      </w:r>
      <w:r>
        <w:rPr>
          <w:spacing w:val="1"/>
          <w:sz w:val="20"/>
        </w:rPr>
        <w:t xml:space="preserve"> </w:t>
      </w:r>
      <w:r>
        <w:rPr>
          <w:sz w:val="20"/>
        </w:rPr>
        <w:t>al</w:t>
      </w:r>
      <w:r>
        <w:rPr>
          <w:spacing w:val="1"/>
          <w:sz w:val="20"/>
        </w:rPr>
        <w:t xml:space="preserve"> </w:t>
      </w:r>
      <w:r>
        <w:rPr>
          <w:sz w:val="20"/>
        </w:rPr>
        <w:t>momento</w:t>
      </w:r>
      <w:r>
        <w:rPr>
          <w:spacing w:val="1"/>
          <w:sz w:val="20"/>
        </w:rPr>
        <w:t xml:space="preserve"> </w:t>
      </w:r>
      <w:r>
        <w:rPr>
          <w:sz w:val="20"/>
        </w:rPr>
        <w:t>de</w:t>
      </w:r>
      <w:r>
        <w:rPr>
          <w:spacing w:val="1"/>
          <w:sz w:val="20"/>
        </w:rPr>
        <w:t xml:space="preserve"> </w:t>
      </w:r>
      <w:r>
        <w:rPr>
          <w:sz w:val="20"/>
        </w:rPr>
        <w:t>suscribir</w:t>
      </w:r>
      <w:r>
        <w:rPr>
          <w:spacing w:val="1"/>
          <w:sz w:val="20"/>
        </w:rPr>
        <w:t xml:space="preserve"> </w:t>
      </w:r>
      <w:r>
        <w:rPr>
          <w:sz w:val="20"/>
        </w:rPr>
        <w:t>el</w:t>
      </w:r>
      <w:r>
        <w:rPr>
          <w:spacing w:val="1"/>
          <w:sz w:val="20"/>
        </w:rPr>
        <w:t xml:space="preserve"> </w:t>
      </w:r>
      <w:r>
        <w:rPr>
          <w:sz w:val="20"/>
        </w:rPr>
        <w:t>presente</w:t>
      </w:r>
      <w:r>
        <w:rPr>
          <w:spacing w:val="1"/>
          <w:sz w:val="20"/>
        </w:rPr>
        <w:t xml:space="preserve"> </w:t>
      </w:r>
      <w:r>
        <w:rPr>
          <w:sz w:val="20"/>
        </w:rPr>
        <w:t>contrato</w:t>
      </w:r>
      <w:r>
        <w:rPr>
          <w:spacing w:val="-53"/>
          <w:sz w:val="20"/>
        </w:rPr>
        <w:t xml:space="preserve"> </w:t>
      </w:r>
      <w:r>
        <w:rPr>
          <w:sz w:val="20"/>
        </w:rPr>
        <w:t>pertenezca</w:t>
      </w:r>
      <w:r>
        <w:rPr>
          <w:spacing w:val="1"/>
          <w:sz w:val="20"/>
        </w:rPr>
        <w:t xml:space="preserve"> </w:t>
      </w:r>
      <w:r>
        <w:rPr>
          <w:sz w:val="20"/>
        </w:rPr>
        <w:t>al</w:t>
      </w:r>
      <w:r>
        <w:rPr>
          <w:spacing w:val="1"/>
          <w:sz w:val="20"/>
        </w:rPr>
        <w:t xml:space="preserve"> </w:t>
      </w:r>
      <w:r>
        <w:rPr>
          <w:sz w:val="20"/>
        </w:rPr>
        <w:t>régimen</w:t>
      </w:r>
      <w:r>
        <w:rPr>
          <w:spacing w:val="1"/>
          <w:sz w:val="20"/>
        </w:rPr>
        <w:t xml:space="preserve"> </w:t>
      </w:r>
      <w:r>
        <w:rPr>
          <w:sz w:val="20"/>
        </w:rPr>
        <w:t>tributario</w:t>
      </w:r>
      <w:r>
        <w:rPr>
          <w:spacing w:val="1"/>
          <w:sz w:val="20"/>
        </w:rPr>
        <w:t xml:space="preserve"> </w:t>
      </w:r>
      <w:r>
        <w:rPr>
          <w:sz w:val="20"/>
        </w:rPr>
        <w:t>simplificado</w:t>
      </w:r>
      <w:r>
        <w:rPr>
          <w:spacing w:val="1"/>
          <w:sz w:val="20"/>
        </w:rPr>
        <w:t xml:space="preserve"> </w:t>
      </w:r>
      <w:r>
        <w:rPr>
          <w:sz w:val="20"/>
        </w:rPr>
        <w:t>y</w:t>
      </w:r>
      <w:r>
        <w:rPr>
          <w:spacing w:val="1"/>
          <w:sz w:val="20"/>
        </w:rPr>
        <w:t xml:space="preserve"> </w:t>
      </w:r>
      <w:r>
        <w:rPr>
          <w:sz w:val="20"/>
        </w:rPr>
        <w:t>durante</w:t>
      </w:r>
      <w:r>
        <w:rPr>
          <w:spacing w:val="1"/>
          <w:sz w:val="20"/>
        </w:rPr>
        <w:t xml:space="preserve"> </w:t>
      </w:r>
      <w:r>
        <w:rPr>
          <w:sz w:val="20"/>
        </w:rPr>
        <w:t>vigencia</w:t>
      </w:r>
      <w:r>
        <w:rPr>
          <w:spacing w:val="1"/>
          <w:sz w:val="20"/>
        </w:rPr>
        <w:t xml:space="preserve"> </w:t>
      </w:r>
      <w:r>
        <w:rPr>
          <w:sz w:val="20"/>
        </w:rPr>
        <w:t>de</w:t>
      </w:r>
      <w:r>
        <w:rPr>
          <w:spacing w:val="1"/>
          <w:sz w:val="20"/>
        </w:rPr>
        <w:t xml:space="preserve"> </w:t>
      </w:r>
      <w:r>
        <w:rPr>
          <w:sz w:val="20"/>
        </w:rPr>
        <w:t>este</w:t>
      </w:r>
      <w:r>
        <w:rPr>
          <w:spacing w:val="1"/>
          <w:sz w:val="20"/>
        </w:rPr>
        <w:t xml:space="preserve"> </w:t>
      </w:r>
      <w:r>
        <w:rPr>
          <w:sz w:val="20"/>
        </w:rPr>
        <w:t>adquiera</w:t>
      </w:r>
      <w:r>
        <w:rPr>
          <w:spacing w:val="1"/>
          <w:sz w:val="20"/>
        </w:rPr>
        <w:t xml:space="preserve"> </w:t>
      </w:r>
      <w:r>
        <w:rPr>
          <w:sz w:val="20"/>
        </w:rPr>
        <w:t>la</w:t>
      </w:r>
      <w:r>
        <w:rPr>
          <w:spacing w:val="1"/>
          <w:sz w:val="20"/>
        </w:rPr>
        <w:t xml:space="preserve"> </w:t>
      </w:r>
      <w:r>
        <w:rPr>
          <w:sz w:val="20"/>
        </w:rPr>
        <w:t>obligación de inscribirse en el régimen común, se compromete a realizar cambio ante la</w:t>
      </w:r>
      <w:r>
        <w:rPr>
          <w:spacing w:val="1"/>
          <w:sz w:val="20"/>
        </w:rPr>
        <w:t xml:space="preserve"> </w:t>
      </w:r>
      <w:r>
        <w:rPr>
          <w:sz w:val="20"/>
        </w:rPr>
        <w:t>DIAN</w:t>
      </w:r>
      <w:r>
        <w:rPr>
          <w:spacing w:val="1"/>
          <w:sz w:val="20"/>
        </w:rPr>
        <w:t xml:space="preserve"> </w:t>
      </w:r>
      <w:r>
        <w:rPr>
          <w:sz w:val="20"/>
        </w:rPr>
        <w:t>dentro</w:t>
      </w:r>
      <w:r>
        <w:rPr>
          <w:spacing w:val="-1"/>
          <w:sz w:val="20"/>
        </w:rPr>
        <w:t xml:space="preserve"> </w:t>
      </w:r>
      <w:r>
        <w:rPr>
          <w:sz w:val="20"/>
        </w:rPr>
        <w:t>de</w:t>
      </w:r>
      <w:r>
        <w:rPr>
          <w:spacing w:val="3"/>
          <w:sz w:val="20"/>
        </w:rPr>
        <w:t xml:space="preserve"> </w:t>
      </w:r>
      <w:r>
        <w:rPr>
          <w:sz w:val="20"/>
        </w:rPr>
        <w:t>los términos</w:t>
      </w:r>
      <w:r>
        <w:rPr>
          <w:spacing w:val="1"/>
          <w:sz w:val="20"/>
        </w:rPr>
        <w:t xml:space="preserve"> </w:t>
      </w:r>
      <w:r>
        <w:rPr>
          <w:sz w:val="20"/>
        </w:rPr>
        <w:t>que</w:t>
      </w:r>
      <w:r>
        <w:rPr>
          <w:spacing w:val="-1"/>
          <w:sz w:val="20"/>
        </w:rPr>
        <w:t xml:space="preserve"> </w:t>
      </w:r>
      <w:r>
        <w:rPr>
          <w:sz w:val="20"/>
        </w:rPr>
        <w:t>otorga</w:t>
      </w:r>
      <w:r>
        <w:rPr>
          <w:spacing w:val="2"/>
          <w:sz w:val="20"/>
        </w:rPr>
        <w:t xml:space="preserve"> </w:t>
      </w:r>
      <w:r>
        <w:rPr>
          <w:sz w:val="20"/>
        </w:rPr>
        <w:t>la</w:t>
      </w:r>
      <w:r>
        <w:rPr>
          <w:spacing w:val="1"/>
          <w:sz w:val="20"/>
        </w:rPr>
        <w:t xml:space="preserve"> </w:t>
      </w:r>
      <w:r>
        <w:rPr>
          <w:sz w:val="20"/>
        </w:rPr>
        <w:t>ley</w:t>
      </w:r>
    </w:p>
    <w:p w14:paraId="5EE56698" w14:textId="77777777" w:rsidR="0067568A" w:rsidRDefault="0067568A" w:rsidP="0067568A">
      <w:pPr>
        <w:pStyle w:val="Prrafodelista"/>
        <w:widowControl w:val="0"/>
        <w:numPr>
          <w:ilvl w:val="1"/>
          <w:numId w:val="8"/>
        </w:numPr>
        <w:tabs>
          <w:tab w:val="left" w:pos="1862"/>
        </w:tabs>
        <w:autoSpaceDE w:val="0"/>
        <w:autoSpaceDN w:val="0"/>
        <w:spacing w:before="2"/>
        <w:ind w:right="1153"/>
        <w:jc w:val="both"/>
        <w:rPr>
          <w:sz w:val="20"/>
        </w:rPr>
      </w:pPr>
      <w:r>
        <w:rPr>
          <w:sz w:val="20"/>
        </w:rPr>
        <w:t>Presentar al supervisor del contrato los soportes para efectos de pagos por concepto de</w:t>
      </w:r>
      <w:r>
        <w:rPr>
          <w:spacing w:val="1"/>
          <w:sz w:val="20"/>
        </w:rPr>
        <w:t xml:space="preserve"> </w:t>
      </w:r>
      <w:r>
        <w:rPr>
          <w:sz w:val="20"/>
        </w:rPr>
        <w:t>honorarios</w:t>
      </w:r>
    </w:p>
    <w:p w14:paraId="219DB834" w14:textId="77777777" w:rsidR="0067568A" w:rsidRDefault="0067568A" w:rsidP="0067568A">
      <w:pPr>
        <w:pStyle w:val="Prrafodelista"/>
        <w:widowControl w:val="0"/>
        <w:numPr>
          <w:ilvl w:val="1"/>
          <w:numId w:val="8"/>
        </w:numPr>
        <w:tabs>
          <w:tab w:val="left" w:pos="1862"/>
        </w:tabs>
        <w:autoSpaceDE w:val="0"/>
        <w:autoSpaceDN w:val="0"/>
        <w:spacing w:line="224" w:lineRule="exact"/>
        <w:jc w:val="both"/>
        <w:rPr>
          <w:sz w:val="20"/>
        </w:rPr>
      </w:pPr>
      <w:r>
        <w:rPr>
          <w:sz w:val="20"/>
        </w:rPr>
        <w:t>Cumplir</w:t>
      </w:r>
      <w:r>
        <w:rPr>
          <w:spacing w:val="-3"/>
          <w:sz w:val="20"/>
        </w:rPr>
        <w:t xml:space="preserve"> </w:t>
      </w:r>
      <w:r>
        <w:rPr>
          <w:sz w:val="20"/>
        </w:rPr>
        <w:t>los</w:t>
      </w:r>
      <w:r>
        <w:rPr>
          <w:spacing w:val="-5"/>
          <w:sz w:val="20"/>
        </w:rPr>
        <w:t xml:space="preserve"> </w:t>
      </w:r>
      <w:r>
        <w:rPr>
          <w:sz w:val="20"/>
        </w:rPr>
        <w:t>protocolos</w:t>
      </w:r>
      <w:r>
        <w:rPr>
          <w:spacing w:val="-4"/>
          <w:sz w:val="20"/>
        </w:rPr>
        <w:t xml:space="preserve"> </w:t>
      </w:r>
      <w:r>
        <w:rPr>
          <w:sz w:val="20"/>
        </w:rPr>
        <w:t>de</w:t>
      </w:r>
      <w:r>
        <w:rPr>
          <w:spacing w:val="-4"/>
          <w:sz w:val="20"/>
        </w:rPr>
        <w:t xml:space="preserve"> </w:t>
      </w:r>
      <w:r>
        <w:rPr>
          <w:sz w:val="20"/>
        </w:rPr>
        <w:t>ingreso,</w:t>
      </w:r>
      <w:r>
        <w:rPr>
          <w:spacing w:val="-7"/>
          <w:sz w:val="20"/>
        </w:rPr>
        <w:t xml:space="preserve"> </w:t>
      </w:r>
      <w:r>
        <w:rPr>
          <w:sz w:val="20"/>
        </w:rPr>
        <w:t>circulación</w:t>
      </w:r>
      <w:r>
        <w:rPr>
          <w:spacing w:val="-6"/>
          <w:sz w:val="20"/>
        </w:rPr>
        <w:t xml:space="preserve"> </w:t>
      </w:r>
      <w:r>
        <w:rPr>
          <w:sz w:val="20"/>
        </w:rPr>
        <w:t>y</w:t>
      </w:r>
      <w:r>
        <w:rPr>
          <w:spacing w:val="-6"/>
          <w:sz w:val="20"/>
        </w:rPr>
        <w:t xml:space="preserve"> </w:t>
      </w:r>
      <w:r>
        <w:rPr>
          <w:sz w:val="20"/>
        </w:rPr>
        <w:t>salida</w:t>
      </w:r>
      <w:r>
        <w:rPr>
          <w:spacing w:val="-5"/>
          <w:sz w:val="20"/>
        </w:rPr>
        <w:t xml:space="preserve"> </w:t>
      </w:r>
      <w:r>
        <w:rPr>
          <w:sz w:val="20"/>
        </w:rPr>
        <w:t>de</w:t>
      </w:r>
      <w:r>
        <w:rPr>
          <w:spacing w:val="-6"/>
          <w:sz w:val="20"/>
        </w:rPr>
        <w:t xml:space="preserve"> </w:t>
      </w:r>
      <w:r>
        <w:rPr>
          <w:sz w:val="20"/>
        </w:rPr>
        <w:t>la</w:t>
      </w:r>
      <w:r>
        <w:rPr>
          <w:spacing w:val="-6"/>
          <w:sz w:val="20"/>
        </w:rPr>
        <w:t xml:space="preserve"> </w:t>
      </w:r>
      <w:r>
        <w:rPr>
          <w:sz w:val="20"/>
        </w:rPr>
        <w:t>Unidad</w:t>
      </w:r>
      <w:r>
        <w:rPr>
          <w:spacing w:val="-5"/>
          <w:sz w:val="20"/>
        </w:rPr>
        <w:t xml:space="preserve"> </w:t>
      </w:r>
      <w:r>
        <w:rPr>
          <w:sz w:val="20"/>
        </w:rPr>
        <w:t>Militar</w:t>
      </w:r>
    </w:p>
    <w:p w14:paraId="3AB05458" w14:textId="40E4FB95" w:rsidR="0067568A" w:rsidRDefault="0067568A" w:rsidP="0067568A">
      <w:pPr>
        <w:pStyle w:val="Prrafodelista"/>
        <w:widowControl w:val="0"/>
        <w:numPr>
          <w:ilvl w:val="1"/>
          <w:numId w:val="8"/>
        </w:numPr>
        <w:tabs>
          <w:tab w:val="left" w:pos="1862"/>
        </w:tabs>
        <w:autoSpaceDE w:val="0"/>
        <w:autoSpaceDN w:val="0"/>
        <w:jc w:val="both"/>
        <w:rPr>
          <w:sz w:val="20"/>
        </w:rPr>
      </w:pPr>
      <w:r>
        <w:rPr>
          <w:sz w:val="20"/>
        </w:rPr>
        <w:t>Cumplir</w:t>
      </w:r>
      <w:r>
        <w:rPr>
          <w:spacing w:val="-5"/>
          <w:sz w:val="20"/>
        </w:rPr>
        <w:t xml:space="preserve"> </w:t>
      </w:r>
      <w:r>
        <w:rPr>
          <w:sz w:val="20"/>
        </w:rPr>
        <w:t>con</w:t>
      </w:r>
      <w:r>
        <w:rPr>
          <w:spacing w:val="-6"/>
          <w:sz w:val="20"/>
        </w:rPr>
        <w:t xml:space="preserve"> </w:t>
      </w:r>
      <w:r>
        <w:rPr>
          <w:sz w:val="20"/>
        </w:rPr>
        <w:t>el</w:t>
      </w:r>
      <w:r>
        <w:rPr>
          <w:spacing w:val="-6"/>
          <w:sz w:val="20"/>
        </w:rPr>
        <w:t xml:space="preserve"> </w:t>
      </w:r>
      <w:r>
        <w:rPr>
          <w:sz w:val="20"/>
        </w:rPr>
        <w:t>estudio</w:t>
      </w:r>
      <w:r>
        <w:rPr>
          <w:spacing w:val="-3"/>
          <w:sz w:val="20"/>
        </w:rPr>
        <w:t xml:space="preserve"> </w:t>
      </w:r>
      <w:r>
        <w:rPr>
          <w:sz w:val="20"/>
        </w:rPr>
        <w:t>de</w:t>
      </w:r>
      <w:r>
        <w:rPr>
          <w:spacing w:val="-4"/>
          <w:sz w:val="20"/>
        </w:rPr>
        <w:t xml:space="preserve"> </w:t>
      </w:r>
      <w:r>
        <w:rPr>
          <w:sz w:val="20"/>
        </w:rPr>
        <w:t>seguridad</w:t>
      </w:r>
      <w:r>
        <w:rPr>
          <w:spacing w:val="-2"/>
          <w:sz w:val="20"/>
        </w:rPr>
        <w:t xml:space="preserve"> </w:t>
      </w:r>
      <w:r>
        <w:rPr>
          <w:sz w:val="20"/>
        </w:rPr>
        <w:t>personal</w:t>
      </w:r>
      <w:r>
        <w:rPr>
          <w:spacing w:val="2"/>
          <w:sz w:val="20"/>
        </w:rPr>
        <w:t xml:space="preserve"> </w:t>
      </w:r>
      <w:r>
        <w:rPr>
          <w:sz w:val="20"/>
        </w:rPr>
        <w:t>–</w:t>
      </w:r>
      <w:r>
        <w:rPr>
          <w:spacing w:val="-4"/>
          <w:sz w:val="20"/>
        </w:rPr>
        <w:t xml:space="preserve"> </w:t>
      </w:r>
      <w:r>
        <w:rPr>
          <w:sz w:val="20"/>
        </w:rPr>
        <w:t>ESP,</w:t>
      </w:r>
      <w:r>
        <w:rPr>
          <w:spacing w:val="-5"/>
          <w:sz w:val="20"/>
        </w:rPr>
        <w:t xml:space="preserve"> </w:t>
      </w:r>
      <w:r>
        <w:rPr>
          <w:sz w:val="20"/>
        </w:rPr>
        <w:t>que</w:t>
      </w:r>
      <w:r>
        <w:rPr>
          <w:spacing w:val="-7"/>
          <w:sz w:val="20"/>
        </w:rPr>
        <w:t xml:space="preserve"> </w:t>
      </w:r>
      <w:r>
        <w:rPr>
          <w:sz w:val="20"/>
        </w:rPr>
        <w:t>requiera</w:t>
      </w:r>
      <w:r>
        <w:rPr>
          <w:spacing w:val="-5"/>
          <w:sz w:val="20"/>
        </w:rPr>
        <w:t xml:space="preserve"> </w:t>
      </w:r>
      <w:r>
        <w:rPr>
          <w:sz w:val="20"/>
        </w:rPr>
        <w:t>la</w:t>
      </w:r>
      <w:r>
        <w:rPr>
          <w:spacing w:val="-6"/>
          <w:sz w:val="20"/>
        </w:rPr>
        <w:t xml:space="preserve"> </w:t>
      </w:r>
      <w:r>
        <w:rPr>
          <w:sz w:val="20"/>
        </w:rPr>
        <w:t>FAC-EMAVI</w:t>
      </w:r>
    </w:p>
    <w:p w14:paraId="2B94478A" w14:textId="7003652B" w:rsidR="0067568A" w:rsidRDefault="0067568A" w:rsidP="0067568A">
      <w:pPr>
        <w:widowControl w:val="0"/>
        <w:tabs>
          <w:tab w:val="left" w:pos="1862"/>
        </w:tabs>
        <w:autoSpaceDE w:val="0"/>
        <w:autoSpaceDN w:val="0"/>
        <w:jc w:val="both"/>
        <w:rPr>
          <w:sz w:val="20"/>
        </w:rPr>
      </w:pPr>
    </w:p>
    <w:p w14:paraId="4D4D0334" w14:textId="47D1180C" w:rsidR="0067568A" w:rsidRDefault="0067568A" w:rsidP="0067568A">
      <w:pPr>
        <w:widowControl w:val="0"/>
        <w:tabs>
          <w:tab w:val="left" w:pos="1862"/>
        </w:tabs>
        <w:autoSpaceDE w:val="0"/>
        <w:autoSpaceDN w:val="0"/>
        <w:jc w:val="both"/>
        <w:rPr>
          <w:sz w:val="20"/>
        </w:rPr>
      </w:pPr>
    </w:p>
    <w:p w14:paraId="3B946923" w14:textId="47924951" w:rsidR="0067568A" w:rsidRDefault="0067568A" w:rsidP="0067568A">
      <w:pPr>
        <w:widowControl w:val="0"/>
        <w:tabs>
          <w:tab w:val="left" w:pos="1862"/>
        </w:tabs>
        <w:autoSpaceDE w:val="0"/>
        <w:autoSpaceDN w:val="0"/>
        <w:jc w:val="both"/>
        <w:rPr>
          <w:sz w:val="20"/>
        </w:rPr>
      </w:pPr>
    </w:p>
    <w:p w14:paraId="52138DF4" w14:textId="5339A833" w:rsidR="0067568A" w:rsidRDefault="0067568A" w:rsidP="0067568A">
      <w:pPr>
        <w:widowControl w:val="0"/>
        <w:tabs>
          <w:tab w:val="left" w:pos="1862"/>
        </w:tabs>
        <w:autoSpaceDE w:val="0"/>
        <w:autoSpaceDN w:val="0"/>
        <w:jc w:val="both"/>
        <w:rPr>
          <w:sz w:val="20"/>
        </w:rPr>
      </w:pPr>
    </w:p>
    <w:p w14:paraId="3EE0C68F" w14:textId="77777777" w:rsidR="0067568A" w:rsidRPr="00925D5A" w:rsidRDefault="0067568A" w:rsidP="0067568A">
      <w:pPr>
        <w:autoSpaceDE w:val="0"/>
        <w:autoSpaceDN w:val="0"/>
        <w:adjustRightInd w:val="0"/>
        <w:rPr>
          <w:rFonts w:ascii="Arial" w:hAnsi="Arial" w:cs="Arial"/>
        </w:rPr>
      </w:pPr>
      <w:r w:rsidRPr="00925D5A">
        <w:rPr>
          <w:rFonts w:ascii="Arial" w:hAnsi="Arial" w:cs="Arial"/>
        </w:rPr>
        <w:t>____________________________________</w:t>
      </w:r>
    </w:p>
    <w:p w14:paraId="502E41C7" w14:textId="77777777" w:rsidR="0067568A" w:rsidRPr="00925D5A" w:rsidRDefault="0067568A" w:rsidP="0067568A">
      <w:pPr>
        <w:autoSpaceDE w:val="0"/>
        <w:autoSpaceDN w:val="0"/>
        <w:adjustRightInd w:val="0"/>
        <w:rPr>
          <w:rFonts w:ascii="Arial" w:hAnsi="Arial" w:cs="Arial"/>
        </w:rPr>
      </w:pPr>
      <w:r w:rsidRPr="00925D5A">
        <w:rPr>
          <w:rFonts w:ascii="Arial" w:hAnsi="Arial" w:cs="Arial"/>
        </w:rPr>
        <w:t>No</w:t>
      </w:r>
      <w:r w:rsidRPr="00925D5A">
        <w:rPr>
          <w:rFonts w:ascii="Arial" w:hAnsi="Arial" w:cs="Arial"/>
          <w:spacing w:val="4"/>
        </w:rPr>
        <w:t>m</w:t>
      </w:r>
      <w:r w:rsidRPr="00925D5A">
        <w:rPr>
          <w:rFonts w:ascii="Arial" w:hAnsi="Arial" w:cs="Arial"/>
        </w:rPr>
        <w:t>bre:</w:t>
      </w:r>
      <w:r w:rsidRPr="00925D5A">
        <w:rPr>
          <w:rFonts w:ascii="Arial" w:hAnsi="Arial" w:cs="Arial"/>
          <w:spacing w:val="-8"/>
        </w:rPr>
        <w:t xml:space="preserve"> </w:t>
      </w:r>
      <w:r w:rsidRPr="00925D5A">
        <w:rPr>
          <w:rFonts w:ascii="Arial" w:hAnsi="Arial" w:cs="Arial"/>
        </w:rPr>
        <w:t>…</w:t>
      </w:r>
    </w:p>
    <w:p w14:paraId="199E435D" w14:textId="77777777" w:rsidR="0067568A" w:rsidRPr="00925D5A" w:rsidRDefault="0067568A" w:rsidP="0067568A">
      <w:pPr>
        <w:autoSpaceDE w:val="0"/>
        <w:autoSpaceDN w:val="0"/>
        <w:adjustRightInd w:val="0"/>
        <w:rPr>
          <w:rFonts w:ascii="Arial" w:hAnsi="Arial" w:cs="Arial"/>
        </w:rPr>
      </w:pPr>
      <w:r w:rsidRPr="00925D5A">
        <w:rPr>
          <w:rFonts w:ascii="Arial" w:hAnsi="Arial" w:cs="Arial"/>
        </w:rPr>
        <w:t>Carg</w:t>
      </w:r>
      <w:r w:rsidRPr="00925D5A">
        <w:rPr>
          <w:rFonts w:ascii="Arial" w:hAnsi="Arial" w:cs="Arial"/>
          <w:spacing w:val="-1"/>
        </w:rPr>
        <w:t>o</w:t>
      </w:r>
      <w:r w:rsidRPr="00925D5A">
        <w:rPr>
          <w:rFonts w:ascii="Arial" w:hAnsi="Arial" w:cs="Arial"/>
        </w:rPr>
        <w:t>:</w:t>
      </w:r>
      <w:r w:rsidRPr="00925D5A">
        <w:rPr>
          <w:rFonts w:ascii="Arial" w:hAnsi="Arial" w:cs="Arial"/>
          <w:spacing w:val="-6"/>
        </w:rPr>
        <w:t xml:space="preserve"> </w:t>
      </w:r>
      <w:r w:rsidRPr="00925D5A">
        <w:rPr>
          <w:rFonts w:ascii="Arial" w:hAnsi="Arial" w:cs="Arial"/>
        </w:rPr>
        <w:t>…</w:t>
      </w:r>
    </w:p>
    <w:p w14:paraId="65F68F35" w14:textId="678B18FB" w:rsidR="0067568A" w:rsidRPr="0067568A" w:rsidRDefault="0067568A" w:rsidP="0067568A">
      <w:pPr>
        <w:widowControl w:val="0"/>
        <w:tabs>
          <w:tab w:val="left" w:pos="1862"/>
        </w:tabs>
        <w:autoSpaceDE w:val="0"/>
        <w:autoSpaceDN w:val="0"/>
        <w:jc w:val="both"/>
        <w:rPr>
          <w:sz w:val="20"/>
        </w:rPr>
      </w:pPr>
      <w:r w:rsidRPr="00925D5A">
        <w:rPr>
          <w:rFonts w:ascii="Arial" w:hAnsi="Arial" w:cs="Arial"/>
        </w:rPr>
        <w:t>Do</w:t>
      </w:r>
      <w:r w:rsidRPr="00925D5A">
        <w:rPr>
          <w:rFonts w:ascii="Arial" w:hAnsi="Arial" w:cs="Arial"/>
          <w:spacing w:val="1"/>
        </w:rPr>
        <w:t>c</w:t>
      </w:r>
      <w:r w:rsidRPr="00925D5A">
        <w:rPr>
          <w:rFonts w:ascii="Arial" w:hAnsi="Arial" w:cs="Arial"/>
        </w:rPr>
        <w:t>u</w:t>
      </w:r>
      <w:r w:rsidRPr="00925D5A">
        <w:rPr>
          <w:rFonts w:ascii="Arial" w:hAnsi="Arial" w:cs="Arial"/>
          <w:spacing w:val="4"/>
        </w:rPr>
        <w:t>m</w:t>
      </w:r>
      <w:r w:rsidRPr="00925D5A">
        <w:rPr>
          <w:rFonts w:ascii="Arial" w:hAnsi="Arial" w:cs="Arial"/>
        </w:rPr>
        <w:t>e</w:t>
      </w:r>
      <w:r w:rsidRPr="00925D5A">
        <w:rPr>
          <w:rFonts w:ascii="Arial" w:hAnsi="Arial" w:cs="Arial"/>
          <w:spacing w:val="-1"/>
        </w:rPr>
        <w:t>n</w:t>
      </w:r>
      <w:r w:rsidRPr="00925D5A">
        <w:rPr>
          <w:rFonts w:ascii="Arial" w:hAnsi="Arial" w:cs="Arial"/>
        </w:rPr>
        <w:t>to</w:t>
      </w:r>
      <w:r w:rsidRPr="00925D5A">
        <w:rPr>
          <w:rFonts w:ascii="Arial" w:hAnsi="Arial" w:cs="Arial"/>
          <w:spacing w:val="-11"/>
        </w:rPr>
        <w:t xml:space="preserve"> </w:t>
      </w:r>
      <w:r w:rsidRPr="00925D5A">
        <w:rPr>
          <w:rFonts w:ascii="Arial" w:hAnsi="Arial" w:cs="Arial"/>
        </w:rPr>
        <w:t>de</w:t>
      </w:r>
      <w:r w:rsidRPr="00925D5A">
        <w:rPr>
          <w:rFonts w:ascii="Arial" w:hAnsi="Arial" w:cs="Arial"/>
          <w:spacing w:val="-3"/>
        </w:rPr>
        <w:t xml:space="preserve"> </w:t>
      </w:r>
      <w:r w:rsidRPr="00925D5A">
        <w:rPr>
          <w:rFonts w:ascii="Arial" w:hAnsi="Arial" w:cs="Arial"/>
          <w:spacing w:val="2"/>
        </w:rPr>
        <w:t>I</w:t>
      </w:r>
      <w:r w:rsidRPr="00925D5A">
        <w:rPr>
          <w:rFonts w:ascii="Arial" w:hAnsi="Arial" w:cs="Arial"/>
        </w:rPr>
        <w:t>d</w:t>
      </w:r>
      <w:r w:rsidRPr="00925D5A">
        <w:rPr>
          <w:rFonts w:ascii="Arial" w:hAnsi="Arial" w:cs="Arial"/>
          <w:spacing w:val="-1"/>
        </w:rPr>
        <w:t>e</w:t>
      </w:r>
      <w:r w:rsidRPr="00925D5A">
        <w:rPr>
          <w:rFonts w:ascii="Arial" w:hAnsi="Arial" w:cs="Arial"/>
          <w:spacing w:val="2"/>
        </w:rPr>
        <w:t>n</w:t>
      </w:r>
      <w:r w:rsidRPr="00925D5A">
        <w:rPr>
          <w:rFonts w:ascii="Arial" w:hAnsi="Arial" w:cs="Arial"/>
        </w:rPr>
        <w:t>t</w:t>
      </w:r>
      <w:r w:rsidRPr="00925D5A">
        <w:rPr>
          <w:rFonts w:ascii="Arial" w:hAnsi="Arial" w:cs="Arial"/>
          <w:spacing w:val="-1"/>
        </w:rPr>
        <w:t>i</w:t>
      </w:r>
      <w:r w:rsidRPr="00925D5A">
        <w:rPr>
          <w:rFonts w:ascii="Arial" w:hAnsi="Arial" w:cs="Arial"/>
          <w:spacing w:val="2"/>
        </w:rPr>
        <w:t>d</w:t>
      </w:r>
      <w:r w:rsidRPr="00925D5A">
        <w:rPr>
          <w:rFonts w:ascii="Arial" w:hAnsi="Arial" w:cs="Arial"/>
        </w:rPr>
        <w:t>a</w:t>
      </w:r>
      <w:r w:rsidRPr="00925D5A">
        <w:rPr>
          <w:rFonts w:ascii="Arial" w:hAnsi="Arial" w:cs="Arial"/>
          <w:spacing w:val="-1"/>
        </w:rPr>
        <w:t>d</w:t>
      </w:r>
      <w:r w:rsidRPr="00925D5A">
        <w:rPr>
          <w:rFonts w:ascii="Arial" w:hAnsi="Arial" w:cs="Arial"/>
        </w:rPr>
        <w:t>:</w:t>
      </w:r>
    </w:p>
    <w:p w14:paraId="1C96BC75" w14:textId="77777777" w:rsidR="0067568A" w:rsidRDefault="0067568A" w:rsidP="0067568A">
      <w:pPr>
        <w:spacing w:after="0" w:line="240" w:lineRule="auto"/>
        <w:ind w:left="-851" w:right="-851"/>
        <w:rPr>
          <w:rFonts w:ascii="Arial" w:eastAsia="Times New Roman" w:hAnsi="Arial" w:cs="Arial"/>
          <w:lang w:val="es-ES" w:eastAsia="es-ES"/>
        </w:rPr>
      </w:pPr>
    </w:p>
    <w:p w14:paraId="485B36EF" w14:textId="77777777" w:rsidR="0067568A" w:rsidRDefault="0067568A" w:rsidP="00EB26A0">
      <w:pPr>
        <w:spacing w:after="0" w:line="240" w:lineRule="auto"/>
        <w:ind w:left="-851" w:right="-851"/>
        <w:rPr>
          <w:rFonts w:ascii="Arial" w:eastAsia="Times New Roman" w:hAnsi="Arial" w:cs="Arial"/>
          <w:lang w:val="es-ES" w:eastAsia="es-ES"/>
        </w:rPr>
      </w:pPr>
    </w:p>
    <w:p w14:paraId="708F097F" w14:textId="77777777" w:rsidR="0067568A" w:rsidRPr="00EB26A0" w:rsidRDefault="0067568A" w:rsidP="00EB26A0">
      <w:pPr>
        <w:spacing w:after="0" w:line="240" w:lineRule="auto"/>
        <w:ind w:left="-851" w:right="-851"/>
        <w:rPr>
          <w:rFonts w:ascii="Arial" w:eastAsia="Times New Roman" w:hAnsi="Arial" w:cs="Arial"/>
          <w:lang w:val="es-ES" w:eastAsia="es-ES"/>
        </w:rPr>
      </w:pPr>
    </w:p>
    <w:sectPr w:rsidR="0067568A" w:rsidRPr="00EB26A0" w:rsidSect="008A765F">
      <w:pgSz w:w="12242" w:h="18722" w:code="529"/>
      <w:pgMar w:top="1276" w:right="1701" w:bottom="1418" w:left="1701" w:header="1134"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EB3B2" w14:textId="77777777" w:rsidR="00C9793C" w:rsidRDefault="00C9793C">
      <w:pPr>
        <w:spacing w:after="0" w:line="240" w:lineRule="auto"/>
      </w:pPr>
      <w:r>
        <w:separator/>
      </w:r>
    </w:p>
  </w:endnote>
  <w:endnote w:type="continuationSeparator" w:id="0">
    <w:p w14:paraId="7218DAE0" w14:textId="77777777" w:rsidR="00C9793C" w:rsidRDefault="00C979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DEF09" w14:textId="77777777" w:rsidR="00C9793C" w:rsidRDefault="00C9793C">
      <w:pPr>
        <w:spacing w:after="0" w:line="240" w:lineRule="auto"/>
      </w:pPr>
      <w:r>
        <w:separator/>
      </w:r>
    </w:p>
  </w:footnote>
  <w:footnote w:type="continuationSeparator" w:id="0">
    <w:p w14:paraId="28B9618D" w14:textId="77777777" w:rsidR="00C9793C" w:rsidRDefault="00C979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4573C"/>
    <w:multiLevelType w:val="hybridMultilevel"/>
    <w:tmpl w:val="B600941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163235D8"/>
    <w:multiLevelType w:val="hybridMultilevel"/>
    <w:tmpl w:val="A8A67D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86590C"/>
    <w:multiLevelType w:val="hybridMultilevel"/>
    <w:tmpl w:val="8104D6B4"/>
    <w:lvl w:ilvl="0" w:tplc="F1527C7E">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4" w15:restartNumberingAfterBreak="0">
    <w:nsid w:val="1F2D2971"/>
    <w:multiLevelType w:val="hybridMultilevel"/>
    <w:tmpl w:val="4EE640DE"/>
    <w:lvl w:ilvl="0" w:tplc="01989B34">
      <w:start w:val="1"/>
      <w:numFmt w:val="lowerLetter"/>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4632C4"/>
    <w:multiLevelType w:val="hybridMultilevel"/>
    <w:tmpl w:val="B5BECB9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A1B4FE9"/>
    <w:multiLevelType w:val="hybridMultilevel"/>
    <w:tmpl w:val="198457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7A27306"/>
    <w:multiLevelType w:val="hybridMultilevel"/>
    <w:tmpl w:val="E0EECBBE"/>
    <w:lvl w:ilvl="0" w:tplc="D6201942">
      <w:start w:val="5"/>
      <w:numFmt w:val="decimal"/>
      <w:lvlText w:val="%1."/>
      <w:lvlJc w:val="left"/>
      <w:pPr>
        <w:ind w:left="1502" w:hanging="360"/>
        <w:jc w:val="left"/>
      </w:pPr>
      <w:rPr>
        <w:rFonts w:ascii="Arial" w:eastAsia="Arial" w:hAnsi="Arial" w:cs="Arial" w:hint="default"/>
        <w:b/>
        <w:bCs/>
        <w:spacing w:val="-1"/>
        <w:w w:val="100"/>
        <w:sz w:val="22"/>
        <w:szCs w:val="22"/>
        <w:lang w:val="es-ES" w:eastAsia="en-US" w:bidi="ar-SA"/>
      </w:rPr>
    </w:lvl>
    <w:lvl w:ilvl="1" w:tplc="3A846282">
      <w:start w:val="1"/>
      <w:numFmt w:val="lowerLetter"/>
      <w:lvlText w:val="%2."/>
      <w:lvlJc w:val="left"/>
      <w:pPr>
        <w:ind w:left="1862" w:hanging="360"/>
        <w:jc w:val="left"/>
      </w:pPr>
      <w:rPr>
        <w:rFonts w:ascii="Arial MT" w:eastAsia="Arial MT" w:hAnsi="Arial MT" w:cs="Arial MT" w:hint="default"/>
        <w:w w:val="96"/>
        <w:sz w:val="20"/>
        <w:szCs w:val="20"/>
        <w:lang w:val="es-ES" w:eastAsia="en-US" w:bidi="ar-SA"/>
      </w:rPr>
    </w:lvl>
    <w:lvl w:ilvl="2" w:tplc="6A14FBC0">
      <w:numFmt w:val="bullet"/>
      <w:lvlText w:val="•"/>
      <w:lvlJc w:val="left"/>
      <w:pPr>
        <w:ind w:left="2888" w:hanging="360"/>
      </w:pPr>
      <w:rPr>
        <w:rFonts w:hint="default"/>
        <w:lang w:val="es-ES" w:eastAsia="en-US" w:bidi="ar-SA"/>
      </w:rPr>
    </w:lvl>
    <w:lvl w:ilvl="3" w:tplc="B5782AE4">
      <w:numFmt w:val="bullet"/>
      <w:lvlText w:val="•"/>
      <w:lvlJc w:val="left"/>
      <w:pPr>
        <w:ind w:left="3917" w:hanging="360"/>
      </w:pPr>
      <w:rPr>
        <w:rFonts w:hint="default"/>
        <w:lang w:val="es-ES" w:eastAsia="en-US" w:bidi="ar-SA"/>
      </w:rPr>
    </w:lvl>
    <w:lvl w:ilvl="4" w:tplc="F0B85B08">
      <w:numFmt w:val="bullet"/>
      <w:lvlText w:val="•"/>
      <w:lvlJc w:val="left"/>
      <w:pPr>
        <w:ind w:left="4946" w:hanging="360"/>
      </w:pPr>
      <w:rPr>
        <w:rFonts w:hint="default"/>
        <w:lang w:val="es-ES" w:eastAsia="en-US" w:bidi="ar-SA"/>
      </w:rPr>
    </w:lvl>
    <w:lvl w:ilvl="5" w:tplc="B510D912">
      <w:numFmt w:val="bullet"/>
      <w:lvlText w:val="•"/>
      <w:lvlJc w:val="left"/>
      <w:pPr>
        <w:ind w:left="5975" w:hanging="360"/>
      </w:pPr>
      <w:rPr>
        <w:rFonts w:hint="default"/>
        <w:lang w:val="es-ES" w:eastAsia="en-US" w:bidi="ar-SA"/>
      </w:rPr>
    </w:lvl>
    <w:lvl w:ilvl="6" w:tplc="03F2D530">
      <w:numFmt w:val="bullet"/>
      <w:lvlText w:val="•"/>
      <w:lvlJc w:val="left"/>
      <w:pPr>
        <w:ind w:left="7004" w:hanging="360"/>
      </w:pPr>
      <w:rPr>
        <w:rFonts w:hint="default"/>
        <w:lang w:val="es-ES" w:eastAsia="en-US" w:bidi="ar-SA"/>
      </w:rPr>
    </w:lvl>
    <w:lvl w:ilvl="7" w:tplc="2FEE06E4">
      <w:numFmt w:val="bullet"/>
      <w:lvlText w:val="•"/>
      <w:lvlJc w:val="left"/>
      <w:pPr>
        <w:ind w:left="8033" w:hanging="360"/>
      </w:pPr>
      <w:rPr>
        <w:rFonts w:hint="default"/>
        <w:lang w:val="es-ES" w:eastAsia="en-US" w:bidi="ar-SA"/>
      </w:rPr>
    </w:lvl>
    <w:lvl w:ilvl="8" w:tplc="945E4A06">
      <w:numFmt w:val="bullet"/>
      <w:lvlText w:val="•"/>
      <w:lvlJc w:val="left"/>
      <w:pPr>
        <w:ind w:left="9062" w:hanging="360"/>
      </w:pPr>
      <w:rPr>
        <w:rFonts w:hint="default"/>
        <w:lang w:val="es-ES" w:eastAsia="en-US" w:bidi="ar-SA"/>
      </w:rPr>
    </w:lvl>
  </w:abstractNum>
  <w:num w:numId="1" w16cid:durableId="1107769349">
    <w:abstractNumId w:val="3"/>
  </w:num>
  <w:num w:numId="2" w16cid:durableId="513693117">
    <w:abstractNumId w:val="6"/>
  </w:num>
  <w:num w:numId="3" w16cid:durableId="623510708">
    <w:abstractNumId w:val="4"/>
  </w:num>
  <w:num w:numId="4" w16cid:durableId="479926686">
    <w:abstractNumId w:val="1"/>
  </w:num>
  <w:num w:numId="5" w16cid:durableId="9299659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77980298">
    <w:abstractNumId w:val="0"/>
  </w:num>
  <w:num w:numId="7" w16cid:durableId="213741914">
    <w:abstractNumId w:val="5"/>
  </w:num>
  <w:num w:numId="8" w16cid:durableId="1217205767">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6A0"/>
    <w:rsid w:val="0001142D"/>
    <w:rsid w:val="00015C43"/>
    <w:rsid w:val="00016B37"/>
    <w:rsid w:val="00017275"/>
    <w:rsid w:val="0005799D"/>
    <w:rsid w:val="0008676A"/>
    <w:rsid w:val="000917E1"/>
    <w:rsid w:val="000A74F6"/>
    <w:rsid w:val="000C1516"/>
    <w:rsid w:val="000C2603"/>
    <w:rsid w:val="000E5150"/>
    <w:rsid w:val="001035CB"/>
    <w:rsid w:val="0011449E"/>
    <w:rsid w:val="00125844"/>
    <w:rsid w:val="00161C94"/>
    <w:rsid w:val="0016343D"/>
    <w:rsid w:val="00185A73"/>
    <w:rsid w:val="001876FB"/>
    <w:rsid w:val="001A11A1"/>
    <w:rsid w:val="001A4A6A"/>
    <w:rsid w:val="001B6406"/>
    <w:rsid w:val="001B6E46"/>
    <w:rsid w:val="001B7BAC"/>
    <w:rsid w:val="001C0B69"/>
    <w:rsid w:val="001C41A9"/>
    <w:rsid w:val="001C4993"/>
    <w:rsid w:val="001C6CA3"/>
    <w:rsid w:val="001D0677"/>
    <w:rsid w:val="001D6000"/>
    <w:rsid w:val="001E4EE9"/>
    <w:rsid w:val="00212266"/>
    <w:rsid w:val="00215DBF"/>
    <w:rsid w:val="00242D99"/>
    <w:rsid w:val="00263928"/>
    <w:rsid w:val="002646B0"/>
    <w:rsid w:val="00280FA8"/>
    <w:rsid w:val="00294029"/>
    <w:rsid w:val="00294059"/>
    <w:rsid w:val="00294C46"/>
    <w:rsid w:val="002A6894"/>
    <w:rsid w:val="002B0E2C"/>
    <w:rsid w:val="002B64D7"/>
    <w:rsid w:val="002C3137"/>
    <w:rsid w:val="002C3D5C"/>
    <w:rsid w:val="002C4905"/>
    <w:rsid w:val="002D0C01"/>
    <w:rsid w:val="002D3176"/>
    <w:rsid w:val="002E5300"/>
    <w:rsid w:val="002F33A6"/>
    <w:rsid w:val="002F7F26"/>
    <w:rsid w:val="00314A79"/>
    <w:rsid w:val="00324B5E"/>
    <w:rsid w:val="003338DF"/>
    <w:rsid w:val="003564E2"/>
    <w:rsid w:val="0036297A"/>
    <w:rsid w:val="003649B6"/>
    <w:rsid w:val="0038513F"/>
    <w:rsid w:val="003853E7"/>
    <w:rsid w:val="00385500"/>
    <w:rsid w:val="00390EEA"/>
    <w:rsid w:val="003B6300"/>
    <w:rsid w:val="003C101A"/>
    <w:rsid w:val="003C3658"/>
    <w:rsid w:val="003E516E"/>
    <w:rsid w:val="003F02C4"/>
    <w:rsid w:val="004305E6"/>
    <w:rsid w:val="00460B6E"/>
    <w:rsid w:val="00480F9B"/>
    <w:rsid w:val="00492AB9"/>
    <w:rsid w:val="00495BB5"/>
    <w:rsid w:val="00497D9C"/>
    <w:rsid w:val="004B4912"/>
    <w:rsid w:val="004D60BA"/>
    <w:rsid w:val="004E0BE2"/>
    <w:rsid w:val="004E20E5"/>
    <w:rsid w:val="004F0A93"/>
    <w:rsid w:val="00513724"/>
    <w:rsid w:val="00514674"/>
    <w:rsid w:val="00516346"/>
    <w:rsid w:val="0052458D"/>
    <w:rsid w:val="00526FBE"/>
    <w:rsid w:val="00535ADA"/>
    <w:rsid w:val="0054408E"/>
    <w:rsid w:val="00552A18"/>
    <w:rsid w:val="00557099"/>
    <w:rsid w:val="005919A3"/>
    <w:rsid w:val="00593659"/>
    <w:rsid w:val="005A1D9A"/>
    <w:rsid w:val="005A68C8"/>
    <w:rsid w:val="005A6A6E"/>
    <w:rsid w:val="005E3804"/>
    <w:rsid w:val="005F490B"/>
    <w:rsid w:val="006118E5"/>
    <w:rsid w:val="00637D88"/>
    <w:rsid w:val="00652D50"/>
    <w:rsid w:val="00655FFA"/>
    <w:rsid w:val="00665E75"/>
    <w:rsid w:val="00666BBC"/>
    <w:rsid w:val="00667594"/>
    <w:rsid w:val="0067568A"/>
    <w:rsid w:val="00690B50"/>
    <w:rsid w:val="006F3C60"/>
    <w:rsid w:val="00700F56"/>
    <w:rsid w:val="00705B88"/>
    <w:rsid w:val="00705F29"/>
    <w:rsid w:val="00710157"/>
    <w:rsid w:val="0072791E"/>
    <w:rsid w:val="0073091B"/>
    <w:rsid w:val="00733D98"/>
    <w:rsid w:val="00745BE7"/>
    <w:rsid w:val="0076229E"/>
    <w:rsid w:val="00765D09"/>
    <w:rsid w:val="00766979"/>
    <w:rsid w:val="007905E9"/>
    <w:rsid w:val="00791321"/>
    <w:rsid w:val="00792C89"/>
    <w:rsid w:val="007934A8"/>
    <w:rsid w:val="007A511C"/>
    <w:rsid w:val="007B0335"/>
    <w:rsid w:val="007B225C"/>
    <w:rsid w:val="007C05AE"/>
    <w:rsid w:val="007C4E1E"/>
    <w:rsid w:val="007E5216"/>
    <w:rsid w:val="007F2ADF"/>
    <w:rsid w:val="00802670"/>
    <w:rsid w:val="008249D9"/>
    <w:rsid w:val="00830267"/>
    <w:rsid w:val="00844368"/>
    <w:rsid w:val="00851B4B"/>
    <w:rsid w:val="00860E20"/>
    <w:rsid w:val="00863C84"/>
    <w:rsid w:val="00863E85"/>
    <w:rsid w:val="00887A2D"/>
    <w:rsid w:val="00891028"/>
    <w:rsid w:val="0089768A"/>
    <w:rsid w:val="008A2FFC"/>
    <w:rsid w:val="008A3CB6"/>
    <w:rsid w:val="008A765F"/>
    <w:rsid w:val="00903573"/>
    <w:rsid w:val="00911209"/>
    <w:rsid w:val="0091665A"/>
    <w:rsid w:val="009233CD"/>
    <w:rsid w:val="00925D5A"/>
    <w:rsid w:val="00942D2E"/>
    <w:rsid w:val="00980519"/>
    <w:rsid w:val="0098168A"/>
    <w:rsid w:val="009A046A"/>
    <w:rsid w:val="009A0DA8"/>
    <w:rsid w:val="009A4D50"/>
    <w:rsid w:val="009D677A"/>
    <w:rsid w:val="009F0D05"/>
    <w:rsid w:val="009F19D2"/>
    <w:rsid w:val="00A55202"/>
    <w:rsid w:val="00A62970"/>
    <w:rsid w:val="00A776BA"/>
    <w:rsid w:val="00A83DF6"/>
    <w:rsid w:val="00AA7E33"/>
    <w:rsid w:val="00AB0757"/>
    <w:rsid w:val="00AB3C2D"/>
    <w:rsid w:val="00AF3813"/>
    <w:rsid w:val="00B0097E"/>
    <w:rsid w:val="00B14C28"/>
    <w:rsid w:val="00B2348B"/>
    <w:rsid w:val="00B36534"/>
    <w:rsid w:val="00B441C6"/>
    <w:rsid w:val="00B44ADA"/>
    <w:rsid w:val="00B53B78"/>
    <w:rsid w:val="00B64E95"/>
    <w:rsid w:val="00B72CF4"/>
    <w:rsid w:val="00B82127"/>
    <w:rsid w:val="00B91CD4"/>
    <w:rsid w:val="00B92437"/>
    <w:rsid w:val="00B96921"/>
    <w:rsid w:val="00BE071E"/>
    <w:rsid w:val="00C1060F"/>
    <w:rsid w:val="00C17E0A"/>
    <w:rsid w:val="00C31E8F"/>
    <w:rsid w:val="00C465BF"/>
    <w:rsid w:val="00C553CF"/>
    <w:rsid w:val="00C664D9"/>
    <w:rsid w:val="00C73B40"/>
    <w:rsid w:val="00C84078"/>
    <w:rsid w:val="00C8507A"/>
    <w:rsid w:val="00C90A92"/>
    <w:rsid w:val="00C9793C"/>
    <w:rsid w:val="00CA2D22"/>
    <w:rsid w:val="00CA4174"/>
    <w:rsid w:val="00CA7C00"/>
    <w:rsid w:val="00CC798D"/>
    <w:rsid w:val="00CE48B0"/>
    <w:rsid w:val="00CE54A9"/>
    <w:rsid w:val="00CE56A7"/>
    <w:rsid w:val="00CE5EB5"/>
    <w:rsid w:val="00CF2FD3"/>
    <w:rsid w:val="00CF3ECA"/>
    <w:rsid w:val="00D00E62"/>
    <w:rsid w:val="00D01EC6"/>
    <w:rsid w:val="00D04FD5"/>
    <w:rsid w:val="00D30F77"/>
    <w:rsid w:val="00D315A9"/>
    <w:rsid w:val="00D40895"/>
    <w:rsid w:val="00D4528D"/>
    <w:rsid w:val="00D70F82"/>
    <w:rsid w:val="00D93DFE"/>
    <w:rsid w:val="00DA0859"/>
    <w:rsid w:val="00DA2E0B"/>
    <w:rsid w:val="00DA77D5"/>
    <w:rsid w:val="00DB6639"/>
    <w:rsid w:val="00DC2329"/>
    <w:rsid w:val="00DE66E1"/>
    <w:rsid w:val="00DF0C96"/>
    <w:rsid w:val="00E03EB1"/>
    <w:rsid w:val="00E25D55"/>
    <w:rsid w:val="00E3053F"/>
    <w:rsid w:val="00E4660F"/>
    <w:rsid w:val="00E65FAB"/>
    <w:rsid w:val="00E879B6"/>
    <w:rsid w:val="00E9226D"/>
    <w:rsid w:val="00EA6B8A"/>
    <w:rsid w:val="00EB00AB"/>
    <w:rsid w:val="00EB26A0"/>
    <w:rsid w:val="00EB2834"/>
    <w:rsid w:val="00EC00BD"/>
    <w:rsid w:val="00ED6524"/>
    <w:rsid w:val="00EE256D"/>
    <w:rsid w:val="00EE76E0"/>
    <w:rsid w:val="00EF2F0F"/>
    <w:rsid w:val="00EF6EA6"/>
    <w:rsid w:val="00F0285C"/>
    <w:rsid w:val="00F06160"/>
    <w:rsid w:val="00F352BA"/>
    <w:rsid w:val="00F763AE"/>
    <w:rsid w:val="00FD2AD6"/>
    <w:rsid w:val="00FE1E79"/>
    <w:rsid w:val="00FF49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DC098"/>
  <w15:docId w15:val="{B771FBE2-8521-49E2-BA88-F12700A2A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link w:val="Ttulo3Car"/>
    <w:uiPriority w:val="9"/>
    <w:unhideWhenUsed/>
    <w:qFormat/>
    <w:rsid w:val="0067568A"/>
    <w:pPr>
      <w:widowControl w:val="0"/>
      <w:autoSpaceDE w:val="0"/>
      <w:autoSpaceDN w:val="0"/>
      <w:spacing w:after="0" w:line="240" w:lineRule="auto"/>
      <w:ind w:left="1142"/>
      <w:outlineLvl w:val="2"/>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iPriority w:val="99"/>
    <w:unhideWhenUsed/>
    <w:rsid w:val="00EB26A0"/>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EB26A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B26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26A0"/>
    <w:rPr>
      <w:rFonts w:ascii="Tahoma" w:hAnsi="Tahoma" w:cs="Tahoma"/>
      <w:sz w:val="16"/>
      <w:szCs w:val="16"/>
    </w:rPr>
  </w:style>
  <w:style w:type="paragraph" w:styleId="Piedepgina">
    <w:name w:val="footer"/>
    <w:basedOn w:val="Normal"/>
    <w:link w:val="PiedepginaCar"/>
    <w:uiPriority w:val="99"/>
    <w:unhideWhenUsed/>
    <w:rsid w:val="003855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5500"/>
  </w:style>
  <w:style w:type="table" w:styleId="Tablaconcuadrcula">
    <w:name w:val="Table Grid"/>
    <w:basedOn w:val="Tablanormal"/>
    <w:uiPriority w:val="39"/>
    <w:rsid w:val="00700F56"/>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63E8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4D60BA"/>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semiHidden/>
    <w:unhideWhenUsed/>
    <w:rsid w:val="004D60BA"/>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Prrafodelista">
    <w:name w:val="List Paragraph"/>
    <w:basedOn w:val="Normal"/>
    <w:link w:val="PrrafodelistaCar"/>
    <w:uiPriority w:val="1"/>
    <w:qFormat/>
    <w:rsid w:val="00CE56A7"/>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link w:val="Prrafodelista"/>
    <w:uiPriority w:val="34"/>
    <w:rsid w:val="00CE56A7"/>
    <w:rPr>
      <w:rFonts w:ascii="Times New Roman" w:eastAsia="Calibri" w:hAnsi="Times New Roman" w:cs="Times New Roman"/>
      <w:sz w:val="24"/>
      <w:szCs w:val="24"/>
      <w:lang w:val="es-ES" w:eastAsia="es-ES"/>
    </w:rPr>
  </w:style>
  <w:style w:type="paragraph" w:customStyle="1" w:styleId="Default">
    <w:name w:val="Default"/>
    <w:rsid w:val="00CE56A7"/>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body text,bt"/>
    <w:basedOn w:val="Normal"/>
    <w:link w:val="TextoindependienteCar"/>
    <w:semiHidden/>
    <w:rsid w:val="00CE56A7"/>
    <w:pPr>
      <w:spacing w:after="0" w:line="240" w:lineRule="auto"/>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aliases w:val="body text Car,bt Car"/>
    <w:basedOn w:val="Fuentedeprrafopredeter"/>
    <w:link w:val="Textoindependiente"/>
    <w:semiHidden/>
    <w:rsid w:val="00CE56A7"/>
    <w:rPr>
      <w:rFonts w:ascii="Times New Roman" w:eastAsia="Times New Roman" w:hAnsi="Times New Roman" w:cs="Times New Roman"/>
      <w:b/>
      <w:bCs/>
      <w:sz w:val="24"/>
      <w:szCs w:val="24"/>
      <w:lang w:val="es-ES" w:eastAsia="es-ES"/>
    </w:rPr>
  </w:style>
  <w:style w:type="paragraph" w:styleId="Textoindependiente3">
    <w:name w:val="Body Text 3"/>
    <w:basedOn w:val="Normal"/>
    <w:link w:val="Textoindependiente3Car"/>
    <w:semiHidden/>
    <w:rsid w:val="00CE56A7"/>
    <w:pPr>
      <w:spacing w:after="0" w:line="240" w:lineRule="auto"/>
      <w:jc w:val="both"/>
    </w:pPr>
    <w:rPr>
      <w:rFonts w:ascii="Tahoma" w:eastAsia="Times New Roman" w:hAnsi="Tahoma" w:cs="Times New Roman"/>
      <w:b/>
      <w:bCs/>
      <w:sz w:val="20"/>
      <w:szCs w:val="24"/>
      <w:lang w:val="es-ES_tradnl" w:eastAsia="es-ES"/>
    </w:rPr>
  </w:style>
  <w:style w:type="character" w:customStyle="1" w:styleId="Textoindependiente3Car">
    <w:name w:val="Texto independiente 3 Car"/>
    <w:basedOn w:val="Fuentedeprrafopredeter"/>
    <w:link w:val="Textoindependiente3"/>
    <w:semiHidden/>
    <w:rsid w:val="00CE56A7"/>
    <w:rPr>
      <w:rFonts w:ascii="Tahoma" w:eastAsia="Times New Roman" w:hAnsi="Tahoma" w:cs="Times New Roman"/>
      <w:b/>
      <w:bCs/>
      <w:sz w:val="20"/>
      <w:szCs w:val="24"/>
      <w:lang w:val="es-ES_tradnl" w:eastAsia="es-ES"/>
    </w:rPr>
  </w:style>
  <w:style w:type="table" w:customStyle="1" w:styleId="Tablaconcuadrcula2">
    <w:name w:val="Tabla con cuadrícula2"/>
    <w:basedOn w:val="Tablanormal"/>
    <w:next w:val="Tablaconcuadrcula"/>
    <w:rsid w:val="00C90A9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90EEA"/>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C6CA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25844"/>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semiHidden/>
    <w:unhideWhenUsed/>
    <w:rsid w:val="008A2FFC"/>
    <w:pPr>
      <w:spacing w:after="120"/>
      <w:ind w:left="283"/>
    </w:pPr>
  </w:style>
  <w:style w:type="character" w:customStyle="1" w:styleId="SangradetextonormalCar">
    <w:name w:val="Sangría de texto normal Car"/>
    <w:basedOn w:val="Fuentedeprrafopredeter"/>
    <w:link w:val="Sangradetextonormal"/>
    <w:uiPriority w:val="99"/>
    <w:semiHidden/>
    <w:rsid w:val="008A2FFC"/>
  </w:style>
  <w:style w:type="table" w:customStyle="1" w:styleId="Tablaconcuadrcula6">
    <w:name w:val="Tabla con cuadrícula6"/>
    <w:basedOn w:val="Tablanormal"/>
    <w:next w:val="Tablaconcuadrcula"/>
    <w:uiPriority w:val="59"/>
    <w:rsid w:val="008A2FF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710157"/>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25D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AB3C2D"/>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67568A"/>
    <w:rPr>
      <w:rFonts w:ascii="Arial" w:eastAsia="Arial" w:hAnsi="Arial" w:cs="Arial"/>
      <w:b/>
      <w:bC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30227">
      <w:bodyDiv w:val="1"/>
      <w:marLeft w:val="0"/>
      <w:marRight w:val="0"/>
      <w:marTop w:val="0"/>
      <w:marBottom w:val="0"/>
      <w:divBdr>
        <w:top w:val="none" w:sz="0" w:space="0" w:color="auto"/>
        <w:left w:val="none" w:sz="0" w:space="0" w:color="auto"/>
        <w:bottom w:val="none" w:sz="0" w:space="0" w:color="auto"/>
        <w:right w:val="none" w:sz="0" w:space="0" w:color="auto"/>
      </w:divBdr>
    </w:div>
    <w:div w:id="141583415">
      <w:bodyDiv w:val="1"/>
      <w:marLeft w:val="0"/>
      <w:marRight w:val="0"/>
      <w:marTop w:val="0"/>
      <w:marBottom w:val="0"/>
      <w:divBdr>
        <w:top w:val="none" w:sz="0" w:space="0" w:color="auto"/>
        <w:left w:val="none" w:sz="0" w:space="0" w:color="auto"/>
        <w:bottom w:val="none" w:sz="0" w:space="0" w:color="auto"/>
        <w:right w:val="none" w:sz="0" w:space="0" w:color="auto"/>
      </w:divBdr>
    </w:div>
    <w:div w:id="175384571">
      <w:bodyDiv w:val="1"/>
      <w:marLeft w:val="0"/>
      <w:marRight w:val="0"/>
      <w:marTop w:val="0"/>
      <w:marBottom w:val="0"/>
      <w:divBdr>
        <w:top w:val="none" w:sz="0" w:space="0" w:color="auto"/>
        <w:left w:val="none" w:sz="0" w:space="0" w:color="auto"/>
        <w:bottom w:val="none" w:sz="0" w:space="0" w:color="auto"/>
        <w:right w:val="none" w:sz="0" w:space="0" w:color="auto"/>
      </w:divBdr>
    </w:div>
    <w:div w:id="960570765">
      <w:bodyDiv w:val="1"/>
      <w:marLeft w:val="0"/>
      <w:marRight w:val="0"/>
      <w:marTop w:val="0"/>
      <w:marBottom w:val="0"/>
      <w:divBdr>
        <w:top w:val="none" w:sz="0" w:space="0" w:color="auto"/>
        <w:left w:val="none" w:sz="0" w:space="0" w:color="auto"/>
        <w:bottom w:val="none" w:sz="0" w:space="0" w:color="auto"/>
        <w:right w:val="none" w:sz="0" w:space="0" w:color="auto"/>
      </w:divBdr>
    </w:div>
    <w:div w:id="994726951">
      <w:bodyDiv w:val="1"/>
      <w:marLeft w:val="0"/>
      <w:marRight w:val="0"/>
      <w:marTop w:val="0"/>
      <w:marBottom w:val="0"/>
      <w:divBdr>
        <w:top w:val="none" w:sz="0" w:space="0" w:color="auto"/>
        <w:left w:val="none" w:sz="0" w:space="0" w:color="auto"/>
        <w:bottom w:val="none" w:sz="0" w:space="0" w:color="auto"/>
        <w:right w:val="none" w:sz="0" w:space="0" w:color="auto"/>
      </w:divBdr>
    </w:div>
    <w:div w:id="1061369792">
      <w:bodyDiv w:val="1"/>
      <w:marLeft w:val="0"/>
      <w:marRight w:val="0"/>
      <w:marTop w:val="0"/>
      <w:marBottom w:val="0"/>
      <w:divBdr>
        <w:top w:val="none" w:sz="0" w:space="0" w:color="auto"/>
        <w:left w:val="none" w:sz="0" w:space="0" w:color="auto"/>
        <w:bottom w:val="none" w:sz="0" w:space="0" w:color="auto"/>
        <w:right w:val="none" w:sz="0" w:space="0" w:color="auto"/>
      </w:divBdr>
    </w:div>
    <w:div w:id="1292978820">
      <w:bodyDiv w:val="1"/>
      <w:marLeft w:val="0"/>
      <w:marRight w:val="0"/>
      <w:marTop w:val="0"/>
      <w:marBottom w:val="0"/>
      <w:divBdr>
        <w:top w:val="none" w:sz="0" w:space="0" w:color="auto"/>
        <w:left w:val="none" w:sz="0" w:space="0" w:color="auto"/>
        <w:bottom w:val="none" w:sz="0" w:space="0" w:color="auto"/>
        <w:right w:val="none" w:sz="0" w:space="0" w:color="auto"/>
      </w:divBdr>
    </w:div>
    <w:div w:id="1456947556">
      <w:bodyDiv w:val="1"/>
      <w:marLeft w:val="0"/>
      <w:marRight w:val="0"/>
      <w:marTop w:val="0"/>
      <w:marBottom w:val="0"/>
      <w:divBdr>
        <w:top w:val="none" w:sz="0" w:space="0" w:color="auto"/>
        <w:left w:val="none" w:sz="0" w:space="0" w:color="auto"/>
        <w:bottom w:val="none" w:sz="0" w:space="0" w:color="auto"/>
        <w:right w:val="none" w:sz="0" w:space="0" w:color="auto"/>
      </w:divBdr>
    </w:div>
    <w:div w:id="1610812856">
      <w:bodyDiv w:val="1"/>
      <w:marLeft w:val="0"/>
      <w:marRight w:val="0"/>
      <w:marTop w:val="0"/>
      <w:marBottom w:val="0"/>
      <w:divBdr>
        <w:top w:val="none" w:sz="0" w:space="0" w:color="auto"/>
        <w:left w:val="none" w:sz="0" w:space="0" w:color="auto"/>
        <w:bottom w:val="none" w:sz="0" w:space="0" w:color="auto"/>
        <w:right w:val="none" w:sz="0" w:space="0" w:color="auto"/>
      </w:divBdr>
    </w:div>
    <w:div w:id="1949964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9</Pages>
  <Words>1274</Words>
  <Characters>7008</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ASD2. HAROLD EDUARDO BUSTAMANTE CEDEÑO</dc:creator>
  <cp:lastModifiedBy>TS22. MARIBEL ZAPATA JAMA</cp:lastModifiedBy>
  <cp:revision>6</cp:revision>
  <dcterms:created xsi:type="dcterms:W3CDTF">2022-03-09T20:35:00Z</dcterms:created>
  <dcterms:modified xsi:type="dcterms:W3CDTF">2022-04-20T19:32:00Z</dcterms:modified>
</cp:coreProperties>
</file>