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D10" w:rsidRPr="003A3D10" w:rsidRDefault="003A3D10" w:rsidP="003A3D10">
      <w:pPr>
        <w:pStyle w:val="Ttulo1"/>
        <w:spacing w:before="74"/>
        <w:ind w:left="102" w:firstLine="0"/>
        <w:jc w:val="both"/>
        <w:rPr>
          <w:rFonts w:eastAsia="Times New Roman" w:cs="Arial"/>
          <w:color w:val="4E4D4D"/>
          <w:sz w:val="28"/>
          <w:szCs w:val="28"/>
          <w:lang w:val="es-CO" w:eastAsia="es-CO"/>
        </w:rPr>
      </w:pPr>
      <w:r w:rsidRPr="003A3D10">
        <w:rPr>
          <w:rFonts w:eastAsia="Times New Roman" w:cs="Arial"/>
          <w:noProof/>
          <w:color w:val="FF0000"/>
          <w:sz w:val="28"/>
          <w:szCs w:val="28"/>
          <w:lang w:val="es-CO" w:eastAsia="es-CO"/>
        </w:rPr>
        <mc:AlternateContent>
          <mc:Choice Requires="wpg">
            <w:drawing>
              <wp:anchor distT="0" distB="0" distL="114300" distR="114300" simplePos="0" relativeHeight="251659264" behindDoc="1" locked="0" layoutInCell="1" allowOverlap="1" wp14:anchorId="298B481B" wp14:editId="5F5A05DA">
                <wp:simplePos x="0" y="0"/>
                <wp:positionH relativeFrom="page">
                  <wp:posOffset>1062355</wp:posOffset>
                </wp:positionH>
                <wp:positionV relativeFrom="paragraph">
                  <wp:posOffset>213360</wp:posOffset>
                </wp:positionV>
                <wp:extent cx="5648960" cy="1270"/>
                <wp:effectExtent l="0" t="0" r="15240" b="24130"/>
                <wp:wrapNone/>
                <wp:docPr id="455"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6" name="Freeform 43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E23628" id="Group 437"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B1zxx2DgMAAA0HAAAOAAAAAAAAAAAAAAAAAC4CAABkcnMv&#10;ZTJvRG9jLnhtbFBLAQItABQABgAIAAAAIQBR0+P73wAAAAoBAAAPAAAAAAAAAAAAAAAAAGgFAABk&#10;cnMvZG93bnJldi54bWxQSwUGAAAAAAQABADzAAAAdAYAAAAA&#10;">
                <v:shape id="Freeform 43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uPn8UA&#10;AADcAAAADwAAAGRycy9kb3ducmV2LnhtbESPQWsCMRSE70L/Q3gFb5q1VJHVKCII7UnUKnp7bp7Z&#10;1c3Lsom6+usbodDjMDPfMONpY0txo9oXjhX0ugkI4szpgo2Cn82iMwThA7LG0jEpeJCH6eStNcZU&#10;uzuv6LYORkQI+xQV5CFUqZQ+y8mi77qKOHonV1sMUdZG6hrvEW5L+ZEkA2mx4LiQY0XznLLL+moV&#10;7PbZ4bD93vR2x+tzuDyXpkqWRqn2ezMbgQjUhP/wX/tLK/jsD+B1Jh4BO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C4+fxQAAANwAAAAPAAAAAAAAAAAAAAAAAJgCAABkcnMv&#10;ZG93bnJldi54bWxQSwUGAAAAAAQABAD1AAAAigMAAAAA&#10;" path="m,l8896,e" filled="f" strokecolor="#bebebe" strokeweight="1.06pt">
                  <v:path arrowok="t" o:connecttype="custom" o:connectlocs="0,0;8896,0" o:connectangles="0,0"/>
                </v:shape>
                <w10:wrap anchorx="page"/>
              </v:group>
            </w:pict>
          </mc:Fallback>
        </mc:AlternateContent>
      </w:r>
      <w:bookmarkStart w:id="0" w:name="_bookmark49"/>
      <w:bookmarkEnd w:id="0"/>
      <w:r w:rsidRPr="003A3D10">
        <w:rPr>
          <w:rFonts w:eastAsia="Times New Roman" w:cs="Arial"/>
          <w:color w:val="FF0000"/>
          <w:sz w:val="28"/>
          <w:szCs w:val="28"/>
          <w:lang w:val="es-CO" w:eastAsia="es-CO"/>
        </w:rPr>
        <w:t xml:space="preserve">Anexo  </w:t>
      </w:r>
      <w:r w:rsidRPr="003A3D10">
        <w:rPr>
          <w:rFonts w:eastAsia="Times New Roman" w:cs="Arial"/>
          <w:color w:val="4E4D4D"/>
          <w:sz w:val="28"/>
          <w:szCs w:val="28"/>
          <w:lang w:val="es-CO" w:eastAsia="es-CO"/>
        </w:rPr>
        <w:t>- Especificaciones técnicas</w:t>
      </w:r>
    </w:p>
    <w:p w:rsidR="003A3D10" w:rsidRPr="0016610D" w:rsidRDefault="003A3D10" w:rsidP="003A3D10">
      <w:pPr>
        <w:spacing w:before="5" w:line="190" w:lineRule="exact"/>
        <w:jc w:val="both"/>
        <w:rPr>
          <w:sz w:val="19"/>
          <w:szCs w:val="19"/>
          <w:lang w:val="es-CO"/>
        </w:rPr>
      </w:pPr>
    </w:p>
    <w:tbl>
      <w:tblPr>
        <w:tblStyle w:val="Tablaconcuadrcula"/>
        <w:tblW w:w="9493" w:type="dxa"/>
        <w:tblLayout w:type="fixed"/>
        <w:tblLook w:val="04A0" w:firstRow="1" w:lastRow="0" w:firstColumn="1" w:lastColumn="0" w:noHBand="0" w:noVBand="1"/>
      </w:tblPr>
      <w:tblGrid>
        <w:gridCol w:w="9493"/>
      </w:tblGrid>
      <w:tr w:rsidR="003A3D10" w:rsidRPr="003A3D10" w:rsidTr="003A3D10">
        <w:tc>
          <w:tcPr>
            <w:tcW w:w="9493" w:type="dxa"/>
            <w:vAlign w:val="center"/>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FICHA TÉCNICA</w:t>
            </w:r>
          </w:p>
        </w:tc>
      </w:tr>
      <w:tr w:rsidR="003A3D10" w:rsidRPr="003A3D10" w:rsidTr="003A3D10">
        <w:trPr>
          <w:trHeight w:val="3709"/>
        </w:trPr>
        <w:tc>
          <w:tcPr>
            <w:tcW w:w="9493" w:type="dxa"/>
          </w:tcPr>
          <w:p w:rsidR="003A3D10" w:rsidRPr="003A3D10" w:rsidRDefault="003A3D10" w:rsidP="003A3D10">
            <w:pPr>
              <w:widowControl/>
              <w:autoSpaceDE w:val="0"/>
              <w:autoSpaceDN w:val="0"/>
              <w:adjustRightInd w:val="0"/>
              <w:jc w:val="both"/>
              <w:rPr>
                <w:rFonts w:ascii="Arial" w:hAnsi="Arial" w:cs="Arial"/>
                <w:lang w:val="es-CO" w:eastAsia="es-CO"/>
              </w:rPr>
            </w:pPr>
          </w:p>
          <w:p w:rsidR="003A3D10" w:rsidRPr="003A3D10" w:rsidRDefault="003A3D10" w:rsidP="003A3D10">
            <w:pPr>
              <w:widowControl/>
              <w:numPr>
                <w:ilvl w:val="0"/>
                <w:numId w:val="5"/>
              </w:numPr>
              <w:autoSpaceDE w:val="0"/>
              <w:autoSpaceDN w:val="0"/>
              <w:adjustRightInd w:val="0"/>
              <w:ind w:left="29" w:hanging="29"/>
              <w:jc w:val="both"/>
              <w:rPr>
                <w:rFonts w:ascii="Arial" w:hAnsi="Arial" w:cs="Arial"/>
                <w:b/>
                <w:color w:val="000000"/>
                <w:lang w:val="es-CO" w:eastAsia="es-CO"/>
              </w:rPr>
            </w:pPr>
            <w:r w:rsidRPr="003A3D10">
              <w:rPr>
                <w:rFonts w:ascii="Arial" w:hAnsi="Arial" w:cs="Arial"/>
                <w:b/>
                <w:color w:val="000000"/>
                <w:lang w:val="es-CO" w:eastAsia="es-CO"/>
              </w:rPr>
              <w:t xml:space="preserve">Clasificación del Servicio de acuerdo con el Clasificador de Bienes y Servicios </w:t>
            </w:r>
          </w:p>
          <w:p w:rsidR="003A3D10" w:rsidRPr="003A3D10" w:rsidRDefault="003A3D10" w:rsidP="003A3D10">
            <w:pPr>
              <w:widowControl/>
              <w:jc w:val="both"/>
              <w:rPr>
                <w:rFonts w:ascii="Arial" w:hAnsi="Arial" w:cs="Arial"/>
                <w:lang w:val="es-CO" w:eastAsia="es-ES"/>
              </w:rPr>
            </w:pPr>
          </w:p>
          <w:tbl>
            <w:tblPr>
              <w:tblStyle w:val="Tablaconcuadrcula"/>
              <w:tblW w:w="0" w:type="auto"/>
              <w:tblLayout w:type="fixed"/>
              <w:tblLook w:val="04A0" w:firstRow="1" w:lastRow="0" w:firstColumn="1" w:lastColumn="0" w:noHBand="0" w:noVBand="1"/>
            </w:tblPr>
            <w:tblGrid>
              <w:gridCol w:w="2021"/>
              <w:gridCol w:w="1832"/>
              <w:gridCol w:w="1303"/>
              <w:gridCol w:w="1444"/>
              <w:gridCol w:w="2002"/>
            </w:tblGrid>
            <w:tr w:rsidR="003A3D10" w:rsidRPr="003A3D10" w:rsidTr="00487DBF">
              <w:tc>
                <w:tcPr>
                  <w:tcW w:w="2021" w:type="dxa"/>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CLASIFICACIÓN UNSPSC</w:t>
                  </w:r>
                </w:p>
              </w:tc>
              <w:tc>
                <w:tcPr>
                  <w:tcW w:w="1832" w:type="dxa"/>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SEGMENTO</w:t>
                  </w:r>
                </w:p>
              </w:tc>
              <w:tc>
                <w:tcPr>
                  <w:tcW w:w="1303" w:type="dxa"/>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FAMILIA</w:t>
                  </w:r>
                </w:p>
              </w:tc>
              <w:tc>
                <w:tcPr>
                  <w:tcW w:w="1444" w:type="dxa"/>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CLASE</w:t>
                  </w:r>
                </w:p>
              </w:tc>
              <w:tc>
                <w:tcPr>
                  <w:tcW w:w="2002" w:type="dxa"/>
                </w:tcPr>
                <w:p w:rsidR="003A3D10" w:rsidRPr="003A3D10" w:rsidRDefault="003A3D10" w:rsidP="003A3D10">
                  <w:pPr>
                    <w:widowControl/>
                    <w:jc w:val="center"/>
                    <w:rPr>
                      <w:rFonts w:ascii="Arial" w:hAnsi="Arial" w:cs="Arial"/>
                      <w:b/>
                      <w:lang w:val="es-CO" w:eastAsia="es-ES"/>
                    </w:rPr>
                  </w:pPr>
                  <w:r w:rsidRPr="003A3D10">
                    <w:rPr>
                      <w:rFonts w:ascii="Arial" w:hAnsi="Arial" w:cs="Arial"/>
                      <w:b/>
                      <w:lang w:val="es-CO" w:eastAsia="es-ES"/>
                    </w:rPr>
                    <w:t>PRODUCTO</w:t>
                  </w:r>
                </w:p>
              </w:tc>
            </w:tr>
            <w:tr w:rsidR="003A3D10" w:rsidRPr="003A3D10" w:rsidTr="003A3D10">
              <w:tc>
                <w:tcPr>
                  <w:tcW w:w="2021"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56112101</w:t>
                  </w:r>
                </w:p>
              </w:tc>
              <w:tc>
                <w:tcPr>
                  <w:tcW w:w="1832" w:type="dxa"/>
                </w:tcPr>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Muebles comerciales e industriales</w:t>
                  </w:r>
                </w:p>
              </w:tc>
              <w:tc>
                <w:tcPr>
                  <w:tcW w:w="1444"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Asientos</w:t>
                  </w:r>
                </w:p>
              </w:tc>
              <w:tc>
                <w:tcPr>
                  <w:tcW w:w="2002"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Silletería para auditorios o estadios o usos especiales</w:t>
                  </w:r>
                </w:p>
              </w:tc>
            </w:tr>
            <w:tr w:rsidR="003A3D10" w:rsidRPr="003A3D10" w:rsidTr="003A3D10">
              <w:tc>
                <w:tcPr>
                  <w:tcW w:w="2021"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56101532</w:t>
                  </w:r>
                </w:p>
              </w:tc>
              <w:tc>
                <w:tcPr>
                  <w:tcW w:w="1832"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Muebles de alojamiento</w:t>
                  </w:r>
                </w:p>
              </w:tc>
              <w:tc>
                <w:tcPr>
                  <w:tcW w:w="1444"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Muebles</w:t>
                  </w:r>
                </w:p>
              </w:tc>
              <w:tc>
                <w:tcPr>
                  <w:tcW w:w="2002" w:type="dxa"/>
                  <w:vAlign w:val="center"/>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Set de muebles</w:t>
                  </w:r>
                </w:p>
              </w:tc>
            </w:tr>
            <w:tr w:rsidR="003A3D10" w:rsidRPr="003A3D10" w:rsidTr="003A3D10">
              <w:tc>
                <w:tcPr>
                  <w:tcW w:w="2021"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56112100</w:t>
                  </w:r>
                </w:p>
              </w:tc>
              <w:tc>
                <w:tcPr>
                  <w:tcW w:w="1832" w:type="dxa"/>
                </w:tcPr>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Muebles comerciales e industriales</w:t>
                  </w:r>
                </w:p>
              </w:tc>
              <w:tc>
                <w:tcPr>
                  <w:tcW w:w="1444"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Asientos</w:t>
                  </w:r>
                </w:p>
              </w:tc>
              <w:tc>
                <w:tcPr>
                  <w:tcW w:w="2002" w:type="dxa"/>
                  <w:vAlign w:val="center"/>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Silla interlocutora</w:t>
                  </w:r>
                </w:p>
              </w:tc>
            </w:tr>
            <w:tr w:rsidR="003A3D10" w:rsidRPr="003A3D10" w:rsidTr="003A3D10">
              <w:tc>
                <w:tcPr>
                  <w:tcW w:w="2021"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56112102</w:t>
                  </w:r>
                </w:p>
              </w:tc>
              <w:tc>
                <w:tcPr>
                  <w:tcW w:w="1832" w:type="dxa"/>
                </w:tcPr>
                <w:p w:rsidR="003A3D10" w:rsidRPr="003A3D10" w:rsidRDefault="003A3D10" w:rsidP="003A3D10">
                  <w:pPr>
                    <w:widowControl/>
                    <w:jc w:val="center"/>
                    <w:rPr>
                      <w:rFonts w:ascii="Arial" w:eastAsia="Arial" w:hAnsi="Arial" w:cs="Arial"/>
                      <w:color w:val="B8B7B7"/>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Muebles comerciales e industriales</w:t>
                  </w:r>
                </w:p>
              </w:tc>
              <w:tc>
                <w:tcPr>
                  <w:tcW w:w="1444" w:type="dxa"/>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Asientos</w:t>
                  </w:r>
                </w:p>
              </w:tc>
              <w:tc>
                <w:tcPr>
                  <w:tcW w:w="2002" w:type="dxa"/>
                  <w:vAlign w:val="center"/>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Silla ergonómica Puesto de trabajo</w:t>
                  </w:r>
                </w:p>
              </w:tc>
            </w:tr>
            <w:tr w:rsidR="003A3D10" w:rsidRPr="003A3D10" w:rsidTr="003A3D10">
              <w:tc>
                <w:tcPr>
                  <w:tcW w:w="2021"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56101700</w:t>
                  </w:r>
                </w:p>
              </w:tc>
              <w:tc>
                <w:tcPr>
                  <w:tcW w:w="1832"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 xml:space="preserve">Muebles de alojamiento </w:t>
                  </w:r>
                </w:p>
              </w:tc>
              <w:tc>
                <w:tcPr>
                  <w:tcW w:w="1444"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Muebles de oficina</w:t>
                  </w:r>
                </w:p>
              </w:tc>
              <w:tc>
                <w:tcPr>
                  <w:tcW w:w="2002" w:type="dxa"/>
                  <w:vAlign w:val="center"/>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Isla de trabajo</w:t>
                  </w:r>
                </w:p>
              </w:tc>
            </w:tr>
            <w:tr w:rsidR="003A3D10" w:rsidRPr="003A3D10" w:rsidTr="003A3D10">
              <w:tc>
                <w:tcPr>
                  <w:tcW w:w="2021"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56101703</w:t>
                  </w:r>
                </w:p>
              </w:tc>
              <w:tc>
                <w:tcPr>
                  <w:tcW w:w="1832"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Muebles, mobiliario y decoración</w:t>
                  </w:r>
                </w:p>
              </w:tc>
              <w:tc>
                <w:tcPr>
                  <w:tcW w:w="1303"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 xml:space="preserve">Muebles de alojamiento </w:t>
                  </w:r>
                </w:p>
              </w:tc>
              <w:tc>
                <w:tcPr>
                  <w:tcW w:w="1444" w:type="dxa"/>
                </w:tcPr>
                <w:p w:rsidR="003A3D10" w:rsidRPr="003A3D10" w:rsidRDefault="003A3D10" w:rsidP="003A3D10">
                  <w:pPr>
                    <w:widowControl/>
                    <w:jc w:val="center"/>
                    <w:rPr>
                      <w:rFonts w:ascii="Arial" w:eastAsia="Arial" w:hAnsi="Arial" w:cs="Arial"/>
                      <w:highlight w:val="yellow"/>
                      <w:lang w:val="es-CO"/>
                    </w:rPr>
                  </w:pPr>
                  <w:r w:rsidRPr="003A3D10">
                    <w:rPr>
                      <w:rFonts w:ascii="Arial" w:eastAsia="Arial" w:hAnsi="Arial" w:cs="Arial"/>
                      <w:lang w:val="es-CO"/>
                    </w:rPr>
                    <w:t>Muebles de oficina</w:t>
                  </w:r>
                </w:p>
              </w:tc>
              <w:tc>
                <w:tcPr>
                  <w:tcW w:w="2002" w:type="dxa"/>
                  <w:vAlign w:val="center"/>
                </w:tcPr>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Escritorio</w:t>
                  </w:r>
                </w:p>
              </w:tc>
            </w:tr>
          </w:tbl>
          <w:p w:rsidR="003A3D10" w:rsidRPr="003A3D10" w:rsidRDefault="003A3D10" w:rsidP="003A3D10">
            <w:pPr>
              <w:widowControl/>
              <w:jc w:val="both"/>
              <w:rPr>
                <w:rFonts w:ascii="Arial" w:hAnsi="Arial" w:cs="Arial"/>
                <w:lang w:val="es-CO" w:eastAsia="es-ES"/>
              </w:rPr>
            </w:pPr>
            <w:r w:rsidRPr="003A3D10">
              <w:rPr>
                <w:rFonts w:ascii="Arial" w:hAnsi="Arial" w:cs="Arial"/>
                <w:b/>
                <w:u w:val="single"/>
                <w:lang w:val="es-CO" w:eastAsia="es-ES"/>
              </w:rPr>
              <w:t>NOTA</w:t>
            </w:r>
            <w:r w:rsidRPr="003A3D10">
              <w:rPr>
                <w:rFonts w:ascii="Arial" w:hAnsi="Arial" w:cs="Arial"/>
                <w:lang w:val="es-CO" w:eastAsia="es-ES"/>
              </w:rPr>
              <w:t>: Se podrán presentar ofertas parciales por LOTES.</w:t>
            </w:r>
          </w:p>
          <w:p w:rsidR="003A3D10" w:rsidRPr="003A3D10" w:rsidRDefault="003A3D10" w:rsidP="003A3D10">
            <w:pPr>
              <w:widowControl/>
              <w:jc w:val="both"/>
              <w:rPr>
                <w:rFonts w:ascii="Arial" w:hAnsi="Arial" w:cs="Arial"/>
                <w:lang w:val="es-CO" w:eastAsia="es-ES"/>
              </w:rPr>
            </w:pPr>
          </w:p>
        </w:tc>
      </w:tr>
      <w:tr w:rsidR="003A3D10" w:rsidRPr="003A3D10" w:rsidTr="003A3D10">
        <w:tc>
          <w:tcPr>
            <w:tcW w:w="9493" w:type="dxa"/>
          </w:tcPr>
          <w:p w:rsidR="003A3D10" w:rsidRPr="003A3D10" w:rsidRDefault="003A3D10" w:rsidP="003A3D10">
            <w:pPr>
              <w:widowControl/>
              <w:numPr>
                <w:ilvl w:val="0"/>
                <w:numId w:val="5"/>
              </w:numPr>
              <w:autoSpaceDE w:val="0"/>
              <w:autoSpaceDN w:val="0"/>
              <w:adjustRightInd w:val="0"/>
              <w:ind w:left="0" w:firstLine="0"/>
              <w:jc w:val="both"/>
              <w:rPr>
                <w:rFonts w:ascii="Arial" w:hAnsi="Arial" w:cs="Arial"/>
                <w:b/>
                <w:color w:val="000000"/>
                <w:lang w:val="es-CO" w:eastAsia="es-CO"/>
              </w:rPr>
            </w:pPr>
            <w:r w:rsidRPr="003A3D10">
              <w:rPr>
                <w:rFonts w:ascii="Arial" w:hAnsi="Arial" w:cs="Arial"/>
                <w:b/>
                <w:color w:val="000000"/>
                <w:lang w:val="es-CO" w:eastAsia="es-CO"/>
              </w:rPr>
              <w:t xml:space="preserve">Identificación Adicional Requerida </w:t>
            </w:r>
          </w:p>
          <w:p w:rsidR="003A3D10" w:rsidRPr="003A3D10" w:rsidRDefault="003A3D10" w:rsidP="003A3D10">
            <w:pPr>
              <w:widowControl/>
              <w:autoSpaceDE w:val="0"/>
              <w:autoSpaceDN w:val="0"/>
              <w:adjustRightInd w:val="0"/>
              <w:jc w:val="both"/>
              <w:rPr>
                <w:rFonts w:ascii="Arial" w:hAnsi="Arial" w:cs="Arial"/>
                <w:b/>
                <w:color w:val="000000"/>
                <w:lang w:val="es-CO" w:eastAsia="es-CO"/>
              </w:rPr>
            </w:pPr>
          </w:p>
          <w:p w:rsidR="003A3D10" w:rsidRPr="003A3D10" w:rsidRDefault="003A3D10" w:rsidP="003A3D10">
            <w:pPr>
              <w:widowControl/>
              <w:autoSpaceDE w:val="0"/>
              <w:autoSpaceDN w:val="0"/>
              <w:adjustRightInd w:val="0"/>
              <w:ind w:left="284"/>
              <w:jc w:val="both"/>
              <w:rPr>
                <w:rFonts w:ascii="Arial" w:hAnsi="Arial" w:cs="Arial"/>
                <w:color w:val="000000"/>
                <w:lang w:val="es-CO" w:eastAsia="es-CO"/>
              </w:rPr>
            </w:pPr>
            <w:r w:rsidRPr="003A3D10">
              <w:rPr>
                <w:rFonts w:ascii="Arial" w:hAnsi="Arial" w:cs="Arial"/>
                <w:color w:val="000000"/>
                <w:lang w:val="es-CO" w:eastAsia="es-CO"/>
              </w:rPr>
              <w:t>El ITEM No. 1sillas tipo auditorio y No.5  Isla de trabajo deberán ser instalados en el sitio indicado por el supervisor sin ningún sobre costo para la entidad.</w:t>
            </w:r>
          </w:p>
          <w:p w:rsidR="003A3D10" w:rsidRPr="003A3D10" w:rsidRDefault="003A3D10" w:rsidP="003A3D10">
            <w:pPr>
              <w:widowControl/>
              <w:autoSpaceDE w:val="0"/>
              <w:autoSpaceDN w:val="0"/>
              <w:adjustRightInd w:val="0"/>
              <w:jc w:val="both"/>
              <w:rPr>
                <w:rFonts w:ascii="Arial" w:hAnsi="Arial" w:cs="Arial"/>
                <w:lang w:val="es-ES" w:eastAsia="es-ES"/>
              </w:rPr>
            </w:pPr>
          </w:p>
        </w:tc>
      </w:tr>
      <w:tr w:rsidR="003A3D10" w:rsidRPr="003A3D10" w:rsidTr="003A3D10">
        <w:tc>
          <w:tcPr>
            <w:tcW w:w="9493" w:type="dxa"/>
          </w:tcPr>
          <w:p w:rsidR="003A3D10" w:rsidRPr="003A3D10" w:rsidRDefault="003A3D10" w:rsidP="003A3D10">
            <w:pPr>
              <w:widowControl/>
              <w:numPr>
                <w:ilvl w:val="0"/>
                <w:numId w:val="5"/>
              </w:numPr>
              <w:autoSpaceDE w:val="0"/>
              <w:autoSpaceDN w:val="0"/>
              <w:adjustRightInd w:val="0"/>
              <w:ind w:left="738" w:hanging="709"/>
              <w:jc w:val="both"/>
              <w:rPr>
                <w:rFonts w:ascii="Arial" w:hAnsi="Arial" w:cs="Arial"/>
                <w:b/>
                <w:color w:val="000000"/>
                <w:lang w:val="es-CO" w:eastAsia="es-CO"/>
              </w:rPr>
            </w:pPr>
            <w:r w:rsidRPr="003A3D10">
              <w:rPr>
                <w:rFonts w:ascii="Arial" w:hAnsi="Arial" w:cs="Arial"/>
                <w:b/>
                <w:color w:val="000000"/>
                <w:lang w:val="es-CO" w:eastAsia="es-CO"/>
              </w:rPr>
              <w:t xml:space="preserve">Unidad de Medida </w:t>
            </w:r>
          </w:p>
          <w:p w:rsidR="003A3D10" w:rsidRPr="003A3D10" w:rsidRDefault="003A3D10" w:rsidP="003A3D10">
            <w:pPr>
              <w:widowControl/>
              <w:autoSpaceDE w:val="0"/>
              <w:autoSpaceDN w:val="0"/>
              <w:adjustRightInd w:val="0"/>
              <w:ind w:left="738"/>
              <w:jc w:val="both"/>
              <w:rPr>
                <w:rFonts w:ascii="Arial" w:hAnsi="Arial" w:cs="Arial"/>
                <w:b/>
                <w:color w:val="000000"/>
                <w:lang w:val="es-CO" w:eastAsia="es-CO"/>
              </w:rPr>
            </w:pPr>
          </w:p>
          <w:p w:rsidR="003A3D10" w:rsidRPr="003A3D10" w:rsidRDefault="003A3D10" w:rsidP="003A3D10">
            <w:pPr>
              <w:widowControl/>
              <w:ind w:left="738"/>
              <w:jc w:val="both"/>
              <w:rPr>
                <w:rFonts w:ascii="Arial" w:hAnsi="Arial" w:cs="Arial"/>
                <w:lang w:val="es-CO" w:eastAsia="es-ES"/>
              </w:rPr>
            </w:pPr>
            <w:r w:rsidRPr="003A3D10">
              <w:rPr>
                <w:rFonts w:ascii="Arial" w:hAnsi="Arial" w:cs="Arial"/>
                <w:color w:val="000000"/>
                <w:lang w:val="es-CO" w:eastAsia="es-CO"/>
              </w:rPr>
              <w:t>UNIDAD y JUEGO</w:t>
            </w:r>
          </w:p>
        </w:tc>
      </w:tr>
      <w:tr w:rsidR="003A3D10" w:rsidRPr="003A3D10" w:rsidTr="003A3D10">
        <w:tc>
          <w:tcPr>
            <w:tcW w:w="9493" w:type="dxa"/>
          </w:tcPr>
          <w:p w:rsidR="003A3D10" w:rsidRPr="003A3D10" w:rsidRDefault="003A3D10" w:rsidP="003A3D10">
            <w:pPr>
              <w:widowControl/>
              <w:autoSpaceDE w:val="0"/>
              <w:autoSpaceDN w:val="0"/>
              <w:adjustRightInd w:val="0"/>
              <w:jc w:val="both"/>
              <w:rPr>
                <w:rFonts w:ascii="Arial" w:hAnsi="Arial" w:cs="Arial"/>
                <w:lang w:val="es-CO" w:eastAsia="es-CO"/>
              </w:rPr>
            </w:pPr>
          </w:p>
          <w:p w:rsidR="003A3D10" w:rsidRPr="003A3D10" w:rsidRDefault="003A3D10" w:rsidP="003A3D10">
            <w:pPr>
              <w:widowControl/>
              <w:numPr>
                <w:ilvl w:val="0"/>
                <w:numId w:val="5"/>
              </w:numPr>
              <w:autoSpaceDE w:val="0"/>
              <w:autoSpaceDN w:val="0"/>
              <w:adjustRightInd w:val="0"/>
              <w:ind w:left="0" w:firstLine="0"/>
              <w:jc w:val="both"/>
              <w:rPr>
                <w:rFonts w:ascii="Arial" w:hAnsi="Arial" w:cs="Arial"/>
                <w:b/>
                <w:color w:val="000000"/>
                <w:lang w:val="es-CO" w:eastAsia="es-CO"/>
              </w:rPr>
            </w:pPr>
            <w:r w:rsidRPr="003A3D10">
              <w:rPr>
                <w:rFonts w:ascii="Arial" w:hAnsi="Arial" w:cs="Arial"/>
                <w:b/>
                <w:color w:val="000000"/>
                <w:lang w:val="es-CO" w:eastAsia="es-CO"/>
              </w:rPr>
              <w:t xml:space="preserve">Calidad Mínima / Patrones de Desempeño Mínimos </w:t>
            </w:r>
          </w:p>
          <w:p w:rsidR="003A3D10" w:rsidRPr="003A3D10" w:rsidRDefault="003A3D10" w:rsidP="003A3D10">
            <w:pPr>
              <w:widowControl/>
              <w:autoSpaceDE w:val="0"/>
              <w:autoSpaceDN w:val="0"/>
              <w:adjustRightInd w:val="0"/>
              <w:jc w:val="both"/>
              <w:rPr>
                <w:rFonts w:ascii="Arial" w:hAnsi="Arial" w:cs="Arial"/>
                <w:lang w:val="es-CO" w:eastAsia="es-CO"/>
              </w:rPr>
            </w:pPr>
          </w:p>
          <w:p w:rsidR="003A3D10" w:rsidRPr="003A3D10" w:rsidRDefault="003A3D10" w:rsidP="003A3D10">
            <w:pPr>
              <w:widowControl/>
              <w:autoSpaceDE w:val="0"/>
              <w:autoSpaceDN w:val="0"/>
              <w:adjustRightInd w:val="0"/>
              <w:jc w:val="both"/>
              <w:rPr>
                <w:rFonts w:ascii="Arial" w:hAnsi="Arial" w:cs="Arial"/>
                <w:color w:val="000000"/>
                <w:lang w:val="es-CO" w:eastAsia="es-CO"/>
              </w:rPr>
            </w:pPr>
            <w:r w:rsidRPr="003A3D10">
              <w:rPr>
                <w:rFonts w:ascii="Arial" w:hAnsi="Arial" w:cs="Arial"/>
                <w:color w:val="000000"/>
                <w:lang w:val="es-CO" w:eastAsia="es-CO"/>
              </w:rPr>
              <w:t>(i) Para desarrollar el objeto contractual el contratista debe suministrar lo siguiente:</w:t>
            </w:r>
          </w:p>
          <w:p w:rsidR="003A3D10" w:rsidRPr="003A3D10" w:rsidRDefault="003A3D10" w:rsidP="003A3D10">
            <w:pPr>
              <w:widowControl/>
              <w:autoSpaceDE w:val="0"/>
              <w:autoSpaceDN w:val="0"/>
              <w:adjustRightInd w:val="0"/>
              <w:jc w:val="both"/>
              <w:rPr>
                <w:rFonts w:ascii="Arial" w:hAnsi="Arial" w:cs="Arial"/>
                <w:color w:val="000000"/>
                <w:lang w:val="es-CO" w:eastAsia="es-CO"/>
              </w:rPr>
            </w:pPr>
          </w:p>
          <w:p w:rsidR="003A3D10" w:rsidRPr="003A3D10" w:rsidRDefault="003A3D10" w:rsidP="003A3D10">
            <w:pPr>
              <w:widowControl/>
              <w:shd w:val="clear" w:color="auto" w:fill="FFFF00"/>
              <w:autoSpaceDE w:val="0"/>
              <w:autoSpaceDN w:val="0"/>
              <w:adjustRightInd w:val="0"/>
              <w:jc w:val="both"/>
              <w:rPr>
                <w:rFonts w:ascii="Arial" w:hAnsi="Arial" w:cs="Arial"/>
                <w:b/>
                <w:color w:val="000000"/>
                <w:lang w:val="es-CO" w:eastAsia="es-CO"/>
              </w:rPr>
            </w:pPr>
            <w:r w:rsidRPr="003A3D10">
              <w:rPr>
                <w:rFonts w:ascii="Arial" w:hAnsi="Arial" w:cs="Arial"/>
                <w:b/>
                <w:color w:val="000000"/>
                <w:lang w:val="es-CO" w:eastAsia="es-CO"/>
              </w:rPr>
              <w:t>LOTE No. 1</w:t>
            </w:r>
          </w:p>
          <w:p w:rsidR="003A3D10" w:rsidRPr="003A3D10" w:rsidRDefault="003A3D10" w:rsidP="003A3D10">
            <w:pPr>
              <w:widowControl/>
              <w:autoSpaceDE w:val="0"/>
              <w:autoSpaceDN w:val="0"/>
              <w:adjustRightInd w:val="0"/>
              <w:jc w:val="center"/>
              <w:rPr>
                <w:rFonts w:ascii="Arial" w:hAnsi="Arial" w:cs="Arial"/>
                <w:color w:val="000000"/>
                <w:highlight w:val="yellow"/>
                <w:lang w:val="es-CO" w:eastAsia="es-CO"/>
              </w:rPr>
            </w:pPr>
            <w:r w:rsidRPr="003A3D10">
              <w:rPr>
                <w:rFonts w:ascii="Arial" w:hAnsi="Arial" w:cs="Arial"/>
                <w:color w:val="000000"/>
                <w:highlight w:val="yellow"/>
                <w:lang w:val="es-CO" w:eastAsia="es-CO"/>
              </w:rPr>
              <w:t>PRESUPUESTO OFICIAL DEL LOTE POR EL RUBRO PRESUPUESTAL 204-2-2-10</w:t>
            </w:r>
          </w:p>
          <w:p w:rsidR="003A3D10" w:rsidRPr="003A3D10" w:rsidRDefault="003A3D10" w:rsidP="003A3D10">
            <w:pPr>
              <w:widowControl/>
              <w:autoSpaceDE w:val="0"/>
              <w:autoSpaceDN w:val="0"/>
              <w:adjustRightInd w:val="0"/>
              <w:jc w:val="center"/>
              <w:rPr>
                <w:rFonts w:ascii="Arial" w:hAnsi="Arial" w:cs="Arial"/>
                <w:b/>
                <w:color w:val="000000"/>
                <w:lang w:val="es-CO" w:eastAsia="es-CO"/>
              </w:rPr>
            </w:pPr>
            <w:r w:rsidRPr="003A3D10">
              <w:rPr>
                <w:rFonts w:ascii="Arial" w:hAnsi="Arial" w:cs="Arial"/>
                <w:b/>
                <w:color w:val="000000"/>
                <w:highlight w:val="yellow"/>
                <w:lang w:val="es-CO" w:eastAsia="es-CO"/>
              </w:rPr>
              <w:t>$ 50.490.000,00</w:t>
            </w:r>
          </w:p>
          <w:tbl>
            <w:tblPr>
              <w:tblStyle w:val="Tablaconcuadrcula"/>
              <w:tblW w:w="0" w:type="auto"/>
              <w:tblLayout w:type="fixed"/>
              <w:tblLook w:val="04A0" w:firstRow="1" w:lastRow="0" w:firstColumn="1" w:lastColumn="0" w:noHBand="0" w:noVBand="1"/>
            </w:tblPr>
            <w:tblGrid>
              <w:gridCol w:w="775"/>
              <w:gridCol w:w="1347"/>
              <w:gridCol w:w="5343"/>
              <w:gridCol w:w="1631"/>
            </w:tblGrid>
            <w:tr w:rsidR="003A3D10" w:rsidRPr="003A3D10" w:rsidTr="003A3D10">
              <w:tc>
                <w:tcPr>
                  <w:tcW w:w="775"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347"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343"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DESCRIPCIÓN</w:t>
                  </w:r>
                </w:p>
              </w:tc>
              <w:tc>
                <w:tcPr>
                  <w:tcW w:w="1631"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3A3D10">
              <w:tc>
                <w:tcPr>
                  <w:tcW w:w="775" w:type="dxa"/>
                </w:tcPr>
                <w:p w:rsidR="003A3D10" w:rsidRPr="003A3D10" w:rsidRDefault="003A3D10" w:rsidP="003A3D10">
                  <w:pPr>
                    <w:widowControl/>
                    <w:jc w:val="both"/>
                    <w:rPr>
                      <w:rFonts w:ascii="Arial" w:hAnsi="Arial" w:cs="Arial"/>
                      <w:b/>
                      <w:lang w:val="es-ES" w:eastAsia="es-ES"/>
                    </w:rPr>
                  </w:pPr>
                </w:p>
                <w:p w:rsidR="003A3D10" w:rsidRPr="003A3D10" w:rsidRDefault="003A3D10" w:rsidP="003A3D10">
                  <w:pPr>
                    <w:widowControl/>
                    <w:jc w:val="center"/>
                    <w:rPr>
                      <w:rFonts w:ascii="Arial" w:hAnsi="Arial" w:cs="Arial"/>
                      <w:color w:val="000000"/>
                      <w:lang w:val="es-ES" w:eastAsia="es-ES"/>
                    </w:rPr>
                  </w:pPr>
                  <w:r w:rsidRPr="003A3D10">
                    <w:rPr>
                      <w:rFonts w:ascii="Arial" w:hAnsi="Arial" w:cs="Arial"/>
                      <w:color w:val="000000"/>
                      <w:lang w:val="es-ES" w:eastAsia="es-ES"/>
                    </w:rPr>
                    <w:t>1</w:t>
                  </w:r>
                </w:p>
              </w:tc>
              <w:tc>
                <w:tcPr>
                  <w:tcW w:w="1347" w:type="dxa"/>
                  <w:vAlign w:val="center"/>
                </w:tcPr>
                <w:p w:rsidR="003A3D10" w:rsidRPr="003A3D10" w:rsidRDefault="003A3D10" w:rsidP="003A3D10">
                  <w:pPr>
                    <w:widowControl/>
                    <w:jc w:val="center"/>
                    <w:rPr>
                      <w:rFonts w:ascii="Arial" w:hAnsi="Arial" w:cs="Arial"/>
                      <w:b/>
                      <w:lang w:val="es-ES" w:eastAsia="es-ES"/>
                    </w:rPr>
                  </w:pPr>
                </w:p>
                <w:p w:rsidR="003A3D10" w:rsidRPr="003A3D10" w:rsidRDefault="003A3D10" w:rsidP="003A3D10">
                  <w:pPr>
                    <w:widowControl/>
                    <w:jc w:val="center"/>
                    <w:rPr>
                      <w:rFonts w:ascii="Arial" w:hAnsi="Arial" w:cs="Arial"/>
                      <w:b/>
                      <w:color w:val="000000"/>
                      <w:lang w:val="es-ES" w:eastAsia="es-ES"/>
                    </w:rPr>
                  </w:pPr>
                  <w:r w:rsidRPr="003A3D10">
                    <w:rPr>
                      <w:rFonts w:ascii="Arial" w:hAnsi="Arial" w:cs="Arial"/>
                      <w:b/>
                      <w:color w:val="000000"/>
                      <w:lang w:val="es-ES" w:eastAsia="es-ES"/>
                    </w:rPr>
                    <w:t>Silla tipo auditorio para la ESIMA y GRUCO</w:t>
                  </w:r>
                </w:p>
              </w:tc>
              <w:tc>
                <w:tcPr>
                  <w:tcW w:w="5343" w:type="dxa"/>
                </w:tcPr>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ESPALDA.</w:t>
                  </w:r>
                </w:p>
                <w:p w:rsidR="003A3D10" w:rsidRPr="003A3D10" w:rsidRDefault="003A3D10" w:rsidP="003A3D10">
                  <w:pPr>
                    <w:widowControl/>
                    <w:numPr>
                      <w:ilvl w:val="0"/>
                      <w:numId w:val="1"/>
                    </w:numPr>
                    <w:jc w:val="both"/>
                    <w:rPr>
                      <w:rFonts w:ascii="Arial" w:hAnsi="Arial" w:cs="Arial"/>
                      <w:color w:val="000000"/>
                      <w:lang w:val="es-ES" w:eastAsia="es-ES"/>
                    </w:rPr>
                  </w:pPr>
                  <w:r w:rsidRPr="003A3D10">
                    <w:rPr>
                      <w:rFonts w:ascii="Arial" w:hAnsi="Arial" w:cs="Arial"/>
                      <w:color w:val="000000"/>
                      <w:lang w:val="es-ES" w:eastAsia="es-ES"/>
                    </w:rPr>
                    <w:t>Madera contra enchapada de 15 mm</w:t>
                  </w:r>
                </w:p>
                <w:p w:rsidR="003A3D10" w:rsidRPr="003A3D10" w:rsidRDefault="003A3D10" w:rsidP="003A3D10">
                  <w:pPr>
                    <w:widowControl/>
                    <w:numPr>
                      <w:ilvl w:val="0"/>
                      <w:numId w:val="1"/>
                    </w:numPr>
                    <w:jc w:val="both"/>
                    <w:rPr>
                      <w:rFonts w:ascii="Arial" w:hAnsi="Arial" w:cs="Arial"/>
                      <w:color w:val="000000"/>
                      <w:lang w:val="es-ES" w:eastAsia="es-ES"/>
                    </w:rPr>
                  </w:pPr>
                  <w:r w:rsidRPr="003A3D10">
                    <w:rPr>
                      <w:rFonts w:ascii="Arial" w:hAnsi="Arial" w:cs="Arial"/>
                      <w:color w:val="000000"/>
                      <w:lang w:val="es-ES" w:eastAsia="es-ES"/>
                    </w:rPr>
                    <w:t>perforaciones apta para no reververancia.</w:t>
                  </w:r>
                </w:p>
                <w:p w:rsidR="003A3D10" w:rsidRPr="003A3D10" w:rsidRDefault="003A3D10" w:rsidP="003A3D10">
                  <w:pPr>
                    <w:widowControl/>
                    <w:numPr>
                      <w:ilvl w:val="0"/>
                      <w:numId w:val="1"/>
                    </w:numPr>
                    <w:jc w:val="both"/>
                    <w:rPr>
                      <w:rFonts w:ascii="Arial" w:hAnsi="Arial" w:cs="Arial"/>
                      <w:color w:val="000000"/>
                      <w:lang w:val="es-ES" w:eastAsia="es-ES"/>
                    </w:rPr>
                  </w:pPr>
                  <w:r w:rsidRPr="003A3D10">
                    <w:rPr>
                      <w:rFonts w:ascii="Arial" w:hAnsi="Arial" w:cs="Arial"/>
                      <w:color w:val="000000"/>
                      <w:lang w:val="es-ES" w:eastAsia="es-ES"/>
                    </w:rPr>
                    <w:t>Cojín suavizado en poliuretano flexible moldeado.</w:t>
                  </w:r>
                </w:p>
                <w:p w:rsidR="003A3D10" w:rsidRPr="003A3D10" w:rsidRDefault="003A3D10" w:rsidP="003A3D10">
                  <w:pPr>
                    <w:widowControl/>
                    <w:numPr>
                      <w:ilvl w:val="0"/>
                      <w:numId w:val="1"/>
                    </w:numPr>
                    <w:jc w:val="both"/>
                    <w:rPr>
                      <w:rFonts w:ascii="Arial" w:hAnsi="Arial" w:cs="Arial"/>
                      <w:color w:val="000000"/>
                      <w:lang w:val="es-ES" w:eastAsia="es-ES"/>
                    </w:rPr>
                  </w:pPr>
                  <w:r w:rsidRPr="003A3D10">
                    <w:rPr>
                      <w:rFonts w:ascii="Arial" w:hAnsi="Arial" w:cs="Arial"/>
                      <w:color w:val="000000"/>
                      <w:lang w:val="es-ES" w:eastAsia="es-ES"/>
                    </w:rPr>
                    <w:t>Forrada en paño Escorial o tela sintética Pro quinal o a elección</w:t>
                  </w:r>
                </w:p>
                <w:p w:rsidR="003A3D10" w:rsidRPr="003A3D10" w:rsidRDefault="003A3D10" w:rsidP="003A3D10">
                  <w:pPr>
                    <w:widowControl/>
                    <w:numPr>
                      <w:ilvl w:val="0"/>
                      <w:numId w:val="1"/>
                    </w:numPr>
                    <w:jc w:val="both"/>
                    <w:rPr>
                      <w:rFonts w:ascii="Arial" w:hAnsi="Arial" w:cs="Arial"/>
                      <w:color w:val="000000"/>
                      <w:lang w:val="es-ES" w:eastAsia="es-ES"/>
                    </w:rPr>
                  </w:pPr>
                  <w:r w:rsidRPr="003A3D10">
                    <w:rPr>
                      <w:rFonts w:ascii="Arial" w:hAnsi="Arial" w:cs="Arial"/>
                      <w:color w:val="000000"/>
                      <w:lang w:val="es-ES" w:eastAsia="es-ES"/>
                    </w:rPr>
                    <w:lastRenderedPageBreak/>
                    <w:t>Sistema ergonómico.</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ASIENTO.</w:t>
                  </w:r>
                </w:p>
                <w:p w:rsidR="003A3D10" w:rsidRPr="003A3D10" w:rsidRDefault="003A3D10" w:rsidP="003A3D10">
                  <w:pPr>
                    <w:widowControl/>
                    <w:numPr>
                      <w:ilvl w:val="0"/>
                      <w:numId w:val="2"/>
                    </w:numPr>
                    <w:jc w:val="both"/>
                    <w:rPr>
                      <w:rFonts w:ascii="Arial" w:hAnsi="Arial" w:cs="Arial"/>
                      <w:color w:val="000000"/>
                      <w:lang w:val="es-ES" w:eastAsia="es-ES"/>
                    </w:rPr>
                  </w:pPr>
                  <w:r w:rsidRPr="003A3D10">
                    <w:rPr>
                      <w:rFonts w:ascii="Arial" w:hAnsi="Arial" w:cs="Arial"/>
                      <w:color w:val="000000"/>
                      <w:lang w:val="es-ES" w:eastAsia="es-ES"/>
                    </w:rPr>
                    <w:t>Cojín suavizado en poliuretano flexible moldeado.</w:t>
                  </w:r>
                </w:p>
                <w:p w:rsidR="003A3D10" w:rsidRPr="003A3D10" w:rsidRDefault="003A3D10" w:rsidP="003A3D10">
                  <w:pPr>
                    <w:widowControl/>
                    <w:numPr>
                      <w:ilvl w:val="0"/>
                      <w:numId w:val="2"/>
                    </w:numPr>
                    <w:jc w:val="both"/>
                    <w:rPr>
                      <w:rFonts w:ascii="Arial" w:hAnsi="Arial" w:cs="Arial"/>
                      <w:color w:val="000000"/>
                      <w:lang w:val="es-ES" w:eastAsia="es-ES"/>
                    </w:rPr>
                  </w:pPr>
                  <w:r w:rsidRPr="003A3D10">
                    <w:rPr>
                      <w:rFonts w:ascii="Arial" w:hAnsi="Arial" w:cs="Arial"/>
                      <w:color w:val="000000"/>
                      <w:lang w:val="es-ES" w:eastAsia="es-ES"/>
                    </w:rPr>
                    <w:t>Forrado en paño Escorial o telas sintéticas Pro quinal.</w:t>
                  </w:r>
                </w:p>
                <w:p w:rsidR="003A3D10" w:rsidRPr="003A3D10" w:rsidRDefault="003A3D10" w:rsidP="003A3D10">
                  <w:pPr>
                    <w:widowControl/>
                    <w:numPr>
                      <w:ilvl w:val="0"/>
                      <w:numId w:val="2"/>
                    </w:numPr>
                    <w:jc w:val="both"/>
                    <w:rPr>
                      <w:rFonts w:ascii="Arial" w:hAnsi="Arial" w:cs="Arial"/>
                      <w:color w:val="000000"/>
                      <w:lang w:val="es-ES" w:eastAsia="es-ES"/>
                    </w:rPr>
                  </w:pPr>
                  <w:r w:rsidRPr="003A3D10">
                    <w:rPr>
                      <w:rFonts w:ascii="Arial" w:hAnsi="Arial" w:cs="Arial"/>
                      <w:color w:val="000000"/>
                      <w:lang w:val="es-ES" w:eastAsia="es-ES"/>
                    </w:rPr>
                    <w:t>Sistema ergonómico.</w:t>
                  </w:r>
                </w:p>
                <w:p w:rsidR="003A3D10" w:rsidRPr="003A3D10" w:rsidRDefault="003A3D10" w:rsidP="003A3D10">
                  <w:pPr>
                    <w:widowControl/>
                    <w:numPr>
                      <w:ilvl w:val="0"/>
                      <w:numId w:val="2"/>
                    </w:numPr>
                    <w:jc w:val="both"/>
                    <w:rPr>
                      <w:rFonts w:ascii="Arial" w:hAnsi="Arial" w:cs="Arial"/>
                      <w:color w:val="000000"/>
                      <w:lang w:val="es-ES" w:eastAsia="es-ES"/>
                    </w:rPr>
                  </w:pPr>
                  <w:r w:rsidRPr="003A3D10">
                    <w:rPr>
                      <w:rFonts w:ascii="Arial" w:hAnsi="Arial" w:cs="Arial"/>
                      <w:color w:val="000000"/>
                      <w:lang w:val="es-ES" w:eastAsia="es-ES"/>
                    </w:rPr>
                    <w:t>Revestido en sistema moldeado en poliuretano piel integral.</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LATERALES INTEMEDIA.</w:t>
                  </w:r>
                </w:p>
                <w:p w:rsidR="003A3D10" w:rsidRPr="003A3D10" w:rsidRDefault="003A3D10" w:rsidP="003A3D10">
                  <w:pPr>
                    <w:widowControl/>
                    <w:numPr>
                      <w:ilvl w:val="0"/>
                      <w:numId w:val="3"/>
                    </w:numPr>
                    <w:jc w:val="both"/>
                    <w:rPr>
                      <w:rFonts w:ascii="Arial" w:hAnsi="Arial" w:cs="Arial"/>
                      <w:color w:val="000000"/>
                      <w:lang w:val="es-ES" w:eastAsia="es-ES"/>
                    </w:rPr>
                  </w:pPr>
                  <w:r w:rsidRPr="003A3D10">
                    <w:rPr>
                      <w:rFonts w:ascii="Arial" w:hAnsi="Arial" w:cs="Arial"/>
                      <w:color w:val="000000"/>
                      <w:lang w:val="es-ES" w:eastAsia="es-ES"/>
                    </w:rPr>
                    <w:t>Estructura cuadrada acero frio de alta resistencia.</w:t>
                  </w:r>
                </w:p>
                <w:p w:rsidR="003A3D10" w:rsidRPr="003A3D10" w:rsidRDefault="003A3D10" w:rsidP="003A3D10">
                  <w:pPr>
                    <w:widowControl/>
                    <w:numPr>
                      <w:ilvl w:val="0"/>
                      <w:numId w:val="3"/>
                    </w:numPr>
                    <w:jc w:val="both"/>
                    <w:rPr>
                      <w:rFonts w:ascii="Arial" w:hAnsi="Arial" w:cs="Arial"/>
                      <w:color w:val="000000"/>
                      <w:lang w:val="es-ES" w:eastAsia="es-ES"/>
                    </w:rPr>
                  </w:pPr>
                  <w:r w:rsidRPr="003A3D10">
                    <w:rPr>
                      <w:rFonts w:ascii="Arial" w:hAnsi="Arial" w:cs="Arial"/>
                      <w:color w:val="000000"/>
                      <w:lang w:val="es-ES" w:eastAsia="es-ES"/>
                    </w:rPr>
                    <w:t>Calibres estructurales, soportes de alto impacto sintéticos, Ejes de rotación en acero 10-45.</w:t>
                  </w:r>
                </w:p>
                <w:p w:rsidR="003A3D10" w:rsidRPr="003A3D10" w:rsidRDefault="003A3D10" w:rsidP="003A3D10">
                  <w:pPr>
                    <w:widowControl/>
                    <w:numPr>
                      <w:ilvl w:val="0"/>
                      <w:numId w:val="3"/>
                    </w:numPr>
                    <w:jc w:val="both"/>
                    <w:rPr>
                      <w:rFonts w:ascii="Arial" w:hAnsi="Arial" w:cs="Arial"/>
                      <w:color w:val="000000"/>
                      <w:lang w:val="es-ES" w:eastAsia="es-ES"/>
                    </w:rPr>
                  </w:pPr>
                  <w:r w:rsidRPr="003A3D10">
                    <w:rPr>
                      <w:rFonts w:ascii="Arial" w:hAnsi="Arial" w:cs="Arial"/>
                      <w:color w:val="000000"/>
                      <w:lang w:val="es-ES" w:eastAsia="es-ES"/>
                    </w:rPr>
                    <w:t>Brazos sistema de mesa anti pánico.</w:t>
                  </w:r>
                </w:p>
                <w:p w:rsidR="003A3D10" w:rsidRPr="003A3D10" w:rsidRDefault="003A3D10" w:rsidP="003A3D10">
                  <w:pPr>
                    <w:widowControl/>
                    <w:numPr>
                      <w:ilvl w:val="0"/>
                      <w:numId w:val="3"/>
                    </w:numPr>
                    <w:jc w:val="both"/>
                    <w:rPr>
                      <w:rFonts w:ascii="Arial" w:hAnsi="Arial" w:cs="Arial"/>
                      <w:color w:val="000000"/>
                      <w:lang w:val="es-ES" w:eastAsia="es-ES"/>
                    </w:rPr>
                  </w:pPr>
                  <w:r w:rsidRPr="003A3D10">
                    <w:rPr>
                      <w:rFonts w:ascii="Arial" w:hAnsi="Arial" w:cs="Arial"/>
                      <w:color w:val="000000"/>
                      <w:lang w:val="es-ES" w:eastAsia="es-ES"/>
                    </w:rPr>
                    <w:t>Elastómero de alto impacto estructural, diseño ergonómico.</w:t>
                  </w:r>
                </w:p>
                <w:p w:rsidR="003A3D10" w:rsidRPr="003A3D10" w:rsidRDefault="003A3D10" w:rsidP="003A3D10">
                  <w:pPr>
                    <w:widowControl/>
                    <w:numPr>
                      <w:ilvl w:val="0"/>
                      <w:numId w:val="3"/>
                    </w:numPr>
                    <w:jc w:val="both"/>
                    <w:rPr>
                      <w:rFonts w:ascii="Arial" w:hAnsi="Arial" w:cs="Arial"/>
                      <w:color w:val="000000"/>
                      <w:lang w:val="es-ES" w:eastAsia="es-ES"/>
                    </w:rPr>
                  </w:pPr>
                  <w:r w:rsidRPr="003A3D10">
                    <w:rPr>
                      <w:rFonts w:ascii="Arial" w:hAnsi="Arial" w:cs="Arial"/>
                      <w:color w:val="000000"/>
                      <w:lang w:val="es-ES" w:eastAsia="es-ES"/>
                    </w:rPr>
                    <w:t>sistema Antipático, abatible manual.</w:t>
                  </w:r>
                </w:p>
                <w:p w:rsidR="003A3D10" w:rsidRPr="003A3D10" w:rsidRDefault="003A3D10" w:rsidP="003A3D10">
                  <w:pPr>
                    <w:widowControl/>
                    <w:ind w:left="708"/>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RAQUETA DE ESCRITURA</w:t>
                  </w:r>
                </w:p>
                <w:p w:rsidR="003A3D10" w:rsidRPr="003A3D10" w:rsidRDefault="003A3D10" w:rsidP="003A3D10">
                  <w:pPr>
                    <w:widowControl/>
                    <w:numPr>
                      <w:ilvl w:val="0"/>
                      <w:numId w:val="7"/>
                    </w:numPr>
                    <w:tabs>
                      <w:tab w:val="left" w:pos="282"/>
                    </w:tabs>
                    <w:ind w:left="707" w:hanging="284"/>
                    <w:jc w:val="both"/>
                    <w:rPr>
                      <w:rFonts w:ascii="Arial" w:hAnsi="Arial" w:cs="Arial"/>
                      <w:color w:val="000000"/>
                      <w:lang w:val="es-ES" w:eastAsia="es-ES"/>
                    </w:rPr>
                  </w:pPr>
                  <w:r w:rsidRPr="003A3D10">
                    <w:rPr>
                      <w:rFonts w:ascii="Arial" w:hAnsi="Arial" w:cs="Arial"/>
                      <w:color w:val="000000"/>
                      <w:lang w:val="es-ES" w:eastAsia="es-ES"/>
                    </w:rPr>
                    <w:t>medidas: 25 cm x 30 cm</w:t>
                  </w:r>
                </w:p>
                <w:p w:rsidR="003A3D10" w:rsidRPr="003A3D10" w:rsidRDefault="003A3D10" w:rsidP="003A3D10">
                  <w:pPr>
                    <w:widowControl/>
                    <w:numPr>
                      <w:ilvl w:val="0"/>
                      <w:numId w:val="7"/>
                    </w:numPr>
                    <w:tabs>
                      <w:tab w:val="left" w:pos="282"/>
                    </w:tabs>
                    <w:ind w:left="707" w:hanging="284"/>
                    <w:jc w:val="both"/>
                    <w:rPr>
                      <w:rFonts w:ascii="Arial" w:hAnsi="Arial" w:cs="Arial"/>
                      <w:color w:val="000000"/>
                      <w:lang w:val="es-ES" w:eastAsia="es-ES"/>
                    </w:rPr>
                  </w:pPr>
                  <w:r w:rsidRPr="003A3D10">
                    <w:rPr>
                      <w:rFonts w:ascii="Arial" w:hAnsi="Arial" w:cs="Arial"/>
                      <w:color w:val="000000"/>
                      <w:lang w:val="es-ES" w:eastAsia="es-ES"/>
                    </w:rPr>
                    <w:t>material: Madera MDF con formica en ambas caras</w:t>
                  </w:r>
                </w:p>
                <w:p w:rsidR="003A3D10" w:rsidRPr="003A3D10" w:rsidRDefault="003A3D10" w:rsidP="003A3D10">
                  <w:pPr>
                    <w:widowControl/>
                    <w:numPr>
                      <w:ilvl w:val="0"/>
                      <w:numId w:val="7"/>
                    </w:numPr>
                    <w:tabs>
                      <w:tab w:val="left" w:pos="282"/>
                    </w:tabs>
                    <w:ind w:left="707" w:hanging="284"/>
                    <w:jc w:val="both"/>
                    <w:rPr>
                      <w:rFonts w:ascii="Arial" w:hAnsi="Arial" w:cs="Arial"/>
                      <w:color w:val="000000"/>
                      <w:lang w:val="es-ES" w:eastAsia="es-ES"/>
                    </w:rPr>
                  </w:pPr>
                  <w:r w:rsidRPr="003A3D10">
                    <w:rPr>
                      <w:rFonts w:ascii="Arial" w:hAnsi="Arial" w:cs="Arial"/>
                      <w:color w:val="000000"/>
                      <w:lang w:val="es-ES" w:eastAsia="es-ES"/>
                    </w:rPr>
                    <w:t xml:space="preserve">estructura metálica. </w:t>
                  </w:r>
                </w:p>
                <w:p w:rsidR="003A3D10" w:rsidRPr="003A3D10" w:rsidRDefault="003A3D10" w:rsidP="003A3D10">
                  <w:pPr>
                    <w:widowControl/>
                    <w:numPr>
                      <w:ilvl w:val="0"/>
                      <w:numId w:val="7"/>
                    </w:numPr>
                    <w:tabs>
                      <w:tab w:val="left" w:pos="282"/>
                    </w:tabs>
                    <w:ind w:left="707" w:hanging="284"/>
                    <w:jc w:val="both"/>
                    <w:rPr>
                      <w:rFonts w:ascii="Arial" w:hAnsi="Arial" w:cs="Arial"/>
                      <w:color w:val="000000"/>
                      <w:lang w:val="es-ES" w:eastAsia="es-ES"/>
                    </w:rPr>
                  </w:pPr>
                  <w:r w:rsidRPr="003A3D10">
                    <w:rPr>
                      <w:rFonts w:ascii="Arial" w:hAnsi="Arial" w:cs="Arial"/>
                      <w:color w:val="000000"/>
                      <w:lang w:val="es-ES" w:eastAsia="es-ES"/>
                    </w:rPr>
                    <w:t>Color negro</w:t>
                  </w:r>
                </w:p>
                <w:p w:rsidR="003A3D10" w:rsidRPr="003A3D10" w:rsidRDefault="003A3D10" w:rsidP="003A3D10">
                  <w:pPr>
                    <w:widowControl/>
                    <w:ind w:left="708"/>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FABRICACION.</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Ancho: de 48 cm hasta 54 cm según se establezca en la visita técnica.</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 xml:space="preserve">Largo: 62 cm del espaldar a la silla totalmente desplegada. </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Alto: 95 cm</w:t>
                  </w: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Niveles de inclinación: según obra civil, de 0%, 4%, 6%, 8%.</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Distribución e instalación: Recto, curvo, en tándem de 2 hasta 14 sillas, con tiros visuales al 0%, 25%, 50%.</w:t>
                  </w:r>
                </w:p>
                <w:p w:rsidR="003A3D10" w:rsidRPr="003A3D10" w:rsidRDefault="003A3D10" w:rsidP="003A3D10">
                  <w:pPr>
                    <w:widowControl/>
                    <w:autoSpaceDE w:val="0"/>
                    <w:autoSpaceDN w:val="0"/>
                    <w:adjustRightInd w:val="0"/>
                    <w:rPr>
                      <w:rFonts w:ascii="Arial" w:hAnsi="Arial" w:cs="Arial"/>
                      <w:color w:val="000000"/>
                      <w:lang w:val="es-CO" w:eastAsia="es-CO"/>
                    </w:rPr>
                  </w:pPr>
                  <w:r w:rsidRPr="003A3D10">
                    <w:rPr>
                      <w:rFonts w:ascii="Arial" w:hAnsi="Arial" w:cs="Arial"/>
                      <w:color w:val="000000"/>
                      <w:lang w:val="es-CO" w:eastAsia="es-CO"/>
                    </w:rPr>
                    <w:t xml:space="preserve">Anclaje a: </w:t>
                  </w:r>
                  <w:r w:rsidRPr="003A3D10">
                    <w:rPr>
                      <w:rFonts w:ascii="Arial" w:hAnsi="Arial" w:cs="Arial"/>
                      <w:color w:val="000000"/>
                      <w:lang w:val="es-CO" w:eastAsia="es-ES"/>
                    </w:rPr>
                    <w:t>con la opción de pisos en rampa o plano.</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Color: Azul y según escala de colores de común acuerdo con el supervisor.</w:t>
                  </w:r>
                </w:p>
                <w:p w:rsidR="003A3D10" w:rsidRPr="003A3D10" w:rsidRDefault="003A3D10" w:rsidP="003A3D10">
                  <w:pPr>
                    <w:widowControl/>
                    <w:jc w:val="both"/>
                    <w:rPr>
                      <w:rFonts w:ascii="Arial" w:hAnsi="Arial" w:cs="Arial"/>
                      <w:color w:val="000000"/>
                      <w:lang w:val="es-ES" w:eastAsia="es-ES"/>
                    </w:rPr>
                  </w:pPr>
                  <w:r w:rsidRPr="003A3D10">
                    <w:rPr>
                      <w:rFonts w:ascii="Arial" w:hAnsi="Arial" w:cs="Arial"/>
                      <w:color w:val="000000"/>
                      <w:lang w:val="es-ES" w:eastAsia="es-ES"/>
                    </w:rPr>
                    <w:t xml:space="preserve">Un año de garantía </w:t>
                  </w: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r w:rsidRPr="003A3D10">
                    <w:rPr>
                      <w:rFonts w:ascii="Arial" w:hAnsi="Arial" w:cs="Arial"/>
                      <w:noProof/>
                      <w:color w:val="000000"/>
                      <w:lang w:val="es-CO" w:eastAsia="es-CO"/>
                    </w:rPr>
                    <w:lastRenderedPageBreak/>
                    <w:drawing>
                      <wp:inline distT="0" distB="0" distL="0" distR="0" wp14:anchorId="2C11EF9B" wp14:editId="4721E9EB">
                        <wp:extent cx="3248025" cy="26384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248025" cy="2638425"/>
                                </a:xfrm>
                                <a:prstGeom prst="rect">
                                  <a:avLst/>
                                </a:prstGeom>
                                <a:noFill/>
                                <a:ln w="9525">
                                  <a:noFill/>
                                  <a:miter lim="800000"/>
                                  <a:headEnd/>
                                  <a:tailEnd/>
                                </a:ln>
                              </pic:spPr>
                            </pic:pic>
                          </a:graphicData>
                        </a:graphic>
                      </wp:inline>
                    </w:drawing>
                  </w: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jc w:val="both"/>
                    <w:rPr>
                      <w:rFonts w:ascii="Arial" w:hAnsi="Arial" w:cs="Arial"/>
                      <w:color w:val="000000"/>
                      <w:lang w:val="es-ES" w:eastAsia="es-ES"/>
                    </w:rPr>
                  </w:pPr>
                  <w:r w:rsidRPr="003A3D10">
                    <w:rPr>
                      <w:rFonts w:ascii="Arial" w:hAnsi="Arial" w:cs="Arial"/>
                      <w:noProof/>
                      <w:color w:val="000000"/>
                      <w:lang w:val="es-CO" w:eastAsia="es-CO"/>
                    </w:rPr>
                    <w:drawing>
                      <wp:inline distT="0" distB="0" distL="0" distR="0" wp14:anchorId="7B17C9B0" wp14:editId="5AA165AA">
                        <wp:extent cx="1514475" cy="1343025"/>
                        <wp:effectExtent l="19050" t="0" r="9525" b="0"/>
                        <wp:docPr id="2" name="Imagen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a:srcRect/>
                                <a:stretch>
                                  <a:fillRect/>
                                </a:stretch>
                              </pic:blipFill>
                              <pic:spPr bwMode="auto">
                                <a:xfrm>
                                  <a:off x="0" y="0"/>
                                  <a:ext cx="1515791" cy="1344192"/>
                                </a:xfrm>
                                <a:prstGeom prst="rect">
                                  <a:avLst/>
                                </a:prstGeom>
                                <a:noFill/>
                                <a:ln w="9525">
                                  <a:noFill/>
                                  <a:miter lim="800000"/>
                                  <a:headEnd/>
                                  <a:tailEnd/>
                                </a:ln>
                                <a:effectLst/>
                              </pic:spPr>
                            </pic:pic>
                          </a:graphicData>
                        </a:graphic>
                      </wp:inline>
                    </w:drawing>
                  </w:r>
                  <w:r w:rsidRPr="003A3D10">
                    <w:rPr>
                      <w:rFonts w:ascii="Arial" w:hAnsi="Arial" w:cs="Arial"/>
                      <w:noProof/>
                      <w:color w:val="000000"/>
                      <w:lang w:val="es-CO" w:eastAsia="es-CO"/>
                    </w:rPr>
                    <w:drawing>
                      <wp:inline distT="0" distB="0" distL="0" distR="0" wp14:anchorId="7CC606FE" wp14:editId="54072F1D">
                        <wp:extent cx="1454420" cy="1343025"/>
                        <wp:effectExtent l="19050" t="0" r="0" b="0"/>
                        <wp:docPr id="3" name="Imagen 2"/>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
                                <a:srcRect/>
                                <a:stretch>
                                  <a:fillRect/>
                                </a:stretch>
                              </pic:blipFill>
                              <pic:spPr bwMode="auto">
                                <a:xfrm>
                                  <a:off x="0" y="0"/>
                                  <a:ext cx="1455728" cy="1344233"/>
                                </a:xfrm>
                                <a:prstGeom prst="rect">
                                  <a:avLst/>
                                </a:prstGeom>
                                <a:noFill/>
                                <a:ln w="9525">
                                  <a:noFill/>
                                  <a:miter lim="800000"/>
                                  <a:headEnd/>
                                  <a:tailEnd/>
                                </a:ln>
                                <a:effectLst/>
                              </pic:spPr>
                            </pic:pic>
                          </a:graphicData>
                        </a:graphic>
                      </wp:inline>
                    </w:drawing>
                  </w:r>
                </w:p>
                <w:p w:rsidR="003A3D10" w:rsidRPr="003A3D10" w:rsidRDefault="003A3D10" w:rsidP="003A3D10">
                  <w:pPr>
                    <w:widowControl/>
                    <w:jc w:val="both"/>
                    <w:rPr>
                      <w:rFonts w:ascii="Arial" w:hAnsi="Arial" w:cs="Arial"/>
                      <w:color w:val="000000"/>
                      <w:lang w:val="es-ES" w:eastAsia="es-ES"/>
                    </w:rPr>
                  </w:pPr>
                </w:p>
                <w:p w:rsidR="003A3D10" w:rsidRPr="003A3D10" w:rsidRDefault="003A3D10" w:rsidP="003A3D10">
                  <w:pPr>
                    <w:widowControl/>
                    <w:tabs>
                      <w:tab w:val="center" w:pos="2937"/>
                    </w:tabs>
                    <w:jc w:val="both"/>
                    <w:rPr>
                      <w:rFonts w:ascii="Arial" w:hAnsi="Arial" w:cs="Arial"/>
                      <w:noProof/>
                      <w:color w:val="000000"/>
                      <w:lang w:val="es-ES" w:eastAsia="es-ES"/>
                    </w:rPr>
                  </w:pPr>
                  <w:r w:rsidRPr="003A3D10">
                    <w:rPr>
                      <w:rFonts w:ascii="Arial" w:hAnsi="Arial" w:cs="Arial"/>
                      <w:noProof/>
                      <w:color w:val="000000"/>
                      <w:lang w:val="es-CO" w:eastAsia="es-CO"/>
                    </w:rPr>
                    <w:drawing>
                      <wp:inline distT="0" distB="0" distL="0" distR="0" wp14:anchorId="32A75AA8" wp14:editId="594DA0D1">
                        <wp:extent cx="1428750" cy="149542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436400" cy="1503432"/>
                                </a:xfrm>
                                <a:prstGeom prst="rect">
                                  <a:avLst/>
                                </a:prstGeom>
                                <a:noFill/>
                                <a:ln w="9525">
                                  <a:noFill/>
                                  <a:miter lim="800000"/>
                                  <a:headEnd/>
                                  <a:tailEnd/>
                                </a:ln>
                              </pic:spPr>
                            </pic:pic>
                          </a:graphicData>
                        </a:graphic>
                      </wp:inline>
                    </w:drawing>
                  </w:r>
                </w:p>
                <w:p w:rsidR="003A3D10" w:rsidRPr="003A3D10" w:rsidRDefault="003A3D10" w:rsidP="003A3D10">
                  <w:pPr>
                    <w:widowControl/>
                    <w:tabs>
                      <w:tab w:val="center" w:pos="2937"/>
                    </w:tabs>
                    <w:jc w:val="both"/>
                    <w:rPr>
                      <w:rFonts w:ascii="Arial" w:hAnsi="Arial" w:cs="Arial"/>
                      <w:noProof/>
                      <w:color w:val="000000"/>
                      <w:lang w:val="es-ES" w:eastAsia="es-ES"/>
                    </w:rPr>
                  </w:pPr>
                  <w:r w:rsidRPr="003A3D10">
                    <w:rPr>
                      <w:rFonts w:ascii="Arial" w:hAnsi="Arial" w:cs="Arial"/>
                      <w:noProof/>
                      <w:color w:val="000000"/>
                      <w:lang w:val="es-CO" w:eastAsia="es-CO"/>
                    </w:rPr>
                    <w:drawing>
                      <wp:anchor distT="0" distB="0" distL="114300" distR="114300" simplePos="0" relativeHeight="251661312" behindDoc="1" locked="0" layoutInCell="1" allowOverlap="1" wp14:anchorId="121F5E33" wp14:editId="586D900F">
                        <wp:simplePos x="0" y="0"/>
                        <wp:positionH relativeFrom="column">
                          <wp:posOffset>1691640</wp:posOffset>
                        </wp:positionH>
                        <wp:positionV relativeFrom="paragraph">
                          <wp:posOffset>-1497330</wp:posOffset>
                        </wp:positionV>
                        <wp:extent cx="1457325" cy="1494790"/>
                        <wp:effectExtent l="19050" t="0" r="9525" b="0"/>
                        <wp:wrapThrough wrapText="bothSides">
                          <wp:wrapPolygon edited="0">
                            <wp:start x="-282" y="0"/>
                            <wp:lineTo x="-282" y="21196"/>
                            <wp:lineTo x="21741" y="21196"/>
                            <wp:lineTo x="21741" y="0"/>
                            <wp:lineTo x="-282"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1494790"/>
                                </a:xfrm>
                                <a:prstGeom prst="rect">
                                  <a:avLst/>
                                </a:prstGeom>
                                <a:noFill/>
                                <a:ln>
                                  <a:noFill/>
                                </a:ln>
                              </pic:spPr>
                            </pic:pic>
                          </a:graphicData>
                        </a:graphic>
                      </wp:anchor>
                    </w:drawing>
                  </w:r>
                </w:p>
                <w:p w:rsidR="003A3D10" w:rsidRPr="003A3D10" w:rsidRDefault="003A3D10" w:rsidP="003A3D10">
                  <w:pPr>
                    <w:widowControl/>
                    <w:tabs>
                      <w:tab w:val="center" w:pos="2937"/>
                    </w:tabs>
                    <w:jc w:val="both"/>
                    <w:rPr>
                      <w:rFonts w:ascii="Arial" w:hAnsi="Arial" w:cs="Arial"/>
                      <w:noProof/>
                      <w:color w:val="000000"/>
                      <w:lang w:val="es-ES" w:eastAsia="es-ES"/>
                    </w:rPr>
                  </w:pPr>
                  <w:r w:rsidRPr="003A3D10">
                    <w:rPr>
                      <w:rFonts w:ascii="Arial" w:hAnsi="Arial" w:cs="Arial"/>
                      <w:noProof/>
                      <w:color w:val="000000"/>
                      <w:lang w:val="es-CO" w:eastAsia="es-CO"/>
                    </w:rPr>
                    <w:drawing>
                      <wp:inline distT="0" distB="0" distL="0" distR="0" wp14:anchorId="7E3C7EDD" wp14:editId="71DBE84E">
                        <wp:extent cx="1428750" cy="1540662"/>
                        <wp:effectExtent l="1905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431953" cy="1544116"/>
                                </a:xfrm>
                                <a:prstGeom prst="rect">
                                  <a:avLst/>
                                </a:prstGeom>
                                <a:noFill/>
                                <a:ln w="9525">
                                  <a:noFill/>
                                  <a:miter lim="800000"/>
                                  <a:headEnd/>
                                  <a:tailEnd/>
                                </a:ln>
                              </pic:spPr>
                            </pic:pic>
                          </a:graphicData>
                        </a:graphic>
                      </wp:inline>
                    </w:drawing>
                  </w:r>
                  <w:r w:rsidRPr="003A3D10">
                    <w:rPr>
                      <w:rFonts w:ascii="Arial" w:hAnsi="Arial" w:cs="Arial"/>
                      <w:noProof/>
                      <w:color w:val="000000"/>
                      <w:lang w:val="es-CO" w:eastAsia="es-CO"/>
                    </w:rPr>
                    <w:drawing>
                      <wp:inline distT="0" distB="0" distL="0" distR="0" wp14:anchorId="1C6BFAA4" wp14:editId="757B1441">
                        <wp:extent cx="1315347" cy="1637969"/>
                        <wp:effectExtent l="1905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316797" cy="1639775"/>
                                </a:xfrm>
                                <a:prstGeom prst="rect">
                                  <a:avLst/>
                                </a:prstGeom>
                                <a:noFill/>
                                <a:ln w="9525">
                                  <a:noFill/>
                                  <a:miter lim="800000"/>
                                  <a:headEnd/>
                                  <a:tailEnd/>
                                </a:ln>
                              </pic:spPr>
                            </pic:pic>
                          </a:graphicData>
                        </a:graphic>
                      </wp:inline>
                    </w:drawing>
                  </w:r>
                </w:p>
                <w:p w:rsidR="003A3D10" w:rsidRPr="003A3D10" w:rsidRDefault="003A3D10" w:rsidP="003A3D10">
                  <w:pPr>
                    <w:widowControl/>
                    <w:tabs>
                      <w:tab w:val="center" w:pos="2937"/>
                    </w:tabs>
                    <w:jc w:val="both"/>
                    <w:rPr>
                      <w:rFonts w:ascii="Arial" w:hAnsi="Arial" w:cs="Arial"/>
                      <w:color w:val="000000"/>
                      <w:lang w:val="es-ES" w:eastAsia="es-ES"/>
                    </w:rPr>
                  </w:pPr>
                </w:p>
                <w:p w:rsidR="003A3D10" w:rsidRPr="003A3D10" w:rsidRDefault="003A3D10" w:rsidP="003A3D10">
                  <w:pPr>
                    <w:widowControl/>
                    <w:jc w:val="center"/>
                    <w:rPr>
                      <w:rFonts w:ascii="Arial" w:eastAsia="Arial" w:hAnsi="Arial" w:cs="Arial"/>
                      <w:color w:val="B8B7B7"/>
                      <w:lang w:val="es-CO"/>
                    </w:rPr>
                  </w:pPr>
                </w:p>
              </w:tc>
              <w:tc>
                <w:tcPr>
                  <w:tcW w:w="1631" w:type="dxa"/>
                  <w:vAlign w:val="center"/>
                </w:tcPr>
                <w:p w:rsidR="003A3D10" w:rsidRPr="003A3D10" w:rsidRDefault="003A3D10" w:rsidP="003A3D10">
                  <w:pPr>
                    <w:widowControl/>
                    <w:jc w:val="center"/>
                    <w:rPr>
                      <w:rFonts w:ascii="Arial" w:eastAsia="Arial" w:hAnsi="Arial" w:cs="Arial"/>
                      <w:b/>
                      <w:color w:val="B8B7B7"/>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99</w:t>
                  </w:r>
                </w:p>
              </w:tc>
            </w:tr>
          </w:tbl>
          <w:p w:rsidR="003A3D10" w:rsidRPr="003A3D10" w:rsidRDefault="003A3D10" w:rsidP="003A3D10">
            <w:pPr>
              <w:widowControl/>
              <w:jc w:val="both"/>
              <w:rPr>
                <w:rFonts w:ascii="Arial" w:hAnsi="Arial" w:cs="Arial"/>
                <w:color w:val="000000"/>
                <w:lang w:val="es-CO"/>
              </w:rPr>
            </w:pPr>
          </w:p>
          <w:p w:rsidR="003A3D10" w:rsidRPr="003A3D10" w:rsidRDefault="003A3D10" w:rsidP="003A3D10">
            <w:pPr>
              <w:widowControl/>
              <w:shd w:val="clear" w:color="auto" w:fill="FBE4D5" w:themeFill="accent2" w:themeFillTint="33"/>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lastRenderedPageBreak/>
              <w:t>LOTE No. 2</w:t>
            </w:r>
          </w:p>
          <w:p w:rsidR="003A3D10" w:rsidRPr="003A3D10" w:rsidRDefault="003A3D10" w:rsidP="003A3D10">
            <w:pPr>
              <w:widowControl/>
              <w:shd w:val="clear" w:color="auto" w:fill="FBE4D5" w:themeFill="accent2" w:themeFillTint="33"/>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t>PRESUPUESTO OFICIAL TOTAL DEL LOTE: $ 48.648.100,00</w:t>
            </w:r>
          </w:p>
          <w:p w:rsidR="003A3D10" w:rsidRPr="003A3D10" w:rsidRDefault="003A3D10" w:rsidP="003A3D10">
            <w:pPr>
              <w:widowControl/>
              <w:autoSpaceDE w:val="0"/>
              <w:autoSpaceDN w:val="0"/>
              <w:adjustRightInd w:val="0"/>
              <w:jc w:val="both"/>
              <w:rPr>
                <w:rFonts w:ascii="Arial" w:hAnsi="Arial" w:cs="Arial"/>
                <w:b/>
                <w:color w:val="000000"/>
                <w:u w:val="single"/>
                <w:lang w:val="es-CO"/>
              </w:rPr>
            </w:pPr>
            <w:r w:rsidRPr="003A3D10">
              <w:rPr>
                <w:rFonts w:ascii="Arial" w:hAnsi="Arial" w:cs="Arial"/>
                <w:b/>
                <w:color w:val="000000"/>
                <w:u w:val="single"/>
                <w:lang w:val="es-CO" w:eastAsia="es-CO"/>
              </w:rPr>
              <w:t xml:space="preserve"> POR EL RUBRO 204-2-2-10 </w:t>
            </w:r>
            <w:r w:rsidRPr="003A3D10">
              <w:rPr>
                <w:rFonts w:ascii="Arial" w:hAnsi="Arial" w:cs="Arial"/>
                <w:b/>
                <w:color w:val="000000"/>
                <w:highlight w:val="cyan"/>
                <w:u w:val="single"/>
                <w:lang w:val="es-CO" w:eastAsia="es-CO"/>
              </w:rPr>
              <w:t>$16.500.000,00</w:t>
            </w:r>
          </w:p>
          <w:tbl>
            <w:tblPr>
              <w:tblStyle w:val="Tablaconcuadrcula"/>
              <w:tblW w:w="0" w:type="auto"/>
              <w:tblLayout w:type="fixed"/>
              <w:tblLook w:val="04A0" w:firstRow="1" w:lastRow="0" w:firstColumn="1" w:lastColumn="0" w:noHBand="0" w:noVBand="1"/>
            </w:tblPr>
            <w:tblGrid>
              <w:gridCol w:w="846"/>
              <w:gridCol w:w="1276"/>
              <w:gridCol w:w="5343"/>
              <w:gridCol w:w="1348"/>
            </w:tblGrid>
            <w:tr w:rsidR="003A3D10" w:rsidRPr="003A3D10" w:rsidTr="003A3D10">
              <w:tc>
                <w:tcPr>
                  <w:tcW w:w="846"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276"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343"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DESCRIPCIÓN</w:t>
                  </w:r>
                </w:p>
              </w:tc>
              <w:tc>
                <w:tcPr>
                  <w:tcW w:w="1348"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3A3D10">
              <w:tc>
                <w:tcPr>
                  <w:tcW w:w="846" w:type="dxa"/>
                  <w:vAlign w:val="center"/>
                </w:tcPr>
                <w:p w:rsidR="003A3D10" w:rsidRPr="003A3D10" w:rsidRDefault="003A3D10" w:rsidP="003A3D10">
                  <w:pPr>
                    <w:widowControl/>
                    <w:shd w:val="clear" w:color="auto" w:fill="FFFFFF"/>
                    <w:spacing w:line="225" w:lineRule="atLeast"/>
                    <w:jc w:val="center"/>
                    <w:textAlignment w:val="baseline"/>
                    <w:rPr>
                      <w:rFonts w:ascii="Arial" w:hAnsi="Arial" w:cs="Arial"/>
                      <w:bCs/>
                      <w:lang w:val="es-ES" w:eastAsia="es-ES"/>
                    </w:rPr>
                  </w:pPr>
                </w:p>
                <w:p w:rsidR="003A3D10" w:rsidRPr="003A3D10" w:rsidRDefault="003A3D10" w:rsidP="003A3D10">
                  <w:pPr>
                    <w:widowControl/>
                    <w:shd w:val="clear" w:color="auto" w:fill="FFFFFF"/>
                    <w:spacing w:line="225" w:lineRule="atLeast"/>
                    <w:jc w:val="center"/>
                    <w:textAlignment w:val="baseline"/>
                    <w:rPr>
                      <w:rFonts w:ascii="Arial" w:hAnsi="Arial" w:cs="Arial"/>
                      <w:bCs/>
                      <w:lang w:val="es-ES" w:eastAsia="es-ES"/>
                    </w:rPr>
                  </w:pPr>
                  <w:r w:rsidRPr="003A3D10">
                    <w:rPr>
                      <w:rFonts w:ascii="Arial" w:hAnsi="Arial" w:cs="Arial"/>
                      <w:bCs/>
                      <w:lang w:val="es-ES" w:eastAsia="es-ES"/>
                    </w:rPr>
                    <w:t>2</w:t>
                  </w:r>
                </w:p>
              </w:tc>
              <w:tc>
                <w:tcPr>
                  <w:tcW w:w="1276" w:type="dxa"/>
                  <w:vAlign w:val="center"/>
                </w:tcPr>
                <w:p w:rsidR="003A3D10" w:rsidRPr="003A3D10" w:rsidRDefault="003A3D10" w:rsidP="003A3D10">
                  <w:pPr>
                    <w:widowControl/>
                    <w:shd w:val="clear" w:color="auto" w:fill="FFFFFF"/>
                    <w:spacing w:line="225" w:lineRule="atLeast"/>
                    <w:jc w:val="center"/>
                    <w:textAlignment w:val="baseline"/>
                    <w:rPr>
                      <w:rFonts w:ascii="Arial" w:hAnsi="Arial" w:cs="Arial"/>
                      <w:b/>
                      <w:bCs/>
                      <w:lang w:val="es-ES" w:eastAsia="es-ES"/>
                    </w:rPr>
                  </w:pPr>
                </w:p>
                <w:p w:rsidR="003A3D10" w:rsidRPr="003A3D10" w:rsidRDefault="003A3D10" w:rsidP="003A3D10">
                  <w:pPr>
                    <w:widowControl/>
                    <w:shd w:val="clear" w:color="auto" w:fill="FFFFFF"/>
                    <w:spacing w:line="225" w:lineRule="atLeast"/>
                    <w:jc w:val="center"/>
                    <w:textAlignment w:val="baseline"/>
                    <w:rPr>
                      <w:rFonts w:ascii="Arial" w:hAnsi="Arial" w:cs="Arial"/>
                      <w:bCs/>
                      <w:lang w:val="es-ES" w:eastAsia="es-ES"/>
                    </w:rPr>
                  </w:pPr>
                  <w:r w:rsidRPr="003A3D10">
                    <w:rPr>
                      <w:rFonts w:ascii="Arial" w:hAnsi="Arial" w:cs="Arial"/>
                      <w:b/>
                      <w:bCs/>
                      <w:lang w:val="es-ES" w:eastAsia="es-ES"/>
                    </w:rPr>
                    <w:t>Juego de sala en cuero sintético color negro</w:t>
                  </w:r>
                  <w:r w:rsidRPr="003A3D10">
                    <w:rPr>
                      <w:rFonts w:ascii="Arial" w:hAnsi="Arial" w:cs="Arial"/>
                      <w:b/>
                      <w:lang w:val="es-ES" w:eastAsia="es-ES"/>
                    </w:rPr>
                    <w:t xml:space="preserve"> para la ESIMA</w:t>
                  </w:r>
                  <w:r w:rsidRPr="003A3D10">
                    <w:rPr>
                      <w:rFonts w:ascii="Arial" w:hAnsi="Arial" w:cs="Arial"/>
                      <w:lang w:val="es-ES" w:eastAsia="es-ES"/>
                    </w:rPr>
                    <w:t>.</w:t>
                  </w:r>
                </w:p>
              </w:tc>
              <w:tc>
                <w:tcPr>
                  <w:tcW w:w="5343" w:type="dxa"/>
                </w:tcPr>
                <w:p w:rsidR="003A3D10" w:rsidRPr="003A3D10" w:rsidRDefault="003A3D10" w:rsidP="003A3D10">
                  <w:pPr>
                    <w:widowControl/>
                    <w:shd w:val="clear" w:color="auto" w:fill="FFFFFF"/>
                    <w:spacing w:line="225" w:lineRule="atLeast"/>
                    <w:jc w:val="both"/>
                    <w:textAlignment w:val="baseline"/>
                    <w:rPr>
                      <w:rFonts w:ascii="Arial" w:hAnsi="Arial" w:cs="Arial"/>
                      <w:bCs/>
                      <w:lang w:val="es-ES" w:eastAsia="es-ES"/>
                    </w:rPr>
                  </w:pPr>
                  <w:r w:rsidRPr="003A3D10">
                    <w:rPr>
                      <w:rFonts w:ascii="Arial" w:hAnsi="Arial" w:cs="Arial"/>
                      <w:bCs/>
                      <w:lang w:val="es-ES" w:eastAsia="es-ES"/>
                    </w:rPr>
                    <w:t>Su tapizado en cuero sintético de cojines y parte inferior de los sofás; color negro; estructura y sus patas, en madera mixta.</w:t>
                  </w:r>
                </w:p>
                <w:p w:rsidR="003A3D10" w:rsidRPr="003A3D10" w:rsidRDefault="003A3D10" w:rsidP="003A3D10">
                  <w:pPr>
                    <w:widowControl/>
                    <w:shd w:val="clear" w:color="auto" w:fill="FFFFFF"/>
                    <w:spacing w:line="225" w:lineRule="atLeast"/>
                    <w:jc w:val="both"/>
                    <w:textAlignment w:val="baseline"/>
                    <w:rPr>
                      <w:rFonts w:ascii="Arial" w:hAnsi="Arial" w:cs="Arial"/>
                      <w:bCs/>
                      <w:lang w:val="es-ES" w:eastAsia="es-ES"/>
                    </w:rPr>
                  </w:pPr>
                  <w:r w:rsidRPr="003A3D10">
                    <w:rPr>
                      <w:rFonts w:ascii="Arial" w:hAnsi="Arial" w:cs="Arial"/>
                      <w:bCs/>
                      <w:lang w:val="es-ES" w:eastAsia="es-ES"/>
                    </w:rPr>
                    <w:t>02 Sofás para 2 personas y 01 sofá para 3 personas.</w:t>
                  </w:r>
                </w:p>
                <w:p w:rsidR="003A3D10" w:rsidRPr="003A3D10" w:rsidRDefault="003A3D10" w:rsidP="003A3D10">
                  <w:pPr>
                    <w:widowControl/>
                    <w:shd w:val="clear" w:color="auto" w:fill="FFFFFF"/>
                    <w:spacing w:line="225" w:lineRule="atLeast"/>
                    <w:jc w:val="both"/>
                    <w:textAlignment w:val="baseline"/>
                    <w:rPr>
                      <w:rFonts w:ascii="Arial" w:hAnsi="Arial" w:cs="Arial"/>
                      <w:bCs/>
                      <w:lang w:val="es-ES" w:eastAsia="es-ES"/>
                    </w:rPr>
                  </w:pP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Estructura de madera mixta.</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Tapizados en cuero sintético.</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Cojinería con espuma densidad 26 en bloque de 14 cm de espesor para los cojines del asiento.</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Cojinería del espaldar con espuma penta almohada blanca y forrados en guata.</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Grosor de descansa brazos de 18 cm de ancho X 60 cm de alto.</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Patas de madera.</w:t>
                  </w:r>
                </w:p>
                <w:p w:rsidR="003A3D10" w:rsidRPr="003A3D10" w:rsidRDefault="003A3D10" w:rsidP="003A3D10">
                  <w:pPr>
                    <w:widowControl/>
                    <w:numPr>
                      <w:ilvl w:val="0"/>
                      <w:numId w:val="8"/>
                    </w:numPr>
                    <w:spacing w:line="210" w:lineRule="atLeast"/>
                    <w:textAlignment w:val="baseline"/>
                    <w:rPr>
                      <w:rFonts w:ascii="Arial" w:hAnsi="Arial" w:cs="Arial"/>
                      <w:bCs/>
                      <w:lang w:val="es-ES" w:eastAsia="es-ES"/>
                    </w:rPr>
                  </w:pPr>
                  <w:r w:rsidRPr="003A3D10">
                    <w:rPr>
                      <w:rFonts w:ascii="Arial" w:hAnsi="Arial" w:cs="Arial"/>
                      <w:bCs/>
                      <w:lang w:val="es-ES" w:eastAsia="es-ES"/>
                    </w:rPr>
                    <w:t>Mesa en cedro enchapado en tríplex, pintada de negro brillante, patas en base de madera, decoración en chocolatina de 25 cm cada cuadro.</w:t>
                  </w:r>
                </w:p>
                <w:p w:rsidR="003A3D10" w:rsidRPr="003A3D10" w:rsidRDefault="003A3D10" w:rsidP="003A3D10">
                  <w:pPr>
                    <w:widowControl/>
                    <w:shd w:val="clear" w:color="auto" w:fill="FFFFFF"/>
                    <w:spacing w:before="150"/>
                    <w:ind w:left="150"/>
                    <w:textAlignment w:val="baseline"/>
                    <w:outlineLvl w:val="2"/>
                    <w:rPr>
                      <w:rFonts w:ascii="Arial" w:eastAsia="Times New Roman" w:hAnsi="Arial" w:cs="Arial"/>
                      <w:color w:val="333333"/>
                      <w:lang w:val="es-ES" w:eastAsia="es-CO"/>
                    </w:rPr>
                  </w:pPr>
                  <w:r w:rsidRPr="003A3D10">
                    <w:rPr>
                      <w:rFonts w:ascii="Arial" w:eastAsia="Times New Roman" w:hAnsi="Arial" w:cs="Arial"/>
                      <w:color w:val="333333"/>
                      <w:lang w:val="es-ES" w:eastAsia="es-CO"/>
                    </w:rPr>
                    <w:t>Medidas</w:t>
                  </w:r>
                </w:p>
                <w:p w:rsidR="003A3D10" w:rsidRPr="003A3D10" w:rsidRDefault="003A3D10" w:rsidP="003A3D10">
                  <w:pPr>
                    <w:widowControl/>
                    <w:numPr>
                      <w:ilvl w:val="0"/>
                      <w:numId w:val="8"/>
                    </w:numPr>
                    <w:spacing w:line="210" w:lineRule="atLeast"/>
                    <w:textAlignment w:val="baseline"/>
                    <w:rPr>
                      <w:rFonts w:ascii="Arial" w:eastAsia="Times New Roman" w:hAnsi="Arial" w:cs="Arial"/>
                      <w:color w:val="333333"/>
                      <w:lang w:val="es-ES" w:eastAsia="es-CO"/>
                    </w:rPr>
                  </w:pPr>
                  <w:r w:rsidRPr="003A3D10">
                    <w:rPr>
                      <w:rFonts w:ascii="Arial" w:eastAsia="Times New Roman" w:hAnsi="Arial" w:cs="Arial"/>
                      <w:color w:val="333333"/>
                      <w:lang w:val="es-ES" w:eastAsia="es-CO"/>
                    </w:rPr>
                    <w:t>Sofá 3 puestos: 200 cm (largo) x 87 cm (alto) x 85cm (profundidad)</w:t>
                  </w:r>
                </w:p>
                <w:p w:rsidR="003A3D10" w:rsidRPr="003A3D10" w:rsidRDefault="003A3D10" w:rsidP="003A3D10">
                  <w:pPr>
                    <w:widowControl/>
                    <w:spacing w:line="210" w:lineRule="atLeast"/>
                    <w:textAlignment w:val="baseline"/>
                    <w:rPr>
                      <w:rFonts w:ascii="Arial" w:eastAsia="Times New Roman" w:hAnsi="Arial" w:cs="Arial"/>
                      <w:color w:val="333333"/>
                      <w:lang w:val="es-ES" w:eastAsia="es-CO"/>
                    </w:rPr>
                  </w:pPr>
                </w:p>
                <w:p w:rsidR="003A3D10" w:rsidRPr="003A3D10" w:rsidRDefault="003A3D10" w:rsidP="003A3D10">
                  <w:pPr>
                    <w:widowControl/>
                    <w:spacing w:line="210" w:lineRule="atLeast"/>
                    <w:jc w:val="center"/>
                    <w:textAlignment w:val="baseline"/>
                    <w:rPr>
                      <w:rFonts w:ascii="Arial" w:eastAsia="Times New Roman" w:hAnsi="Arial" w:cs="Arial"/>
                      <w:color w:val="333333"/>
                      <w:lang w:val="es-ES" w:eastAsia="es-CO"/>
                    </w:rPr>
                  </w:pPr>
                  <w:r w:rsidRPr="003A3D10">
                    <w:rPr>
                      <w:rFonts w:ascii="Arial" w:eastAsia="Times New Roman" w:hAnsi="Arial" w:cs="Arial"/>
                      <w:noProof/>
                      <w:color w:val="333333"/>
                      <w:lang w:val="es-CO" w:eastAsia="es-CO"/>
                    </w:rPr>
                    <w:drawing>
                      <wp:inline distT="0" distB="0" distL="0" distR="0" wp14:anchorId="0DC5080A" wp14:editId="5AD21603">
                        <wp:extent cx="2352675" cy="1143000"/>
                        <wp:effectExtent l="19050" t="0" r="9525" b="0"/>
                        <wp:docPr id="8" name="Imagen 6" descr="Sofá Federer 3 Puestos"/>
                        <wp:cNvGraphicFramePr/>
                        <a:graphic xmlns:a="http://schemas.openxmlformats.org/drawingml/2006/main">
                          <a:graphicData uri="http://schemas.openxmlformats.org/drawingml/2006/picture">
                            <pic:pic xmlns:pic="http://schemas.openxmlformats.org/drawingml/2006/picture">
                              <pic:nvPicPr>
                                <pic:cNvPr id="7" name="Imagen 6" descr="Sofá Federer 3 Puestos"/>
                                <pic:cNvPicPr/>
                              </pic:nvPicPr>
                              <pic:blipFill rotWithShape="1">
                                <a:blip r:embed="rId12" cstate="print">
                                  <a:extLst>
                                    <a:ext uri="{28A0092B-C50C-407E-A947-70E740481C1C}">
                                      <a14:useLocalDpi xmlns:a14="http://schemas.microsoft.com/office/drawing/2010/main" val="0"/>
                                    </a:ext>
                                  </a:extLst>
                                </a:blip>
                                <a:srcRect l="2935" t="26989" b="23295"/>
                                <a:stretch/>
                              </pic:blipFill>
                              <pic:spPr bwMode="auto">
                                <a:xfrm>
                                  <a:off x="0" y="0"/>
                                  <a:ext cx="2382128" cy="1157309"/>
                                </a:xfrm>
                                <a:prstGeom prst="rect">
                                  <a:avLst/>
                                </a:prstGeom>
                                <a:noFill/>
                                <a:ln>
                                  <a:noFill/>
                                </a:ln>
                              </pic:spPr>
                            </pic:pic>
                          </a:graphicData>
                        </a:graphic>
                      </wp:inline>
                    </w:drawing>
                  </w:r>
                </w:p>
                <w:p w:rsidR="003A3D10" w:rsidRPr="003A3D10" w:rsidRDefault="003A3D10" w:rsidP="003A3D10">
                  <w:pPr>
                    <w:widowControl/>
                    <w:spacing w:line="210" w:lineRule="atLeast"/>
                    <w:jc w:val="center"/>
                    <w:textAlignment w:val="baseline"/>
                    <w:rPr>
                      <w:rFonts w:ascii="Arial" w:eastAsia="Times New Roman" w:hAnsi="Arial" w:cs="Arial"/>
                      <w:color w:val="333333"/>
                      <w:lang w:val="es-ES" w:eastAsia="es-CO"/>
                    </w:rPr>
                  </w:pPr>
                </w:p>
                <w:p w:rsidR="003A3D10" w:rsidRPr="003A3D10" w:rsidRDefault="003A3D10" w:rsidP="003A3D10">
                  <w:pPr>
                    <w:widowControl/>
                    <w:numPr>
                      <w:ilvl w:val="0"/>
                      <w:numId w:val="8"/>
                    </w:numPr>
                    <w:autoSpaceDE w:val="0"/>
                    <w:autoSpaceDN w:val="0"/>
                    <w:adjustRightInd w:val="0"/>
                    <w:rPr>
                      <w:rFonts w:ascii="Arial" w:hAnsi="Arial" w:cs="Arial"/>
                      <w:bCs/>
                      <w:lang w:val="es-ES" w:eastAsia="es-ES"/>
                    </w:rPr>
                  </w:pPr>
                  <w:r w:rsidRPr="003A3D10">
                    <w:rPr>
                      <w:rFonts w:ascii="Arial" w:eastAsia="Times New Roman" w:hAnsi="Arial" w:cs="Arial"/>
                      <w:color w:val="333333"/>
                      <w:lang w:val="es-ES" w:eastAsia="es-CO"/>
                    </w:rPr>
                    <w:t>02 Sofá 2 puestos: 87 cm (alto total) x 160 cm (largo) x 85 cm (profundidad total).</w:t>
                  </w:r>
                </w:p>
                <w:p w:rsidR="003A3D10" w:rsidRPr="003A3D10" w:rsidRDefault="003A3D10" w:rsidP="003A3D10">
                  <w:pPr>
                    <w:widowControl/>
                    <w:autoSpaceDE w:val="0"/>
                    <w:autoSpaceDN w:val="0"/>
                    <w:adjustRightInd w:val="0"/>
                    <w:rPr>
                      <w:rFonts w:ascii="Arial" w:hAnsi="Arial" w:cs="Arial"/>
                      <w:bCs/>
                      <w:lang w:val="es-ES" w:eastAsia="es-ES"/>
                    </w:rPr>
                  </w:pPr>
                </w:p>
                <w:p w:rsidR="003A3D10" w:rsidRPr="003A3D10" w:rsidRDefault="003A3D10" w:rsidP="003A3D10">
                  <w:pPr>
                    <w:widowControl/>
                    <w:autoSpaceDE w:val="0"/>
                    <w:autoSpaceDN w:val="0"/>
                    <w:adjustRightInd w:val="0"/>
                    <w:jc w:val="center"/>
                    <w:rPr>
                      <w:rFonts w:ascii="Arial" w:hAnsi="Arial" w:cs="Arial"/>
                      <w:bCs/>
                      <w:lang w:val="es-ES" w:eastAsia="es-ES"/>
                    </w:rPr>
                  </w:pPr>
                  <w:r w:rsidRPr="003A3D10">
                    <w:rPr>
                      <w:rFonts w:ascii="Arial" w:hAnsi="Arial" w:cs="Arial"/>
                      <w:bCs/>
                      <w:noProof/>
                      <w:lang w:val="es-CO" w:eastAsia="es-CO"/>
                    </w:rPr>
                    <w:drawing>
                      <wp:inline distT="0" distB="0" distL="0" distR="0" wp14:anchorId="48A35BA3" wp14:editId="3DFF614B">
                        <wp:extent cx="1611557" cy="1026544"/>
                        <wp:effectExtent l="19050" t="0" r="7693" b="0"/>
                        <wp:docPr id="9" name="Imagen 1" descr="Sofá Federer 2 Pues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fá Federer 2 Puesto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9937" cy="1025512"/>
                                </a:xfrm>
                                <a:prstGeom prst="rect">
                                  <a:avLst/>
                                </a:prstGeom>
                                <a:noFill/>
                                <a:ln>
                                  <a:noFill/>
                                </a:ln>
                              </pic:spPr>
                            </pic:pic>
                          </a:graphicData>
                        </a:graphic>
                      </wp:inline>
                    </w:drawing>
                  </w:r>
                </w:p>
                <w:p w:rsidR="003A3D10" w:rsidRPr="003A3D10" w:rsidRDefault="003A3D10" w:rsidP="003A3D10">
                  <w:pPr>
                    <w:widowControl/>
                    <w:autoSpaceDE w:val="0"/>
                    <w:autoSpaceDN w:val="0"/>
                    <w:adjustRightInd w:val="0"/>
                    <w:rPr>
                      <w:rFonts w:ascii="Arial" w:hAnsi="Arial" w:cs="Arial"/>
                      <w:bCs/>
                      <w:lang w:val="es-ES" w:eastAsia="es-ES"/>
                    </w:rPr>
                  </w:pPr>
                </w:p>
                <w:p w:rsidR="003A3D10" w:rsidRPr="003A3D10" w:rsidRDefault="003A3D10" w:rsidP="003A3D10">
                  <w:pPr>
                    <w:widowControl/>
                    <w:numPr>
                      <w:ilvl w:val="0"/>
                      <w:numId w:val="8"/>
                    </w:numPr>
                    <w:spacing w:line="210" w:lineRule="atLeast"/>
                    <w:textAlignment w:val="baseline"/>
                    <w:rPr>
                      <w:rFonts w:ascii="Arial" w:eastAsia="Times New Roman" w:hAnsi="Arial" w:cs="Arial"/>
                      <w:color w:val="333333"/>
                      <w:lang w:val="es-ES" w:eastAsia="es-CO"/>
                    </w:rPr>
                  </w:pPr>
                  <w:r w:rsidRPr="003A3D10">
                    <w:rPr>
                      <w:rFonts w:ascii="Arial" w:eastAsia="Times New Roman" w:hAnsi="Arial" w:cs="Arial"/>
                      <w:color w:val="333333"/>
                      <w:lang w:val="es-ES" w:eastAsia="es-CO"/>
                    </w:rPr>
                    <w:t>Mesa en cedro enchapado en triplex100 cm x 100 cm y 40 cm de alto</w:t>
                  </w:r>
                </w:p>
                <w:p w:rsidR="003A3D10" w:rsidRPr="003A3D10" w:rsidRDefault="003A3D10" w:rsidP="003A3D10">
                  <w:pPr>
                    <w:widowControl/>
                    <w:jc w:val="both"/>
                    <w:rPr>
                      <w:rFonts w:ascii="Arial" w:hAnsi="Arial" w:cs="Arial"/>
                      <w:color w:val="000000"/>
                      <w:lang w:val="es-ES" w:eastAsia="es-ES"/>
                    </w:rPr>
                  </w:pPr>
                </w:p>
                <w:p w:rsidR="003A3D10" w:rsidRDefault="003A3D10" w:rsidP="003A3D10">
                  <w:pPr>
                    <w:widowControl/>
                    <w:jc w:val="center"/>
                    <w:rPr>
                      <w:rFonts w:ascii="Arial" w:eastAsia="Arial" w:hAnsi="Arial" w:cs="Arial"/>
                      <w:color w:val="B8B7B7"/>
                      <w:lang w:val="es-CO"/>
                    </w:rPr>
                  </w:pPr>
                  <w:r w:rsidRPr="003A3D10">
                    <w:rPr>
                      <w:rFonts w:ascii="Arial" w:hAnsi="Arial" w:cs="Arial"/>
                      <w:noProof/>
                      <w:color w:val="000000"/>
                      <w:lang w:val="es-CO" w:eastAsia="es-CO"/>
                    </w:rPr>
                    <w:lastRenderedPageBreak/>
                    <w:drawing>
                      <wp:inline distT="0" distB="0" distL="0" distR="0" wp14:anchorId="0944555D" wp14:editId="1D8B7F78">
                        <wp:extent cx="1838325" cy="1123039"/>
                        <wp:effectExtent l="19050" t="0" r="9525" b="0"/>
                        <wp:docPr id="10" name="Imagen 3" descr="C:\Users\Administrador\Downloads\m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Downloads\mes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7134" cy="1140638"/>
                                </a:xfrm>
                                <a:prstGeom prst="rect">
                                  <a:avLst/>
                                </a:prstGeom>
                                <a:noFill/>
                                <a:ln>
                                  <a:noFill/>
                                </a:ln>
                              </pic:spPr>
                            </pic:pic>
                          </a:graphicData>
                        </a:graphic>
                      </wp:inline>
                    </w:drawing>
                  </w:r>
                </w:p>
                <w:p w:rsid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jc w:val="center"/>
                    <w:rPr>
                      <w:rFonts w:ascii="Arial" w:eastAsia="Arial" w:hAnsi="Arial" w:cs="Arial"/>
                      <w:color w:val="B8B7B7"/>
                      <w:lang w:val="es-CO"/>
                    </w:rPr>
                  </w:pPr>
                </w:p>
              </w:tc>
              <w:tc>
                <w:tcPr>
                  <w:tcW w:w="1348"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01</w:t>
                  </w:r>
                </w:p>
              </w:tc>
            </w:tr>
          </w:tbl>
          <w:p w:rsidR="003A3D10" w:rsidRPr="003A3D10" w:rsidRDefault="003A3D10" w:rsidP="003A3D10">
            <w:pPr>
              <w:widowControl/>
              <w:jc w:val="both"/>
              <w:rPr>
                <w:rFonts w:ascii="Arial" w:hAnsi="Arial" w:cs="Arial"/>
                <w:color w:val="000000"/>
                <w:lang w:val="es-CO"/>
              </w:rPr>
            </w:pPr>
          </w:p>
          <w:p w:rsidR="003A3D10" w:rsidRPr="003A3D10" w:rsidRDefault="003A3D10" w:rsidP="003A3D10">
            <w:pPr>
              <w:widowControl/>
              <w:jc w:val="both"/>
              <w:rPr>
                <w:rFonts w:ascii="Arial" w:hAnsi="Arial" w:cs="Arial"/>
                <w:color w:val="000000"/>
                <w:lang w:val="es-CO"/>
              </w:rPr>
            </w:pPr>
          </w:p>
          <w:p w:rsidR="003A3D10" w:rsidRPr="003A3D10" w:rsidRDefault="003A3D10" w:rsidP="003A3D10">
            <w:pPr>
              <w:widowControl/>
              <w:jc w:val="both"/>
              <w:rPr>
                <w:rFonts w:ascii="Arial" w:hAnsi="Arial" w:cs="Arial"/>
                <w:color w:val="000000"/>
                <w:lang w:val="es-CO"/>
              </w:rPr>
            </w:pPr>
          </w:p>
          <w:tbl>
            <w:tblPr>
              <w:tblStyle w:val="Tablaconcuadrcula"/>
              <w:tblW w:w="8813" w:type="dxa"/>
              <w:tblLayout w:type="fixed"/>
              <w:tblLook w:val="04A0" w:firstRow="1" w:lastRow="0" w:firstColumn="1" w:lastColumn="0" w:noHBand="0" w:noVBand="1"/>
            </w:tblPr>
            <w:tblGrid>
              <w:gridCol w:w="846"/>
              <w:gridCol w:w="1417"/>
              <w:gridCol w:w="5245"/>
              <w:gridCol w:w="1305"/>
            </w:tblGrid>
            <w:tr w:rsidR="003A3D10" w:rsidRPr="003A3D10" w:rsidTr="003A3D10">
              <w:trPr>
                <w:trHeight w:val="488"/>
              </w:trPr>
              <w:tc>
                <w:tcPr>
                  <w:tcW w:w="846" w:type="dxa"/>
                  <w:vAlign w:val="center"/>
                </w:tcPr>
                <w:p w:rsidR="003A3D10" w:rsidRPr="003A3D10" w:rsidRDefault="003A3D10" w:rsidP="003A3D10">
                  <w:pPr>
                    <w:widowControl/>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t>ITEM</w:t>
                  </w:r>
                </w:p>
              </w:tc>
              <w:tc>
                <w:tcPr>
                  <w:tcW w:w="1417" w:type="dxa"/>
                  <w:vAlign w:val="center"/>
                </w:tcPr>
                <w:p w:rsidR="003A3D10" w:rsidRPr="003A3D10" w:rsidRDefault="003A3D10" w:rsidP="003A3D10">
                  <w:pPr>
                    <w:widowControl/>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t>Nombre producto</w:t>
                  </w:r>
                </w:p>
              </w:tc>
              <w:tc>
                <w:tcPr>
                  <w:tcW w:w="5245"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DESCRIPCIÓN</w:t>
                  </w:r>
                </w:p>
              </w:tc>
              <w:tc>
                <w:tcPr>
                  <w:tcW w:w="1305"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3A3D10">
              <w:trPr>
                <w:trHeight w:val="4880"/>
              </w:trPr>
              <w:tc>
                <w:tcPr>
                  <w:tcW w:w="846"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hAnsi="Arial" w:cs="Arial"/>
                      <w:b/>
                      <w:lang w:val="es-ES" w:eastAsia="es-ES"/>
                    </w:rPr>
                  </w:pPr>
                  <w:r w:rsidRPr="003A3D10">
                    <w:rPr>
                      <w:rFonts w:ascii="Arial" w:hAnsi="Arial" w:cs="Arial"/>
                      <w:lang w:val="es-ES" w:eastAsia="es-ES"/>
                    </w:rPr>
                    <w:t>3</w:t>
                  </w:r>
                </w:p>
              </w:tc>
              <w:tc>
                <w:tcPr>
                  <w:tcW w:w="1417"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p>
                <w:p w:rsidR="003A3D10" w:rsidRPr="003A3D10" w:rsidRDefault="003A3D10" w:rsidP="003A3D10">
                  <w:pPr>
                    <w:widowControl/>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t>Silla Interlocutora para GRUEA</w:t>
                  </w:r>
                </w:p>
                <w:p w:rsidR="003A3D10" w:rsidRPr="003A3D10" w:rsidRDefault="003A3D10" w:rsidP="003A3D10">
                  <w:pPr>
                    <w:widowControl/>
                    <w:jc w:val="center"/>
                    <w:rPr>
                      <w:rFonts w:ascii="Arial" w:hAnsi="Arial" w:cs="Arial"/>
                      <w:b/>
                      <w:lang w:val="es-ES" w:eastAsia="es-ES"/>
                    </w:rPr>
                  </w:pPr>
                </w:p>
              </w:tc>
              <w:tc>
                <w:tcPr>
                  <w:tcW w:w="5245" w:type="dxa"/>
                </w:tcPr>
                <w:p w:rsidR="003A3D10" w:rsidRPr="003A3D10" w:rsidRDefault="003A3D10" w:rsidP="003A3D10">
                  <w:pPr>
                    <w:widowControl/>
                    <w:jc w:val="center"/>
                    <w:rPr>
                      <w:rFonts w:ascii="Arial" w:hAnsi="Arial" w:cs="Arial"/>
                      <w:lang w:val="es-ES" w:eastAsia="es-ES"/>
                    </w:rPr>
                  </w:pPr>
                  <w:r w:rsidRPr="003A3D10">
                    <w:rPr>
                      <w:rFonts w:ascii="Arial" w:hAnsi="Arial" w:cs="Arial"/>
                      <w:b/>
                      <w:lang w:val="es-ES" w:eastAsia="es-ES"/>
                    </w:rPr>
                    <w:t>SILLA FIJA CON ASIENTO Y ESPALDAR</w:t>
                  </w:r>
                  <w:r w:rsidRPr="003A3D10">
                    <w:rPr>
                      <w:rFonts w:ascii="Arial" w:hAnsi="Arial" w:cs="Arial"/>
                      <w:lang w:val="es-ES" w:eastAsia="es-ES"/>
                    </w:rPr>
                    <w:t>.</w:t>
                  </w:r>
                </w:p>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numPr>
                      <w:ilvl w:val="0"/>
                      <w:numId w:val="8"/>
                    </w:numPr>
                    <w:ind w:left="454" w:hanging="283"/>
                    <w:jc w:val="both"/>
                    <w:rPr>
                      <w:rFonts w:ascii="Arial" w:hAnsi="Arial" w:cs="Arial"/>
                      <w:lang w:val="es-ES" w:eastAsia="es-ES"/>
                    </w:rPr>
                  </w:pPr>
                  <w:r w:rsidRPr="003A3D10">
                    <w:rPr>
                      <w:rFonts w:ascii="Arial" w:hAnsi="Arial" w:cs="Arial"/>
                      <w:lang w:val="es-ES" w:eastAsia="es-ES"/>
                    </w:rPr>
                    <w:t>ESTRUCTURA METÁLICA EN TUBERÍA OVAL DE 1” C18 ACABADO EN PINTURA ELECTROSTÁTICA NEGRA.</w:t>
                  </w:r>
                </w:p>
                <w:p w:rsidR="003A3D10" w:rsidRPr="003A3D10" w:rsidRDefault="003A3D10" w:rsidP="003A3D10">
                  <w:pPr>
                    <w:widowControl/>
                    <w:numPr>
                      <w:ilvl w:val="0"/>
                      <w:numId w:val="8"/>
                    </w:numPr>
                    <w:ind w:left="454" w:hanging="283"/>
                    <w:jc w:val="both"/>
                    <w:rPr>
                      <w:rFonts w:ascii="Arial" w:hAnsi="Arial" w:cs="Arial"/>
                      <w:lang w:val="es-ES" w:eastAsia="es-ES"/>
                    </w:rPr>
                  </w:pPr>
                  <w:r w:rsidRPr="003A3D10">
                    <w:rPr>
                      <w:rFonts w:ascii="Arial" w:hAnsi="Arial" w:cs="Arial"/>
                      <w:lang w:val="es-ES" w:eastAsia="es-ES"/>
                    </w:rPr>
                    <w:t>ESPALDAR Y ASIENTO TAPIZADOS EN PAÑO, MICROFIBRA Y PRANA (ESPUMA DENSIDAD 26, ESPESOR 5 CMS). MATERIAL DE LAS CARCASAS: POLIPROPILENO DE ALTO IMPACTO</w:t>
                  </w:r>
                </w:p>
                <w:p w:rsidR="003A3D10" w:rsidRPr="003A3D10" w:rsidRDefault="003A3D10" w:rsidP="003A3D10">
                  <w:pPr>
                    <w:widowControl/>
                    <w:numPr>
                      <w:ilvl w:val="0"/>
                      <w:numId w:val="8"/>
                    </w:numPr>
                    <w:ind w:left="454" w:hanging="283"/>
                    <w:rPr>
                      <w:rFonts w:ascii="Arial" w:hAnsi="Arial" w:cs="Arial"/>
                      <w:lang w:val="es-ES" w:eastAsia="es-ES"/>
                    </w:rPr>
                  </w:pPr>
                  <w:r w:rsidRPr="003A3D10">
                    <w:rPr>
                      <w:rFonts w:ascii="Arial" w:hAnsi="Arial" w:cs="Arial"/>
                      <w:lang w:val="es-ES" w:eastAsia="es-ES"/>
                    </w:rPr>
                    <w:t>COLOR: NEGRO</w:t>
                  </w:r>
                </w:p>
                <w:p w:rsidR="003A3D10" w:rsidRPr="003A3D10" w:rsidRDefault="003A3D10" w:rsidP="003A3D10">
                  <w:pPr>
                    <w:widowControl/>
                    <w:ind w:left="454"/>
                    <w:rPr>
                      <w:rFonts w:ascii="Arial" w:hAnsi="Arial" w:cs="Arial"/>
                      <w:lang w:val="es-ES" w:eastAsia="es-ES"/>
                    </w:rPr>
                  </w:pPr>
                  <w:r w:rsidRPr="003A3D10">
                    <w:rPr>
                      <w:rFonts w:ascii="Arial" w:hAnsi="Arial" w:cs="Arial"/>
                      <w:lang w:val="es-ES" w:eastAsia="es-ES"/>
                    </w:rPr>
                    <w:t>ALTURA HASTA ASIENTO: 50cm.</w:t>
                  </w:r>
                </w:p>
                <w:p w:rsidR="003A3D10" w:rsidRPr="003A3D10" w:rsidRDefault="003A3D10" w:rsidP="003A3D10">
                  <w:pPr>
                    <w:widowControl/>
                    <w:ind w:left="454"/>
                    <w:rPr>
                      <w:rFonts w:ascii="Arial" w:hAnsi="Arial" w:cs="Arial"/>
                      <w:lang w:val="es-ES" w:eastAsia="es-ES"/>
                    </w:rPr>
                  </w:pPr>
                  <w:r w:rsidRPr="003A3D10">
                    <w:rPr>
                      <w:rFonts w:ascii="Arial" w:hAnsi="Arial" w:cs="Arial"/>
                      <w:lang w:val="es-ES" w:eastAsia="es-ES"/>
                    </w:rPr>
                    <w:t>ALTO TOTAL: 83 cm.</w:t>
                  </w:r>
                </w:p>
                <w:p w:rsidR="003A3D10" w:rsidRPr="003A3D10" w:rsidRDefault="003A3D10" w:rsidP="003A3D10">
                  <w:pPr>
                    <w:widowControl/>
                    <w:ind w:left="454"/>
                    <w:rPr>
                      <w:rFonts w:ascii="Arial" w:hAnsi="Arial" w:cs="Arial"/>
                      <w:lang w:val="es-ES" w:eastAsia="es-ES"/>
                    </w:rPr>
                  </w:pPr>
                  <w:r w:rsidRPr="003A3D10">
                    <w:rPr>
                      <w:rFonts w:ascii="Arial" w:hAnsi="Arial" w:cs="Arial"/>
                      <w:lang w:val="es-ES" w:eastAsia="es-ES"/>
                    </w:rPr>
                    <w:t>ANCHO: 50 cm.</w:t>
                  </w:r>
                </w:p>
                <w:p w:rsidR="003A3D10" w:rsidRPr="003A3D10" w:rsidRDefault="003A3D10" w:rsidP="003A3D10">
                  <w:pPr>
                    <w:widowControl/>
                    <w:ind w:left="454"/>
                    <w:rPr>
                      <w:rFonts w:ascii="Arial" w:hAnsi="Arial" w:cs="Arial"/>
                      <w:lang w:val="es-ES" w:eastAsia="es-ES"/>
                    </w:rPr>
                  </w:pPr>
                  <w:r w:rsidRPr="003A3D10">
                    <w:rPr>
                      <w:rFonts w:ascii="Arial" w:hAnsi="Arial" w:cs="Arial"/>
                      <w:lang w:val="es-ES" w:eastAsia="es-ES"/>
                    </w:rPr>
                    <w:t>FONDO: 40 cm.</w:t>
                  </w:r>
                </w:p>
                <w:p w:rsidR="003A3D10" w:rsidRPr="003A3D10" w:rsidRDefault="003A3D10" w:rsidP="003A3D10">
                  <w:pPr>
                    <w:widowControl/>
                    <w:numPr>
                      <w:ilvl w:val="0"/>
                      <w:numId w:val="10"/>
                    </w:numPr>
                    <w:ind w:left="454" w:hanging="283"/>
                    <w:jc w:val="both"/>
                    <w:rPr>
                      <w:rFonts w:ascii="Arial" w:hAnsi="Arial" w:cs="Arial"/>
                      <w:lang w:val="es-ES" w:eastAsia="es-ES"/>
                    </w:rPr>
                  </w:pPr>
                  <w:r w:rsidRPr="003A3D10">
                    <w:rPr>
                      <w:rFonts w:ascii="Arial" w:hAnsi="Arial" w:cs="Arial"/>
                      <w:lang w:val="es-ES" w:eastAsia="es-ES"/>
                    </w:rPr>
                    <w:t>RESISTENCIA MÁXIMA DE PESO: 90kgs</w:t>
                  </w:r>
                </w:p>
                <w:p w:rsidR="003A3D10" w:rsidRPr="003A3D10" w:rsidRDefault="003A3D10" w:rsidP="003A3D10">
                  <w:pPr>
                    <w:widowControl/>
                    <w:numPr>
                      <w:ilvl w:val="0"/>
                      <w:numId w:val="10"/>
                    </w:numPr>
                    <w:ind w:left="454" w:hanging="283"/>
                    <w:jc w:val="both"/>
                    <w:rPr>
                      <w:rFonts w:ascii="Arial" w:hAnsi="Arial" w:cs="Arial"/>
                      <w:lang w:val="es-ES" w:eastAsia="es-ES"/>
                    </w:rPr>
                  </w:pPr>
                  <w:r w:rsidRPr="003A3D10">
                    <w:rPr>
                      <w:rFonts w:ascii="Arial" w:hAnsi="Arial" w:cs="Arial"/>
                      <w:lang w:val="es-ES" w:eastAsia="es-ES"/>
                    </w:rPr>
                    <w:t>TAPONES PLÁSTICOS ANTIDESLIZANTES.</w:t>
                  </w:r>
                </w:p>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noProof/>
                      <w:lang w:val="es-CO" w:eastAsia="es-CO"/>
                    </w:rPr>
                    <w:drawing>
                      <wp:inline distT="0" distB="0" distL="0" distR="0" wp14:anchorId="0BA5D84B" wp14:editId="74676379">
                        <wp:extent cx="1729550" cy="2147978"/>
                        <wp:effectExtent l="19050" t="0" r="4000" b="0"/>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1751483" cy="2175218"/>
                                </a:xfrm>
                                <a:prstGeom prst="rect">
                                  <a:avLst/>
                                </a:prstGeom>
                                <a:noFill/>
                                <a:ln w="9525">
                                  <a:noFill/>
                                  <a:miter lim="800000"/>
                                  <a:headEnd/>
                                  <a:tailEnd/>
                                </a:ln>
                              </pic:spPr>
                            </pic:pic>
                          </a:graphicData>
                        </a:graphic>
                      </wp:inline>
                    </w:drawing>
                  </w:r>
                </w:p>
              </w:tc>
              <w:tc>
                <w:tcPr>
                  <w:tcW w:w="1305" w:type="dxa"/>
                  <w:vAlign w:val="center"/>
                </w:tcPr>
                <w:p w:rsidR="003A3D10" w:rsidRPr="003A3D10" w:rsidRDefault="003A3D10" w:rsidP="003A3D10">
                  <w:pPr>
                    <w:widowControl/>
                    <w:jc w:val="center"/>
                    <w:rPr>
                      <w:rFonts w:ascii="Arial" w:eastAsia="Arial" w:hAnsi="Arial" w:cs="Arial"/>
                      <w:b/>
                      <w:color w:val="B8B7B7"/>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04</w:t>
                  </w: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tc>
            </w:tr>
            <w:tr w:rsidR="003A3D10" w:rsidRPr="003A3D10" w:rsidTr="003A3D10">
              <w:tc>
                <w:tcPr>
                  <w:tcW w:w="846"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417"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245" w:type="dxa"/>
                  <w:vAlign w:val="center"/>
                </w:tcPr>
                <w:p w:rsidR="003A3D10" w:rsidRPr="003A3D10" w:rsidRDefault="003A3D10" w:rsidP="003A3D10">
                  <w:pPr>
                    <w:widowControl/>
                    <w:jc w:val="center"/>
                    <w:rPr>
                      <w:rFonts w:ascii="Arial" w:eastAsia="Arial" w:hAnsi="Arial" w:cs="Arial"/>
                      <w:color w:val="FF0000"/>
                      <w:lang w:val="es-CO"/>
                    </w:rPr>
                  </w:pPr>
                  <w:r w:rsidRPr="003A3D10">
                    <w:rPr>
                      <w:rFonts w:ascii="Arial" w:hAnsi="Arial" w:cs="Arial"/>
                      <w:lang w:val="es-ES" w:eastAsia="es-ES"/>
                    </w:rPr>
                    <w:t>DESCRIPCIÓN</w:t>
                  </w:r>
                </w:p>
              </w:tc>
              <w:tc>
                <w:tcPr>
                  <w:tcW w:w="1305"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3A3D10">
              <w:tc>
                <w:tcPr>
                  <w:tcW w:w="846" w:type="dxa"/>
                  <w:vAlign w:val="center"/>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4</w:t>
                  </w:r>
                </w:p>
              </w:tc>
              <w:tc>
                <w:tcPr>
                  <w:tcW w:w="1417" w:type="dxa"/>
                  <w:vAlign w:val="center"/>
                </w:tcPr>
                <w:p w:rsidR="003A3D10" w:rsidRPr="003A3D10" w:rsidRDefault="003A3D10" w:rsidP="003A3D10">
                  <w:pPr>
                    <w:widowControl/>
                    <w:autoSpaceDE w:val="0"/>
                    <w:autoSpaceDN w:val="0"/>
                    <w:adjustRightInd w:val="0"/>
                    <w:jc w:val="center"/>
                    <w:rPr>
                      <w:rFonts w:ascii="Arial" w:hAnsi="Arial" w:cs="Arial"/>
                      <w:b/>
                      <w:color w:val="000000"/>
                      <w:lang w:val="es-CO" w:eastAsia="es-CO"/>
                    </w:rPr>
                  </w:pPr>
                </w:p>
                <w:p w:rsidR="003A3D10" w:rsidRPr="003A3D10" w:rsidRDefault="003A3D10" w:rsidP="003A3D10">
                  <w:pPr>
                    <w:widowControl/>
                    <w:autoSpaceDE w:val="0"/>
                    <w:autoSpaceDN w:val="0"/>
                    <w:adjustRightInd w:val="0"/>
                    <w:jc w:val="center"/>
                    <w:rPr>
                      <w:rFonts w:ascii="Arial" w:hAnsi="Arial" w:cs="Arial"/>
                      <w:b/>
                      <w:color w:val="000000"/>
                      <w:lang w:val="es-CO" w:eastAsia="es-CO"/>
                    </w:rPr>
                  </w:pPr>
                  <w:r w:rsidRPr="003A3D10">
                    <w:rPr>
                      <w:rFonts w:ascii="Arial" w:hAnsi="Arial" w:cs="Arial"/>
                      <w:b/>
                      <w:color w:val="000000"/>
                      <w:lang w:val="es-CO" w:eastAsia="es-CO"/>
                    </w:rPr>
                    <w:t xml:space="preserve">Silla Ergonómica puesto de trabajo tipo </w:t>
                  </w:r>
                  <w:r w:rsidRPr="003A3D10">
                    <w:rPr>
                      <w:rFonts w:ascii="Arial" w:hAnsi="Arial" w:cs="Arial"/>
                      <w:b/>
                      <w:color w:val="000000"/>
                      <w:lang w:val="es-CO" w:eastAsia="es-CO"/>
                    </w:rPr>
                    <w:lastRenderedPageBreak/>
                    <w:t>secretarial para GRUEA</w:t>
                  </w:r>
                </w:p>
                <w:p w:rsidR="003A3D10" w:rsidRPr="003A3D10" w:rsidRDefault="003A3D10" w:rsidP="003A3D10">
                  <w:pPr>
                    <w:widowControl/>
                    <w:jc w:val="center"/>
                    <w:rPr>
                      <w:rFonts w:ascii="Arial" w:eastAsia="Arial" w:hAnsi="Arial" w:cs="Arial"/>
                      <w:color w:val="B8B7B7"/>
                      <w:lang w:val="es-CO"/>
                    </w:rPr>
                  </w:pPr>
                </w:p>
              </w:tc>
              <w:tc>
                <w:tcPr>
                  <w:tcW w:w="5245"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jc w:val="both"/>
                    <w:rPr>
                      <w:rFonts w:ascii="Arial" w:hAnsi="Arial" w:cs="Arial"/>
                      <w:lang w:val="es-ES" w:eastAsia="es-ES"/>
                    </w:rPr>
                  </w:pPr>
                  <w:r w:rsidRPr="003A3D10">
                    <w:rPr>
                      <w:rFonts w:ascii="Arial" w:hAnsi="Arial" w:cs="Arial"/>
                      <w:b/>
                      <w:lang w:val="es-ES" w:eastAsia="es-ES"/>
                    </w:rPr>
                    <w:t>SILLA GIRATORIA CON BRAZOS PARA OFICINA</w:t>
                  </w:r>
                  <w:r w:rsidRPr="003A3D10">
                    <w:rPr>
                      <w:rFonts w:ascii="Arial" w:hAnsi="Arial" w:cs="Arial"/>
                      <w:lang w:val="es-ES" w:eastAsia="es-ES"/>
                    </w:rPr>
                    <w:t xml:space="preserve">.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Estructura metálica y espaldar en malla para mayor circulación del aire y altura graduable (neumática).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lastRenderedPageBreak/>
                    <w:t xml:space="preserve">Asiento con bastidores de polipropileno de alto impacto con: densidad 60, espesor 50mm, recubiertos con espuma y recubierto en malla.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Cilindro neumático con cubierta telescópica en polipropileno.</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Soporte de plato en Cold rolled calibre 14.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Ruedas dobles de Nylon reforzado o similar de alto impacto.</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Diseño en arco de 5 aspas con rodachines de doble rueda.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Apoyabrazos ajustables en altura, ancho, profundidad y giro.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Ajuste reclinación del espaldar. </w:t>
                  </w:r>
                </w:p>
                <w:p w:rsidR="003A3D10" w:rsidRPr="003A3D10" w:rsidRDefault="003A3D10" w:rsidP="003A3D10">
                  <w:pPr>
                    <w:widowControl/>
                    <w:numPr>
                      <w:ilvl w:val="0"/>
                      <w:numId w:val="11"/>
                    </w:numPr>
                    <w:ind w:left="454" w:hanging="283"/>
                    <w:jc w:val="both"/>
                    <w:rPr>
                      <w:rFonts w:ascii="Arial" w:hAnsi="Arial" w:cs="Arial"/>
                      <w:lang w:val="es-ES" w:eastAsia="es-ES"/>
                    </w:rPr>
                  </w:pPr>
                  <w:r w:rsidRPr="003A3D10">
                    <w:rPr>
                      <w:rFonts w:ascii="Arial" w:hAnsi="Arial" w:cs="Arial"/>
                      <w:lang w:val="es-ES" w:eastAsia="es-ES"/>
                    </w:rPr>
                    <w:t xml:space="preserve">Palanca de ajuste de altura del asiento por medio de palanca lateral, con recubrimiento en polipropileno y con gráfico indicador de la función. </w:t>
                  </w:r>
                </w:p>
                <w:p w:rsidR="003A3D10" w:rsidRPr="003A3D10" w:rsidRDefault="003A3D10" w:rsidP="003A3D10">
                  <w:pPr>
                    <w:widowControl/>
                    <w:jc w:val="both"/>
                    <w:rPr>
                      <w:rFonts w:ascii="Arial" w:hAnsi="Arial" w:cs="Arial"/>
                      <w:lang w:val="es-ES" w:eastAsia="es-ES"/>
                    </w:rPr>
                  </w:pPr>
                </w:p>
                <w:p w:rsidR="003A3D10" w:rsidRPr="003A3D10" w:rsidRDefault="003A3D10" w:rsidP="003A3D10">
                  <w:pPr>
                    <w:widowControl/>
                    <w:ind w:left="454"/>
                    <w:jc w:val="both"/>
                    <w:rPr>
                      <w:rFonts w:ascii="Arial" w:hAnsi="Arial" w:cs="Arial"/>
                      <w:lang w:val="es-ES" w:eastAsia="es-ES"/>
                    </w:rPr>
                  </w:pPr>
                  <w:r w:rsidRPr="003A3D10">
                    <w:rPr>
                      <w:rFonts w:ascii="Arial" w:hAnsi="Arial" w:cs="Arial"/>
                      <w:lang w:val="es-ES" w:eastAsia="es-ES"/>
                    </w:rPr>
                    <w:t>COLOR: NEGRO</w:t>
                  </w:r>
                </w:p>
                <w:p w:rsidR="003A3D10" w:rsidRPr="003A3D10" w:rsidRDefault="003A3D10" w:rsidP="003A3D10">
                  <w:pPr>
                    <w:widowControl/>
                    <w:ind w:left="454"/>
                    <w:jc w:val="both"/>
                    <w:rPr>
                      <w:rFonts w:ascii="Arial" w:hAnsi="Arial" w:cs="Arial"/>
                      <w:lang w:val="es-ES" w:eastAsia="es-ES"/>
                    </w:rPr>
                  </w:pPr>
                  <w:r w:rsidRPr="003A3D10">
                    <w:rPr>
                      <w:rFonts w:ascii="Arial" w:hAnsi="Arial" w:cs="Arial"/>
                      <w:lang w:val="es-ES" w:eastAsia="es-ES"/>
                    </w:rPr>
                    <w:t>Altura: 1.07 mts</w:t>
                  </w:r>
                </w:p>
                <w:p w:rsidR="003A3D10" w:rsidRPr="003A3D10" w:rsidRDefault="003A3D10" w:rsidP="003A3D10">
                  <w:pPr>
                    <w:widowControl/>
                    <w:ind w:left="454"/>
                    <w:jc w:val="both"/>
                    <w:rPr>
                      <w:rFonts w:ascii="Arial" w:hAnsi="Arial" w:cs="Arial"/>
                      <w:lang w:val="es-ES" w:eastAsia="es-ES"/>
                    </w:rPr>
                  </w:pPr>
                  <w:r w:rsidRPr="003A3D10">
                    <w:rPr>
                      <w:rFonts w:ascii="Arial" w:hAnsi="Arial" w:cs="Arial"/>
                      <w:lang w:val="es-ES" w:eastAsia="es-ES"/>
                    </w:rPr>
                    <w:t>Ancho: 56,0 cms</w:t>
                  </w:r>
                </w:p>
                <w:p w:rsidR="003A3D10" w:rsidRPr="003A3D10" w:rsidRDefault="003A3D10" w:rsidP="003A3D10">
                  <w:pPr>
                    <w:widowControl/>
                    <w:ind w:left="454"/>
                    <w:jc w:val="both"/>
                    <w:rPr>
                      <w:rFonts w:ascii="Arial" w:hAnsi="Arial" w:cs="Arial"/>
                      <w:lang w:val="es-ES" w:eastAsia="es-ES"/>
                    </w:rPr>
                  </w:pPr>
                  <w:r w:rsidRPr="003A3D10">
                    <w:rPr>
                      <w:rFonts w:ascii="Arial" w:hAnsi="Arial" w:cs="Arial"/>
                      <w:lang w:val="es-ES" w:eastAsia="es-ES"/>
                    </w:rPr>
                    <w:t>Longitud: 68,00 cms</w:t>
                  </w:r>
                </w:p>
                <w:p w:rsidR="003A3D10" w:rsidRPr="003A3D10" w:rsidRDefault="003A3D10" w:rsidP="003A3D10">
                  <w:pPr>
                    <w:widowControl/>
                    <w:rPr>
                      <w:rFonts w:ascii="Arial" w:eastAsia="Arial" w:hAnsi="Arial" w:cs="Arial"/>
                      <w:lang w:val="es-ES"/>
                    </w:rPr>
                  </w:pPr>
                </w:p>
                <w:p w:rsidR="003A3D10" w:rsidRPr="003A3D10" w:rsidRDefault="003A3D10" w:rsidP="003A3D10">
                  <w:pPr>
                    <w:widowControl/>
                    <w:jc w:val="center"/>
                    <w:rPr>
                      <w:rFonts w:ascii="Arial" w:eastAsia="Arial" w:hAnsi="Arial" w:cs="Arial"/>
                      <w:lang w:val="es-ES"/>
                    </w:rPr>
                  </w:pPr>
                  <w:r w:rsidRPr="003A3D10">
                    <w:rPr>
                      <w:rFonts w:ascii="Arial" w:eastAsia="Arial" w:hAnsi="Arial" w:cs="Arial"/>
                      <w:noProof/>
                      <w:lang w:val="es-CO" w:eastAsia="es-CO"/>
                    </w:rPr>
                    <w:drawing>
                      <wp:inline distT="0" distB="0" distL="0" distR="0" wp14:anchorId="3D601BEF" wp14:editId="2B1C66C8">
                        <wp:extent cx="1473320" cy="2061713"/>
                        <wp:effectExtent l="19050" t="0" r="0" b="0"/>
                        <wp:docPr id="13" name="Imagen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6"/>
                                <a:srcRect l="52735" t="23437" r="28222" b="38477"/>
                                <a:stretch>
                                  <a:fillRect/>
                                </a:stretch>
                              </pic:blipFill>
                              <pic:spPr bwMode="auto">
                                <a:xfrm>
                                  <a:off x="0" y="0"/>
                                  <a:ext cx="1473188" cy="2061528"/>
                                </a:xfrm>
                                <a:prstGeom prst="rect">
                                  <a:avLst/>
                                </a:prstGeom>
                                <a:noFill/>
                                <a:ln w="9525">
                                  <a:noFill/>
                                  <a:miter lim="800000"/>
                                  <a:headEnd/>
                                  <a:tailEnd/>
                                </a:ln>
                                <a:effectLst/>
                              </pic:spPr>
                            </pic:pic>
                          </a:graphicData>
                        </a:graphic>
                      </wp:inline>
                    </w:drawing>
                  </w:r>
                </w:p>
              </w:tc>
              <w:tc>
                <w:tcPr>
                  <w:tcW w:w="1305" w:type="dxa"/>
                  <w:vAlign w:val="center"/>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20</w:t>
                  </w: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tc>
            </w:tr>
          </w:tbl>
          <w:p w:rsidR="003A3D10" w:rsidRPr="003A3D10" w:rsidRDefault="003A3D10" w:rsidP="003A3D10">
            <w:pPr>
              <w:widowControl/>
              <w:autoSpaceDE w:val="0"/>
              <w:autoSpaceDN w:val="0"/>
              <w:adjustRightInd w:val="0"/>
              <w:jc w:val="both"/>
              <w:rPr>
                <w:rFonts w:ascii="Arial" w:hAnsi="Arial" w:cs="Arial"/>
                <w:color w:val="000000"/>
                <w:lang w:val="es-CO" w:eastAsia="es-CO"/>
              </w:rPr>
            </w:pPr>
          </w:p>
          <w:p w:rsidR="003A3D10" w:rsidRPr="003A3D10" w:rsidRDefault="003A3D10" w:rsidP="003A3D10">
            <w:pPr>
              <w:widowControl/>
              <w:shd w:val="clear" w:color="auto" w:fill="FBE4D5" w:themeFill="accent2" w:themeFillTint="33"/>
              <w:autoSpaceDE w:val="0"/>
              <w:autoSpaceDN w:val="0"/>
              <w:adjustRightInd w:val="0"/>
              <w:jc w:val="both"/>
              <w:rPr>
                <w:rFonts w:ascii="Arial" w:hAnsi="Arial" w:cs="Arial"/>
                <w:b/>
                <w:color w:val="000000"/>
                <w:u w:val="single"/>
                <w:lang w:val="es-CO"/>
              </w:rPr>
            </w:pPr>
            <w:r w:rsidRPr="003A3D10">
              <w:rPr>
                <w:rFonts w:ascii="Arial" w:hAnsi="Arial" w:cs="Arial"/>
                <w:b/>
                <w:color w:val="000000"/>
                <w:u w:val="single"/>
                <w:lang w:val="es-CO" w:eastAsia="es-CO"/>
              </w:rPr>
              <w:t>POR EL RUBRO 204-2-2-16 DE 32.148.100</w:t>
            </w:r>
          </w:p>
          <w:p w:rsidR="003A3D10" w:rsidRPr="003A3D10" w:rsidRDefault="003A3D10" w:rsidP="003A3D10">
            <w:pPr>
              <w:widowControl/>
              <w:jc w:val="both"/>
              <w:rPr>
                <w:rFonts w:ascii="Arial" w:hAnsi="Arial" w:cs="Arial"/>
                <w:color w:val="000000"/>
                <w:lang w:val="es-CO"/>
              </w:rPr>
            </w:pPr>
          </w:p>
          <w:tbl>
            <w:tblPr>
              <w:tblStyle w:val="Tablaconcuadrcula"/>
              <w:tblW w:w="8813" w:type="dxa"/>
              <w:tblLayout w:type="fixed"/>
              <w:tblLook w:val="04A0" w:firstRow="1" w:lastRow="0" w:firstColumn="1" w:lastColumn="0" w:noHBand="0" w:noVBand="1"/>
            </w:tblPr>
            <w:tblGrid>
              <w:gridCol w:w="846"/>
              <w:gridCol w:w="1559"/>
              <w:gridCol w:w="5103"/>
              <w:gridCol w:w="1305"/>
            </w:tblGrid>
            <w:tr w:rsidR="003A3D10" w:rsidRPr="003A3D10" w:rsidTr="003A3D10">
              <w:tc>
                <w:tcPr>
                  <w:tcW w:w="846"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559"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103" w:type="dxa"/>
                  <w:vAlign w:val="center"/>
                </w:tcPr>
                <w:p w:rsidR="003A3D10" w:rsidRPr="003A3D10" w:rsidRDefault="003A3D10" w:rsidP="003A3D10">
                  <w:pPr>
                    <w:widowControl/>
                    <w:jc w:val="center"/>
                    <w:rPr>
                      <w:rFonts w:ascii="Arial" w:eastAsia="Arial" w:hAnsi="Arial" w:cs="Arial"/>
                      <w:color w:val="FF0000"/>
                      <w:lang w:val="es-CO"/>
                    </w:rPr>
                  </w:pPr>
                  <w:r w:rsidRPr="003A3D10">
                    <w:rPr>
                      <w:rFonts w:ascii="Arial" w:hAnsi="Arial" w:cs="Arial"/>
                      <w:lang w:val="es-ES" w:eastAsia="es-ES"/>
                    </w:rPr>
                    <w:t>DESCRIPCIÓN</w:t>
                  </w:r>
                </w:p>
              </w:tc>
              <w:tc>
                <w:tcPr>
                  <w:tcW w:w="1305"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3A3D10">
              <w:tc>
                <w:tcPr>
                  <w:tcW w:w="846"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hAnsi="Arial" w:cs="Arial"/>
                      <w:lang w:val="es-ES" w:eastAsia="es-ES"/>
                    </w:rPr>
                  </w:pPr>
                  <w:r w:rsidRPr="003A3D10">
                    <w:rPr>
                      <w:rFonts w:ascii="Arial" w:hAnsi="Arial" w:cs="Arial"/>
                      <w:lang w:val="es-ES" w:eastAsia="es-ES"/>
                    </w:rPr>
                    <w:t>5</w:t>
                  </w:r>
                </w:p>
              </w:tc>
              <w:tc>
                <w:tcPr>
                  <w:tcW w:w="1559"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eastAsia="Arial" w:hAnsi="Arial" w:cs="Arial"/>
                      <w:b/>
                      <w:color w:val="B8B7B7"/>
                      <w:lang w:val="es-CO"/>
                    </w:rPr>
                  </w:pPr>
                  <w:r w:rsidRPr="003A3D10">
                    <w:rPr>
                      <w:rFonts w:ascii="Arial" w:hAnsi="Arial" w:cs="Arial"/>
                      <w:b/>
                      <w:lang w:val="es-ES" w:eastAsia="es-ES"/>
                    </w:rPr>
                    <w:t>Isla de trabajo para el GIMFA</w:t>
                  </w:r>
                </w:p>
              </w:tc>
              <w:tc>
                <w:tcPr>
                  <w:tcW w:w="5103"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numPr>
                      <w:ilvl w:val="0"/>
                      <w:numId w:val="10"/>
                    </w:numPr>
                    <w:autoSpaceDE w:val="0"/>
                    <w:autoSpaceDN w:val="0"/>
                    <w:adjustRightInd w:val="0"/>
                    <w:ind w:left="454" w:hanging="283"/>
                    <w:rPr>
                      <w:rFonts w:ascii="Arial" w:eastAsia="Arial" w:hAnsi="Arial" w:cs="Arial"/>
                      <w:color w:val="000000"/>
                      <w:lang w:val="es-ES"/>
                    </w:rPr>
                  </w:pPr>
                  <w:r w:rsidRPr="003A3D10">
                    <w:rPr>
                      <w:rFonts w:ascii="Arial" w:hAnsi="Arial" w:cs="Arial"/>
                      <w:lang w:val="es-ES" w:eastAsia="es-ES"/>
                    </w:rPr>
                    <w:t>Isla de trabajo de 4 puestos con pantallas en vidrio templado de seguridad y opalizado, a media altura.</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Escritorios de 120x60 con superficies en táblex de 30mm de espesor.</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 xml:space="preserve">Enchapado en formica Azul Lapislázuli y bordes en canto rígido del mismo color. </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Las superficies se unen con platinas de unión.</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1 Archivador metálico 2x1 negro con llave de seguridad, para cada superficie.</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Pedestal en tubo ovalado negro.</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t xml:space="preserve">Tapa pasa cable negra para cada superficie. </w:t>
                  </w:r>
                </w:p>
                <w:p w:rsidR="003A3D10" w:rsidRPr="003A3D10" w:rsidRDefault="003A3D10" w:rsidP="003A3D10">
                  <w:pPr>
                    <w:widowControl/>
                    <w:numPr>
                      <w:ilvl w:val="0"/>
                      <w:numId w:val="10"/>
                    </w:numPr>
                    <w:autoSpaceDE w:val="0"/>
                    <w:autoSpaceDN w:val="0"/>
                    <w:adjustRightInd w:val="0"/>
                    <w:ind w:left="454" w:hanging="283"/>
                    <w:rPr>
                      <w:rFonts w:ascii="Arial" w:hAnsi="Arial" w:cs="Arial"/>
                      <w:lang w:val="es-ES" w:eastAsia="es-ES"/>
                    </w:rPr>
                  </w:pPr>
                  <w:r w:rsidRPr="003A3D10">
                    <w:rPr>
                      <w:rFonts w:ascii="Arial" w:hAnsi="Arial" w:cs="Arial"/>
                      <w:lang w:val="es-ES" w:eastAsia="es-ES"/>
                    </w:rPr>
                    <w:lastRenderedPageBreak/>
                    <w:t>Las partes metálicas están pintadas en pintura electroestática polvo negra horneable para mayor duración.</w:t>
                  </w:r>
                </w:p>
                <w:p w:rsidR="003A3D10" w:rsidRPr="003A3D10" w:rsidRDefault="003A3D10" w:rsidP="003A3D10">
                  <w:pPr>
                    <w:widowControl/>
                    <w:numPr>
                      <w:ilvl w:val="0"/>
                      <w:numId w:val="10"/>
                    </w:numPr>
                    <w:ind w:left="454" w:hanging="283"/>
                    <w:jc w:val="both"/>
                    <w:rPr>
                      <w:rFonts w:ascii="Arial" w:hAnsi="Arial" w:cs="Arial"/>
                      <w:lang w:val="es-ES" w:eastAsia="es-ES"/>
                    </w:rPr>
                  </w:pPr>
                  <w:r w:rsidRPr="003A3D10">
                    <w:rPr>
                      <w:rFonts w:ascii="Arial" w:hAnsi="Arial" w:cs="Arial"/>
                      <w:lang w:val="es-ES" w:eastAsia="es-ES"/>
                    </w:rPr>
                    <w:t>Pantalla divisora en vidrio templado de 6mm, bordes redondeados, opalizado blanco, con soporte en acero debajo de las superficies, para mejor aseguramiento.</w:t>
                  </w:r>
                </w:p>
                <w:p w:rsidR="003A3D10" w:rsidRPr="003A3D10" w:rsidRDefault="003A3D10" w:rsidP="003A3D10">
                  <w:pPr>
                    <w:widowControl/>
                    <w:ind w:left="171"/>
                    <w:jc w:val="both"/>
                    <w:rPr>
                      <w:rFonts w:ascii="Arial" w:hAnsi="Arial" w:cs="Arial"/>
                      <w:lang w:val="es-ES" w:eastAsia="es-ES"/>
                    </w:rPr>
                  </w:pPr>
                  <w:r w:rsidRPr="003A3D10">
                    <w:rPr>
                      <w:rFonts w:ascii="Arial" w:hAnsi="Arial" w:cs="Arial"/>
                      <w:lang w:val="es-ES" w:eastAsia="es-ES"/>
                    </w:rPr>
                    <w:t xml:space="preserve">. </w:t>
                  </w:r>
                </w:p>
                <w:p w:rsidR="003A3D10" w:rsidRPr="003A3D10" w:rsidRDefault="003A3D10" w:rsidP="003A3D10">
                  <w:pPr>
                    <w:widowControl/>
                    <w:jc w:val="center"/>
                    <w:rPr>
                      <w:rFonts w:ascii="Arial" w:eastAsia="Arial" w:hAnsi="Arial" w:cs="Arial"/>
                      <w:lang w:val="es-ES"/>
                    </w:rPr>
                  </w:pPr>
                  <w:r w:rsidRPr="003A3D10">
                    <w:rPr>
                      <w:rFonts w:ascii="Arial" w:eastAsia="Arial" w:hAnsi="Arial" w:cs="Arial"/>
                      <w:noProof/>
                      <w:lang w:val="es-CO" w:eastAsia="es-CO"/>
                    </w:rPr>
                    <w:drawing>
                      <wp:inline distT="0" distB="0" distL="0" distR="0" wp14:anchorId="7B9FE104" wp14:editId="3F8858E7">
                        <wp:extent cx="2962275" cy="1924050"/>
                        <wp:effectExtent l="19050" t="0" r="9525"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968861" cy="1928328"/>
                                </a:xfrm>
                                <a:prstGeom prst="rect">
                                  <a:avLst/>
                                </a:prstGeom>
                                <a:noFill/>
                                <a:ln w="9525">
                                  <a:noFill/>
                                  <a:miter lim="800000"/>
                                  <a:headEnd/>
                                  <a:tailEnd/>
                                </a:ln>
                              </pic:spPr>
                            </pic:pic>
                          </a:graphicData>
                        </a:graphic>
                      </wp:inline>
                    </w:drawing>
                  </w:r>
                </w:p>
              </w:tc>
              <w:tc>
                <w:tcPr>
                  <w:tcW w:w="1305"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06</w:t>
                  </w: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tc>
            </w:tr>
          </w:tbl>
          <w:p w:rsidR="003A3D10" w:rsidRPr="003A3D10" w:rsidRDefault="003A3D10" w:rsidP="003A3D10">
            <w:pPr>
              <w:widowControl/>
              <w:jc w:val="both"/>
              <w:rPr>
                <w:rFonts w:ascii="Arial" w:hAnsi="Arial" w:cs="Arial"/>
                <w:color w:val="000000"/>
                <w:lang w:val="es-CO"/>
              </w:rPr>
            </w:pPr>
          </w:p>
          <w:tbl>
            <w:tblPr>
              <w:tblStyle w:val="Tablaconcuadrcula"/>
              <w:tblW w:w="8642" w:type="dxa"/>
              <w:tblLayout w:type="fixed"/>
              <w:tblLook w:val="04A0" w:firstRow="1" w:lastRow="0" w:firstColumn="1" w:lastColumn="0" w:noHBand="0" w:noVBand="1"/>
            </w:tblPr>
            <w:tblGrid>
              <w:gridCol w:w="846"/>
              <w:gridCol w:w="1559"/>
              <w:gridCol w:w="5103"/>
              <w:gridCol w:w="1134"/>
            </w:tblGrid>
            <w:tr w:rsidR="003A3D10" w:rsidRPr="003A3D10" w:rsidTr="00487DBF">
              <w:tc>
                <w:tcPr>
                  <w:tcW w:w="846" w:type="dxa"/>
                </w:tcPr>
                <w:p w:rsidR="003A3D10" w:rsidRPr="003A3D10" w:rsidRDefault="003A3D10" w:rsidP="003A3D10">
                  <w:pPr>
                    <w:widowControl/>
                    <w:autoSpaceDE w:val="0"/>
                    <w:autoSpaceDN w:val="0"/>
                    <w:adjustRightInd w:val="0"/>
                    <w:rPr>
                      <w:rFonts w:ascii="Arial" w:hAnsi="Arial" w:cs="Arial"/>
                      <w:b/>
                      <w:color w:val="000000"/>
                      <w:lang w:val="es-CO" w:eastAsia="es-CO"/>
                    </w:rPr>
                  </w:pPr>
                  <w:r w:rsidRPr="003A3D10">
                    <w:rPr>
                      <w:rFonts w:ascii="Arial" w:hAnsi="Arial" w:cs="Arial"/>
                      <w:b/>
                      <w:color w:val="000000"/>
                      <w:lang w:val="es-CO" w:eastAsia="es-CO"/>
                    </w:rPr>
                    <w:t>ITEM</w:t>
                  </w:r>
                </w:p>
              </w:tc>
              <w:tc>
                <w:tcPr>
                  <w:tcW w:w="1559" w:type="dxa"/>
                </w:tcPr>
                <w:p w:rsidR="003A3D10" w:rsidRPr="003A3D10" w:rsidRDefault="003A3D10" w:rsidP="003A3D10">
                  <w:pPr>
                    <w:widowControl/>
                    <w:autoSpaceDE w:val="0"/>
                    <w:autoSpaceDN w:val="0"/>
                    <w:adjustRightInd w:val="0"/>
                    <w:rPr>
                      <w:rFonts w:ascii="Arial" w:hAnsi="Arial" w:cs="Arial"/>
                      <w:b/>
                      <w:color w:val="000000"/>
                      <w:lang w:val="es-CO" w:eastAsia="es-CO"/>
                    </w:rPr>
                  </w:pPr>
                  <w:r w:rsidRPr="003A3D10">
                    <w:rPr>
                      <w:rFonts w:ascii="Arial" w:hAnsi="Arial" w:cs="Arial"/>
                      <w:b/>
                      <w:color w:val="000000"/>
                      <w:lang w:val="es-CO" w:eastAsia="es-CO"/>
                    </w:rPr>
                    <w:t>Nombre producto</w:t>
                  </w:r>
                </w:p>
              </w:tc>
              <w:tc>
                <w:tcPr>
                  <w:tcW w:w="5103" w:type="dxa"/>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eastAsia="Arial" w:hAnsi="Arial" w:cs="Arial"/>
                      <w:b/>
                      <w:color w:val="FF0000"/>
                      <w:lang w:val="es-CO"/>
                    </w:rPr>
                  </w:pPr>
                  <w:r w:rsidRPr="003A3D10">
                    <w:rPr>
                      <w:rFonts w:ascii="Arial" w:hAnsi="Arial" w:cs="Arial"/>
                      <w:b/>
                      <w:lang w:val="es-ES" w:eastAsia="es-ES"/>
                    </w:rPr>
                    <w:t xml:space="preserve">DESCRIPCIÓN </w:t>
                  </w:r>
                </w:p>
              </w:tc>
              <w:tc>
                <w:tcPr>
                  <w:tcW w:w="1134" w:type="dxa"/>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487DBF">
              <w:tc>
                <w:tcPr>
                  <w:tcW w:w="846" w:type="dxa"/>
                  <w:vAlign w:val="center"/>
                </w:tcPr>
                <w:p w:rsidR="003A3D10" w:rsidRPr="003A3D10" w:rsidRDefault="003A3D10" w:rsidP="003A3D10">
                  <w:pPr>
                    <w:widowControl/>
                    <w:jc w:val="center"/>
                    <w:rPr>
                      <w:rFonts w:ascii="Arial" w:hAnsi="Arial" w:cs="Arial"/>
                      <w:b/>
                      <w:lang w:val="es-ES" w:eastAsia="es-ES"/>
                    </w:rPr>
                  </w:pPr>
                </w:p>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6</w:t>
                  </w:r>
                </w:p>
              </w:tc>
              <w:tc>
                <w:tcPr>
                  <w:tcW w:w="1559" w:type="dxa"/>
                  <w:vAlign w:val="center"/>
                </w:tcPr>
                <w:p w:rsidR="003A3D10" w:rsidRPr="003A3D10" w:rsidRDefault="003A3D10" w:rsidP="003A3D10">
                  <w:pPr>
                    <w:widowControl/>
                    <w:jc w:val="center"/>
                    <w:rPr>
                      <w:rFonts w:ascii="Arial" w:hAnsi="Arial" w:cs="Arial"/>
                      <w:b/>
                      <w:lang w:val="es-ES" w:eastAsia="es-ES"/>
                    </w:rPr>
                  </w:pPr>
                </w:p>
                <w:p w:rsidR="003A3D10" w:rsidRPr="003A3D10" w:rsidRDefault="003A3D10" w:rsidP="003A3D10">
                  <w:pPr>
                    <w:widowControl/>
                    <w:jc w:val="center"/>
                    <w:rPr>
                      <w:rFonts w:ascii="Arial" w:hAnsi="Arial" w:cs="Arial"/>
                      <w:b/>
                      <w:lang w:val="es-ES" w:eastAsia="es-ES"/>
                    </w:rPr>
                  </w:pPr>
                  <w:r w:rsidRPr="003A3D10">
                    <w:rPr>
                      <w:rFonts w:ascii="Arial" w:hAnsi="Arial" w:cs="Arial"/>
                      <w:b/>
                      <w:lang w:val="es-ES" w:eastAsia="es-ES"/>
                    </w:rPr>
                    <w:t>Escritorio gerencial en “L” para el GIMFA</w:t>
                  </w:r>
                </w:p>
                <w:p w:rsidR="003A3D10" w:rsidRPr="003A3D10" w:rsidRDefault="003A3D10" w:rsidP="003A3D10">
                  <w:pPr>
                    <w:widowControl/>
                    <w:jc w:val="center"/>
                    <w:rPr>
                      <w:rFonts w:ascii="Arial" w:eastAsia="Arial" w:hAnsi="Arial" w:cs="Arial"/>
                      <w:color w:val="B8B7B7"/>
                      <w:lang w:val="es-ES"/>
                    </w:rPr>
                  </w:pPr>
                </w:p>
              </w:tc>
              <w:tc>
                <w:tcPr>
                  <w:tcW w:w="5103"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 xml:space="preserve">Escritorio Gerencial en "L" </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superficie en vidrio de 1,95 x 1,80.</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vidrio Claro de 19ml de espesor.</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Diseño vidrios superficies redondeadas y bordes pulidos.</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herraje pintura negra electroestática pintada al horno.</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 xml:space="preserve">patas cromadas, </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 xml:space="preserve">base del centro en formica de 30 ml espesor formica lapislázuli y canto rígido azul, </w:t>
                  </w:r>
                </w:p>
                <w:p w:rsidR="003A3D10" w:rsidRPr="003A3D10" w:rsidRDefault="003A3D10" w:rsidP="003A3D10">
                  <w:pPr>
                    <w:widowControl/>
                    <w:numPr>
                      <w:ilvl w:val="0"/>
                      <w:numId w:val="12"/>
                    </w:numPr>
                    <w:autoSpaceDE w:val="0"/>
                    <w:autoSpaceDN w:val="0"/>
                    <w:adjustRightInd w:val="0"/>
                    <w:jc w:val="both"/>
                    <w:rPr>
                      <w:rFonts w:ascii="Arial" w:hAnsi="Arial" w:cs="Arial"/>
                      <w:lang w:val="es-ES" w:eastAsia="es-ES"/>
                    </w:rPr>
                  </w:pPr>
                  <w:r w:rsidRPr="003A3D10">
                    <w:rPr>
                      <w:rFonts w:ascii="Arial" w:hAnsi="Arial" w:cs="Arial"/>
                      <w:lang w:val="es-ES" w:eastAsia="es-ES"/>
                    </w:rPr>
                    <w:t>con archivador 2*1 negro y llave de seguridad.</w:t>
                  </w:r>
                </w:p>
                <w:p w:rsidR="003A3D10" w:rsidRPr="003A3D10" w:rsidRDefault="003A3D10" w:rsidP="003A3D10">
                  <w:pPr>
                    <w:widowControl/>
                    <w:ind w:left="171"/>
                    <w:jc w:val="both"/>
                    <w:rPr>
                      <w:rFonts w:ascii="Arial" w:hAnsi="Arial" w:cs="Arial"/>
                      <w:lang w:val="es-CO" w:eastAsia="es-ES"/>
                    </w:rPr>
                  </w:pPr>
                </w:p>
                <w:p w:rsidR="003A3D10" w:rsidRPr="003A3D10" w:rsidRDefault="003A3D10" w:rsidP="003A3D10">
                  <w:pPr>
                    <w:widowControl/>
                    <w:jc w:val="center"/>
                    <w:rPr>
                      <w:rFonts w:ascii="Arial" w:eastAsia="Arial" w:hAnsi="Arial" w:cs="Arial"/>
                      <w:lang w:val="es-ES"/>
                    </w:rPr>
                  </w:pPr>
                  <w:r w:rsidRPr="003A3D10">
                    <w:rPr>
                      <w:rFonts w:ascii="Arial" w:eastAsia="Arial" w:hAnsi="Arial" w:cs="Arial"/>
                      <w:noProof/>
                      <w:lang w:val="es-CO" w:eastAsia="es-CO"/>
                    </w:rPr>
                    <w:drawing>
                      <wp:inline distT="0" distB="0" distL="0" distR="0" wp14:anchorId="6CC778E5" wp14:editId="3B75E75F">
                        <wp:extent cx="3374174" cy="2456121"/>
                        <wp:effectExtent l="1905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3384037" cy="2463301"/>
                                </a:xfrm>
                                <a:prstGeom prst="rect">
                                  <a:avLst/>
                                </a:prstGeom>
                                <a:noFill/>
                                <a:ln w="9525">
                                  <a:noFill/>
                                  <a:miter lim="800000"/>
                                  <a:headEnd/>
                                  <a:tailEnd/>
                                </a:ln>
                              </pic:spPr>
                            </pic:pic>
                          </a:graphicData>
                        </a:graphic>
                      </wp:inline>
                    </w:drawing>
                  </w:r>
                </w:p>
              </w:tc>
              <w:tc>
                <w:tcPr>
                  <w:tcW w:w="1134" w:type="dxa"/>
                  <w:vAlign w:val="center"/>
                </w:tcPr>
                <w:p w:rsidR="003A3D10" w:rsidRPr="003A3D10" w:rsidRDefault="003A3D10" w:rsidP="003A3D10">
                  <w:pPr>
                    <w:widowControl/>
                    <w:jc w:val="center"/>
                    <w:rPr>
                      <w:rFonts w:ascii="Arial" w:eastAsia="Arial" w:hAnsi="Arial" w:cs="Arial"/>
                      <w:b/>
                      <w:color w:val="B8B7B7"/>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02</w:t>
                  </w: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p w:rsidR="003A3D10" w:rsidRPr="003A3D10" w:rsidRDefault="003A3D10" w:rsidP="003A3D10">
                  <w:pPr>
                    <w:widowControl/>
                    <w:jc w:val="center"/>
                    <w:rPr>
                      <w:rFonts w:ascii="Arial" w:eastAsia="Arial" w:hAnsi="Arial" w:cs="Arial"/>
                      <w:b/>
                      <w:lang w:val="es-CO"/>
                    </w:rPr>
                  </w:pPr>
                </w:p>
              </w:tc>
            </w:tr>
            <w:tr w:rsidR="003A3D10" w:rsidRPr="003A3D10" w:rsidTr="00487DBF">
              <w:tc>
                <w:tcPr>
                  <w:tcW w:w="846"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lastRenderedPageBreak/>
                    <w:t>ITEM</w:t>
                  </w:r>
                </w:p>
              </w:tc>
              <w:tc>
                <w:tcPr>
                  <w:tcW w:w="1559"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103" w:type="dxa"/>
                  <w:vAlign w:val="center"/>
                </w:tcPr>
                <w:p w:rsidR="003A3D10" w:rsidRPr="003A3D10" w:rsidRDefault="003A3D10" w:rsidP="003A3D10">
                  <w:pPr>
                    <w:widowControl/>
                    <w:jc w:val="center"/>
                    <w:rPr>
                      <w:rFonts w:ascii="Arial" w:eastAsia="Arial" w:hAnsi="Arial" w:cs="Arial"/>
                      <w:color w:val="FF0000"/>
                      <w:lang w:val="es-CO"/>
                    </w:rPr>
                  </w:pPr>
                  <w:r w:rsidRPr="003A3D10">
                    <w:rPr>
                      <w:rFonts w:ascii="Arial" w:hAnsi="Arial" w:cs="Arial"/>
                      <w:lang w:val="es-ES" w:eastAsia="es-ES"/>
                    </w:rPr>
                    <w:t>DESCRIPCIÓN</w:t>
                  </w:r>
                </w:p>
              </w:tc>
              <w:tc>
                <w:tcPr>
                  <w:tcW w:w="1134" w:type="dxa"/>
                  <w:vAlign w:val="center"/>
                </w:tcPr>
                <w:p w:rsidR="003A3D10" w:rsidRPr="003A3D10" w:rsidRDefault="003A3D10" w:rsidP="003A3D10">
                  <w:pPr>
                    <w:widowControl/>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487DBF">
              <w:tc>
                <w:tcPr>
                  <w:tcW w:w="846" w:type="dxa"/>
                  <w:vAlign w:val="center"/>
                </w:tcPr>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7</w:t>
                  </w:r>
                </w:p>
              </w:tc>
              <w:tc>
                <w:tcPr>
                  <w:tcW w:w="1559"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hAnsi="Arial" w:cs="Arial"/>
                      <w:b/>
                      <w:lang w:val="es-ES" w:eastAsia="es-ES"/>
                    </w:rPr>
                  </w:pPr>
                  <w:r w:rsidRPr="003A3D10">
                    <w:rPr>
                      <w:rFonts w:ascii="Arial" w:hAnsi="Arial" w:cs="Arial"/>
                      <w:b/>
                      <w:lang w:val="es-ES" w:eastAsia="es-ES"/>
                    </w:rPr>
                    <w:t>Silla Ergonómica puesto de trabajo tipo Gerencial para el GIMFA</w:t>
                  </w:r>
                </w:p>
              </w:tc>
              <w:tc>
                <w:tcPr>
                  <w:tcW w:w="5103"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 xml:space="preserve">Sillón con diseño ergonómico. </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 xml:space="preserve">Rodachinas de nylon de alta resistencia. </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 xml:space="preserve">Base Negra en Nylon tipo Europa </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Mecanismo syncro regulable en 4 posiciones con ajuste de tensión.</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Soporte lumbar fijo.</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 xml:space="preserve">Asiento regulable en altura, </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Tapizado en tela de malla.</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Espaldar tapizado en malla nylon.</w:t>
                  </w:r>
                </w:p>
                <w:p w:rsidR="003A3D10" w:rsidRPr="003A3D10" w:rsidRDefault="003A3D10" w:rsidP="003A3D10">
                  <w:pPr>
                    <w:widowControl/>
                    <w:numPr>
                      <w:ilvl w:val="0"/>
                      <w:numId w:val="14"/>
                    </w:numPr>
                    <w:autoSpaceDE w:val="0"/>
                    <w:autoSpaceDN w:val="0"/>
                    <w:adjustRightInd w:val="0"/>
                    <w:ind w:left="317" w:hanging="283"/>
                    <w:rPr>
                      <w:rFonts w:ascii="Arial" w:hAnsi="Arial" w:cs="Arial"/>
                      <w:lang w:val="es-ES" w:eastAsia="es-ES"/>
                    </w:rPr>
                  </w:pPr>
                  <w:r w:rsidRPr="003A3D10">
                    <w:rPr>
                      <w:rFonts w:ascii="Arial" w:hAnsi="Arial" w:cs="Arial"/>
                      <w:lang w:val="es-ES" w:eastAsia="es-ES"/>
                    </w:rPr>
                    <w:t>Brazos inyectados en poliuretano regulable en 6 posiciones de altura y regulable hacia afuera y hacia adentro.</w:t>
                  </w:r>
                </w:p>
                <w:p w:rsidR="003A3D10" w:rsidRPr="003A3D10" w:rsidRDefault="003A3D10" w:rsidP="003A3D10">
                  <w:pPr>
                    <w:widowControl/>
                    <w:jc w:val="both"/>
                    <w:rPr>
                      <w:rFonts w:ascii="Arial" w:hAnsi="Arial" w:cs="Arial"/>
                      <w:lang w:val="es-ES" w:eastAsia="es-ES"/>
                    </w:rPr>
                  </w:pPr>
                  <w:r w:rsidRPr="003A3D10">
                    <w:rPr>
                      <w:rFonts w:ascii="Arial" w:hAnsi="Arial" w:cs="Arial"/>
                      <w:lang w:val="es-ES" w:eastAsia="es-ES"/>
                    </w:rPr>
                    <w:t>Medidas asiento: profundidad 52 cm / ancho 51 cm</w:t>
                  </w:r>
                </w:p>
                <w:p w:rsidR="003A3D10" w:rsidRPr="003A3D10" w:rsidRDefault="003A3D10" w:rsidP="003A3D10">
                  <w:pPr>
                    <w:widowControl/>
                    <w:jc w:val="both"/>
                    <w:rPr>
                      <w:rFonts w:ascii="Arial" w:hAnsi="Arial" w:cs="Arial"/>
                      <w:lang w:val="es-ES" w:eastAsia="es-ES"/>
                    </w:rPr>
                  </w:pPr>
                  <w:r w:rsidRPr="003A3D10">
                    <w:rPr>
                      <w:rFonts w:ascii="Arial" w:hAnsi="Arial" w:cs="Arial"/>
                      <w:lang w:val="es-ES" w:eastAsia="es-ES"/>
                    </w:rPr>
                    <w:t>Medidas espaldar: alto 50 cm / ancho 49 cm</w:t>
                  </w:r>
                </w:p>
                <w:p w:rsidR="003A3D10" w:rsidRPr="003A3D10" w:rsidRDefault="003A3D10" w:rsidP="003A3D10">
                  <w:pPr>
                    <w:widowControl/>
                    <w:jc w:val="both"/>
                    <w:rPr>
                      <w:rFonts w:ascii="Arial" w:hAnsi="Arial" w:cs="Arial"/>
                      <w:lang w:val="es-ES" w:eastAsia="es-ES"/>
                    </w:rPr>
                  </w:pPr>
                  <w:r w:rsidRPr="003A3D10">
                    <w:rPr>
                      <w:rFonts w:ascii="Arial" w:hAnsi="Arial" w:cs="Arial"/>
                      <w:lang w:val="es-ES" w:eastAsia="es-ES"/>
                    </w:rPr>
                    <w:t>Altura silla: mínima 43 cm / máxima 53 cm</w:t>
                  </w:r>
                </w:p>
                <w:p w:rsidR="003A3D10" w:rsidRPr="003A3D10" w:rsidRDefault="003A3D10" w:rsidP="003A3D10">
                  <w:pPr>
                    <w:widowControl/>
                    <w:jc w:val="both"/>
                    <w:rPr>
                      <w:rFonts w:ascii="Arial" w:hAnsi="Arial" w:cs="Arial"/>
                      <w:lang w:val="es-ES" w:eastAsia="es-ES"/>
                    </w:rPr>
                  </w:pPr>
                  <w:r w:rsidRPr="003A3D10">
                    <w:rPr>
                      <w:rFonts w:ascii="Arial" w:hAnsi="Arial" w:cs="Arial"/>
                      <w:lang w:val="es-ES" w:eastAsia="es-ES"/>
                    </w:rPr>
                    <w:t>Pesos aproximado soportado: 150kg</w:t>
                  </w:r>
                </w:p>
                <w:p w:rsidR="003A3D10" w:rsidRPr="003A3D10" w:rsidRDefault="003A3D10" w:rsidP="003A3D10">
                  <w:pPr>
                    <w:widowControl/>
                    <w:autoSpaceDE w:val="0"/>
                    <w:autoSpaceDN w:val="0"/>
                    <w:adjustRightInd w:val="0"/>
                    <w:jc w:val="both"/>
                    <w:rPr>
                      <w:rFonts w:ascii="Arial" w:hAnsi="Arial" w:cs="Arial"/>
                      <w:lang w:val="es-ES" w:eastAsia="es-ES"/>
                    </w:rPr>
                  </w:pPr>
                </w:p>
                <w:p w:rsidR="003A3D10" w:rsidRPr="003A3D10" w:rsidRDefault="003A3D10" w:rsidP="003A3D10">
                  <w:pPr>
                    <w:widowControl/>
                    <w:autoSpaceDE w:val="0"/>
                    <w:autoSpaceDN w:val="0"/>
                    <w:adjustRightInd w:val="0"/>
                    <w:rPr>
                      <w:rFonts w:ascii="Arial" w:hAnsi="Arial" w:cs="Arial"/>
                      <w:color w:val="000000"/>
                      <w:lang w:val="es-CO" w:eastAsia="es-CO"/>
                    </w:rPr>
                  </w:pPr>
                </w:p>
                <w:p w:rsidR="003A3D10" w:rsidRPr="003A3D10" w:rsidRDefault="003A3D10" w:rsidP="003A3D10">
                  <w:pPr>
                    <w:widowControl/>
                    <w:jc w:val="center"/>
                    <w:rPr>
                      <w:rFonts w:ascii="Arial" w:eastAsia="Arial" w:hAnsi="Arial" w:cs="Arial"/>
                      <w:lang w:val="es-ES"/>
                    </w:rPr>
                  </w:pPr>
                  <w:r w:rsidRPr="003A3D10">
                    <w:rPr>
                      <w:rFonts w:ascii="Arial" w:eastAsia="Arial" w:hAnsi="Arial" w:cs="Arial"/>
                      <w:noProof/>
                      <w:lang w:val="es-CO" w:eastAsia="es-CO"/>
                    </w:rPr>
                    <w:drawing>
                      <wp:inline distT="0" distB="0" distL="0" distR="0" wp14:anchorId="3539FCDB" wp14:editId="0CA63321">
                        <wp:extent cx="990600" cy="1498318"/>
                        <wp:effectExtent l="19050" t="0" r="0" b="0"/>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991844" cy="1500199"/>
                                </a:xfrm>
                                <a:prstGeom prst="rect">
                                  <a:avLst/>
                                </a:prstGeom>
                                <a:noFill/>
                                <a:ln w="9525">
                                  <a:noFill/>
                                  <a:miter lim="800000"/>
                                  <a:headEnd/>
                                  <a:tailEnd/>
                                </a:ln>
                              </pic:spPr>
                            </pic:pic>
                          </a:graphicData>
                        </a:graphic>
                      </wp:inline>
                    </w:drawing>
                  </w:r>
                </w:p>
              </w:tc>
              <w:tc>
                <w:tcPr>
                  <w:tcW w:w="1134"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b/>
                      <w:lang w:val="es-CO"/>
                    </w:rPr>
                  </w:pPr>
                  <w:r w:rsidRPr="003A3D10">
                    <w:rPr>
                      <w:rFonts w:ascii="Arial" w:eastAsia="Arial" w:hAnsi="Arial" w:cs="Arial"/>
                      <w:b/>
                      <w:lang w:val="es-CO"/>
                    </w:rPr>
                    <w:t>03</w:t>
                  </w: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tc>
            </w:tr>
            <w:tr w:rsidR="003A3D10" w:rsidRPr="003A3D10" w:rsidTr="00487DBF">
              <w:tc>
                <w:tcPr>
                  <w:tcW w:w="8642" w:type="dxa"/>
                  <w:gridSpan w:val="4"/>
                </w:tcPr>
                <w:tbl>
                  <w:tblPr>
                    <w:tblStyle w:val="Tablaconcuadrcula"/>
                    <w:tblW w:w="9447" w:type="dxa"/>
                    <w:tblLayout w:type="fixed"/>
                    <w:tblLook w:val="04A0" w:firstRow="1" w:lastRow="0" w:firstColumn="1" w:lastColumn="0" w:noHBand="0" w:noVBand="1"/>
                  </w:tblPr>
                  <w:tblGrid>
                    <w:gridCol w:w="733"/>
                    <w:gridCol w:w="1559"/>
                    <w:gridCol w:w="5103"/>
                    <w:gridCol w:w="1698"/>
                    <w:gridCol w:w="354"/>
                  </w:tblGrid>
                  <w:tr w:rsidR="003A3D10" w:rsidRPr="003A3D10" w:rsidTr="00487DBF">
                    <w:tc>
                      <w:tcPr>
                        <w:tcW w:w="733"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559"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103" w:type="dxa"/>
                        <w:vAlign w:val="center"/>
                      </w:tcPr>
                      <w:p w:rsidR="003A3D10" w:rsidRPr="003A3D10" w:rsidRDefault="003A3D10" w:rsidP="003A3D10">
                        <w:pPr>
                          <w:widowControl/>
                          <w:jc w:val="center"/>
                          <w:rPr>
                            <w:rFonts w:ascii="Arial" w:eastAsia="Arial" w:hAnsi="Arial" w:cs="Arial"/>
                            <w:color w:val="FF0000"/>
                            <w:lang w:val="es-CO"/>
                          </w:rPr>
                        </w:pPr>
                        <w:r w:rsidRPr="003A3D10">
                          <w:rPr>
                            <w:rFonts w:ascii="Arial" w:hAnsi="Arial" w:cs="Arial"/>
                            <w:lang w:val="es-ES" w:eastAsia="es-ES"/>
                          </w:rPr>
                          <w:t>DESCRIPCIÓN</w:t>
                        </w:r>
                      </w:p>
                    </w:tc>
                    <w:tc>
                      <w:tcPr>
                        <w:tcW w:w="2052" w:type="dxa"/>
                        <w:gridSpan w:val="2"/>
                        <w:vAlign w:val="center"/>
                      </w:tcPr>
                      <w:p w:rsidR="003A3D10" w:rsidRPr="003A3D10" w:rsidRDefault="003A3D10" w:rsidP="003A3D10">
                        <w:pPr>
                          <w:widowControl/>
                          <w:rPr>
                            <w:rFonts w:ascii="Arial" w:eastAsia="Arial" w:hAnsi="Arial" w:cs="Arial"/>
                            <w:color w:val="B8B7B7"/>
                            <w:lang w:val="es-CO"/>
                          </w:rPr>
                        </w:pPr>
                        <w:r w:rsidRPr="003A3D10">
                          <w:rPr>
                            <w:rFonts w:ascii="Arial" w:hAnsi="Arial" w:cs="Arial"/>
                            <w:lang w:val="es-ES" w:eastAsia="es-ES"/>
                          </w:rPr>
                          <w:t>CANTIDAD</w:t>
                        </w:r>
                      </w:p>
                    </w:tc>
                  </w:tr>
                  <w:tr w:rsidR="003A3D10" w:rsidRPr="003A3D10" w:rsidTr="00487DBF">
                    <w:trPr>
                      <w:trHeight w:val="7042"/>
                    </w:trPr>
                    <w:tc>
                      <w:tcPr>
                        <w:tcW w:w="733" w:type="dxa"/>
                        <w:vAlign w:val="center"/>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8</w:t>
                        </w:r>
                      </w:p>
                    </w:tc>
                    <w:tc>
                      <w:tcPr>
                        <w:tcW w:w="1559"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hAnsi="Arial" w:cs="Arial"/>
                            <w:b/>
                            <w:lang w:val="es-ES" w:eastAsia="es-ES"/>
                          </w:rPr>
                        </w:pPr>
                        <w:r w:rsidRPr="003A3D10">
                          <w:rPr>
                            <w:rFonts w:ascii="Arial" w:hAnsi="Arial" w:cs="Arial"/>
                            <w:b/>
                            <w:lang w:val="es-ES" w:eastAsia="es-ES"/>
                          </w:rPr>
                          <w:t>Silla interlocutora malla para el GIMFA</w:t>
                        </w:r>
                      </w:p>
                    </w:tc>
                    <w:tc>
                      <w:tcPr>
                        <w:tcW w:w="5103"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Malla transpirable y flexible</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Estructura metálica tubo elíptico de 30 x 15 cal 18”</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 xml:space="preserve">Pintura electroestática pintada al horno negro. </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 xml:space="preserve">Tapones plásticos antideslizantes. </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 xml:space="preserve">Espaldar en malla de alta resistencia. </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 xml:space="preserve">Asiento externo en polipropileno de alta resistencia. </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Asiento interno de madera Tríplex.</w:t>
                        </w:r>
                      </w:p>
                      <w:p w:rsidR="003A3D10" w:rsidRPr="003A3D10" w:rsidRDefault="003A3D10" w:rsidP="003A3D10">
                        <w:pPr>
                          <w:widowControl/>
                          <w:numPr>
                            <w:ilvl w:val="0"/>
                            <w:numId w:val="13"/>
                          </w:numPr>
                          <w:autoSpaceDE w:val="0"/>
                          <w:autoSpaceDN w:val="0"/>
                          <w:adjustRightInd w:val="0"/>
                          <w:ind w:left="346" w:hanging="283"/>
                          <w:rPr>
                            <w:rFonts w:ascii="Arial" w:hAnsi="Arial" w:cs="Arial"/>
                            <w:lang w:val="es-ES" w:eastAsia="es-ES"/>
                          </w:rPr>
                        </w:pPr>
                        <w:r w:rsidRPr="003A3D10">
                          <w:rPr>
                            <w:rFonts w:ascii="Arial" w:hAnsi="Arial" w:cs="Arial"/>
                            <w:lang w:val="es-ES" w:eastAsia="es-ES"/>
                          </w:rPr>
                          <w:t>Espaldar externo e interno en polipropileno de alta resistencia. Asiento tapizado en paño malla Negro con espuma de alta densidad recubierta en tejido negro malla</w:t>
                        </w:r>
                      </w:p>
                      <w:p w:rsidR="003A3D10" w:rsidRPr="003A3D10" w:rsidRDefault="003A3D10" w:rsidP="003A3D10">
                        <w:pPr>
                          <w:widowControl/>
                          <w:autoSpaceDE w:val="0"/>
                          <w:autoSpaceDN w:val="0"/>
                          <w:adjustRightInd w:val="0"/>
                          <w:ind w:left="346" w:hanging="283"/>
                          <w:rPr>
                            <w:rFonts w:ascii="Arial" w:hAnsi="Arial" w:cs="Arial"/>
                            <w:lang w:val="es-ES" w:eastAsia="es-ES"/>
                          </w:rPr>
                        </w:pPr>
                      </w:p>
                      <w:p w:rsidR="003A3D10" w:rsidRPr="003A3D10" w:rsidRDefault="003A3D10" w:rsidP="003A3D10">
                        <w:pPr>
                          <w:widowControl/>
                          <w:autoSpaceDE w:val="0"/>
                          <w:autoSpaceDN w:val="0"/>
                          <w:adjustRightInd w:val="0"/>
                          <w:rPr>
                            <w:rFonts w:ascii="Arial" w:hAnsi="Arial" w:cs="Arial"/>
                            <w:lang w:val="es-ES" w:eastAsia="es-ES"/>
                          </w:rPr>
                        </w:pPr>
                        <w:r w:rsidRPr="003A3D10">
                          <w:rPr>
                            <w:rFonts w:ascii="Arial" w:hAnsi="Arial" w:cs="Arial"/>
                            <w:u w:val="single"/>
                            <w:lang w:val="es-ES" w:eastAsia="es-ES"/>
                          </w:rPr>
                          <w:t>Medidas del asiento</w:t>
                        </w:r>
                        <w:r w:rsidRPr="003A3D10">
                          <w:rPr>
                            <w:rFonts w:ascii="Arial" w:hAnsi="Arial" w:cs="Arial"/>
                            <w:lang w:val="es-ES" w:eastAsia="es-ES"/>
                          </w:rPr>
                          <w:t>: Profundidad 40 cm / Ancho 46 cm Medidas del Espaldar: Alto 33 cm / Ancho 46 cm Altura Silla: Máxima 40 cm</w:t>
                        </w:r>
                      </w:p>
                      <w:p w:rsidR="003A3D10" w:rsidRPr="003A3D10" w:rsidRDefault="003A3D10" w:rsidP="003A3D10">
                        <w:pPr>
                          <w:widowControl/>
                          <w:jc w:val="center"/>
                          <w:rPr>
                            <w:rFonts w:ascii="Arial" w:eastAsia="Arial" w:hAnsi="Arial" w:cs="Arial"/>
                            <w:lang w:val="es-ES"/>
                          </w:rPr>
                        </w:pPr>
                        <w:r w:rsidRPr="003A3D10">
                          <w:rPr>
                            <w:rFonts w:ascii="Arial" w:eastAsia="Arial" w:hAnsi="Arial" w:cs="Arial"/>
                            <w:noProof/>
                            <w:lang w:val="es-CO" w:eastAsia="es-CO"/>
                          </w:rPr>
                          <w:drawing>
                            <wp:inline distT="0" distB="0" distL="0" distR="0" wp14:anchorId="5F043D19" wp14:editId="40A8C631">
                              <wp:extent cx="1352550" cy="1704975"/>
                              <wp:effectExtent l="19050" t="0" r="0" b="0"/>
                              <wp:docPr id="17" name="Imagen 1" descr="image6"/>
                              <wp:cNvGraphicFramePr/>
                              <a:graphic xmlns:a="http://schemas.openxmlformats.org/drawingml/2006/main">
                                <a:graphicData uri="http://schemas.openxmlformats.org/drawingml/2006/picture">
                                  <pic:pic xmlns:pic="http://schemas.openxmlformats.org/drawingml/2006/picture">
                                    <pic:nvPicPr>
                                      <pic:cNvPr id="23828" name="Picture 1251" descr="image6"/>
                                      <pic:cNvPicPr>
                                        <a:picLocks noChangeAspect="1" noChangeArrowheads="1"/>
                                      </pic:cNvPicPr>
                                    </pic:nvPicPr>
                                    <pic:blipFill>
                                      <a:blip r:embed="rId20"/>
                                      <a:srcRect/>
                                      <a:stretch>
                                        <a:fillRect/>
                                      </a:stretch>
                                    </pic:blipFill>
                                    <pic:spPr bwMode="auto">
                                      <a:xfrm>
                                        <a:off x="0" y="0"/>
                                        <a:ext cx="1352550" cy="1704975"/>
                                      </a:xfrm>
                                      <a:prstGeom prst="rect">
                                        <a:avLst/>
                                      </a:prstGeom>
                                      <a:noFill/>
                                      <a:ln w="9525">
                                        <a:noFill/>
                                        <a:miter lim="800000"/>
                                        <a:headEnd/>
                                        <a:tailEnd/>
                                      </a:ln>
                                    </pic:spPr>
                                  </pic:pic>
                                </a:graphicData>
                              </a:graphic>
                            </wp:inline>
                          </w:drawing>
                        </w:r>
                      </w:p>
                    </w:tc>
                    <w:tc>
                      <w:tcPr>
                        <w:tcW w:w="2052" w:type="dxa"/>
                        <w:gridSpan w:val="2"/>
                        <w:vAlign w:val="center"/>
                      </w:tcPr>
                      <w:p w:rsidR="003A3D10" w:rsidRPr="003A3D10" w:rsidRDefault="003A3D10" w:rsidP="003A3D10">
                        <w:pPr>
                          <w:widowControl/>
                          <w:rPr>
                            <w:rFonts w:ascii="Arial" w:eastAsia="Arial" w:hAnsi="Arial" w:cs="Arial"/>
                            <w:color w:val="B8B7B7"/>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ind w:right="964"/>
                          <w:jc w:val="center"/>
                          <w:rPr>
                            <w:rFonts w:ascii="Arial" w:eastAsia="Arial" w:hAnsi="Arial" w:cs="Arial"/>
                            <w:b/>
                            <w:lang w:val="es-CO"/>
                          </w:rPr>
                        </w:pPr>
                        <w:r w:rsidRPr="003A3D10">
                          <w:rPr>
                            <w:rFonts w:ascii="Arial" w:eastAsia="Arial" w:hAnsi="Arial" w:cs="Arial"/>
                            <w:b/>
                            <w:lang w:val="es-CO"/>
                          </w:rPr>
                          <w:t>22</w:t>
                        </w: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p w:rsidR="003A3D10" w:rsidRPr="003A3D10" w:rsidRDefault="003A3D10" w:rsidP="003A3D10">
                        <w:pPr>
                          <w:widowControl/>
                          <w:rPr>
                            <w:rFonts w:ascii="Arial" w:eastAsia="Arial" w:hAnsi="Arial" w:cs="Arial"/>
                            <w:lang w:val="es-CO"/>
                          </w:rPr>
                        </w:pPr>
                      </w:p>
                    </w:tc>
                  </w:tr>
                  <w:tr w:rsidR="003A3D10" w:rsidRPr="003A3D10" w:rsidTr="00487DBF">
                    <w:trPr>
                      <w:gridAfter w:val="1"/>
                      <w:wAfter w:w="354" w:type="dxa"/>
                    </w:trPr>
                    <w:tc>
                      <w:tcPr>
                        <w:tcW w:w="733"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ITEM</w:t>
                        </w:r>
                      </w:p>
                    </w:tc>
                    <w:tc>
                      <w:tcPr>
                        <w:tcW w:w="1559" w:type="dxa"/>
                        <w:vAlign w:val="center"/>
                      </w:tcPr>
                      <w:p w:rsidR="003A3D10" w:rsidRPr="003A3D10" w:rsidRDefault="003A3D10" w:rsidP="003A3D10">
                        <w:pPr>
                          <w:widowControl/>
                          <w:autoSpaceDE w:val="0"/>
                          <w:autoSpaceDN w:val="0"/>
                          <w:adjustRightInd w:val="0"/>
                          <w:jc w:val="center"/>
                          <w:rPr>
                            <w:rFonts w:ascii="Arial" w:hAnsi="Arial" w:cs="Arial"/>
                            <w:color w:val="000000"/>
                            <w:lang w:val="es-CO" w:eastAsia="es-CO"/>
                          </w:rPr>
                        </w:pPr>
                        <w:r w:rsidRPr="003A3D10">
                          <w:rPr>
                            <w:rFonts w:ascii="Arial" w:hAnsi="Arial" w:cs="Arial"/>
                            <w:color w:val="000000"/>
                            <w:lang w:val="es-CO" w:eastAsia="es-CO"/>
                          </w:rPr>
                          <w:t>Nombre producto</w:t>
                        </w:r>
                      </w:p>
                    </w:tc>
                    <w:tc>
                      <w:tcPr>
                        <w:tcW w:w="5103"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eastAsia="Arial" w:hAnsi="Arial" w:cs="Arial"/>
                            <w:color w:val="FF0000"/>
                            <w:lang w:val="es-CO"/>
                          </w:rPr>
                        </w:pPr>
                        <w:r w:rsidRPr="003A3D10">
                          <w:rPr>
                            <w:rFonts w:ascii="Arial" w:hAnsi="Arial" w:cs="Arial"/>
                            <w:lang w:val="es-ES" w:eastAsia="es-ES"/>
                          </w:rPr>
                          <w:t>DESCRIPCIÓN</w:t>
                        </w:r>
                      </w:p>
                    </w:tc>
                    <w:tc>
                      <w:tcPr>
                        <w:tcW w:w="1698" w:type="dxa"/>
                        <w:vAlign w:val="center"/>
                      </w:tcPr>
                      <w:p w:rsidR="003A3D10" w:rsidRPr="003A3D10" w:rsidRDefault="003A3D10" w:rsidP="003A3D10">
                        <w:pPr>
                          <w:widowControl/>
                          <w:ind w:right="510"/>
                          <w:jc w:val="center"/>
                          <w:rPr>
                            <w:rFonts w:ascii="Arial" w:eastAsia="Arial" w:hAnsi="Arial" w:cs="Arial"/>
                            <w:color w:val="B8B7B7"/>
                            <w:lang w:val="es-CO"/>
                          </w:rPr>
                        </w:pPr>
                        <w:r w:rsidRPr="003A3D10">
                          <w:rPr>
                            <w:rFonts w:ascii="Arial" w:hAnsi="Arial" w:cs="Arial"/>
                            <w:lang w:val="es-ES" w:eastAsia="es-ES"/>
                          </w:rPr>
                          <w:t>CANTIDAD</w:t>
                        </w:r>
                      </w:p>
                    </w:tc>
                  </w:tr>
                  <w:tr w:rsidR="003A3D10" w:rsidRPr="003A3D10" w:rsidTr="00487DBF">
                    <w:trPr>
                      <w:gridAfter w:val="1"/>
                      <w:wAfter w:w="354" w:type="dxa"/>
                    </w:trPr>
                    <w:tc>
                      <w:tcPr>
                        <w:tcW w:w="733" w:type="dxa"/>
                        <w:vAlign w:val="center"/>
                      </w:tcPr>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r w:rsidRPr="003A3D10">
                          <w:rPr>
                            <w:rFonts w:ascii="Arial" w:eastAsia="Arial" w:hAnsi="Arial" w:cs="Arial"/>
                            <w:lang w:val="es-CO"/>
                          </w:rPr>
                          <w:t>9</w:t>
                        </w:r>
                      </w:p>
                    </w:tc>
                    <w:tc>
                      <w:tcPr>
                        <w:tcW w:w="1559" w:type="dxa"/>
                        <w:vAlign w:val="center"/>
                      </w:tcPr>
                      <w:p w:rsidR="003A3D10" w:rsidRPr="003A3D10" w:rsidRDefault="003A3D10" w:rsidP="003A3D10">
                        <w:pPr>
                          <w:widowControl/>
                          <w:jc w:val="center"/>
                          <w:rPr>
                            <w:rFonts w:ascii="Arial" w:hAnsi="Arial" w:cs="Arial"/>
                            <w:lang w:val="es-ES" w:eastAsia="es-ES"/>
                          </w:rPr>
                        </w:pPr>
                      </w:p>
                      <w:p w:rsidR="003A3D10" w:rsidRPr="003A3D10" w:rsidRDefault="003A3D10" w:rsidP="003A3D10">
                        <w:pPr>
                          <w:widowControl/>
                          <w:jc w:val="center"/>
                          <w:rPr>
                            <w:rFonts w:ascii="Arial" w:hAnsi="Arial" w:cs="Arial"/>
                            <w:b/>
                            <w:lang w:val="es-ES" w:eastAsia="es-ES"/>
                          </w:rPr>
                        </w:pPr>
                        <w:r w:rsidRPr="003A3D10">
                          <w:rPr>
                            <w:rFonts w:ascii="Arial" w:hAnsi="Arial" w:cs="Arial"/>
                            <w:b/>
                            <w:lang w:val="es-ES" w:eastAsia="es-ES"/>
                          </w:rPr>
                          <w:t>Juego de Sala  para el GRUSE-15</w:t>
                        </w:r>
                      </w:p>
                    </w:tc>
                    <w:tc>
                      <w:tcPr>
                        <w:tcW w:w="5103" w:type="dxa"/>
                      </w:tcPr>
                      <w:p w:rsidR="003A3D10" w:rsidRPr="003A3D10" w:rsidRDefault="003A3D10" w:rsidP="003A3D10">
                        <w:pPr>
                          <w:widowControl/>
                          <w:jc w:val="both"/>
                          <w:rPr>
                            <w:rFonts w:ascii="Arial" w:eastAsia="Arial" w:hAnsi="Arial" w:cs="Arial"/>
                            <w:lang w:val="es-ES"/>
                          </w:rPr>
                        </w:pPr>
                        <w:r w:rsidRPr="003A3D10">
                          <w:rPr>
                            <w:rFonts w:ascii="Arial" w:eastAsia="Arial" w:hAnsi="Arial" w:cs="Arial"/>
                            <w:lang w:val="es-ES"/>
                          </w:rPr>
                          <w:t>Juego de Sala Relax Pranna</w:t>
                        </w:r>
                        <w:bookmarkStart w:id="1" w:name="_GoBack"/>
                        <w:bookmarkEnd w:id="1"/>
                        <w:r w:rsidRPr="003A3D10">
                          <w:rPr>
                            <w:rFonts w:ascii="Arial" w:eastAsia="Arial" w:hAnsi="Arial" w:cs="Arial"/>
                            <w:lang w:val="es-ES"/>
                          </w:rPr>
                          <w:t xml:space="preserve"> conformado por:</w:t>
                        </w:r>
                      </w:p>
                      <w:p w:rsidR="003A3D10" w:rsidRPr="003A3D10" w:rsidRDefault="003A3D10" w:rsidP="003A3D10">
                        <w:pPr>
                          <w:widowControl/>
                          <w:jc w:val="both"/>
                          <w:rPr>
                            <w:rFonts w:ascii="Arial" w:eastAsia="Arial" w:hAnsi="Arial" w:cs="Arial"/>
                            <w:lang w:val="es-ES"/>
                          </w:rPr>
                        </w:pPr>
                        <w:r w:rsidRPr="003A3D10">
                          <w:rPr>
                            <w:rFonts w:ascii="Arial" w:eastAsia="Arial" w:hAnsi="Arial" w:cs="Arial"/>
                            <w:lang w:val="es-ES"/>
                          </w:rPr>
                          <w:t>02 sofás Pranna Negro 180x90</w:t>
                        </w:r>
                      </w:p>
                      <w:p w:rsidR="003A3D10" w:rsidRPr="003A3D10" w:rsidRDefault="003A3D10" w:rsidP="003A3D10">
                        <w:pPr>
                          <w:widowControl/>
                          <w:jc w:val="both"/>
                          <w:rPr>
                            <w:rFonts w:ascii="Arial" w:eastAsia="Arial" w:hAnsi="Arial" w:cs="Arial"/>
                            <w:lang w:val="es-ES"/>
                          </w:rPr>
                        </w:pPr>
                        <w:r w:rsidRPr="003A3D10">
                          <w:rPr>
                            <w:rFonts w:ascii="Arial" w:eastAsia="Arial" w:hAnsi="Arial" w:cs="Arial"/>
                            <w:lang w:val="es-ES"/>
                          </w:rPr>
                          <w:t>01 Silla Relax Pranna Roja 90x75</w:t>
                        </w:r>
                      </w:p>
                      <w:p w:rsidR="003A3D10" w:rsidRPr="003A3D10" w:rsidRDefault="003A3D10" w:rsidP="003A3D10">
                        <w:pPr>
                          <w:widowControl/>
                          <w:jc w:val="both"/>
                          <w:rPr>
                            <w:rFonts w:ascii="Arial" w:eastAsia="Arial" w:hAnsi="Arial" w:cs="Arial"/>
                            <w:lang w:val="es-ES"/>
                          </w:rPr>
                        </w:pPr>
                        <w:r w:rsidRPr="003A3D10">
                          <w:rPr>
                            <w:rFonts w:ascii="Arial" w:eastAsia="Arial" w:hAnsi="Arial" w:cs="Arial"/>
                            <w:lang w:val="es-ES"/>
                          </w:rPr>
                          <w:t>01 Mesa de Centro Madera 70x47 vidrio 10</w:t>
                        </w:r>
                      </w:p>
                      <w:p w:rsidR="003A3D10" w:rsidRPr="003A3D10" w:rsidRDefault="003A3D10" w:rsidP="003A3D10">
                        <w:pPr>
                          <w:widowControl/>
                          <w:jc w:val="both"/>
                          <w:rPr>
                            <w:rFonts w:ascii="Arial" w:eastAsia="Arial" w:hAnsi="Arial" w:cs="Arial"/>
                            <w:lang w:val="es-ES"/>
                          </w:rPr>
                        </w:pPr>
                        <w:r w:rsidRPr="003A3D10">
                          <w:rPr>
                            <w:rFonts w:ascii="Arial" w:eastAsia="Arial" w:hAnsi="Arial" w:cs="Arial"/>
                            <w:lang w:val="es-ES"/>
                          </w:rPr>
                          <w:t xml:space="preserve">04 Cojines Decorativos </w:t>
                        </w:r>
                      </w:p>
                    </w:tc>
                    <w:tc>
                      <w:tcPr>
                        <w:tcW w:w="1698" w:type="dxa"/>
                      </w:tcPr>
                      <w:p w:rsidR="003A3D10" w:rsidRPr="003A3D10" w:rsidRDefault="003A3D10" w:rsidP="003A3D10">
                        <w:pPr>
                          <w:widowControl/>
                          <w:jc w:val="center"/>
                          <w:rPr>
                            <w:rFonts w:ascii="Arial" w:eastAsia="Arial" w:hAnsi="Arial" w:cs="Arial"/>
                            <w:color w:val="B8B7B7"/>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jc w:val="center"/>
                          <w:rPr>
                            <w:rFonts w:ascii="Arial" w:eastAsia="Arial" w:hAnsi="Arial" w:cs="Arial"/>
                            <w:lang w:val="es-CO"/>
                          </w:rPr>
                        </w:pPr>
                      </w:p>
                      <w:p w:rsidR="003A3D10" w:rsidRPr="003A3D10" w:rsidRDefault="003A3D10" w:rsidP="003A3D10">
                        <w:pPr>
                          <w:widowControl/>
                          <w:rPr>
                            <w:rFonts w:ascii="Arial" w:eastAsia="Arial" w:hAnsi="Arial" w:cs="Arial"/>
                            <w:b/>
                            <w:lang w:val="es-CO"/>
                          </w:rPr>
                        </w:pPr>
                        <w:r w:rsidRPr="003A3D10">
                          <w:rPr>
                            <w:rFonts w:ascii="Arial" w:eastAsia="Arial" w:hAnsi="Arial" w:cs="Arial"/>
                            <w:b/>
                            <w:lang w:val="es-CO"/>
                          </w:rPr>
                          <w:t xml:space="preserve">      01</w:t>
                        </w:r>
                      </w:p>
                      <w:p w:rsidR="003A3D10" w:rsidRPr="003A3D10" w:rsidRDefault="003A3D10" w:rsidP="003A3D10">
                        <w:pPr>
                          <w:widowControl/>
                          <w:rPr>
                            <w:rFonts w:ascii="Arial" w:eastAsia="Arial" w:hAnsi="Arial" w:cs="Arial"/>
                            <w:lang w:val="es-CO"/>
                          </w:rPr>
                        </w:pPr>
                      </w:p>
                    </w:tc>
                  </w:tr>
                </w:tbl>
                <w:p w:rsidR="003A3D10" w:rsidRPr="003A3D10" w:rsidRDefault="003A3D10" w:rsidP="003A3D10">
                  <w:pPr>
                    <w:widowControl/>
                    <w:jc w:val="center"/>
                    <w:rPr>
                      <w:rFonts w:ascii="Arial" w:eastAsia="Arial" w:hAnsi="Arial" w:cs="Arial"/>
                      <w:color w:val="B8B7B7"/>
                      <w:lang w:val="es-CO"/>
                    </w:rPr>
                  </w:pPr>
                </w:p>
              </w:tc>
            </w:tr>
          </w:tbl>
          <w:p w:rsidR="003A3D10" w:rsidRPr="003A3D10" w:rsidRDefault="003A3D10" w:rsidP="003A3D10">
            <w:pPr>
              <w:widowControl/>
              <w:jc w:val="both"/>
              <w:rPr>
                <w:rFonts w:ascii="Arial" w:hAnsi="Arial" w:cs="Arial"/>
                <w:color w:val="000000"/>
                <w:lang w:val="es-CO"/>
              </w:rPr>
            </w:pPr>
          </w:p>
          <w:p w:rsidR="003A3D10" w:rsidRPr="003A3D10" w:rsidRDefault="003A3D10" w:rsidP="003A3D10">
            <w:pPr>
              <w:widowControl/>
              <w:jc w:val="both"/>
              <w:rPr>
                <w:rFonts w:ascii="Arial" w:hAnsi="Arial" w:cs="Arial"/>
                <w:color w:val="000000"/>
                <w:lang w:val="es-CO"/>
              </w:rPr>
            </w:pPr>
          </w:p>
          <w:p w:rsidR="003A3D10" w:rsidRPr="003A3D10" w:rsidRDefault="003A3D10" w:rsidP="003A3D10">
            <w:pPr>
              <w:widowControl/>
              <w:autoSpaceDE w:val="0"/>
              <w:autoSpaceDN w:val="0"/>
              <w:adjustRightInd w:val="0"/>
              <w:jc w:val="both"/>
              <w:rPr>
                <w:rFonts w:ascii="Arial" w:hAnsi="Arial" w:cs="Arial"/>
                <w:lang w:val="es-CO" w:eastAsia="es-CO"/>
              </w:rPr>
            </w:pPr>
            <w:r w:rsidRPr="003A3D10">
              <w:rPr>
                <w:rFonts w:ascii="Arial" w:hAnsi="Arial" w:cs="Arial"/>
                <w:color w:val="000000"/>
                <w:lang w:val="es-CO" w:eastAsia="es-CO"/>
              </w:rPr>
              <w:t xml:space="preserve">(ii) Obligaciones del contratista: </w:t>
            </w:r>
          </w:p>
          <w:p w:rsidR="003A3D10" w:rsidRPr="003A3D10" w:rsidRDefault="003A3D10" w:rsidP="003A3D10">
            <w:pPr>
              <w:widowControl/>
              <w:numPr>
                <w:ilvl w:val="0"/>
                <w:numId w:val="9"/>
              </w:numPr>
              <w:contextualSpacing/>
              <w:jc w:val="both"/>
              <w:rPr>
                <w:rFonts w:ascii="Arial" w:hAnsi="Arial" w:cs="Arial"/>
                <w:lang w:val="es-CO" w:eastAsia="es-ES"/>
              </w:rPr>
            </w:pPr>
            <w:r w:rsidRPr="003A3D10">
              <w:rPr>
                <w:rFonts w:ascii="Arial" w:hAnsi="Arial" w:cs="Arial"/>
                <w:lang w:val="es-CO" w:eastAsia="es-ES"/>
              </w:rPr>
              <w:t>El contratista deberá tener en cuenta que los bienes deben ser entregados, instalados y puestos en funcionamiento en el Comando Aéreo de Combate No. 1 por su cuenta y riesgo, en los sitios indicados por el supervisor.</w:t>
            </w:r>
          </w:p>
          <w:p w:rsidR="003A3D10" w:rsidRPr="003A3D10" w:rsidRDefault="003A3D10" w:rsidP="003A3D10">
            <w:pPr>
              <w:widowControl/>
              <w:numPr>
                <w:ilvl w:val="0"/>
                <w:numId w:val="9"/>
              </w:numPr>
              <w:contextualSpacing/>
              <w:jc w:val="both"/>
              <w:rPr>
                <w:rFonts w:ascii="Arial" w:hAnsi="Arial" w:cs="Arial"/>
                <w:lang w:val="es-CO" w:eastAsia="es-ES"/>
              </w:rPr>
            </w:pPr>
            <w:r w:rsidRPr="003A3D10">
              <w:rPr>
                <w:rFonts w:ascii="Arial" w:hAnsi="Arial" w:cs="Arial"/>
                <w:lang w:val="es-CO" w:eastAsia="es-ES"/>
              </w:rPr>
              <w:t>50 sillas tipo auditorio del ITEM 1 serán instaladas y puestas en funcionamiento en el aula de instructores de la ESIMA y 49 sillas tipo auditorio,  instaladas y puestas en funcionamiento en el aula máxima del GRUCO 11 del CACOM-1 y las Islas en el GIMFA del CACOM-1.</w:t>
            </w:r>
          </w:p>
          <w:p w:rsidR="003A3D10" w:rsidRPr="003A3D10" w:rsidRDefault="003A3D10" w:rsidP="003A3D10">
            <w:pPr>
              <w:widowControl/>
              <w:numPr>
                <w:ilvl w:val="0"/>
                <w:numId w:val="9"/>
              </w:numPr>
              <w:tabs>
                <w:tab w:val="left" w:pos="459"/>
              </w:tabs>
              <w:contextualSpacing/>
              <w:jc w:val="both"/>
              <w:rPr>
                <w:rFonts w:ascii="Arial" w:hAnsi="Arial" w:cs="Arial"/>
                <w:lang w:val="es-ES" w:eastAsia="es-ES"/>
              </w:rPr>
            </w:pPr>
            <w:r w:rsidRPr="003A3D10">
              <w:rPr>
                <w:rFonts w:ascii="Arial" w:hAnsi="Arial" w:cs="Arial"/>
                <w:lang w:val="es-CO" w:eastAsia="es-ES"/>
              </w:rPr>
              <w:t>El contratista se compromete a mantener en perfecto orden y aseo el área de trabajo asignado por el supervisor del contrato, con el fin de evitar accidentes.</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El personal que efectuará la instalación de los bienes del presente objeto contractual, deberá cumplir con la entrega de los estudios de seguridad personal, los cuales serán presentados antes del acta de inicio de ejecución del contrato al supervisor designado por el CACOM-1.</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 xml:space="preserve">Visita al sitio para cumplir con el objeto contractual y brindar una garantía mínima sobre los trabajos de instalación de (12) doce meses posterior a la entrega de los bienes. En caso de </w:t>
            </w:r>
            <w:r w:rsidRPr="003A3D10">
              <w:rPr>
                <w:rFonts w:ascii="Arial" w:hAnsi="Arial" w:cs="Arial"/>
                <w:lang w:val="es-CO" w:eastAsia="es-ES"/>
              </w:rPr>
              <w:lastRenderedPageBreak/>
              <w:t>requerirse por parte del supervisor del contrato garantía, ésta deberá ser efectuada máximo dentro de diez (10) días hábiles posteriores de solicitada. Así mismo el contratista suministrará los elementos, accesorios y partes que sean requeridos dentro de la garantía.</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El contratista será el encargado de traer la herramienta y dotación de seguridad personal necesaria para la realización de los respectivos trabajos para la instalación y puesta en funcionamiento de las sillas y las islas de trabajo.</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El contratista deberá dotar al personal que realice la instalación, con todos los elementos de protección durante su permanencia en el Comando Aéreo de Combate No.1</w:t>
            </w:r>
          </w:p>
          <w:p w:rsidR="003A3D10" w:rsidRPr="003A3D10" w:rsidRDefault="003A3D10" w:rsidP="003A3D10">
            <w:pPr>
              <w:widowControl/>
              <w:numPr>
                <w:ilvl w:val="0"/>
                <w:numId w:val="9"/>
              </w:numPr>
              <w:tabs>
                <w:tab w:val="left" w:pos="459"/>
              </w:tabs>
              <w:contextualSpacing/>
              <w:jc w:val="both"/>
              <w:rPr>
                <w:rFonts w:ascii="Arial" w:hAnsi="Arial" w:cs="Arial"/>
                <w:lang w:val="es-ES" w:eastAsia="es-ES"/>
              </w:rPr>
            </w:pPr>
            <w:r w:rsidRPr="003A3D10">
              <w:rPr>
                <w:rFonts w:ascii="Arial" w:hAnsi="Arial" w:cs="Arial"/>
                <w:lang w:val="es-CO" w:eastAsia="es-ES"/>
              </w:rPr>
              <w:t>Los gastos que se generen por transporte flete y demás gastos de envío o personal estarán a cargo del contratista.</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El contratista se ceñirá a lo estipulado en la ficha técnica sin omitir detalle alguno.</w:t>
            </w:r>
          </w:p>
          <w:p w:rsidR="003A3D10" w:rsidRPr="003A3D10" w:rsidRDefault="003A3D10" w:rsidP="003A3D10">
            <w:pPr>
              <w:widowControl/>
              <w:numPr>
                <w:ilvl w:val="0"/>
                <w:numId w:val="9"/>
              </w:numPr>
              <w:tabs>
                <w:tab w:val="left" w:pos="459"/>
              </w:tabs>
              <w:contextualSpacing/>
              <w:jc w:val="both"/>
              <w:rPr>
                <w:rFonts w:ascii="Arial" w:hAnsi="Arial" w:cs="Arial"/>
                <w:lang w:val="es-CO" w:eastAsia="es-ES"/>
              </w:rPr>
            </w:pPr>
            <w:r w:rsidRPr="003A3D10">
              <w:rPr>
                <w:rFonts w:ascii="Arial" w:hAnsi="Arial" w:cs="Arial"/>
                <w:lang w:val="es-CO" w:eastAsia="es-ES"/>
              </w:rPr>
              <w:t xml:space="preserve">El contratista si tiene alguna novedad en el plazo de ejecución deberá informar por escrito al supervisor del contrato con un tiempo no inferior a (07) días hábiles antes del cumplimiento de los tiempos establecidos en el contrato, para poder tomar acción.  </w:t>
            </w:r>
          </w:p>
          <w:p w:rsidR="003A3D10" w:rsidRPr="003A3D10" w:rsidRDefault="003A3D10" w:rsidP="003A3D10">
            <w:pPr>
              <w:widowControl/>
              <w:numPr>
                <w:ilvl w:val="0"/>
                <w:numId w:val="9"/>
              </w:numPr>
              <w:tabs>
                <w:tab w:val="left" w:pos="317"/>
                <w:tab w:val="left" w:pos="392"/>
                <w:tab w:val="left" w:pos="459"/>
              </w:tabs>
              <w:jc w:val="both"/>
              <w:rPr>
                <w:rFonts w:ascii="Arial" w:hAnsi="Arial" w:cs="Arial"/>
                <w:lang w:val="es-CO" w:eastAsia="es-ES"/>
              </w:rPr>
            </w:pPr>
            <w:r w:rsidRPr="003A3D10">
              <w:rPr>
                <w:rFonts w:ascii="Arial" w:hAnsi="Arial" w:cs="Arial"/>
                <w:lang w:val="es-CO" w:eastAsia="es-ES"/>
              </w:rPr>
              <w:t>El contratista debe acatar diligentemente las instrucciones del supervisor asignado por cada dependencia para la  adquisición de los diferentes bienes.</w:t>
            </w:r>
          </w:p>
          <w:p w:rsidR="003A3D10" w:rsidRPr="003A3D10" w:rsidRDefault="003A3D10" w:rsidP="003A3D10">
            <w:pPr>
              <w:widowControl/>
              <w:numPr>
                <w:ilvl w:val="0"/>
                <w:numId w:val="9"/>
              </w:numPr>
              <w:jc w:val="both"/>
              <w:rPr>
                <w:rFonts w:ascii="Arial" w:hAnsi="Arial" w:cs="Arial"/>
                <w:lang w:val="es-CO" w:eastAsia="es-ES"/>
              </w:rPr>
            </w:pPr>
            <w:r w:rsidRPr="003A3D10">
              <w:rPr>
                <w:rFonts w:ascii="Arial" w:hAnsi="Arial" w:cs="Arial"/>
                <w:lang w:val="es-CO" w:eastAsia="es-ES"/>
              </w:rPr>
              <w:t>Se exige que el contratista cuando se requiera cumplir con la garantía de la calidad de los bienes se encargue del transporte hasta el Comando Aéreo de Combate No.1, respondiendo por todos los costos tanto los originados por el embalaje como por el flete.</w:t>
            </w:r>
          </w:p>
          <w:p w:rsidR="003A3D10" w:rsidRPr="003A3D10" w:rsidRDefault="003A3D10" w:rsidP="003A3D10">
            <w:pPr>
              <w:widowControl/>
              <w:numPr>
                <w:ilvl w:val="0"/>
                <w:numId w:val="9"/>
              </w:numPr>
              <w:jc w:val="both"/>
              <w:rPr>
                <w:rFonts w:ascii="Arial" w:hAnsi="Arial" w:cs="Arial"/>
                <w:lang w:val="es-CO" w:eastAsia="es-ES"/>
              </w:rPr>
            </w:pPr>
            <w:r w:rsidRPr="003A3D10">
              <w:rPr>
                <w:rFonts w:ascii="Arial" w:hAnsi="Arial" w:cs="Arial"/>
                <w:lang w:val="es-CO" w:eastAsia="es-ES"/>
              </w:rPr>
              <w:t>Coordinar la logística necesaria para la instalación y puesta en funcionamiento de la silletería y las islas de trabajo en las condiciones y lineamientos dados por el supervisor.</w:t>
            </w:r>
          </w:p>
          <w:p w:rsidR="003A3D10" w:rsidRPr="003A3D10" w:rsidRDefault="003A3D10" w:rsidP="003A3D10">
            <w:pPr>
              <w:widowControl/>
              <w:numPr>
                <w:ilvl w:val="0"/>
                <w:numId w:val="9"/>
              </w:numPr>
              <w:jc w:val="both"/>
              <w:rPr>
                <w:rFonts w:ascii="Arial" w:hAnsi="Arial" w:cs="Arial"/>
                <w:lang w:val="es-CO" w:eastAsia="es-ES"/>
              </w:rPr>
            </w:pPr>
            <w:r w:rsidRPr="003A3D10">
              <w:rPr>
                <w:rFonts w:ascii="Arial" w:hAnsi="Arial" w:cs="Arial"/>
                <w:lang w:val="es-CO" w:eastAsia="es-ES"/>
              </w:rPr>
              <w:t xml:space="preserve">Si al momento de la entrega de los bienes, el supervisor advierte que alguno no corresponde con lo pactado en el contrato, o durante el transporte sufrió daño que amerite su devolución el CONTRATISTA se obliga a realizar los cambios necesarios, dentro de los 10 días hábiles siguientes y los gastos de reposición correrán por su cuenta. </w:t>
            </w:r>
          </w:p>
          <w:p w:rsidR="003A3D10" w:rsidRPr="003A3D10" w:rsidRDefault="003A3D10" w:rsidP="003A3D10">
            <w:pPr>
              <w:tabs>
                <w:tab w:val="left" w:pos="317"/>
                <w:tab w:val="left" w:pos="392"/>
                <w:tab w:val="left" w:pos="459"/>
              </w:tabs>
              <w:ind w:left="1004"/>
              <w:jc w:val="both"/>
              <w:rPr>
                <w:rFonts w:ascii="Arial" w:hAnsi="Arial" w:cs="Arial"/>
                <w:lang w:val="es-CO" w:eastAsia="es-ES"/>
              </w:rPr>
            </w:pPr>
          </w:p>
          <w:p w:rsidR="003A3D10" w:rsidRPr="003A3D10" w:rsidRDefault="003A3D10" w:rsidP="003A3D10">
            <w:pPr>
              <w:widowControl/>
              <w:jc w:val="both"/>
              <w:rPr>
                <w:rFonts w:ascii="Arial" w:hAnsi="Arial" w:cs="Arial"/>
                <w:b/>
                <w:lang w:val="es-CO" w:eastAsia="es-ES"/>
              </w:rPr>
            </w:pPr>
          </w:p>
          <w:p w:rsidR="003A3D10" w:rsidRPr="003A3D10" w:rsidRDefault="003A3D10" w:rsidP="003A3D10">
            <w:pPr>
              <w:widowControl/>
              <w:numPr>
                <w:ilvl w:val="0"/>
                <w:numId w:val="6"/>
              </w:numPr>
              <w:ind w:left="29"/>
              <w:contextualSpacing/>
              <w:jc w:val="both"/>
              <w:rPr>
                <w:rFonts w:ascii="Arial" w:hAnsi="Arial" w:cs="Arial"/>
                <w:color w:val="000000"/>
                <w:lang w:val="es-CO"/>
              </w:rPr>
            </w:pPr>
            <w:r w:rsidRPr="003A3D10">
              <w:rPr>
                <w:rFonts w:ascii="Arial" w:hAnsi="Arial" w:cs="Arial"/>
                <w:color w:val="000000"/>
                <w:lang w:val="es-CO"/>
              </w:rPr>
              <w:t>Otras condiciones necesarias de acuerdo con la modalidad de selección y el objeto a contratar</w:t>
            </w:r>
          </w:p>
          <w:p w:rsidR="003A3D10" w:rsidRPr="003A3D10" w:rsidRDefault="003A3D10" w:rsidP="003A3D10">
            <w:pPr>
              <w:widowControl/>
              <w:ind w:left="29"/>
              <w:jc w:val="both"/>
              <w:rPr>
                <w:rFonts w:ascii="Arial" w:hAnsi="Arial" w:cs="Arial"/>
                <w:color w:val="000000"/>
                <w:lang w:val="es-CO"/>
              </w:rPr>
            </w:pPr>
          </w:p>
          <w:p w:rsidR="003A3D10" w:rsidRPr="003A3D10" w:rsidRDefault="003A3D10" w:rsidP="003A3D10">
            <w:pPr>
              <w:widowControl/>
              <w:numPr>
                <w:ilvl w:val="0"/>
                <w:numId w:val="15"/>
              </w:numPr>
              <w:autoSpaceDE w:val="0"/>
              <w:autoSpaceDN w:val="0"/>
              <w:adjustRightInd w:val="0"/>
              <w:jc w:val="both"/>
              <w:rPr>
                <w:rFonts w:ascii="Arial" w:hAnsi="Arial" w:cs="Arial"/>
                <w:lang w:val="es-CO" w:eastAsia="es-ES"/>
              </w:rPr>
            </w:pPr>
            <w:r w:rsidRPr="003A3D10">
              <w:rPr>
                <w:rFonts w:ascii="Arial" w:hAnsi="Arial" w:cs="Arial"/>
                <w:lang w:val="es-CO" w:eastAsia="es-ES"/>
              </w:rPr>
              <w:t xml:space="preserve">El contratista que resulte favorecido deberá traer un inventario de todo lo que allega a la unidad con sus respectivas facturas, asumir los costos de embalaje y fletes de los bienes que resulten defectuosos o que se establezcan de mala calidad, los cuales deberán ser reemplazados en un término no mayor a 10 días hábiles, a partir del requerimiento por parte del supervisor. </w:t>
            </w:r>
          </w:p>
          <w:p w:rsidR="003A3D10" w:rsidRPr="003A3D10" w:rsidRDefault="003A3D10" w:rsidP="003A3D10">
            <w:pPr>
              <w:widowControl/>
              <w:jc w:val="both"/>
              <w:rPr>
                <w:rFonts w:ascii="Arial" w:hAnsi="Arial" w:cs="Arial"/>
                <w:lang w:val="es-ES" w:eastAsia="es-ES"/>
              </w:rPr>
            </w:pPr>
          </w:p>
          <w:p w:rsidR="003A3D10" w:rsidRPr="003A3D10" w:rsidRDefault="003A3D10" w:rsidP="003A3D10">
            <w:pPr>
              <w:widowControl/>
              <w:jc w:val="both"/>
              <w:rPr>
                <w:rFonts w:ascii="Arial" w:hAnsi="Arial" w:cs="Arial"/>
                <w:lang w:val="es-CO" w:eastAsia="es-ES"/>
              </w:rPr>
            </w:pPr>
          </w:p>
          <w:p w:rsidR="003A3D10" w:rsidRPr="003A3D10" w:rsidRDefault="003A3D10" w:rsidP="003A3D10">
            <w:pPr>
              <w:widowControl/>
              <w:jc w:val="both"/>
              <w:rPr>
                <w:rFonts w:ascii="Arial" w:hAnsi="Arial" w:cs="Arial"/>
                <w:lang w:val="es-CO" w:eastAsia="es-ES"/>
              </w:rPr>
            </w:pPr>
            <w:r w:rsidRPr="003A3D10">
              <w:rPr>
                <w:rFonts w:ascii="Arial" w:hAnsi="Arial" w:cs="Arial"/>
                <w:lang w:val="es-CO" w:eastAsia="es-ES"/>
              </w:rPr>
              <w:t xml:space="preserve"> </w:t>
            </w:r>
          </w:p>
        </w:tc>
      </w:tr>
    </w:tbl>
    <w:p w:rsidR="00B173AA" w:rsidRDefault="00B173AA"/>
    <w:sectPr w:rsidR="00B173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B7679"/>
    <w:multiLevelType w:val="hybridMultilevel"/>
    <w:tmpl w:val="B04E5472"/>
    <w:lvl w:ilvl="0" w:tplc="0C0A0001">
      <w:start w:val="1"/>
      <w:numFmt w:val="bullet"/>
      <w:lvlText w:val=""/>
      <w:lvlJc w:val="left"/>
      <w:pPr>
        <w:ind w:left="1146"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596799E"/>
    <w:multiLevelType w:val="hybridMultilevel"/>
    <w:tmpl w:val="C8E0F5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AE17BB"/>
    <w:multiLevelType w:val="hybridMultilevel"/>
    <w:tmpl w:val="DE6ED6A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F381113"/>
    <w:multiLevelType w:val="hybridMultilevel"/>
    <w:tmpl w:val="65E435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0B77B7"/>
    <w:multiLevelType w:val="hybridMultilevel"/>
    <w:tmpl w:val="70D87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5A4FD0"/>
    <w:multiLevelType w:val="hybridMultilevel"/>
    <w:tmpl w:val="2BD4BD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810FA1"/>
    <w:multiLevelType w:val="hybridMultilevel"/>
    <w:tmpl w:val="B0509330"/>
    <w:lvl w:ilvl="0" w:tplc="24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101924"/>
    <w:multiLevelType w:val="hybridMultilevel"/>
    <w:tmpl w:val="564E67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FE5E1D"/>
    <w:multiLevelType w:val="hybridMultilevel"/>
    <w:tmpl w:val="90DE3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90415E"/>
    <w:multiLevelType w:val="hybridMultilevel"/>
    <w:tmpl w:val="F3966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0F0D5F"/>
    <w:multiLevelType w:val="hybridMultilevel"/>
    <w:tmpl w:val="EC9E1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5E44DE"/>
    <w:multiLevelType w:val="hybridMultilevel"/>
    <w:tmpl w:val="E0C44D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40B3BF7"/>
    <w:multiLevelType w:val="hybridMultilevel"/>
    <w:tmpl w:val="113CAD8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 w15:restartNumberingAfterBreak="0">
    <w:nsid w:val="70D85DCC"/>
    <w:multiLevelType w:val="hybridMultilevel"/>
    <w:tmpl w:val="360CC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9"/>
  </w:num>
  <w:num w:numId="4">
    <w:abstractNumId w:val="4"/>
  </w:num>
  <w:num w:numId="5">
    <w:abstractNumId w:val="2"/>
  </w:num>
  <w:num w:numId="6">
    <w:abstractNumId w:val="6"/>
  </w:num>
  <w:num w:numId="7">
    <w:abstractNumId w:val="0"/>
  </w:num>
  <w:num w:numId="8">
    <w:abstractNumId w:val="12"/>
  </w:num>
  <w:num w:numId="9">
    <w:abstractNumId w:val="13"/>
  </w:num>
  <w:num w:numId="10">
    <w:abstractNumId w:val="11"/>
  </w:num>
  <w:num w:numId="11">
    <w:abstractNumId w:val="1"/>
  </w:num>
  <w:num w:numId="12">
    <w:abstractNumId w:val="8"/>
  </w:num>
  <w:num w:numId="13">
    <w:abstractNumId w:val="5"/>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D10"/>
    <w:rsid w:val="003A3D10"/>
    <w:rsid w:val="00B173AA"/>
    <w:rsid w:val="00E621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E3B4A3-807E-4FD0-BDAB-94927BF99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A3D10"/>
    <w:pPr>
      <w:widowControl w:val="0"/>
      <w:spacing w:after="0" w:line="240" w:lineRule="auto"/>
    </w:pPr>
    <w:rPr>
      <w:lang w:val="en-US"/>
    </w:rPr>
  </w:style>
  <w:style w:type="paragraph" w:styleId="Ttulo1">
    <w:name w:val="heading 1"/>
    <w:basedOn w:val="Normal"/>
    <w:link w:val="Ttulo1Car"/>
    <w:uiPriority w:val="1"/>
    <w:qFormat/>
    <w:rsid w:val="003A3D10"/>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A3D10"/>
    <w:rPr>
      <w:rFonts w:ascii="Arial" w:eastAsia="Arial" w:hAnsi="Arial"/>
      <w:b/>
      <w:bCs/>
      <w:sz w:val="20"/>
      <w:szCs w:val="20"/>
      <w:lang w:val="en-US"/>
    </w:rPr>
  </w:style>
  <w:style w:type="paragraph" w:styleId="Prrafodelista">
    <w:name w:val="List Paragraph"/>
    <w:basedOn w:val="Normal"/>
    <w:link w:val="PrrafodelistaCar"/>
    <w:uiPriority w:val="34"/>
    <w:qFormat/>
    <w:rsid w:val="003A3D10"/>
  </w:style>
  <w:style w:type="character" w:styleId="Refdecomentario">
    <w:name w:val="annotation reference"/>
    <w:basedOn w:val="Fuentedeprrafopredeter"/>
    <w:uiPriority w:val="99"/>
    <w:unhideWhenUsed/>
    <w:rsid w:val="003A3D10"/>
    <w:rPr>
      <w:sz w:val="16"/>
      <w:szCs w:val="16"/>
    </w:rPr>
  </w:style>
  <w:style w:type="paragraph" w:styleId="Textocomentario">
    <w:name w:val="annotation text"/>
    <w:basedOn w:val="Normal"/>
    <w:link w:val="TextocomentarioCar"/>
    <w:uiPriority w:val="99"/>
    <w:unhideWhenUsed/>
    <w:rsid w:val="003A3D10"/>
    <w:rPr>
      <w:sz w:val="20"/>
      <w:szCs w:val="20"/>
    </w:rPr>
  </w:style>
  <w:style w:type="character" w:customStyle="1" w:styleId="TextocomentarioCar">
    <w:name w:val="Texto comentario Car"/>
    <w:basedOn w:val="Fuentedeprrafopredeter"/>
    <w:link w:val="Textocomentario"/>
    <w:uiPriority w:val="99"/>
    <w:rsid w:val="003A3D10"/>
    <w:rPr>
      <w:sz w:val="20"/>
      <w:szCs w:val="20"/>
      <w:lang w:val="en-US"/>
    </w:rPr>
  </w:style>
  <w:style w:type="character" w:customStyle="1" w:styleId="PrrafodelistaCar">
    <w:name w:val="Párrafo de lista Car"/>
    <w:basedOn w:val="Fuentedeprrafopredeter"/>
    <w:link w:val="Prrafodelista"/>
    <w:uiPriority w:val="34"/>
    <w:rsid w:val="003A3D10"/>
    <w:rPr>
      <w:lang w:val="en-US"/>
    </w:rPr>
  </w:style>
  <w:style w:type="paragraph" w:styleId="Textodeglobo">
    <w:name w:val="Balloon Text"/>
    <w:basedOn w:val="Normal"/>
    <w:link w:val="TextodegloboCar"/>
    <w:uiPriority w:val="99"/>
    <w:semiHidden/>
    <w:unhideWhenUsed/>
    <w:rsid w:val="003A3D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D10"/>
    <w:rPr>
      <w:rFonts w:ascii="Segoe UI" w:hAnsi="Segoe UI" w:cs="Segoe UI"/>
      <w:sz w:val="18"/>
      <w:szCs w:val="18"/>
      <w:lang w:val="en-US"/>
    </w:rPr>
  </w:style>
  <w:style w:type="table" w:styleId="Tablaconcuadrcula">
    <w:name w:val="Table Grid"/>
    <w:basedOn w:val="Tablanormal"/>
    <w:uiPriority w:val="59"/>
    <w:rsid w:val="003A3D10"/>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jpeg"/><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1868</Words>
  <Characters>10274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JANNETH LUCIA NAVARRO DE FERNANDEZ</dc:creator>
  <cp:keywords/>
  <dc:description/>
  <cp:lastModifiedBy>TS18. JANNETH LUCIA NAVARRO DE FERNANDEZ</cp:lastModifiedBy>
  <cp:revision>1</cp:revision>
  <dcterms:created xsi:type="dcterms:W3CDTF">2017-10-06T19:11:00Z</dcterms:created>
  <dcterms:modified xsi:type="dcterms:W3CDTF">2017-10-06T19:23:00Z</dcterms:modified>
</cp:coreProperties>
</file>