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DC5" w:rsidRPr="007A22B8" w:rsidRDefault="00A018C5">
      <w:pPr>
        <w:ind w:left="-5"/>
        <w:rPr>
          <w:lang w:val="es-CO"/>
        </w:rPr>
      </w:pPr>
      <w:r w:rsidRPr="007A22B8">
        <w:rPr>
          <w:lang w:val="es-CO"/>
        </w:rPr>
        <w:t xml:space="preserve">DOCUMENTO DE COBRO                                                    </w:t>
      </w:r>
      <w:r w:rsidR="00D67A64">
        <w:rPr>
          <w:lang w:val="es-CO"/>
        </w:rPr>
        <w:t xml:space="preserve">                            N° 3</w:t>
      </w:r>
      <w:bookmarkStart w:id="0" w:name="_GoBack"/>
      <w:bookmarkEnd w:id="0"/>
      <w:r w:rsidRPr="007A22B8">
        <w:rPr>
          <w:lang w:val="es-CO"/>
        </w:rPr>
        <w:t xml:space="preserve"> </w:t>
      </w:r>
    </w:p>
    <w:p w:rsidR="00C44DC5" w:rsidRPr="007A22B8" w:rsidRDefault="00A018C5">
      <w:pPr>
        <w:spacing w:after="0" w:line="259" w:lineRule="auto"/>
        <w:ind w:left="0" w:firstLine="0"/>
        <w:jc w:val="left"/>
        <w:rPr>
          <w:lang w:val="es-CO"/>
        </w:rPr>
      </w:pPr>
      <w:r w:rsidRPr="007A22B8">
        <w:rPr>
          <w:lang w:val="es-CO"/>
        </w:rPr>
        <w:t xml:space="preserve"> </w:t>
      </w:r>
    </w:p>
    <w:p w:rsidR="00C44DC5" w:rsidRPr="007A22B8" w:rsidRDefault="00D67A64" w:rsidP="00D67A64">
      <w:pPr>
        <w:ind w:left="0" w:firstLine="0"/>
        <w:rPr>
          <w:lang w:val="es-CO"/>
        </w:rPr>
      </w:pPr>
      <w:r>
        <w:rPr>
          <w:lang w:val="es-CO"/>
        </w:rPr>
        <w:t>Bogotá D.C., 26 de abril</w:t>
      </w:r>
      <w:r w:rsidR="007A22B8">
        <w:rPr>
          <w:lang w:val="es-CO"/>
        </w:rPr>
        <w:t xml:space="preserve"> de 2022</w:t>
      </w:r>
      <w:r w:rsidR="00A018C5" w:rsidRPr="007A22B8">
        <w:rPr>
          <w:lang w:val="es-CO"/>
        </w:rPr>
        <w:t xml:space="preserve"> </w:t>
      </w:r>
    </w:p>
    <w:p w:rsidR="00C44DC5" w:rsidRPr="007A22B8" w:rsidRDefault="00A018C5">
      <w:pPr>
        <w:spacing w:after="0" w:line="259" w:lineRule="auto"/>
        <w:ind w:left="59" w:firstLine="0"/>
        <w:jc w:val="center"/>
        <w:rPr>
          <w:lang w:val="es-CO"/>
        </w:rPr>
      </w:pPr>
      <w:r w:rsidRPr="007A22B8">
        <w:rPr>
          <w:lang w:val="es-CO"/>
        </w:rPr>
        <w:t xml:space="preserve"> </w:t>
      </w:r>
    </w:p>
    <w:p w:rsidR="00C44DC5" w:rsidRPr="007A22B8" w:rsidRDefault="00A018C5">
      <w:pPr>
        <w:spacing w:after="0" w:line="259" w:lineRule="auto"/>
        <w:ind w:left="59" w:firstLine="0"/>
        <w:jc w:val="center"/>
        <w:rPr>
          <w:lang w:val="es-CO"/>
        </w:rPr>
      </w:pPr>
      <w:r w:rsidRPr="007A22B8">
        <w:rPr>
          <w:lang w:val="es-CO"/>
        </w:rPr>
        <w:t xml:space="preserve"> </w:t>
      </w:r>
    </w:p>
    <w:p w:rsidR="00C44DC5" w:rsidRPr="007A22B8" w:rsidRDefault="00A018C5">
      <w:pPr>
        <w:spacing w:after="0" w:line="259" w:lineRule="auto"/>
        <w:ind w:left="59" w:firstLine="0"/>
        <w:jc w:val="center"/>
        <w:rPr>
          <w:lang w:val="es-CO"/>
        </w:rPr>
      </w:pPr>
      <w:r w:rsidRPr="007A22B8">
        <w:rPr>
          <w:lang w:val="es-CO"/>
        </w:rPr>
        <w:t xml:space="preserve"> </w:t>
      </w:r>
    </w:p>
    <w:p w:rsidR="00C44DC5" w:rsidRPr="007A22B8" w:rsidRDefault="00A018C5">
      <w:pPr>
        <w:ind w:left="2394" w:right="2387"/>
        <w:jc w:val="center"/>
        <w:rPr>
          <w:lang w:val="es-CO"/>
        </w:rPr>
      </w:pPr>
      <w:r w:rsidRPr="007A22B8">
        <w:rPr>
          <w:lang w:val="es-CO"/>
        </w:rPr>
        <w:t xml:space="preserve">INSTITUTO DISTRITAL DE TURISMO </w:t>
      </w:r>
    </w:p>
    <w:p w:rsidR="00C44DC5" w:rsidRPr="007A22B8" w:rsidRDefault="00A018C5">
      <w:pPr>
        <w:spacing w:after="0" w:line="259" w:lineRule="auto"/>
        <w:ind w:left="43" w:firstLine="0"/>
        <w:jc w:val="center"/>
        <w:rPr>
          <w:lang w:val="es-CO"/>
        </w:rPr>
      </w:pPr>
      <w:r w:rsidRPr="007A22B8">
        <w:rPr>
          <w:rFonts w:ascii="Calibri" w:eastAsia="Calibri" w:hAnsi="Calibri" w:cs="Calibri"/>
          <w:sz w:val="20"/>
          <w:lang w:val="es-CO"/>
        </w:rPr>
        <w:t xml:space="preserve"> </w:t>
      </w:r>
    </w:p>
    <w:p w:rsidR="00C44DC5" w:rsidRPr="007A22B8" w:rsidRDefault="00A018C5">
      <w:pPr>
        <w:ind w:left="2394" w:right="2386"/>
        <w:jc w:val="center"/>
        <w:rPr>
          <w:lang w:val="es-CO"/>
        </w:rPr>
      </w:pPr>
      <w:r w:rsidRPr="007A22B8">
        <w:rPr>
          <w:lang w:val="es-CO"/>
        </w:rPr>
        <w:t xml:space="preserve">NIT: 900.140.515-6 </w:t>
      </w:r>
    </w:p>
    <w:p w:rsidR="00C44DC5" w:rsidRPr="007A22B8" w:rsidRDefault="004329C1">
      <w:pPr>
        <w:ind w:left="2394" w:right="2386"/>
        <w:jc w:val="center"/>
        <w:rPr>
          <w:lang w:val="es-CO"/>
        </w:rPr>
      </w:pPr>
      <w:r w:rsidRPr="004329C1">
        <w:rPr>
          <w:lang w:val="es-CO"/>
        </w:rPr>
        <w:t>Carrera 10 #28-49</w:t>
      </w:r>
    </w:p>
    <w:p w:rsidR="00C44DC5" w:rsidRPr="007A22B8" w:rsidRDefault="00A018C5">
      <w:pPr>
        <w:spacing w:after="0" w:line="259" w:lineRule="auto"/>
        <w:ind w:left="0" w:firstLine="0"/>
        <w:jc w:val="center"/>
        <w:rPr>
          <w:lang w:val="es-CO"/>
        </w:rPr>
      </w:pPr>
      <w:r w:rsidRPr="007A22B8">
        <w:rPr>
          <w:sz w:val="20"/>
          <w:lang w:val="es-CO"/>
        </w:rPr>
        <w:t xml:space="preserve">2 170711 </w:t>
      </w:r>
    </w:p>
    <w:p w:rsidR="00C44DC5" w:rsidRPr="007A22B8" w:rsidRDefault="00A018C5">
      <w:pPr>
        <w:spacing w:after="0" w:line="259" w:lineRule="auto"/>
        <w:ind w:left="53" w:firstLine="0"/>
        <w:jc w:val="center"/>
        <w:rPr>
          <w:lang w:val="es-CO"/>
        </w:rPr>
      </w:pPr>
      <w:r w:rsidRPr="007A22B8">
        <w:rPr>
          <w:sz w:val="20"/>
          <w:lang w:val="es-CO"/>
        </w:rPr>
        <w:t xml:space="preserve"> </w:t>
      </w:r>
    </w:p>
    <w:p w:rsidR="00C44DC5" w:rsidRPr="007A22B8" w:rsidRDefault="00A018C5">
      <w:pPr>
        <w:spacing w:after="0" w:line="259" w:lineRule="auto"/>
        <w:ind w:left="59" w:firstLine="0"/>
        <w:jc w:val="center"/>
        <w:rPr>
          <w:lang w:val="es-CO"/>
        </w:rPr>
      </w:pPr>
      <w:r w:rsidRPr="007A22B8">
        <w:rPr>
          <w:lang w:val="es-CO"/>
        </w:rPr>
        <w:t xml:space="preserve"> </w:t>
      </w:r>
    </w:p>
    <w:p w:rsidR="00C44DC5" w:rsidRPr="007A22B8" w:rsidRDefault="00A018C5">
      <w:pPr>
        <w:ind w:left="2394" w:right="2387"/>
        <w:jc w:val="center"/>
        <w:rPr>
          <w:lang w:val="es-CO"/>
        </w:rPr>
      </w:pPr>
      <w:r w:rsidRPr="007A22B8">
        <w:rPr>
          <w:lang w:val="es-CO"/>
        </w:rPr>
        <w:t xml:space="preserve">DEBE A: </w:t>
      </w:r>
    </w:p>
    <w:p w:rsidR="00C44DC5" w:rsidRPr="007A22B8" w:rsidRDefault="007A22B8" w:rsidP="007A22B8">
      <w:pPr>
        <w:ind w:left="2394" w:right="2324"/>
        <w:jc w:val="center"/>
        <w:rPr>
          <w:lang w:val="es-CO"/>
        </w:rPr>
      </w:pPr>
      <w:r>
        <w:rPr>
          <w:lang w:val="es-CO"/>
        </w:rPr>
        <w:t>CRISTIAN CAMILO PARRA LOPEZ</w:t>
      </w:r>
      <w:r w:rsidR="00A018C5" w:rsidRPr="007A22B8">
        <w:rPr>
          <w:lang w:val="es-CO"/>
        </w:rPr>
        <w:t xml:space="preserve"> CC: </w:t>
      </w:r>
      <w:r>
        <w:rPr>
          <w:lang w:val="es-CO"/>
        </w:rPr>
        <w:t>1.073.324.537</w:t>
      </w:r>
    </w:p>
    <w:p w:rsidR="00C44DC5" w:rsidRPr="007A22B8" w:rsidRDefault="00A018C5">
      <w:pPr>
        <w:ind w:left="2394" w:right="2387"/>
        <w:jc w:val="center"/>
        <w:rPr>
          <w:lang w:val="es-CO"/>
        </w:rPr>
      </w:pPr>
      <w:r w:rsidRPr="007A22B8">
        <w:rPr>
          <w:lang w:val="es-CO"/>
        </w:rPr>
        <w:t xml:space="preserve">Carrera </w:t>
      </w:r>
      <w:r w:rsidR="007A22B8">
        <w:rPr>
          <w:lang w:val="es-CO"/>
        </w:rPr>
        <w:t xml:space="preserve">87a # 6ª-15 </w:t>
      </w:r>
      <w:r w:rsidRPr="007A22B8">
        <w:rPr>
          <w:lang w:val="es-CO"/>
        </w:rPr>
        <w:t xml:space="preserve">Bogotá D.C </w:t>
      </w:r>
    </w:p>
    <w:p w:rsidR="007A22B8" w:rsidRDefault="00A018C5">
      <w:pPr>
        <w:spacing w:after="7" w:line="230" w:lineRule="auto"/>
        <w:ind w:left="2348" w:right="2289" w:firstLine="0"/>
        <w:jc w:val="center"/>
        <w:rPr>
          <w:lang w:val="es-CO"/>
        </w:rPr>
      </w:pPr>
      <w:r w:rsidRPr="007A22B8">
        <w:rPr>
          <w:lang w:val="es-CO"/>
        </w:rPr>
        <w:t xml:space="preserve">Teléfono </w:t>
      </w:r>
      <w:r w:rsidR="007A22B8">
        <w:rPr>
          <w:lang w:val="es-CO"/>
        </w:rPr>
        <w:t>3112869343</w:t>
      </w:r>
    </w:p>
    <w:p w:rsidR="00C44DC5" w:rsidRDefault="00D67A64" w:rsidP="007A22B8">
      <w:pPr>
        <w:spacing w:after="0" w:line="259" w:lineRule="auto"/>
        <w:ind w:left="0" w:firstLine="0"/>
        <w:jc w:val="center"/>
        <w:rPr>
          <w:rFonts w:ascii="Calibri" w:eastAsia="Calibri" w:hAnsi="Calibri" w:cs="Calibri"/>
          <w:color w:val="0000FF"/>
          <w:u w:val="single" w:color="0000FF"/>
          <w:lang w:val="es-CO"/>
        </w:rPr>
      </w:pPr>
      <w:hyperlink r:id="rId4" w:history="1">
        <w:r w:rsidR="007A22B8" w:rsidRPr="007F4340">
          <w:rPr>
            <w:rStyle w:val="Hipervnculo"/>
            <w:rFonts w:ascii="Calibri" w:eastAsia="Calibri" w:hAnsi="Calibri" w:cs="Calibri"/>
            <w:u w:color="0000FF"/>
            <w:lang w:val="es-CO"/>
          </w:rPr>
          <w:t>cristian.parra@idt.gov.co</w:t>
        </w:r>
      </w:hyperlink>
    </w:p>
    <w:p w:rsidR="007A22B8" w:rsidRPr="007A22B8" w:rsidRDefault="007A22B8" w:rsidP="007A22B8">
      <w:pPr>
        <w:spacing w:after="0" w:line="259" w:lineRule="auto"/>
        <w:ind w:left="0" w:firstLine="0"/>
        <w:jc w:val="center"/>
        <w:rPr>
          <w:lang w:val="es-CO"/>
        </w:rPr>
      </w:pPr>
    </w:p>
    <w:p w:rsidR="00C44DC5" w:rsidRPr="007A22B8" w:rsidRDefault="00A018C5">
      <w:pPr>
        <w:spacing w:after="0" w:line="259" w:lineRule="auto"/>
        <w:ind w:left="-5"/>
        <w:jc w:val="left"/>
        <w:rPr>
          <w:lang w:val="es-CO"/>
        </w:rPr>
      </w:pPr>
      <w:r w:rsidRPr="007A22B8">
        <w:rPr>
          <w:b/>
          <w:lang w:val="es-CO"/>
        </w:rPr>
        <w:t xml:space="preserve">VALOR:                   </w:t>
      </w:r>
      <w:r w:rsidRPr="007A22B8">
        <w:rPr>
          <w:b/>
          <w:u w:val="single" w:color="000000"/>
          <w:lang w:val="es-CO"/>
        </w:rPr>
        <w:t>$</w:t>
      </w:r>
      <w:r w:rsidR="00FD79F0" w:rsidRPr="00FD79F0">
        <w:rPr>
          <w:u w:val="single" w:color="000000"/>
          <w:lang w:val="es-CO"/>
        </w:rPr>
        <w:t>3</w:t>
      </w:r>
      <w:r w:rsidRPr="007A22B8">
        <w:rPr>
          <w:u w:val="single" w:color="000000"/>
          <w:lang w:val="es-CO"/>
        </w:rPr>
        <w:t>.000.000</w:t>
      </w:r>
      <w:r w:rsidRPr="007A22B8">
        <w:rPr>
          <w:lang w:val="es-CO"/>
        </w:rPr>
        <w:t xml:space="preserve"> </w:t>
      </w:r>
    </w:p>
    <w:p w:rsidR="00C44DC5" w:rsidRPr="007A22B8" w:rsidRDefault="00A018C5">
      <w:pPr>
        <w:spacing w:after="0" w:line="259" w:lineRule="auto"/>
        <w:ind w:left="-5"/>
        <w:jc w:val="left"/>
        <w:rPr>
          <w:lang w:val="es-CO"/>
        </w:rPr>
      </w:pPr>
      <w:r w:rsidRPr="007A22B8">
        <w:rPr>
          <w:b/>
          <w:lang w:val="es-CO"/>
        </w:rPr>
        <w:t xml:space="preserve">Valor en letras:      </w:t>
      </w:r>
      <w:r w:rsidRPr="007A22B8">
        <w:rPr>
          <w:u w:val="single" w:color="000000"/>
          <w:lang w:val="es-CO"/>
        </w:rPr>
        <w:t xml:space="preserve"> </w:t>
      </w:r>
      <w:r w:rsidR="00FD79F0">
        <w:rPr>
          <w:u w:val="single" w:color="000000"/>
          <w:lang w:val="es-CO"/>
        </w:rPr>
        <w:t>TRES</w:t>
      </w:r>
      <w:r w:rsidRPr="007A22B8">
        <w:rPr>
          <w:u w:val="single" w:color="000000"/>
          <w:lang w:val="es-CO"/>
        </w:rPr>
        <w:t xml:space="preserve"> MILLONES DE PESOS M/CTE</w:t>
      </w:r>
      <w:r w:rsidRPr="007A22B8">
        <w:rPr>
          <w:lang w:val="es-CO"/>
        </w:rPr>
        <w:t xml:space="preserve"> </w:t>
      </w:r>
    </w:p>
    <w:p w:rsidR="00C44DC5" w:rsidRPr="007A22B8" w:rsidRDefault="00A018C5">
      <w:pPr>
        <w:spacing w:after="0" w:line="259" w:lineRule="auto"/>
        <w:ind w:left="0" w:firstLine="0"/>
        <w:jc w:val="left"/>
        <w:rPr>
          <w:lang w:val="es-CO"/>
        </w:rPr>
      </w:pPr>
      <w:r w:rsidRPr="007A22B8">
        <w:rPr>
          <w:lang w:val="es-CO"/>
        </w:rPr>
        <w:t xml:space="preserve"> </w:t>
      </w:r>
    </w:p>
    <w:p w:rsidR="00C44DC5" w:rsidRPr="007A22B8" w:rsidRDefault="00A018C5">
      <w:pPr>
        <w:spacing w:after="0" w:line="259" w:lineRule="auto"/>
        <w:ind w:left="0" w:firstLine="0"/>
        <w:jc w:val="left"/>
        <w:rPr>
          <w:lang w:val="es-CO"/>
        </w:rPr>
      </w:pPr>
      <w:r w:rsidRPr="007A22B8">
        <w:rPr>
          <w:b/>
          <w:lang w:val="es-CO"/>
        </w:rPr>
        <w:t xml:space="preserve"> </w:t>
      </w:r>
    </w:p>
    <w:p w:rsidR="00C44DC5" w:rsidRPr="007A22B8" w:rsidRDefault="00A018C5">
      <w:pPr>
        <w:spacing w:after="0" w:line="259" w:lineRule="auto"/>
        <w:ind w:left="0" w:firstLine="0"/>
        <w:jc w:val="left"/>
        <w:rPr>
          <w:lang w:val="es-CO"/>
        </w:rPr>
      </w:pPr>
      <w:r w:rsidRPr="007A22B8">
        <w:rPr>
          <w:b/>
          <w:lang w:val="es-CO"/>
        </w:rPr>
        <w:t xml:space="preserve">CONCEPTO: </w:t>
      </w:r>
    </w:p>
    <w:p w:rsidR="00C44DC5" w:rsidRPr="007A22B8" w:rsidRDefault="00A018C5" w:rsidP="004329C1">
      <w:pPr>
        <w:spacing w:after="0" w:line="259" w:lineRule="auto"/>
        <w:ind w:left="0" w:firstLine="0"/>
        <w:rPr>
          <w:lang w:val="es-CO"/>
        </w:rPr>
      </w:pPr>
      <w:r w:rsidRPr="007A22B8">
        <w:rPr>
          <w:lang w:val="es-CO"/>
        </w:rPr>
        <w:t xml:space="preserve"> </w:t>
      </w:r>
    </w:p>
    <w:p w:rsidR="004329C1" w:rsidRPr="004329C1" w:rsidRDefault="004329C1" w:rsidP="004329C1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3"/>
          <w:szCs w:val="23"/>
          <w:lang w:val="es-CO"/>
        </w:rPr>
      </w:pPr>
      <w:r w:rsidRPr="004329C1">
        <w:rPr>
          <w:rFonts w:eastAsiaTheme="minorEastAsia"/>
          <w:color w:val="auto"/>
          <w:sz w:val="23"/>
          <w:szCs w:val="23"/>
          <w:lang w:val="es-CO"/>
        </w:rPr>
        <w:t>PRESTAR SERVICIOS DE APOYO GENERAL PARA LA PRODUCCIÓN</w:t>
      </w:r>
    </w:p>
    <w:p w:rsidR="004329C1" w:rsidRPr="004329C1" w:rsidRDefault="004329C1" w:rsidP="004329C1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3"/>
          <w:szCs w:val="23"/>
          <w:lang w:val="es-CO"/>
        </w:rPr>
      </w:pPr>
      <w:r w:rsidRPr="004329C1">
        <w:rPr>
          <w:rFonts w:eastAsiaTheme="minorEastAsia"/>
          <w:color w:val="auto"/>
          <w:sz w:val="23"/>
          <w:szCs w:val="23"/>
          <w:lang w:val="es-CO"/>
        </w:rPr>
        <w:t>DE CONTENIDOS DE MATERIAL AUDIOVISUAL Y FOTOGRÁFICO PARA LA</w:t>
      </w:r>
    </w:p>
    <w:p w:rsidR="004329C1" w:rsidRPr="004329C1" w:rsidRDefault="004329C1" w:rsidP="004329C1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3"/>
          <w:szCs w:val="23"/>
          <w:lang w:val="es-CO"/>
        </w:rPr>
      </w:pPr>
      <w:r w:rsidRPr="004329C1">
        <w:rPr>
          <w:rFonts w:eastAsiaTheme="minorEastAsia"/>
          <w:color w:val="auto"/>
          <w:sz w:val="23"/>
          <w:szCs w:val="23"/>
          <w:lang w:val="es-CO"/>
        </w:rPr>
        <w:t>DIVULGACIÓN DEL PROYECTO FORTALECIMIENTO DEL PRODUCTO</w:t>
      </w:r>
    </w:p>
    <w:p w:rsidR="004329C1" w:rsidRPr="004329C1" w:rsidRDefault="004329C1" w:rsidP="004329C1">
      <w:pPr>
        <w:autoSpaceDE w:val="0"/>
        <w:autoSpaceDN w:val="0"/>
        <w:adjustRightInd w:val="0"/>
        <w:spacing w:after="0" w:line="240" w:lineRule="auto"/>
        <w:ind w:left="0" w:firstLine="0"/>
        <w:rPr>
          <w:rFonts w:eastAsiaTheme="minorEastAsia"/>
          <w:color w:val="auto"/>
          <w:sz w:val="23"/>
          <w:szCs w:val="23"/>
          <w:lang w:val="es-CO"/>
        </w:rPr>
      </w:pPr>
      <w:r w:rsidRPr="004329C1">
        <w:rPr>
          <w:rFonts w:eastAsiaTheme="minorEastAsia"/>
          <w:color w:val="auto"/>
          <w:sz w:val="23"/>
          <w:szCs w:val="23"/>
          <w:lang w:val="es-CO"/>
        </w:rPr>
        <w:t>TURÍSTICO RUTA LEYENDA DE EL DORADO QUE INTEGRA ATRACTIVOS</w:t>
      </w:r>
    </w:p>
    <w:p w:rsidR="004329C1" w:rsidRDefault="004329C1" w:rsidP="004329C1">
      <w:pPr>
        <w:spacing w:after="0" w:line="259" w:lineRule="auto"/>
        <w:ind w:left="0" w:firstLine="0"/>
        <w:rPr>
          <w:rFonts w:eastAsiaTheme="minorEastAsia"/>
          <w:color w:val="auto"/>
          <w:sz w:val="23"/>
          <w:szCs w:val="23"/>
          <w:lang w:val="es-CO"/>
        </w:rPr>
      </w:pPr>
      <w:r w:rsidRPr="004329C1">
        <w:rPr>
          <w:rFonts w:eastAsiaTheme="minorEastAsia"/>
          <w:color w:val="auto"/>
          <w:sz w:val="23"/>
          <w:szCs w:val="23"/>
          <w:lang w:val="es-CO"/>
        </w:rPr>
        <w:t>TURÍSTICOS DE BOGOTÁ, BOYACÁ, CUNDINAMARCA.</w:t>
      </w:r>
    </w:p>
    <w:p w:rsidR="00C44DC5" w:rsidRPr="007A22B8" w:rsidRDefault="00A018C5" w:rsidP="004329C1">
      <w:pPr>
        <w:spacing w:after="0" w:line="259" w:lineRule="auto"/>
        <w:ind w:left="0" w:firstLine="0"/>
        <w:rPr>
          <w:lang w:val="es-CO"/>
        </w:rPr>
      </w:pPr>
      <w:r w:rsidRPr="007A22B8">
        <w:rPr>
          <w:lang w:val="es-CO"/>
        </w:rPr>
        <w:t xml:space="preserve"> </w:t>
      </w:r>
    </w:p>
    <w:p w:rsidR="00C44DC5" w:rsidRPr="007A22B8" w:rsidRDefault="00A018C5">
      <w:pPr>
        <w:ind w:left="-5"/>
        <w:rPr>
          <w:lang w:val="es-CO"/>
        </w:rPr>
      </w:pPr>
      <w:r w:rsidRPr="007A22B8">
        <w:rPr>
          <w:lang w:val="es-CO"/>
        </w:rPr>
        <w:t xml:space="preserve">CERTIFICO QUE PERTENEZCO Y ESTOY INSCRITO EN EL REGIMEN SIMPLIFICADO. </w:t>
      </w:r>
    </w:p>
    <w:p w:rsidR="00C44DC5" w:rsidRPr="007A22B8" w:rsidRDefault="00A018C5">
      <w:pPr>
        <w:spacing w:after="0" w:line="259" w:lineRule="auto"/>
        <w:ind w:left="0" w:firstLine="0"/>
        <w:jc w:val="left"/>
        <w:rPr>
          <w:lang w:val="es-CO"/>
        </w:rPr>
      </w:pPr>
      <w:r w:rsidRPr="007A22B8">
        <w:rPr>
          <w:lang w:val="es-CO"/>
        </w:rPr>
        <w:t xml:space="preserve"> </w:t>
      </w:r>
    </w:p>
    <w:p w:rsidR="00C44DC5" w:rsidRDefault="00541C6A">
      <w:pPr>
        <w:ind w:left="-5"/>
        <w:rPr>
          <w:lang w:val="es-CO"/>
        </w:rPr>
      </w:pPr>
      <w:r w:rsidRPr="007A22B8">
        <w:rPr>
          <w:noProof/>
        </w:rPr>
        <w:drawing>
          <wp:anchor distT="0" distB="0" distL="114300" distR="114300" simplePos="0" relativeHeight="251658240" behindDoc="0" locked="0" layoutInCell="1" allowOverlap="1" wp14:anchorId="184397D8" wp14:editId="7424FA48">
            <wp:simplePos x="0" y="0"/>
            <wp:positionH relativeFrom="margin">
              <wp:align>left</wp:align>
            </wp:positionH>
            <wp:positionV relativeFrom="paragraph">
              <wp:posOffset>162560</wp:posOffset>
            </wp:positionV>
            <wp:extent cx="1851660" cy="925830"/>
            <wp:effectExtent l="0" t="0" r="0" b="0"/>
            <wp:wrapNone/>
            <wp:docPr id="1" name="Imagen 1" descr="C:\Users\asus\Documents\fir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cuments\firm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92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8C5" w:rsidRPr="007A22B8">
        <w:rPr>
          <w:lang w:val="es-CO"/>
        </w:rPr>
        <w:t xml:space="preserve">Contrato No. </w:t>
      </w:r>
      <w:r w:rsidR="00FD79F0">
        <w:rPr>
          <w:u w:val="single" w:color="000000"/>
          <w:lang w:val="es-CO"/>
        </w:rPr>
        <w:t>148</w:t>
      </w:r>
      <w:r w:rsidR="00A018C5" w:rsidRPr="007A22B8">
        <w:rPr>
          <w:u w:val="single" w:color="000000"/>
          <w:lang w:val="es-CO"/>
        </w:rPr>
        <w:t xml:space="preserve"> DE 202</w:t>
      </w:r>
      <w:r w:rsidR="00FD79F0">
        <w:rPr>
          <w:u w:val="single" w:color="000000"/>
          <w:lang w:val="es-CO"/>
        </w:rPr>
        <w:t>2</w:t>
      </w:r>
      <w:r w:rsidR="00A018C5" w:rsidRPr="007A22B8">
        <w:rPr>
          <w:lang w:val="es-CO"/>
        </w:rPr>
        <w:t xml:space="preserve"> </w:t>
      </w:r>
    </w:p>
    <w:p w:rsidR="00541C6A" w:rsidRPr="007A22B8" w:rsidRDefault="00541C6A">
      <w:pPr>
        <w:ind w:left="-5"/>
        <w:rPr>
          <w:lang w:val="es-CO"/>
        </w:rPr>
      </w:pPr>
    </w:p>
    <w:p w:rsidR="00C44DC5" w:rsidRPr="007A22B8" w:rsidRDefault="00A018C5">
      <w:pPr>
        <w:spacing w:after="0" w:line="259" w:lineRule="auto"/>
        <w:ind w:left="0" w:firstLine="0"/>
        <w:jc w:val="left"/>
        <w:rPr>
          <w:lang w:val="es-CO"/>
        </w:rPr>
      </w:pPr>
      <w:r w:rsidRPr="007A22B8">
        <w:rPr>
          <w:lang w:val="es-CO"/>
        </w:rPr>
        <w:t xml:space="preserve"> </w:t>
      </w:r>
    </w:p>
    <w:p w:rsidR="00C44DC5" w:rsidRPr="007A22B8" w:rsidRDefault="00A018C5">
      <w:pPr>
        <w:spacing w:after="166" w:line="259" w:lineRule="auto"/>
        <w:ind w:left="0" w:firstLine="0"/>
        <w:jc w:val="left"/>
        <w:rPr>
          <w:lang w:val="es-CO"/>
        </w:rPr>
      </w:pPr>
      <w:r w:rsidRPr="007A22B8">
        <w:rPr>
          <w:lang w:val="es-CO"/>
        </w:rPr>
        <w:t xml:space="preserve"> </w:t>
      </w:r>
    </w:p>
    <w:p w:rsidR="00C44DC5" w:rsidRPr="00541C6A" w:rsidRDefault="00A018C5">
      <w:pPr>
        <w:tabs>
          <w:tab w:val="center" w:pos="7303"/>
        </w:tabs>
        <w:ind w:left="-15" w:firstLine="0"/>
        <w:jc w:val="left"/>
        <w:rPr>
          <w:lang w:val="es-CO"/>
        </w:rPr>
      </w:pPr>
      <w:r w:rsidRPr="007A22B8">
        <w:rPr>
          <w:lang w:val="es-CO"/>
        </w:rPr>
        <w:tab/>
      </w:r>
    </w:p>
    <w:p w:rsidR="00C44DC5" w:rsidRPr="007A22B8" w:rsidRDefault="007A22B8">
      <w:pPr>
        <w:tabs>
          <w:tab w:val="center" w:pos="2124"/>
          <w:tab w:val="center" w:pos="2832"/>
          <w:tab w:val="center" w:pos="3540"/>
          <w:tab w:val="center" w:pos="4248"/>
          <w:tab w:val="center" w:pos="4957"/>
          <w:tab w:val="center" w:pos="5933"/>
        </w:tabs>
        <w:ind w:left="-15" w:firstLine="0"/>
        <w:jc w:val="left"/>
        <w:rPr>
          <w:lang w:val="es-CO"/>
        </w:rPr>
      </w:pPr>
      <w:r>
        <w:rPr>
          <w:lang w:val="es-CO"/>
        </w:rPr>
        <w:t xml:space="preserve">Firma Contratista </w:t>
      </w:r>
      <w:r>
        <w:rPr>
          <w:lang w:val="es-CO"/>
        </w:rPr>
        <w:tab/>
        <w:t xml:space="preserve"> </w:t>
      </w:r>
      <w:r>
        <w:rPr>
          <w:lang w:val="es-CO"/>
        </w:rPr>
        <w:tab/>
        <w:t xml:space="preserve"> </w:t>
      </w:r>
      <w:r>
        <w:rPr>
          <w:lang w:val="es-CO"/>
        </w:rPr>
        <w:tab/>
        <w:t xml:space="preserve"> </w:t>
      </w:r>
      <w:r>
        <w:rPr>
          <w:lang w:val="es-CO"/>
        </w:rPr>
        <w:tab/>
        <w:t xml:space="preserve"> </w:t>
      </w:r>
      <w:r>
        <w:rPr>
          <w:lang w:val="es-CO"/>
        </w:rPr>
        <w:tab/>
        <w:t xml:space="preserve">                  </w:t>
      </w:r>
      <w:proofErr w:type="spellStart"/>
      <w:r w:rsidR="00A018C5" w:rsidRPr="007A22B8">
        <w:rPr>
          <w:lang w:val="es-CO"/>
        </w:rPr>
        <w:t>VoBo</w:t>
      </w:r>
      <w:proofErr w:type="spellEnd"/>
      <w:r w:rsidR="00A018C5" w:rsidRPr="007A22B8">
        <w:rPr>
          <w:lang w:val="es-CO"/>
        </w:rPr>
        <w:t xml:space="preserve"> </w:t>
      </w:r>
    </w:p>
    <w:p w:rsidR="00C44DC5" w:rsidRPr="007A22B8" w:rsidRDefault="00A018C5">
      <w:pPr>
        <w:tabs>
          <w:tab w:val="center" w:pos="3540"/>
          <w:tab w:val="center" w:pos="4248"/>
          <w:tab w:val="center" w:pos="7093"/>
        </w:tabs>
        <w:ind w:left="-15" w:firstLine="0"/>
        <w:jc w:val="left"/>
        <w:rPr>
          <w:lang w:val="es-CO"/>
        </w:rPr>
      </w:pPr>
      <w:r w:rsidRPr="007A22B8">
        <w:rPr>
          <w:lang w:val="es-CO"/>
        </w:rPr>
        <w:t xml:space="preserve">C.C. </w:t>
      </w:r>
      <w:r w:rsidR="007A22B8">
        <w:rPr>
          <w:lang w:val="es-CO"/>
        </w:rPr>
        <w:t>1.073.324.537</w:t>
      </w:r>
      <w:r w:rsidRPr="007A22B8">
        <w:rPr>
          <w:lang w:val="es-CO"/>
        </w:rPr>
        <w:t xml:space="preserve"> de </w:t>
      </w:r>
      <w:r w:rsidR="007A22B8">
        <w:rPr>
          <w:lang w:val="es-CO"/>
        </w:rPr>
        <w:t xml:space="preserve">Puerto Salgar </w:t>
      </w:r>
      <w:r w:rsidR="007A22B8">
        <w:rPr>
          <w:lang w:val="es-CO"/>
        </w:rPr>
        <w:tab/>
        <w:t xml:space="preserve">                             </w:t>
      </w:r>
      <w:r w:rsidRPr="007A22B8">
        <w:rPr>
          <w:lang w:val="es-CO"/>
        </w:rPr>
        <w:t xml:space="preserve">ANDRÉS CLAVIJO RANGEL </w:t>
      </w:r>
    </w:p>
    <w:p w:rsidR="00C44DC5" w:rsidRPr="007A22B8" w:rsidRDefault="00A018C5">
      <w:pPr>
        <w:spacing w:after="0" w:line="259" w:lineRule="auto"/>
        <w:ind w:left="0" w:right="4" w:firstLine="0"/>
        <w:jc w:val="center"/>
        <w:rPr>
          <w:lang w:val="es-CO"/>
        </w:rPr>
      </w:pPr>
      <w:r w:rsidRPr="007A22B8">
        <w:rPr>
          <w:rFonts w:ascii="Calibri" w:eastAsia="Calibri" w:hAnsi="Calibri" w:cs="Calibri"/>
          <w:lang w:val="es-CO"/>
        </w:rPr>
        <w:t xml:space="preserve">                                                                        </w:t>
      </w:r>
      <w:r w:rsidR="007A22B8">
        <w:rPr>
          <w:rFonts w:ascii="Calibri" w:eastAsia="Calibri" w:hAnsi="Calibri" w:cs="Calibri"/>
          <w:lang w:val="es-CO"/>
        </w:rPr>
        <w:t xml:space="preserve">                         </w:t>
      </w:r>
      <w:r w:rsidRPr="007A22B8">
        <w:rPr>
          <w:rFonts w:ascii="Calibri" w:eastAsia="Calibri" w:hAnsi="Calibri" w:cs="Calibri"/>
          <w:lang w:val="es-CO"/>
        </w:rPr>
        <w:t xml:space="preserve">Subdirector gestión de Destino </w:t>
      </w:r>
    </w:p>
    <w:p w:rsidR="00C44DC5" w:rsidRPr="007A22B8" w:rsidRDefault="00A018C5">
      <w:pPr>
        <w:spacing w:after="0" w:line="259" w:lineRule="auto"/>
        <w:ind w:left="0" w:firstLine="0"/>
        <w:jc w:val="left"/>
        <w:rPr>
          <w:lang w:val="es-CO"/>
        </w:rPr>
      </w:pPr>
      <w:r w:rsidRPr="007A22B8">
        <w:rPr>
          <w:lang w:val="es-CO"/>
        </w:rPr>
        <w:t xml:space="preserve"> </w:t>
      </w:r>
    </w:p>
    <w:p w:rsidR="00C44DC5" w:rsidRPr="007A22B8" w:rsidRDefault="00A018C5">
      <w:pPr>
        <w:spacing w:after="0" w:line="259" w:lineRule="auto"/>
        <w:ind w:left="0" w:firstLine="0"/>
        <w:jc w:val="left"/>
        <w:rPr>
          <w:lang w:val="es-CO"/>
        </w:rPr>
      </w:pPr>
      <w:r w:rsidRPr="007A22B8">
        <w:rPr>
          <w:lang w:val="es-CO"/>
        </w:rPr>
        <w:t xml:space="preserve"> </w:t>
      </w:r>
    </w:p>
    <w:p w:rsidR="00C44DC5" w:rsidRPr="007A22B8" w:rsidRDefault="00A018C5" w:rsidP="007A22B8">
      <w:pPr>
        <w:spacing w:after="0" w:line="259" w:lineRule="auto"/>
        <w:ind w:left="0" w:firstLine="0"/>
        <w:jc w:val="left"/>
        <w:rPr>
          <w:lang w:val="es-CO"/>
        </w:rPr>
      </w:pPr>
      <w:r w:rsidRPr="007A22B8">
        <w:rPr>
          <w:lang w:val="es-CO"/>
        </w:rPr>
        <w:t xml:space="preserve"> Favor consignar en la cuenta de ahorros N° </w:t>
      </w:r>
      <w:r w:rsidR="00FD79F0" w:rsidRPr="00FD79F0">
        <w:rPr>
          <w:lang w:val="es-CO"/>
        </w:rPr>
        <w:t>007900742060</w:t>
      </w:r>
      <w:r w:rsidRPr="007A22B8">
        <w:rPr>
          <w:lang w:val="es-CO"/>
        </w:rPr>
        <w:t xml:space="preserve"> Banco </w:t>
      </w:r>
      <w:r w:rsidR="00FD79F0">
        <w:rPr>
          <w:lang w:val="es-CO"/>
        </w:rPr>
        <w:t>Davivienda</w:t>
      </w:r>
    </w:p>
    <w:sectPr w:rsidR="00C44DC5" w:rsidRPr="007A22B8">
      <w:pgSz w:w="12240" w:h="15840"/>
      <w:pgMar w:top="1440" w:right="1698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DC5"/>
    <w:rsid w:val="004329C1"/>
    <w:rsid w:val="00541C6A"/>
    <w:rsid w:val="007A22B8"/>
    <w:rsid w:val="00A018C5"/>
    <w:rsid w:val="00C44DC5"/>
    <w:rsid w:val="00D67A64"/>
    <w:rsid w:val="00FD7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F5CE9"/>
  <w15:docId w15:val="{7A617FE5-6EE5-4495-B36E-AD29D7F2C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" w:line="250" w:lineRule="auto"/>
      <w:ind w:left="10" w:hanging="10"/>
      <w:jc w:val="both"/>
    </w:pPr>
    <w:rPr>
      <w:rFonts w:ascii="Arial" w:eastAsia="Arial" w:hAnsi="Arial" w:cs="Arial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A22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cristian.parra@idt.gov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Martinez Valencia</dc:creator>
  <cp:keywords/>
  <cp:lastModifiedBy>asus</cp:lastModifiedBy>
  <cp:revision>9</cp:revision>
  <cp:lastPrinted>2022-04-06T00:19:00Z</cp:lastPrinted>
  <dcterms:created xsi:type="dcterms:W3CDTF">2022-03-31T04:03:00Z</dcterms:created>
  <dcterms:modified xsi:type="dcterms:W3CDTF">2022-04-26T15:46:00Z</dcterms:modified>
</cp:coreProperties>
</file>