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Pr="00C71DC8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bCs/>
          <w:sz w:val="20"/>
          <w:szCs w:val="20"/>
          <w:highlight w:val="lightGray"/>
        </w:rPr>
      </w:pPr>
    </w:p>
    <w:p w14:paraId="1C107D66" w14:textId="7B1D83E5" w:rsidR="00C71DC8" w:rsidRPr="00C71DC8" w:rsidRDefault="00CC1AC3" w:rsidP="00C71DC8">
      <w:pPr>
        <w:tabs>
          <w:tab w:val="left" w:pos="709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SELECCIÓN ABREVIADA MENOR CUANTÍA</w:t>
      </w:r>
      <w:r w:rsidR="00C71DC8" w:rsidRPr="00C71DC8">
        <w:rPr>
          <w:b/>
          <w:bCs/>
        </w:rPr>
        <w:t xml:space="preserve"> No. MVCT-</w:t>
      </w:r>
      <w:r>
        <w:rPr>
          <w:b/>
          <w:bCs/>
        </w:rPr>
        <w:t>SAMC</w:t>
      </w:r>
      <w:r w:rsidR="00C71DC8" w:rsidRPr="00C71DC8">
        <w:rPr>
          <w:b/>
          <w:bCs/>
        </w:rPr>
        <w:t>-00</w:t>
      </w:r>
      <w:r>
        <w:rPr>
          <w:b/>
          <w:bCs/>
        </w:rPr>
        <w:t>2</w:t>
      </w:r>
      <w:r w:rsidR="00C71DC8" w:rsidRPr="00C71DC8">
        <w:rPr>
          <w:b/>
          <w:bCs/>
        </w:rPr>
        <w:t>-2022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B62BA" w14:textId="77777777" w:rsidR="000441EB" w:rsidRDefault="000441EB" w:rsidP="006522CE">
      <w:pPr>
        <w:spacing w:after="0" w:line="240" w:lineRule="auto"/>
      </w:pPr>
      <w:r>
        <w:separator/>
      </w:r>
    </w:p>
  </w:endnote>
  <w:endnote w:type="continuationSeparator" w:id="0">
    <w:p w14:paraId="09C6DB45" w14:textId="77777777" w:rsidR="000441EB" w:rsidRDefault="000441EB" w:rsidP="006522CE">
      <w:pPr>
        <w:spacing w:after="0" w:line="240" w:lineRule="auto"/>
      </w:pPr>
      <w:r>
        <w:continuationSeparator/>
      </w:r>
    </w:p>
  </w:endnote>
  <w:endnote w:type="continuationNotice" w:id="1">
    <w:p w14:paraId="40DE4EE2" w14:textId="77777777" w:rsidR="000441EB" w:rsidRDefault="000441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AE77F" w14:textId="77777777" w:rsidR="00C71DC8" w:rsidRDefault="00C71DC8" w:rsidP="00C71DC8">
    <w:pPr>
      <w:spacing w:after="63" w:line="266" w:lineRule="auto"/>
      <w:ind w:right="21"/>
      <w:rPr>
        <w:b/>
        <w:sz w:val="18"/>
        <w:szCs w:val="18"/>
      </w:rPr>
    </w:pPr>
    <w:r w:rsidRPr="005A1912">
      <w:rPr>
        <w:b/>
        <w:sz w:val="18"/>
        <w:szCs w:val="18"/>
      </w:rPr>
      <w:t>Calle 1</w:t>
    </w:r>
    <w:r>
      <w:rPr>
        <w:b/>
        <w:sz w:val="18"/>
        <w:szCs w:val="18"/>
      </w:rPr>
      <w:t>7</w:t>
    </w:r>
    <w:r w:rsidRPr="005A1912">
      <w:rPr>
        <w:b/>
        <w:sz w:val="18"/>
        <w:szCs w:val="18"/>
      </w:rPr>
      <w:t xml:space="preserve"> No. </w:t>
    </w:r>
    <w:r>
      <w:rPr>
        <w:b/>
        <w:sz w:val="18"/>
        <w:szCs w:val="18"/>
      </w:rPr>
      <w:t>9 - 36</w:t>
    </w:r>
    <w:r w:rsidRPr="005A1912">
      <w:rPr>
        <w:b/>
        <w:sz w:val="18"/>
        <w:szCs w:val="18"/>
      </w:rPr>
      <w:t xml:space="preserve"> Bogotá, Colombia                                                              </w:t>
    </w:r>
    <w:r>
      <w:rPr>
        <w:b/>
        <w:sz w:val="18"/>
        <w:szCs w:val="18"/>
      </w:rPr>
      <w:t xml:space="preserve">  </w:t>
    </w:r>
  </w:p>
  <w:p w14:paraId="1DBFAB8F" w14:textId="77777777" w:rsidR="00C71DC8" w:rsidRDefault="00C71DC8" w:rsidP="00C71DC8">
    <w:pPr>
      <w:spacing w:after="63" w:line="266" w:lineRule="auto"/>
      <w:ind w:right="21"/>
      <w:rPr>
        <w:rFonts w:ascii="Verdana" w:eastAsia="Verdana" w:hAnsi="Verdana" w:cs="Verdana"/>
        <w:sz w:val="18"/>
      </w:rPr>
    </w:pPr>
    <w:r>
      <w:rPr>
        <w:rFonts w:ascii="Verdana" w:eastAsia="Verdana" w:hAnsi="Verdana" w:cs="Verdana"/>
        <w:sz w:val="18"/>
      </w:rPr>
      <w:t>Conmutador (571) 332 34 34 • Ext: 3105</w:t>
    </w:r>
  </w:p>
  <w:p w14:paraId="5D255E2C" w14:textId="77777777" w:rsidR="00C71DC8" w:rsidRPr="00A503E9" w:rsidRDefault="00CC1AC3" w:rsidP="00C71DC8">
    <w:pPr>
      <w:spacing w:after="63" w:line="266" w:lineRule="auto"/>
      <w:ind w:right="21"/>
      <w:rPr>
        <w:rFonts w:ascii="Verdana" w:eastAsia="Verdana" w:hAnsi="Verdana" w:cs="Verdana"/>
        <w:sz w:val="18"/>
      </w:rPr>
    </w:pPr>
    <w:hyperlink r:id="rId1" w:history="1">
      <w:r w:rsidR="00C71DC8" w:rsidRPr="006E5167">
        <w:rPr>
          <w:rStyle w:val="Hipervnculo"/>
          <w:rFonts w:ascii="Verdana" w:eastAsia="Verdana" w:hAnsi="Verdana" w:cs="Verdana"/>
          <w:sz w:val="18"/>
        </w:rPr>
        <w:t>www.minvivienda.gov.co</w:t>
      </w:r>
    </w:hyperlink>
    <w:r w:rsidR="00C71DC8">
      <w:rPr>
        <w:rFonts w:ascii="Times New Roman" w:eastAsia="Times New Roman" w:hAnsi="Times New Roman" w:cs="Times New Roman"/>
      </w:rPr>
      <w:t xml:space="preserve"> </w:t>
    </w:r>
  </w:p>
  <w:p w14:paraId="62F0839B" w14:textId="77777777" w:rsidR="00C8610F" w:rsidRPr="00C71DC8" w:rsidRDefault="00C8610F" w:rsidP="00C71D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116F5" w14:textId="77777777" w:rsidR="000441EB" w:rsidRDefault="000441EB" w:rsidP="006522CE">
      <w:pPr>
        <w:spacing w:after="0" w:line="240" w:lineRule="auto"/>
      </w:pPr>
      <w:r>
        <w:separator/>
      </w:r>
    </w:p>
  </w:footnote>
  <w:footnote w:type="continuationSeparator" w:id="0">
    <w:p w14:paraId="4DD5213E" w14:textId="77777777" w:rsidR="000441EB" w:rsidRDefault="000441EB" w:rsidP="006522CE">
      <w:pPr>
        <w:spacing w:after="0" w:line="240" w:lineRule="auto"/>
      </w:pPr>
      <w:r>
        <w:continuationSeparator/>
      </w:r>
    </w:p>
  </w:footnote>
  <w:footnote w:type="continuationNotice" w:id="1">
    <w:p w14:paraId="50A79927" w14:textId="77777777" w:rsidR="000441EB" w:rsidRDefault="000441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FEA62" w14:textId="078F8E5A" w:rsidR="00C71DC8" w:rsidRDefault="00EC6EDF" w:rsidP="00C71DC8">
    <w:pPr>
      <w:spacing w:after="0" w:line="240" w:lineRule="auto"/>
      <w:rPr>
        <w:rFonts w:ascii="Times New Roman" w:eastAsia="Times New Roman" w:hAnsi="Times New Roman" w:cs="Times New Roman"/>
        <w:sz w:val="24"/>
      </w:rPr>
    </w:pPr>
    <w:bookmarkStart w:id="0" w:name="_Hlk98495361"/>
    <w:bookmarkStart w:id="1" w:name="_Hlk98495362"/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03747AE" wp14:editId="5A057204">
          <wp:simplePos x="0" y="0"/>
          <wp:positionH relativeFrom="column">
            <wp:posOffset>-521970</wp:posOffset>
          </wp:positionH>
          <wp:positionV relativeFrom="paragraph">
            <wp:posOffset>-210820</wp:posOffset>
          </wp:positionV>
          <wp:extent cx="3239135" cy="500380"/>
          <wp:effectExtent l="0" t="0" r="0" b="0"/>
          <wp:wrapNone/>
          <wp:docPr id="51" name="Imagen 5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n 5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</w:tblGrid>
    <w:tr w:rsidR="00C71DC8" w14:paraId="6B20DF7C" w14:textId="77777777" w:rsidTr="00D668D4">
      <w:tc>
        <w:tcPr>
          <w:tcW w:w="897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13381F99" w14:textId="03950939" w:rsidR="00C71DC8" w:rsidRDefault="00C71DC8" w:rsidP="00C71DC8">
          <w:pPr>
            <w:pStyle w:val="paragraph"/>
          </w:pPr>
        </w:p>
      </w:tc>
    </w:tr>
  </w:tbl>
  <w:p w14:paraId="203A3043" w14:textId="67B29A0A" w:rsidR="006522CE" w:rsidRPr="00C71DC8" w:rsidRDefault="00C71DC8" w:rsidP="00C71DC8">
    <w:pPr>
      <w:spacing w:after="0" w:line="240" w:lineRule="auto"/>
      <w:jc w:val="right"/>
    </w:pPr>
    <w:r>
      <w:t>+</w:t>
    </w:r>
    <w:r>
      <w:rPr>
        <w:noProof/>
        <w:lang w:val="en-US"/>
      </w:rPr>
      <w:drawing>
        <wp:inline distT="0" distB="0" distL="0" distR="0" wp14:anchorId="21A00A88" wp14:editId="13C0D4DB">
          <wp:extent cx="45719" cy="124458"/>
          <wp:effectExtent l="0" t="0" r="0" b="0"/>
          <wp:docPr id="4" name="Imagen 4" descr="Una mujer con una corona de flores en la cabez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a mujer con una corona de flores en la cabez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60" cy="179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55200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41EB"/>
    <w:rsid w:val="0004530A"/>
    <w:rsid w:val="000672CD"/>
    <w:rsid w:val="00096E6C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C1702"/>
    <w:rsid w:val="009C6059"/>
    <w:rsid w:val="009C6F5C"/>
    <w:rsid w:val="009D5395"/>
    <w:rsid w:val="00A11B86"/>
    <w:rsid w:val="00A17270"/>
    <w:rsid w:val="00A74921"/>
    <w:rsid w:val="00A971F6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71DC8"/>
    <w:rsid w:val="00C8610F"/>
    <w:rsid w:val="00C90BF3"/>
    <w:rsid w:val="00C93CAC"/>
    <w:rsid w:val="00C95212"/>
    <w:rsid w:val="00CB3128"/>
    <w:rsid w:val="00CC1AC3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C6EDF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  <w:style w:type="paragraph" w:customStyle="1" w:styleId="paragraph">
    <w:name w:val="paragraph"/>
    <w:basedOn w:val="Normal"/>
    <w:rsid w:val="00C71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C71D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CC0C141-6F6E-463F-9587-74AAE7BFD8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marcela luna</cp:lastModifiedBy>
  <cp:revision>5</cp:revision>
  <cp:lastPrinted>2020-11-14T00:51:00Z</cp:lastPrinted>
  <dcterms:created xsi:type="dcterms:W3CDTF">2021-08-03T15:40:00Z</dcterms:created>
  <dcterms:modified xsi:type="dcterms:W3CDTF">2022-05-24T14:01:00Z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