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31196C" w14:textId="77777777" w:rsidR="00D444C6" w:rsidRPr="00AB088F" w:rsidRDefault="00D444C6" w:rsidP="00AB088F">
      <w:pPr>
        <w:jc w:val="center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  <w:r w:rsidRPr="00AB088F">
        <w:rPr>
          <w:rFonts w:ascii="Arial" w:hAnsi="Arial" w:cs="Arial"/>
          <w:b/>
          <w:w w:val="95"/>
          <w:sz w:val="22"/>
          <w:szCs w:val="22"/>
          <w:u w:val="single"/>
          <w:lang w:val="es-CO"/>
        </w:rPr>
        <w:t>ANEXO N° 3</w:t>
      </w:r>
    </w:p>
    <w:p w14:paraId="61A92C16" w14:textId="77777777" w:rsidR="00D444C6" w:rsidRPr="00AB088F" w:rsidRDefault="00D444C6" w:rsidP="00AB088F">
      <w:pPr>
        <w:jc w:val="center"/>
        <w:rPr>
          <w:rFonts w:ascii="Arial" w:hAnsi="Arial" w:cs="Arial"/>
          <w:b/>
          <w:w w:val="95"/>
          <w:sz w:val="22"/>
          <w:szCs w:val="22"/>
          <w:u w:val="single"/>
          <w:lang w:val="es-CO"/>
        </w:rPr>
      </w:pPr>
    </w:p>
    <w:p w14:paraId="320D2F65" w14:textId="77777777" w:rsidR="00D444C6" w:rsidRPr="00AB088F" w:rsidRDefault="00D444C6" w:rsidP="00AB088F">
      <w:pPr>
        <w:jc w:val="center"/>
        <w:rPr>
          <w:rFonts w:ascii="Arial" w:hAnsi="Arial" w:cs="Arial"/>
          <w:b/>
          <w:w w:val="95"/>
          <w:sz w:val="22"/>
          <w:szCs w:val="22"/>
          <w:lang w:val="es-CO"/>
        </w:rPr>
      </w:pPr>
      <w:r w:rsidRPr="00AB088F">
        <w:rPr>
          <w:rFonts w:ascii="Arial" w:hAnsi="Arial" w:cs="Arial"/>
          <w:b/>
          <w:w w:val="95"/>
          <w:sz w:val="22"/>
          <w:szCs w:val="22"/>
          <w:lang w:val="es-CO"/>
        </w:rPr>
        <w:t>OFERTA ECONÓMICA</w:t>
      </w:r>
    </w:p>
    <w:p w14:paraId="3EE002A5" w14:textId="77777777" w:rsidR="00D444C6" w:rsidRPr="00AB088F" w:rsidRDefault="00D444C6" w:rsidP="00AB088F">
      <w:pPr>
        <w:jc w:val="both"/>
        <w:rPr>
          <w:rFonts w:ascii="Arial" w:hAnsi="Arial" w:cs="Arial"/>
          <w:w w:val="95"/>
          <w:sz w:val="22"/>
          <w:szCs w:val="22"/>
        </w:rPr>
      </w:pPr>
      <w:r w:rsidRPr="00AB088F">
        <w:rPr>
          <w:rFonts w:ascii="Arial" w:hAnsi="Arial" w:cs="Arial"/>
          <w:w w:val="95"/>
          <w:sz w:val="22"/>
          <w:szCs w:val="22"/>
        </w:rPr>
        <w:t>Señores</w:t>
      </w:r>
    </w:p>
    <w:p w14:paraId="32D23C53" w14:textId="28BBED22" w:rsidR="00D444C6" w:rsidRPr="00AB088F" w:rsidRDefault="00BB44DF" w:rsidP="00AB088F">
      <w:pPr>
        <w:jc w:val="both"/>
        <w:rPr>
          <w:rFonts w:ascii="Arial" w:hAnsi="Arial" w:cs="Arial"/>
          <w:w w:val="95"/>
          <w:sz w:val="22"/>
          <w:szCs w:val="22"/>
        </w:rPr>
      </w:pPr>
      <w:r>
        <w:rPr>
          <w:rFonts w:ascii="Arial" w:hAnsi="Arial" w:cs="Arial"/>
          <w:w w:val="95"/>
          <w:sz w:val="22"/>
          <w:szCs w:val="22"/>
        </w:rPr>
        <w:t>Secretaría de Planeación</w:t>
      </w:r>
    </w:p>
    <w:p w14:paraId="46610176" w14:textId="77777777" w:rsidR="00D444C6" w:rsidRPr="00AB088F" w:rsidRDefault="00D444C6" w:rsidP="00AB088F">
      <w:pPr>
        <w:jc w:val="both"/>
        <w:rPr>
          <w:rFonts w:ascii="Arial" w:hAnsi="Arial" w:cs="Arial"/>
          <w:w w:val="95"/>
          <w:sz w:val="22"/>
          <w:szCs w:val="22"/>
        </w:rPr>
      </w:pPr>
      <w:r w:rsidRPr="00AB088F">
        <w:rPr>
          <w:rFonts w:ascii="Arial" w:hAnsi="Arial" w:cs="Arial"/>
          <w:w w:val="95"/>
          <w:sz w:val="22"/>
          <w:szCs w:val="22"/>
        </w:rPr>
        <w:t>Gobernación de Caldas</w:t>
      </w:r>
    </w:p>
    <w:p w14:paraId="1281E662" w14:textId="77777777" w:rsidR="00D444C6" w:rsidRPr="00AB088F" w:rsidRDefault="00D444C6" w:rsidP="00AB088F">
      <w:pPr>
        <w:jc w:val="both"/>
        <w:rPr>
          <w:rFonts w:ascii="Arial" w:hAnsi="Arial" w:cs="Arial"/>
          <w:w w:val="95"/>
          <w:sz w:val="22"/>
          <w:szCs w:val="22"/>
        </w:rPr>
      </w:pPr>
    </w:p>
    <w:p w14:paraId="2A8C70B2" w14:textId="3B3C66BB" w:rsidR="00A466C6" w:rsidRPr="00AB088F" w:rsidRDefault="00D444C6" w:rsidP="00AB088F">
      <w:pPr>
        <w:jc w:val="both"/>
        <w:rPr>
          <w:rFonts w:ascii="Arial" w:hAnsi="Arial" w:cs="Arial"/>
          <w:sz w:val="22"/>
          <w:szCs w:val="22"/>
        </w:rPr>
      </w:pPr>
      <w:r w:rsidRPr="00AB088F">
        <w:rPr>
          <w:rFonts w:ascii="Arial" w:hAnsi="Arial" w:cs="Arial"/>
          <w:b/>
          <w:w w:val="95"/>
          <w:sz w:val="22"/>
          <w:szCs w:val="22"/>
        </w:rPr>
        <w:t>Referencia</w:t>
      </w:r>
      <w:r w:rsidRPr="00AB088F">
        <w:rPr>
          <w:rFonts w:ascii="Arial" w:hAnsi="Arial" w:cs="Arial"/>
          <w:w w:val="95"/>
          <w:sz w:val="22"/>
          <w:szCs w:val="22"/>
        </w:rPr>
        <w:t>: Oferta Económica Invitación Pública</w:t>
      </w:r>
      <w:r w:rsidR="00823B00">
        <w:rPr>
          <w:rFonts w:ascii="Arial" w:hAnsi="Arial" w:cs="Arial"/>
          <w:w w:val="95"/>
          <w:sz w:val="22"/>
          <w:szCs w:val="22"/>
        </w:rPr>
        <w:t xml:space="preserve"> </w:t>
      </w:r>
      <w:r w:rsidR="00823B00" w:rsidRPr="00AB088F">
        <w:rPr>
          <w:rFonts w:ascii="Arial" w:hAnsi="Arial" w:cs="Arial"/>
          <w:w w:val="95"/>
          <w:sz w:val="22"/>
          <w:szCs w:val="22"/>
        </w:rPr>
        <w:t>MIC-</w:t>
      </w:r>
      <w:r w:rsidR="00823B00">
        <w:rPr>
          <w:rFonts w:ascii="Arial" w:hAnsi="Arial" w:cs="Arial"/>
          <w:w w:val="95"/>
          <w:sz w:val="22"/>
          <w:szCs w:val="22"/>
        </w:rPr>
        <w:t>SP</w:t>
      </w:r>
      <w:r w:rsidR="00823B00" w:rsidRPr="00AB088F">
        <w:rPr>
          <w:rFonts w:ascii="Arial" w:hAnsi="Arial" w:cs="Arial"/>
          <w:w w:val="95"/>
          <w:sz w:val="22"/>
          <w:szCs w:val="22"/>
        </w:rPr>
        <w:t>-</w:t>
      </w:r>
      <w:r w:rsidR="00823B00">
        <w:rPr>
          <w:rFonts w:ascii="Arial" w:hAnsi="Arial" w:cs="Arial"/>
          <w:w w:val="95"/>
          <w:sz w:val="22"/>
          <w:szCs w:val="22"/>
        </w:rPr>
        <w:t>047</w:t>
      </w:r>
      <w:r w:rsidR="00823B00" w:rsidRPr="00AB088F">
        <w:rPr>
          <w:rFonts w:ascii="Arial" w:hAnsi="Arial" w:cs="Arial"/>
          <w:w w:val="95"/>
          <w:sz w:val="22"/>
          <w:szCs w:val="22"/>
        </w:rPr>
        <w:t>-2022</w:t>
      </w:r>
    </w:p>
    <w:p w14:paraId="5305C31E" w14:textId="77777777" w:rsidR="00090330" w:rsidRPr="00AB088F" w:rsidRDefault="00090330" w:rsidP="00AB088F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sz w:val="22"/>
          <w:szCs w:val="22"/>
          <w:lang w:val="es-ES" w:eastAsia="en-US"/>
        </w:rPr>
      </w:pPr>
    </w:p>
    <w:tbl>
      <w:tblPr>
        <w:tblStyle w:val="Tablaconcuadrcula"/>
        <w:tblW w:w="8075" w:type="dxa"/>
        <w:jc w:val="center"/>
        <w:tblLayout w:type="fixed"/>
        <w:tblLook w:val="04A0" w:firstRow="1" w:lastRow="0" w:firstColumn="1" w:lastColumn="0" w:noHBand="0" w:noVBand="1"/>
      </w:tblPr>
      <w:tblGrid>
        <w:gridCol w:w="523"/>
        <w:gridCol w:w="4074"/>
        <w:gridCol w:w="1635"/>
        <w:gridCol w:w="1843"/>
      </w:tblGrid>
      <w:tr w:rsidR="00BB44DF" w:rsidRPr="00D81016" w14:paraId="5FC9DE1F" w14:textId="77777777" w:rsidTr="00946EE3">
        <w:trPr>
          <w:trHeight w:val="283"/>
          <w:jc w:val="center"/>
        </w:trPr>
        <w:tc>
          <w:tcPr>
            <w:tcW w:w="523" w:type="dxa"/>
            <w:vMerge w:val="restart"/>
          </w:tcPr>
          <w:p w14:paraId="383B83E1" w14:textId="77777777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4074" w:type="dxa"/>
            <w:vMerge w:val="restart"/>
          </w:tcPr>
          <w:p w14:paraId="5E3F1638" w14:textId="77777777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635" w:type="dxa"/>
            <w:vMerge w:val="restart"/>
          </w:tcPr>
          <w:p w14:paraId="35444720" w14:textId="77777777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Cantidad</w:t>
            </w:r>
          </w:p>
        </w:tc>
        <w:tc>
          <w:tcPr>
            <w:tcW w:w="1843" w:type="dxa"/>
          </w:tcPr>
          <w:p w14:paraId="176955DE" w14:textId="58D4F8C3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/>
                <w:sz w:val="22"/>
                <w:szCs w:val="22"/>
              </w:rPr>
              <w:t>VALOR TOTAL</w:t>
            </w:r>
          </w:p>
        </w:tc>
      </w:tr>
      <w:tr w:rsidR="00BB44DF" w:rsidRPr="00D81016" w14:paraId="4611A6ED" w14:textId="77777777" w:rsidTr="00946EE3">
        <w:trPr>
          <w:trHeight w:val="282"/>
          <w:jc w:val="center"/>
        </w:trPr>
        <w:tc>
          <w:tcPr>
            <w:tcW w:w="523" w:type="dxa"/>
            <w:vMerge/>
          </w:tcPr>
          <w:p w14:paraId="5E5B2DF1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  <w:tc>
          <w:tcPr>
            <w:tcW w:w="4074" w:type="dxa"/>
            <w:vMerge/>
          </w:tcPr>
          <w:p w14:paraId="6AFE58DB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3AA3AF63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14:paraId="348C3D1C" w14:textId="02BE8580" w:rsidR="00BB44DF" w:rsidRPr="00BB44DF" w:rsidRDefault="00BB44DF" w:rsidP="00BB44DF">
            <w:pPr>
              <w:spacing w:line="276" w:lineRule="auto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BB44DF" w:rsidRPr="00D81016" w14:paraId="70885548" w14:textId="77777777" w:rsidTr="00946EE3">
        <w:trPr>
          <w:trHeight w:val="1285"/>
          <w:jc w:val="center"/>
        </w:trPr>
        <w:tc>
          <w:tcPr>
            <w:tcW w:w="523" w:type="dxa"/>
          </w:tcPr>
          <w:p w14:paraId="2E3DAA38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4074" w:type="dxa"/>
            <w:vAlign w:val="center"/>
          </w:tcPr>
          <w:p w14:paraId="0EB7E1D7" w14:textId="77777777" w:rsidR="00BB44DF" w:rsidRPr="00BB44DF" w:rsidRDefault="00BB44DF" w:rsidP="00FF022D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</w:pPr>
            <w:r w:rsidRPr="00BB44DF">
              <w:rPr>
                <w:rFonts w:ascii="Arial" w:hAnsi="Arial" w:cs="Arial"/>
                <w:sz w:val="22"/>
                <w:szCs w:val="22"/>
              </w:rPr>
              <w:t>Sistema de enlace Estudio-Transmisores Banda de 130 a 500 MHZ Compuesto Por: Un Transmisor y un Receptor programables de alta sensibilidad con indicadores digitales y análogos, filtro de armónicos, monitor de audio externo, apagado remoto</w:t>
            </w:r>
          </w:p>
        </w:tc>
        <w:tc>
          <w:tcPr>
            <w:tcW w:w="1635" w:type="dxa"/>
          </w:tcPr>
          <w:p w14:paraId="3F5FB120" w14:textId="77777777" w:rsidR="00BB44DF" w:rsidRPr="00BB44DF" w:rsidRDefault="00BB44DF" w:rsidP="00FF022D">
            <w:pPr>
              <w:tabs>
                <w:tab w:val="left" w:pos="1995"/>
              </w:tabs>
              <w:spacing w:line="276" w:lineRule="auto"/>
              <w:jc w:val="center"/>
              <w:rPr>
                <w:rFonts w:ascii="Arial" w:hAnsi="Arial" w:cs="Arial"/>
                <w:w w:val="95"/>
                <w:sz w:val="22"/>
                <w:szCs w:val="22"/>
              </w:rPr>
            </w:pPr>
            <w:r w:rsidRPr="00BB44DF">
              <w:rPr>
                <w:rFonts w:ascii="Arial" w:hAnsi="Arial" w:cs="Arial"/>
                <w:w w:val="95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14:paraId="551ADF0E" w14:textId="77777777" w:rsidR="00BB44DF" w:rsidRPr="00BB44DF" w:rsidRDefault="00BB44DF" w:rsidP="00FF022D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02EC1267" w14:textId="424204E1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  <w:tr w:rsidR="00BB44DF" w:rsidRPr="00D81016" w14:paraId="5EB3A414" w14:textId="77777777" w:rsidTr="00946EE3">
        <w:trPr>
          <w:trHeight w:val="260"/>
          <w:jc w:val="center"/>
        </w:trPr>
        <w:tc>
          <w:tcPr>
            <w:tcW w:w="523" w:type="dxa"/>
          </w:tcPr>
          <w:p w14:paraId="393C98B4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4074" w:type="dxa"/>
            <w:vAlign w:val="center"/>
          </w:tcPr>
          <w:p w14:paraId="64BAFA72" w14:textId="77777777" w:rsidR="00BB44DF" w:rsidRPr="00BB44DF" w:rsidRDefault="00BB44DF" w:rsidP="00FF022D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</w:pPr>
            <w:r w:rsidRPr="00BB44DF">
              <w:rPr>
                <w:rFonts w:ascii="Arial" w:hAnsi="Arial" w:cs="Arial"/>
                <w:sz w:val="22"/>
                <w:szCs w:val="22"/>
              </w:rPr>
              <w:t xml:space="preserve">Antenas Direccionales Rad para UHF TIPO YAGUI 300 -300 con su-Cable Coaxial 1/2¨ </w:t>
            </w:r>
            <w:proofErr w:type="spellStart"/>
            <w:r w:rsidRPr="00BB44DF">
              <w:rPr>
                <w:rFonts w:ascii="Arial" w:hAnsi="Arial" w:cs="Arial"/>
                <w:sz w:val="22"/>
                <w:szCs w:val="22"/>
              </w:rPr>
              <w:t>Heliax</w:t>
            </w:r>
            <w:proofErr w:type="spellEnd"/>
            <w:r w:rsidRPr="00BB44D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635" w:type="dxa"/>
          </w:tcPr>
          <w:p w14:paraId="7426C512" w14:textId="77777777" w:rsidR="00BB44DF" w:rsidRPr="00BB44DF" w:rsidRDefault="00BB44DF" w:rsidP="00FF022D">
            <w:pPr>
              <w:tabs>
                <w:tab w:val="left" w:pos="1995"/>
              </w:tabs>
              <w:spacing w:line="276" w:lineRule="auto"/>
              <w:jc w:val="center"/>
              <w:rPr>
                <w:rFonts w:ascii="Arial" w:hAnsi="Arial" w:cs="Arial"/>
                <w:w w:val="95"/>
                <w:sz w:val="22"/>
                <w:szCs w:val="22"/>
              </w:rPr>
            </w:pPr>
            <w:r w:rsidRPr="00BB44DF">
              <w:rPr>
                <w:rFonts w:ascii="Arial" w:hAnsi="Arial" w:cs="Arial"/>
                <w:w w:val="95"/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14:paraId="0E6345B1" w14:textId="42E40FE1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  <w:tr w:rsidR="00BB44DF" w:rsidRPr="00D81016" w14:paraId="0F2DB296" w14:textId="77777777" w:rsidTr="00946EE3">
        <w:trPr>
          <w:trHeight w:val="244"/>
          <w:jc w:val="center"/>
        </w:trPr>
        <w:tc>
          <w:tcPr>
            <w:tcW w:w="523" w:type="dxa"/>
          </w:tcPr>
          <w:p w14:paraId="2CAA8D7A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074" w:type="dxa"/>
            <w:vAlign w:val="center"/>
          </w:tcPr>
          <w:p w14:paraId="26023E9D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</w:pPr>
            <w:r w:rsidRPr="00BB44DF">
              <w:rPr>
                <w:rFonts w:ascii="Arial" w:hAnsi="Arial" w:cs="Arial"/>
                <w:sz w:val="22"/>
                <w:szCs w:val="22"/>
              </w:rPr>
              <w:t xml:space="preserve">CABLE RG8 TIPO 9913 /USA PARA RF X METRO/ </w:t>
            </w:r>
          </w:p>
        </w:tc>
        <w:tc>
          <w:tcPr>
            <w:tcW w:w="1635" w:type="dxa"/>
          </w:tcPr>
          <w:p w14:paraId="3F28D6D7" w14:textId="191E2A56" w:rsidR="00BB44DF" w:rsidRPr="00BB44DF" w:rsidRDefault="00BB44DF" w:rsidP="00FF022D">
            <w:pPr>
              <w:tabs>
                <w:tab w:val="left" w:pos="1995"/>
              </w:tabs>
              <w:spacing w:line="276" w:lineRule="auto"/>
              <w:jc w:val="center"/>
              <w:rPr>
                <w:rFonts w:ascii="Arial" w:hAnsi="Arial" w:cs="Arial"/>
                <w:w w:val="95"/>
                <w:sz w:val="22"/>
                <w:szCs w:val="22"/>
              </w:rPr>
            </w:pPr>
            <w:r w:rsidRPr="00BB44DF">
              <w:rPr>
                <w:rFonts w:ascii="Arial" w:hAnsi="Arial" w:cs="Arial"/>
                <w:w w:val="95"/>
                <w:sz w:val="22"/>
                <w:szCs w:val="22"/>
              </w:rPr>
              <w:t>6</w:t>
            </w:r>
            <w:r w:rsidR="00946EE3">
              <w:rPr>
                <w:rFonts w:ascii="Arial" w:hAnsi="Arial" w:cs="Arial"/>
                <w:w w:val="95"/>
                <w:sz w:val="22"/>
                <w:szCs w:val="22"/>
              </w:rPr>
              <w:t>0 METR</w:t>
            </w:r>
            <w:r w:rsidRPr="00BB44DF">
              <w:rPr>
                <w:rFonts w:ascii="Arial" w:hAnsi="Arial" w:cs="Arial"/>
                <w:w w:val="95"/>
                <w:sz w:val="22"/>
                <w:szCs w:val="22"/>
              </w:rPr>
              <w:t>OS</w:t>
            </w:r>
          </w:p>
        </w:tc>
        <w:tc>
          <w:tcPr>
            <w:tcW w:w="1843" w:type="dxa"/>
          </w:tcPr>
          <w:p w14:paraId="1CC6CCBA" w14:textId="658E02A7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  <w:tr w:rsidR="00BB44DF" w:rsidRPr="00D81016" w14:paraId="480F2250" w14:textId="77777777" w:rsidTr="00946EE3">
        <w:trPr>
          <w:trHeight w:val="520"/>
          <w:jc w:val="center"/>
        </w:trPr>
        <w:tc>
          <w:tcPr>
            <w:tcW w:w="523" w:type="dxa"/>
          </w:tcPr>
          <w:p w14:paraId="6728E29B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4074" w:type="dxa"/>
            <w:vAlign w:val="center"/>
          </w:tcPr>
          <w:p w14:paraId="268A4467" w14:textId="77777777" w:rsidR="00BB44DF" w:rsidRPr="00BB44DF" w:rsidRDefault="00BB44DF" w:rsidP="00FF022D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</w:pPr>
            <w:r w:rsidRPr="00BB44DF">
              <w:rPr>
                <w:rFonts w:ascii="Arial" w:hAnsi="Arial" w:cs="Arial"/>
                <w:sz w:val="22"/>
                <w:szCs w:val="22"/>
              </w:rPr>
              <w:t>Conectores TIPO N AGUJA</w:t>
            </w:r>
          </w:p>
        </w:tc>
        <w:tc>
          <w:tcPr>
            <w:tcW w:w="1635" w:type="dxa"/>
          </w:tcPr>
          <w:p w14:paraId="216EF312" w14:textId="77777777" w:rsidR="00BB44DF" w:rsidRPr="00BB44DF" w:rsidRDefault="00BB44DF" w:rsidP="00FF022D">
            <w:pPr>
              <w:tabs>
                <w:tab w:val="left" w:pos="1995"/>
              </w:tabs>
              <w:spacing w:line="276" w:lineRule="auto"/>
              <w:jc w:val="right"/>
              <w:rPr>
                <w:rFonts w:ascii="Arial" w:hAnsi="Arial" w:cs="Arial"/>
                <w:w w:val="95"/>
                <w:sz w:val="22"/>
                <w:szCs w:val="22"/>
              </w:rPr>
            </w:pPr>
            <w:r w:rsidRPr="00BB44DF">
              <w:rPr>
                <w:rFonts w:ascii="Arial" w:hAnsi="Arial" w:cs="Arial"/>
                <w:w w:val="95"/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14:paraId="386FB03D" w14:textId="260D4147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  <w:tr w:rsidR="00BB44DF" w:rsidRPr="00D81016" w14:paraId="60408D3F" w14:textId="77777777" w:rsidTr="00946EE3">
        <w:trPr>
          <w:trHeight w:val="1269"/>
          <w:jc w:val="center"/>
        </w:trPr>
        <w:tc>
          <w:tcPr>
            <w:tcW w:w="523" w:type="dxa"/>
          </w:tcPr>
          <w:p w14:paraId="07A43567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4074" w:type="dxa"/>
            <w:vAlign w:val="center"/>
          </w:tcPr>
          <w:p w14:paraId="41A157D5" w14:textId="77777777" w:rsidR="00BB44DF" w:rsidRPr="00BB44DF" w:rsidRDefault="00BB44DF" w:rsidP="00FF022D">
            <w:pPr>
              <w:spacing w:line="276" w:lineRule="auto"/>
              <w:jc w:val="both"/>
              <w:rPr>
                <w:rFonts w:ascii="Arial" w:eastAsia="Times New Roman" w:hAnsi="Arial" w:cs="Arial"/>
                <w:sz w:val="22"/>
                <w:szCs w:val="22"/>
                <w:lang w:val="es-CO" w:eastAsia="es-CO"/>
              </w:rPr>
            </w:pPr>
            <w:r w:rsidRPr="00BB44DF">
              <w:rPr>
                <w:rFonts w:ascii="Arial" w:hAnsi="Arial" w:cs="Arial"/>
                <w:sz w:val="22"/>
                <w:szCs w:val="22"/>
              </w:rPr>
              <w:t>Servicio de instalación , ajuste y puesta en funcionamiento de equipos</w:t>
            </w:r>
          </w:p>
        </w:tc>
        <w:tc>
          <w:tcPr>
            <w:tcW w:w="1635" w:type="dxa"/>
          </w:tcPr>
          <w:p w14:paraId="65B34EAF" w14:textId="77777777" w:rsidR="00BB44DF" w:rsidRPr="00BB44DF" w:rsidRDefault="00BB44DF" w:rsidP="00FF022D">
            <w:pPr>
              <w:tabs>
                <w:tab w:val="left" w:pos="1995"/>
              </w:tabs>
              <w:spacing w:line="276" w:lineRule="auto"/>
              <w:jc w:val="right"/>
              <w:rPr>
                <w:rFonts w:ascii="Arial" w:hAnsi="Arial" w:cs="Arial"/>
                <w:w w:val="95"/>
                <w:sz w:val="22"/>
                <w:szCs w:val="22"/>
              </w:rPr>
            </w:pPr>
            <w:r w:rsidRPr="00BB44DF">
              <w:rPr>
                <w:rFonts w:ascii="Arial" w:hAnsi="Arial" w:cs="Arial"/>
                <w:w w:val="95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14:paraId="2ADE7448" w14:textId="2AF2E9EA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  <w:tr w:rsidR="00BB44DF" w:rsidRPr="00D81016" w14:paraId="555A6884" w14:textId="77777777" w:rsidTr="00946EE3">
        <w:trPr>
          <w:trHeight w:val="260"/>
          <w:jc w:val="center"/>
        </w:trPr>
        <w:tc>
          <w:tcPr>
            <w:tcW w:w="523" w:type="dxa"/>
          </w:tcPr>
          <w:p w14:paraId="27778813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4074" w:type="dxa"/>
            <w:vAlign w:val="bottom"/>
          </w:tcPr>
          <w:p w14:paraId="2FAC00BE" w14:textId="77777777" w:rsidR="00BB44DF" w:rsidRPr="00BB44DF" w:rsidRDefault="00BB44DF" w:rsidP="00FF022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BB44DF">
              <w:rPr>
                <w:rFonts w:ascii="Arial" w:hAnsi="Arial" w:cs="Arial"/>
                <w:sz w:val="22"/>
                <w:szCs w:val="22"/>
              </w:rPr>
              <w:t>Cálculo para determinar el área de servicio y cálculo de patrones de radiación</w:t>
            </w:r>
          </w:p>
        </w:tc>
        <w:tc>
          <w:tcPr>
            <w:tcW w:w="1635" w:type="dxa"/>
          </w:tcPr>
          <w:p w14:paraId="74A54992" w14:textId="77777777" w:rsidR="00BB44DF" w:rsidRPr="00BB44DF" w:rsidRDefault="00BB44DF" w:rsidP="00FF022D">
            <w:pPr>
              <w:tabs>
                <w:tab w:val="left" w:pos="1995"/>
              </w:tabs>
              <w:spacing w:line="276" w:lineRule="auto"/>
              <w:jc w:val="right"/>
              <w:rPr>
                <w:rFonts w:ascii="Arial" w:hAnsi="Arial" w:cs="Arial"/>
                <w:w w:val="95"/>
                <w:sz w:val="22"/>
                <w:szCs w:val="22"/>
              </w:rPr>
            </w:pPr>
            <w:r w:rsidRPr="00BB44DF">
              <w:rPr>
                <w:rFonts w:ascii="Arial" w:hAnsi="Arial" w:cs="Arial"/>
                <w:w w:val="95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14:paraId="040449FF" w14:textId="649E60C2" w:rsidR="00BB44DF" w:rsidRPr="00BB44DF" w:rsidRDefault="00BB44DF" w:rsidP="00BB44DF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  <w:tr w:rsidR="00BB44DF" w:rsidRPr="00D81016" w14:paraId="60BC70F8" w14:textId="77777777" w:rsidTr="00946EE3">
        <w:trPr>
          <w:trHeight w:val="504"/>
          <w:jc w:val="center"/>
        </w:trPr>
        <w:tc>
          <w:tcPr>
            <w:tcW w:w="523" w:type="dxa"/>
          </w:tcPr>
          <w:p w14:paraId="08686227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074" w:type="dxa"/>
            <w:vAlign w:val="bottom"/>
          </w:tcPr>
          <w:p w14:paraId="278A2F9C" w14:textId="77777777" w:rsidR="00BB44DF" w:rsidRPr="00BB44DF" w:rsidRDefault="00BB44DF" w:rsidP="00FF022D">
            <w:pPr>
              <w:pStyle w:val="Textoindependiente"/>
              <w:spacing w:before="8" w:line="261" w:lineRule="auto"/>
              <w:ind w:right="373"/>
              <w:jc w:val="both"/>
              <w:rPr>
                <w:rFonts w:ascii="Arial" w:hAnsi="Arial" w:cs="Arial"/>
                <w:b w:val="0"/>
                <w:sz w:val="22"/>
                <w:szCs w:val="22"/>
                <w:lang w:val="es-CO" w:eastAsia="es-CO"/>
              </w:rPr>
            </w:pPr>
            <w:r w:rsidRPr="00BB44DF">
              <w:rPr>
                <w:rFonts w:ascii="Arial" w:hAnsi="Arial" w:cs="Arial"/>
                <w:b w:val="0"/>
                <w:sz w:val="22"/>
                <w:szCs w:val="22"/>
              </w:rPr>
              <w:t xml:space="preserve">Mantenimiento preventivo de equipos </w:t>
            </w:r>
          </w:p>
          <w:p w14:paraId="7B514B69" w14:textId="77777777" w:rsidR="00BB44DF" w:rsidRPr="00BB44DF" w:rsidRDefault="00BB44DF" w:rsidP="00FF022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635" w:type="dxa"/>
          </w:tcPr>
          <w:p w14:paraId="78C6EFE1" w14:textId="77777777" w:rsidR="00BB44DF" w:rsidRPr="00BB44DF" w:rsidRDefault="00BB44DF" w:rsidP="00FF022D">
            <w:pPr>
              <w:tabs>
                <w:tab w:val="left" w:pos="1995"/>
              </w:tabs>
              <w:spacing w:line="276" w:lineRule="auto"/>
              <w:jc w:val="right"/>
              <w:rPr>
                <w:rFonts w:ascii="Arial" w:hAnsi="Arial" w:cs="Arial"/>
                <w:w w:val="95"/>
                <w:sz w:val="22"/>
                <w:szCs w:val="22"/>
              </w:rPr>
            </w:pPr>
            <w:r w:rsidRPr="00BB44DF">
              <w:rPr>
                <w:rFonts w:ascii="Arial" w:hAnsi="Arial" w:cs="Arial"/>
                <w:w w:val="95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14:paraId="02ED8AF2" w14:textId="580684E8" w:rsidR="00BB44DF" w:rsidRPr="00BB44DF" w:rsidRDefault="00BB44DF" w:rsidP="00FF022D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  <w:tr w:rsidR="00BB44DF" w:rsidRPr="00D81016" w14:paraId="71552B23" w14:textId="77777777" w:rsidTr="00946EE3">
        <w:trPr>
          <w:trHeight w:val="260"/>
          <w:jc w:val="center"/>
        </w:trPr>
        <w:tc>
          <w:tcPr>
            <w:tcW w:w="6232" w:type="dxa"/>
            <w:gridSpan w:val="3"/>
          </w:tcPr>
          <w:p w14:paraId="3846BB47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SUB-TOTAL</w:t>
            </w:r>
          </w:p>
        </w:tc>
        <w:tc>
          <w:tcPr>
            <w:tcW w:w="1843" w:type="dxa"/>
          </w:tcPr>
          <w:p w14:paraId="0C8B5CD3" w14:textId="3F1278DA" w:rsidR="00BB44DF" w:rsidRPr="00BB44DF" w:rsidRDefault="00BB44DF" w:rsidP="00FF022D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  <w:tr w:rsidR="00BB44DF" w:rsidRPr="00D81016" w14:paraId="320D2D3D" w14:textId="77777777" w:rsidTr="00946EE3">
        <w:trPr>
          <w:trHeight w:val="244"/>
          <w:jc w:val="center"/>
        </w:trPr>
        <w:tc>
          <w:tcPr>
            <w:tcW w:w="6232" w:type="dxa"/>
            <w:gridSpan w:val="3"/>
          </w:tcPr>
          <w:p w14:paraId="6B64CFFA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IVA</w:t>
            </w:r>
          </w:p>
        </w:tc>
        <w:tc>
          <w:tcPr>
            <w:tcW w:w="1843" w:type="dxa"/>
          </w:tcPr>
          <w:p w14:paraId="158BAA2D" w14:textId="07295402" w:rsidR="00BB44DF" w:rsidRPr="00BB44DF" w:rsidRDefault="00BB44DF" w:rsidP="00FF022D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  <w:tr w:rsidR="00BB44DF" w:rsidRPr="00D81016" w14:paraId="1C49460D" w14:textId="77777777" w:rsidTr="00946EE3">
        <w:trPr>
          <w:trHeight w:val="260"/>
          <w:jc w:val="center"/>
        </w:trPr>
        <w:tc>
          <w:tcPr>
            <w:tcW w:w="6232" w:type="dxa"/>
            <w:gridSpan w:val="3"/>
          </w:tcPr>
          <w:p w14:paraId="3E8D4804" w14:textId="77777777" w:rsidR="00BB44DF" w:rsidRPr="00BB44DF" w:rsidRDefault="00BB44DF" w:rsidP="00FF022D">
            <w:pPr>
              <w:spacing w:line="276" w:lineRule="auto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3" w:type="dxa"/>
          </w:tcPr>
          <w:p w14:paraId="4D108689" w14:textId="03E785B9" w:rsidR="00BB44DF" w:rsidRPr="00BB44DF" w:rsidRDefault="00BB44DF" w:rsidP="00FF022D">
            <w:pPr>
              <w:spacing w:line="276" w:lineRule="auto"/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BB44DF">
              <w:rPr>
                <w:rFonts w:ascii="Arial" w:eastAsia="Times New Roman" w:hAnsi="Arial" w:cs="Arial"/>
                <w:sz w:val="22"/>
                <w:szCs w:val="22"/>
              </w:rPr>
              <w:t>$</w:t>
            </w:r>
          </w:p>
        </w:tc>
      </w:tr>
    </w:tbl>
    <w:p w14:paraId="1FB6CDCF" w14:textId="77777777" w:rsidR="00E96BB8" w:rsidRPr="00AB088F" w:rsidRDefault="00E96BB8" w:rsidP="00AB088F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sz w:val="22"/>
          <w:szCs w:val="22"/>
          <w:lang w:val="es-ES" w:eastAsia="en-US"/>
        </w:rPr>
      </w:pPr>
    </w:p>
    <w:p w14:paraId="43024D06" w14:textId="77777777" w:rsidR="00D444C6" w:rsidRPr="00AB088F" w:rsidRDefault="00D444C6" w:rsidP="00AB088F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sz w:val="22"/>
          <w:szCs w:val="22"/>
          <w:lang w:val="es-ES" w:eastAsia="en-US"/>
        </w:rPr>
      </w:pPr>
    </w:p>
    <w:p w14:paraId="4A51BC51" w14:textId="77777777" w:rsidR="00D444C6" w:rsidRPr="00AB088F" w:rsidRDefault="00D444C6" w:rsidP="00AB088F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sz w:val="22"/>
          <w:szCs w:val="22"/>
          <w:lang w:val="es-ES" w:eastAsia="en-US"/>
        </w:rPr>
      </w:pPr>
      <w:r w:rsidRPr="00AB088F">
        <w:rPr>
          <w:rFonts w:ascii="Arial" w:eastAsia="Times New Roman" w:hAnsi="Arial" w:cs="Arial"/>
          <w:color w:val="000000"/>
          <w:sz w:val="22"/>
          <w:szCs w:val="22"/>
          <w:lang w:val="es-ES" w:eastAsia="en-US"/>
        </w:rPr>
        <w:t>VALOR EN LETRAS: __________________________________________________</w:t>
      </w:r>
    </w:p>
    <w:p w14:paraId="3CB240CC" w14:textId="77777777" w:rsidR="00D444C6" w:rsidRPr="00AB088F" w:rsidRDefault="00D444C6" w:rsidP="00AB088F">
      <w:pPr>
        <w:jc w:val="both"/>
        <w:rPr>
          <w:rFonts w:ascii="Arial" w:hAnsi="Arial" w:cs="Arial"/>
          <w:w w:val="95"/>
          <w:sz w:val="22"/>
          <w:szCs w:val="22"/>
        </w:rPr>
      </w:pPr>
      <w:r w:rsidRPr="00AB088F">
        <w:rPr>
          <w:rFonts w:ascii="Arial" w:hAnsi="Arial" w:cs="Arial"/>
          <w:w w:val="95"/>
          <w:sz w:val="22"/>
          <w:szCs w:val="22"/>
        </w:rPr>
        <w:t>Atentamente,</w:t>
      </w:r>
    </w:p>
    <w:p w14:paraId="1D6CB5FE" w14:textId="79A84206" w:rsidR="00D444C6" w:rsidRPr="00AB088F" w:rsidRDefault="00D444C6" w:rsidP="00AB088F">
      <w:pPr>
        <w:jc w:val="both"/>
        <w:rPr>
          <w:rFonts w:ascii="Arial" w:hAnsi="Arial" w:cs="Arial"/>
          <w:w w:val="95"/>
          <w:sz w:val="22"/>
          <w:szCs w:val="22"/>
        </w:rPr>
      </w:pPr>
      <w:r w:rsidRPr="00AB088F">
        <w:rPr>
          <w:rFonts w:ascii="Arial" w:hAnsi="Arial" w:cs="Arial"/>
          <w:w w:val="95"/>
          <w:sz w:val="22"/>
          <w:szCs w:val="22"/>
        </w:rPr>
        <w:t>________________________</w:t>
      </w:r>
      <w:bookmarkStart w:id="0" w:name="_GoBack"/>
      <w:bookmarkEnd w:id="0"/>
    </w:p>
    <w:sectPr w:rsidR="00D444C6" w:rsidRPr="00AB088F" w:rsidSect="00D444C6">
      <w:headerReference w:type="default" r:id="rId11"/>
      <w:pgSz w:w="12242" w:h="18705" w:code="134"/>
      <w:pgMar w:top="1985" w:right="1610" w:bottom="1134" w:left="1701" w:header="709" w:footer="533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DC9EE" w14:textId="77777777" w:rsidR="00CB06BF" w:rsidRDefault="00CB06BF" w:rsidP="003E349D">
      <w:r>
        <w:separator/>
      </w:r>
    </w:p>
  </w:endnote>
  <w:endnote w:type="continuationSeparator" w:id="0">
    <w:p w14:paraId="52D63548" w14:textId="77777777" w:rsidR="00CB06BF" w:rsidRDefault="00CB06BF" w:rsidP="003E3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,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ED116" w14:textId="77777777" w:rsidR="00CB06BF" w:rsidRDefault="00CB06BF" w:rsidP="003E349D">
      <w:r>
        <w:separator/>
      </w:r>
    </w:p>
  </w:footnote>
  <w:footnote w:type="continuationSeparator" w:id="0">
    <w:p w14:paraId="4FA3833A" w14:textId="77777777" w:rsidR="00CB06BF" w:rsidRDefault="00CB06BF" w:rsidP="003E3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Ind w:w="108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3827"/>
      <w:gridCol w:w="3544"/>
    </w:tblGrid>
    <w:tr w:rsidR="0057201E" w:rsidRPr="00D45868" w14:paraId="67FE42AE" w14:textId="77777777" w:rsidTr="00CB20AA">
      <w:trPr>
        <w:trHeight w:val="474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BC4036" w14:textId="77777777" w:rsidR="0057201E" w:rsidRPr="007D094B" w:rsidRDefault="0057201E" w:rsidP="007C1795">
          <w:pPr>
            <w:autoSpaceDE w:val="0"/>
            <w:autoSpaceDN w:val="0"/>
            <w:adjustRightInd w:val="0"/>
            <w:spacing w:before="240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E8C13C7" wp14:editId="2EDF76F6">
                <wp:extent cx="1393190" cy="585470"/>
                <wp:effectExtent l="0" t="0" r="0" b="508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190" cy="585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FF82A0A" w14:textId="77777777" w:rsidR="0057201E" w:rsidRPr="00D45868" w:rsidRDefault="0057201E" w:rsidP="00E96BB8">
          <w:pPr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</w:p>
        <w:p w14:paraId="0E7193FB" w14:textId="77777777" w:rsidR="0057201E" w:rsidRPr="00D45868" w:rsidRDefault="0057201E" w:rsidP="00E96BB8">
          <w:pPr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 w:rsidRPr="00D45868">
            <w:rPr>
              <w:rFonts w:ascii="Arial" w:hAnsi="Arial" w:cs="Arial"/>
              <w:b/>
              <w:w w:val="95"/>
              <w:sz w:val="22"/>
              <w:szCs w:val="22"/>
            </w:rPr>
            <w:t>MÍNIMA CUANTÍA MIC</w:t>
          </w:r>
        </w:p>
        <w:p w14:paraId="3646CF90" w14:textId="77777777" w:rsidR="0057201E" w:rsidRPr="00D45868" w:rsidRDefault="0057201E" w:rsidP="00E96BB8">
          <w:pPr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 w:rsidRPr="00D45868">
            <w:rPr>
              <w:rFonts w:ascii="Arial" w:hAnsi="Arial" w:cs="Arial"/>
              <w:b/>
              <w:w w:val="95"/>
              <w:sz w:val="22"/>
              <w:szCs w:val="22"/>
            </w:rPr>
            <w:t>DECRETO 1082 DE 2015</w:t>
          </w:r>
        </w:p>
        <w:p w14:paraId="559596CF" w14:textId="77777777" w:rsidR="0057201E" w:rsidRPr="00D45868" w:rsidRDefault="0057201E" w:rsidP="00E96BB8">
          <w:pPr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</w:p>
        <w:p w14:paraId="66C778AF" w14:textId="29043300" w:rsidR="0057201E" w:rsidRPr="008C06EA" w:rsidRDefault="0057201E" w:rsidP="008C06EA">
          <w:pPr>
            <w:pStyle w:val="Default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D45868">
            <w:rPr>
              <w:rFonts w:ascii="Arial" w:hAnsi="Arial" w:cs="Arial"/>
              <w:b/>
              <w:w w:val="95"/>
              <w:sz w:val="22"/>
              <w:szCs w:val="22"/>
            </w:rPr>
            <w:t>RADICADO</w:t>
          </w:r>
          <w:r>
            <w:rPr>
              <w:rFonts w:ascii="Arial" w:hAnsi="Arial" w:cs="Arial"/>
              <w:w w:val="95"/>
              <w:sz w:val="22"/>
              <w:szCs w:val="22"/>
            </w:rPr>
            <w:t xml:space="preserve"> </w:t>
          </w:r>
          <w:r w:rsidRPr="008C06EA">
            <w:rPr>
              <w:rFonts w:ascii="Arial" w:hAnsi="Arial" w:cs="Arial"/>
              <w:b/>
              <w:bCs/>
              <w:w w:val="95"/>
              <w:sz w:val="22"/>
              <w:szCs w:val="22"/>
            </w:rPr>
            <w:t>MIC-S</w:t>
          </w:r>
          <w:r>
            <w:rPr>
              <w:rFonts w:ascii="Arial" w:hAnsi="Arial" w:cs="Arial"/>
              <w:b/>
              <w:bCs/>
              <w:w w:val="95"/>
              <w:sz w:val="22"/>
              <w:szCs w:val="22"/>
            </w:rPr>
            <w:t>P</w:t>
          </w:r>
          <w:r w:rsidRPr="008C06EA">
            <w:rPr>
              <w:rFonts w:ascii="Arial" w:hAnsi="Arial" w:cs="Arial"/>
              <w:b/>
              <w:bCs/>
              <w:w w:val="95"/>
              <w:sz w:val="22"/>
              <w:szCs w:val="22"/>
            </w:rPr>
            <w:t>-</w:t>
          </w:r>
          <w:r w:rsidR="000C6974">
            <w:rPr>
              <w:rFonts w:ascii="Arial" w:hAnsi="Arial" w:cs="Arial"/>
              <w:b/>
              <w:bCs/>
              <w:w w:val="95"/>
              <w:sz w:val="22"/>
              <w:szCs w:val="22"/>
            </w:rPr>
            <w:t>047</w:t>
          </w:r>
          <w:r>
            <w:rPr>
              <w:rFonts w:ascii="Arial" w:hAnsi="Arial" w:cs="Arial"/>
              <w:b/>
              <w:bCs/>
              <w:w w:val="95"/>
              <w:sz w:val="22"/>
              <w:szCs w:val="22"/>
            </w:rPr>
            <w:t>-</w:t>
          </w:r>
          <w:r w:rsidRPr="008C06EA">
            <w:rPr>
              <w:rFonts w:ascii="Arial" w:hAnsi="Arial" w:cs="Arial"/>
              <w:b/>
              <w:bCs/>
              <w:w w:val="95"/>
              <w:sz w:val="22"/>
              <w:szCs w:val="22"/>
            </w:rPr>
            <w:t>202</w:t>
          </w:r>
          <w:r>
            <w:rPr>
              <w:rFonts w:ascii="Arial" w:hAnsi="Arial" w:cs="Arial"/>
              <w:b/>
              <w:bCs/>
              <w:w w:val="95"/>
              <w:sz w:val="22"/>
              <w:szCs w:val="22"/>
            </w:rPr>
            <w:t>2</w:t>
          </w:r>
        </w:p>
        <w:p w14:paraId="0D6DCA96" w14:textId="77777777" w:rsidR="0057201E" w:rsidRPr="00D45868" w:rsidRDefault="0057201E" w:rsidP="00E96BB8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  <w:r w:rsidRPr="00D45868">
            <w:rPr>
              <w:rFonts w:ascii="Calibri" w:eastAsia="Calibri" w:hAnsi="Calibri"/>
              <w:sz w:val="22"/>
              <w:szCs w:val="22"/>
              <w:lang w:val="es-ES" w:eastAsia="en-US"/>
            </w:rPr>
            <w:t xml:space="preserve"> 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8019D61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</w:p>
        <w:p w14:paraId="00FF779F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</w:p>
        <w:p w14:paraId="639CB905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</w:pPr>
        </w:p>
        <w:p w14:paraId="0E72DFBE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sz w:val="22"/>
              <w:szCs w:val="22"/>
              <w:lang w:val="es-CO" w:eastAsia="en-US"/>
            </w:rPr>
          </w:pPr>
          <w:r w:rsidRPr="00D45868">
            <w:rPr>
              <w:rFonts w:ascii="Arial" w:eastAsiaTheme="minorHAnsi" w:hAnsi="Arial" w:cs="Arial"/>
              <w:b/>
              <w:color w:val="000000"/>
              <w:sz w:val="22"/>
              <w:szCs w:val="22"/>
              <w:lang w:val="es-CO" w:eastAsia="en-US"/>
            </w:rPr>
            <w:t>Código: FO-CA-01-010</w:t>
          </w:r>
        </w:p>
      </w:tc>
    </w:tr>
    <w:tr w:rsidR="0057201E" w:rsidRPr="00D45868" w14:paraId="1CCCF4AA" w14:textId="77777777" w:rsidTr="00CB20AA">
      <w:tblPrEx>
        <w:tblCellMar>
          <w:left w:w="108" w:type="dxa"/>
          <w:right w:w="108" w:type="dxa"/>
        </w:tblCellMar>
      </w:tblPrEx>
      <w:trPr>
        <w:trHeight w:val="342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50F211" w14:textId="77777777" w:rsidR="0057201E" w:rsidRPr="007D094B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633C62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105D02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  <w:r w:rsidRPr="00D45868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Versión: </w:t>
          </w:r>
          <w:r w:rsidRPr="00D45868">
            <w:rPr>
              <w:rFonts w:ascii="Arial" w:eastAsia="Calibri" w:hAnsi="Arial" w:cs="Arial"/>
              <w:sz w:val="22"/>
              <w:szCs w:val="22"/>
              <w:lang w:val="es-ES" w:eastAsia="en-US"/>
            </w:rPr>
            <w:t>7.0</w:t>
          </w:r>
        </w:p>
      </w:tc>
    </w:tr>
    <w:tr w:rsidR="0057201E" w:rsidRPr="00D45868" w14:paraId="2D63500A" w14:textId="77777777" w:rsidTr="00CB20AA">
      <w:tblPrEx>
        <w:tblCellMar>
          <w:left w:w="108" w:type="dxa"/>
          <w:right w:w="108" w:type="dxa"/>
        </w:tblCellMar>
      </w:tblPrEx>
      <w:trPr>
        <w:trHeight w:val="463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D2D68D" w14:textId="77777777" w:rsidR="0057201E" w:rsidRPr="007D094B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sz w:val="22"/>
              <w:szCs w:val="22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C7DD34A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21F7F4C" w14:textId="77777777" w:rsidR="0057201E" w:rsidRPr="00D45868" w:rsidRDefault="0057201E" w:rsidP="00E96BB8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  <w:r w:rsidRPr="00D45868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Fecha Modificación: </w:t>
          </w:r>
          <w:r>
            <w:rPr>
              <w:rFonts w:ascii="Arial" w:eastAsia="Calibri" w:hAnsi="Arial" w:cs="Arial"/>
              <w:sz w:val="22"/>
              <w:szCs w:val="22"/>
              <w:lang w:val="es-ES" w:eastAsia="en-US"/>
            </w:rPr>
            <w:t>30/01/2020</w:t>
          </w:r>
        </w:p>
      </w:tc>
    </w:tr>
  </w:tbl>
  <w:p w14:paraId="560269C5" w14:textId="77777777" w:rsidR="0057201E" w:rsidRDefault="005720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B8EAA7"/>
    <w:multiLevelType w:val="hybridMultilevel"/>
    <w:tmpl w:val="7C5FA05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E663846"/>
    <w:multiLevelType w:val="hybridMultilevel"/>
    <w:tmpl w:val="8161893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AD14FD"/>
    <w:multiLevelType w:val="hybridMultilevel"/>
    <w:tmpl w:val="E3560AC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C0E21"/>
    <w:multiLevelType w:val="hybridMultilevel"/>
    <w:tmpl w:val="C1F2FE8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300ADE"/>
    <w:multiLevelType w:val="multilevel"/>
    <w:tmpl w:val="474239DE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B404EF5"/>
    <w:multiLevelType w:val="hybridMultilevel"/>
    <w:tmpl w:val="7F22DF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C5626"/>
    <w:multiLevelType w:val="hybridMultilevel"/>
    <w:tmpl w:val="375C526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36D74"/>
    <w:multiLevelType w:val="hybridMultilevel"/>
    <w:tmpl w:val="8E18A7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4E528B"/>
    <w:multiLevelType w:val="hybridMultilevel"/>
    <w:tmpl w:val="12D27E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4624E9"/>
    <w:multiLevelType w:val="hybridMultilevel"/>
    <w:tmpl w:val="184C6AC6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2126A"/>
    <w:multiLevelType w:val="hybridMultilevel"/>
    <w:tmpl w:val="4E30E7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960D9"/>
    <w:multiLevelType w:val="hybridMultilevel"/>
    <w:tmpl w:val="E4343D32"/>
    <w:lvl w:ilvl="0" w:tplc="E09AF4BE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796F6E"/>
    <w:multiLevelType w:val="hybridMultilevel"/>
    <w:tmpl w:val="AD668DF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6486E"/>
    <w:multiLevelType w:val="hybridMultilevel"/>
    <w:tmpl w:val="CCC8C1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62E6C"/>
    <w:multiLevelType w:val="hybridMultilevel"/>
    <w:tmpl w:val="4E64CB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773F44"/>
    <w:multiLevelType w:val="hybridMultilevel"/>
    <w:tmpl w:val="A7840E7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D4D1C55"/>
    <w:multiLevelType w:val="multilevel"/>
    <w:tmpl w:val="D0C839B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17" w15:restartNumberingAfterBreak="0">
    <w:nsid w:val="30FB4713"/>
    <w:multiLevelType w:val="hybridMultilevel"/>
    <w:tmpl w:val="3E3865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410564"/>
    <w:multiLevelType w:val="multilevel"/>
    <w:tmpl w:val="100054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37DF1E13"/>
    <w:multiLevelType w:val="hybridMultilevel"/>
    <w:tmpl w:val="55E82B16"/>
    <w:lvl w:ilvl="0" w:tplc="4E743784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80FC6"/>
    <w:multiLevelType w:val="hybridMultilevel"/>
    <w:tmpl w:val="C94E349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8DF7F31"/>
    <w:multiLevelType w:val="hybridMultilevel"/>
    <w:tmpl w:val="9F0E8D0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355DDC"/>
    <w:multiLevelType w:val="hybridMultilevel"/>
    <w:tmpl w:val="7FA45A34"/>
    <w:lvl w:ilvl="0" w:tplc="2244DC6A">
      <w:start w:val="1"/>
      <w:numFmt w:val="lowerLetter"/>
      <w:lvlText w:val="(%1)"/>
      <w:lvlJc w:val="left"/>
      <w:pPr>
        <w:ind w:left="396" w:hanging="396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9D56782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80378C"/>
    <w:multiLevelType w:val="hybridMultilevel"/>
    <w:tmpl w:val="65DC3D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CC48F6"/>
    <w:multiLevelType w:val="hybridMultilevel"/>
    <w:tmpl w:val="B438688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106BA"/>
    <w:multiLevelType w:val="hybridMultilevel"/>
    <w:tmpl w:val="706090B8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81021"/>
    <w:multiLevelType w:val="hybridMultilevel"/>
    <w:tmpl w:val="F8B61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47469F8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82412F"/>
    <w:multiLevelType w:val="multilevel"/>
    <w:tmpl w:val="B8262F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D934C6B"/>
    <w:multiLevelType w:val="hybridMultilevel"/>
    <w:tmpl w:val="45B6B218"/>
    <w:lvl w:ilvl="0" w:tplc="E4FC3F52">
      <w:start w:val="1"/>
      <w:numFmt w:val="lowerLetter"/>
      <w:lvlText w:val="(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EAC5A81"/>
    <w:multiLevelType w:val="hybridMultilevel"/>
    <w:tmpl w:val="5296B408"/>
    <w:lvl w:ilvl="0" w:tplc="283AAB5C">
      <w:numFmt w:val="bullet"/>
      <w:lvlText w:val="•"/>
      <w:lvlJc w:val="left"/>
      <w:pPr>
        <w:ind w:left="1060" w:hanging="700"/>
      </w:pPr>
      <w:rPr>
        <w:rFonts w:ascii="Arial" w:eastAsia="MS Mincho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8570A"/>
    <w:multiLevelType w:val="multilevel"/>
    <w:tmpl w:val="E0D03B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4F9661DD"/>
    <w:multiLevelType w:val="multilevel"/>
    <w:tmpl w:val="6BF07126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33" w15:restartNumberingAfterBreak="0">
    <w:nsid w:val="560C5BCF"/>
    <w:multiLevelType w:val="hybridMultilevel"/>
    <w:tmpl w:val="DA380E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937E8"/>
    <w:multiLevelType w:val="hybridMultilevel"/>
    <w:tmpl w:val="174E79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BC3B3B"/>
    <w:multiLevelType w:val="hybridMultilevel"/>
    <w:tmpl w:val="1D32898C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11E83"/>
    <w:multiLevelType w:val="hybridMultilevel"/>
    <w:tmpl w:val="F12603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28E08EB"/>
    <w:multiLevelType w:val="multilevel"/>
    <w:tmpl w:val="4426C05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3710CA6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850672C"/>
    <w:multiLevelType w:val="hybridMultilevel"/>
    <w:tmpl w:val="C38A1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7"/>
  </w:num>
  <w:num w:numId="4">
    <w:abstractNumId w:val="6"/>
  </w:num>
  <w:num w:numId="5">
    <w:abstractNumId w:val="38"/>
  </w:num>
  <w:num w:numId="6">
    <w:abstractNumId w:val="23"/>
  </w:num>
  <w:num w:numId="7">
    <w:abstractNumId w:val="32"/>
  </w:num>
  <w:num w:numId="8">
    <w:abstractNumId w:val="11"/>
  </w:num>
  <w:num w:numId="9">
    <w:abstractNumId w:val="4"/>
  </w:num>
  <w:num w:numId="10">
    <w:abstractNumId w:val="26"/>
  </w:num>
  <w:num w:numId="11">
    <w:abstractNumId w:val="2"/>
  </w:num>
  <w:num w:numId="12">
    <w:abstractNumId w:val="18"/>
  </w:num>
  <w:num w:numId="13">
    <w:abstractNumId w:val="31"/>
  </w:num>
  <w:num w:numId="14">
    <w:abstractNumId w:val="27"/>
  </w:num>
  <w:num w:numId="15">
    <w:abstractNumId w:val="22"/>
  </w:num>
  <w:num w:numId="16">
    <w:abstractNumId w:val="29"/>
  </w:num>
  <w:num w:numId="17">
    <w:abstractNumId w:val="13"/>
  </w:num>
  <w:num w:numId="18">
    <w:abstractNumId w:val="15"/>
  </w:num>
  <w:num w:numId="19">
    <w:abstractNumId w:val="34"/>
  </w:num>
  <w:num w:numId="20">
    <w:abstractNumId w:val="0"/>
  </w:num>
  <w:num w:numId="21">
    <w:abstractNumId w:val="1"/>
  </w:num>
  <w:num w:numId="22">
    <w:abstractNumId w:val="7"/>
  </w:num>
  <w:num w:numId="23">
    <w:abstractNumId w:val="25"/>
  </w:num>
  <w:num w:numId="24">
    <w:abstractNumId w:val="33"/>
  </w:num>
  <w:num w:numId="25">
    <w:abstractNumId w:val="16"/>
  </w:num>
  <w:num w:numId="26">
    <w:abstractNumId w:val="35"/>
  </w:num>
  <w:num w:numId="27">
    <w:abstractNumId w:val="10"/>
  </w:num>
  <w:num w:numId="28">
    <w:abstractNumId w:val="36"/>
  </w:num>
  <w:num w:numId="29">
    <w:abstractNumId w:val="20"/>
  </w:num>
  <w:num w:numId="30">
    <w:abstractNumId w:val="8"/>
  </w:num>
  <w:num w:numId="31">
    <w:abstractNumId w:val="14"/>
  </w:num>
  <w:num w:numId="32">
    <w:abstractNumId w:val="28"/>
  </w:num>
  <w:num w:numId="33">
    <w:abstractNumId w:val="24"/>
  </w:num>
  <w:num w:numId="34">
    <w:abstractNumId w:val="9"/>
  </w:num>
  <w:num w:numId="35">
    <w:abstractNumId w:val="37"/>
  </w:num>
  <w:num w:numId="36">
    <w:abstractNumId w:val="21"/>
  </w:num>
  <w:num w:numId="37">
    <w:abstractNumId w:val="30"/>
  </w:num>
  <w:num w:numId="38">
    <w:abstractNumId w:val="39"/>
  </w:num>
  <w:num w:numId="39">
    <w:abstractNumId w:val="19"/>
  </w:num>
  <w:num w:numId="40">
    <w:abstractNumId w:val="5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C35"/>
    <w:rsid w:val="00001C11"/>
    <w:rsid w:val="00006870"/>
    <w:rsid w:val="00025C1F"/>
    <w:rsid w:val="000266DC"/>
    <w:rsid w:val="000267F5"/>
    <w:rsid w:val="000371FE"/>
    <w:rsid w:val="00057F46"/>
    <w:rsid w:val="00072E85"/>
    <w:rsid w:val="00076168"/>
    <w:rsid w:val="00076A1B"/>
    <w:rsid w:val="00076F9B"/>
    <w:rsid w:val="000807FE"/>
    <w:rsid w:val="0008212A"/>
    <w:rsid w:val="00086372"/>
    <w:rsid w:val="00090330"/>
    <w:rsid w:val="000943C4"/>
    <w:rsid w:val="00095C05"/>
    <w:rsid w:val="00095D8E"/>
    <w:rsid w:val="000A1874"/>
    <w:rsid w:val="000A2383"/>
    <w:rsid w:val="000A6781"/>
    <w:rsid w:val="000B21EA"/>
    <w:rsid w:val="000C0851"/>
    <w:rsid w:val="000C269B"/>
    <w:rsid w:val="000C2844"/>
    <w:rsid w:val="000C2E86"/>
    <w:rsid w:val="000C2FE9"/>
    <w:rsid w:val="000C6974"/>
    <w:rsid w:val="000C7F35"/>
    <w:rsid w:val="000D49AC"/>
    <w:rsid w:val="000E351F"/>
    <w:rsid w:val="000E5764"/>
    <w:rsid w:val="000F3721"/>
    <w:rsid w:val="00105DA9"/>
    <w:rsid w:val="00111C8C"/>
    <w:rsid w:val="0011720C"/>
    <w:rsid w:val="00125AAE"/>
    <w:rsid w:val="00126D7D"/>
    <w:rsid w:val="001315BB"/>
    <w:rsid w:val="00145B28"/>
    <w:rsid w:val="001515B2"/>
    <w:rsid w:val="00155E45"/>
    <w:rsid w:val="001605B3"/>
    <w:rsid w:val="0017215B"/>
    <w:rsid w:val="00175F52"/>
    <w:rsid w:val="00176594"/>
    <w:rsid w:val="0017784F"/>
    <w:rsid w:val="00190177"/>
    <w:rsid w:val="0019046A"/>
    <w:rsid w:val="00190FE9"/>
    <w:rsid w:val="00191993"/>
    <w:rsid w:val="00192401"/>
    <w:rsid w:val="00194A25"/>
    <w:rsid w:val="00197871"/>
    <w:rsid w:val="001A072F"/>
    <w:rsid w:val="001A0B26"/>
    <w:rsid w:val="001A29D7"/>
    <w:rsid w:val="001A42EA"/>
    <w:rsid w:val="001C1FEB"/>
    <w:rsid w:val="001C2415"/>
    <w:rsid w:val="001D2B25"/>
    <w:rsid w:val="001D6F9E"/>
    <w:rsid w:val="001E0905"/>
    <w:rsid w:val="001E0B75"/>
    <w:rsid w:val="001E1A86"/>
    <w:rsid w:val="001F2F1F"/>
    <w:rsid w:val="001F7FF1"/>
    <w:rsid w:val="0020316E"/>
    <w:rsid w:val="00207457"/>
    <w:rsid w:val="00207B0D"/>
    <w:rsid w:val="002132B5"/>
    <w:rsid w:val="00216986"/>
    <w:rsid w:val="002272D4"/>
    <w:rsid w:val="00235702"/>
    <w:rsid w:val="00236C2B"/>
    <w:rsid w:val="00250B00"/>
    <w:rsid w:val="002560E9"/>
    <w:rsid w:val="00260763"/>
    <w:rsid w:val="0026119F"/>
    <w:rsid w:val="00266EB9"/>
    <w:rsid w:val="0027290A"/>
    <w:rsid w:val="00280058"/>
    <w:rsid w:val="00290F85"/>
    <w:rsid w:val="00293B0F"/>
    <w:rsid w:val="002A01A1"/>
    <w:rsid w:val="002D1EE5"/>
    <w:rsid w:val="002D5294"/>
    <w:rsid w:val="002E5AE9"/>
    <w:rsid w:val="002E5C33"/>
    <w:rsid w:val="002E6E95"/>
    <w:rsid w:val="002E7BC0"/>
    <w:rsid w:val="002F5E60"/>
    <w:rsid w:val="002F6F17"/>
    <w:rsid w:val="00300DC4"/>
    <w:rsid w:val="0030248E"/>
    <w:rsid w:val="0031034C"/>
    <w:rsid w:val="00321A67"/>
    <w:rsid w:val="00322EC0"/>
    <w:rsid w:val="00341750"/>
    <w:rsid w:val="00344D1F"/>
    <w:rsid w:val="00347BF0"/>
    <w:rsid w:val="0035489E"/>
    <w:rsid w:val="0035729D"/>
    <w:rsid w:val="00387C35"/>
    <w:rsid w:val="00394BA6"/>
    <w:rsid w:val="003A29D9"/>
    <w:rsid w:val="003B056C"/>
    <w:rsid w:val="003C5EF7"/>
    <w:rsid w:val="003D371A"/>
    <w:rsid w:val="003E2715"/>
    <w:rsid w:val="003E349D"/>
    <w:rsid w:val="003F1A94"/>
    <w:rsid w:val="003F362F"/>
    <w:rsid w:val="00407CA9"/>
    <w:rsid w:val="00414C23"/>
    <w:rsid w:val="00421BAE"/>
    <w:rsid w:val="00423C8E"/>
    <w:rsid w:val="004276D3"/>
    <w:rsid w:val="00430B3E"/>
    <w:rsid w:val="00434428"/>
    <w:rsid w:val="004566C9"/>
    <w:rsid w:val="00457DCD"/>
    <w:rsid w:val="00463EA7"/>
    <w:rsid w:val="00464058"/>
    <w:rsid w:val="004675DE"/>
    <w:rsid w:val="00470703"/>
    <w:rsid w:val="00480198"/>
    <w:rsid w:val="004803D4"/>
    <w:rsid w:val="0048355B"/>
    <w:rsid w:val="004857A8"/>
    <w:rsid w:val="0048716C"/>
    <w:rsid w:val="0048770A"/>
    <w:rsid w:val="00487E9C"/>
    <w:rsid w:val="00490FA9"/>
    <w:rsid w:val="00493540"/>
    <w:rsid w:val="00493DD7"/>
    <w:rsid w:val="004B4687"/>
    <w:rsid w:val="004D026A"/>
    <w:rsid w:val="004D110B"/>
    <w:rsid w:val="004D56F0"/>
    <w:rsid w:val="004D6351"/>
    <w:rsid w:val="004E3CEA"/>
    <w:rsid w:val="004E5D49"/>
    <w:rsid w:val="004F2731"/>
    <w:rsid w:val="004F2E0A"/>
    <w:rsid w:val="005000F0"/>
    <w:rsid w:val="0050584C"/>
    <w:rsid w:val="00514674"/>
    <w:rsid w:val="0052532D"/>
    <w:rsid w:val="00526307"/>
    <w:rsid w:val="00532DA5"/>
    <w:rsid w:val="00534A91"/>
    <w:rsid w:val="00535D70"/>
    <w:rsid w:val="0054049A"/>
    <w:rsid w:val="00540FDB"/>
    <w:rsid w:val="00541099"/>
    <w:rsid w:val="00543D4B"/>
    <w:rsid w:val="00545A4F"/>
    <w:rsid w:val="00545F5D"/>
    <w:rsid w:val="00551624"/>
    <w:rsid w:val="00552D6E"/>
    <w:rsid w:val="0055673A"/>
    <w:rsid w:val="00561276"/>
    <w:rsid w:val="00561DCC"/>
    <w:rsid w:val="00567C2F"/>
    <w:rsid w:val="00567F34"/>
    <w:rsid w:val="0057201E"/>
    <w:rsid w:val="00583312"/>
    <w:rsid w:val="00594B8D"/>
    <w:rsid w:val="005B4C54"/>
    <w:rsid w:val="005B573A"/>
    <w:rsid w:val="005C2BD2"/>
    <w:rsid w:val="005C4FF9"/>
    <w:rsid w:val="005D3FA2"/>
    <w:rsid w:val="005D425D"/>
    <w:rsid w:val="005D73FE"/>
    <w:rsid w:val="005E25D5"/>
    <w:rsid w:val="005E28CE"/>
    <w:rsid w:val="005E6CE5"/>
    <w:rsid w:val="005F3C98"/>
    <w:rsid w:val="005F5B90"/>
    <w:rsid w:val="00604EFC"/>
    <w:rsid w:val="00607077"/>
    <w:rsid w:val="00610C27"/>
    <w:rsid w:val="00612FA7"/>
    <w:rsid w:val="00624D1C"/>
    <w:rsid w:val="00625981"/>
    <w:rsid w:val="00626F0C"/>
    <w:rsid w:val="00631F82"/>
    <w:rsid w:val="006333FB"/>
    <w:rsid w:val="0064665C"/>
    <w:rsid w:val="006514DB"/>
    <w:rsid w:val="00653A04"/>
    <w:rsid w:val="00661BB4"/>
    <w:rsid w:val="00664542"/>
    <w:rsid w:val="0066506D"/>
    <w:rsid w:val="006661B1"/>
    <w:rsid w:val="006744EB"/>
    <w:rsid w:val="0069514D"/>
    <w:rsid w:val="006A3D9E"/>
    <w:rsid w:val="006B143E"/>
    <w:rsid w:val="006C5DC8"/>
    <w:rsid w:val="006D7B38"/>
    <w:rsid w:val="006F17C2"/>
    <w:rsid w:val="006F3BCC"/>
    <w:rsid w:val="006F555F"/>
    <w:rsid w:val="00703D4A"/>
    <w:rsid w:val="00710AC3"/>
    <w:rsid w:val="00715038"/>
    <w:rsid w:val="00721E25"/>
    <w:rsid w:val="00731515"/>
    <w:rsid w:val="0073544B"/>
    <w:rsid w:val="0074047E"/>
    <w:rsid w:val="00746949"/>
    <w:rsid w:val="00790DC9"/>
    <w:rsid w:val="007916A5"/>
    <w:rsid w:val="007A0B67"/>
    <w:rsid w:val="007B322F"/>
    <w:rsid w:val="007B3529"/>
    <w:rsid w:val="007B5188"/>
    <w:rsid w:val="007C1795"/>
    <w:rsid w:val="007C2597"/>
    <w:rsid w:val="007C33CD"/>
    <w:rsid w:val="007C7BF4"/>
    <w:rsid w:val="007D094B"/>
    <w:rsid w:val="007D48AB"/>
    <w:rsid w:val="007D53BC"/>
    <w:rsid w:val="007D5DD9"/>
    <w:rsid w:val="007E273C"/>
    <w:rsid w:val="007F06DD"/>
    <w:rsid w:val="0080348A"/>
    <w:rsid w:val="00813B56"/>
    <w:rsid w:val="0081455A"/>
    <w:rsid w:val="00814777"/>
    <w:rsid w:val="008158E7"/>
    <w:rsid w:val="00817808"/>
    <w:rsid w:val="00820BC0"/>
    <w:rsid w:val="00823B00"/>
    <w:rsid w:val="00823BB0"/>
    <w:rsid w:val="008253C7"/>
    <w:rsid w:val="00831546"/>
    <w:rsid w:val="008351A3"/>
    <w:rsid w:val="00840798"/>
    <w:rsid w:val="00842CA8"/>
    <w:rsid w:val="00844D29"/>
    <w:rsid w:val="00844EBB"/>
    <w:rsid w:val="008458EB"/>
    <w:rsid w:val="00850C42"/>
    <w:rsid w:val="0085109E"/>
    <w:rsid w:val="0085602C"/>
    <w:rsid w:val="0085631A"/>
    <w:rsid w:val="00862007"/>
    <w:rsid w:val="00866048"/>
    <w:rsid w:val="0086773B"/>
    <w:rsid w:val="0087062A"/>
    <w:rsid w:val="008763AB"/>
    <w:rsid w:val="00890721"/>
    <w:rsid w:val="008A26E4"/>
    <w:rsid w:val="008A3811"/>
    <w:rsid w:val="008B64FA"/>
    <w:rsid w:val="008B6F39"/>
    <w:rsid w:val="008C06EA"/>
    <w:rsid w:val="008C1B56"/>
    <w:rsid w:val="008E1E01"/>
    <w:rsid w:val="008E59F1"/>
    <w:rsid w:val="008E5C81"/>
    <w:rsid w:val="008E6530"/>
    <w:rsid w:val="008F3235"/>
    <w:rsid w:val="009004B9"/>
    <w:rsid w:val="009133A3"/>
    <w:rsid w:val="00917FB4"/>
    <w:rsid w:val="0092328B"/>
    <w:rsid w:val="00931631"/>
    <w:rsid w:val="0094241F"/>
    <w:rsid w:val="00944E4F"/>
    <w:rsid w:val="00946EE3"/>
    <w:rsid w:val="00957AE2"/>
    <w:rsid w:val="00980E85"/>
    <w:rsid w:val="00981AC6"/>
    <w:rsid w:val="00983CB7"/>
    <w:rsid w:val="009905E4"/>
    <w:rsid w:val="00995646"/>
    <w:rsid w:val="009A1888"/>
    <w:rsid w:val="009A6FAE"/>
    <w:rsid w:val="009B09CC"/>
    <w:rsid w:val="009B5410"/>
    <w:rsid w:val="009B6BD6"/>
    <w:rsid w:val="009C2E55"/>
    <w:rsid w:val="009E3E49"/>
    <w:rsid w:val="009E5841"/>
    <w:rsid w:val="009F7E29"/>
    <w:rsid w:val="00A04B0F"/>
    <w:rsid w:val="00A1012C"/>
    <w:rsid w:val="00A126F1"/>
    <w:rsid w:val="00A14E28"/>
    <w:rsid w:val="00A204CB"/>
    <w:rsid w:val="00A2715A"/>
    <w:rsid w:val="00A3599D"/>
    <w:rsid w:val="00A4600C"/>
    <w:rsid w:val="00A466C6"/>
    <w:rsid w:val="00A6316D"/>
    <w:rsid w:val="00A64AB7"/>
    <w:rsid w:val="00A838DE"/>
    <w:rsid w:val="00A84B37"/>
    <w:rsid w:val="00A944E1"/>
    <w:rsid w:val="00A97E55"/>
    <w:rsid w:val="00AA5954"/>
    <w:rsid w:val="00AA6D8F"/>
    <w:rsid w:val="00AB088F"/>
    <w:rsid w:val="00AB0E53"/>
    <w:rsid w:val="00AB483F"/>
    <w:rsid w:val="00AC2CC5"/>
    <w:rsid w:val="00AD1EEE"/>
    <w:rsid w:val="00AD5FB2"/>
    <w:rsid w:val="00AF1233"/>
    <w:rsid w:val="00AF1AA7"/>
    <w:rsid w:val="00AF25DB"/>
    <w:rsid w:val="00AF49EE"/>
    <w:rsid w:val="00AF70D4"/>
    <w:rsid w:val="00B00A33"/>
    <w:rsid w:val="00B07C53"/>
    <w:rsid w:val="00B21B7E"/>
    <w:rsid w:val="00B259AF"/>
    <w:rsid w:val="00B409E0"/>
    <w:rsid w:val="00B43736"/>
    <w:rsid w:val="00B51D3C"/>
    <w:rsid w:val="00B52D54"/>
    <w:rsid w:val="00B62594"/>
    <w:rsid w:val="00B634A4"/>
    <w:rsid w:val="00B74E95"/>
    <w:rsid w:val="00B81B80"/>
    <w:rsid w:val="00B90167"/>
    <w:rsid w:val="00B90934"/>
    <w:rsid w:val="00B91379"/>
    <w:rsid w:val="00B94DB5"/>
    <w:rsid w:val="00B95F8A"/>
    <w:rsid w:val="00BA0E12"/>
    <w:rsid w:val="00BA1FB8"/>
    <w:rsid w:val="00BA36FD"/>
    <w:rsid w:val="00BA726E"/>
    <w:rsid w:val="00BB235B"/>
    <w:rsid w:val="00BB29B9"/>
    <w:rsid w:val="00BB3495"/>
    <w:rsid w:val="00BB44DF"/>
    <w:rsid w:val="00BC3C01"/>
    <w:rsid w:val="00BD0085"/>
    <w:rsid w:val="00BE0EF0"/>
    <w:rsid w:val="00BE1BCB"/>
    <w:rsid w:val="00BE5C11"/>
    <w:rsid w:val="00BE63D2"/>
    <w:rsid w:val="00BF10C8"/>
    <w:rsid w:val="00C131E6"/>
    <w:rsid w:val="00C15900"/>
    <w:rsid w:val="00C169C5"/>
    <w:rsid w:val="00C21F0C"/>
    <w:rsid w:val="00C3433D"/>
    <w:rsid w:val="00C4449E"/>
    <w:rsid w:val="00C44A71"/>
    <w:rsid w:val="00C61269"/>
    <w:rsid w:val="00C733AF"/>
    <w:rsid w:val="00C74B19"/>
    <w:rsid w:val="00C923C8"/>
    <w:rsid w:val="00CA62B3"/>
    <w:rsid w:val="00CB06BF"/>
    <w:rsid w:val="00CB1D27"/>
    <w:rsid w:val="00CB20AA"/>
    <w:rsid w:val="00CD2725"/>
    <w:rsid w:val="00CD5994"/>
    <w:rsid w:val="00CE389A"/>
    <w:rsid w:val="00CE40F6"/>
    <w:rsid w:val="00CE66B4"/>
    <w:rsid w:val="00CF1FD5"/>
    <w:rsid w:val="00D02B14"/>
    <w:rsid w:val="00D037B3"/>
    <w:rsid w:val="00D1117B"/>
    <w:rsid w:val="00D12D62"/>
    <w:rsid w:val="00D15AC1"/>
    <w:rsid w:val="00D16922"/>
    <w:rsid w:val="00D22F1D"/>
    <w:rsid w:val="00D37168"/>
    <w:rsid w:val="00D40AF3"/>
    <w:rsid w:val="00D444C6"/>
    <w:rsid w:val="00D4576A"/>
    <w:rsid w:val="00D45868"/>
    <w:rsid w:val="00D47866"/>
    <w:rsid w:val="00D51269"/>
    <w:rsid w:val="00D854CF"/>
    <w:rsid w:val="00D9005A"/>
    <w:rsid w:val="00D91BA9"/>
    <w:rsid w:val="00D954DE"/>
    <w:rsid w:val="00D95E69"/>
    <w:rsid w:val="00DA0B12"/>
    <w:rsid w:val="00DA2CC9"/>
    <w:rsid w:val="00DB5B3B"/>
    <w:rsid w:val="00DC1147"/>
    <w:rsid w:val="00DC34D2"/>
    <w:rsid w:val="00DE0D18"/>
    <w:rsid w:val="00E01BD5"/>
    <w:rsid w:val="00E11F09"/>
    <w:rsid w:val="00E17948"/>
    <w:rsid w:val="00E223B9"/>
    <w:rsid w:val="00E22CBD"/>
    <w:rsid w:val="00E263BF"/>
    <w:rsid w:val="00E30BBE"/>
    <w:rsid w:val="00E37DD9"/>
    <w:rsid w:val="00E4554C"/>
    <w:rsid w:val="00E47F45"/>
    <w:rsid w:val="00E54B29"/>
    <w:rsid w:val="00E62503"/>
    <w:rsid w:val="00E63D91"/>
    <w:rsid w:val="00E740B1"/>
    <w:rsid w:val="00E74E54"/>
    <w:rsid w:val="00E844B8"/>
    <w:rsid w:val="00E90588"/>
    <w:rsid w:val="00E9619E"/>
    <w:rsid w:val="00E96BB8"/>
    <w:rsid w:val="00EA086E"/>
    <w:rsid w:val="00EA4473"/>
    <w:rsid w:val="00EA79C1"/>
    <w:rsid w:val="00EC0022"/>
    <w:rsid w:val="00EC5DD4"/>
    <w:rsid w:val="00EC74CE"/>
    <w:rsid w:val="00ED738B"/>
    <w:rsid w:val="00EE0EE1"/>
    <w:rsid w:val="00EE51F8"/>
    <w:rsid w:val="00EF7AA9"/>
    <w:rsid w:val="00F03B5D"/>
    <w:rsid w:val="00F12C00"/>
    <w:rsid w:val="00F1492D"/>
    <w:rsid w:val="00F15506"/>
    <w:rsid w:val="00F31A72"/>
    <w:rsid w:val="00F346CC"/>
    <w:rsid w:val="00F43762"/>
    <w:rsid w:val="00F438C5"/>
    <w:rsid w:val="00F5290D"/>
    <w:rsid w:val="00F57552"/>
    <w:rsid w:val="00F62E30"/>
    <w:rsid w:val="00F6735F"/>
    <w:rsid w:val="00F70AFC"/>
    <w:rsid w:val="00F717A3"/>
    <w:rsid w:val="00F750FB"/>
    <w:rsid w:val="00F77215"/>
    <w:rsid w:val="00F80363"/>
    <w:rsid w:val="00F8594F"/>
    <w:rsid w:val="00F92FBE"/>
    <w:rsid w:val="00FA34F2"/>
    <w:rsid w:val="00FA5697"/>
    <w:rsid w:val="00FB0213"/>
    <w:rsid w:val="00FB043D"/>
    <w:rsid w:val="00FC098D"/>
    <w:rsid w:val="00FC0EDE"/>
    <w:rsid w:val="00FC3159"/>
    <w:rsid w:val="00FC67FE"/>
    <w:rsid w:val="00FD3723"/>
    <w:rsid w:val="00FE2C37"/>
    <w:rsid w:val="08EBE272"/>
    <w:rsid w:val="32DDD3BD"/>
    <w:rsid w:val="39350DBC"/>
    <w:rsid w:val="41B17C9A"/>
    <w:rsid w:val="75223B69"/>
    <w:rsid w:val="7BCABE12"/>
    <w:rsid w:val="7FF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1A5AE"/>
  <w15:docId w15:val="{6597D4A7-CCBC-4846-966E-7676513C5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49D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E349D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  <w:lang w:eastAsia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73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87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7C3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3E349D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3E34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49D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9A1888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A1888"/>
    <w:rPr>
      <w:rFonts w:ascii="Lucida Bright" w:eastAsia="Times New Roman" w:hAnsi="Lucida Bright" w:cs="Times New Roman"/>
      <w:b/>
      <w:spacing w:val="-3"/>
      <w:sz w:val="26"/>
      <w:szCs w:val="20"/>
      <w:lang w:val="x-none" w:eastAsia="ar-SA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 Paragraph,Fotografía,Bullet List,FooterText,numbered,List Paragraph1,Titlu 3,VIÑETA"/>
    <w:basedOn w:val="Normal"/>
    <w:link w:val="PrrafodelistaCar"/>
    <w:uiPriority w:val="34"/>
    <w:qFormat/>
    <w:rsid w:val="009A1888"/>
    <w:pPr>
      <w:ind w:left="708"/>
    </w:pPr>
    <w:rPr>
      <w:rFonts w:ascii="Arial" w:eastAsia="Times New Roman" w:hAnsi="Arial"/>
      <w:sz w:val="22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9A1888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Hipervnculo">
    <w:name w:val="Hyperlink"/>
    <w:uiPriority w:val="99"/>
    <w:unhideWhenUsed/>
    <w:rsid w:val="009A1888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111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721E25"/>
  </w:style>
  <w:style w:type="paragraph" w:customStyle="1" w:styleId="Default">
    <w:name w:val="Default"/>
    <w:link w:val="DefaultCar"/>
    <w:rsid w:val="00E4554C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73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_tradnl" w:eastAsia="es-ES"/>
    </w:rPr>
  </w:style>
  <w:style w:type="paragraph" w:customStyle="1" w:styleId="Prrafodelista1">
    <w:name w:val="Párrafo de lista1"/>
    <w:basedOn w:val="Normal"/>
    <w:uiPriority w:val="99"/>
    <w:qFormat/>
    <w:rsid w:val="00F6735F"/>
    <w:pPr>
      <w:ind w:left="720"/>
      <w:contextualSpacing/>
      <w:jc w:val="both"/>
    </w:pPr>
    <w:rPr>
      <w:rFonts w:ascii="Arial" w:eastAsia="Calibri" w:hAnsi="Arial"/>
      <w:sz w:val="22"/>
      <w:lang w:val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 Paragraph Car,Fotografía Car,Bullet List Car,numbered Car"/>
    <w:link w:val="Prrafodelista"/>
    <w:uiPriority w:val="34"/>
    <w:qFormat/>
    <w:rsid w:val="007B5188"/>
    <w:rPr>
      <w:rFonts w:ascii="Arial" w:eastAsia="Times New Roman" w:hAnsi="Arial" w:cs="Times New Roman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444C6"/>
    <w:rPr>
      <w:b/>
      <w:bCs/>
    </w:rPr>
  </w:style>
  <w:style w:type="paragraph" w:styleId="Textocomentario">
    <w:name w:val="annotation text"/>
    <w:basedOn w:val="Normal"/>
    <w:link w:val="TextocomentarioCar"/>
    <w:semiHidden/>
    <w:rsid w:val="00D444C6"/>
    <w:rPr>
      <w:rFonts w:ascii="Times New Roman" w:eastAsia="Times New Roman" w:hAnsi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444C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DefaultCar">
    <w:name w:val="Default Car"/>
    <w:link w:val="Default"/>
    <w:locked/>
    <w:rsid w:val="00AB0E53"/>
    <w:rPr>
      <w:rFonts w:ascii="Futura Bk BT" w:hAnsi="Futura Bk BT" w:cs="Futura Bk BT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B259A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59AF"/>
    <w:rPr>
      <w:rFonts w:ascii="Cambria" w:eastAsia="MS Mincho" w:hAnsi="Cambria"/>
      <w:b/>
      <w:bCs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59AF"/>
    <w:rPr>
      <w:rFonts w:ascii="Cambria" w:eastAsia="MS Mincho" w:hAnsi="Cambria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C15900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ED738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," w:eastAsia="Calibri Light" w:hAnsi="Arial," w:cs="Calibri Light"/>
      <w:color w:val="4A442A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ED738B"/>
    <w:rPr>
      <w:rFonts w:ascii="Arial," w:eastAsia="Calibri Light" w:hAnsi="Arial," w:cs="Calibri Light"/>
      <w:color w:val="4A442A" w:themeColor="background2" w:themeShade="40"/>
      <w:sz w:val="24"/>
      <w:szCs w:val="24"/>
      <w:lang w:val="x-none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7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7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8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1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2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2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4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4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8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5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2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7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6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36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4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2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0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0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5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6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0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6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5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8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3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8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0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4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2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3" ma:contentTypeDescription="Crear nuevo documento." ma:contentTypeScope="" ma:versionID="2c1c607f56e2297033e5afcb5567d80c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b5e2d2480bb284d7b30a2a7be2a1834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E21E2-012F-4286-824A-619CBD9AC1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15BD8D-55CD-4D5B-9B4C-EDF512663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6A93E9-5997-49E7-9800-FF02D1FDF9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6D1839-4722-4180-ADC8-DE75556B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 Departamental de Aguas EQ5</dc:creator>
  <cp:lastModifiedBy>Mauricio Parra Cespedes</cp:lastModifiedBy>
  <cp:revision>12</cp:revision>
  <cp:lastPrinted>2022-05-24T13:58:00Z</cp:lastPrinted>
  <dcterms:created xsi:type="dcterms:W3CDTF">2022-05-24T13:41:00Z</dcterms:created>
  <dcterms:modified xsi:type="dcterms:W3CDTF">2022-05-25T20:32:00Z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</Properties>
</file>