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54CB" w:rsidRPr="007A1D10" w:rsidRDefault="00BB54CB" w:rsidP="00BB54CB">
      <w:pPr>
        <w:pStyle w:val="Ttulo1"/>
        <w:numPr>
          <w:ilvl w:val="0"/>
          <w:numId w:val="0"/>
        </w:numPr>
        <w:ind w:left="720"/>
        <w:rPr>
          <w:rFonts w:cs="Arial"/>
          <w:sz w:val="20"/>
          <w:szCs w:val="20"/>
        </w:rPr>
      </w:pPr>
      <w:r w:rsidRPr="007A1D10">
        <w:rPr>
          <w:rFonts w:cs="Arial"/>
          <w:sz w:val="20"/>
          <w:szCs w:val="20"/>
        </w:rPr>
        <w:t>FORMATO No. 6</w:t>
      </w:r>
    </w:p>
    <w:p w:rsidR="00BB54CB" w:rsidRPr="007A1D10" w:rsidRDefault="00BB54CB" w:rsidP="00BB54CB">
      <w:pPr>
        <w:pStyle w:val="Ttulo3"/>
        <w:jc w:val="center"/>
        <w:rPr>
          <w:rFonts w:cs="Arial"/>
          <w:b/>
        </w:rPr>
      </w:pPr>
      <w:bookmarkStart w:id="0" w:name="_GoBack"/>
      <w:r w:rsidRPr="007A1D10">
        <w:rPr>
          <w:rFonts w:cs="Arial"/>
          <w:b/>
        </w:rPr>
        <w:t>CUADRO DE CAPACIDAD FINANCIERA PARA OFERENTE PLURAL</w:t>
      </w:r>
    </w:p>
    <w:bookmarkEnd w:id="0"/>
    <w:p w:rsidR="00BB54CB" w:rsidRPr="007A1D10" w:rsidRDefault="00BB54CB" w:rsidP="00BB54CB">
      <w:pPr>
        <w:widowControl w:val="0"/>
        <w:adjustRightInd w:val="0"/>
        <w:rPr>
          <w:rFonts w:cs="Arial"/>
        </w:rPr>
      </w:pPr>
    </w:p>
    <w:p w:rsidR="00BB54CB" w:rsidRPr="007A1D10" w:rsidRDefault="00BB54CB" w:rsidP="00BB54CB">
      <w:pPr>
        <w:widowControl w:val="0"/>
        <w:adjustRightInd w:val="0"/>
        <w:rPr>
          <w:rFonts w:cs="Arial"/>
        </w:rPr>
      </w:pPr>
      <w:r w:rsidRPr="007A1D10">
        <w:rPr>
          <w:rFonts w:cs="Arial"/>
        </w:rPr>
        <w:t>Oferente: __________________________________________</w:t>
      </w:r>
    </w:p>
    <w:p w:rsidR="00BB54CB" w:rsidRPr="007A1D10" w:rsidRDefault="00BB54CB" w:rsidP="00BB54CB">
      <w:pPr>
        <w:widowControl w:val="0"/>
        <w:adjustRightInd w:val="0"/>
        <w:rPr>
          <w:rFonts w:cs="Arial"/>
        </w:rPr>
      </w:pPr>
    </w:p>
    <w:p w:rsidR="00BB54CB" w:rsidRPr="007A1D10" w:rsidRDefault="00BB54CB" w:rsidP="00BB54CB">
      <w:pPr>
        <w:widowControl w:val="0"/>
        <w:overflowPunct w:val="0"/>
        <w:adjustRightInd w:val="0"/>
        <w:ind w:right="260"/>
        <w:rPr>
          <w:rFonts w:cs="Arial"/>
        </w:rPr>
      </w:pPr>
      <w:r w:rsidRPr="007A1D10">
        <w:rPr>
          <w:rFonts w:cs="Arial"/>
        </w:rPr>
        <w:t>Resumen de cuentas de balance general y estado de resultados que sean necesarias para verificar los requisitos habilitantes de capacidad financiera y organizacional.</w:t>
      </w:r>
    </w:p>
    <w:p w:rsidR="00BB54CB" w:rsidRPr="007A1D10" w:rsidRDefault="00BB54CB" w:rsidP="00BB54CB">
      <w:pPr>
        <w:widowControl w:val="0"/>
        <w:adjustRightInd w:val="0"/>
        <w:rPr>
          <w:rFonts w:cs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"/>
        <w:gridCol w:w="1880"/>
        <w:gridCol w:w="120"/>
        <w:gridCol w:w="100"/>
        <w:gridCol w:w="1620"/>
        <w:gridCol w:w="120"/>
        <w:gridCol w:w="100"/>
        <w:gridCol w:w="1480"/>
        <w:gridCol w:w="120"/>
        <w:gridCol w:w="100"/>
        <w:gridCol w:w="1340"/>
        <w:gridCol w:w="120"/>
        <w:gridCol w:w="100"/>
        <w:gridCol w:w="1620"/>
        <w:gridCol w:w="120"/>
        <w:gridCol w:w="30"/>
      </w:tblGrid>
      <w:tr w:rsidR="00BB54CB" w:rsidRPr="007A1D10" w:rsidTr="00C958CF">
        <w:trPr>
          <w:trHeight w:val="88"/>
        </w:trPr>
        <w:tc>
          <w:tcPr>
            <w:tcW w:w="1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nil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Oferente</w:t>
            </w: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nil"/>
              <w:right w:val="single" w:sz="8" w:space="0" w:color="D9D9D9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D9D9D9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left="100"/>
              <w:rPr>
                <w:rFonts w:cs="Arial"/>
              </w:rPr>
            </w:pPr>
            <w:r w:rsidRPr="007A1D10">
              <w:rPr>
                <w:rFonts w:cs="Arial"/>
                <w:b/>
                <w:bCs/>
                <w:sz w:val="18"/>
                <w:szCs w:val="18"/>
              </w:rPr>
              <w:t>Oferente Plural</w:t>
            </w:r>
          </w:p>
        </w:tc>
        <w:tc>
          <w:tcPr>
            <w:tcW w:w="1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98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8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Cuenta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Singular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6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80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6A6A6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880" w:type="dxa"/>
            <w:vMerge/>
            <w:tcBorders>
              <w:top w:val="nil"/>
              <w:left w:val="nil"/>
              <w:bottom w:val="single" w:sz="8" w:space="0" w:color="A6A6A6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6A6A6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single" w:sz="8" w:space="0" w:color="A6A6A6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6A6A6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D9D9D9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D9D9D9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94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88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Oferente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  <w:w w:val="99"/>
                <w:sz w:val="18"/>
                <w:szCs w:val="18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Participante N°1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Participante N°2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Participante N°3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80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88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48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  <w:w w:val="99"/>
                <w:sz w:val="18"/>
                <w:szCs w:val="1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3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106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4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  <w:w w:val="99"/>
                <w:sz w:val="18"/>
                <w:szCs w:val="18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(Valor en pesos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3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(Valor en pesos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(Valor en pesos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80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sz w:val="18"/>
                <w:szCs w:val="18"/>
              </w:rPr>
              <w:t>(Valoren pesos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8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  <w:w w:val="99"/>
                <w:sz w:val="18"/>
                <w:szCs w:val="1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103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  <w:w w:val="99"/>
                <w:sz w:val="18"/>
                <w:szCs w:val="18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colombianos)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8"/>
                <w:sz w:val="18"/>
                <w:szCs w:val="18"/>
              </w:rPr>
              <w:t>colombianos)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8"/>
                <w:sz w:val="18"/>
                <w:szCs w:val="18"/>
              </w:rPr>
              <w:t>colombianos)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106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8"/>
                <w:sz w:val="18"/>
                <w:szCs w:val="18"/>
              </w:rPr>
              <w:t>colombianos)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48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3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80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62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291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right="12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Activo Corriente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80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290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right="14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Activo Total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150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290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right="12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Pasivo Corriente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98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290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right="12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8"/>
                <w:sz w:val="18"/>
                <w:szCs w:val="18"/>
              </w:rPr>
              <w:t>Pasivo total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98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287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right="14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Utilidad Operacional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98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290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right="12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Gastos de intereses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98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194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right="12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Fecha de corte de los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209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right="120"/>
              <w:jc w:val="center"/>
              <w:rPr>
                <w:rFonts w:cs="Arial"/>
                <w:w w:val="99"/>
                <w:sz w:val="18"/>
                <w:szCs w:val="18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right="120"/>
              <w:jc w:val="center"/>
              <w:rPr>
                <w:rFonts w:cs="Arial"/>
                <w:w w:val="99"/>
                <w:sz w:val="18"/>
                <w:szCs w:val="18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estados financieros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</w:tbl>
    <w:p w:rsidR="00BB54CB" w:rsidRPr="007A1D10" w:rsidRDefault="00BB54CB" w:rsidP="00BB54CB">
      <w:pPr>
        <w:widowControl w:val="0"/>
        <w:adjustRightInd w:val="0"/>
        <w:rPr>
          <w:rFonts w:cs="Arial"/>
        </w:rPr>
      </w:pPr>
    </w:p>
    <w:p w:rsidR="00BB54CB" w:rsidRPr="007A1D10" w:rsidRDefault="00BB54CB" w:rsidP="00BB54CB">
      <w:pPr>
        <w:widowControl w:val="0"/>
        <w:overflowPunct w:val="0"/>
        <w:adjustRightInd w:val="0"/>
        <w:ind w:left="120"/>
        <w:rPr>
          <w:rFonts w:cs="Arial"/>
        </w:rPr>
      </w:pPr>
      <w:r w:rsidRPr="007A1D10">
        <w:rPr>
          <w:rFonts w:cs="Arial"/>
        </w:rPr>
        <w:t>* Si el oferente es plural y tiene más de tres participantes debe insertar las columnas adicionales en la tabla anterior.</w:t>
      </w:r>
    </w:p>
    <w:p w:rsidR="00BB54CB" w:rsidRPr="007A1D10" w:rsidRDefault="00BB54CB" w:rsidP="00BB54CB">
      <w:pPr>
        <w:widowControl w:val="0"/>
        <w:adjustRightInd w:val="0"/>
        <w:rPr>
          <w:rFonts w:cs="Arial"/>
        </w:rPr>
      </w:pPr>
    </w:p>
    <w:p w:rsidR="00BB54CB" w:rsidRPr="007A1D10" w:rsidRDefault="00BB54CB" w:rsidP="00BB54CB">
      <w:pPr>
        <w:widowControl w:val="0"/>
        <w:adjustRightInd w:val="0"/>
        <w:ind w:left="120"/>
        <w:rPr>
          <w:rFonts w:cs="Arial"/>
        </w:rPr>
      </w:pPr>
      <w:r w:rsidRPr="007A1D10">
        <w:rPr>
          <w:rFonts w:cs="Arial"/>
          <w:b/>
          <w:bCs/>
        </w:rPr>
        <w:t>Capacidad Financiera</w:t>
      </w:r>
    </w:p>
    <w:p w:rsidR="00BB54CB" w:rsidRPr="007A1D10" w:rsidRDefault="00BB54CB" w:rsidP="00BB54CB">
      <w:pPr>
        <w:widowControl w:val="0"/>
        <w:adjustRightInd w:val="0"/>
        <w:rPr>
          <w:rFonts w:cs="Arial"/>
        </w:rPr>
      </w:pPr>
    </w:p>
    <w:tbl>
      <w:tblPr>
        <w:tblW w:w="911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"/>
        <w:gridCol w:w="1498"/>
        <w:gridCol w:w="200"/>
        <w:gridCol w:w="30"/>
        <w:gridCol w:w="1179"/>
        <w:gridCol w:w="120"/>
        <w:gridCol w:w="100"/>
        <w:gridCol w:w="1378"/>
        <w:gridCol w:w="140"/>
        <w:gridCol w:w="80"/>
        <w:gridCol w:w="1318"/>
        <w:gridCol w:w="140"/>
        <w:gridCol w:w="80"/>
        <w:gridCol w:w="1318"/>
        <w:gridCol w:w="140"/>
        <w:gridCol w:w="80"/>
        <w:gridCol w:w="1039"/>
        <w:gridCol w:w="120"/>
        <w:gridCol w:w="30"/>
      </w:tblGrid>
      <w:tr w:rsidR="00BB54CB" w:rsidRPr="007A1D10" w:rsidTr="00C958CF">
        <w:trPr>
          <w:trHeight w:val="202"/>
        </w:trPr>
        <w:tc>
          <w:tcPr>
            <w:tcW w:w="1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200" w:type="dxa"/>
            <w:tcBorders>
              <w:top w:val="single" w:sz="8" w:space="0" w:color="auto"/>
              <w:left w:val="nil"/>
              <w:bottom w:val="nil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Oferente</w:t>
            </w: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40" w:type="dxa"/>
            <w:tcBorders>
              <w:top w:val="single" w:sz="8" w:space="0" w:color="auto"/>
              <w:left w:val="nil"/>
              <w:bottom w:val="nil"/>
              <w:right w:val="single" w:sz="8" w:space="0" w:color="D9D9D9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2860" w:type="dxa"/>
            <w:gridSpan w:val="4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left="620"/>
              <w:rPr>
                <w:rFonts w:cs="Arial"/>
              </w:rPr>
            </w:pPr>
            <w:r w:rsidRPr="007A1D10">
              <w:rPr>
                <w:rFonts w:cs="Arial"/>
                <w:b/>
                <w:bCs/>
                <w:sz w:val="18"/>
                <w:szCs w:val="18"/>
              </w:rPr>
              <w:t>Oferente Plural</w:t>
            </w:r>
          </w:p>
        </w:tc>
        <w:tc>
          <w:tcPr>
            <w:tcW w:w="140" w:type="dxa"/>
            <w:tcBorders>
              <w:top w:val="single" w:sz="8" w:space="0" w:color="auto"/>
              <w:left w:val="nil"/>
              <w:bottom w:val="nil"/>
              <w:right w:val="single" w:sz="8" w:space="0" w:color="D9D9D9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98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8"/>
                <w:sz w:val="18"/>
                <w:szCs w:val="18"/>
              </w:rPr>
              <w:t>Porcentaje de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1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8"/>
                <w:sz w:val="18"/>
                <w:szCs w:val="18"/>
              </w:rPr>
              <w:t>individual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28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80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6A6A6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single" w:sz="8" w:space="0" w:color="A6A6A6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6A6A6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180" w:type="dxa"/>
            <w:vMerge/>
            <w:tcBorders>
              <w:top w:val="nil"/>
              <w:left w:val="nil"/>
              <w:bottom w:val="single" w:sz="8" w:space="0" w:color="A6A6A6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6A6A6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D9D9D9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D9D9D9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D9D9D9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95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sz w:val="18"/>
                <w:szCs w:val="18"/>
              </w:rPr>
              <w:t>participación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1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100%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i/>
                <w:iCs/>
                <w:sz w:val="18"/>
                <w:szCs w:val="18"/>
              </w:rPr>
              <w:t>(Indicar %</w:t>
            </w:r>
          </w:p>
        </w:tc>
        <w:tc>
          <w:tcPr>
            <w:tcW w:w="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i/>
                <w:iCs/>
                <w:sz w:val="18"/>
                <w:szCs w:val="18"/>
              </w:rPr>
              <w:t>(Indicar %</w:t>
            </w:r>
          </w:p>
        </w:tc>
        <w:tc>
          <w:tcPr>
            <w:tcW w:w="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i/>
                <w:iCs/>
                <w:sz w:val="18"/>
                <w:szCs w:val="18"/>
              </w:rPr>
              <w:t>(Indicar %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i/>
                <w:iCs/>
                <w:w w:val="99"/>
                <w:sz w:val="18"/>
                <w:szCs w:val="18"/>
              </w:rPr>
              <w:t>100%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98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18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8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8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108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18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i/>
                <w:iCs/>
                <w:w w:val="98"/>
                <w:sz w:val="18"/>
                <w:szCs w:val="18"/>
              </w:rPr>
              <w:t>participación)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i/>
                <w:iCs/>
                <w:sz w:val="18"/>
                <w:szCs w:val="18"/>
              </w:rPr>
              <w:t>participación)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i/>
                <w:iCs/>
                <w:w w:val="98"/>
                <w:sz w:val="18"/>
                <w:szCs w:val="18"/>
              </w:rPr>
              <w:t>participación)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0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80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62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5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Indicador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1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sz w:val="18"/>
                <w:szCs w:val="18"/>
              </w:rPr>
              <w:t>Índice del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b/>
                <w:bCs/>
                <w:sz w:val="16"/>
                <w:szCs w:val="16"/>
              </w:rPr>
              <w:t>Índice del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b/>
                <w:bCs/>
                <w:sz w:val="16"/>
                <w:szCs w:val="16"/>
              </w:rPr>
              <w:t>Índice del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b/>
                <w:bCs/>
                <w:sz w:val="16"/>
                <w:szCs w:val="16"/>
              </w:rPr>
              <w:t>Índice del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0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b/>
                <w:bCs/>
                <w:sz w:val="16"/>
                <w:szCs w:val="16"/>
              </w:rPr>
              <w:t>Índice del</w:t>
            </w:r>
          </w:p>
        </w:tc>
        <w:tc>
          <w:tcPr>
            <w:tcW w:w="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24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18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79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6"/>
                <w:szCs w:val="6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6"/>
                <w:szCs w:val="6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6"/>
                <w:szCs w:val="6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6"/>
                <w:szCs w:val="6"/>
              </w:rPr>
            </w:pPr>
          </w:p>
        </w:tc>
        <w:tc>
          <w:tcPr>
            <w:tcW w:w="118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6"/>
                <w:szCs w:val="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6"/>
                <w:szCs w:val="6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6"/>
                <w:szCs w:val="6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6"/>
                <w:szCs w:val="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6"/>
                <w:szCs w:val="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6"/>
                <w:szCs w:val="6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6"/>
                <w:szCs w:val="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6"/>
                <w:szCs w:val="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6"/>
                <w:szCs w:val="6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6"/>
                <w:szCs w:val="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6"/>
                <w:szCs w:val="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6"/>
                <w:szCs w:val="6"/>
              </w:rPr>
            </w:pPr>
          </w:p>
        </w:tc>
        <w:tc>
          <w:tcPr>
            <w:tcW w:w="10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6"/>
                <w:szCs w:val="6"/>
              </w:rPr>
            </w:pPr>
          </w:p>
        </w:tc>
        <w:tc>
          <w:tcPr>
            <w:tcW w:w="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6"/>
                <w:szCs w:val="6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101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18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b/>
                <w:bCs/>
                <w:sz w:val="16"/>
                <w:szCs w:val="16"/>
              </w:rPr>
              <w:t>Oferente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106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50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1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Oferente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b/>
                <w:bCs/>
                <w:w w:val="99"/>
                <w:sz w:val="16"/>
                <w:szCs w:val="16"/>
              </w:rPr>
              <w:t>Participante N°1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b/>
                <w:bCs/>
                <w:w w:val="99"/>
                <w:sz w:val="16"/>
                <w:szCs w:val="16"/>
              </w:rPr>
              <w:t>Participante N°2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b/>
                <w:bCs/>
                <w:w w:val="99"/>
                <w:sz w:val="16"/>
                <w:szCs w:val="16"/>
              </w:rPr>
              <w:t>Participante N°3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0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83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single" w:sz="8" w:space="0" w:color="A6A6A6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6A6A6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1180" w:type="dxa"/>
            <w:vMerge/>
            <w:tcBorders>
              <w:top w:val="nil"/>
              <w:left w:val="nil"/>
              <w:bottom w:val="single" w:sz="8" w:space="0" w:color="A6A6A6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6A6A6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D9D9D9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D9D9D9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D9D9D9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1040" w:type="dxa"/>
            <w:vMerge w:val="restart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b/>
                <w:bCs/>
                <w:sz w:val="16"/>
                <w:szCs w:val="16"/>
              </w:rPr>
              <w:t>plural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D9D9D9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60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04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197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right="120"/>
              <w:jc w:val="center"/>
              <w:rPr>
                <w:rFonts w:cs="Arial"/>
              </w:rPr>
            </w:pPr>
            <w:r w:rsidRPr="007A1D10">
              <w:rPr>
                <w:rFonts w:cs="Arial"/>
                <w:sz w:val="18"/>
                <w:szCs w:val="18"/>
              </w:rPr>
              <w:t>Índice de Liquidez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80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194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right="120"/>
              <w:jc w:val="center"/>
              <w:rPr>
                <w:rFonts w:cs="Arial"/>
              </w:rPr>
            </w:pPr>
            <w:r w:rsidRPr="007A1D10">
              <w:rPr>
                <w:rFonts w:cs="Arial"/>
                <w:sz w:val="18"/>
                <w:szCs w:val="18"/>
              </w:rPr>
              <w:t>Índice de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6"/>
                <w:szCs w:val="16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80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right="12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Endeudamiento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197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right="120"/>
              <w:jc w:val="center"/>
              <w:rPr>
                <w:rFonts w:cs="Arial"/>
              </w:rPr>
            </w:pPr>
            <w:r w:rsidRPr="007A1D10">
              <w:rPr>
                <w:rFonts w:cs="Arial"/>
                <w:sz w:val="18"/>
                <w:szCs w:val="18"/>
              </w:rPr>
              <w:t>Razón de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206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right="10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Cobertura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80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right="12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8"/>
                <w:sz w:val="18"/>
                <w:szCs w:val="18"/>
              </w:rPr>
              <w:t>de Intereses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</w:tbl>
    <w:p w:rsidR="00BB54CB" w:rsidRPr="007A1D10" w:rsidRDefault="00BB54CB" w:rsidP="00BB54CB">
      <w:pPr>
        <w:widowControl w:val="0"/>
        <w:adjustRightInd w:val="0"/>
        <w:rPr>
          <w:rFonts w:cs="Arial"/>
        </w:rPr>
      </w:pPr>
      <w:r w:rsidRPr="007A1D10">
        <w:rPr>
          <w:rFonts w:cs="Arial"/>
          <w:noProof/>
          <w:sz w:val="22"/>
          <w:szCs w:val="22"/>
          <w:lang w:eastAsia="es-CO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7AEC351E" wp14:editId="52BEB65C">
                <wp:simplePos x="0" y="0"/>
                <wp:positionH relativeFrom="column">
                  <wp:posOffset>9525</wp:posOffset>
                </wp:positionH>
                <wp:positionV relativeFrom="paragraph">
                  <wp:posOffset>-955675</wp:posOffset>
                </wp:positionV>
                <wp:extent cx="1972310" cy="0"/>
                <wp:effectExtent l="24130" t="28575" r="22860" b="28575"/>
                <wp:wrapNone/>
                <wp:docPr id="9" name="Conector rec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2310" cy="0"/>
                        </a:xfrm>
                        <a:prstGeom prst="line">
                          <a:avLst/>
                        </a:prstGeom>
                        <a:noFill/>
                        <a:ln w="44196">
                          <a:solidFill>
                            <a:srgbClr val="A6A6A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CB8EEE" id="Conector recto 9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-75.25pt" to="156.05pt,-7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" o:allowincell="f" strokecolor="#a6a6a6" strokeweight="3.48pt"/>
            </w:pict>
          </mc:Fallback>
        </mc:AlternateContent>
      </w:r>
    </w:p>
    <w:p w:rsidR="00BB54CB" w:rsidRPr="007A1D10" w:rsidRDefault="00BB54CB" w:rsidP="00BB54CB">
      <w:pPr>
        <w:widowControl w:val="0"/>
        <w:overflowPunct w:val="0"/>
        <w:adjustRightInd w:val="0"/>
        <w:ind w:left="120" w:right="300" w:firstLine="55"/>
        <w:rPr>
          <w:rFonts w:cs="Arial"/>
        </w:rPr>
      </w:pPr>
      <w:r w:rsidRPr="007A1D10">
        <w:rPr>
          <w:rFonts w:cs="Arial"/>
        </w:rPr>
        <w:t>* Si el oferente es plural y tiene más de tres participantes debe insertar las columnas adicionales en la tabla anterior.</w:t>
      </w:r>
    </w:p>
    <w:p w:rsidR="00BB54CB" w:rsidRPr="007A1D10" w:rsidRDefault="00BB54CB" w:rsidP="00BB54CB">
      <w:pPr>
        <w:widowControl w:val="0"/>
        <w:adjustRightInd w:val="0"/>
        <w:rPr>
          <w:rFonts w:cs="Arial"/>
        </w:rPr>
      </w:pPr>
    </w:p>
    <w:p w:rsidR="00BB54CB" w:rsidRPr="007A1D10" w:rsidRDefault="00BB54CB" w:rsidP="00BB54CB">
      <w:pPr>
        <w:widowControl w:val="0"/>
        <w:overflowPunct w:val="0"/>
        <w:adjustRightInd w:val="0"/>
        <w:ind w:left="100"/>
        <w:jc w:val="both"/>
        <w:rPr>
          <w:rFonts w:cs="Arial"/>
        </w:rPr>
      </w:pPr>
      <w:bookmarkStart w:id="1" w:name="page123"/>
      <w:bookmarkEnd w:id="1"/>
    </w:p>
    <w:p w:rsidR="00BB54CB" w:rsidRPr="007A1D10" w:rsidRDefault="00BB54CB" w:rsidP="00BB54CB">
      <w:pPr>
        <w:widowControl w:val="0"/>
        <w:adjustRightInd w:val="0"/>
        <w:rPr>
          <w:rFonts w:cs="Arial"/>
        </w:rPr>
      </w:pPr>
    </w:p>
    <w:p w:rsidR="00BB54CB" w:rsidRPr="007A1D10" w:rsidRDefault="00BB54CB" w:rsidP="00BB54CB">
      <w:pPr>
        <w:widowControl w:val="0"/>
        <w:adjustRightInd w:val="0"/>
        <w:rPr>
          <w:rFonts w:cs="Arial"/>
        </w:rPr>
      </w:pPr>
    </w:p>
    <w:p w:rsidR="00BB54CB" w:rsidRPr="007A1D10" w:rsidRDefault="00BB54CB" w:rsidP="00BB54CB">
      <w:pPr>
        <w:rPr>
          <w:rFonts w:cs="Arial"/>
        </w:rPr>
      </w:pPr>
    </w:p>
    <w:p w:rsidR="00BB54CB" w:rsidRPr="007A1D10" w:rsidRDefault="00BB54CB" w:rsidP="00BB54CB">
      <w:pPr>
        <w:pStyle w:val="Sinespaciado"/>
        <w:jc w:val="center"/>
        <w:rPr>
          <w:rFonts w:ascii="Arial" w:hAnsi="Arial" w:cs="Arial"/>
          <w:b/>
          <w:sz w:val="20"/>
          <w:szCs w:val="20"/>
        </w:rPr>
      </w:pPr>
    </w:p>
    <w:p w:rsidR="00BB54CB" w:rsidRPr="007A1D10" w:rsidRDefault="00BB54CB" w:rsidP="00BB54CB">
      <w:pPr>
        <w:pStyle w:val="Sinespaciado"/>
        <w:jc w:val="center"/>
        <w:rPr>
          <w:rFonts w:ascii="Arial" w:hAnsi="Arial" w:cs="Arial"/>
          <w:b/>
          <w:sz w:val="20"/>
          <w:szCs w:val="20"/>
        </w:rPr>
      </w:pPr>
    </w:p>
    <w:p w:rsidR="00BB54CB" w:rsidRPr="007A1D10" w:rsidRDefault="00BB54CB" w:rsidP="00BB54CB">
      <w:pPr>
        <w:widowControl w:val="0"/>
        <w:adjustRightInd w:val="0"/>
        <w:ind w:left="120"/>
        <w:rPr>
          <w:rFonts w:cs="Arial"/>
        </w:rPr>
      </w:pPr>
      <w:r w:rsidRPr="007A1D10">
        <w:rPr>
          <w:rFonts w:cs="Arial"/>
          <w:b/>
          <w:bCs/>
        </w:rPr>
        <w:t>Capacidad Organizacional</w:t>
      </w:r>
    </w:p>
    <w:p w:rsidR="00BB54CB" w:rsidRPr="007A1D10" w:rsidRDefault="00BB54CB" w:rsidP="00BB54CB">
      <w:pPr>
        <w:widowControl w:val="0"/>
        <w:adjustRightInd w:val="0"/>
        <w:rPr>
          <w:rFonts w:cs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"/>
        <w:gridCol w:w="1740"/>
        <w:gridCol w:w="120"/>
        <w:gridCol w:w="100"/>
        <w:gridCol w:w="940"/>
        <w:gridCol w:w="120"/>
        <w:gridCol w:w="100"/>
        <w:gridCol w:w="1380"/>
        <w:gridCol w:w="140"/>
        <w:gridCol w:w="80"/>
        <w:gridCol w:w="1320"/>
        <w:gridCol w:w="140"/>
        <w:gridCol w:w="80"/>
        <w:gridCol w:w="1320"/>
        <w:gridCol w:w="140"/>
        <w:gridCol w:w="80"/>
        <w:gridCol w:w="1040"/>
        <w:gridCol w:w="120"/>
        <w:gridCol w:w="30"/>
      </w:tblGrid>
      <w:tr w:rsidR="00BB54CB" w:rsidRPr="007A1D10" w:rsidTr="00C958CF">
        <w:trPr>
          <w:trHeight w:val="202"/>
        </w:trPr>
        <w:tc>
          <w:tcPr>
            <w:tcW w:w="1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nil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Oferente</w:t>
            </w: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40" w:type="dxa"/>
            <w:tcBorders>
              <w:top w:val="single" w:sz="8" w:space="0" w:color="auto"/>
              <w:left w:val="nil"/>
              <w:bottom w:val="nil"/>
              <w:right w:val="single" w:sz="8" w:space="0" w:color="D9D9D9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2860" w:type="dxa"/>
            <w:gridSpan w:val="4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left="620"/>
              <w:rPr>
                <w:rFonts w:cs="Arial"/>
              </w:rPr>
            </w:pPr>
            <w:r w:rsidRPr="007A1D10">
              <w:rPr>
                <w:rFonts w:cs="Arial"/>
                <w:b/>
                <w:bCs/>
                <w:sz w:val="18"/>
                <w:szCs w:val="18"/>
              </w:rPr>
              <w:t>Oferente Plural</w:t>
            </w:r>
          </w:p>
        </w:tc>
        <w:tc>
          <w:tcPr>
            <w:tcW w:w="140" w:type="dxa"/>
            <w:tcBorders>
              <w:top w:val="single" w:sz="8" w:space="0" w:color="auto"/>
              <w:left w:val="nil"/>
              <w:bottom w:val="nil"/>
              <w:right w:val="single" w:sz="8" w:space="0" w:color="D9D9D9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98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7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8"/>
                <w:sz w:val="18"/>
                <w:szCs w:val="18"/>
              </w:rPr>
              <w:t>Porcentaje de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sz w:val="18"/>
                <w:szCs w:val="18"/>
              </w:rPr>
              <w:t>individual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28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110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6A6A6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740" w:type="dxa"/>
            <w:vMerge/>
            <w:tcBorders>
              <w:top w:val="nil"/>
              <w:left w:val="nil"/>
              <w:bottom w:val="single" w:sz="8" w:space="0" w:color="A6A6A6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6A6A6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940" w:type="dxa"/>
            <w:vMerge/>
            <w:tcBorders>
              <w:top w:val="nil"/>
              <w:left w:val="nil"/>
              <w:bottom w:val="single" w:sz="8" w:space="0" w:color="A6A6A6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6A6A6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D9D9D9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D9D9D9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D9D9D9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95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7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sz w:val="18"/>
                <w:szCs w:val="18"/>
              </w:rPr>
              <w:t>participación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100%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i/>
                <w:iCs/>
                <w:sz w:val="18"/>
                <w:szCs w:val="18"/>
              </w:rPr>
              <w:t>(Indicar %</w:t>
            </w:r>
          </w:p>
        </w:tc>
        <w:tc>
          <w:tcPr>
            <w:tcW w:w="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i/>
                <w:iCs/>
                <w:sz w:val="18"/>
                <w:szCs w:val="18"/>
              </w:rPr>
              <w:t>(Indicar %</w:t>
            </w:r>
          </w:p>
        </w:tc>
        <w:tc>
          <w:tcPr>
            <w:tcW w:w="1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i/>
                <w:iCs/>
                <w:sz w:val="18"/>
                <w:szCs w:val="18"/>
              </w:rPr>
              <w:t>(Indicar %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i/>
                <w:iCs/>
                <w:w w:val="99"/>
                <w:sz w:val="18"/>
                <w:szCs w:val="18"/>
              </w:rPr>
              <w:t>100%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96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7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9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8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8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110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9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i/>
                <w:iCs/>
                <w:w w:val="98"/>
                <w:sz w:val="18"/>
                <w:szCs w:val="18"/>
              </w:rPr>
              <w:t>participación)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i/>
                <w:iCs/>
                <w:sz w:val="18"/>
                <w:szCs w:val="18"/>
              </w:rPr>
              <w:t>participación)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i/>
                <w:iCs/>
                <w:w w:val="98"/>
                <w:sz w:val="18"/>
                <w:szCs w:val="18"/>
              </w:rPr>
              <w:t>participación)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0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102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60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7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Indicador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8"/>
                <w:sz w:val="18"/>
                <w:szCs w:val="18"/>
              </w:rPr>
              <w:t>Índice del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b/>
                <w:bCs/>
                <w:sz w:val="16"/>
                <w:szCs w:val="16"/>
              </w:rPr>
              <w:t>Índice del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b/>
                <w:bCs/>
                <w:sz w:val="16"/>
                <w:szCs w:val="16"/>
              </w:rPr>
              <w:t>Índice del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b/>
                <w:bCs/>
                <w:sz w:val="16"/>
                <w:szCs w:val="16"/>
              </w:rPr>
              <w:t>Índice del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0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b/>
                <w:bCs/>
                <w:sz w:val="16"/>
                <w:szCs w:val="16"/>
              </w:rPr>
              <w:t>Índice del</w:t>
            </w:r>
          </w:p>
        </w:tc>
        <w:tc>
          <w:tcPr>
            <w:tcW w:w="1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21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9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20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9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0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62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7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9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0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101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7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9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10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b/>
                <w:bCs/>
                <w:sz w:val="16"/>
                <w:szCs w:val="16"/>
              </w:rPr>
              <w:t>Oferente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8"/>
                <w:szCs w:val="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106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7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Oferente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b/>
                <w:bCs/>
                <w:w w:val="99"/>
                <w:sz w:val="16"/>
                <w:szCs w:val="16"/>
              </w:rPr>
              <w:t>Participante N°1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b/>
                <w:bCs/>
                <w:w w:val="99"/>
                <w:sz w:val="16"/>
                <w:szCs w:val="16"/>
              </w:rPr>
              <w:t>Participante N°2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b/>
                <w:bCs/>
                <w:w w:val="99"/>
                <w:sz w:val="16"/>
                <w:szCs w:val="16"/>
              </w:rPr>
              <w:t>Participante N°3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04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9"/>
                <w:szCs w:val="9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83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6A6A6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6A6A6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940" w:type="dxa"/>
            <w:vMerge/>
            <w:tcBorders>
              <w:top w:val="nil"/>
              <w:left w:val="nil"/>
              <w:bottom w:val="single" w:sz="8" w:space="0" w:color="A6A6A6"/>
              <w:right w:val="nil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6A6A6"/>
              <w:right w:val="single" w:sz="8" w:space="0" w:color="auto"/>
            </w:tcBorders>
            <w:shd w:val="clear" w:color="auto" w:fill="A6A6A6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D9D9D9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D9D9D9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1320" w:type="dxa"/>
            <w:vMerge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D9D9D9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1040" w:type="dxa"/>
            <w:vMerge w:val="restart"/>
            <w:tcBorders>
              <w:top w:val="nil"/>
              <w:left w:val="nil"/>
              <w:bottom w:val="single" w:sz="8" w:space="0" w:color="D9D9D9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jc w:val="center"/>
              <w:rPr>
                <w:rFonts w:cs="Arial"/>
              </w:rPr>
            </w:pPr>
            <w:r w:rsidRPr="007A1D10">
              <w:rPr>
                <w:rFonts w:cs="Arial"/>
                <w:b/>
                <w:bCs/>
                <w:sz w:val="16"/>
                <w:szCs w:val="16"/>
              </w:rPr>
              <w:t>plural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D9D9D9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7"/>
                <w:szCs w:val="7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65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04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5"/>
                <w:szCs w:val="5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198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right="12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Rentabilidad sobre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209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right="14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activos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196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right="120"/>
              <w:jc w:val="center"/>
              <w:rPr>
                <w:rFonts w:cs="Arial"/>
              </w:rPr>
            </w:pPr>
            <w:r w:rsidRPr="007A1D10">
              <w:rPr>
                <w:rFonts w:cs="Arial"/>
                <w:sz w:val="18"/>
                <w:szCs w:val="18"/>
              </w:rPr>
              <w:t>Rentabilidad sobre el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  <w:tr w:rsidR="00BB54CB" w:rsidRPr="007A1D10" w:rsidTr="00C958CF">
        <w:trPr>
          <w:trHeight w:val="209"/>
        </w:trPr>
        <w:tc>
          <w:tcPr>
            <w:tcW w:w="1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right="140"/>
              <w:jc w:val="center"/>
              <w:rPr>
                <w:rFonts w:cs="Arial"/>
              </w:rPr>
            </w:pPr>
            <w:r w:rsidRPr="007A1D10">
              <w:rPr>
                <w:rFonts w:cs="Arial"/>
                <w:w w:val="99"/>
                <w:sz w:val="18"/>
                <w:szCs w:val="18"/>
              </w:rPr>
              <w:t>patrimonio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2"/>
                <w:szCs w:val="2"/>
              </w:rPr>
            </w:pPr>
          </w:p>
        </w:tc>
      </w:tr>
    </w:tbl>
    <w:p w:rsidR="00BB54CB" w:rsidRPr="007A1D10" w:rsidRDefault="00BB54CB" w:rsidP="00BB54CB">
      <w:pPr>
        <w:ind w:left="142" w:right="193"/>
        <w:jc w:val="both"/>
        <w:rPr>
          <w:rFonts w:cs="Arial"/>
          <w:color w:val="FF0000"/>
          <w:szCs w:val="20"/>
        </w:rPr>
      </w:pPr>
    </w:p>
    <w:p w:rsidR="00BB54CB" w:rsidRPr="007A1D10" w:rsidRDefault="00BB54CB" w:rsidP="00BB54CB">
      <w:pPr>
        <w:widowControl w:val="0"/>
        <w:overflowPunct w:val="0"/>
        <w:adjustRightInd w:val="0"/>
        <w:ind w:left="120" w:right="300" w:firstLine="55"/>
        <w:rPr>
          <w:rFonts w:cs="Arial"/>
        </w:rPr>
      </w:pPr>
      <w:r w:rsidRPr="007A1D10">
        <w:rPr>
          <w:rFonts w:cs="Arial"/>
        </w:rPr>
        <w:t>Si el oferente es plural y tiene más de tres participantes debe insertar las columnas adicionales en la tabla anterior.</w:t>
      </w:r>
    </w:p>
    <w:p w:rsidR="00BB54CB" w:rsidRPr="007A1D10" w:rsidRDefault="00BB54CB" w:rsidP="00BB54CB">
      <w:pPr>
        <w:ind w:left="142" w:right="193"/>
        <w:jc w:val="both"/>
        <w:rPr>
          <w:rFonts w:cs="Arial"/>
          <w:color w:val="FF0000"/>
          <w:szCs w:val="20"/>
        </w:rPr>
      </w:pPr>
    </w:p>
    <w:p w:rsidR="00BB54CB" w:rsidRPr="007A1D10" w:rsidRDefault="00BB54CB" w:rsidP="00BB54CB">
      <w:pPr>
        <w:widowControl w:val="0"/>
        <w:overflowPunct w:val="0"/>
        <w:adjustRightInd w:val="0"/>
        <w:ind w:left="100"/>
        <w:jc w:val="both"/>
        <w:rPr>
          <w:rFonts w:cs="Arial"/>
        </w:rPr>
      </w:pPr>
      <w:r w:rsidRPr="007A1D10">
        <w:rPr>
          <w:rFonts w:cs="Arial"/>
        </w:rPr>
        <w:t>Adjunto al presente certificado están los estados financieros auditados más recientes, con sus notas. Declaramos bajo la gravedad de juramento, comprometiendo nuestra responsabilidad personal y la responsabilidad institucional de las personas jurídicas que representamos que la información consignada en los estados financieros y en el presente formato es cierta.</w:t>
      </w:r>
    </w:p>
    <w:p w:rsidR="00BB54CB" w:rsidRPr="007A1D10" w:rsidRDefault="00BB54CB" w:rsidP="00BB54CB">
      <w:pPr>
        <w:widowControl w:val="0"/>
        <w:adjustRightInd w:val="0"/>
        <w:rPr>
          <w:rFonts w:cs="Arial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80"/>
        <w:gridCol w:w="280"/>
        <w:gridCol w:w="3190"/>
        <w:gridCol w:w="1790"/>
      </w:tblGrid>
      <w:tr w:rsidR="00BB54CB" w:rsidRPr="007A1D10" w:rsidTr="00C958CF">
        <w:trPr>
          <w:trHeight w:val="238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EEECE1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EEECE1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EEECE1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</w:tr>
      <w:tr w:rsidR="00BB54CB" w:rsidRPr="007A1D10" w:rsidTr="00C958CF">
        <w:trPr>
          <w:trHeight w:val="206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EEECE1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EEECE1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EEECE1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  <w:sz w:val="17"/>
                <w:szCs w:val="17"/>
              </w:rPr>
            </w:pPr>
          </w:p>
        </w:tc>
      </w:tr>
      <w:tr w:rsidR="00BB54CB" w:rsidRPr="007A1D10" w:rsidTr="00C958CF">
        <w:trPr>
          <w:trHeight w:val="24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EEECE1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EEECE1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EEECE1"/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</w:tr>
      <w:tr w:rsidR="00BB54CB" w:rsidRPr="007A1D10" w:rsidTr="00C958CF">
        <w:trPr>
          <w:trHeight w:val="282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left="400"/>
              <w:rPr>
                <w:rFonts w:cs="Arial"/>
              </w:rPr>
            </w:pPr>
            <w:r w:rsidRPr="007A1D10">
              <w:rPr>
                <w:rFonts w:cs="Arial"/>
                <w:b/>
                <w:bCs/>
                <w:sz w:val="16"/>
                <w:szCs w:val="16"/>
              </w:rPr>
              <w:t>Firma Representante legal del Oferente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left="820"/>
              <w:rPr>
                <w:rFonts w:cs="Arial"/>
              </w:rPr>
            </w:pPr>
            <w:r w:rsidRPr="007A1D10">
              <w:rPr>
                <w:rFonts w:cs="Arial"/>
                <w:b/>
                <w:bCs/>
                <w:sz w:val="16"/>
                <w:szCs w:val="16"/>
              </w:rPr>
              <w:t>Firma Revisor Fiscal</w:t>
            </w: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left="310"/>
              <w:rPr>
                <w:rFonts w:cs="Arial"/>
              </w:rPr>
            </w:pPr>
            <w:r w:rsidRPr="007A1D10">
              <w:rPr>
                <w:rFonts w:cs="Arial"/>
                <w:b/>
                <w:bCs/>
                <w:sz w:val="16"/>
                <w:szCs w:val="16"/>
              </w:rPr>
              <w:t>Firma Contador</w:t>
            </w:r>
          </w:p>
        </w:tc>
      </w:tr>
      <w:tr w:rsidR="00BB54CB" w:rsidRPr="007A1D10" w:rsidTr="00C958CF">
        <w:trPr>
          <w:trHeight w:val="5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left="100"/>
              <w:rPr>
                <w:rFonts w:cs="Arial"/>
              </w:rPr>
            </w:pPr>
            <w:r w:rsidRPr="007A1D10">
              <w:rPr>
                <w:rFonts w:cs="Arial"/>
              </w:rPr>
              <w:t>Nombre_________________________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49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left="40"/>
              <w:rPr>
                <w:rFonts w:cs="Arial"/>
              </w:rPr>
            </w:pPr>
            <w:r w:rsidRPr="007A1D10">
              <w:rPr>
                <w:rFonts w:cs="Arial"/>
              </w:rPr>
              <w:t>Nombre_____________________________________</w:t>
            </w:r>
          </w:p>
        </w:tc>
      </w:tr>
      <w:tr w:rsidR="00BB54CB" w:rsidRPr="007A1D10" w:rsidTr="00C958CF">
        <w:trPr>
          <w:trHeight w:val="461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left="100"/>
              <w:rPr>
                <w:rFonts w:cs="Arial"/>
              </w:rPr>
            </w:pPr>
            <w:r w:rsidRPr="007A1D10">
              <w:rPr>
                <w:rFonts w:cs="Arial"/>
              </w:rPr>
              <w:t>Documento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left="20"/>
              <w:rPr>
                <w:rFonts w:cs="Arial"/>
              </w:rPr>
            </w:pPr>
            <w:r w:rsidRPr="007A1D10">
              <w:rPr>
                <w:rFonts w:cs="Arial"/>
              </w:rPr>
              <w:t>Documento</w:t>
            </w: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</w:tr>
      <w:tr w:rsidR="00BB54CB" w:rsidRPr="007A1D10" w:rsidTr="00C958CF">
        <w:trPr>
          <w:trHeight w:val="2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left="100"/>
              <w:rPr>
                <w:rFonts w:cs="Arial"/>
              </w:rPr>
            </w:pPr>
            <w:r w:rsidRPr="007A1D10">
              <w:rPr>
                <w:rFonts w:cs="Arial"/>
              </w:rPr>
              <w:t>de identidad_____________________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rPr>
                <w:rFonts w:cs="Arial"/>
              </w:rPr>
            </w:pPr>
          </w:p>
        </w:tc>
        <w:tc>
          <w:tcPr>
            <w:tcW w:w="49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54CB" w:rsidRPr="007A1D10" w:rsidRDefault="00BB54CB" w:rsidP="00C958CF">
            <w:pPr>
              <w:widowControl w:val="0"/>
              <w:adjustRightInd w:val="0"/>
              <w:ind w:left="20"/>
              <w:rPr>
                <w:rFonts w:cs="Arial"/>
              </w:rPr>
            </w:pPr>
            <w:r w:rsidRPr="007A1D10">
              <w:rPr>
                <w:rFonts w:cs="Arial"/>
              </w:rPr>
              <w:t>de identidad _________________________________</w:t>
            </w:r>
          </w:p>
        </w:tc>
      </w:tr>
    </w:tbl>
    <w:p w:rsidR="00BB54CB" w:rsidRPr="007A1D10" w:rsidRDefault="00BB54CB" w:rsidP="00BB54CB">
      <w:pPr>
        <w:widowControl w:val="0"/>
        <w:adjustRightInd w:val="0"/>
        <w:rPr>
          <w:rFonts w:cs="Arial"/>
        </w:rPr>
      </w:pPr>
    </w:p>
    <w:p w:rsidR="00BB54CB" w:rsidRPr="007A1D10" w:rsidRDefault="00BB54CB" w:rsidP="00BB54CB">
      <w:pPr>
        <w:widowControl w:val="0"/>
        <w:adjustRightInd w:val="0"/>
        <w:ind w:left="4080"/>
        <w:rPr>
          <w:rFonts w:cs="Arial"/>
        </w:rPr>
      </w:pPr>
      <w:r w:rsidRPr="007A1D10">
        <w:rPr>
          <w:rFonts w:cs="Arial"/>
        </w:rPr>
        <w:t>Tarjeta</w:t>
      </w:r>
    </w:p>
    <w:p w:rsidR="00BB54CB" w:rsidRPr="007A1D10" w:rsidRDefault="00BB54CB" w:rsidP="00BB54CB">
      <w:pPr>
        <w:widowControl w:val="0"/>
        <w:adjustRightInd w:val="0"/>
        <w:ind w:left="4080"/>
        <w:rPr>
          <w:rFonts w:cs="Arial"/>
        </w:rPr>
      </w:pPr>
      <w:r w:rsidRPr="007A1D10">
        <w:rPr>
          <w:rFonts w:cs="Arial"/>
        </w:rPr>
        <w:t>Profesional__________________________________</w:t>
      </w:r>
    </w:p>
    <w:p w:rsidR="00BB54CB" w:rsidRPr="007A1D10" w:rsidRDefault="00BB54CB" w:rsidP="00BB54CB">
      <w:pPr>
        <w:widowControl w:val="0"/>
        <w:adjustRightInd w:val="0"/>
        <w:rPr>
          <w:rFonts w:cs="Arial"/>
        </w:rPr>
      </w:pPr>
    </w:p>
    <w:p w:rsidR="00BB54CB" w:rsidRPr="007A1D10" w:rsidRDefault="00BB54CB" w:rsidP="00BB54CB">
      <w:pPr>
        <w:widowControl w:val="0"/>
        <w:adjustRightInd w:val="0"/>
        <w:ind w:left="4020"/>
        <w:rPr>
          <w:rFonts w:cs="Arial"/>
        </w:rPr>
      </w:pPr>
      <w:r w:rsidRPr="007A1D10">
        <w:rPr>
          <w:rFonts w:cs="Arial"/>
          <w:b/>
          <w:bCs/>
          <w:sz w:val="14"/>
          <w:szCs w:val="14"/>
        </w:rPr>
        <w:t>* Indique si actúa como revisor fiscal o contador</w:t>
      </w:r>
    </w:p>
    <w:p w:rsidR="00BB54CB" w:rsidRPr="007A1D10" w:rsidRDefault="00BB54CB" w:rsidP="00BB54CB">
      <w:pPr>
        <w:widowControl w:val="0"/>
        <w:adjustRightInd w:val="0"/>
        <w:rPr>
          <w:rFonts w:cs="Arial"/>
        </w:rPr>
      </w:pPr>
    </w:p>
    <w:p w:rsidR="00BB54CB" w:rsidRDefault="00BB54CB" w:rsidP="00BB54CB">
      <w:pPr>
        <w:widowControl w:val="0"/>
        <w:overflowPunct w:val="0"/>
        <w:adjustRightInd w:val="0"/>
        <w:ind w:left="1600" w:right="160" w:hanging="1339"/>
        <w:rPr>
          <w:rFonts w:cs="Arial"/>
          <w:u w:val="single"/>
        </w:rPr>
      </w:pPr>
      <w:r w:rsidRPr="007A1D10">
        <w:rPr>
          <w:rFonts w:cs="Arial"/>
          <w:u w:val="single"/>
        </w:rPr>
        <w:t>Nota: Si se trata de proponentes plurales, el revisor fiscal o contador de cada uno de los</w:t>
      </w:r>
    </w:p>
    <w:p w:rsidR="00BB54CB" w:rsidRPr="007A1D10" w:rsidRDefault="00BB54CB" w:rsidP="00BB54CB">
      <w:pPr>
        <w:widowControl w:val="0"/>
        <w:overflowPunct w:val="0"/>
        <w:adjustRightInd w:val="0"/>
        <w:ind w:left="1600" w:right="160" w:hanging="1339"/>
        <w:rPr>
          <w:rFonts w:cs="Arial"/>
        </w:rPr>
      </w:pPr>
      <w:proofErr w:type="gramStart"/>
      <w:r w:rsidRPr="007A1D10">
        <w:rPr>
          <w:rFonts w:cs="Arial"/>
          <w:u w:val="single"/>
        </w:rPr>
        <w:t>miembros</w:t>
      </w:r>
      <w:proofErr w:type="gramEnd"/>
      <w:r w:rsidRPr="007A1D10">
        <w:rPr>
          <w:rFonts w:cs="Arial"/>
          <w:u w:val="single"/>
        </w:rPr>
        <w:t xml:space="preserve"> del proponente plural debe firmar e incluir sus datos en el presente formato.</w:t>
      </w:r>
    </w:p>
    <w:p w:rsidR="002D0BCC" w:rsidRPr="00BB54CB" w:rsidRDefault="002D0BCC" w:rsidP="00BB54CB"/>
    <w:sectPr w:rsidR="002D0BCC" w:rsidRPr="00BB54C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06308A"/>
    <w:multiLevelType w:val="hybridMultilevel"/>
    <w:tmpl w:val="9BBE5A70"/>
    <w:lvl w:ilvl="0" w:tplc="63423424">
      <w:start w:val="3"/>
      <w:numFmt w:val="upperRoman"/>
      <w:pStyle w:val="Ttulo1"/>
      <w:lvlText w:val="%1."/>
      <w:lvlJc w:val="righ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90C"/>
    <w:rsid w:val="001A1816"/>
    <w:rsid w:val="001C0A73"/>
    <w:rsid w:val="002D0BCC"/>
    <w:rsid w:val="005164E9"/>
    <w:rsid w:val="006E04AE"/>
    <w:rsid w:val="00903464"/>
    <w:rsid w:val="00A9490C"/>
    <w:rsid w:val="00BB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1B138678-198C-444B-9463-2700644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490C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styleId="Ttulo1">
    <w:name w:val="heading 1"/>
    <w:aliases w:val="Edgar 1,Pregunta,título 1,MT1,Nombre Proyecto"/>
    <w:basedOn w:val="Normal"/>
    <w:next w:val="Normal"/>
    <w:link w:val="Ttulo1Car"/>
    <w:uiPriority w:val="9"/>
    <w:rsid w:val="00A9490C"/>
    <w:pPr>
      <w:keepNext/>
      <w:numPr>
        <w:numId w:val="1"/>
      </w:numPr>
      <w:spacing w:before="240" w:after="60"/>
      <w:jc w:val="center"/>
      <w:outlineLvl w:val="0"/>
    </w:pPr>
    <w:rPr>
      <w:b/>
      <w:bCs/>
      <w:kern w:val="32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54C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Edgar 1 Car,Pregunta Car,título 1 Car,MT1 Car,Nombre Proyecto Car"/>
    <w:basedOn w:val="Fuentedeprrafopredeter"/>
    <w:link w:val="Ttulo1"/>
    <w:uiPriority w:val="9"/>
    <w:rsid w:val="00A9490C"/>
    <w:rPr>
      <w:rFonts w:ascii="Arial" w:eastAsia="Times New Roman" w:hAnsi="Arial" w:cs="Times New Roman"/>
      <w:b/>
      <w:bCs/>
      <w:kern w:val="32"/>
      <w:sz w:val="32"/>
      <w:szCs w:val="32"/>
      <w:lang w:eastAsia="es-ES"/>
    </w:rPr>
  </w:style>
  <w:style w:type="paragraph" w:customStyle="1" w:styleId="Sinespaciado1">
    <w:name w:val="Sin espaciado1"/>
    <w:link w:val="NoSpacingChar"/>
    <w:qFormat/>
    <w:rsid w:val="00A9490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Sinespaciado1"/>
    <w:locked/>
    <w:rsid w:val="00A9490C"/>
    <w:rPr>
      <w:rFonts w:ascii="Calibri" w:eastAsia="Calibri" w:hAnsi="Calibri" w:cs="Times New Roman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"/>
    <w:link w:val="SinespaciadoCar"/>
    <w:uiPriority w:val="1"/>
    <w:qFormat/>
    <w:rsid w:val="006E04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"/>
    <w:link w:val="Sinespaciado"/>
    <w:uiPriority w:val="1"/>
    <w:qFormat/>
    <w:rsid w:val="006E04A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B54C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585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DEVIC - CARLOS ALEJANDRO BARAJAS GELVEZ</dc:creator>
  <cp:keywords/>
  <dc:description/>
  <cp:lastModifiedBy>DEVIC - CARLOS ALEJANDRO BARAJAS GELVEZ</cp:lastModifiedBy>
  <cp:revision>2</cp:revision>
  <dcterms:created xsi:type="dcterms:W3CDTF">2022-05-27T00:58:00Z</dcterms:created>
  <dcterms:modified xsi:type="dcterms:W3CDTF">2022-05-27T00:58:00Z</dcterms:modified>
</cp:coreProperties>
</file>