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493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39"/>
        <w:gridCol w:w="7067"/>
      </w:tblGrid>
      <w:tr w:rsidR="00B51ED9" w:rsidRPr="00963166" w14:paraId="72A02701" w14:textId="77777777" w:rsidTr="00332691">
        <w:trPr>
          <w:jc w:val="center"/>
        </w:trPr>
        <w:tc>
          <w:tcPr>
            <w:tcW w:w="941" w:type="pct"/>
            <w:vAlign w:val="center"/>
          </w:tcPr>
          <w:p w14:paraId="519C7BFF" w14:textId="77777777" w:rsidR="00B51ED9" w:rsidRPr="00963166" w:rsidRDefault="00B51ED9" w:rsidP="00332691">
            <w:pPr>
              <w:pStyle w:val="Sinespaciado"/>
              <w:rPr>
                <w:rFonts w:ascii="Arial Narrow" w:hAnsi="Arial Narrow" w:cs="Arial"/>
                <w:b/>
              </w:rPr>
            </w:pPr>
            <w:r w:rsidRPr="00963166">
              <w:rPr>
                <w:rFonts w:ascii="Arial Narrow" w:hAnsi="Arial Narrow" w:cs="Arial"/>
                <w:b/>
              </w:rPr>
              <w:t xml:space="preserve">CONTRATO </w:t>
            </w:r>
            <w:proofErr w:type="spellStart"/>
            <w:r w:rsidRPr="00963166">
              <w:rPr>
                <w:rFonts w:ascii="Arial Narrow" w:hAnsi="Arial Narrow" w:cs="Arial"/>
                <w:b/>
              </w:rPr>
              <w:t>N°</w:t>
            </w:r>
            <w:proofErr w:type="spellEnd"/>
            <w:r w:rsidRPr="00963166">
              <w:rPr>
                <w:rFonts w:ascii="Arial Narrow" w:hAnsi="Arial Narrow" w:cs="Arial"/>
                <w:b/>
              </w:rPr>
              <w:t>:</w:t>
            </w:r>
          </w:p>
        </w:tc>
        <w:tc>
          <w:tcPr>
            <w:tcW w:w="4059" w:type="pct"/>
            <w:vAlign w:val="center"/>
          </w:tcPr>
          <w:p w14:paraId="7B4DCC36" w14:textId="2E609492" w:rsidR="00B51ED9" w:rsidRPr="00963166" w:rsidRDefault="00781CEF" w:rsidP="00781CEF">
            <w:pPr>
              <w:autoSpaceDE w:val="0"/>
              <w:autoSpaceDN w:val="0"/>
              <w:adjustRightInd w:val="0"/>
              <w:rPr>
                <w:rFonts w:cs="Arial"/>
                <w:bCs/>
              </w:rPr>
            </w:pPr>
            <w:r w:rsidRPr="00963166">
              <w:rPr>
                <w:rFonts w:cs="Arial"/>
                <w:bCs/>
              </w:rPr>
              <w:t>Indicar número de contrato SAP</w:t>
            </w:r>
          </w:p>
        </w:tc>
      </w:tr>
      <w:tr w:rsidR="00B51ED9" w:rsidRPr="00963166" w14:paraId="15E99BE7" w14:textId="77777777" w:rsidTr="00332691">
        <w:trPr>
          <w:jc w:val="center"/>
        </w:trPr>
        <w:tc>
          <w:tcPr>
            <w:tcW w:w="941" w:type="pct"/>
            <w:vAlign w:val="center"/>
          </w:tcPr>
          <w:p w14:paraId="05054714" w14:textId="77777777" w:rsidR="00B51ED9" w:rsidRPr="00963166" w:rsidRDefault="00B51ED9" w:rsidP="00332691">
            <w:pPr>
              <w:pStyle w:val="Sinespaciado"/>
              <w:rPr>
                <w:rFonts w:ascii="Arial Narrow" w:hAnsi="Arial Narrow" w:cs="Arial"/>
              </w:rPr>
            </w:pPr>
            <w:r w:rsidRPr="00963166">
              <w:rPr>
                <w:rFonts w:ascii="Arial Narrow" w:hAnsi="Arial Narrow" w:cs="Arial"/>
                <w:b/>
              </w:rPr>
              <w:t>CONTRATANTE</w:t>
            </w:r>
            <w:r w:rsidRPr="00963166">
              <w:rPr>
                <w:rFonts w:ascii="Arial Narrow" w:hAnsi="Arial Narrow" w:cs="Arial"/>
              </w:rPr>
              <w:t>:</w:t>
            </w:r>
          </w:p>
        </w:tc>
        <w:tc>
          <w:tcPr>
            <w:tcW w:w="4059" w:type="pct"/>
            <w:vAlign w:val="center"/>
          </w:tcPr>
          <w:p w14:paraId="36848B87" w14:textId="77777777" w:rsidR="00B51ED9" w:rsidRPr="00963166" w:rsidRDefault="00B51ED9" w:rsidP="00332691">
            <w:pPr>
              <w:pStyle w:val="Sinespaciado"/>
              <w:rPr>
                <w:rFonts w:ascii="Arial Narrow" w:hAnsi="Arial Narrow" w:cs="Arial"/>
                <w:lang w:val="es-ES_tradnl"/>
              </w:rPr>
            </w:pPr>
            <w:r w:rsidRPr="00963166">
              <w:rPr>
                <w:rFonts w:ascii="Arial Narrow" w:hAnsi="Arial Narrow" w:cs="Arial"/>
                <w:lang w:val="es-ES_tradnl"/>
              </w:rPr>
              <w:t>DEPARTAMENTO DE ANTIOQUIA – SECRETARÍA DE SUMINISTROS Y SERVICIOS - NIT. 890.900.286-0</w:t>
            </w:r>
          </w:p>
        </w:tc>
      </w:tr>
      <w:tr w:rsidR="00B51ED9" w:rsidRPr="00963166" w14:paraId="1B7134B6" w14:textId="77777777" w:rsidTr="00332691">
        <w:trPr>
          <w:jc w:val="center"/>
        </w:trPr>
        <w:tc>
          <w:tcPr>
            <w:tcW w:w="941" w:type="pct"/>
            <w:vAlign w:val="center"/>
          </w:tcPr>
          <w:p w14:paraId="3E0EA8F0" w14:textId="77777777" w:rsidR="00B51ED9" w:rsidRPr="00963166" w:rsidRDefault="00B51ED9" w:rsidP="00332691">
            <w:pPr>
              <w:pStyle w:val="Sinespaciado"/>
              <w:rPr>
                <w:rFonts w:ascii="Arial Narrow" w:hAnsi="Arial Narrow" w:cs="Arial"/>
              </w:rPr>
            </w:pPr>
            <w:r w:rsidRPr="00963166">
              <w:rPr>
                <w:rFonts w:ascii="Arial Narrow" w:hAnsi="Arial Narrow" w:cs="Arial"/>
                <w:b/>
              </w:rPr>
              <w:t>CONTRATISTA</w:t>
            </w:r>
            <w:r w:rsidRPr="00963166">
              <w:rPr>
                <w:rFonts w:ascii="Arial Narrow" w:hAnsi="Arial Narrow" w:cs="Arial"/>
              </w:rPr>
              <w:t>:</w:t>
            </w:r>
          </w:p>
        </w:tc>
        <w:tc>
          <w:tcPr>
            <w:tcW w:w="4059" w:type="pct"/>
            <w:vAlign w:val="center"/>
          </w:tcPr>
          <w:p w14:paraId="5373C59F" w14:textId="421AA3DD" w:rsidR="00B51ED9" w:rsidRPr="00963166" w:rsidRDefault="00781CEF" w:rsidP="00781CEF">
            <w:pPr>
              <w:autoSpaceDE w:val="0"/>
              <w:autoSpaceDN w:val="0"/>
              <w:adjustRightInd w:val="0"/>
              <w:rPr>
                <w:rFonts w:cs="Arial"/>
                <w:bCs/>
              </w:rPr>
            </w:pPr>
            <w:r w:rsidRPr="00963166">
              <w:rPr>
                <w:rFonts w:cs="Arial"/>
                <w:bCs/>
              </w:rPr>
              <w:t>Indicar nombre completo contratista (persona natural o jurídica)</w:t>
            </w:r>
          </w:p>
        </w:tc>
      </w:tr>
      <w:tr w:rsidR="00B51ED9" w:rsidRPr="00963166" w14:paraId="75E069D7" w14:textId="77777777" w:rsidTr="00332691">
        <w:trPr>
          <w:jc w:val="center"/>
        </w:trPr>
        <w:tc>
          <w:tcPr>
            <w:tcW w:w="941" w:type="pct"/>
            <w:vAlign w:val="center"/>
          </w:tcPr>
          <w:p w14:paraId="60FFFCB0" w14:textId="77777777" w:rsidR="00B51ED9" w:rsidRPr="00963166" w:rsidRDefault="00B51ED9" w:rsidP="00332691">
            <w:pPr>
              <w:pStyle w:val="Sinespaciado"/>
              <w:rPr>
                <w:rFonts w:ascii="Arial Narrow" w:hAnsi="Arial Narrow" w:cs="Arial"/>
                <w:b/>
              </w:rPr>
            </w:pPr>
            <w:r w:rsidRPr="00963166">
              <w:rPr>
                <w:rFonts w:ascii="Arial Narrow" w:hAnsi="Arial Narrow" w:cs="Arial"/>
                <w:b/>
              </w:rPr>
              <w:t>NIT:</w:t>
            </w:r>
          </w:p>
        </w:tc>
        <w:tc>
          <w:tcPr>
            <w:tcW w:w="4059" w:type="pct"/>
            <w:vAlign w:val="center"/>
          </w:tcPr>
          <w:p w14:paraId="578DCC38" w14:textId="12918FF3" w:rsidR="00B51ED9" w:rsidRPr="00963166" w:rsidRDefault="00781CEF" w:rsidP="00781CEF">
            <w:pPr>
              <w:autoSpaceDE w:val="0"/>
              <w:autoSpaceDN w:val="0"/>
              <w:adjustRightInd w:val="0"/>
              <w:rPr>
                <w:rFonts w:cs="Arial"/>
                <w:bCs/>
              </w:rPr>
            </w:pPr>
            <w:r w:rsidRPr="00963166">
              <w:rPr>
                <w:rFonts w:cs="Arial"/>
                <w:bCs/>
              </w:rPr>
              <w:t>Indicar identificación tributaria del contratista con digito de verificación</w:t>
            </w:r>
          </w:p>
        </w:tc>
      </w:tr>
      <w:tr w:rsidR="00B51ED9" w:rsidRPr="00963166" w14:paraId="241110C5" w14:textId="77777777" w:rsidTr="00332691">
        <w:trPr>
          <w:trHeight w:val="43"/>
          <w:jc w:val="center"/>
        </w:trPr>
        <w:tc>
          <w:tcPr>
            <w:tcW w:w="941" w:type="pct"/>
            <w:vAlign w:val="center"/>
          </w:tcPr>
          <w:p w14:paraId="3D4953B8" w14:textId="77777777" w:rsidR="00B51ED9" w:rsidRPr="00963166" w:rsidRDefault="00B51ED9" w:rsidP="00332691">
            <w:pPr>
              <w:pStyle w:val="Sinespaciado"/>
              <w:rPr>
                <w:rFonts w:ascii="Arial Narrow" w:hAnsi="Arial Narrow" w:cs="Arial"/>
                <w:b/>
              </w:rPr>
            </w:pPr>
            <w:r w:rsidRPr="00963166">
              <w:rPr>
                <w:rFonts w:ascii="Arial Narrow" w:hAnsi="Arial Narrow" w:cs="Arial"/>
                <w:b/>
              </w:rPr>
              <w:t>OBJETO:</w:t>
            </w:r>
          </w:p>
        </w:tc>
        <w:tc>
          <w:tcPr>
            <w:tcW w:w="4059" w:type="pct"/>
            <w:vAlign w:val="center"/>
          </w:tcPr>
          <w:p w14:paraId="411D8200" w14:textId="67C2F32C" w:rsidR="00B51ED9" w:rsidRPr="00963166" w:rsidRDefault="00781CEF" w:rsidP="00781CEF">
            <w:pPr>
              <w:pStyle w:val="Default"/>
              <w:jc w:val="both"/>
              <w:rPr>
                <w:rFonts w:ascii="Arial Narrow" w:hAnsi="Arial Narrow"/>
                <w:sz w:val="22"/>
                <w:szCs w:val="22"/>
              </w:rPr>
            </w:pPr>
            <w:r w:rsidRPr="00963166">
              <w:rPr>
                <w:rFonts w:ascii="Arial Narrow" w:hAnsi="Arial Narrow"/>
                <w:bCs/>
                <w:iCs/>
                <w:sz w:val="22"/>
                <w:szCs w:val="22"/>
              </w:rPr>
              <w:t>Indicar textualmente el objeto</w:t>
            </w:r>
            <w:r w:rsidR="00332691" w:rsidRPr="00963166">
              <w:rPr>
                <w:rFonts w:ascii="Arial Narrow" w:hAnsi="Arial Narrow"/>
                <w:bCs/>
                <w:iCs/>
                <w:sz w:val="22"/>
                <w:szCs w:val="22"/>
              </w:rPr>
              <w:t>.</w:t>
            </w:r>
          </w:p>
        </w:tc>
      </w:tr>
      <w:tr w:rsidR="00B51ED9" w:rsidRPr="00963166" w14:paraId="48FEBE7C" w14:textId="77777777" w:rsidTr="00332691">
        <w:trPr>
          <w:trHeight w:val="280"/>
          <w:jc w:val="center"/>
        </w:trPr>
        <w:tc>
          <w:tcPr>
            <w:tcW w:w="941" w:type="pct"/>
            <w:vAlign w:val="center"/>
          </w:tcPr>
          <w:p w14:paraId="3DBD1615" w14:textId="77777777" w:rsidR="00B51ED9" w:rsidRPr="00963166" w:rsidRDefault="00B51ED9" w:rsidP="00332691">
            <w:pPr>
              <w:pStyle w:val="Sinespaciado"/>
              <w:rPr>
                <w:rFonts w:ascii="Arial Narrow" w:hAnsi="Arial Narrow" w:cs="Arial"/>
              </w:rPr>
            </w:pPr>
            <w:r w:rsidRPr="00963166">
              <w:rPr>
                <w:rFonts w:ascii="Arial Narrow" w:hAnsi="Arial Narrow" w:cs="Arial"/>
                <w:b/>
              </w:rPr>
              <w:t>VALOR</w:t>
            </w:r>
            <w:r w:rsidRPr="00963166">
              <w:rPr>
                <w:rFonts w:ascii="Arial Narrow" w:hAnsi="Arial Narrow" w:cs="Arial"/>
              </w:rPr>
              <w:t>:</w:t>
            </w:r>
          </w:p>
        </w:tc>
        <w:tc>
          <w:tcPr>
            <w:tcW w:w="4059" w:type="pct"/>
            <w:vAlign w:val="center"/>
          </w:tcPr>
          <w:p w14:paraId="1A04E62B" w14:textId="7B285C32" w:rsidR="00B51ED9" w:rsidRPr="00963166" w:rsidRDefault="00002329" w:rsidP="00332691">
            <w:pPr>
              <w:pStyle w:val="Textoindependiente"/>
              <w:rPr>
                <w:rFonts w:ascii="Arial Narrow" w:hAnsi="Arial Narrow" w:cs="Arial"/>
                <w:bCs/>
                <w:color w:val="000000"/>
                <w:szCs w:val="22"/>
              </w:rPr>
            </w:pPr>
            <w:r w:rsidRPr="00963166">
              <w:rPr>
                <w:rFonts w:ascii="Arial Narrow" w:hAnsi="Arial Narrow" w:cs="Arial"/>
                <w:bCs/>
                <w:color w:val="000000"/>
                <w:szCs w:val="22"/>
              </w:rPr>
              <w:t>Indicar el v</w:t>
            </w:r>
            <w:r w:rsidR="00781CEF" w:rsidRPr="00963166">
              <w:rPr>
                <w:rFonts w:ascii="Arial Narrow" w:hAnsi="Arial Narrow" w:cs="Arial"/>
                <w:bCs/>
                <w:color w:val="000000"/>
                <w:szCs w:val="22"/>
              </w:rPr>
              <w:t xml:space="preserve">alor </w:t>
            </w:r>
            <w:r w:rsidRPr="00963166">
              <w:rPr>
                <w:rFonts w:ascii="Arial Narrow" w:hAnsi="Arial Narrow" w:cs="Arial"/>
                <w:bCs/>
                <w:color w:val="000000"/>
                <w:szCs w:val="22"/>
              </w:rPr>
              <w:t xml:space="preserve">consignado en la resolución de adjudicación </w:t>
            </w:r>
            <w:r w:rsidR="00781CEF" w:rsidRPr="00963166">
              <w:rPr>
                <w:rFonts w:ascii="Arial Narrow" w:hAnsi="Arial Narrow" w:cs="Arial"/>
                <w:bCs/>
                <w:color w:val="000000"/>
                <w:szCs w:val="22"/>
              </w:rPr>
              <w:t>expresado en letras y números indicando el IVA</w:t>
            </w:r>
            <w:r w:rsidRPr="00963166">
              <w:rPr>
                <w:rFonts w:ascii="Arial Narrow" w:hAnsi="Arial Narrow" w:cs="Arial"/>
                <w:bCs/>
                <w:color w:val="000000"/>
                <w:szCs w:val="22"/>
              </w:rPr>
              <w:t>, si aplica</w:t>
            </w:r>
          </w:p>
        </w:tc>
      </w:tr>
      <w:tr w:rsidR="00B51ED9" w:rsidRPr="00963166" w14:paraId="7DFCE1FB" w14:textId="77777777" w:rsidTr="00332691">
        <w:trPr>
          <w:trHeight w:val="43"/>
          <w:jc w:val="center"/>
        </w:trPr>
        <w:tc>
          <w:tcPr>
            <w:tcW w:w="941" w:type="pct"/>
            <w:vAlign w:val="center"/>
          </w:tcPr>
          <w:p w14:paraId="6FDE8418" w14:textId="77777777" w:rsidR="00B51ED9" w:rsidRPr="00963166" w:rsidRDefault="00B51ED9" w:rsidP="00332691">
            <w:pPr>
              <w:pStyle w:val="Sinespaciado"/>
              <w:rPr>
                <w:rFonts w:ascii="Arial Narrow" w:hAnsi="Arial Narrow" w:cs="Arial"/>
                <w:b/>
              </w:rPr>
            </w:pPr>
            <w:r w:rsidRPr="00963166">
              <w:rPr>
                <w:rFonts w:ascii="Arial Narrow" w:hAnsi="Arial Narrow" w:cs="Arial"/>
                <w:b/>
              </w:rPr>
              <w:t>PLAZO:</w:t>
            </w:r>
          </w:p>
        </w:tc>
        <w:tc>
          <w:tcPr>
            <w:tcW w:w="4059" w:type="pct"/>
            <w:vAlign w:val="center"/>
          </w:tcPr>
          <w:p w14:paraId="467E7FE2" w14:textId="77309FB1" w:rsidR="00B51ED9" w:rsidRPr="00963166" w:rsidRDefault="00781CEF" w:rsidP="00781CEF">
            <w:pPr>
              <w:rPr>
                <w:rFonts w:cs="Arial"/>
                <w:color w:val="000000"/>
              </w:rPr>
            </w:pPr>
            <w:r w:rsidRPr="00963166">
              <w:rPr>
                <w:rFonts w:eastAsia="Times New Roman" w:cs="Arial"/>
                <w:lang w:eastAsia="es-ES"/>
              </w:rPr>
              <w:t>Indicar textualmente el plazo del contrato (Debe coincidir con el del estudio previo)</w:t>
            </w:r>
          </w:p>
        </w:tc>
      </w:tr>
      <w:tr w:rsidR="00B51ED9" w:rsidRPr="00963166" w14:paraId="4DD23D5E" w14:textId="77777777" w:rsidTr="00332691">
        <w:trPr>
          <w:jc w:val="center"/>
        </w:trPr>
        <w:tc>
          <w:tcPr>
            <w:tcW w:w="941" w:type="pct"/>
            <w:vAlign w:val="center"/>
          </w:tcPr>
          <w:p w14:paraId="69765510" w14:textId="77777777" w:rsidR="00B51ED9" w:rsidRPr="00963166" w:rsidRDefault="00B51ED9" w:rsidP="00332691">
            <w:pPr>
              <w:pStyle w:val="Sinespaciado"/>
              <w:rPr>
                <w:rFonts w:ascii="Arial Narrow" w:hAnsi="Arial Narrow" w:cs="Arial"/>
                <w:b/>
              </w:rPr>
            </w:pPr>
            <w:r w:rsidRPr="00963166">
              <w:rPr>
                <w:rFonts w:ascii="Arial Narrow" w:hAnsi="Arial Narrow" w:cs="Arial"/>
                <w:b/>
              </w:rPr>
              <w:t>CONTRATO:</w:t>
            </w:r>
          </w:p>
        </w:tc>
        <w:tc>
          <w:tcPr>
            <w:tcW w:w="4059" w:type="pct"/>
            <w:vAlign w:val="center"/>
          </w:tcPr>
          <w:p w14:paraId="7BAA42D1" w14:textId="49B06893" w:rsidR="00B51ED9" w:rsidRPr="00963166" w:rsidRDefault="00781CEF" w:rsidP="00332691">
            <w:pPr>
              <w:pStyle w:val="Sinespaciado"/>
              <w:rPr>
                <w:rFonts w:ascii="Arial Narrow" w:hAnsi="Arial Narrow" w:cs="Arial"/>
                <w:lang w:val="es-ES_tradnl"/>
              </w:rPr>
            </w:pPr>
            <w:r w:rsidRPr="00963166">
              <w:rPr>
                <w:rFonts w:ascii="Arial Narrow" w:hAnsi="Arial Narrow" w:cs="Arial"/>
                <w:lang w:val="es-ES_tradnl"/>
              </w:rPr>
              <w:t>Indicar tipo de contrato (Ej. Obra, prestación de servicios, consultoría, interventoría</w:t>
            </w:r>
            <w:r w:rsidR="00002329" w:rsidRPr="00963166">
              <w:rPr>
                <w:rFonts w:ascii="Arial Narrow" w:hAnsi="Arial Narrow" w:cs="Arial"/>
                <w:lang w:val="es-ES_tradnl"/>
              </w:rPr>
              <w:t>, suministro</w:t>
            </w:r>
            <w:r w:rsidRPr="00963166">
              <w:rPr>
                <w:rFonts w:ascii="Arial Narrow" w:hAnsi="Arial Narrow" w:cs="Arial"/>
                <w:lang w:val="es-ES_tradnl"/>
              </w:rPr>
              <w:t>)</w:t>
            </w:r>
          </w:p>
        </w:tc>
      </w:tr>
      <w:tr w:rsidR="00B51ED9" w:rsidRPr="00963166" w14:paraId="44C89C15" w14:textId="77777777" w:rsidTr="00332691">
        <w:trPr>
          <w:trHeight w:val="80"/>
          <w:jc w:val="center"/>
        </w:trPr>
        <w:tc>
          <w:tcPr>
            <w:tcW w:w="941" w:type="pct"/>
            <w:vAlign w:val="center"/>
          </w:tcPr>
          <w:p w14:paraId="1589194A" w14:textId="77777777" w:rsidR="00B51ED9" w:rsidRPr="00963166" w:rsidRDefault="00B51ED9" w:rsidP="00332691">
            <w:pPr>
              <w:pStyle w:val="Sinespaciado"/>
              <w:rPr>
                <w:rFonts w:ascii="Arial Narrow" w:hAnsi="Arial Narrow" w:cs="Arial"/>
                <w:b/>
              </w:rPr>
            </w:pPr>
            <w:r w:rsidRPr="00963166">
              <w:rPr>
                <w:rFonts w:ascii="Arial Narrow" w:hAnsi="Arial Narrow" w:cs="Arial"/>
                <w:b/>
              </w:rPr>
              <w:t>DOMICILIO:</w:t>
            </w:r>
          </w:p>
        </w:tc>
        <w:tc>
          <w:tcPr>
            <w:tcW w:w="4059" w:type="pct"/>
            <w:vAlign w:val="center"/>
          </w:tcPr>
          <w:p w14:paraId="479BF311" w14:textId="19847712" w:rsidR="00B51ED9" w:rsidRPr="00963166" w:rsidRDefault="00781CEF" w:rsidP="00781CEF">
            <w:pPr>
              <w:pStyle w:val="Sinespaciado"/>
              <w:rPr>
                <w:rFonts w:ascii="Arial Narrow" w:hAnsi="Arial Narrow" w:cs="Arial"/>
                <w:lang w:val="es-ES_tradnl"/>
              </w:rPr>
            </w:pPr>
            <w:r w:rsidRPr="00963166">
              <w:rPr>
                <w:rFonts w:ascii="Arial Narrow" w:hAnsi="Arial Narrow" w:cs="Arial"/>
                <w:lang w:val="es-ES_tradnl"/>
              </w:rPr>
              <w:t>Indicar el lugar de ejecución del contrato</w:t>
            </w:r>
          </w:p>
        </w:tc>
      </w:tr>
    </w:tbl>
    <w:p w14:paraId="5F18A15A" w14:textId="77777777" w:rsidR="00B51ED9" w:rsidRPr="00963166" w:rsidRDefault="00B51ED9" w:rsidP="00332691">
      <w:pPr>
        <w:rPr>
          <w:rFonts w:cs="Arial"/>
        </w:rPr>
      </w:pPr>
    </w:p>
    <w:p w14:paraId="2E7B461B" w14:textId="0C7DE23A" w:rsidR="006B5D31" w:rsidRPr="00963166" w:rsidRDefault="00B51ED9" w:rsidP="00332691">
      <w:pPr>
        <w:autoSpaceDE w:val="0"/>
        <w:autoSpaceDN w:val="0"/>
        <w:adjustRightInd w:val="0"/>
        <w:rPr>
          <w:rFonts w:cs="Arial"/>
        </w:rPr>
      </w:pPr>
      <w:r w:rsidRPr="00963166">
        <w:rPr>
          <w:rFonts w:cs="Arial"/>
          <w:color w:val="000000"/>
        </w:rPr>
        <w:t xml:space="preserve">Entre los suscritos a saber, </w:t>
      </w:r>
      <w:r w:rsidRPr="00963166">
        <w:rPr>
          <w:rFonts w:cs="Arial"/>
          <w:b/>
          <w:color w:val="000000"/>
        </w:rPr>
        <w:t xml:space="preserve">MARILUZ MONTOYA TOVAR, </w:t>
      </w:r>
      <w:r w:rsidRPr="00963166">
        <w:rPr>
          <w:rFonts w:cs="Arial"/>
          <w:color w:val="000000"/>
        </w:rPr>
        <w:t xml:space="preserve">identificada con cédula de ciudadanía </w:t>
      </w:r>
      <w:proofErr w:type="spellStart"/>
      <w:r w:rsidRPr="00963166">
        <w:rPr>
          <w:rFonts w:cs="Arial"/>
          <w:color w:val="000000"/>
        </w:rPr>
        <w:t>N°</w:t>
      </w:r>
      <w:proofErr w:type="spellEnd"/>
      <w:r w:rsidRPr="00963166">
        <w:rPr>
          <w:rFonts w:cs="Arial"/>
          <w:color w:val="000000"/>
        </w:rPr>
        <w:t xml:space="preserve"> 39.416.463 de Apartadó (Antioquia), actuando en calidad de Secretaria de Suministros y Servicios del Departamento de Antioquia, en virtud del Decreto de nombramiento </w:t>
      </w:r>
      <w:proofErr w:type="spellStart"/>
      <w:r w:rsidRPr="00963166">
        <w:rPr>
          <w:rFonts w:cs="Arial"/>
          <w:color w:val="000000"/>
        </w:rPr>
        <w:t>N°</w:t>
      </w:r>
      <w:proofErr w:type="spellEnd"/>
      <w:r w:rsidRPr="00963166">
        <w:rPr>
          <w:rFonts w:cs="Arial"/>
          <w:color w:val="000000"/>
        </w:rPr>
        <w:t xml:space="preserve"> 2021070004306 del 10 de noviembre de 2021, posesionada mediante Acta del 10 de noviembre de 2021 en concordancia con el Decreto D2020070002567 del 05 de noviembre de 2020 modificado mediante Ordenanza 23 de 2021, delegada para contratar por el Decreto Departamental </w:t>
      </w:r>
      <w:proofErr w:type="spellStart"/>
      <w:r w:rsidRPr="00963166">
        <w:rPr>
          <w:rFonts w:cs="Arial"/>
          <w:color w:val="000000"/>
        </w:rPr>
        <w:t>N°</w:t>
      </w:r>
      <w:proofErr w:type="spellEnd"/>
      <w:r w:rsidRPr="00963166">
        <w:rPr>
          <w:rFonts w:cs="Arial"/>
          <w:color w:val="000000"/>
        </w:rPr>
        <w:t xml:space="preserve"> 2021070000528 del 01 de febrero de 2021 y facultada por la Ley 80 de 1993, la Ley 1150 de 2007 y el Decreto 1082 de 2015, quien en adelante y para los efectos de este contrato se denominará </w:t>
      </w:r>
      <w:r w:rsidRPr="00963166">
        <w:rPr>
          <w:rFonts w:cs="Arial"/>
          <w:b/>
          <w:color w:val="000000"/>
        </w:rPr>
        <w:t>EL DEPARTAMENTO</w:t>
      </w:r>
      <w:r w:rsidRPr="00963166">
        <w:rPr>
          <w:rFonts w:cs="Arial"/>
          <w:color w:val="000000"/>
        </w:rPr>
        <w:t xml:space="preserve"> </w:t>
      </w:r>
      <w:r w:rsidRPr="00963166">
        <w:rPr>
          <w:rFonts w:cs="Arial"/>
        </w:rPr>
        <w:t xml:space="preserve">y de otra </w:t>
      </w:r>
      <w:r w:rsidR="00912F68" w:rsidRPr="00963166">
        <w:rPr>
          <w:rFonts w:cs="Arial"/>
        </w:rPr>
        <w:t xml:space="preserve">parte, </w:t>
      </w:r>
      <w:r w:rsidR="00781CEF" w:rsidRPr="00963166">
        <w:rPr>
          <w:rFonts w:cs="Arial"/>
          <w:b/>
          <w:bCs/>
        </w:rPr>
        <w:t>INDICAR NOMBRE COMPLETO DEL REPRESENTANTE LEGAL</w:t>
      </w:r>
      <w:r w:rsidR="00EA564A" w:rsidRPr="00963166">
        <w:rPr>
          <w:rFonts w:cs="Arial"/>
        </w:rPr>
        <w:t>, mayor de edad</w:t>
      </w:r>
      <w:r w:rsidR="00781CEF" w:rsidRPr="00963166">
        <w:rPr>
          <w:rFonts w:cs="Arial"/>
          <w:lang w:eastAsia="es-CO"/>
        </w:rPr>
        <w:t xml:space="preserve"> identificado(a)</w:t>
      </w:r>
      <w:r w:rsidR="00EA564A" w:rsidRPr="00963166">
        <w:rPr>
          <w:rFonts w:cs="Arial"/>
          <w:lang w:eastAsia="es-CO"/>
        </w:rPr>
        <w:t xml:space="preserve"> con cédula de ciudadanía </w:t>
      </w:r>
      <w:proofErr w:type="spellStart"/>
      <w:r w:rsidR="00EA564A" w:rsidRPr="00963166">
        <w:rPr>
          <w:rFonts w:cs="Arial"/>
          <w:lang w:eastAsia="es-CO"/>
        </w:rPr>
        <w:t>N°</w:t>
      </w:r>
      <w:proofErr w:type="spellEnd"/>
      <w:r w:rsidR="00EA564A" w:rsidRPr="00963166">
        <w:rPr>
          <w:rFonts w:cs="Arial"/>
          <w:lang w:eastAsia="es-CO"/>
        </w:rPr>
        <w:t xml:space="preserve"> </w:t>
      </w:r>
      <w:r w:rsidR="00781CEF" w:rsidRPr="00963166">
        <w:rPr>
          <w:rFonts w:cs="Arial"/>
        </w:rPr>
        <w:t>Indicar número de cédula del representante legal y lugar de expedición</w:t>
      </w:r>
      <w:r w:rsidR="00EE1F09" w:rsidRPr="00963166">
        <w:rPr>
          <w:rFonts w:cs="Arial"/>
        </w:rPr>
        <w:t xml:space="preserve">, quien </w:t>
      </w:r>
      <w:r w:rsidRPr="00963166">
        <w:rPr>
          <w:rFonts w:cs="Arial"/>
        </w:rPr>
        <w:t>actúa en nombre y representación legal de</w:t>
      </w:r>
      <w:r w:rsidR="00EE1F09" w:rsidRPr="00963166">
        <w:rPr>
          <w:rFonts w:cs="Arial"/>
          <w:b/>
          <w:bCs/>
          <w:iCs/>
        </w:rPr>
        <w:t xml:space="preserve"> </w:t>
      </w:r>
      <w:r w:rsidR="00781CEF" w:rsidRPr="00963166">
        <w:rPr>
          <w:rFonts w:cs="Arial"/>
          <w:b/>
          <w:lang w:val="es-CO"/>
        </w:rPr>
        <w:t xml:space="preserve">INDICAR NOMBRE COMPLETO DE LA PERSONA JURÍDICA </w:t>
      </w:r>
      <w:r w:rsidR="00781CEF" w:rsidRPr="00963166">
        <w:rPr>
          <w:rFonts w:cs="Arial"/>
          <w:lang w:val="es-CO"/>
        </w:rPr>
        <w:t>(Si el contratista es persona natural, solo se consigna el nombre de la persona natural)</w:t>
      </w:r>
      <w:r w:rsidR="00BC6351" w:rsidRPr="00963166">
        <w:rPr>
          <w:rFonts w:cs="Arial"/>
          <w:b/>
          <w:lang w:val="es-CO"/>
        </w:rPr>
        <w:t xml:space="preserve"> </w:t>
      </w:r>
      <w:r w:rsidR="00EE1F09" w:rsidRPr="00963166">
        <w:rPr>
          <w:rFonts w:cs="Arial"/>
        </w:rPr>
        <w:t xml:space="preserve">con NIT </w:t>
      </w:r>
      <w:r w:rsidR="00781CEF" w:rsidRPr="00963166">
        <w:rPr>
          <w:rFonts w:cs="Arial"/>
          <w:bCs/>
        </w:rPr>
        <w:t>Indicar identificación tributaria del contratista con digito de verificación</w:t>
      </w:r>
      <w:r w:rsidR="00BC6351" w:rsidRPr="00963166">
        <w:rPr>
          <w:rFonts w:cs="Arial"/>
        </w:rPr>
        <w:t>, facultada</w:t>
      </w:r>
      <w:r w:rsidRPr="00963166">
        <w:rPr>
          <w:rFonts w:cs="Arial"/>
        </w:rPr>
        <w:t xml:space="preserve"> para contratar tal como consta en el </w:t>
      </w:r>
      <w:r w:rsidR="00EE1F09" w:rsidRPr="00963166">
        <w:rPr>
          <w:rFonts w:cs="Arial"/>
        </w:rPr>
        <w:t>Certificado de Existencia y Representación Legal</w:t>
      </w:r>
      <w:r w:rsidR="00002329" w:rsidRPr="00963166">
        <w:rPr>
          <w:rFonts w:cs="Arial"/>
        </w:rPr>
        <w:t xml:space="preserve"> (PERSONAS JURÍDICAS) o Registro Mercantil (PERSONAS NATURALES) </w:t>
      </w:r>
      <w:r w:rsidRPr="00963166">
        <w:rPr>
          <w:rFonts w:cs="Arial"/>
        </w:rPr>
        <w:t xml:space="preserve">y quien para efectos del presente contrato se denominará </w:t>
      </w:r>
      <w:r w:rsidRPr="00963166">
        <w:rPr>
          <w:rFonts w:cs="Arial"/>
          <w:b/>
          <w:bCs/>
        </w:rPr>
        <w:t>EL CONTRATISTA,</w:t>
      </w:r>
      <w:r w:rsidRPr="00963166">
        <w:rPr>
          <w:rFonts w:cs="Arial"/>
        </w:rPr>
        <w:t xml:space="preserve"> se ha convenido celebrar el presente contrato, que se regirá por las siguientes cláusulas: </w:t>
      </w:r>
    </w:p>
    <w:p w14:paraId="0F170CAB" w14:textId="77777777" w:rsidR="006B5D31" w:rsidRPr="00963166" w:rsidRDefault="006B5D31" w:rsidP="00332691">
      <w:pPr>
        <w:autoSpaceDE w:val="0"/>
        <w:autoSpaceDN w:val="0"/>
        <w:adjustRightInd w:val="0"/>
        <w:rPr>
          <w:rFonts w:cs="Arial"/>
        </w:rPr>
      </w:pPr>
    </w:p>
    <w:p w14:paraId="2544F83A" w14:textId="77777777" w:rsidR="00912F68" w:rsidRPr="00963166" w:rsidRDefault="00B51ED9" w:rsidP="00332691">
      <w:pPr>
        <w:autoSpaceDE w:val="0"/>
        <w:autoSpaceDN w:val="0"/>
        <w:adjustRightInd w:val="0"/>
        <w:rPr>
          <w:rFonts w:cs="Arial"/>
        </w:rPr>
      </w:pPr>
      <w:r w:rsidRPr="00963166">
        <w:rPr>
          <w:rFonts w:cs="Arial"/>
          <w:b/>
          <w:bCs/>
        </w:rPr>
        <w:t>PRIMERA: OBJETO.</w:t>
      </w:r>
      <w:r w:rsidRPr="00963166">
        <w:rPr>
          <w:rFonts w:cs="Arial"/>
        </w:rPr>
        <w:t xml:space="preserve"> </w:t>
      </w:r>
      <w:r w:rsidR="00002329" w:rsidRPr="00963166">
        <w:rPr>
          <w:bCs/>
          <w:iCs/>
        </w:rPr>
        <w:t>Indicar textualmente el objeto</w:t>
      </w:r>
      <w:r w:rsidRPr="00963166">
        <w:rPr>
          <w:rFonts w:cs="Arial"/>
        </w:rPr>
        <w:t xml:space="preserve">. </w:t>
      </w:r>
    </w:p>
    <w:p w14:paraId="28B1AF37" w14:textId="77777777" w:rsidR="00912F68" w:rsidRPr="00963166" w:rsidRDefault="00912F68" w:rsidP="00332691">
      <w:pPr>
        <w:autoSpaceDE w:val="0"/>
        <w:autoSpaceDN w:val="0"/>
        <w:adjustRightInd w:val="0"/>
        <w:rPr>
          <w:rFonts w:cs="Arial"/>
        </w:rPr>
      </w:pPr>
    </w:p>
    <w:p w14:paraId="2FB9ADBE" w14:textId="5795CBA0" w:rsidR="00912F68" w:rsidRPr="00963166" w:rsidRDefault="00912F68" w:rsidP="00332691">
      <w:pPr>
        <w:autoSpaceDE w:val="0"/>
        <w:autoSpaceDN w:val="0"/>
        <w:adjustRightInd w:val="0"/>
        <w:rPr>
          <w:rFonts w:cs="Arial"/>
          <w:lang w:val="es-CO"/>
        </w:rPr>
      </w:pPr>
      <w:r w:rsidRPr="00963166">
        <w:rPr>
          <w:rFonts w:cs="Arial"/>
          <w:b/>
        </w:rPr>
        <w:t>PARÁGRAFO. ALCANCE DEL OBJETO</w:t>
      </w:r>
      <w:r w:rsidRPr="00963166">
        <w:rPr>
          <w:rFonts w:eastAsia="Arial Narrow" w:cs="Arial"/>
        </w:rPr>
        <w:t>:</w:t>
      </w:r>
      <w:r w:rsidRPr="00963166">
        <w:rPr>
          <w:rFonts w:cs="Arial"/>
          <w:lang w:val="es-CO"/>
        </w:rPr>
        <w:t xml:space="preserve"> </w:t>
      </w:r>
      <w:r w:rsidRPr="00963166">
        <w:rPr>
          <w:bCs/>
          <w:iCs/>
        </w:rPr>
        <w:t>Indicar textualmente el alcance del objeto.</w:t>
      </w:r>
    </w:p>
    <w:p w14:paraId="19E86F28" w14:textId="4E18FD49" w:rsidR="006B5D31" w:rsidRPr="00963166" w:rsidRDefault="00912F68" w:rsidP="00332691">
      <w:pPr>
        <w:autoSpaceDE w:val="0"/>
        <w:autoSpaceDN w:val="0"/>
        <w:adjustRightInd w:val="0"/>
        <w:rPr>
          <w:rFonts w:cs="Arial"/>
        </w:rPr>
      </w:pPr>
      <w:r w:rsidRPr="00963166">
        <w:rPr>
          <w:rFonts w:cs="Arial"/>
        </w:rPr>
        <w:t xml:space="preserve"> </w:t>
      </w:r>
    </w:p>
    <w:p w14:paraId="6671A87A" w14:textId="77777777" w:rsidR="006B5D31" w:rsidRPr="00963166" w:rsidRDefault="00B51ED9" w:rsidP="00332691">
      <w:pPr>
        <w:autoSpaceDE w:val="0"/>
        <w:autoSpaceDN w:val="0"/>
        <w:adjustRightInd w:val="0"/>
        <w:rPr>
          <w:rFonts w:cs="Arial"/>
          <w:bCs/>
          <w:color w:val="000000"/>
        </w:rPr>
      </w:pPr>
      <w:r w:rsidRPr="00963166">
        <w:rPr>
          <w:rFonts w:cs="Arial"/>
          <w:b/>
          <w:bCs/>
        </w:rPr>
        <w:t>SEGUNDA:</w:t>
      </w:r>
      <w:r w:rsidRPr="00963166">
        <w:rPr>
          <w:rFonts w:cs="Arial"/>
        </w:rPr>
        <w:t xml:space="preserve"> </w:t>
      </w:r>
      <w:r w:rsidRPr="00963166">
        <w:rPr>
          <w:rFonts w:cs="Arial"/>
          <w:b/>
          <w:bCs/>
        </w:rPr>
        <w:t>VALOR.</w:t>
      </w:r>
      <w:r w:rsidRPr="00963166">
        <w:rPr>
          <w:rFonts w:cs="Arial"/>
        </w:rPr>
        <w:t xml:space="preserve"> El valor del presente contrato asciende a la suma de </w:t>
      </w:r>
      <w:r w:rsidR="00002329" w:rsidRPr="00963166">
        <w:rPr>
          <w:rFonts w:cs="Arial"/>
          <w:bCs/>
          <w:color w:val="000000"/>
        </w:rPr>
        <w:t xml:space="preserve">Indicar el valor consignado en la resolución de adjudicación expresado en letras y números indicando el IVA, si aplica. </w:t>
      </w:r>
    </w:p>
    <w:p w14:paraId="21D0CE94" w14:textId="77777777" w:rsidR="006B5D31" w:rsidRPr="00963166" w:rsidRDefault="006B5D31" w:rsidP="00332691">
      <w:pPr>
        <w:autoSpaceDE w:val="0"/>
        <w:autoSpaceDN w:val="0"/>
        <w:adjustRightInd w:val="0"/>
        <w:rPr>
          <w:rFonts w:cs="Arial"/>
          <w:bCs/>
          <w:color w:val="000000"/>
        </w:rPr>
      </w:pPr>
    </w:p>
    <w:p w14:paraId="7A113F92" w14:textId="77777777" w:rsidR="006B5D31" w:rsidRPr="00963166" w:rsidRDefault="00B51ED9" w:rsidP="00332691">
      <w:pPr>
        <w:autoSpaceDE w:val="0"/>
        <w:autoSpaceDN w:val="0"/>
        <w:adjustRightInd w:val="0"/>
        <w:rPr>
          <w:rFonts w:eastAsia="Times New Roman" w:cs="Arial"/>
          <w:lang w:val="es-CO" w:eastAsia="es-CO"/>
        </w:rPr>
      </w:pPr>
      <w:r w:rsidRPr="00963166">
        <w:rPr>
          <w:rFonts w:cs="Arial"/>
          <w:b/>
          <w:bCs/>
        </w:rPr>
        <w:t xml:space="preserve">TERCERA: FORMA DE PAGO. </w:t>
      </w:r>
      <w:r w:rsidR="00711A8D" w:rsidRPr="00963166">
        <w:rPr>
          <w:rFonts w:eastAsia="Times New Roman" w:cs="Arial"/>
          <w:lang w:val="es-CO" w:eastAsia="es-CO"/>
        </w:rPr>
        <w:t>El Departamento de Antioquia - Secretaría de Suministros y Servicios pagará el valor del contrato,</w:t>
      </w:r>
      <w:r w:rsidR="00002329" w:rsidRPr="00963166">
        <w:rPr>
          <w:rFonts w:eastAsia="Times New Roman" w:cs="Arial"/>
          <w:lang w:val="es-CO" w:eastAsia="es-CO"/>
        </w:rPr>
        <w:t xml:space="preserve"> Copiar la forma de pago contenida en el estudio previo y tener en cuenta si hubo alguna modificación a la misma mediante adenda. </w:t>
      </w:r>
    </w:p>
    <w:p w14:paraId="409CC168" w14:textId="77777777" w:rsidR="006B5D31" w:rsidRPr="00963166" w:rsidRDefault="006B5D31" w:rsidP="00332691">
      <w:pPr>
        <w:autoSpaceDE w:val="0"/>
        <w:autoSpaceDN w:val="0"/>
        <w:adjustRightInd w:val="0"/>
        <w:rPr>
          <w:rFonts w:eastAsia="Times New Roman" w:cs="Arial"/>
          <w:lang w:val="es-CO" w:eastAsia="es-CO"/>
        </w:rPr>
      </w:pPr>
    </w:p>
    <w:p w14:paraId="0DB14B61" w14:textId="0B972616" w:rsidR="00711A8D" w:rsidRPr="00963166" w:rsidRDefault="00B51ED9" w:rsidP="00332691">
      <w:pPr>
        <w:autoSpaceDE w:val="0"/>
        <w:autoSpaceDN w:val="0"/>
        <w:adjustRightInd w:val="0"/>
        <w:rPr>
          <w:rFonts w:cs="Arial"/>
        </w:rPr>
      </w:pPr>
      <w:r w:rsidRPr="00963166">
        <w:rPr>
          <w:rFonts w:cs="Arial"/>
          <w:b/>
          <w:bCs/>
        </w:rPr>
        <w:t>CUARTA. FONDOS Y APROPIACIONES PRESUPUESTALES:</w:t>
      </w:r>
      <w:r w:rsidRPr="00963166">
        <w:rPr>
          <w:rFonts w:cs="Arial"/>
        </w:rPr>
        <w:t xml:space="preserve"> Para amparar el valor del presente contrato, </w:t>
      </w:r>
      <w:r w:rsidRPr="00963166">
        <w:rPr>
          <w:rFonts w:cs="Arial"/>
          <w:b/>
          <w:bCs/>
        </w:rPr>
        <w:t>EL DEPARTAMENTO</w:t>
      </w:r>
      <w:r w:rsidRPr="00963166">
        <w:rPr>
          <w:rFonts w:cs="Arial"/>
        </w:rPr>
        <w:t xml:space="preserve"> cuenta </w:t>
      </w:r>
      <w:r w:rsidR="00711A8D" w:rsidRPr="00963166">
        <w:rPr>
          <w:rFonts w:cs="Arial"/>
        </w:rPr>
        <w:t>la siguiente disponibilidad presupuestal:</w:t>
      </w:r>
    </w:p>
    <w:p w14:paraId="3CCB1216" w14:textId="77777777" w:rsidR="00711A8D" w:rsidRPr="00963166" w:rsidRDefault="00711A8D" w:rsidP="00332691">
      <w:pPr>
        <w:rPr>
          <w:rFonts w:cs="Arial"/>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741"/>
        <w:gridCol w:w="1333"/>
        <w:gridCol w:w="1333"/>
        <w:gridCol w:w="1201"/>
        <w:gridCol w:w="1220"/>
      </w:tblGrid>
      <w:tr w:rsidR="00711A8D" w:rsidRPr="00963166" w14:paraId="32EDC07A" w14:textId="77777777" w:rsidTr="00002329">
        <w:trPr>
          <w:jc w:val="center"/>
        </w:trPr>
        <w:tc>
          <w:tcPr>
            <w:tcW w:w="2119" w:type="pct"/>
            <w:shd w:val="clear" w:color="auto" w:fill="D9D9D9"/>
            <w:vAlign w:val="center"/>
          </w:tcPr>
          <w:p w14:paraId="72A15667" w14:textId="77777777" w:rsidR="00711A8D" w:rsidRPr="00963166" w:rsidRDefault="00711A8D" w:rsidP="00332691">
            <w:pPr>
              <w:rPr>
                <w:rFonts w:cs="Arial"/>
                <w:b/>
                <w:bCs/>
                <w:lang w:val="es-CO"/>
              </w:rPr>
            </w:pPr>
            <w:r w:rsidRPr="00963166">
              <w:rPr>
                <w:rFonts w:cs="Arial"/>
                <w:b/>
                <w:bCs/>
                <w:lang w:val="es-CO"/>
              </w:rPr>
              <w:t>DEPENDENCIA</w:t>
            </w:r>
          </w:p>
        </w:tc>
        <w:tc>
          <w:tcPr>
            <w:tcW w:w="755" w:type="pct"/>
            <w:shd w:val="clear" w:color="auto" w:fill="D9D9D9"/>
            <w:vAlign w:val="center"/>
          </w:tcPr>
          <w:p w14:paraId="327CAE5F" w14:textId="77777777" w:rsidR="00711A8D" w:rsidRPr="00963166" w:rsidRDefault="00711A8D" w:rsidP="00332691">
            <w:pPr>
              <w:jc w:val="center"/>
              <w:rPr>
                <w:rFonts w:cs="Arial"/>
                <w:b/>
                <w:bCs/>
                <w:lang w:val="es-CO"/>
              </w:rPr>
            </w:pPr>
            <w:r w:rsidRPr="00963166">
              <w:rPr>
                <w:rFonts w:cs="Arial"/>
                <w:b/>
                <w:bCs/>
                <w:lang w:val="es-CO"/>
              </w:rPr>
              <w:t>CDP No.</w:t>
            </w:r>
          </w:p>
        </w:tc>
        <w:tc>
          <w:tcPr>
            <w:tcW w:w="755" w:type="pct"/>
            <w:shd w:val="clear" w:color="auto" w:fill="D9D9D9"/>
            <w:vAlign w:val="center"/>
          </w:tcPr>
          <w:p w14:paraId="743A3D36" w14:textId="77777777" w:rsidR="00711A8D" w:rsidRPr="00963166" w:rsidRDefault="00711A8D" w:rsidP="00332691">
            <w:pPr>
              <w:jc w:val="center"/>
              <w:rPr>
                <w:rFonts w:cs="Arial"/>
                <w:b/>
                <w:lang w:val="es-CO"/>
              </w:rPr>
            </w:pPr>
            <w:r w:rsidRPr="00963166">
              <w:rPr>
                <w:rFonts w:cs="Arial"/>
                <w:b/>
                <w:lang w:val="es-CO"/>
              </w:rPr>
              <w:t>VALOR</w:t>
            </w:r>
          </w:p>
        </w:tc>
        <w:tc>
          <w:tcPr>
            <w:tcW w:w="680" w:type="pct"/>
            <w:shd w:val="clear" w:color="auto" w:fill="D9D9D9"/>
            <w:vAlign w:val="center"/>
          </w:tcPr>
          <w:p w14:paraId="794B447D" w14:textId="77777777" w:rsidR="00711A8D" w:rsidRPr="00963166" w:rsidRDefault="00711A8D" w:rsidP="00332691">
            <w:pPr>
              <w:jc w:val="center"/>
              <w:rPr>
                <w:rFonts w:cs="Arial"/>
                <w:b/>
                <w:lang w:val="es-CO"/>
              </w:rPr>
            </w:pPr>
            <w:r w:rsidRPr="00963166">
              <w:rPr>
                <w:rFonts w:cs="Arial"/>
                <w:b/>
                <w:lang w:val="es-CO"/>
              </w:rPr>
              <w:t>RPC No.</w:t>
            </w:r>
          </w:p>
        </w:tc>
        <w:tc>
          <w:tcPr>
            <w:tcW w:w="691" w:type="pct"/>
            <w:shd w:val="clear" w:color="auto" w:fill="D9D9D9"/>
            <w:vAlign w:val="center"/>
          </w:tcPr>
          <w:p w14:paraId="578F639F" w14:textId="77777777" w:rsidR="00711A8D" w:rsidRPr="00963166" w:rsidRDefault="00711A8D" w:rsidP="00332691">
            <w:pPr>
              <w:jc w:val="center"/>
              <w:rPr>
                <w:rFonts w:cs="Arial"/>
                <w:b/>
                <w:lang w:val="es-CO"/>
              </w:rPr>
            </w:pPr>
            <w:r w:rsidRPr="00963166">
              <w:rPr>
                <w:rFonts w:cs="Arial"/>
                <w:b/>
                <w:lang w:val="es-CO"/>
              </w:rPr>
              <w:t>VALOR</w:t>
            </w:r>
          </w:p>
        </w:tc>
      </w:tr>
      <w:tr w:rsidR="00711A8D" w:rsidRPr="00963166" w14:paraId="50EE74BE" w14:textId="77777777" w:rsidTr="00002329">
        <w:trPr>
          <w:jc w:val="center"/>
        </w:trPr>
        <w:tc>
          <w:tcPr>
            <w:tcW w:w="2119" w:type="pct"/>
            <w:shd w:val="clear" w:color="auto" w:fill="auto"/>
            <w:vAlign w:val="center"/>
          </w:tcPr>
          <w:p w14:paraId="65FDC982" w14:textId="63F2AA26" w:rsidR="00711A8D" w:rsidRPr="00963166" w:rsidRDefault="00002329" w:rsidP="00332691">
            <w:pPr>
              <w:rPr>
                <w:rFonts w:cs="Arial"/>
                <w:lang w:val="es-CO"/>
              </w:rPr>
            </w:pPr>
            <w:r w:rsidRPr="00963166">
              <w:rPr>
                <w:rFonts w:cs="Arial"/>
                <w:lang w:val="es-CO"/>
              </w:rPr>
              <w:t xml:space="preserve">SECRETARÍA DE (Indicar la secretaría a la que pertenece el </w:t>
            </w:r>
            <w:proofErr w:type="spellStart"/>
            <w:r w:rsidRPr="00963166">
              <w:rPr>
                <w:rFonts w:cs="Arial"/>
                <w:lang w:val="es-CO"/>
              </w:rPr>
              <w:t>cdp</w:t>
            </w:r>
            <w:proofErr w:type="spellEnd"/>
            <w:r w:rsidRPr="00963166">
              <w:rPr>
                <w:rFonts w:cs="Arial"/>
                <w:lang w:val="es-CO"/>
              </w:rPr>
              <w:t>)</w:t>
            </w:r>
          </w:p>
        </w:tc>
        <w:tc>
          <w:tcPr>
            <w:tcW w:w="755" w:type="pct"/>
            <w:shd w:val="clear" w:color="auto" w:fill="auto"/>
            <w:vAlign w:val="center"/>
          </w:tcPr>
          <w:p w14:paraId="54285B1D" w14:textId="719997E5" w:rsidR="00711A8D" w:rsidRPr="00963166" w:rsidRDefault="00002329" w:rsidP="00332691">
            <w:pPr>
              <w:jc w:val="center"/>
              <w:rPr>
                <w:rFonts w:cs="Arial"/>
                <w:lang w:val="es-CO"/>
              </w:rPr>
            </w:pPr>
            <w:r w:rsidRPr="00963166">
              <w:rPr>
                <w:rFonts w:cs="Arial"/>
                <w:color w:val="000000"/>
              </w:rPr>
              <w:t xml:space="preserve">(Número de </w:t>
            </w:r>
            <w:proofErr w:type="spellStart"/>
            <w:r w:rsidRPr="00963166">
              <w:rPr>
                <w:rFonts w:cs="Arial"/>
                <w:color w:val="000000"/>
              </w:rPr>
              <w:t>cdp</w:t>
            </w:r>
            <w:proofErr w:type="spellEnd"/>
            <w:r w:rsidRPr="00963166">
              <w:rPr>
                <w:rFonts w:cs="Arial"/>
                <w:color w:val="000000"/>
              </w:rPr>
              <w:t>)</w:t>
            </w:r>
          </w:p>
        </w:tc>
        <w:tc>
          <w:tcPr>
            <w:tcW w:w="755" w:type="pct"/>
            <w:shd w:val="clear" w:color="auto" w:fill="auto"/>
            <w:vAlign w:val="center"/>
          </w:tcPr>
          <w:p w14:paraId="2B3C4E0A" w14:textId="0881E215" w:rsidR="00711A8D" w:rsidRPr="00963166" w:rsidRDefault="00711A8D" w:rsidP="00002329">
            <w:pPr>
              <w:jc w:val="center"/>
              <w:rPr>
                <w:rFonts w:cs="Arial"/>
                <w:b/>
                <w:lang w:val="es-CO"/>
              </w:rPr>
            </w:pPr>
            <w:r w:rsidRPr="00963166">
              <w:rPr>
                <w:rFonts w:cs="Arial"/>
                <w:color w:val="000000"/>
              </w:rPr>
              <w:t>$</w:t>
            </w:r>
            <w:r w:rsidR="00002329" w:rsidRPr="00963166">
              <w:rPr>
                <w:rFonts w:cs="Arial"/>
                <w:color w:val="000000"/>
              </w:rPr>
              <w:t>XXXXX</w:t>
            </w:r>
          </w:p>
        </w:tc>
        <w:tc>
          <w:tcPr>
            <w:tcW w:w="680" w:type="pct"/>
            <w:vAlign w:val="center"/>
          </w:tcPr>
          <w:p w14:paraId="438A9BB1" w14:textId="54A3614D" w:rsidR="00711A8D" w:rsidRPr="00963166" w:rsidRDefault="00002329" w:rsidP="00002329">
            <w:pPr>
              <w:jc w:val="center"/>
              <w:rPr>
                <w:rFonts w:cs="Arial"/>
                <w:lang w:val="es-CO"/>
              </w:rPr>
            </w:pPr>
            <w:r w:rsidRPr="00963166">
              <w:rPr>
                <w:rFonts w:cs="Arial"/>
                <w:color w:val="000000"/>
              </w:rPr>
              <w:t xml:space="preserve">(Número de </w:t>
            </w:r>
            <w:proofErr w:type="spellStart"/>
            <w:r w:rsidRPr="00963166">
              <w:rPr>
                <w:rFonts w:cs="Arial"/>
                <w:color w:val="000000"/>
              </w:rPr>
              <w:t>Rpc</w:t>
            </w:r>
            <w:proofErr w:type="spellEnd"/>
            <w:r w:rsidRPr="00963166">
              <w:rPr>
                <w:rFonts w:cs="Arial"/>
                <w:color w:val="000000"/>
              </w:rPr>
              <w:t>)</w:t>
            </w:r>
          </w:p>
        </w:tc>
        <w:tc>
          <w:tcPr>
            <w:tcW w:w="691" w:type="pct"/>
            <w:vAlign w:val="center"/>
          </w:tcPr>
          <w:p w14:paraId="3783A8C6" w14:textId="02DD85E7" w:rsidR="00711A8D" w:rsidRPr="00963166" w:rsidRDefault="00332691" w:rsidP="00002329">
            <w:pPr>
              <w:jc w:val="center"/>
              <w:rPr>
                <w:rFonts w:cs="Arial"/>
                <w:lang w:val="es-CO"/>
              </w:rPr>
            </w:pPr>
            <w:r w:rsidRPr="00963166">
              <w:rPr>
                <w:rFonts w:cs="Arial"/>
                <w:lang w:val="es-CO"/>
              </w:rPr>
              <w:t>$</w:t>
            </w:r>
            <w:r w:rsidR="00002329" w:rsidRPr="00963166">
              <w:rPr>
                <w:rFonts w:cs="Arial"/>
                <w:lang w:val="es-CO"/>
              </w:rPr>
              <w:t>XXXXXX</w:t>
            </w:r>
          </w:p>
        </w:tc>
      </w:tr>
      <w:tr w:rsidR="00002329" w:rsidRPr="00963166" w14:paraId="74953CE4" w14:textId="77777777" w:rsidTr="00002329">
        <w:trPr>
          <w:jc w:val="center"/>
        </w:trPr>
        <w:tc>
          <w:tcPr>
            <w:tcW w:w="2119" w:type="pct"/>
            <w:shd w:val="clear" w:color="auto" w:fill="auto"/>
            <w:vAlign w:val="center"/>
          </w:tcPr>
          <w:p w14:paraId="67017B6E" w14:textId="3741F457" w:rsidR="00002329" w:rsidRPr="00963166" w:rsidRDefault="00002329" w:rsidP="00002329">
            <w:pPr>
              <w:rPr>
                <w:rFonts w:cs="Arial"/>
                <w:lang w:val="es-CO"/>
              </w:rPr>
            </w:pPr>
            <w:r w:rsidRPr="00963166">
              <w:rPr>
                <w:rFonts w:cs="Arial"/>
                <w:lang w:val="es-CO"/>
              </w:rPr>
              <w:t xml:space="preserve">SECRETARÍA DE (Indicar la secretaría a la que pertenece el </w:t>
            </w:r>
            <w:proofErr w:type="spellStart"/>
            <w:r w:rsidRPr="00963166">
              <w:rPr>
                <w:rFonts w:cs="Arial"/>
                <w:lang w:val="es-CO"/>
              </w:rPr>
              <w:t>cdp</w:t>
            </w:r>
            <w:proofErr w:type="spellEnd"/>
            <w:r w:rsidRPr="00963166">
              <w:rPr>
                <w:rFonts w:cs="Arial"/>
                <w:lang w:val="es-CO"/>
              </w:rPr>
              <w:t>)</w:t>
            </w:r>
          </w:p>
        </w:tc>
        <w:tc>
          <w:tcPr>
            <w:tcW w:w="755" w:type="pct"/>
            <w:shd w:val="clear" w:color="auto" w:fill="auto"/>
            <w:vAlign w:val="center"/>
          </w:tcPr>
          <w:p w14:paraId="3EE92612" w14:textId="68DC6C56" w:rsidR="00002329" w:rsidRPr="00963166" w:rsidRDefault="00002329" w:rsidP="00002329">
            <w:pPr>
              <w:jc w:val="center"/>
              <w:rPr>
                <w:rFonts w:cs="Arial"/>
                <w:b/>
                <w:lang w:val="es-CO"/>
              </w:rPr>
            </w:pPr>
            <w:r w:rsidRPr="00963166">
              <w:rPr>
                <w:rFonts w:cs="Arial"/>
                <w:color w:val="000000"/>
              </w:rPr>
              <w:t xml:space="preserve">(Número de </w:t>
            </w:r>
            <w:proofErr w:type="spellStart"/>
            <w:r w:rsidRPr="00963166">
              <w:rPr>
                <w:rFonts w:cs="Arial"/>
                <w:color w:val="000000"/>
              </w:rPr>
              <w:t>cdp</w:t>
            </w:r>
            <w:proofErr w:type="spellEnd"/>
            <w:r w:rsidRPr="00963166">
              <w:rPr>
                <w:rFonts w:cs="Arial"/>
                <w:color w:val="000000"/>
              </w:rPr>
              <w:t>)</w:t>
            </w:r>
          </w:p>
        </w:tc>
        <w:tc>
          <w:tcPr>
            <w:tcW w:w="755" w:type="pct"/>
            <w:shd w:val="clear" w:color="auto" w:fill="auto"/>
            <w:vAlign w:val="center"/>
          </w:tcPr>
          <w:p w14:paraId="116644BA" w14:textId="6ED93789" w:rsidR="00002329" w:rsidRPr="00963166" w:rsidRDefault="00002329" w:rsidP="00002329">
            <w:pPr>
              <w:jc w:val="center"/>
              <w:rPr>
                <w:rFonts w:cs="Arial"/>
                <w:b/>
                <w:lang w:val="es-CO"/>
              </w:rPr>
            </w:pPr>
            <w:r w:rsidRPr="00963166">
              <w:rPr>
                <w:rFonts w:cs="Arial"/>
                <w:color w:val="000000"/>
              </w:rPr>
              <w:t>$XXXXX</w:t>
            </w:r>
          </w:p>
        </w:tc>
        <w:tc>
          <w:tcPr>
            <w:tcW w:w="680" w:type="pct"/>
            <w:vAlign w:val="center"/>
          </w:tcPr>
          <w:p w14:paraId="1B67524A" w14:textId="5AC3138E" w:rsidR="00002329" w:rsidRPr="00963166" w:rsidRDefault="00002329" w:rsidP="00002329">
            <w:pPr>
              <w:jc w:val="center"/>
              <w:rPr>
                <w:rFonts w:cs="Arial"/>
                <w:lang w:val="es-CO"/>
              </w:rPr>
            </w:pPr>
            <w:r w:rsidRPr="00963166">
              <w:rPr>
                <w:rFonts w:cs="Arial"/>
                <w:color w:val="000000"/>
              </w:rPr>
              <w:t xml:space="preserve">(Número de </w:t>
            </w:r>
            <w:proofErr w:type="spellStart"/>
            <w:r w:rsidRPr="00963166">
              <w:rPr>
                <w:rFonts w:cs="Arial"/>
                <w:color w:val="000000"/>
              </w:rPr>
              <w:t>Rpc</w:t>
            </w:r>
            <w:proofErr w:type="spellEnd"/>
            <w:r w:rsidRPr="00963166">
              <w:rPr>
                <w:rFonts w:cs="Arial"/>
                <w:color w:val="000000"/>
              </w:rPr>
              <w:t>)</w:t>
            </w:r>
          </w:p>
        </w:tc>
        <w:tc>
          <w:tcPr>
            <w:tcW w:w="691" w:type="pct"/>
            <w:vAlign w:val="center"/>
          </w:tcPr>
          <w:p w14:paraId="65CC95A1" w14:textId="7D71A591" w:rsidR="00002329" w:rsidRPr="00963166" w:rsidRDefault="00002329" w:rsidP="00002329">
            <w:pPr>
              <w:jc w:val="center"/>
              <w:rPr>
                <w:rFonts w:cs="Arial"/>
                <w:lang w:val="es-CO"/>
              </w:rPr>
            </w:pPr>
            <w:r w:rsidRPr="00963166">
              <w:rPr>
                <w:rFonts w:cs="Arial"/>
                <w:lang w:val="es-CO"/>
              </w:rPr>
              <w:t>$XXXXXX</w:t>
            </w:r>
          </w:p>
        </w:tc>
      </w:tr>
    </w:tbl>
    <w:p w14:paraId="631FE1DD" w14:textId="77777777" w:rsidR="00711A8D" w:rsidRPr="00963166" w:rsidRDefault="00711A8D" w:rsidP="00332691">
      <w:pPr>
        <w:rPr>
          <w:rFonts w:cs="Arial"/>
        </w:rPr>
      </w:pPr>
    </w:p>
    <w:p w14:paraId="0AA39430" w14:textId="77777777" w:rsidR="006B5D31" w:rsidRPr="00963166" w:rsidRDefault="00B51ED9" w:rsidP="00332691">
      <w:pPr>
        <w:rPr>
          <w:rFonts w:cs="Arial"/>
        </w:rPr>
      </w:pPr>
      <w:r w:rsidRPr="00963166">
        <w:rPr>
          <w:rFonts w:cs="Arial"/>
        </w:rPr>
        <w:t xml:space="preserve"> </w:t>
      </w:r>
      <w:r w:rsidRPr="00963166">
        <w:rPr>
          <w:rFonts w:cs="Arial"/>
          <w:b/>
          <w:bCs/>
        </w:rPr>
        <w:t>QUINTA. PLAZO:</w:t>
      </w:r>
      <w:r w:rsidRPr="00963166">
        <w:rPr>
          <w:rFonts w:cs="Arial"/>
        </w:rPr>
        <w:t xml:space="preserve"> El plazo para la ejecució</w:t>
      </w:r>
      <w:r w:rsidR="00EA564A" w:rsidRPr="00963166">
        <w:rPr>
          <w:rFonts w:cs="Arial"/>
        </w:rPr>
        <w:t xml:space="preserve">n del presente contrato, es de </w:t>
      </w:r>
      <w:r w:rsidR="00002329" w:rsidRPr="00963166">
        <w:rPr>
          <w:rFonts w:cs="Arial"/>
        </w:rPr>
        <w:t>(Indicar el plazo del contrato igual al del estudio previo)</w:t>
      </w:r>
      <w:r w:rsidR="00EA564A" w:rsidRPr="00963166">
        <w:rPr>
          <w:rFonts w:cs="Arial"/>
        </w:rPr>
        <w:t>, previo cumplimiento de los requisitos de perfeccionamiento y ejecución</w:t>
      </w:r>
      <w:r w:rsidRPr="00963166">
        <w:rPr>
          <w:rFonts w:cs="Arial"/>
        </w:rPr>
        <w:t xml:space="preserve">. </w:t>
      </w:r>
    </w:p>
    <w:p w14:paraId="319AB461" w14:textId="77777777" w:rsidR="006B5D31" w:rsidRPr="00963166" w:rsidRDefault="006B5D31" w:rsidP="00332691">
      <w:pPr>
        <w:rPr>
          <w:rFonts w:cs="Arial"/>
        </w:rPr>
      </w:pPr>
    </w:p>
    <w:p w14:paraId="155D149D" w14:textId="77777777" w:rsidR="006B5D31" w:rsidRPr="00963166" w:rsidRDefault="00B51ED9" w:rsidP="00332691">
      <w:pPr>
        <w:rPr>
          <w:rFonts w:cs="Arial"/>
        </w:rPr>
      </w:pPr>
      <w:r w:rsidRPr="00963166">
        <w:rPr>
          <w:rFonts w:cs="Arial"/>
          <w:b/>
        </w:rPr>
        <w:t>SEXTA. OBLIGACIONES DEL CONTRATISTA</w:t>
      </w:r>
      <w:r w:rsidRPr="00963166">
        <w:rPr>
          <w:rFonts w:cs="Arial"/>
        </w:rPr>
        <w:t xml:space="preserve">: </w:t>
      </w:r>
      <w:r w:rsidR="00526CEA" w:rsidRPr="00963166">
        <w:rPr>
          <w:rFonts w:cs="Arial"/>
        </w:rPr>
        <w:t xml:space="preserve">El contratista Seleccionado deberá cumplir el contrato de conformidad con los requerimientos técnicos dados por el Departamento de Antioquia y acordes con las necesidades de la administración. La propuesta presentada debe contemplar los requerimientos que en virtud </w:t>
      </w:r>
      <w:r w:rsidR="00526CEA" w:rsidRPr="00963166">
        <w:rPr>
          <w:rFonts w:cs="Arial"/>
        </w:rPr>
        <w:lastRenderedPageBreak/>
        <w:t>del contrato le haga el supervisor, ejecutando las demás actividades que se encaminen al cabal cumplimiento y ejecución de sus obligaciones contractuales, tales como</w:t>
      </w:r>
      <w:r w:rsidR="00AA4E4D" w:rsidRPr="00963166">
        <w:rPr>
          <w:rFonts w:cs="Arial"/>
        </w:rPr>
        <w:t xml:space="preserve">: </w:t>
      </w:r>
      <w:r w:rsidR="00F00458" w:rsidRPr="00963166">
        <w:rPr>
          <w:rFonts w:cs="Arial"/>
        </w:rPr>
        <w:t xml:space="preserve">Copiar todas las obligaciones definidas para el contratista (técnicas, administrativas, financieras) contenidas en los estudios previos, teniendo en cuenta las modificaciones realizadas a las mismas mediante adenda) </w:t>
      </w:r>
    </w:p>
    <w:p w14:paraId="248F1670" w14:textId="77777777" w:rsidR="006B5D31" w:rsidRPr="00963166" w:rsidRDefault="006B5D31" w:rsidP="00332691">
      <w:pPr>
        <w:rPr>
          <w:rFonts w:cs="Arial"/>
        </w:rPr>
      </w:pPr>
    </w:p>
    <w:p w14:paraId="29596C24" w14:textId="77777777" w:rsidR="006B5D31" w:rsidRPr="00963166" w:rsidRDefault="00B51ED9" w:rsidP="00332691">
      <w:pPr>
        <w:rPr>
          <w:rFonts w:cs="Arial"/>
        </w:rPr>
      </w:pPr>
      <w:r w:rsidRPr="00963166">
        <w:rPr>
          <w:rFonts w:cs="Arial"/>
          <w:b/>
          <w:bCs/>
        </w:rPr>
        <w:t>SÉPTIMA. OBLIGACIONES DE EL DEPARTAMENTO:</w:t>
      </w:r>
      <w:r w:rsidR="00F00458" w:rsidRPr="00963166">
        <w:rPr>
          <w:rFonts w:cs="Arial"/>
          <w:b/>
          <w:bCs/>
        </w:rPr>
        <w:t xml:space="preserve"> </w:t>
      </w:r>
      <w:r w:rsidR="00F00458" w:rsidRPr="00963166">
        <w:rPr>
          <w:rFonts w:cs="Arial"/>
        </w:rPr>
        <w:t xml:space="preserve">Copiar todas las obligaciones definidas para el contratante contenidas en los estudios previos, teniendo en cuenta las modificaciones realizadas a las mismas mediante adenda) </w:t>
      </w:r>
    </w:p>
    <w:p w14:paraId="3B4950B1" w14:textId="77777777" w:rsidR="006B5D31" w:rsidRPr="00963166" w:rsidRDefault="006B5D31" w:rsidP="00332691">
      <w:pPr>
        <w:rPr>
          <w:rFonts w:cs="Arial"/>
        </w:rPr>
      </w:pPr>
    </w:p>
    <w:p w14:paraId="2468455B" w14:textId="77777777" w:rsidR="006B5D31" w:rsidRPr="00963166" w:rsidRDefault="00B51ED9" w:rsidP="00332691">
      <w:pPr>
        <w:rPr>
          <w:rFonts w:cs="Arial"/>
        </w:rPr>
      </w:pPr>
      <w:r w:rsidRPr="00963166">
        <w:rPr>
          <w:rFonts w:cs="Arial"/>
          <w:b/>
          <w:bCs/>
        </w:rPr>
        <w:t xml:space="preserve">OCTAVA. </w:t>
      </w:r>
      <w:r w:rsidR="00C361DB" w:rsidRPr="00963166">
        <w:rPr>
          <w:b/>
        </w:rPr>
        <w:t>OBLIGACIONES GENERALES DE LAS PARTES:</w:t>
      </w:r>
      <w:r w:rsidR="00F00458" w:rsidRPr="00963166">
        <w:rPr>
          <w:b/>
        </w:rPr>
        <w:t xml:space="preserve"> </w:t>
      </w:r>
      <w:r w:rsidR="00F00458" w:rsidRPr="00963166">
        <w:rPr>
          <w:rFonts w:cs="Arial"/>
        </w:rPr>
        <w:t xml:space="preserve">Copiar todas las obligaciones definidas para las partes contenidas en los estudios previos, teniendo en cuenta las modificaciones realizadas a las mismas mediante adenda) </w:t>
      </w:r>
    </w:p>
    <w:p w14:paraId="06687499" w14:textId="77777777" w:rsidR="006B5D31" w:rsidRPr="00963166" w:rsidRDefault="006B5D31" w:rsidP="00332691">
      <w:pPr>
        <w:rPr>
          <w:rFonts w:cs="Arial"/>
        </w:rPr>
      </w:pPr>
    </w:p>
    <w:p w14:paraId="7979A715" w14:textId="77777777" w:rsidR="00F639D9" w:rsidRPr="00963166" w:rsidRDefault="00BB42C9" w:rsidP="00332691">
      <w:pPr>
        <w:rPr>
          <w:rFonts w:cs="Arial"/>
        </w:rPr>
      </w:pPr>
      <w:r w:rsidRPr="00963166">
        <w:rPr>
          <w:rFonts w:cs="Arial"/>
          <w:b/>
          <w:bCs/>
        </w:rPr>
        <w:t xml:space="preserve">NOVENA. </w:t>
      </w:r>
      <w:r w:rsidR="00B51ED9" w:rsidRPr="00963166">
        <w:rPr>
          <w:rFonts w:cs="Arial"/>
          <w:b/>
          <w:bCs/>
        </w:rPr>
        <w:t>SUPERVISIÓN:</w:t>
      </w:r>
      <w:r w:rsidR="00B51ED9" w:rsidRPr="00963166">
        <w:rPr>
          <w:rFonts w:cs="Arial"/>
        </w:rPr>
        <w:t xml:space="preserve"> </w:t>
      </w:r>
      <w:r w:rsidR="002D6A4A" w:rsidRPr="00963166">
        <w:rPr>
          <w:rFonts w:cs="Arial"/>
        </w:rPr>
        <w:t xml:space="preserve">Según el Manual de Supervisión e Interventoría, la supervisión deberá ser TIPO </w:t>
      </w:r>
      <w:r w:rsidR="00F00458" w:rsidRPr="00963166">
        <w:rPr>
          <w:rFonts w:cs="Arial"/>
        </w:rPr>
        <w:t>(Indicar el tipo de supervisión según lo dispuesto en los estudios previos)</w:t>
      </w:r>
      <w:r w:rsidR="002D6A4A" w:rsidRPr="00963166">
        <w:rPr>
          <w:rFonts w:cs="Arial"/>
        </w:rPr>
        <w:t xml:space="preserve">, el cual indica que </w:t>
      </w:r>
      <w:r w:rsidR="00F00458" w:rsidRPr="00963166">
        <w:rPr>
          <w:rFonts w:cs="Arial"/>
        </w:rPr>
        <w:t>(Indicar</w:t>
      </w:r>
      <w:r w:rsidR="009B33AF" w:rsidRPr="00963166">
        <w:rPr>
          <w:rFonts w:cs="Arial"/>
        </w:rPr>
        <w:t xml:space="preserve"> el texto que describe al tipo de supervisión elegida según lo dispuesto en los estudios previos). </w:t>
      </w:r>
    </w:p>
    <w:p w14:paraId="0DFEBEBE" w14:textId="77777777" w:rsidR="00F639D9" w:rsidRPr="00963166" w:rsidRDefault="00F639D9" w:rsidP="00332691">
      <w:pPr>
        <w:rPr>
          <w:rFonts w:cs="Arial"/>
        </w:rPr>
      </w:pPr>
    </w:p>
    <w:p w14:paraId="4E3288AC" w14:textId="6C798C0D" w:rsidR="006B5D31" w:rsidRPr="00963166" w:rsidRDefault="00B51ED9" w:rsidP="00332691">
      <w:pPr>
        <w:rPr>
          <w:rFonts w:cs="Arial"/>
          <w:b/>
        </w:rPr>
      </w:pPr>
      <w:r w:rsidRPr="00963166">
        <w:rPr>
          <w:rFonts w:cs="Arial"/>
          <w:b/>
          <w:bCs/>
        </w:rPr>
        <w:t>PARÁGRAFO.</w:t>
      </w:r>
      <w:r w:rsidRPr="00963166">
        <w:rPr>
          <w:rFonts w:cs="Arial"/>
        </w:rPr>
        <w:t xml:space="preserve"> </w:t>
      </w:r>
      <w:r w:rsidR="00F639D9" w:rsidRPr="00963166">
        <w:rPr>
          <w:rFonts w:cs="Arial"/>
        </w:rPr>
        <w:t xml:space="preserve">Será obligación de los funcionarios que ejerzan la Supervisión: </w:t>
      </w:r>
      <w:r w:rsidR="00F639D9" w:rsidRPr="00963166">
        <w:rPr>
          <w:rFonts w:cs="Arial"/>
          <w:b/>
        </w:rPr>
        <w:t>a)</w:t>
      </w:r>
      <w:r w:rsidR="00F639D9" w:rsidRPr="00963166">
        <w:rPr>
          <w:rFonts w:cs="Arial"/>
        </w:rPr>
        <w:t xml:space="preserve"> Colaborar con EL CONTRATISTA con miras a la correcta ejecución y cumplimiento del contrato.</w:t>
      </w:r>
      <w:r w:rsidR="00F639D9" w:rsidRPr="00963166">
        <w:rPr>
          <w:rFonts w:cs="Arial"/>
          <w:b/>
        </w:rPr>
        <w:t xml:space="preserve"> b</w:t>
      </w:r>
      <w:r w:rsidR="00F639D9" w:rsidRPr="00963166">
        <w:rPr>
          <w:rFonts w:cs="Arial"/>
        </w:rPr>
        <w:t xml:space="preserve">) Exigir el cumplimiento del contrato en todas o en cualquiera de sus partes. </w:t>
      </w:r>
      <w:r w:rsidR="00F639D9" w:rsidRPr="00963166">
        <w:rPr>
          <w:rFonts w:cs="Arial"/>
          <w:b/>
        </w:rPr>
        <w:t>c)</w:t>
      </w:r>
      <w:r w:rsidR="00F639D9" w:rsidRPr="00963166">
        <w:rPr>
          <w:rFonts w:cs="Arial"/>
        </w:rPr>
        <w:t xml:space="preserve"> Verificar al momento del pago, que EL CONTRATISTA se encuentra al día con el Sistema de Seguridad Social Integral, así como los aportes al SENA, ICBF, Cajas de Compensación, impuesto CREE cuando corresponda, so pena de incurrir en causal de mala conducta, de conformidad con lo previsto </w:t>
      </w:r>
      <w:r w:rsidR="00F639D9" w:rsidRPr="00963166">
        <w:rPr>
          <w:rFonts w:cs="Arial"/>
          <w:lang w:eastAsia="es-MX"/>
        </w:rPr>
        <w:t xml:space="preserve">en el artículo 23 Parágrafo 1° de la Ley 1150 de 2007. </w:t>
      </w:r>
      <w:r w:rsidR="00F639D9" w:rsidRPr="00963166">
        <w:rPr>
          <w:rFonts w:cs="Arial"/>
          <w:b/>
          <w:lang w:eastAsia="es-MX"/>
        </w:rPr>
        <w:t>d)</w:t>
      </w:r>
      <w:r w:rsidR="00F639D9" w:rsidRPr="00963166">
        <w:rPr>
          <w:rFonts w:cs="Arial"/>
          <w:lang w:eastAsia="es-MX"/>
        </w:rPr>
        <w:t xml:space="preserve"> Realizar informes mensuales que den cuenta del cumplimiento de las obligaciones del contrato con sus respectivas evidencias. </w:t>
      </w:r>
      <w:r w:rsidR="00F639D9" w:rsidRPr="00963166">
        <w:rPr>
          <w:rFonts w:cs="Arial"/>
          <w:b/>
          <w:lang w:eastAsia="es-MX"/>
        </w:rPr>
        <w:t>e)</w:t>
      </w:r>
      <w:r w:rsidR="00F639D9" w:rsidRPr="00963166">
        <w:rPr>
          <w:rFonts w:cs="Arial"/>
          <w:lang w:eastAsia="es-MX"/>
        </w:rPr>
        <w:t xml:space="preserve"> Estar al día en las publicaciones en el Sistema Electrónico de Contratación Pública, Gestión Transparente y en la actualización del expediente físico. Corresponderá igualmente al supervisor velar por el estricto cumplimiento del contrato, ejerciendo las funciones de supervisión administrativa, financiera y técnica del mismo y deberá concurrir a la liquidación del mismo. Así mismo, será obligación del supervisor realizar informes mensuales para el pago del contrato, el cual deberá evidenciar la aprobación y detalle pago, adicional estar al día en las publicaciones en el Sistema Electrónico de Contratación Pública y en la actualización del expediente físico</w:t>
      </w:r>
      <w:r w:rsidR="00F639D9" w:rsidRPr="00963166">
        <w:rPr>
          <w:rFonts w:cs="Arial"/>
        </w:rPr>
        <w:t>.</w:t>
      </w:r>
    </w:p>
    <w:p w14:paraId="41585564" w14:textId="77777777" w:rsidR="00F639D9" w:rsidRPr="00963166" w:rsidRDefault="00F639D9" w:rsidP="00332691">
      <w:pPr>
        <w:rPr>
          <w:rFonts w:cs="Arial"/>
        </w:rPr>
      </w:pPr>
    </w:p>
    <w:p w14:paraId="1CA400DB" w14:textId="0E96E742" w:rsidR="00591659" w:rsidRPr="00963166" w:rsidRDefault="00BB42C9" w:rsidP="00332691">
      <w:pPr>
        <w:rPr>
          <w:rFonts w:cs="Arial"/>
        </w:rPr>
      </w:pPr>
      <w:r w:rsidRPr="00963166">
        <w:rPr>
          <w:rFonts w:cs="Arial"/>
          <w:b/>
          <w:bCs/>
        </w:rPr>
        <w:t xml:space="preserve">DÉCIMA. </w:t>
      </w:r>
      <w:r w:rsidR="00B51ED9" w:rsidRPr="00963166">
        <w:rPr>
          <w:rFonts w:cs="Arial"/>
          <w:b/>
          <w:bCs/>
        </w:rPr>
        <w:t>GARANTÍAS:</w:t>
      </w:r>
      <w:r w:rsidR="00B51ED9" w:rsidRPr="00963166">
        <w:rPr>
          <w:rFonts w:cs="Arial"/>
        </w:rPr>
        <w:t xml:space="preserve"> EL CONTRATISTA se compromete a constit</w:t>
      </w:r>
      <w:r w:rsidR="00591659" w:rsidRPr="00963166">
        <w:rPr>
          <w:rFonts w:cs="Arial"/>
        </w:rPr>
        <w:t>uir a favor de EL DEPARTAMENTO DE ANTIOQUIA la</w:t>
      </w:r>
      <w:r w:rsidR="00B51ED9" w:rsidRPr="00963166">
        <w:rPr>
          <w:rFonts w:cs="Arial"/>
        </w:rPr>
        <w:t xml:space="preserve"> Garantía Única, la cual avalará el cumplimiento de las obligaciones surgidas del contrato por </w:t>
      </w:r>
      <w:r w:rsidR="00591659" w:rsidRPr="00963166">
        <w:rPr>
          <w:rFonts w:cs="Arial"/>
        </w:rPr>
        <w:t>el valor asegurado y vigencias. La Garantía Única tendrá las siguientes coberturas, por las cuantías y vigencias indicadas:</w:t>
      </w:r>
      <w:r w:rsidR="009B33AF" w:rsidRPr="00963166">
        <w:rPr>
          <w:rFonts w:cs="Arial"/>
        </w:rPr>
        <w:t xml:space="preserve"> (Incluir tabla según información consignada en los estudios previos, teniendo en cuenta las modificaciones realizadas a las mismas mediante adenda)</w:t>
      </w:r>
    </w:p>
    <w:p w14:paraId="1A7BEEB8" w14:textId="77777777" w:rsidR="00885829" w:rsidRPr="00963166" w:rsidRDefault="00885829" w:rsidP="00332691">
      <w:pPr>
        <w:rPr>
          <w:rFonts w:cs="Arial"/>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18"/>
        <w:gridCol w:w="2663"/>
        <w:gridCol w:w="3247"/>
      </w:tblGrid>
      <w:tr w:rsidR="00885829" w:rsidRPr="00963166" w14:paraId="50E7194B" w14:textId="77777777" w:rsidTr="00567B28">
        <w:trPr>
          <w:trHeight w:val="20"/>
          <w:jc w:val="center"/>
        </w:trPr>
        <w:tc>
          <w:tcPr>
            <w:tcW w:w="1653" w:type="pct"/>
            <w:shd w:val="clear" w:color="auto" w:fill="auto"/>
            <w:vAlign w:val="center"/>
          </w:tcPr>
          <w:p w14:paraId="35A6DDB0" w14:textId="77777777" w:rsidR="00885829" w:rsidRPr="00963166" w:rsidRDefault="00885829" w:rsidP="00332691">
            <w:pPr>
              <w:shd w:val="clear" w:color="auto" w:fill="FEFEFE"/>
              <w:rPr>
                <w:rFonts w:eastAsia="Times New Roman" w:cs="Arial"/>
                <w:lang w:eastAsia="es-ES"/>
              </w:rPr>
            </w:pPr>
            <w:r w:rsidRPr="00963166">
              <w:rPr>
                <w:rFonts w:eastAsia="Times New Roman" w:cs="Times New Roman"/>
                <w:b/>
                <w:lang w:eastAsia="es-ES"/>
              </w:rPr>
              <w:t>Descripción Amparo</w:t>
            </w:r>
          </w:p>
        </w:tc>
        <w:tc>
          <w:tcPr>
            <w:tcW w:w="1508" w:type="pct"/>
            <w:shd w:val="clear" w:color="auto" w:fill="auto"/>
            <w:vAlign w:val="center"/>
          </w:tcPr>
          <w:p w14:paraId="5D938A31" w14:textId="77777777" w:rsidR="00885829" w:rsidRPr="00963166" w:rsidRDefault="00885829" w:rsidP="00332691">
            <w:pPr>
              <w:shd w:val="clear" w:color="auto" w:fill="FEFEFE"/>
              <w:rPr>
                <w:rFonts w:eastAsia="Times New Roman" w:cs="Times New Roman"/>
                <w:b/>
                <w:lang w:eastAsia="es-ES"/>
              </w:rPr>
            </w:pPr>
            <w:r w:rsidRPr="00963166">
              <w:rPr>
                <w:rFonts w:eastAsia="Times New Roman" w:cs="Times New Roman"/>
                <w:b/>
                <w:lang w:eastAsia="es-ES"/>
              </w:rPr>
              <w:t>Cuantía</w:t>
            </w:r>
          </w:p>
        </w:tc>
        <w:tc>
          <w:tcPr>
            <w:tcW w:w="1839" w:type="pct"/>
            <w:shd w:val="clear" w:color="auto" w:fill="auto"/>
            <w:vAlign w:val="center"/>
          </w:tcPr>
          <w:p w14:paraId="0029712A" w14:textId="77777777" w:rsidR="00885829" w:rsidRPr="00963166" w:rsidRDefault="00885829" w:rsidP="00332691">
            <w:pPr>
              <w:shd w:val="clear" w:color="auto" w:fill="FEFEFE"/>
              <w:rPr>
                <w:rFonts w:eastAsia="Times New Roman" w:cs="Times New Roman"/>
                <w:b/>
                <w:lang w:eastAsia="es-ES"/>
              </w:rPr>
            </w:pPr>
            <w:r w:rsidRPr="00963166">
              <w:rPr>
                <w:rFonts w:eastAsia="Times New Roman" w:cs="Times New Roman"/>
                <w:b/>
                <w:lang w:eastAsia="es-ES"/>
              </w:rPr>
              <w:t>Vigencia</w:t>
            </w:r>
          </w:p>
        </w:tc>
      </w:tr>
      <w:tr w:rsidR="00885829" w:rsidRPr="00963166" w14:paraId="7CB537F9" w14:textId="77777777" w:rsidTr="00567B28">
        <w:trPr>
          <w:trHeight w:val="20"/>
          <w:jc w:val="center"/>
        </w:trPr>
        <w:tc>
          <w:tcPr>
            <w:tcW w:w="1653" w:type="pct"/>
            <w:vAlign w:val="center"/>
          </w:tcPr>
          <w:p w14:paraId="4CC24590" w14:textId="690D88B7" w:rsidR="00885829" w:rsidRPr="00963166" w:rsidRDefault="009B33AF" w:rsidP="00332691">
            <w:pPr>
              <w:shd w:val="clear" w:color="auto" w:fill="FEFEFE"/>
              <w:rPr>
                <w:rFonts w:eastAsia="Times New Roman" w:cs="Arial"/>
                <w:lang w:eastAsia="es-ES"/>
              </w:rPr>
            </w:pPr>
            <w:r w:rsidRPr="00963166">
              <w:rPr>
                <w:rFonts w:eastAsia="Times New Roman" w:cs="Arial"/>
                <w:lang w:eastAsia="es-ES"/>
              </w:rPr>
              <w:t>(Incluir el tipo de garantía, Ej. Cumplimiento)</w:t>
            </w:r>
            <w:r w:rsidR="00885829" w:rsidRPr="00963166">
              <w:rPr>
                <w:rFonts w:eastAsia="Times New Roman" w:cs="Arial"/>
                <w:lang w:eastAsia="es-ES"/>
              </w:rPr>
              <w:t xml:space="preserve"> </w:t>
            </w:r>
          </w:p>
        </w:tc>
        <w:tc>
          <w:tcPr>
            <w:tcW w:w="1508" w:type="pct"/>
            <w:vAlign w:val="center"/>
          </w:tcPr>
          <w:p w14:paraId="53F37C14" w14:textId="2DB54791" w:rsidR="00885829" w:rsidRPr="00963166" w:rsidRDefault="009B33AF" w:rsidP="00332691">
            <w:pPr>
              <w:shd w:val="clear" w:color="auto" w:fill="FEFEFE"/>
              <w:rPr>
                <w:rFonts w:eastAsia="Times New Roman" w:cs="Arial"/>
                <w:lang w:eastAsia="es-ES"/>
              </w:rPr>
            </w:pPr>
            <w:r w:rsidRPr="00963166">
              <w:rPr>
                <w:rFonts w:eastAsia="Times New Roman" w:cs="Arial"/>
                <w:lang w:eastAsia="es-ES"/>
              </w:rPr>
              <w:t>XX</w:t>
            </w:r>
            <w:proofErr w:type="gramStart"/>
            <w:r w:rsidRPr="00963166">
              <w:rPr>
                <w:rFonts w:eastAsia="Times New Roman" w:cs="Arial"/>
                <w:lang w:eastAsia="es-ES"/>
              </w:rPr>
              <w:t xml:space="preserve">% </w:t>
            </w:r>
            <w:r w:rsidR="00885829" w:rsidRPr="00963166">
              <w:rPr>
                <w:rFonts w:eastAsia="Times New Roman" w:cs="Arial"/>
                <w:lang w:eastAsia="es-ES"/>
              </w:rPr>
              <w:t xml:space="preserve"> sobre</w:t>
            </w:r>
            <w:proofErr w:type="gramEnd"/>
            <w:r w:rsidR="00885829" w:rsidRPr="00963166">
              <w:rPr>
                <w:rFonts w:eastAsia="Times New Roman" w:cs="Arial"/>
                <w:lang w:eastAsia="es-ES"/>
              </w:rPr>
              <w:t xml:space="preserve"> el valor total del contrato</w:t>
            </w:r>
          </w:p>
        </w:tc>
        <w:tc>
          <w:tcPr>
            <w:tcW w:w="1839" w:type="pct"/>
            <w:vAlign w:val="center"/>
          </w:tcPr>
          <w:p w14:paraId="3EEBF224" w14:textId="7EB95CFF" w:rsidR="00885829" w:rsidRPr="00963166" w:rsidRDefault="00885829" w:rsidP="009B33AF">
            <w:pPr>
              <w:shd w:val="clear" w:color="auto" w:fill="FEFEFE"/>
              <w:rPr>
                <w:rFonts w:eastAsia="Times New Roman" w:cs="Arial"/>
                <w:lang w:eastAsia="es-ES"/>
              </w:rPr>
            </w:pPr>
            <w:r w:rsidRPr="00963166">
              <w:rPr>
                <w:rFonts w:eastAsia="Times New Roman" w:cs="Arial"/>
                <w:lang w:eastAsia="es-ES"/>
              </w:rPr>
              <w:t xml:space="preserve">Por el término de duración del contrato y </w:t>
            </w:r>
            <w:r w:rsidR="009B33AF" w:rsidRPr="00963166">
              <w:rPr>
                <w:rFonts w:eastAsia="Times New Roman" w:cs="Arial"/>
                <w:lang w:eastAsia="es-ES"/>
              </w:rPr>
              <w:t>XX</w:t>
            </w:r>
            <w:r w:rsidRPr="00963166">
              <w:rPr>
                <w:rFonts w:eastAsia="Times New Roman" w:cs="Arial"/>
                <w:lang w:eastAsia="es-ES"/>
              </w:rPr>
              <w:t xml:space="preserve"> (</w:t>
            </w:r>
            <w:r w:rsidR="009B33AF" w:rsidRPr="00963166">
              <w:rPr>
                <w:rFonts w:eastAsia="Times New Roman" w:cs="Arial"/>
                <w:lang w:eastAsia="es-ES"/>
              </w:rPr>
              <w:t>XX</w:t>
            </w:r>
            <w:r w:rsidRPr="00963166">
              <w:rPr>
                <w:rFonts w:eastAsia="Times New Roman" w:cs="Arial"/>
                <w:lang w:eastAsia="es-ES"/>
              </w:rPr>
              <w:t>) meses más.</w:t>
            </w:r>
          </w:p>
        </w:tc>
      </w:tr>
      <w:tr w:rsidR="00885829" w:rsidRPr="00963166" w14:paraId="1120C69E" w14:textId="77777777" w:rsidTr="00567B28">
        <w:trPr>
          <w:trHeight w:val="20"/>
          <w:jc w:val="center"/>
        </w:trPr>
        <w:tc>
          <w:tcPr>
            <w:tcW w:w="1653" w:type="pct"/>
            <w:vAlign w:val="center"/>
          </w:tcPr>
          <w:p w14:paraId="4F31570C" w14:textId="0138B888" w:rsidR="00885829" w:rsidRPr="00963166" w:rsidRDefault="009B33AF" w:rsidP="009B33AF">
            <w:pPr>
              <w:shd w:val="clear" w:color="auto" w:fill="FEFEFE"/>
              <w:rPr>
                <w:rFonts w:eastAsia="Times New Roman" w:cs="Arial"/>
                <w:lang w:eastAsia="es-ES"/>
              </w:rPr>
            </w:pPr>
            <w:r w:rsidRPr="00963166">
              <w:rPr>
                <w:rFonts w:eastAsia="Times New Roman" w:cs="Arial"/>
                <w:lang w:eastAsia="es-ES"/>
              </w:rPr>
              <w:t xml:space="preserve">(Incluir el tipo de garantía, Ej. </w:t>
            </w:r>
            <w:r w:rsidR="00885829" w:rsidRPr="00963166">
              <w:rPr>
                <w:rFonts w:eastAsia="Times New Roman" w:cs="Arial"/>
                <w:lang w:eastAsia="es-ES"/>
              </w:rPr>
              <w:t>Pago de salarios, prestaciones sociales legales e indemnizaciones laborales</w:t>
            </w:r>
            <w:r w:rsidRPr="00963166">
              <w:rPr>
                <w:rFonts w:eastAsia="Times New Roman" w:cs="Arial"/>
                <w:lang w:eastAsia="es-ES"/>
              </w:rPr>
              <w:t>)</w:t>
            </w:r>
          </w:p>
        </w:tc>
        <w:tc>
          <w:tcPr>
            <w:tcW w:w="1508" w:type="pct"/>
            <w:vAlign w:val="center"/>
          </w:tcPr>
          <w:p w14:paraId="32E5507C" w14:textId="4A3CFE91" w:rsidR="00885829" w:rsidRPr="00963166" w:rsidRDefault="009B33AF" w:rsidP="00332691">
            <w:pPr>
              <w:shd w:val="clear" w:color="auto" w:fill="FEFEFE"/>
              <w:rPr>
                <w:rFonts w:eastAsia="Times New Roman" w:cs="Arial"/>
                <w:lang w:eastAsia="es-ES"/>
              </w:rPr>
            </w:pPr>
            <w:r w:rsidRPr="00963166">
              <w:rPr>
                <w:rFonts w:eastAsia="Times New Roman" w:cs="Arial"/>
                <w:lang w:eastAsia="es-ES"/>
              </w:rPr>
              <w:t>XX</w:t>
            </w:r>
            <w:r w:rsidR="00885829" w:rsidRPr="00963166">
              <w:rPr>
                <w:rFonts w:eastAsia="Times New Roman" w:cs="Arial"/>
                <w:lang w:eastAsia="es-ES"/>
              </w:rPr>
              <w:t>% sobre el valor total del contrato</w:t>
            </w:r>
          </w:p>
        </w:tc>
        <w:tc>
          <w:tcPr>
            <w:tcW w:w="1839" w:type="pct"/>
            <w:vAlign w:val="center"/>
          </w:tcPr>
          <w:p w14:paraId="224D78D2" w14:textId="47C76A2C" w:rsidR="00885829" w:rsidRPr="00963166" w:rsidRDefault="00885829" w:rsidP="009B33AF">
            <w:pPr>
              <w:shd w:val="clear" w:color="auto" w:fill="FEFEFE"/>
              <w:rPr>
                <w:rFonts w:eastAsia="Times New Roman" w:cs="Arial"/>
                <w:lang w:eastAsia="es-ES"/>
              </w:rPr>
            </w:pPr>
            <w:r w:rsidRPr="00963166">
              <w:rPr>
                <w:rFonts w:eastAsia="Times New Roman" w:cs="Arial"/>
                <w:lang w:eastAsia="es-ES"/>
              </w:rPr>
              <w:t xml:space="preserve">Por el término de duración del contrato y </w:t>
            </w:r>
            <w:r w:rsidR="009B33AF" w:rsidRPr="00963166">
              <w:rPr>
                <w:rFonts w:eastAsia="Times New Roman" w:cs="Arial"/>
                <w:lang w:eastAsia="es-ES"/>
              </w:rPr>
              <w:t>XX</w:t>
            </w:r>
            <w:r w:rsidRPr="00963166">
              <w:rPr>
                <w:rFonts w:eastAsia="Times New Roman" w:cs="Arial"/>
                <w:lang w:eastAsia="es-ES"/>
              </w:rPr>
              <w:t xml:space="preserve"> (</w:t>
            </w:r>
            <w:r w:rsidR="009B33AF" w:rsidRPr="00963166">
              <w:rPr>
                <w:rFonts w:eastAsia="Times New Roman" w:cs="Arial"/>
                <w:lang w:eastAsia="es-ES"/>
              </w:rPr>
              <w:t>XX</w:t>
            </w:r>
            <w:r w:rsidRPr="00963166">
              <w:rPr>
                <w:rFonts w:eastAsia="Times New Roman" w:cs="Arial"/>
                <w:lang w:eastAsia="es-ES"/>
              </w:rPr>
              <w:t>) años más.</w:t>
            </w:r>
          </w:p>
        </w:tc>
      </w:tr>
      <w:tr w:rsidR="00885829" w:rsidRPr="00963166" w14:paraId="0137F5BD" w14:textId="77777777" w:rsidTr="00567B28">
        <w:trPr>
          <w:trHeight w:val="20"/>
          <w:jc w:val="center"/>
        </w:trPr>
        <w:tc>
          <w:tcPr>
            <w:tcW w:w="1653" w:type="pct"/>
            <w:vAlign w:val="center"/>
          </w:tcPr>
          <w:p w14:paraId="317042F6" w14:textId="7BA183AC" w:rsidR="00885829" w:rsidRPr="00963166" w:rsidRDefault="009B33AF" w:rsidP="009B33AF">
            <w:pPr>
              <w:shd w:val="clear" w:color="auto" w:fill="FEFEFE"/>
              <w:rPr>
                <w:rFonts w:eastAsia="Times New Roman" w:cs="Arial"/>
                <w:lang w:eastAsia="es-ES"/>
              </w:rPr>
            </w:pPr>
            <w:r w:rsidRPr="00963166">
              <w:rPr>
                <w:rFonts w:eastAsia="Times New Roman" w:cs="Arial"/>
                <w:lang w:eastAsia="es-ES"/>
              </w:rPr>
              <w:t xml:space="preserve">(Incluir el tipo de garantía, Ej. </w:t>
            </w:r>
            <w:r w:rsidR="00885829" w:rsidRPr="00963166">
              <w:rPr>
                <w:rFonts w:eastAsia="Times New Roman" w:cs="Arial"/>
                <w:lang w:eastAsia="es-ES"/>
              </w:rPr>
              <w:t>Calidad del servicio</w:t>
            </w:r>
            <w:r w:rsidRPr="00963166">
              <w:rPr>
                <w:rFonts w:eastAsia="Times New Roman" w:cs="Arial"/>
                <w:lang w:eastAsia="es-ES"/>
              </w:rPr>
              <w:t>)</w:t>
            </w:r>
          </w:p>
        </w:tc>
        <w:tc>
          <w:tcPr>
            <w:tcW w:w="1508" w:type="pct"/>
            <w:vAlign w:val="center"/>
          </w:tcPr>
          <w:p w14:paraId="3AC5AD9C" w14:textId="69C48622" w:rsidR="00885829" w:rsidRPr="00963166" w:rsidRDefault="009B33AF" w:rsidP="00332691">
            <w:pPr>
              <w:shd w:val="clear" w:color="auto" w:fill="FEFEFE"/>
              <w:rPr>
                <w:rFonts w:eastAsia="Times New Roman" w:cs="Arial"/>
                <w:lang w:eastAsia="es-ES"/>
              </w:rPr>
            </w:pPr>
            <w:r w:rsidRPr="00963166">
              <w:rPr>
                <w:rFonts w:eastAsia="Times New Roman" w:cs="Arial"/>
                <w:lang w:eastAsia="es-ES"/>
              </w:rPr>
              <w:t>XX</w:t>
            </w:r>
            <w:r w:rsidR="00885829" w:rsidRPr="00963166">
              <w:rPr>
                <w:rFonts w:eastAsia="Times New Roman" w:cs="Arial"/>
                <w:lang w:eastAsia="es-ES"/>
              </w:rPr>
              <w:t>% sobre el valor del contrato</w:t>
            </w:r>
          </w:p>
        </w:tc>
        <w:tc>
          <w:tcPr>
            <w:tcW w:w="1839" w:type="pct"/>
            <w:vAlign w:val="center"/>
          </w:tcPr>
          <w:p w14:paraId="4CA21622" w14:textId="5EFB7808" w:rsidR="00885829" w:rsidRPr="00963166" w:rsidRDefault="00885829" w:rsidP="009B33AF">
            <w:pPr>
              <w:shd w:val="clear" w:color="auto" w:fill="FEFEFE"/>
              <w:rPr>
                <w:rFonts w:eastAsia="Times New Roman" w:cs="Arial"/>
                <w:lang w:eastAsia="es-ES"/>
              </w:rPr>
            </w:pPr>
            <w:r w:rsidRPr="00963166">
              <w:rPr>
                <w:rFonts w:eastAsia="Times New Roman" w:cs="Arial"/>
                <w:lang w:eastAsia="es-ES"/>
              </w:rPr>
              <w:t xml:space="preserve">Por el término de duración del contrato y </w:t>
            </w:r>
            <w:r w:rsidR="009B33AF" w:rsidRPr="00963166">
              <w:rPr>
                <w:rFonts w:eastAsia="Times New Roman" w:cs="Arial"/>
                <w:lang w:eastAsia="es-ES"/>
              </w:rPr>
              <w:t>XX</w:t>
            </w:r>
            <w:r w:rsidRPr="00963166">
              <w:rPr>
                <w:rFonts w:eastAsia="Times New Roman" w:cs="Arial"/>
                <w:lang w:eastAsia="es-ES"/>
              </w:rPr>
              <w:t xml:space="preserve"> (</w:t>
            </w:r>
            <w:r w:rsidR="009B33AF" w:rsidRPr="00963166">
              <w:rPr>
                <w:rFonts w:eastAsia="Times New Roman" w:cs="Arial"/>
                <w:lang w:eastAsia="es-ES"/>
              </w:rPr>
              <w:t>XX</w:t>
            </w:r>
            <w:r w:rsidRPr="00963166">
              <w:rPr>
                <w:rFonts w:eastAsia="Times New Roman" w:cs="Arial"/>
                <w:lang w:eastAsia="es-ES"/>
              </w:rPr>
              <w:t>) meses más.</w:t>
            </w:r>
          </w:p>
        </w:tc>
      </w:tr>
      <w:tr w:rsidR="00885829" w:rsidRPr="00963166" w14:paraId="43792B38" w14:textId="77777777" w:rsidTr="00567B28">
        <w:trPr>
          <w:trHeight w:val="20"/>
          <w:jc w:val="center"/>
        </w:trPr>
        <w:tc>
          <w:tcPr>
            <w:tcW w:w="1653" w:type="pct"/>
            <w:vAlign w:val="center"/>
          </w:tcPr>
          <w:p w14:paraId="5ADB0FE7" w14:textId="4E2BB8DF" w:rsidR="00885829" w:rsidRPr="00963166" w:rsidRDefault="009B33AF" w:rsidP="009B33AF">
            <w:pPr>
              <w:shd w:val="clear" w:color="auto" w:fill="FEFEFE"/>
              <w:rPr>
                <w:rFonts w:eastAsia="Times New Roman" w:cs="Arial"/>
                <w:lang w:eastAsia="es-ES"/>
              </w:rPr>
            </w:pPr>
            <w:r w:rsidRPr="00963166">
              <w:rPr>
                <w:rFonts w:eastAsia="Times New Roman" w:cs="Arial"/>
                <w:lang w:eastAsia="es-ES"/>
              </w:rPr>
              <w:t xml:space="preserve">(Incluir el tipo de garantía, Ej. </w:t>
            </w:r>
            <w:r w:rsidR="00885829" w:rsidRPr="00963166">
              <w:rPr>
                <w:rFonts w:eastAsia="Times New Roman" w:cs="Arial"/>
                <w:lang w:eastAsia="es-ES"/>
              </w:rPr>
              <w:t>Responsabilidad civil extracontractual</w:t>
            </w:r>
            <w:r w:rsidRPr="00963166">
              <w:rPr>
                <w:rFonts w:eastAsia="Times New Roman" w:cs="Arial"/>
                <w:lang w:eastAsia="es-ES"/>
              </w:rPr>
              <w:t>)</w:t>
            </w:r>
          </w:p>
        </w:tc>
        <w:tc>
          <w:tcPr>
            <w:tcW w:w="1508" w:type="pct"/>
            <w:vAlign w:val="center"/>
          </w:tcPr>
          <w:p w14:paraId="20FDEC42" w14:textId="3C8E669D" w:rsidR="00885829" w:rsidRPr="00963166" w:rsidRDefault="009B33AF" w:rsidP="00332691">
            <w:pPr>
              <w:shd w:val="clear" w:color="auto" w:fill="FEFEFE"/>
              <w:rPr>
                <w:rFonts w:eastAsia="Times New Roman" w:cs="Arial"/>
                <w:lang w:eastAsia="es-ES"/>
              </w:rPr>
            </w:pPr>
            <w:r w:rsidRPr="00963166">
              <w:rPr>
                <w:rFonts w:eastAsia="Times New Roman" w:cs="Arial"/>
                <w:lang w:eastAsia="es-ES"/>
              </w:rPr>
              <w:t>XX</w:t>
            </w:r>
            <w:r w:rsidR="00885829" w:rsidRPr="00963166">
              <w:rPr>
                <w:rFonts w:eastAsia="Times New Roman" w:cs="Arial"/>
                <w:lang w:eastAsia="es-ES"/>
              </w:rPr>
              <w:t xml:space="preserve"> SMMLV</w:t>
            </w:r>
          </w:p>
        </w:tc>
        <w:tc>
          <w:tcPr>
            <w:tcW w:w="1839" w:type="pct"/>
            <w:vAlign w:val="center"/>
          </w:tcPr>
          <w:p w14:paraId="485D6F07" w14:textId="77777777" w:rsidR="00885829" w:rsidRPr="00963166" w:rsidRDefault="00885829" w:rsidP="00332691">
            <w:pPr>
              <w:shd w:val="clear" w:color="auto" w:fill="FEFEFE"/>
              <w:rPr>
                <w:rFonts w:eastAsia="Times New Roman" w:cs="Arial"/>
                <w:lang w:eastAsia="es-ES"/>
              </w:rPr>
            </w:pPr>
            <w:r w:rsidRPr="00963166">
              <w:rPr>
                <w:rFonts w:eastAsia="Times New Roman" w:cs="Arial"/>
                <w:lang w:eastAsia="es-ES"/>
              </w:rPr>
              <w:t>Por el término de duración del contrato</w:t>
            </w:r>
          </w:p>
        </w:tc>
      </w:tr>
    </w:tbl>
    <w:p w14:paraId="520C816F" w14:textId="02B48A3C" w:rsidR="00885829" w:rsidRPr="00963166" w:rsidRDefault="00885829" w:rsidP="00332691">
      <w:pPr>
        <w:rPr>
          <w:rFonts w:cs="Arial"/>
          <w:b/>
          <w:bCs/>
        </w:rPr>
      </w:pPr>
    </w:p>
    <w:p w14:paraId="1AABCB04" w14:textId="77777777" w:rsidR="006B5D31" w:rsidRPr="00963166" w:rsidRDefault="00DA7F2E" w:rsidP="00987E35">
      <w:pPr>
        <w:rPr>
          <w:rFonts w:cs="Arial"/>
        </w:rPr>
      </w:pPr>
      <w:r w:rsidRPr="00963166">
        <w:rPr>
          <w:rFonts w:cs="Arial"/>
          <w:b/>
          <w:bCs/>
        </w:rPr>
        <w:t xml:space="preserve">PARÁGRAFO: </w:t>
      </w:r>
      <w:r w:rsidRPr="00963166">
        <w:rPr>
          <w:rFonts w:cs="Arial"/>
        </w:rPr>
        <w:t>El contratista se obliga al restablecimiento, reposición o ampliación de la garantía por su valor, cuando éste se haya visto reducido o agotado por razón de las reclamaciones efectuadas. En cualquier evento en que se aumente o adicione el valor del contrato o se prorrogue su término, el contratista deberá ampliar el valor de la garantía otorgada o amp</w:t>
      </w:r>
      <w:r w:rsidR="008E5FDF" w:rsidRPr="00963166">
        <w:rPr>
          <w:rFonts w:cs="Arial"/>
        </w:rPr>
        <w:t xml:space="preserve">liar su vigencia según el caso, </w:t>
      </w:r>
      <w:r w:rsidRPr="00963166">
        <w:rPr>
          <w:rFonts w:cs="Arial"/>
        </w:rPr>
        <w:t>el incumplimiento de la obligación del contratista de mantener la suficiencia de la garantía, facultará al Departamento de Antioquia a declarar la caducidad del contrato.</w:t>
      </w:r>
      <w:r w:rsidR="006B5D31" w:rsidRPr="00963166">
        <w:rPr>
          <w:rFonts w:cs="Arial"/>
        </w:rPr>
        <w:t xml:space="preserve"> </w:t>
      </w:r>
    </w:p>
    <w:p w14:paraId="7AE4BA95" w14:textId="77777777" w:rsidR="006B5D31" w:rsidRPr="00963166" w:rsidRDefault="006B5D31" w:rsidP="00987E35">
      <w:pPr>
        <w:rPr>
          <w:rFonts w:cs="Arial"/>
        </w:rPr>
      </w:pPr>
    </w:p>
    <w:p w14:paraId="1803F1B2" w14:textId="77777777" w:rsidR="006B5D31" w:rsidRPr="00963166" w:rsidRDefault="00B51ED9" w:rsidP="00987E35">
      <w:pPr>
        <w:rPr>
          <w:rFonts w:cs="Arial"/>
        </w:rPr>
      </w:pPr>
      <w:r w:rsidRPr="00963166">
        <w:rPr>
          <w:rFonts w:cs="Arial"/>
          <w:b/>
          <w:bCs/>
        </w:rPr>
        <w:t>DÉCIMA</w:t>
      </w:r>
      <w:r w:rsidR="00BB42C9" w:rsidRPr="00963166">
        <w:rPr>
          <w:rFonts w:cs="Arial"/>
          <w:b/>
          <w:bCs/>
        </w:rPr>
        <w:t xml:space="preserve"> PRIMERA</w:t>
      </w:r>
      <w:r w:rsidRPr="00963166">
        <w:rPr>
          <w:rFonts w:cs="Arial"/>
          <w:b/>
          <w:bCs/>
        </w:rPr>
        <w:t>. APORTES PARAFISCALES Y SEGURIDAD SOCIAL.</w:t>
      </w:r>
      <w:r w:rsidRPr="00963166">
        <w:rPr>
          <w:rFonts w:cs="Arial"/>
        </w:rPr>
        <w:t xml:space="preserve"> EL CONTRATISTA deberá acreditar que se encuentra al día en el pago de aportes parafiscales relativos al Sistema de Seguridad Social Integral, así como los propios del Sena, ICBF y Cajas de Compensación Familiar. Lo anterior deberá acreditarse para la realización de cada pago derivado del contrato y deberá ser verificado previamente por el supervisor del contrato. El incumplimiento de esta obligación por parte del servidor público será causal de mala conducta, que será sancionada con arreglo al régimen disciplinario. </w:t>
      </w:r>
    </w:p>
    <w:p w14:paraId="741A9D50" w14:textId="77777777" w:rsidR="006B5D31" w:rsidRPr="00963166" w:rsidRDefault="006B5D31" w:rsidP="00987E35">
      <w:pPr>
        <w:rPr>
          <w:rFonts w:cs="Arial"/>
        </w:rPr>
      </w:pPr>
    </w:p>
    <w:p w14:paraId="42658C71" w14:textId="446253D9" w:rsidR="006B5D31" w:rsidRPr="00963166" w:rsidRDefault="00591659" w:rsidP="00987E35">
      <w:pPr>
        <w:rPr>
          <w:rFonts w:cs="Arial"/>
        </w:rPr>
      </w:pPr>
      <w:r w:rsidRPr="00963166">
        <w:rPr>
          <w:rFonts w:cs="Arial"/>
          <w:b/>
          <w:bCs/>
        </w:rPr>
        <w:t>DÉ</w:t>
      </w:r>
      <w:r w:rsidR="00B51ED9" w:rsidRPr="00963166">
        <w:rPr>
          <w:rFonts w:cs="Arial"/>
          <w:b/>
          <w:bCs/>
        </w:rPr>
        <w:t>CIMA</w:t>
      </w:r>
      <w:r w:rsidRPr="00963166">
        <w:rPr>
          <w:rFonts w:cs="Arial"/>
          <w:b/>
          <w:bCs/>
        </w:rPr>
        <w:t xml:space="preserve"> </w:t>
      </w:r>
      <w:r w:rsidR="00BB42C9" w:rsidRPr="00963166">
        <w:rPr>
          <w:rFonts w:cs="Arial"/>
          <w:b/>
          <w:bCs/>
        </w:rPr>
        <w:t>SEGUNDA</w:t>
      </w:r>
      <w:r w:rsidR="00B51ED9" w:rsidRPr="00963166">
        <w:rPr>
          <w:rFonts w:cs="Arial"/>
          <w:b/>
          <w:bCs/>
        </w:rPr>
        <w:t>. SOLUCIÓN A CONTROVERSIAS CONTRACTUALES:</w:t>
      </w:r>
      <w:r w:rsidR="00B51ED9" w:rsidRPr="00963166">
        <w:rPr>
          <w:rFonts w:cs="Arial"/>
        </w:rPr>
        <w:t xml:space="preserve"> </w:t>
      </w:r>
      <w:r w:rsidR="001758AA" w:rsidRPr="00963166">
        <w:t>Las partes acuerdan que en el evento de presentarse diferencias en razón de la celebración, ejecución, desarrollo y terminación del presente contrato procederán a ejecutar la conciliación prejudicial, antes de iniciar cualquier acción judicial, sin perjuicio de las potestades que la Ley 80 de 1993 da a la entidad.</w:t>
      </w:r>
    </w:p>
    <w:p w14:paraId="04CF6D6A" w14:textId="77777777" w:rsidR="006B5D31" w:rsidRPr="00963166" w:rsidRDefault="006B5D31" w:rsidP="00987E35">
      <w:pPr>
        <w:rPr>
          <w:rFonts w:cs="Arial"/>
        </w:rPr>
      </w:pPr>
    </w:p>
    <w:p w14:paraId="3D0E5EBC" w14:textId="77777777" w:rsidR="006B5D31" w:rsidRPr="00963166" w:rsidRDefault="00591659" w:rsidP="00987E35">
      <w:pPr>
        <w:rPr>
          <w:rFonts w:cs="Arial"/>
        </w:rPr>
      </w:pPr>
      <w:r w:rsidRPr="00963166">
        <w:rPr>
          <w:rFonts w:cs="Arial"/>
          <w:b/>
          <w:bCs/>
        </w:rPr>
        <w:t>DÉ</w:t>
      </w:r>
      <w:r w:rsidR="00B51ED9" w:rsidRPr="00963166">
        <w:rPr>
          <w:rFonts w:cs="Arial"/>
          <w:b/>
          <w:bCs/>
        </w:rPr>
        <w:t>CIMA</w:t>
      </w:r>
      <w:r w:rsidRPr="00963166">
        <w:rPr>
          <w:rFonts w:cs="Arial"/>
          <w:b/>
          <w:bCs/>
        </w:rPr>
        <w:t xml:space="preserve"> </w:t>
      </w:r>
      <w:r w:rsidR="00BB42C9" w:rsidRPr="00963166">
        <w:rPr>
          <w:rFonts w:cs="Arial"/>
          <w:b/>
          <w:bCs/>
        </w:rPr>
        <w:t>TERCERA</w:t>
      </w:r>
      <w:r w:rsidR="00B51ED9" w:rsidRPr="00963166">
        <w:rPr>
          <w:rFonts w:cs="Arial"/>
          <w:b/>
          <w:bCs/>
        </w:rPr>
        <w:t xml:space="preserve">. CESIÓN Y SUBCONTRATACIÓN: </w:t>
      </w:r>
      <w:r w:rsidR="00B51ED9" w:rsidRPr="00963166">
        <w:rPr>
          <w:rFonts w:cs="Arial"/>
        </w:rPr>
        <w:t xml:space="preserve">EL CONTRATISTA no podrá ceder total o parcialmente el presente contrato, ni subcontratar el objeto del mismo con persona alguna, salvo previa autorización por parte de EL DEPARTAMENTO. </w:t>
      </w:r>
    </w:p>
    <w:p w14:paraId="68C6ADF3" w14:textId="77777777" w:rsidR="006B5D31" w:rsidRPr="00963166" w:rsidRDefault="006B5D31" w:rsidP="00987E35">
      <w:pPr>
        <w:rPr>
          <w:rFonts w:cs="Arial"/>
        </w:rPr>
      </w:pPr>
    </w:p>
    <w:p w14:paraId="762473D4" w14:textId="0CC73EF3" w:rsidR="006B5D31" w:rsidRPr="00963166" w:rsidRDefault="00B51ED9" w:rsidP="001758AA">
      <w:pPr>
        <w:pStyle w:val="Default"/>
        <w:jc w:val="both"/>
        <w:rPr>
          <w:rFonts w:ascii="Arial Narrow" w:hAnsi="Arial Narrow"/>
          <w:sz w:val="22"/>
          <w:szCs w:val="22"/>
        </w:rPr>
      </w:pPr>
      <w:r w:rsidRPr="00963166">
        <w:rPr>
          <w:rFonts w:ascii="Arial Narrow" w:eastAsiaTheme="minorHAnsi" w:hAnsi="Arial Narrow"/>
          <w:b/>
          <w:bCs/>
          <w:color w:val="auto"/>
          <w:sz w:val="22"/>
          <w:szCs w:val="22"/>
          <w:lang w:eastAsia="en-US"/>
        </w:rPr>
        <w:t>D</w:t>
      </w:r>
      <w:r w:rsidR="004E5129" w:rsidRPr="00963166">
        <w:rPr>
          <w:rFonts w:ascii="Arial Narrow" w:eastAsiaTheme="minorHAnsi" w:hAnsi="Arial Narrow"/>
          <w:b/>
          <w:bCs/>
          <w:color w:val="auto"/>
          <w:sz w:val="22"/>
          <w:szCs w:val="22"/>
          <w:lang w:eastAsia="en-US"/>
        </w:rPr>
        <w:t>É</w:t>
      </w:r>
      <w:r w:rsidRPr="00963166">
        <w:rPr>
          <w:rFonts w:ascii="Arial Narrow" w:eastAsiaTheme="minorHAnsi" w:hAnsi="Arial Narrow"/>
          <w:b/>
          <w:bCs/>
          <w:color w:val="auto"/>
          <w:sz w:val="22"/>
          <w:szCs w:val="22"/>
          <w:lang w:eastAsia="en-US"/>
        </w:rPr>
        <w:t>CIMA</w:t>
      </w:r>
      <w:r w:rsidR="004E5129" w:rsidRPr="00963166">
        <w:rPr>
          <w:rFonts w:ascii="Arial Narrow" w:eastAsiaTheme="minorHAnsi" w:hAnsi="Arial Narrow"/>
          <w:b/>
          <w:bCs/>
          <w:color w:val="auto"/>
          <w:sz w:val="22"/>
          <w:szCs w:val="22"/>
          <w:lang w:eastAsia="en-US"/>
        </w:rPr>
        <w:t xml:space="preserve"> </w:t>
      </w:r>
      <w:r w:rsidR="00BB42C9" w:rsidRPr="00963166">
        <w:rPr>
          <w:rFonts w:ascii="Arial Narrow" w:eastAsiaTheme="minorHAnsi" w:hAnsi="Arial Narrow"/>
          <w:b/>
          <w:bCs/>
          <w:color w:val="auto"/>
          <w:sz w:val="22"/>
          <w:szCs w:val="22"/>
          <w:lang w:eastAsia="en-US"/>
        </w:rPr>
        <w:t>CUARTA</w:t>
      </w:r>
      <w:r w:rsidRPr="00963166">
        <w:rPr>
          <w:rFonts w:ascii="Arial Narrow" w:eastAsiaTheme="minorHAnsi" w:hAnsi="Arial Narrow"/>
          <w:b/>
          <w:bCs/>
          <w:color w:val="auto"/>
          <w:sz w:val="22"/>
          <w:szCs w:val="22"/>
          <w:lang w:eastAsia="en-US"/>
        </w:rPr>
        <w:t>. INHABILIDADES E INCOMPATIBILIDADES:</w:t>
      </w:r>
      <w:r w:rsidRPr="00963166">
        <w:t xml:space="preserve"> </w:t>
      </w:r>
      <w:r w:rsidR="001758AA" w:rsidRPr="00963166">
        <w:rPr>
          <w:rFonts w:ascii="Arial Narrow" w:hAnsi="Arial Narrow"/>
          <w:sz w:val="22"/>
          <w:szCs w:val="22"/>
        </w:rPr>
        <w:t xml:space="preserve">EL CONTRATISTA, con la suscripción de este contrato afirma bajo juramento que no se halla incurso en ninguna de las inhabilidades e incompatibilidades y demás prohibiciones para contratar previstas en la Constitución Política de Colombia, en el artículo 8º de la Ley 80 de 1993, Ley 1474 de 2011, Ley 2195 de 2022 y demás disposiciones vigentes sobre la materia y que, si llegare a sobrevenir alguna, actuará conforme lo prevé el artículo 9º de la Ley 80 de 1993 modificado por el artículo 6º de la Ley 2014 de 2019. </w:t>
      </w:r>
    </w:p>
    <w:p w14:paraId="0867A149" w14:textId="77777777" w:rsidR="00912F68" w:rsidRPr="00963166" w:rsidRDefault="00912F68" w:rsidP="00987E35">
      <w:pPr>
        <w:rPr>
          <w:rFonts w:cs="Arial"/>
        </w:rPr>
      </w:pPr>
    </w:p>
    <w:p w14:paraId="776099A4" w14:textId="6DFA97C5" w:rsidR="00912F68" w:rsidRPr="00963166" w:rsidRDefault="00912F68" w:rsidP="00912F68">
      <w:pPr>
        <w:pStyle w:val="Sinespaciado"/>
        <w:rPr>
          <w:rFonts w:ascii="Arial Narrow" w:hAnsi="Arial Narrow" w:cs="Arial"/>
        </w:rPr>
      </w:pPr>
      <w:r w:rsidRPr="00963166">
        <w:rPr>
          <w:rFonts w:ascii="Arial Narrow" w:hAnsi="Arial Narrow" w:cs="Arial"/>
          <w:b/>
        </w:rPr>
        <w:t>PARÁGRAFO 1:</w:t>
      </w:r>
      <w:r w:rsidRPr="00963166">
        <w:rPr>
          <w:rFonts w:ascii="Arial Narrow" w:hAnsi="Arial Narrow" w:cs="Arial"/>
        </w:rPr>
        <w:t xml:space="preserve"> EL DEPARTAMENTO verificó antes de la celebración del contrato, que EL CONTRATISTA no aparece en el boletín de responsables fiscales de la Contraloría General de la República (Art. 60 Ley 610 de 2000) ni en el SIRI de la Procuraduría General de la Nación, no posee antecedentes judiciales y no se encuentra vinculada en el sistema de registro nacional de medidas correctivas. EL CONTRATISTA, adjunta junto con el contrato, el certificado anticorrupción / lista Clinton. </w:t>
      </w:r>
    </w:p>
    <w:p w14:paraId="419D5C46" w14:textId="77777777" w:rsidR="00912F68" w:rsidRPr="00963166" w:rsidRDefault="00912F68" w:rsidP="00912F68">
      <w:pPr>
        <w:pStyle w:val="Sinespaciado"/>
        <w:rPr>
          <w:rFonts w:ascii="Arial Narrow" w:hAnsi="Arial Narrow" w:cs="Arial"/>
        </w:rPr>
      </w:pPr>
    </w:p>
    <w:p w14:paraId="4FF32F60" w14:textId="77777777" w:rsidR="00912F68" w:rsidRPr="00963166" w:rsidRDefault="00912F68" w:rsidP="00912F68">
      <w:pPr>
        <w:pStyle w:val="Sinespaciado"/>
        <w:rPr>
          <w:rFonts w:ascii="Arial Narrow" w:hAnsi="Arial Narrow" w:cs="Arial"/>
        </w:rPr>
      </w:pPr>
      <w:r w:rsidRPr="00963166">
        <w:rPr>
          <w:rFonts w:ascii="Arial Narrow" w:hAnsi="Arial Narrow" w:cs="Arial"/>
          <w:b/>
        </w:rPr>
        <w:t>PARÁGRAFO 2:</w:t>
      </w:r>
      <w:r w:rsidRPr="00963166">
        <w:rPr>
          <w:rFonts w:ascii="Arial Narrow" w:hAnsi="Arial Narrow" w:cs="Arial"/>
        </w:rPr>
        <w:t xml:space="preserve"> Si llegare a sobrevenir inhabilidad o incompatibilidad en EL CONTRATISTA, éste cederá el contrato previa autorización escrita de la entidad contratante o, si ello no fuere posible, renunciará a su ejecución, lo anterior de conformidad a lo establecido en el artículo 9° de la Ley 80 de 1993. </w:t>
      </w:r>
    </w:p>
    <w:p w14:paraId="55B47B95" w14:textId="77777777" w:rsidR="006B5D31" w:rsidRPr="00963166" w:rsidRDefault="006B5D31" w:rsidP="00987E35">
      <w:pPr>
        <w:rPr>
          <w:rFonts w:cs="Arial"/>
        </w:rPr>
      </w:pPr>
    </w:p>
    <w:p w14:paraId="05FADF21" w14:textId="77777777" w:rsidR="006B5D31" w:rsidRPr="00963166" w:rsidRDefault="001B4DDA" w:rsidP="00987E35">
      <w:pPr>
        <w:rPr>
          <w:rFonts w:cs="Arial"/>
        </w:rPr>
      </w:pPr>
      <w:r w:rsidRPr="00963166">
        <w:rPr>
          <w:rFonts w:cs="Arial"/>
          <w:b/>
          <w:bCs/>
        </w:rPr>
        <w:t>DÉ</w:t>
      </w:r>
      <w:r w:rsidR="00B51ED9" w:rsidRPr="00963166">
        <w:rPr>
          <w:rFonts w:cs="Arial"/>
          <w:b/>
          <w:bCs/>
        </w:rPr>
        <w:t>CIMA</w:t>
      </w:r>
      <w:r w:rsidRPr="00963166">
        <w:rPr>
          <w:rFonts w:cs="Arial"/>
          <w:b/>
          <w:bCs/>
        </w:rPr>
        <w:t xml:space="preserve"> </w:t>
      </w:r>
      <w:r w:rsidR="00BB42C9" w:rsidRPr="00963166">
        <w:rPr>
          <w:rFonts w:cs="Arial"/>
          <w:b/>
          <w:bCs/>
        </w:rPr>
        <w:t>QUINTA</w:t>
      </w:r>
      <w:r w:rsidR="00B51ED9" w:rsidRPr="00963166">
        <w:rPr>
          <w:rFonts w:cs="Arial"/>
          <w:b/>
          <w:bCs/>
        </w:rPr>
        <w:t xml:space="preserve">. GASTOS E IMPUESTOS: </w:t>
      </w:r>
      <w:r w:rsidR="00B51ED9" w:rsidRPr="00963166">
        <w:rPr>
          <w:rFonts w:cs="Arial"/>
        </w:rPr>
        <w:t xml:space="preserve">Todos los gastos e impuestos que se causen por el presente Contrato, correrán por cuenta de EL CONTRATISTA. </w:t>
      </w:r>
    </w:p>
    <w:p w14:paraId="75F9DA7A" w14:textId="77777777" w:rsidR="006B5D31" w:rsidRPr="00963166" w:rsidRDefault="006B5D31" w:rsidP="00987E35">
      <w:pPr>
        <w:rPr>
          <w:rFonts w:cs="Arial"/>
        </w:rPr>
      </w:pPr>
    </w:p>
    <w:p w14:paraId="236FFD75" w14:textId="77777777" w:rsidR="00A83541" w:rsidRPr="00963166" w:rsidRDefault="00B51ED9" w:rsidP="00A83541">
      <w:pPr>
        <w:pStyle w:val="Sinespaciado"/>
        <w:rPr>
          <w:rFonts w:ascii="Arial Narrow" w:hAnsi="Arial Narrow" w:cs="Arial"/>
        </w:rPr>
      </w:pPr>
      <w:r w:rsidRPr="00963166">
        <w:rPr>
          <w:rFonts w:ascii="Arial Narrow" w:hAnsi="Arial Narrow" w:cs="Arial"/>
          <w:b/>
          <w:bCs/>
        </w:rPr>
        <w:t>D</w:t>
      </w:r>
      <w:r w:rsidR="00BB42C9" w:rsidRPr="00963166">
        <w:rPr>
          <w:rFonts w:ascii="Arial Narrow" w:hAnsi="Arial Narrow" w:cs="Arial"/>
          <w:b/>
          <w:bCs/>
        </w:rPr>
        <w:t>É</w:t>
      </w:r>
      <w:r w:rsidRPr="00963166">
        <w:rPr>
          <w:rFonts w:ascii="Arial Narrow" w:hAnsi="Arial Narrow" w:cs="Arial"/>
          <w:b/>
          <w:bCs/>
        </w:rPr>
        <w:t>CIMA</w:t>
      </w:r>
      <w:r w:rsidR="00BB42C9" w:rsidRPr="00963166">
        <w:rPr>
          <w:rFonts w:ascii="Arial Narrow" w:hAnsi="Arial Narrow" w:cs="Arial"/>
          <w:b/>
          <w:bCs/>
        </w:rPr>
        <w:t xml:space="preserve"> SEXTA</w:t>
      </w:r>
      <w:r w:rsidRPr="00963166">
        <w:rPr>
          <w:rFonts w:ascii="Arial Narrow" w:hAnsi="Arial Narrow" w:cs="Arial"/>
          <w:b/>
          <w:bCs/>
        </w:rPr>
        <w:t>. CLÁUSULAS EXCEPCIONALES:</w:t>
      </w:r>
      <w:r w:rsidRPr="00963166">
        <w:rPr>
          <w:rFonts w:cs="Arial"/>
        </w:rPr>
        <w:t xml:space="preserve"> </w:t>
      </w:r>
      <w:r w:rsidR="00A83541" w:rsidRPr="00963166">
        <w:rPr>
          <w:rFonts w:ascii="Arial Narrow" w:hAnsi="Arial Narrow" w:cs="Arial"/>
        </w:rPr>
        <w:t>Son aplicables al contrato las disposiciones que se encuentran consignadas en la Ley 80 de 1993, Artículos 15, 16 , 17 y 18 en relación con la modificación, terminación e interpretación unilaterales, adicionalmente el Departamento de Antioquia podrá declarar la caducidad administrativa del contrato por medio de resolución motivada, a través de la cual lo dará por terminado y ordenará su liquidación, cuando el contratista incurra, con ocasión del contrato, en cualquiera de las causales de caducidad previstas en la ley.</w:t>
      </w:r>
    </w:p>
    <w:p w14:paraId="37BD2136" w14:textId="77777777" w:rsidR="006B5D31" w:rsidRPr="00963166" w:rsidRDefault="006B5D31" w:rsidP="00987E35">
      <w:pPr>
        <w:rPr>
          <w:rFonts w:cs="Arial"/>
        </w:rPr>
      </w:pPr>
    </w:p>
    <w:p w14:paraId="5BD2CF5D" w14:textId="24A5F806" w:rsidR="006B5D31" w:rsidRPr="00963166" w:rsidRDefault="001B4DDA" w:rsidP="00987E35">
      <w:pPr>
        <w:rPr>
          <w:rFonts w:cs="Arial"/>
        </w:rPr>
      </w:pPr>
      <w:r w:rsidRPr="00963166">
        <w:rPr>
          <w:rFonts w:cs="Arial"/>
          <w:b/>
          <w:bCs/>
        </w:rPr>
        <w:t>DÉ</w:t>
      </w:r>
      <w:r w:rsidR="00B51ED9" w:rsidRPr="00963166">
        <w:rPr>
          <w:rFonts w:cs="Arial"/>
          <w:b/>
          <w:bCs/>
        </w:rPr>
        <w:t>CIMA</w:t>
      </w:r>
      <w:r w:rsidRPr="00963166">
        <w:rPr>
          <w:rFonts w:cs="Arial"/>
          <w:b/>
          <w:bCs/>
        </w:rPr>
        <w:t xml:space="preserve"> </w:t>
      </w:r>
      <w:r w:rsidR="00BB42C9" w:rsidRPr="00963166">
        <w:rPr>
          <w:rFonts w:cs="Arial"/>
          <w:b/>
          <w:bCs/>
        </w:rPr>
        <w:t>SÉPTIMA</w:t>
      </w:r>
      <w:r w:rsidR="00B51ED9" w:rsidRPr="00963166">
        <w:rPr>
          <w:rFonts w:cs="Arial"/>
          <w:b/>
          <w:bCs/>
        </w:rPr>
        <w:t>. CLÁUSULA PENAL PECUNIARIA</w:t>
      </w:r>
      <w:r w:rsidR="00B51ED9" w:rsidRPr="00963166">
        <w:rPr>
          <w:rFonts w:cs="Arial"/>
        </w:rPr>
        <w:t xml:space="preserve">: </w:t>
      </w:r>
      <w:r w:rsidR="00987E35" w:rsidRPr="00963166">
        <w:rPr>
          <w:rFonts w:cs="Arial"/>
        </w:rPr>
        <w:t xml:space="preserve">En caso de incumplimiento definitivo por parte del contratista de cualquiera de las obligaciones contraídas con el contrato o de declaratoria de caducidad, la entidad podrá hacer valedera la cláusula penal pecuniaria al contratista hasta por un valor del </w:t>
      </w:r>
      <w:r w:rsidR="00034B11" w:rsidRPr="00963166">
        <w:t xml:space="preserve"> XXX por ciento (XX%) (Debe coincidir con el porcentaje de la garantía de cumplimiento) </w:t>
      </w:r>
      <w:r w:rsidR="00987E35" w:rsidRPr="00963166">
        <w:rPr>
          <w:rFonts w:cs="Arial"/>
        </w:rPr>
        <w:t>del valor del contrato, suma que la entidad hará efectiva mediante el cobro de la garantía única de cumplimiento o, a su elección, de los costos que adeude al contratista, si los hubiere, para lo cual se entiende expresamente autorizado con la suscripción del contrato; si esto no fuere posible, se puede cobrar vía coactiva. La aplicación de la cláusula penal no excluye la indemnización de perjuicios tal como lo permiten los artículos 870 del Código del Comercio y 1546 del Código Civil.</w:t>
      </w:r>
      <w:r w:rsidR="00B51ED9" w:rsidRPr="00963166">
        <w:rPr>
          <w:rFonts w:cs="Arial"/>
        </w:rPr>
        <w:t xml:space="preserve"> </w:t>
      </w:r>
    </w:p>
    <w:p w14:paraId="4344651C" w14:textId="04B61105" w:rsidR="006B5D31" w:rsidRPr="00963166" w:rsidRDefault="006B5D31" w:rsidP="00987E35">
      <w:pPr>
        <w:rPr>
          <w:rFonts w:cs="Arial"/>
        </w:rPr>
      </w:pPr>
    </w:p>
    <w:p w14:paraId="1027BC1C" w14:textId="65C5F229" w:rsidR="00C413F3" w:rsidRPr="00963166" w:rsidRDefault="00912F68" w:rsidP="00987E35">
      <w:r w:rsidRPr="00963166">
        <w:rPr>
          <w:b/>
        </w:rPr>
        <w:t xml:space="preserve">PARÁGRAFO </w:t>
      </w:r>
      <w:r w:rsidR="00034B11" w:rsidRPr="00963166">
        <w:rPr>
          <w:b/>
        </w:rPr>
        <w:t>1</w:t>
      </w:r>
      <w:r w:rsidR="00034B11" w:rsidRPr="00963166">
        <w:t xml:space="preserve">: El procedimiento para hacer efectiva la presente cláusula, será el establecido en el Código de Procedimiento Administrativo, en el artículo 17 de la Ley 1150 de 2007 y en el artículo 86 de la Ley 1474 de 2011 y demás normas concordantes con la materia. </w:t>
      </w:r>
    </w:p>
    <w:p w14:paraId="35F803DE" w14:textId="77777777" w:rsidR="00C413F3" w:rsidRPr="00963166" w:rsidRDefault="00C413F3" w:rsidP="00987E35"/>
    <w:p w14:paraId="57B797FA" w14:textId="5F00A24A" w:rsidR="00034B11" w:rsidRPr="00963166" w:rsidRDefault="00912F68" w:rsidP="00987E35">
      <w:r w:rsidRPr="00963166">
        <w:rPr>
          <w:b/>
        </w:rPr>
        <w:t>PARÁGRAFO</w:t>
      </w:r>
      <w:r w:rsidR="00034B11" w:rsidRPr="00963166">
        <w:rPr>
          <w:b/>
        </w:rPr>
        <w:t xml:space="preserve"> 2</w:t>
      </w:r>
      <w:r w:rsidR="00034B11" w:rsidRPr="00963166">
        <w:t>: EL CONTRATISTA autoriza expresamente a LA DEPARTAMENTO con la simple suscripción del presente anexo, para descontar y tomar el valor de la cláusula penal pecuniaria de que trata esta cláusula, de cualquier suma que se adeude por concepto de este contrato, sin perjuicio de hacerla efectiva a través de la garantía constituida si se hubiere pactado, conforme a lo dispuesto en la Ley.</w:t>
      </w:r>
    </w:p>
    <w:p w14:paraId="5E713EA5" w14:textId="77777777" w:rsidR="00034B11" w:rsidRPr="00963166" w:rsidRDefault="00034B11" w:rsidP="00987E35">
      <w:pPr>
        <w:rPr>
          <w:rFonts w:cs="Arial"/>
        </w:rPr>
      </w:pPr>
    </w:p>
    <w:p w14:paraId="391873C3" w14:textId="2E52B490" w:rsidR="00034B11" w:rsidRPr="00963166" w:rsidRDefault="001B4DDA" w:rsidP="00CD5C14">
      <w:pPr>
        <w:rPr>
          <w:rFonts w:cs="Arial"/>
          <w:bCs/>
        </w:rPr>
      </w:pPr>
      <w:r w:rsidRPr="00963166">
        <w:rPr>
          <w:rFonts w:cs="Arial"/>
          <w:b/>
          <w:bCs/>
        </w:rPr>
        <w:t>DÉ</w:t>
      </w:r>
      <w:r w:rsidR="00B51ED9" w:rsidRPr="00963166">
        <w:rPr>
          <w:rFonts w:cs="Arial"/>
          <w:b/>
          <w:bCs/>
        </w:rPr>
        <w:t>CIMO</w:t>
      </w:r>
      <w:r w:rsidRPr="00963166">
        <w:rPr>
          <w:rFonts w:cs="Arial"/>
          <w:b/>
          <w:bCs/>
        </w:rPr>
        <w:t xml:space="preserve"> </w:t>
      </w:r>
      <w:r w:rsidR="00BB42C9" w:rsidRPr="00963166">
        <w:rPr>
          <w:rFonts w:cs="Arial"/>
          <w:b/>
          <w:bCs/>
        </w:rPr>
        <w:t>OCTAVA</w:t>
      </w:r>
      <w:r w:rsidR="00B51ED9" w:rsidRPr="00963166">
        <w:rPr>
          <w:rFonts w:cs="Arial"/>
          <w:b/>
          <w:bCs/>
        </w:rPr>
        <w:t>. MULTAS:</w:t>
      </w:r>
      <w:r w:rsidR="00034B11" w:rsidRPr="00963166">
        <w:rPr>
          <w:rFonts w:cs="Arial"/>
          <w:b/>
          <w:bCs/>
        </w:rPr>
        <w:t xml:space="preserve"> </w:t>
      </w:r>
      <w:r w:rsidR="00034B11" w:rsidRPr="00963166">
        <w:rPr>
          <w:rFonts w:cs="Arial"/>
          <w:bCs/>
        </w:rPr>
        <w:t>Para la imposición de las sanciones el Departamento de Antioquia, acudirá al procedimiento establecido para el efecto en el artículo 86 de la Ley 1474 de 2011. En caso de mora o incumplimiento parcial de las obligaciones del contratista, sin perjuicio de las demás medidas sancionatorias en cabeza de las entidades estatales, se le impondrá al contratista mediante acto motivado, multas diarias equivalentes al uno por mil (1x1000) del valor del contrato por cada día de mora o de incumplimiento parcial, hasta llegar al 50% del valor del contrato. Discriminadas así:</w:t>
      </w:r>
    </w:p>
    <w:p w14:paraId="4050114B" w14:textId="77777777" w:rsidR="00034B11" w:rsidRPr="00963166" w:rsidRDefault="00034B11" w:rsidP="00CD5C14">
      <w:pPr>
        <w:rPr>
          <w:rFonts w:cs="Arial"/>
          <w:b/>
          <w:bCs/>
        </w:rPr>
      </w:pPr>
    </w:p>
    <w:p w14:paraId="649D082F" w14:textId="6232CBCE" w:rsidR="006B5D31" w:rsidRPr="00963166" w:rsidRDefault="00CD5C14" w:rsidP="00CD5C14">
      <w:pPr>
        <w:rPr>
          <w:rFonts w:cs="Arial"/>
          <w:bCs/>
        </w:rPr>
      </w:pPr>
      <w:r w:rsidRPr="00963166">
        <w:rPr>
          <w:rFonts w:cs="Arial"/>
        </w:rPr>
        <w:t>Copiar todas las multas definidas para las partes contenidas en los pliegos de condiciones, teniendo en cuenta las modificaciones realizadas a las mismas mediante adenda)</w:t>
      </w:r>
    </w:p>
    <w:p w14:paraId="2B4A5F32" w14:textId="7AF7EFAA" w:rsidR="00E74D01" w:rsidRPr="00963166" w:rsidRDefault="00E74D01" w:rsidP="00332691">
      <w:pPr>
        <w:rPr>
          <w:rFonts w:cs="Arial"/>
          <w:b/>
          <w:bCs/>
        </w:rPr>
      </w:pPr>
    </w:p>
    <w:p w14:paraId="754319D2" w14:textId="40266D68" w:rsidR="00E74D01" w:rsidRPr="00963166" w:rsidRDefault="00912F68" w:rsidP="00E74D01">
      <w:r w:rsidRPr="00963166">
        <w:rPr>
          <w:rFonts w:cs="Arial"/>
          <w:b/>
          <w:lang w:eastAsia="es-MX"/>
        </w:rPr>
        <w:t xml:space="preserve">PARÁGRAFO </w:t>
      </w:r>
      <w:r w:rsidR="00E74D01" w:rsidRPr="00963166">
        <w:rPr>
          <w:rFonts w:cs="Arial"/>
          <w:b/>
          <w:lang w:eastAsia="es-MX"/>
        </w:rPr>
        <w:t xml:space="preserve">1. </w:t>
      </w:r>
      <w:r w:rsidR="00E74D01" w:rsidRPr="00963166">
        <w:t>En el caso de que el contratista se haga acreedor a cualquiera de las multas por incumplimiento, su valor será tomado de cualquier saldo a favor del Contratista o cubierto por la garantía de cumplimiento y en ningún caso su aplicación será entendida por el Contratista como liberatoria o atenuante de cualquiera de las obligaciones adquiridas en virtud del contrato. Las multas se causan por el simple incumplimiento sin que el Contratante tenga que demostrarlo y los perjuicios que por ello se causen al Contratante, podrán hacerse efectivos en forma separada.</w:t>
      </w:r>
    </w:p>
    <w:p w14:paraId="2A428C72" w14:textId="77777777" w:rsidR="00E74D01" w:rsidRPr="00963166" w:rsidRDefault="00E74D01" w:rsidP="00E74D01"/>
    <w:p w14:paraId="5612AE54" w14:textId="245E46E4" w:rsidR="00E74D01" w:rsidRPr="00963166" w:rsidRDefault="00912F68" w:rsidP="00E74D01">
      <w:pPr>
        <w:autoSpaceDE w:val="0"/>
        <w:autoSpaceDN w:val="0"/>
        <w:adjustRightInd w:val="0"/>
        <w:rPr>
          <w:rFonts w:cs="Arial"/>
          <w:lang w:eastAsia="es-MX"/>
        </w:rPr>
      </w:pPr>
      <w:r w:rsidRPr="00963166">
        <w:rPr>
          <w:rFonts w:cs="Arial"/>
          <w:b/>
          <w:lang w:eastAsia="es-MX"/>
        </w:rPr>
        <w:t>PARÁGRAFO 2</w:t>
      </w:r>
      <w:r w:rsidR="00E74D01" w:rsidRPr="00963166">
        <w:rPr>
          <w:rFonts w:cs="Arial"/>
          <w:b/>
          <w:lang w:eastAsia="es-MX"/>
        </w:rPr>
        <w:t>.</w:t>
      </w:r>
      <w:r w:rsidR="00E74D01" w:rsidRPr="00963166">
        <w:rPr>
          <w:rFonts w:cs="Arial"/>
          <w:lang w:eastAsia="es-MX"/>
        </w:rPr>
        <w:t xml:space="preserve"> Las multas son apremios al contratista para el cumplimiento de sus obligaciones y, por lo tanto, no tienen el carácter de estimación anticipada de perjuicios, de manera que pueden acumularse con cualquier forma de indemnización, en los términos previstos en el artículo 1600 del Código Civil. </w:t>
      </w:r>
    </w:p>
    <w:p w14:paraId="25B6C035" w14:textId="77777777" w:rsidR="00E74D01" w:rsidRPr="00963166" w:rsidRDefault="00E74D01" w:rsidP="00E74D01">
      <w:pPr>
        <w:autoSpaceDE w:val="0"/>
        <w:autoSpaceDN w:val="0"/>
        <w:adjustRightInd w:val="0"/>
        <w:rPr>
          <w:rFonts w:cs="Arial"/>
          <w:lang w:eastAsia="es-MX"/>
        </w:rPr>
      </w:pPr>
    </w:p>
    <w:p w14:paraId="6EF8761C" w14:textId="56EA8D26" w:rsidR="00E74D01" w:rsidRPr="00963166" w:rsidRDefault="00912F68" w:rsidP="00E74D01">
      <w:pPr>
        <w:autoSpaceDE w:val="0"/>
        <w:autoSpaceDN w:val="0"/>
        <w:adjustRightInd w:val="0"/>
        <w:rPr>
          <w:rFonts w:cs="Arial"/>
          <w:lang w:eastAsia="es-MX"/>
        </w:rPr>
      </w:pPr>
      <w:r w:rsidRPr="00963166">
        <w:rPr>
          <w:rFonts w:cs="Arial"/>
          <w:b/>
          <w:lang w:eastAsia="es-MX"/>
        </w:rPr>
        <w:t xml:space="preserve">PARÁGRAFO </w:t>
      </w:r>
      <w:r w:rsidR="00E74D01" w:rsidRPr="00963166">
        <w:rPr>
          <w:rFonts w:cs="Arial"/>
          <w:b/>
          <w:lang w:eastAsia="es-MX"/>
        </w:rPr>
        <w:t>3.</w:t>
      </w:r>
      <w:r w:rsidR="00E74D01" w:rsidRPr="00963166">
        <w:rPr>
          <w:rFonts w:cs="Arial"/>
          <w:lang w:eastAsia="es-MX"/>
        </w:rPr>
        <w:t xml:space="preserve"> En caso de que el contratista incurra en una de las causales de multa, este autoriza a la entidad para descontar el valor de la misma, la cual se tomará directamente de cualquier suma que se le adeude al interventor, sin perjuicio de hacer efectiva la cláusula penal o la garantía de cumplimiento del contrato.</w:t>
      </w:r>
    </w:p>
    <w:p w14:paraId="4CD80D9A" w14:textId="77777777" w:rsidR="00E74D01" w:rsidRPr="00963166" w:rsidRDefault="00E74D01" w:rsidP="00E74D01">
      <w:pPr>
        <w:autoSpaceDE w:val="0"/>
        <w:autoSpaceDN w:val="0"/>
        <w:adjustRightInd w:val="0"/>
        <w:rPr>
          <w:rFonts w:cs="Arial"/>
          <w:lang w:eastAsia="es-MX"/>
        </w:rPr>
      </w:pPr>
    </w:p>
    <w:p w14:paraId="178EA97C" w14:textId="18C14AAE" w:rsidR="00E74D01" w:rsidRPr="00963166" w:rsidRDefault="00912F68" w:rsidP="00E74D01">
      <w:pPr>
        <w:autoSpaceDE w:val="0"/>
        <w:autoSpaceDN w:val="0"/>
        <w:adjustRightInd w:val="0"/>
        <w:rPr>
          <w:rFonts w:cs="Arial"/>
          <w:lang w:eastAsia="es-MX"/>
        </w:rPr>
      </w:pPr>
      <w:r w:rsidRPr="00963166">
        <w:rPr>
          <w:rFonts w:cs="Arial"/>
          <w:b/>
          <w:lang w:eastAsia="es-MX"/>
        </w:rPr>
        <w:t xml:space="preserve">PARÁGRAFO </w:t>
      </w:r>
      <w:r w:rsidR="00E74D01" w:rsidRPr="00963166">
        <w:rPr>
          <w:rFonts w:cs="Arial"/>
          <w:b/>
          <w:lang w:eastAsia="es-MX"/>
        </w:rPr>
        <w:t>4.</w:t>
      </w:r>
      <w:r w:rsidR="00E74D01" w:rsidRPr="00963166">
        <w:rPr>
          <w:rFonts w:cs="Arial"/>
          <w:lang w:eastAsia="es-MX"/>
        </w:rPr>
        <w:t xml:space="preserve"> El pago en cualquier forma, incluyendo la deducción de los valores adeudados al contratista, realizado con fundamento en las multas impuestas, no lo exonerará de continuar con la ejecución del contrato ni de las demás responsabilidades y obligaciones que emanen del mismo.</w:t>
      </w:r>
    </w:p>
    <w:p w14:paraId="5708BA09" w14:textId="77777777" w:rsidR="00E74D01" w:rsidRPr="00963166" w:rsidRDefault="00E74D01" w:rsidP="00E74D01">
      <w:pPr>
        <w:autoSpaceDE w:val="0"/>
        <w:autoSpaceDN w:val="0"/>
        <w:adjustRightInd w:val="0"/>
        <w:rPr>
          <w:rFonts w:cs="Arial"/>
          <w:lang w:eastAsia="es-MX"/>
        </w:rPr>
      </w:pPr>
    </w:p>
    <w:p w14:paraId="04D5C9C2" w14:textId="50932B59" w:rsidR="00E74D01" w:rsidRPr="00963166" w:rsidRDefault="00912F68" w:rsidP="00E74D01">
      <w:pPr>
        <w:autoSpaceDE w:val="0"/>
        <w:autoSpaceDN w:val="0"/>
        <w:adjustRightInd w:val="0"/>
        <w:rPr>
          <w:rFonts w:cs="Arial"/>
          <w:lang w:eastAsia="es-MX"/>
        </w:rPr>
      </w:pPr>
      <w:r w:rsidRPr="00963166">
        <w:rPr>
          <w:rFonts w:cs="Arial"/>
          <w:b/>
          <w:lang w:eastAsia="es-MX"/>
        </w:rPr>
        <w:t xml:space="preserve">PARÁGRAFO </w:t>
      </w:r>
      <w:r w:rsidR="00E74D01" w:rsidRPr="00963166">
        <w:rPr>
          <w:rFonts w:cs="Arial"/>
          <w:b/>
          <w:lang w:eastAsia="es-MX"/>
        </w:rPr>
        <w:t>5.</w:t>
      </w:r>
      <w:r w:rsidR="00E74D01" w:rsidRPr="00963166">
        <w:rPr>
          <w:rFonts w:cs="Arial"/>
          <w:lang w:eastAsia="es-MX"/>
        </w:rPr>
        <w:t xml:space="preserve"> En caso de que el contratista reincida en el incumplimiento de una o de varias obligaciones se podrán imponer nuevas multas.</w:t>
      </w:r>
    </w:p>
    <w:p w14:paraId="18A9CCD4" w14:textId="77777777" w:rsidR="00E74D01" w:rsidRPr="00963166" w:rsidRDefault="00E74D01" w:rsidP="00E74D01">
      <w:pPr>
        <w:autoSpaceDE w:val="0"/>
        <w:autoSpaceDN w:val="0"/>
        <w:adjustRightInd w:val="0"/>
        <w:rPr>
          <w:rFonts w:cs="Arial"/>
          <w:lang w:eastAsia="es-MX"/>
        </w:rPr>
      </w:pPr>
    </w:p>
    <w:p w14:paraId="4523A114" w14:textId="6B27E627" w:rsidR="00E74D01" w:rsidRPr="00963166" w:rsidRDefault="00912F68" w:rsidP="00E74D01">
      <w:pPr>
        <w:autoSpaceDE w:val="0"/>
        <w:autoSpaceDN w:val="0"/>
        <w:adjustRightInd w:val="0"/>
        <w:rPr>
          <w:rFonts w:cs="Arial"/>
          <w:lang w:eastAsia="es-MX"/>
        </w:rPr>
      </w:pPr>
      <w:r w:rsidRPr="00963166">
        <w:rPr>
          <w:rFonts w:cs="Arial"/>
          <w:b/>
          <w:lang w:val="es-MX"/>
        </w:rPr>
        <w:t xml:space="preserve">PARÁGRAFO </w:t>
      </w:r>
      <w:r w:rsidR="00E74D01" w:rsidRPr="00963166">
        <w:rPr>
          <w:rFonts w:cs="Arial"/>
          <w:b/>
          <w:lang w:val="es-MX"/>
        </w:rPr>
        <w:t xml:space="preserve">6. </w:t>
      </w:r>
      <w:r w:rsidR="00E74D01" w:rsidRPr="00963166">
        <w:rPr>
          <w:rFonts w:cs="Arial"/>
          <w:lang w:eastAsia="es-MX"/>
        </w:rPr>
        <w:t>Para efectos de la imposición de las multas el salario mínimo diario o mensual vigente, será aquel que rija para el momento del incumplimiento del contrato.</w:t>
      </w:r>
    </w:p>
    <w:p w14:paraId="02E761B9" w14:textId="77777777" w:rsidR="00E74D01" w:rsidRPr="00963166" w:rsidRDefault="00E74D01" w:rsidP="00E74D01">
      <w:pPr>
        <w:rPr>
          <w:rFonts w:cs="Arial"/>
          <w:lang w:eastAsia="es-MX"/>
        </w:rPr>
      </w:pPr>
    </w:p>
    <w:p w14:paraId="019CA770" w14:textId="608B3E73" w:rsidR="00E74D01" w:rsidRPr="00963166" w:rsidRDefault="00912F68" w:rsidP="00E74D01">
      <w:pPr>
        <w:rPr>
          <w:rFonts w:cs="Arial"/>
          <w:lang w:val="es-MX"/>
        </w:rPr>
      </w:pPr>
      <w:r w:rsidRPr="00963166">
        <w:rPr>
          <w:rFonts w:cs="Arial"/>
          <w:b/>
          <w:lang w:val="es-MX"/>
        </w:rPr>
        <w:t xml:space="preserve">PARÁGRAFO </w:t>
      </w:r>
      <w:r w:rsidR="00E74D01" w:rsidRPr="00963166">
        <w:rPr>
          <w:rFonts w:cs="Arial"/>
          <w:b/>
          <w:lang w:val="es-MX"/>
        </w:rPr>
        <w:t xml:space="preserve">7. </w:t>
      </w:r>
      <w:r w:rsidR="00E74D01" w:rsidRPr="00963166">
        <w:rPr>
          <w:rFonts w:cs="Arial"/>
          <w:lang w:val="es-MX"/>
        </w:rPr>
        <w:t xml:space="preserve">Los aspectos </w:t>
      </w:r>
      <w:proofErr w:type="spellStart"/>
      <w:r w:rsidR="00E74D01" w:rsidRPr="00963166">
        <w:rPr>
          <w:rFonts w:cs="Arial"/>
          <w:lang w:val="es-MX"/>
        </w:rPr>
        <w:t>interorgánicos</w:t>
      </w:r>
      <w:proofErr w:type="spellEnd"/>
      <w:r w:rsidR="00E74D01" w:rsidRPr="00963166">
        <w:rPr>
          <w:rFonts w:cs="Arial"/>
          <w:lang w:val="es-MX"/>
        </w:rPr>
        <w:t>; es decir, los trámites internos que deben adelantar los funcionarios encargados del procedimiento de imposición de multas será el establecido por el Departamento de Antioquia.</w:t>
      </w:r>
    </w:p>
    <w:p w14:paraId="71D03420" w14:textId="77777777" w:rsidR="00E74D01" w:rsidRPr="00963166" w:rsidRDefault="00E74D01" w:rsidP="00E74D01">
      <w:pPr>
        <w:rPr>
          <w:rFonts w:cs="Arial"/>
          <w:lang w:val="es-MX"/>
        </w:rPr>
      </w:pPr>
    </w:p>
    <w:p w14:paraId="5B6CA88D" w14:textId="05C6E707" w:rsidR="00E74D01" w:rsidRPr="00963166" w:rsidRDefault="00912F68" w:rsidP="00E74D01">
      <w:pPr>
        <w:rPr>
          <w:rFonts w:cs="Arial"/>
          <w:lang w:val="es-MX"/>
        </w:rPr>
      </w:pPr>
      <w:r w:rsidRPr="00963166">
        <w:rPr>
          <w:rFonts w:cs="Arial"/>
          <w:b/>
          <w:lang w:val="es-MX"/>
        </w:rPr>
        <w:t>PARÁGRAFO</w:t>
      </w:r>
      <w:r w:rsidR="00E74D01" w:rsidRPr="00963166">
        <w:rPr>
          <w:rFonts w:cs="Arial"/>
          <w:b/>
          <w:lang w:val="es-MX"/>
        </w:rPr>
        <w:t xml:space="preserve"> 8. </w:t>
      </w:r>
      <w:r w:rsidR="00E74D01" w:rsidRPr="00963166">
        <w:rPr>
          <w:rFonts w:cs="Arial"/>
          <w:lang w:val="es-MX"/>
        </w:rPr>
        <w:t>La aplicación de la multa como consecuencia d</w:t>
      </w:r>
      <w:r w:rsidR="00E74D01" w:rsidRPr="00963166">
        <w:rPr>
          <w:rFonts w:cs="Arial"/>
          <w:lang w:eastAsia="es-MX"/>
        </w:rPr>
        <w:t>el incumplimiento de cualquier obligación contractual,</w:t>
      </w:r>
      <w:r w:rsidR="00E74D01" w:rsidRPr="00963166">
        <w:rPr>
          <w:rFonts w:cs="Arial"/>
          <w:lang w:val="es-MX"/>
        </w:rPr>
        <w:t xml:space="preserve"> no agota la posibilidad de volverla a aplicar si se presenta nuevamente el incumplimiento de esa o de cualquiera otra obligación.</w:t>
      </w:r>
    </w:p>
    <w:p w14:paraId="25486059" w14:textId="77777777" w:rsidR="00E74D01" w:rsidRPr="00963166" w:rsidRDefault="00E74D01" w:rsidP="00332691">
      <w:pPr>
        <w:rPr>
          <w:rFonts w:cs="Arial"/>
          <w:bCs/>
        </w:rPr>
      </w:pPr>
    </w:p>
    <w:p w14:paraId="555E0B8B" w14:textId="77777777" w:rsidR="006B5D31" w:rsidRPr="00963166" w:rsidRDefault="009456AF" w:rsidP="00332691">
      <w:pPr>
        <w:rPr>
          <w:rFonts w:cs="Arial"/>
        </w:rPr>
      </w:pPr>
      <w:r w:rsidRPr="00963166">
        <w:rPr>
          <w:rFonts w:cs="Arial"/>
          <w:b/>
          <w:bCs/>
        </w:rPr>
        <w:t>DÉ</w:t>
      </w:r>
      <w:r w:rsidR="00B51ED9" w:rsidRPr="00963166">
        <w:rPr>
          <w:rFonts w:cs="Arial"/>
          <w:b/>
          <w:bCs/>
        </w:rPr>
        <w:t xml:space="preserve">CIMA </w:t>
      </w:r>
      <w:r w:rsidR="00BB42C9" w:rsidRPr="00963166">
        <w:rPr>
          <w:rFonts w:cs="Arial"/>
          <w:b/>
          <w:bCs/>
        </w:rPr>
        <w:t>NOVENA</w:t>
      </w:r>
      <w:r w:rsidR="00B51ED9" w:rsidRPr="00963166">
        <w:rPr>
          <w:rFonts w:cs="Arial"/>
          <w:b/>
          <w:bCs/>
        </w:rPr>
        <w:t>. LIQUIDACIÓN:</w:t>
      </w:r>
      <w:r w:rsidR="00B51ED9" w:rsidRPr="00963166">
        <w:rPr>
          <w:rFonts w:cs="Arial"/>
        </w:rPr>
        <w:t xml:space="preserve"> </w:t>
      </w:r>
      <w:r w:rsidR="00987E35" w:rsidRPr="00963166">
        <w:rPr>
          <w:rFonts w:cs="Arial"/>
        </w:rPr>
        <w:t xml:space="preserve">La liquidación del contrato se hará de mutuo acuerdo dentro del término fijado en los pliegos de condiciones o sus equivalentes, o dentro del que acuerden las partes para el efecto. De no existir tal término, la liquidación se realizará dentro de los cuatro (4) meses siguientes a la expiración del término previsto para la ejecución del contrato o a la expedición del acto administrativo que ordene la terminación, o a la fecha del acuerdo que la disponga. 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de conformidad con lo dispuesto en el artículo 164 del CPACA. Si vencido el plazo anteriormente </w:t>
      </w:r>
      <w:r w:rsidR="00987E35" w:rsidRPr="00963166">
        <w:rPr>
          <w:rFonts w:cs="Arial"/>
        </w:rPr>
        <w:lastRenderedPageBreak/>
        <w:t>establecido no se ha realizado la liquidación, la misma podrá ser realizada en cualquier tiempo dentro de los dos años siguientes al vencimiento del término a que se refieren los incisos anteriores, de mutuo acuerdo o unilateralmente, sin perjuicio de lo previsto en el artículo 164 del CPACA. Los contratistas tendrán derecho a efectuar salvedades a la liquidación por mutuo acuerdo, y en este evento la liquidación unilateral solo procederá en relación con los aspectos que no hayan sido objeto de acuerdo. El presente contrato será objeto de liquidación bilateral en un término máximo de cuatro (4) meses contados a partir de la terminación del mismo.</w:t>
      </w:r>
      <w:r w:rsidR="00B51ED9" w:rsidRPr="00963166">
        <w:rPr>
          <w:rFonts w:cs="Arial"/>
        </w:rPr>
        <w:t xml:space="preserve"> </w:t>
      </w:r>
    </w:p>
    <w:p w14:paraId="0B87A354" w14:textId="77777777" w:rsidR="006B5D31" w:rsidRPr="00963166" w:rsidRDefault="006B5D31" w:rsidP="00332691">
      <w:pPr>
        <w:rPr>
          <w:rFonts w:cs="Arial"/>
        </w:rPr>
      </w:pPr>
    </w:p>
    <w:p w14:paraId="749D1ECC" w14:textId="51ABEEEE" w:rsidR="006B5D31" w:rsidRPr="00963166" w:rsidRDefault="00BB42C9" w:rsidP="00332691">
      <w:pPr>
        <w:rPr>
          <w:rFonts w:cs="Arial"/>
        </w:rPr>
      </w:pPr>
      <w:r w:rsidRPr="00963166">
        <w:rPr>
          <w:rFonts w:cs="Arial"/>
          <w:b/>
          <w:bCs/>
        </w:rPr>
        <w:t>VIGÉSIMA.</w:t>
      </w:r>
      <w:r w:rsidR="00B51ED9" w:rsidRPr="00963166">
        <w:rPr>
          <w:rFonts w:cs="Arial"/>
          <w:b/>
          <w:bCs/>
        </w:rPr>
        <w:t xml:space="preserve"> DOCUMENTOS DEL CONTRATO:</w:t>
      </w:r>
      <w:r w:rsidR="00B51ED9" w:rsidRPr="00963166">
        <w:rPr>
          <w:rFonts w:cs="Arial"/>
        </w:rPr>
        <w:t xml:space="preserve"> Los documentos que se citan a continuación determinan, regulan, complementan y adicionan las condiciones del presente contrato: 1) El anexo técnico. 2) Las garantías. 3) La propuesta. 4) El registro presupuestal. 5) La Resolución de adjudicación. 6) Los documentos de</w:t>
      </w:r>
      <w:r w:rsidR="00B00127" w:rsidRPr="00963166">
        <w:rPr>
          <w:rFonts w:cs="Arial"/>
        </w:rPr>
        <w:t>l proceso de selección</w:t>
      </w:r>
      <w:r w:rsidR="00B51ED9" w:rsidRPr="00963166">
        <w:rPr>
          <w:rFonts w:cs="Arial"/>
        </w:rPr>
        <w:t xml:space="preserve"> </w:t>
      </w:r>
      <w:r w:rsidR="009456AF" w:rsidRPr="00963166">
        <w:rPr>
          <w:rFonts w:cs="Arial"/>
        </w:rPr>
        <w:t>y sus anexos</w:t>
      </w:r>
      <w:r w:rsidR="00B51ED9" w:rsidRPr="00963166">
        <w:rPr>
          <w:rFonts w:cs="Arial"/>
        </w:rPr>
        <w:t>. 7) El certificado de existencia y representación legal</w:t>
      </w:r>
      <w:r w:rsidR="00B00127" w:rsidRPr="00963166">
        <w:rPr>
          <w:rFonts w:cs="Arial"/>
        </w:rPr>
        <w:t xml:space="preserve"> o Registro mercantil</w:t>
      </w:r>
      <w:r w:rsidR="00B51ED9" w:rsidRPr="00963166">
        <w:rPr>
          <w:rFonts w:cs="Arial"/>
        </w:rPr>
        <w:t xml:space="preserve"> de EL CONTRATISTA. 8) Todos los demás documentos que se generen durante el desarrollo del contrato. </w:t>
      </w:r>
      <w:r w:rsidR="00CD5C14" w:rsidRPr="00963166">
        <w:rPr>
          <w:rFonts w:cs="Arial"/>
        </w:rPr>
        <w:t>(Rol jurídico – Validar cuáles documentos aplican, complementar si es necesario).</w:t>
      </w:r>
    </w:p>
    <w:p w14:paraId="17333222" w14:textId="77777777" w:rsidR="006B5D31" w:rsidRPr="00963166" w:rsidRDefault="006B5D31" w:rsidP="00332691">
      <w:pPr>
        <w:rPr>
          <w:rFonts w:cs="Arial"/>
        </w:rPr>
      </w:pPr>
    </w:p>
    <w:p w14:paraId="362A15FB" w14:textId="7A1A610C" w:rsidR="00CD5C14" w:rsidRPr="00963166" w:rsidRDefault="00B51ED9" w:rsidP="00332691">
      <w:pPr>
        <w:rPr>
          <w:rFonts w:cs="Arial"/>
          <w:b/>
          <w:bCs/>
        </w:rPr>
      </w:pPr>
      <w:r w:rsidRPr="00963166">
        <w:rPr>
          <w:rFonts w:cs="Arial"/>
          <w:b/>
          <w:bCs/>
        </w:rPr>
        <w:t>VIGÉSIMA</w:t>
      </w:r>
      <w:r w:rsidR="00BB42C9" w:rsidRPr="00963166">
        <w:rPr>
          <w:rFonts w:cs="Arial"/>
          <w:b/>
          <w:bCs/>
        </w:rPr>
        <w:t xml:space="preserve"> PRIMERA</w:t>
      </w:r>
      <w:r w:rsidRPr="00963166">
        <w:rPr>
          <w:rFonts w:cs="Arial"/>
          <w:b/>
          <w:bCs/>
        </w:rPr>
        <w:t>. INDEMNIDAD:</w:t>
      </w:r>
      <w:r w:rsidRPr="00963166">
        <w:rPr>
          <w:rFonts w:cs="Arial"/>
        </w:rPr>
        <w:t xml:space="preserve"> </w:t>
      </w:r>
      <w:r w:rsidR="00912F68" w:rsidRPr="00963166">
        <w:rPr>
          <w:rFonts w:cs="Arial"/>
        </w:rPr>
        <w:t xml:space="preserve">El contratista mantendrá indemne al Departamento de Antioquia contra todo reclamo, demanda, acción legal y costo que pueda causarse o surgir por daños o lesiones a personas o propiedades de terceros, ocasionados por el contratista, sus subcontratistas o sus proveedores durante la ejecución de los trabajos objeto del contrato y terminados éstos, durante su permanencia en el sitio de ejecución del contrato y hasta la liquidación definitiva del contrato.  </w:t>
      </w:r>
    </w:p>
    <w:p w14:paraId="2612BE23" w14:textId="77777777" w:rsidR="00CD5C14" w:rsidRPr="00963166" w:rsidRDefault="00CD5C14" w:rsidP="00332691">
      <w:pPr>
        <w:rPr>
          <w:rFonts w:cs="Arial"/>
          <w:b/>
          <w:bCs/>
        </w:rPr>
      </w:pPr>
    </w:p>
    <w:p w14:paraId="76F4BD0F" w14:textId="1A03E374" w:rsidR="00CD5C14" w:rsidRPr="00963166" w:rsidRDefault="00B51ED9" w:rsidP="00332691">
      <w:pPr>
        <w:rPr>
          <w:rFonts w:cs="Arial"/>
        </w:rPr>
      </w:pPr>
      <w:r w:rsidRPr="00963166">
        <w:rPr>
          <w:rFonts w:cs="Arial"/>
          <w:b/>
          <w:bCs/>
        </w:rPr>
        <w:t>VIGESIMA</w:t>
      </w:r>
      <w:r w:rsidR="00BB42C9" w:rsidRPr="00963166">
        <w:rPr>
          <w:rFonts w:cs="Arial"/>
          <w:b/>
          <w:bCs/>
        </w:rPr>
        <w:t xml:space="preserve"> SEGUNDA</w:t>
      </w:r>
      <w:r w:rsidRPr="00963166">
        <w:rPr>
          <w:rFonts w:cs="Arial"/>
          <w:b/>
          <w:bCs/>
        </w:rPr>
        <w:t>. PERFECCIONAMIENTO Y EJECUCIÓN DEL CONTRATO:</w:t>
      </w:r>
      <w:r w:rsidRPr="00963166">
        <w:rPr>
          <w:rFonts w:cs="Arial"/>
        </w:rPr>
        <w:t xml:space="preserve"> El presente contrato se perfecciona con la suscripción de las partes. Para su ejecución se requiere el registro presupuestal,</w:t>
      </w:r>
      <w:r w:rsidR="009456AF" w:rsidRPr="00963166">
        <w:rPr>
          <w:rFonts w:cs="Arial"/>
        </w:rPr>
        <w:t xml:space="preserve"> la aprobación de las garantías y certificado de seguridad social y aportes parafiscales</w:t>
      </w:r>
      <w:r w:rsidR="00912F68" w:rsidRPr="00963166">
        <w:rPr>
          <w:rFonts w:cs="Arial"/>
        </w:rPr>
        <w:t>.</w:t>
      </w:r>
    </w:p>
    <w:p w14:paraId="385FC71F" w14:textId="77777777" w:rsidR="00CD5C14" w:rsidRPr="00963166" w:rsidRDefault="00CD5C14" w:rsidP="00332691">
      <w:pPr>
        <w:rPr>
          <w:rFonts w:cs="Arial"/>
        </w:rPr>
      </w:pPr>
    </w:p>
    <w:p w14:paraId="70C3021A" w14:textId="77777777" w:rsidR="00CD5C14" w:rsidRPr="00963166" w:rsidRDefault="009456AF" w:rsidP="00332691">
      <w:pPr>
        <w:rPr>
          <w:rFonts w:cs="Arial"/>
        </w:rPr>
      </w:pPr>
      <w:r w:rsidRPr="00963166">
        <w:rPr>
          <w:rFonts w:cs="Arial"/>
          <w:b/>
          <w:bCs/>
        </w:rPr>
        <w:t>VIGÉ</w:t>
      </w:r>
      <w:r w:rsidR="00B51ED9" w:rsidRPr="00963166">
        <w:rPr>
          <w:rFonts w:cs="Arial"/>
          <w:b/>
          <w:bCs/>
        </w:rPr>
        <w:t>SIMA</w:t>
      </w:r>
      <w:r w:rsidRPr="00963166">
        <w:rPr>
          <w:rFonts w:cs="Arial"/>
          <w:b/>
          <w:bCs/>
        </w:rPr>
        <w:t xml:space="preserve"> </w:t>
      </w:r>
      <w:r w:rsidR="00BB42C9" w:rsidRPr="00963166">
        <w:rPr>
          <w:rFonts w:cs="Arial"/>
          <w:b/>
        </w:rPr>
        <w:t>TERCERA</w:t>
      </w:r>
      <w:r w:rsidR="00B51ED9" w:rsidRPr="00963166">
        <w:rPr>
          <w:rFonts w:cs="Arial"/>
          <w:b/>
          <w:bCs/>
        </w:rPr>
        <w:t>.</w:t>
      </w:r>
      <w:r w:rsidR="00AA4E4D" w:rsidRPr="00963166">
        <w:rPr>
          <w:rFonts w:cs="Arial"/>
          <w:b/>
          <w:bCs/>
        </w:rPr>
        <w:t xml:space="preserve"> </w:t>
      </w:r>
      <w:r w:rsidR="00AA4E4D" w:rsidRPr="00963166">
        <w:rPr>
          <w:rFonts w:cs="Arial"/>
        </w:rPr>
        <w:t xml:space="preserve">El Contratista manifiesta que acepta el presente contrato de manera voluntaria, libre y transparente, sin recibir ningún tipo de ayuda ni beneficios por parte de algún funcionario público o de terceras personas. </w:t>
      </w:r>
    </w:p>
    <w:p w14:paraId="2E239376" w14:textId="77777777" w:rsidR="00CD5C14" w:rsidRPr="00963166" w:rsidRDefault="00CD5C14" w:rsidP="00332691">
      <w:pPr>
        <w:rPr>
          <w:rFonts w:cs="Arial"/>
        </w:rPr>
      </w:pPr>
    </w:p>
    <w:p w14:paraId="75FD7633" w14:textId="44D4ADFD" w:rsidR="00B51ED9" w:rsidRPr="00963166" w:rsidRDefault="009456AF" w:rsidP="00332691">
      <w:pPr>
        <w:rPr>
          <w:rFonts w:cs="Arial"/>
        </w:rPr>
      </w:pPr>
      <w:r w:rsidRPr="00963166">
        <w:rPr>
          <w:rFonts w:cs="Arial"/>
          <w:b/>
        </w:rPr>
        <w:t>VIGÉ</w:t>
      </w:r>
      <w:r w:rsidR="00AA4E4D" w:rsidRPr="00963166">
        <w:rPr>
          <w:rFonts w:cs="Arial"/>
          <w:b/>
        </w:rPr>
        <w:t>SIMA</w:t>
      </w:r>
      <w:r w:rsidRPr="00963166">
        <w:rPr>
          <w:rFonts w:cs="Arial"/>
          <w:b/>
        </w:rPr>
        <w:t xml:space="preserve"> </w:t>
      </w:r>
      <w:r w:rsidR="00BB42C9" w:rsidRPr="00963166">
        <w:rPr>
          <w:rFonts w:cs="Arial"/>
          <w:b/>
        </w:rPr>
        <w:t>CUARTA.</w:t>
      </w:r>
      <w:r w:rsidR="00B51ED9" w:rsidRPr="00963166">
        <w:rPr>
          <w:rFonts w:cs="Arial"/>
          <w:b/>
          <w:bCs/>
        </w:rPr>
        <w:t xml:space="preserve"> DOMICILIO Y LEYES:</w:t>
      </w:r>
      <w:r w:rsidR="00B51ED9" w:rsidRPr="00963166">
        <w:rPr>
          <w:rFonts w:cs="Arial"/>
        </w:rPr>
        <w:t xml:space="preserve"> Para todos los efectos pertinentes en el desarrollo del presente contrato, se fija como domicilio la ciudad de Medellín, el contrato se regirá por lo dispuesto en la Ley 80 de 1993, su legislación complementaria y normatividad civil y comercial aplicable. </w:t>
      </w:r>
    </w:p>
    <w:p w14:paraId="17AC735F" w14:textId="77777777" w:rsidR="00B51ED9" w:rsidRPr="00963166" w:rsidRDefault="00B51ED9" w:rsidP="00332691">
      <w:pPr>
        <w:rPr>
          <w:rFonts w:cs="Arial"/>
        </w:rPr>
      </w:pPr>
    </w:p>
    <w:p w14:paraId="4DD2CC44" w14:textId="77777777" w:rsidR="00B51ED9" w:rsidRPr="00963166" w:rsidRDefault="00B51ED9" w:rsidP="00332691">
      <w:pPr>
        <w:rPr>
          <w:rFonts w:cs="Arial"/>
        </w:rPr>
      </w:pPr>
      <w:r w:rsidRPr="00963166">
        <w:rPr>
          <w:rFonts w:cs="Arial"/>
        </w:rPr>
        <w:t xml:space="preserve">Para constancia se firma a los __________________________ </w:t>
      </w:r>
    </w:p>
    <w:p w14:paraId="2AF334DB" w14:textId="77777777" w:rsidR="00B51ED9" w:rsidRPr="00963166" w:rsidRDefault="00B51ED9" w:rsidP="00332691">
      <w:pPr>
        <w:rPr>
          <w:rFonts w:cs="Arial"/>
        </w:rPr>
      </w:pPr>
    </w:p>
    <w:p w14:paraId="4F3F7B77" w14:textId="77777777" w:rsidR="00945C85" w:rsidRPr="00963166" w:rsidRDefault="00945C85" w:rsidP="00332691">
      <w:pPr>
        <w:pStyle w:val="Sinespaciado"/>
        <w:rPr>
          <w:rFonts w:ascii="Arial Narrow" w:hAnsi="Arial Narrow" w:cs="Arial"/>
          <w:b/>
        </w:rPr>
      </w:pPr>
    </w:p>
    <w:p w14:paraId="51707020" w14:textId="77777777" w:rsidR="00945C85" w:rsidRPr="00963166" w:rsidRDefault="00945C85" w:rsidP="00332691">
      <w:pPr>
        <w:pStyle w:val="Sinespaciado"/>
        <w:rPr>
          <w:rFonts w:ascii="Arial Narrow" w:hAnsi="Arial Narrow" w:cs="Arial"/>
          <w:b/>
        </w:rPr>
      </w:pPr>
    </w:p>
    <w:p w14:paraId="618A6B0B" w14:textId="2B1A6AFB" w:rsidR="00945C85" w:rsidRPr="00963166" w:rsidRDefault="00945C85" w:rsidP="00332691">
      <w:pPr>
        <w:pStyle w:val="Sinespaciado"/>
        <w:rPr>
          <w:rFonts w:ascii="Arial Narrow" w:hAnsi="Arial Narrow" w:cs="Arial"/>
          <w:b/>
        </w:rPr>
      </w:pPr>
    </w:p>
    <w:p w14:paraId="2F86FA73" w14:textId="77777777" w:rsidR="00441718" w:rsidRPr="00963166" w:rsidRDefault="00441718" w:rsidP="00332691">
      <w:pPr>
        <w:pStyle w:val="Sinespaciado"/>
        <w:rPr>
          <w:rFonts w:ascii="Arial Narrow" w:hAnsi="Arial Narrow" w:cs="Arial"/>
          <w:b/>
        </w:rPr>
      </w:pPr>
    </w:p>
    <w:p w14:paraId="163962A9" w14:textId="77777777" w:rsidR="00945C85" w:rsidRPr="00963166" w:rsidRDefault="00945C85" w:rsidP="00332691">
      <w:pPr>
        <w:pStyle w:val="Sinespaciado"/>
        <w:rPr>
          <w:rFonts w:ascii="Arial Narrow" w:hAnsi="Arial Narrow" w:cs="Arial"/>
          <w:b/>
        </w:rPr>
      </w:pPr>
      <w:r w:rsidRPr="00963166">
        <w:rPr>
          <w:rFonts w:ascii="Arial Narrow" w:hAnsi="Arial Narrow" w:cs="Arial"/>
          <w:b/>
        </w:rPr>
        <w:t>_______________________________</w:t>
      </w:r>
      <w:r w:rsidRPr="00963166">
        <w:rPr>
          <w:rFonts w:ascii="Arial Narrow" w:hAnsi="Arial Narrow" w:cs="Arial"/>
          <w:b/>
        </w:rPr>
        <w:tab/>
      </w:r>
      <w:r w:rsidRPr="00963166">
        <w:rPr>
          <w:rFonts w:ascii="Arial Narrow" w:hAnsi="Arial Narrow" w:cs="Arial"/>
          <w:b/>
        </w:rPr>
        <w:tab/>
      </w:r>
      <w:r w:rsidRPr="00963166">
        <w:rPr>
          <w:rFonts w:ascii="Arial Narrow" w:hAnsi="Arial Narrow" w:cs="Arial"/>
          <w:b/>
        </w:rPr>
        <w:tab/>
        <w:t>_________________________________</w:t>
      </w:r>
    </w:p>
    <w:p w14:paraId="328AA2D2" w14:textId="50E81A39" w:rsidR="00945C85" w:rsidRPr="00963166" w:rsidRDefault="00945C85" w:rsidP="00873EB4">
      <w:pPr>
        <w:pStyle w:val="Sinespaciado"/>
        <w:ind w:left="4950" w:hanging="4950"/>
        <w:rPr>
          <w:rFonts w:ascii="Arial Narrow" w:hAnsi="Arial Narrow" w:cs="Arial"/>
          <w:b/>
        </w:rPr>
      </w:pPr>
      <w:r w:rsidRPr="00963166">
        <w:rPr>
          <w:rFonts w:ascii="Arial Narrow" w:hAnsi="Arial Narrow" w:cs="Arial"/>
          <w:b/>
        </w:rPr>
        <w:t>MARILUZ MONTOYA TOVAR</w:t>
      </w:r>
      <w:r w:rsidRPr="00963166">
        <w:rPr>
          <w:rFonts w:ascii="Arial Narrow" w:hAnsi="Arial Narrow" w:cs="Arial"/>
          <w:b/>
        </w:rPr>
        <w:tab/>
      </w:r>
      <w:r w:rsidRPr="00963166">
        <w:rPr>
          <w:rFonts w:ascii="Arial Narrow" w:hAnsi="Arial Narrow" w:cs="Arial"/>
          <w:b/>
        </w:rPr>
        <w:tab/>
      </w:r>
      <w:r w:rsidR="002F2788" w:rsidRPr="00963166">
        <w:rPr>
          <w:rFonts w:ascii="Arial Narrow" w:hAnsi="Arial Narrow" w:cs="Arial"/>
          <w:b/>
          <w:bCs/>
        </w:rPr>
        <w:t>Indicar nombre completo del representante legal</w:t>
      </w:r>
    </w:p>
    <w:p w14:paraId="0B951953" w14:textId="77777777" w:rsidR="00945C85" w:rsidRPr="00963166" w:rsidRDefault="00945C85" w:rsidP="00332691">
      <w:pPr>
        <w:pStyle w:val="Sinespaciado"/>
        <w:rPr>
          <w:rFonts w:ascii="Arial Narrow" w:hAnsi="Arial Narrow" w:cs="Arial"/>
        </w:rPr>
      </w:pPr>
      <w:r w:rsidRPr="00963166">
        <w:rPr>
          <w:rFonts w:ascii="Arial Narrow" w:hAnsi="Arial Narrow" w:cs="Arial"/>
        </w:rPr>
        <w:t xml:space="preserve">Secretaria de Suministros y Servicios </w:t>
      </w:r>
      <w:r w:rsidRPr="00963166">
        <w:rPr>
          <w:rFonts w:ascii="Arial Narrow" w:hAnsi="Arial Narrow" w:cs="Arial"/>
        </w:rPr>
        <w:tab/>
      </w:r>
      <w:r w:rsidRPr="00963166">
        <w:rPr>
          <w:rFonts w:ascii="Arial Narrow" w:hAnsi="Arial Narrow" w:cs="Arial"/>
        </w:rPr>
        <w:tab/>
      </w:r>
      <w:r w:rsidRPr="00963166">
        <w:rPr>
          <w:rFonts w:ascii="Arial Narrow" w:hAnsi="Arial Narrow" w:cs="Arial"/>
        </w:rPr>
        <w:tab/>
        <w:t>Representante legal</w:t>
      </w:r>
      <w:r w:rsidRPr="00963166">
        <w:rPr>
          <w:rFonts w:ascii="Arial Narrow" w:hAnsi="Arial Narrow" w:cs="Arial"/>
        </w:rPr>
        <w:tab/>
      </w:r>
    </w:p>
    <w:p w14:paraId="71F9401E" w14:textId="666DA068" w:rsidR="00945C85" w:rsidRPr="00963166" w:rsidRDefault="00945C85" w:rsidP="00873EB4">
      <w:pPr>
        <w:pStyle w:val="Sinespaciado"/>
        <w:ind w:left="4950" w:hanging="4950"/>
        <w:rPr>
          <w:rFonts w:ascii="Arial Narrow" w:hAnsi="Arial Narrow" w:cs="Arial"/>
          <w:lang w:val="es-MX"/>
        </w:rPr>
      </w:pPr>
      <w:r w:rsidRPr="00963166">
        <w:rPr>
          <w:rFonts w:ascii="Arial Narrow" w:hAnsi="Arial Narrow" w:cs="Arial"/>
          <w:b/>
        </w:rPr>
        <w:t>DEPARTAMENTO DE ANTIOQUIA</w:t>
      </w:r>
      <w:r w:rsidRPr="00963166">
        <w:rPr>
          <w:rFonts w:ascii="Arial Narrow" w:hAnsi="Arial Narrow" w:cs="Arial"/>
        </w:rPr>
        <w:t xml:space="preserve"> </w:t>
      </w:r>
      <w:r w:rsidRPr="00963166">
        <w:rPr>
          <w:rFonts w:ascii="Arial Narrow" w:hAnsi="Arial Narrow" w:cs="Arial"/>
        </w:rPr>
        <w:tab/>
      </w:r>
      <w:r w:rsidR="002F2788" w:rsidRPr="00963166">
        <w:rPr>
          <w:rFonts w:ascii="Arial Narrow" w:hAnsi="Arial Narrow" w:cs="Arial"/>
        </w:rPr>
        <w:tab/>
      </w:r>
      <w:r w:rsidR="002F2788" w:rsidRPr="00963166">
        <w:rPr>
          <w:rFonts w:ascii="Arial Narrow" w:hAnsi="Arial Narrow" w:cs="Arial"/>
          <w:b/>
        </w:rPr>
        <w:t>Indicar nombre completo de la persona jurídica</w:t>
      </w:r>
      <w:r w:rsidRPr="00963166">
        <w:rPr>
          <w:rFonts w:ascii="Arial Narrow" w:hAnsi="Arial Narrow" w:cs="Arial"/>
          <w:b/>
        </w:rPr>
        <w:t>.</w:t>
      </w:r>
    </w:p>
    <w:p w14:paraId="021DBD3B" w14:textId="77777777" w:rsidR="00945C85" w:rsidRPr="00963166" w:rsidRDefault="00945C85" w:rsidP="00332691">
      <w:pPr>
        <w:pStyle w:val="Sinespaciado"/>
        <w:ind w:left="4962" w:hanging="4962"/>
        <w:rPr>
          <w:rFonts w:ascii="Arial Narrow" w:hAnsi="Arial Narrow" w:cs="Arial"/>
          <w:b/>
        </w:rPr>
      </w:pPr>
      <w:r w:rsidRPr="00963166">
        <w:rPr>
          <w:rFonts w:ascii="Arial Narrow" w:hAnsi="Arial Narrow" w:cs="Arial"/>
        </w:rPr>
        <w:t xml:space="preserve">Contratante                                                                      </w:t>
      </w:r>
      <w:r w:rsidRPr="00963166">
        <w:rPr>
          <w:rFonts w:ascii="Arial Narrow" w:hAnsi="Arial Narrow" w:cs="Arial"/>
        </w:rPr>
        <w:tab/>
        <w:t>Contratista</w:t>
      </w:r>
    </w:p>
    <w:p w14:paraId="49F13D80" w14:textId="77777777" w:rsidR="00945C85" w:rsidRPr="00963166" w:rsidRDefault="00945C85" w:rsidP="00332691">
      <w:pPr>
        <w:rPr>
          <w:rFonts w:cs="Arial"/>
        </w:rPr>
      </w:pPr>
    </w:p>
    <w:p w14:paraId="46D132C4" w14:textId="77777777" w:rsidR="00945C85" w:rsidRPr="00963166" w:rsidRDefault="00945C85" w:rsidP="00332691">
      <w:pPr>
        <w:rPr>
          <w:rFonts w:cs="Arial"/>
        </w:rPr>
      </w:pPr>
    </w:p>
    <w:p w14:paraId="62955CD2" w14:textId="77777777" w:rsidR="00945C85" w:rsidRPr="00963166" w:rsidRDefault="00945C85" w:rsidP="00332691">
      <w:pPr>
        <w:rPr>
          <w:rFonts w:cs="Arial"/>
        </w:rPr>
      </w:pPr>
    </w:p>
    <w:tbl>
      <w:tblPr>
        <w:tblpPr w:leftFromText="141" w:rightFromText="141" w:bottomFromText="160" w:vertAnchor="text" w:horzAnchor="margin" w:tblpY="93"/>
        <w:tblW w:w="89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8"/>
        <w:gridCol w:w="3815"/>
        <w:gridCol w:w="2240"/>
        <w:gridCol w:w="1877"/>
      </w:tblGrid>
      <w:tr w:rsidR="00873EB4" w:rsidRPr="00963166" w14:paraId="4AA391C4" w14:textId="77777777" w:rsidTr="00E81575">
        <w:tc>
          <w:tcPr>
            <w:tcW w:w="954" w:type="dxa"/>
          </w:tcPr>
          <w:p w14:paraId="641475FC" w14:textId="77777777" w:rsidR="00873EB4" w:rsidRPr="00963166" w:rsidRDefault="00873EB4" w:rsidP="00873EB4">
            <w:pPr>
              <w:jc w:val="left"/>
              <w:rPr>
                <w:rFonts w:eastAsia="Times New Roman" w:cs="Arial"/>
                <w:b/>
                <w:lang w:val="es-ES_tradnl" w:eastAsia="es-ES"/>
              </w:rPr>
            </w:pPr>
          </w:p>
        </w:tc>
        <w:tc>
          <w:tcPr>
            <w:tcW w:w="3861" w:type="dxa"/>
            <w:hideMark/>
          </w:tcPr>
          <w:p w14:paraId="7FFF384F" w14:textId="77777777" w:rsidR="00873EB4" w:rsidRPr="00963166" w:rsidRDefault="00873EB4" w:rsidP="00873EB4">
            <w:pPr>
              <w:jc w:val="center"/>
              <w:rPr>
                <w:rFonts w:eastAsia="Times New Roman" w:cs="Arial"/>
                <w:b/>
                <w:lang w:val="es-ES_tradnl" w:eastAsia="es-ES"/>
              </w:rPr>
            </w:pPr>
            <w:r w:rsidRPr="00963166">
              <w:rPr>
                <w:rFonts w:eastAsia="Times New Roman" w:cs="Arial"/>
                <w:b/>
                <w:lang w:val="es-ES_tradnl" w:eastAsia="es-ES"/>
              </w:rPr>
              <w:t>NOMBRE</w:t>
            </w:r>
          </w:p>
        </w:tc>
        <w:tc>
          <w:tcPr>
            <w:tcW w:w="2268" w:type="dxa"/>
            <w:hideMark/>
          </w:tcPr>
          <w:p w14:paraId="7D2020E3" w14:textId="77777777" w:rsidR="00873EB4" w:rsidRPr="00963166" w:rsidRDefault="00873EB4" w:rsidP="00873EB4">
            <w:pPr>
              <w:jc w:val="center"/>
              <w:rPr>
                <w:rFonts w:eastAsia="Times New Roman" w:cs="Arial"/>
                <w:b/>
                <w:lang w:val="es-ES_tradnl" w:eastAsia="es-ES"/>
              </w:rPr>
            </w:pPr>
            <w:r w:rsidRPr="00963166">
              <w:rPr>
                <w:rFonts w:eastAsia="Times New Roman" w:cs="Arial"/>
                <w:b/>
                <w:lang w:val="es-ES_tradnl" w:eastAsia="es-ES"/>
              </w:rPr>
              <w:t>FIRMA</w:t>
            </w:r>
          </w:p>
        </w:tc>
        <w:tc>
          <w:tcPr>
            <w:tcW w:w="1897" w:type="dxa"/>
            <w:hideMark/>
          </w:tcPr>
          <w:p w14:paraId="549A9DC6" w14:textId="77777777" w:rsidR="00873EB4" w:rsidRPr="00963166" w:rsidRDefault="00873EB4" w:rsidP="00873EB4">
            <w:pPr>
              <w:jc w:val="center"/>
              <w:rPr>
                <w:rFonts w:eastAsia="Times New Roman" w:cs="Arial"/>
                <w:b/>
                <w:lang w:val="es-ES_tradnl" w:eastAsia="es-ES"/>
              </w:rPr>
            </w:pPr>
            <w:r w:rsidRPr="00963166">
              <w:rPr>
                <w:rFonts w:eastAsia="Times New Roman" w:cs="Arial"/>
                <w:b/>
                <w:lang w:val="es-ES_tradnl" w:eastAsia="es-ES"/>
              </w:rPr>
              <w:t>FECHA</w:t>
            </w:r>
          </w:p>
        </w:tc>
      </w:tr>
      <w:tr w:rsidR="00873EB4" w:rsidRPr="00963166" w14:paraId="74A828E2" w14:textId="77777777" w:rsidTr="00E81575">
        <w:trPr>
          <w:trHeight w:val="367"/>
        </w:trPr>
        <w:tc>
          <w:tcPr>
            <w:tcW w:w="954" w:type="dxa"/>
            <w:vAlign w:val="center"/>
            <w:hideMark/>
          </w:tcPr>
          <w:p w14:paraId="001BE812" w14:textId="77777777" w:rsidR="00873EB4" w:rsidRPr="00963166" w:rsidRDefault="00873EB4" w:rsidP="00873EB4">
            <w:pPr>
              <w:rPr>
                <w:rFonts w:eastAsia="Times New Roman" w:cs="Arial"/>
                <w:b/>
                <w:lang w:val="es-ES_tradnl" w:eastAsia="es-ES"/>
              </w:rPr>
            </w:pPr>
            <w:r w:rsidRPr="00963166">
              <w:rPr>
                <w:rFonts w:eastAsia="Times New Roman" w:cs="Arial"/>
                <w:b/>
                <w:lang w:val="es-ES_tradnl" w:eastAsia="es-ES"/>
              </w:rPr>
              <w:t>Proyectó:</w:t>
            </w:r>
          </w:p>
        </w:tc>
        <w:tc>
          <w:tcPr>
            <w:tcW w:w="3861" w:type="dxa"/>
            <w:vAlign w:val="center"/>
          </w:tcPr>
          <w:p w14:paraId="49A2A22D" w14:textId="77777777" w:rsidR="00873EB4" w:rsidRPr="00963166" w:rsidRDefault="00873EB4" w:rsidP="00873EB4">
            <w:pPr>
              <w:rPr>
                <w:rFonts w:eastAsia="Times New Roman" w:cs="Arial"/>
                <w:lang w:val="es-ES_tradnl" w:eastAsia="es-ES"/>
              </w:rPr>
            </w:pPr>
            <w:r w:rsidRPr="00963166">
              <w:rPr>
                <w:rFonts w:eastAsia="Times New Roman" w:cs="Arial"/>
                <w:lang w:val="es-CO" w:eastAsia="es-ES"/>
              </w:rPr>
              <w:t>XXXXX- Rol Jurídico</w:t>
            </w:r>
          </w:p>
        </w:tc>
        <w:tc>
          <w:tcPr>
            <w:tcW w:w="2268" w:type="dxa"/>
            <w:vAlign w:val="center"/>
          </w:tcPr>
          <w:p w14:paraId="7F34758E" w14:textId="77777777" w:rsidR="00873EB4" w:rsidRPr="00963166" w:rsidRDefault="00873EB4" w:rsidP="00873EB4">
            <w:pPr>
              <w:jc w:val="center"/>
              <w:rPr>
                <w:rFonts w:eastAsia="Times New Roman" w:cs="Arial"/>
                <w:b/>
                <w:lang w:val="es-ES_tradnl" w:eastAsia="es-ES"/>
              </w:rPr>
            </w:pPr>
          </w:p>
        </w:tc>
        <w:tc>
          <w:tcPr>
            <w:tcW w:w="1897" w:type="dxa"/>
            <w:vAlign w:val="center"/>
          </w:tcPr>
          <w:p w14:paraId="1A8ED5AE" w14:textId="77777777" w:rsidR="00873EB4" w:rsidRPr="00963166" w:rsidRDefault="00873EB4" w:rsidP="00873EB4">
            <w:pPr>
              <w:jc w:val="center"/>
              <w:rPr>
                <w:rFonts w:eastAsia="Times New Roman" w:cs="Arial"/>
                <w:lang w:val="es-ES_tradnl" w:eastAsia="es-ES"/>
              </w:rPr>
            </w:pPr>
          </w:p>
        </w:tc>
      </w:tr>
      <w:tr w:rsidR="00873EB4" w:rsidRPr="00963166" w14:paraId="50C7E9D8" w14:textId="77777777" w:rsidTr="00E81575">
        <w:trPr>
          <w:trHeight w:val="408"/>
        </w:trPr>
        <w:tc>
          <w:tcPr>
            <w:tcW w:w="954" w:type="dxa"/>
            <w:vAlign w:val="center"/>
            <w:hideMark/>
          </w:tcPr>
          <w:p w14:paraId="72355A8A" w14:textId="77777777" w:rsidR="00873EB4" w:rsidRPr="00963166" w:rsidRDefault="00873EB4" w:rsidP="00873EB4">
            <w:pPr>
              <w:rPr>
                <w:rFonts w:eastAsia="Times New Roman" w:cs="Arial"/>
                <w:b/>
                <w:lang w:val="es-ES_tradnl" w:eastAsia="es-ES"/>
              </w:rPr>
            </w:pPr>
            <w:r w:rsidRPr="00963166">
              <w:rPr>
                <w:rFonts w:eastAsia="Times New Roman" w:cs="Arial"/>
                <w:b/>
                <w:lang w:val="es-ES_tradnl" w:eastAsia="es-ES"/>
              </w:rPr>
              <w:t>Revisó:</w:t>
            </w:r>
          </w:p>
          <w:p w14:paraId="03DF4477" w14:textId="77777777" w:rsidR="00873EB4" w:rsidRPr="00963166" w:rsidRDefault="00873EB4" w:rsidP="00873EB4">
            <w:pPr>
              <w:rPr>
                <w:rFonts w:eastAsia="Times New Roman" w:cs="Arial"/>
                <w:b/>
                <w:lang w:val="es-ES_tradnl" w:eastAsia="es-ES"/>
              </w:rPr>
            </w:pPr>
          </w:p>
        </w:tc>
        <w:tc>
          <w:tcPr>
            <w:tcW w:w="3861" w:type="dxa"/>
            <w:vAlign w:val="center"/>
          </w:tcPr>
          <w:p w14:paraId="2752451A" w14:textId="77777777" w:rsidR="00873EB4" w:rsidRPr="00963166" w:rsidRDefault="00873EB4" w:rsidP="00873EB4">
            <w:pPr>
              <w:rPr>
                <w:rFonts w:eastAsia="Times New Roman" w:cs="Arial"/>
                <w:lang w:val="es-ES_tradnl" w:eastAsia="es-ES"/>
              </w:rPr>
            </w:pPr>
            <w:r w:rsidRPr="00963166">
              <w:rPr>
                <w:rFonts w:eastAsia="Times New Roman" w:cs="Arial"/>
                <w:lang w:val="es-CO" w:eastAsia="es-ES"/>
              </w:rPr>
              <w:t xml:space="preserve">María Paulina Murillo Peláez </w:t>
            </w:r>
            <w:proofErr w:type="gramStart"/>
            <w:r w:rsidRPr="00963166">
              <w:rPr>
                <w:rFonts w:eastAsia="Times New Roman" w:cs="Arial"/>
                <w:lang w:val="es-CO" w:eastAsia="es-ES"/>
              </w:rPr>
              <w:t>-  Directora</w:t>
            </w:r>
            <w:proofErr w:type="gramEnd"/>
            <w:r w:rsidRPr="00963166">
              <w:rPr>
                <w:rFonts w:eastAsia="Times New Roman" w:cs="Arial"/>
                <w:lang w:val="es-CO" w:eastAsia="es-ES"/>
              </w:rPr>
              <w:t xml:space="preserve"> de Abastecimiento</w:t>
            </w:r>
          </w:p>
        </w:tc>
        <w:tc>
          <w:tcPr>
            <w:tcW w:w="2268" w:type="dxa"/>
            <w:vAlign w:val="center"/>
          </w:tcPr>
          <w:p w14:paraId="1A31AEF2" w14:textId="77777777" w:rsidR="00873EB4" w:rsidRPr="00963166" w:rsidRDefault="00873EB4" w:rsidP="00873EB4">
            <w:pPr>
              <w:jc w:val="center"/>
              <w:rPr>
                <w:rFonts w:eastAsia="Times New Roman" w:cs="Arial"/>
                <w:b/>
                <w:lang w:val="es-ES_tradnl" w:eastAsia="es-ES"/>
              </w:rPr>
            </w:pPr>
          </w:p>
        </w:tc>
        <w:tc>
          <w:tcPr>
            <w:tcW w:w="1897" w:type="dxa"/>
            <w:vAlign w:val="center"/>
          </w:tcPr>
          <w:p w14:paraId="7F112BBD" w14:textId="77777777" w:rsidR="00873EB4" w:rsidRPr="00963166" w:rsidRDefault="00873EB4" w:rsidP="00873EB4">
            <w:pPr>
              <w:jc w:val="center"/>
              <w:rPr>
                <w:rFonts w:eastAsia="Times New Roman" w:cs="Arial"/>
                <w:b/>
                <w:lang w:val="es-ES_tradnl" w:eastAsia="es-ES"/>
              </w:rPr>
            </w:pPr>
          </w:p>
        </w:tc>
      </w:tr>
      <w:tr w:rsidR="00873EB4" w:rsidRPr="00963166" w14:paraId="3A8D339D" w14:textId="77777777" w:rsidTr="00E81575">
        <w:trPr>
          <w:trHeight w:val="408"/>
        </w:trPr>
        <w:tc>
          <w:tcPr>
            <w:tcW w:w="954" w:type="dxa"/>
            <w:vAlign w:val="center"/>
          </w:tcPr>
          <w:p w14:paraId="2062EACC" w14:textId="77777777" w:rsidR="00873EB4" w:rsidRPr="00963166" w:rsidRDefault="00873EB4" w:rsidP="00873EB4">
            <w:pPr>
              <w:rPr>
                <w:rFonts w:eastAsia="Times New Roman" w:cs="Arial"/>
                <w:b/>
                <w:lang w:val="es-ES_tradnl" w:eastAsia="es-ES"/>
              </w:rPr>
            </w:pPr>
            <w:r w:rsidRPr="00963166">
              <w:rPr>
                <w:rFonts w:eastAsia="Times New Roman" w:cs="Arial"/>
                <w:b/>
                <w:lang w:val="es-ES_tradnl" w:eastAsia="es-ES"/>
              </w:rPr>
              <w:t>Aprobó</w:t>
            </w:r>
          </w:p>
        </w:tc>
        <w:tc>
          <w:tcPr>
            <w:tcW w:w="3861" w:type="dxa"/>
            <w:vAlign w:val="center"/>
          </w:tcPr>
          <w:p w14:paraId="0DD65A19" w14:textId="77777777" w:rsidR="00873EB4" w:rsidRPr="00963166" w:rsidRDefault="00873EB4" w:rsidP="00873EB4">
            <w:pPr>
              <w:rPr>
                <w:rFonts w:eastAsia="Times New Roman" w:cs="Arial"/>
                <w:lang w:val="es-CO" w:eastAsia="es-ES"/>
              </w:rPr>
            </w:pPr>
            <w:r w:rsidRPr="00963166">
              <w:rPr>
                <w:rFonts w:eastAsia="Times New Roman" w:cs="Arial"/>
                <w:lang w:val="es-CO" w:eastAsia="es-ES"/>
              </w:rPr>
              <w:t>Alexander mejía Román - Subsecretario Cadena de Suministros</w:t>
            </w:r>
          </w:p>
        </w:tc>
        <w:tc>
          <w:tcPr>
            <w:tcW w:w="2268" w:type="dxa"/>
            <w:vAlign w:val="center"/>
          </w:tcPr>
          <w:p w14:paraId="734B1738" w14:textId="77777777" w:rsidR="00873EB4" w:rsidRPr="00963166" w:rsidRDefault="00873EB4" w:rsidP="00873EB4">
            <w:pPr>
              <w:jc w:val="center"/>
              <w:rPr>
                <w:rFonts w:eastAsia="Times New Roman" w:cs="Arial"/>
                <w:b/>
                <w:lang w:val="es-ES_tradnl" w:eastAsia="es-ES"/>
              </w:rPr>
            </w:pPr>
          </w:p>
        </w:tc>
        <w:tc>
          <w:tcPr>
            <w:tcW w:w="1897" w:type="dxa"/>
            <w:vAlign w:val="center"/>
          </w:tcPr>
          <w:p w14:paraId="22C6AAA5" w14:textId="77777777" w:rsidR="00873EB4" w:rsidRPr="00963166" w:rsidRDefault="00873EB4" w:rsidP="00873EB4">
            <w:pPr>
              <w:jc w:val="center"/>
              <w:rPr>
                <w:rFonts w:eastAsia="Times New Roman" w:cs="Arial"/>
                <w:lang w:val="es-ES_tradnl" w:eastAsia="es-ES"/>
              </w:rPr>
            </w:pPr>
          </w:p>
        </w:tc>
      </w:tr>
      <w:tr w:rsidR="00873EB4" w:rsidRPr="002050F0" w14:paraId="21ECF0C4" w14:textId="77777777" w:rsidTr="00E81575">
        <w:tc>
          <w:tcPr>
            <w:tcW w:w="8980" w:type="dxa"/>
            <w:gridSpan w:val="4"/>
            <w:hideMark/>
          </w:tcPr>
          <w:p w14:paraId="5601E64D" w14:textId="77777777" w:rsidR="00873EB4" w:rsidRPr="002050F0" w:rsidRDefault="00873EB4" w:rsidP="00873EB4">
            <w:pPr>
              <w:jc w:val="left"/>
              <w:rPr>
                <w:rFonts w:eastAsia="Times New Roman" w:cs="Arial"/>
                <w:lang w:val="es-ES_tradnl" w:eastAsia="es-ES"/>
              </w:rPr>
            </w:pPr>
            <w:r w:rsidRPr="00963166">
              <w:rPr>
                <w:rFonts w:eastAsia="Times New Roman" w:cs="Arial"/>
                <w:lang w:val="es-ES_tradnl" w:eastAsia="es-ES"/>
              </w:rPr>
              <w:t xml:space="preserve">Los arriba firmantes declaramos que hemos revisado el documento y lo encontramos ajustado a las normas y disposiciones legales vigentes </w:t>
            </w:r>
            <w:proofErr w:type="gramStart"/>
            <w:r w:rsidRPr="00963166">
              <w:rPr>
                <w:rFonts w:eastAsia="Times New Roman" w:cs="Arial"/>
                <w:lang w:val="es-ES_tradnl" w:eastAsia="es-ES"/>
              </w:rPr>
              <w:t>y</w:t>
            </w:r>
            <w:proofErr w:type="gramEnd"/>
            <w:r w:rsidRPr="00963166">
              <w:rPr>
                <w:rFonts w:eastAsia="Times New Roman" w:cs="Arial"/>
                <w:lang w:val="es-ES_tradnl" w:eastAsia="es-ES"/>
              </w:rPr>
              <w:t xml:space="preserve"> por lo tanto, bajo nuestra responsabilidad lo presentamos para firma</w:t>
            </w:r>
            <w:bookmarkStart w:id="0" w:name="_GoBack"/>
            <w:bookmarkEnd w:id="0"/>
          </w:p>
        </w:tc>
      </w:tr>
    </w:tbl>
    <w:p w14:paraId="29E20D55" w14:textId="77777777" w:rsidR="00945C85" w:rsidRPr="002050F0" w:rsidRDefault="00945C85" w:rsidP="00332691">
      <w:pPr>
        <w:rPr>
          <w:rFonts w:cs="Arial"/>
          <w:lang w:val="es-ES_tradnl"/>
        </w:rPr>
      </w:pPr>
    </w:p>
    <w:p w14:paraId="602632CB" w14:textId="77777777" w:rsidR="00174A42" w:rsidRPr="002050F0" w:rsidRDefault="00174A42" w:rsidP="00332691">
      <w:pPr>
        <w:rPr>
          <w:rFonts w:cs="Arial"/>
        </w:rPr>
      </w:pPr>
    </w:p>
    <w:sectPr w:rsidR="00174A42" w:rsidRPr="002050F0" w:rsidSect="00084AC8">
      <w:headerReference w:type="default" r:id="rId8"/>
      <w:footerReference w:type="default" r:id="rId9"/>
      <w:pgSz w:w="12240" w:h="18720" w:code="14"/>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3D034D" w14:textId="77777777" w:rsidR="00622168" w:rsidRDefault="00622168" w:rsidP="00B51ED9">
      <w:r>
        <w:separator/>
      </w:r>
    </w:p>
  </w:endnote>
  <w:endnote w:type="continuationSeparator" w:id="0">
    <w:p w14:paraId="3583C27E" w14:textId="77777777" w:rsidR="00622168" w:rsidRDefault="00622168" w:rsidP="00B51E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12470119"/>
      <w:docPartObj>
        <w:docPartGallery w:val="Page Numbers (Bottom of Page)"/>
        <w:docPartUnique/>
      </w:docPartObj>
    </w:sdtPr>
    <w:sdtEndPr>
      <w:rPr>
        <w:b/>
      </w:rPr>
    </w:sdtEndPr>
    <w:sdtContent>
      <w:p w14:paraId="7CAB64E0" w14:textId="58ED85F4" w:rsidR="00B51ED9" w:rsidRPr="00441718" w:rsidRDefault="00441718" w:rsidP="00441718">
        <w:pPr>
          <w:pStyle w:val="Piedepgina"/>
          <w:jc w:val="right"/>
          <w:rPr>
            <w:b/>
          </w:rPr>
        </w:pPr>
        <w:r w:rsidRPr="00441718">
          <w:rPr>
            <w:b/>
          </w:rPr>
          <w:fldChar w:fldCharType="begin"/>
        </w:r>
        <w:r w:rsidRPr="00441718">
          <w:rPr>
            <w:b/>
          </w:rPr>
          <w:instrText>PAGE   \* MERGEFORMAT</w:instrText>
        </w:r>
        <w:r w:rsidRPr="00441718">
          <w:rPr>
            <w:b/>
          </w:rPr>
          <w:fldChar w:fldCharType="separate"/>
        </w:r>
        <w:r w:rsidR="00C75D24">
          <w:rPr>
            <w:b/>
            <w:noProof/>
          </w:rPr>
          <w:t>5</w:t>
        </w:r>
        <w:r w:rsidRPr="00441718">
          <w:rPr>
            <w:b/>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87D782" w14:textId="77777777" w:rsidR="00622168" w:rsidRDefault="00622168" w:rsidP="00B51ED9">
      <w:r>
        <w:separator/>
      </w:r>
    </w:p>
  </w:footnote>
  <w:footnote w:type="continuationSeparator" w:id="0">
    <w:p w14:paraId="0AE35875" w14:textId="77777777" w:rsidR="00622168" w:rsidRDefault="00622168" w:rsidP="00B51E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0B7E14" w14:textId="77777777" w:rsidR="00B51ED9" w:rsidRDefault="00B51ED9" w:rsidP="00B51ED9">
    <w:pPr>
      <w:pStyle w:val="Encabezado"/>
      <w:jc w:val="center"/>
    </w:pPr>
    <w:r>
      <w:rPr>
        <w:noProof/>
        <w:lang w:val="es-CO" w:eastAsia="es-CO"/>
      </w:rPr>
      <w:drawing>
        <wp:inline distT="0" distB="0" distL="0" distR="0" wp14:anchorId="2048DAA5" wp14:editId="25F89DEC">
          <wp:extent cx="2411480" cy="1160992"/>
          <wp:effectExtent l="0" t="0" r="1905"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scudo-01.png"/>
                  <pic:cNvPicPr/>
                </pic:nvPicPr>
                <pic:blipFill>
                  <a:blip r:embed="rId1">
                    <a:extLst>
                      <a:ext uri="{28A0092B-C50C-407E-A947-70E740481C1C}">
                        <a14:useLocalDpi xmlns:a14="http://schemas.microsoft.com/office/drawing/2010/main" val="0"/>
                      </a:ext>
                    </a:extLst>
                  </a:blip>
                  <a:stretch>
                    <a:fillRect/>
                  </a:stretch>
                </pic:blipFill>
                <pic:spPr>
                  <a:xfrm>
                    <a:off x="0" y="0"/>
                    <a:ext cx="2412070" cy="1161276"/>
                  </a:xfrm>
                  <a:prstGeom prst="rect">
                    <a:avLst/>
                  </a:prstGeom>
                </pic:spPr>
              </pic:pic>
            </a:graphicData>
          </a:graphic>
        </wp:inline>
      </w:drawing>
    </w:r>
  </w:p>
  <w:p w14:paraId="26F0BC2E" w14:textId="77777777" w:rsidR="00B51ED9" w:rsidRPr="00B51ED9" w:rsidRDefault="00B51ED9" w:rsidP="00B51ED9">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7352CB"/>
    <w:multiLevelType w:val="hybridMultilevel"/>
    <w:tmpl w:val="ED1E1FCE"/>
    <w:lvl w:ilvl="0" w:tplc="0E705750">
      <w:numFmt w:val="bullet"/>
      <w:lvlText w:val="-"/>
      <w:lvlJc w:val="left"/>
      <w:pPr>
        <w:ind w:left="720" w:hanging="360"/>
      </w:pPr>
      <w:rPr>
        <w:rFonts w:ascii="Times New Roman" w:eastAsia="Times New Roman"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A5035D8"/>
    <w:multiLevelType w:val="multilevel"/>
    <w:tmpl w:val="AF5E41AE"/>
    <w:lvl w:ilvl="0">
      <w:start w:val="1"/>
      <w:numFmt w:val="bullet"/>
      <w:lvlText w:val="*"/>
      <w:lvlJc w:val="left"/>
      <w:pPr>
        <w:ind w:left="134" w:hanging="134"/>
      </w:pPr>
      <w:rPr>
        <w:rFonts w:ascii="Arial" w:eastAsia="Arial" w:hAnsi="Arial" w:cs="Arial"/>
        <w:b w:val="0"/>
        <w:i w:val="0"/>
        <w:strike w:val="0"/>
        <w:color w:val="000000"/>
        <w:sz w:val="20"/>
        <w:szCs w:val="20"/>
        <w:u w:val="none"/>
        <w:shd w:val="clear" w:color="auto" w:fill="auto"/>
        <w:vertAlign w:val="baseline"/>
      </w:rPr>
    </w:lvl>
    <w:lvl w:ilvl="1">
      <w:start w:val="1"/>
      <w:numFmt w:val="bullet"/>
      <w:lvlText w:val="o"/>
      <w:lvlJc w:val="left"/>
      <w:pPr>
        <w:ind w:left="1080" w:hanging="1080"/>
      </w:pPr>
      <w:rPr>
        <w:rFonts w:ascii="Arial" w:eastAsia="Arial" w:hAnsi="Arial" w:cs="Arial"/>
        <w:b w:val="0"/>
        <w:i w:val="0"/>
        <w:strike w:val="0"/>
        <w:color w:val="000000"/>
        <w:sz w:val="20"/>
        <w:szCs w:val="20"/>
        <w:u w:val="none"/>
        <w:shd w:val="clear" w:color="auto" w:fill="auto"/>
        <w:vertAlign w:val="baseline"/>
      </w:rPr>
    </w:lvl>
    <w:lvl w:ilvl="2">
      <w:start w:val="1"/>
      <w:numFmt w:val="bullet"/>
      <w:lvlText w:val="▪"/>
      <w:lvlJc w:val="left"/>
      <w:pPr>
        <w:ind w:left="1800" w:hanging="1800"/>
      </w:pPr>
      <w:rPr>
        <w:rFonts w:ascii="Arial" w:eastAsia="Arial" w:hAnsi="Arial" w:cs="Arial"/>
        <w:b w:val="0"/>
        <w:i w:val="0"/>
        <w:strike w:val="0"/>
        <w:color w:val="000000"/>
        <w:sz w:val="20"/>
        <w:szCs w:val="20"/>
        <w:u w:val="none"/>
        <w:shd w:val="clear" w:color="auto" w:fill="auto"/>
        <w:vertAlign w:val="baseline"/>
      </w:rPr>
    </w:lvl>
    <w:lvl w:ilvl="3">
      <w:start w:val="1"/>
      <w:numFmt w:val="bullet"/>
      <w:lvlText w:val="•"/>
      <w:lvlJc w:val="left"/>
      <w:pPr>
        <w:ind w:left="2520" w:hanging="2520"/>
      </w:pPr>
      <w:rPr>
        <w:rFonts w:ascii="Arial" w:eastAsia="Arial" w:hAnsi="Arial" w:cs="Arial"/>
        <w:b w:val="0"/>
        <w:i w:val="0"/>
        <w:strike w:val="0"/>
        <w:color w:val="000000"/>
        <w:sz w:val="20"/>
        <w:szCs w:val="20"/>
        <w:u w:val="none"/>
        <w:shd w:val="clear" w:color="auto" w:fill="auto"/>
        <w:vertAlign w:val="baseline"/>
      </w:rPr>
    </w:lvl>
    <w:lvl w:ilvl="4">
      <w:start w:val="1"/>
      <w:numFmt w:val="bullet"/>
      <w:lvlText w:val="o"/>
      <w:lvlJc w:val="left"/>
      <w:pPr>
        <w:ind w:left="3240" w:hanging="3240"/>
      </w:pPr>
      <w:rPr>
        <w:rFonts w:ascii="Arial" w:eastAsia="Arial" w:hAnsi="Arial" w:cs="Arial"/>
        <w:b w:val="0"/>
        <w:i w:val="0"/>
        <w:strike w:val="0"/>
        <w:color w:val="000000"/>
        <w:sz w:val="20"/>
        <w:szCs w:val="20"/>
        <w:u w:val="none"/>
        <w:shd w:val="clear" w:color="auto" w:fill="auto"/>
        <w:vertAlign w:val="baseline"/>
      </w:rPr>
    </w:lvl>
    <w:lvl w:ilvl="5">
      <w:start w:val="1"/>
      <w:numFmt w:val="bullet"/>
      <w:lvlText w:val="▪"/>
      <w:lvlJc w:val="left"/>
      <w:pPr>
        <w:ind w:left="3960" w:hanging="3960"/>
      </w:pPr>
      <w:rPr>
        <w:rFonts w:ascii="Arial" w:eastAsia="Arial" w:hAnsi="Arial" w:cs="Arial"/>
        <w:b w:val="0"/>
        <w:i w:val="0"/>
        <w:strike w:val="0"/>
        <w:color w:val="000000"/>
        <w:sz w:val="20"/>
        <w:szCs w:val="20"/>
        <w:u w:val="none"/>
        <w:shd w:val="clear" w:color="auto" w:fill="auto"/>
        <w:vertAlign w:val="baseline"/>
      </w:rPr>
    </w:lvl>
    <w:lvl w:ilvl="6">
      <w:start w:val="1"/>
      <w:numFmt w:val="bullet"/>
      <w:lvlText w:val="•"/>
      <w:lvlJc w:val="left"/>
      <w:pPr>
        <w:ind w:left="4680" w:hanging="4680"/>
      </w:pPr>
      <w:rPr>
        <w:rFonts w:ascii="Arial" w:eastAsia="Arial" w:hAnsi="Arial" w:cs="Arial"/>
        <w:b w:val="0"/>
        <w:i w:val="0"/>
        <w:strike w:val="0"/>
        <w:color w:val="000000"/>
        <w:sz w:val="20"/>
        <w:szCs w:val="20"/>
        <w:u w:val="none"/>
        <w:shd w:val="clear" w:color="auto" w:fill="auto"/>
        <w:vertAlign w:val="baseline"/>
      </w:rPr>
    </w:lvl>
    <w:lvl w:ilvl="7">
      <w:start w:val="1"/>
      <w:numFmt w:val="bullet"/>
      <w:lvlText w:val="o"/>
      <w:lvlJc w:val="left"/>
      <w:pPr>
        <w:ind w:left="5400" w:hanging="5400"/>
      </w:pPr>
      <w:rPr>
        <w:rFonts w:ascii="Arial" w:eastAsia="Arial" w:hAnsi="Arial" w:cs="Arial"/>
        <w:b w:val="0"/>
        <w:i w:val="0"/>
        <w:strike w:val="0"/>
        <w:color w:val="000000"/>
        <w:sz w:val="20"/>
        <w:szCs w:val="20"/>
        <w:u w:val="none"/>
        <w:shd w:val="clear" w:color="auto" w:fill="auto"/>
        <w:vertAlign w:val="baseline"/>
      </w:rPr>
    </w:lvl>
    <w:lvl w:ilvl="8">
      <w:start w:val="1"/>
      <w:numFmt w:val="bullet"/>
      <w:lvlText w:val="▪"/>
      <w:lvlJc w:val="left"/>
      <w:pPr>
        <w:ind w:left="6120" w:hanging="6120"/>
      </w:pPr>
      <w:rPr>
        <w:rFonts w:ascii="Arial" w:eastAsia="Arial" w:hAnsi="Arial" w:cs="Arial"/>
        <w:b w:val="0"/>
        <w:i w:val="0"/>
        <w:strike w:val="0"/>
        <w:color w:val="000000"/>
        <w:sz w:val="20"/>
        <w:szCs w:val="20"/>
        <w:u w:val="none"/>
        <w:shd w:val="clear" w:color="auto" w:fill="auto"/>
        <w:vertAlign w:val="baseline"/>
      </w:rPr>
    </w:lvl>
  </w:abstractNum>
  <w:abstractNum w:abstractNumId="2" w15:restartNumberingAfterBreak="0">
    <w:nsid w:val="24A57666"/>
    <w:multiLevelType w:val="hybridMultilevel"/>
    <w:tmpl w:val="EE34DF84"/>
    <w:lvl w:ilvl="0" w:tplc="04090001">
      <w:start w:val="1"/>
      <w:numFmt w:val="bullet"/>
      <w:lvlText w:val=""/>
      <w:lvlJc w:val="left"/>
      <w:pPr>
        <w:ind w:left="720" w:hanging="360"/>
      </w:pPr>
      <w:rPr>
        <w:rFonts w:ascii="Symbol" w:hAnsi="Symbol"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5487F9C"/>
    <w:multiLevelType w:val="multilevel"/>
    <w:tmpl w:val="92C059CA"/>
    <w:lvl w:ilvl="0">
      <w:start w:val="1"/>
      <w:numFmt w:val="decimal"/>
      <w:lvlText w:val="%1."/>
      <w:lvlJc w:val="left"/>
      <w:pPr>
        <w:ind w:left="1050" w:hanging="690"/>
      </w:pPr>
      <w:rPr>
        <w:rFonts w:hint="default"/>
        <w:b w:val="0"/>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4" w15:restartNumberingAfterBreak="0">
    <w:nsid w:val="324A7BB6"/>
    <w:multiLevelType w:val="hybridMultilevel"/>
    <w:tmpl w:val="AEBE5CFC"/>
    <w:lvl w:ilvl="0" w:tplc="90E059F6">
      <w:numFmt w:val="bullet"/>
      <w:lvlText w:val="-"/>
      <w:lvlJc w:val="left"/>
      <w:pPr>
        <w:ind w:left="1400" w:hanging="360"/>
      </w:pPr>
      <w:rPr>
        <w:rFonts w:ascii="Arial Narrow" w:eastAsia="Times New Roman" w:hAnsi="Arial Narrow" w:cs="Arial" w:hint="default"/>
      </w:rPr>
    </w:lvl>
    <w:lvl w:ilvl="1" w:tplc="240A0003" w:tentative="1">
      <w:start w:val="1"/>
      <w:numFmt w:val="bullet"/>
      <w:lvlText w:val="o"/>
      <w:lvlJc w:val="left"/>
      <w:pPr>
        <w:ind w:left="2120" w:hanging="360"/>
      </w:pPr>
      <w:rPr>
        <w:rFonts w:ascii="Courier New" w:hAnsi="Courier New" w:cs="Courier New" w:hint="default"/>
      </w:rPr>
    </w:lvl>
    <w:lvl w:ilvl="2" w:tplc="240A0005" w:tentative="1">
      <w:start w:val="1"/>
      <w:numFmt w:val="bullet"/>
      <w:lvlText w:val=""/>
      <w:lvlJc w:val="left"/>
      <w:pPr>
        <w:ind w:left="2840" w:hanging="360"/>
      </w:pPr>
      <w:rPr>
        <w:rFonts w:ascii="Wingdings" w:hAnsi="Wingdings" w:hint="default"/>
      </w:rPr>
    </w:lvl>
    <w:lvl w:ilvl="3" w:tplc="240A0001" w:tentative="1">
      <w:start w:val="1"/>
      <w:numFmt w:val="bullet"/>
      <w:lvlText w:val=""/>
      <w:lvlJc w:val="left"/>
      <w:pPr>
        <w:ind w:left="3560" w:hanging="360"/>
      </w:pPr>
      <w:rPr>
        <w:rFonts w:ascii="Symbol" w:hAnsi="Symbol" w:hint="default"/>
      </w:rPr>
    </w:lvl>
    <w:lvl w:ilvl="4" w:tplc="240A0003" w:tentative="1">
      <w:start w:val="1"/>
      <w:numFmt w:val="bullet"/>
      <w:lvlText w:val="o"/>
      <w:lvlJc w:val="left"/>
      <w:pPr>
        <w:ind w:left="4280" w:hanging="360"/>
      </w:pPr>
      <w:rPr>
        <w:rFonts w:ascii="Courier New" w:hAnsi="Courier New" w:cs="Courier New" w:hint="default"/>
      </w:rPr>
    </w:lvl>
    <w:lvl w:ilvl="5" w:tplc="240A0005" w:tentative="1">
      <w:start w:val="1"/>
      <w:numFmt w:val="bullet"/>
      <w:lvlText w:val=""/>
      <w:lvlJc w:val="left"/>
      <w:pPr>
        <w:ind w:left="5000" w:hanging="360"/>
      </w:pPr>
      <w:rPr>
        <w:rFonts w:ascii="Wingdings" w:hAnsi="Wingdings" w:hint="default"/>
      </w:rPr>
    </w:lvl>
    <w:lvl w:ilvl="6" w:tplc="240A0001" w:tentative="1">
      <w:start w:val="1"/>
      <w:numFmt w:val="bullet"/>
      <w:lvlText w:val=""/>
      <w:lvlJc w:val="left"/>
      <w:pPr>
        <w:ind w:left="5720" w:hanging="360"/>
      </w:pPr>
      <w:rPr>
        <w:rFonts w:ascii="Symbol" w:hAnsi="Symbol" w:hint="default"/>
      </w:rPr>
    </w:lvl>
    <w:lvl w:ilvl="7" w:tplc="240A0003" w:tentative="1">
      <w:start w:val="1"/>
      <w:numFmt w:val="bullet"/>
      <w:lvlText w:val="o"/>
      <w:lvlJc w:val="left"/>
      <w:pPr>
        <w:ind w:left="6440" w:hanging="360"/>
      </w:pPr>
      <w:rPr>
        <w:rFonts w:ascii="Courier New" w:hAnsi="Courier New" w:cs="Courier New" w:hint="default"/>
      </w:rPr>
    </w:lvl>
    <w:lvl w:ilvl="8" w:tplc="240A0005" w:tentative="1">
      <w:start w:val="1"/>
      <w:numFmt w:val="bullet"/>
      <w:lvlText w:val=""/>
      <w:lvlJc w:val="left"/>
      <w:pPr>
        <w:ind w:left="7160" w:hanging="360"/>
      </w:pPr>
      <w:rPr>
        <w:rFonts w:ascii="Wingdings" w:hAnsi="Wingdings" w:hint="default"/>
      </w:rPr>
    </w:lvl>
  </w:abstractNum>
  <w:abstractNum w:abstractNumId="5" w15:restartNumberingAfterBreak="0">
    <w:nsid w:val="36483720"/>
    <w:multiLevelType w:val="multilevel"/>
    <w:tmpl w:val="D298C29C"/>
    <w:lvl w:ilvl="0">
      <w:start w:val="1"/>
      <w:numFmt w:val="decimal"/>
      <w:lvlText w:val="%1."/>
      <w:lvlJc w:val="left"/>
      <w:pPr>
        <w:ind w:left="720" w:hanging="360"/>
      </w:pPr>
      <w:rPr>
        <w:b w:val="0"/>
        <w:bCs/>
      </w:rPr>
    </w:lvl>
    <w:lvl w:ilvl="1">
      <w:start w:val="3"/>
      <w:numFmt w:val="decimal"/>
      <w:isLgl/>
      <w:lvlText w:val="%1.%2."/>
      <w:lvlJc w:val="left"/>
      <w:pPr>
        <w:ind w:left="1005" w:hanging="645"/>
      </w:pPr>
    </w:lvl>
    <w:lvl w:ilvl="2">
      <w:start w:val="1"/>
      <w:numFmt w:val="decimal"/>
      <w:isLgl/>
      <w:lvlText w:val="%1.%2.%3."/>
      <w:lvlJc w:val="left"/>
      <w:pPr>
        <w:ind w:left="1080" w:hanging="720"/>
      </w:pPr>
    </w:lvl>
    <w:lvl w:ilvl="3">
      <w:start w:val="4"/>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6" w15:restartNumberingAfterBreak="0">
    <w:nsid w:val="36504983"/>
    <w:multiLevelType w:val="multilevel"/>
    <w:tmpl w:val="7096C1D8"/>
    <w:lvl w:ilvl="0">
      <w:start w:val="1"/>
      <w:numFmt w:val="decimal"/>
      <w:lvlText w:val="%1."/>
      <w:lvlJc w:val="left"/>
      <w:pPr>
        <w:ind w:left="360" w:hanging="360"/>
      </w:pPr>
      <w:rPr>
        <w:rFonts w:hint="default"/>
        <w:b w:val="0"/>
        <w:bCs/>
      </w:rPr>
    </w:lvl>
    <w:lvl w:ilvl="1">
      <w:start w:val="1"/>
      <w:numFmt w:val="bullet"/>
      <w:lvlText w:val=""/>
      <w:lvlJc w:val="left"/>
      <w:pPr>
        <w:ind w:left="574" w:hanging="432"/>
      </w:pPr>
      <w:rPr>
        <w:rFonts w:ascii="Symbol" w:hAnsi="Symbol" w:hint="default"/>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43096960"/>
    <w:multiLevelType w:val="hybridMultilevel"/>
    <w:tmpl w:val="819A7B06"/>
    <w:lvl w:ilvl="0" w:tplc="B4C09AEA">
      <w:start w:val="1"/>
      <w:numFmt w:val="decimal"/>
      <w:lvlText w:val="%1."/>
      <w:lvlJc w:val="left"/>
      <w:pPr>
        <w:ind w:left="720" w:hanging="360"/>
      </w:pPr>
      <w:rPr>
        <w:rFonts w:ascii="Arial Narrow" w:eastAsia="Times New Roman" w:hAnsi="Arial Narrow" w:cs="Arial"/>
        <w:b/>
      </w:rPr>
    </w:lvl>
    <w:lvl w:ilvl="1" w:tplc="077A15B4">
      <w:numFmt w:val="bullet"/>
      <w:lvlText w:val="•"/>
      <w:lvlJc w:val="left"/>
      <w:pPr>
        <w:ind w:left="1785" w:hanging="705"/>
      </w:pPr>
      <w:rPr>
        <w:rFonts w:ascii="Arial Narrow" w:eastAsia="Times New Roman" w:hAnsi="Arial Narrow"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4E8A3B33"/>
    <w:multiLevelType w:val="multilevel"/>
    <w:tmpl w:val="DA1848F8"/>
    <w:lvl w:ilvl="0">
      <w:start w:val="2"/>
      <w:numFmt w:val="decimal"/>
      <w:lvlText w:val="%1."/>
      <w:lvlJc w:val="left"/>
      <w:pPr>
        <w:ind w:left="720" w:hanging="720"/>
      </w:pPr>
      <w:rPr>
        <w:rFonts w:hint="default"/>
        <w:b/>
      </w:rPr>
    </w:lvl>
    <w:lvl w:ilvl="1">
      <w:start w:val="1"/>
      <w:numFmt w:val="decimal"/>
      <w:lvlText w:val="%1.%2."/>
      <w:lvlJc w:val="left"/>
      <w:pPr>
        <w:ind w:left="723" w:hanging="720"/>
      </w:pPr>
      <w:rPr>
        <w:rFonts w:hint="default"/>
      </w:rPr>
    </w:lvl>
    <w:lvl w:ilvl="2">
      <w:start w:val="1"/>
      <w:numFmt w:val="decimal"/>
      <w:lvlText w:val="%1.%2.%3."/>
      <w:lvlJc w:val="left"/>
      <w:pPr>
        <w:ind w:left="726" w:hanging="720"/>
      </w:pPr>
      <w:rPr>
        <w:rFonts w:hint="default"/>
      </w:rPr>
    </w:lvl>
    <w:lvl w:ilvl="3">
      <w:start w:val="1"/>
      <w:numFmt w:val="decimal"/>
      <w:lvlText w:val="%1.%2.%3.%4."/>
      <w:lvlJc w:val="left"/>
      <w:pPr>
        <w:ind w:left="729" w:hanging="720"/>
      </w:pPr>
      <w:rPr>
        <w:rFonts w:hint="default"/>
        <w:b/>
      </w:rPr>
    </w:lvl>
    <w:lvl w:ilvl="4">
      <w:start w:val="1"/>
      <w:numFmt w:val="decimal"/>
      <w:lvlText w:val="%1.%2.%3.%4.%5."/>
      <w:lvlJc w:val="left"/>
      <w:pPr>
        <w:ind w:left="1092" w:hanging="1080"/>
      </w:pPr>
      <w:rPr>
        <w:rFonts w:hint="default"/>
      </w:rPr>
    </w:lvl>
    <w:lvl w:ilvl="5">
      <w:start w:val="1"/>
      <w:numFmt w:val="decimal"/>
      <w:lvlText w:val="%1.%2.%3.%4.%5.%6."/>
      <w:lvlJc w:val="left"/>
      <w:pPr>
        <w:ind w:left="1095" w:hanging="1080"/>
      </w:pPr>
      <w:rPr>
        <w:rFonts w:hint="default"/>
      </w:rPr>
    </w:lvl>
    <w:lvl w:ilvl="6">
      <w:start w:val="1"/>
      <w:numFmt w:val="decimal"/>
      <w:lvlText w:val="%1.%2.%3.%4.%5.%6.%7."/>
      <w:lvlJc w:val="left"/>
      <w:pPr>
        <w:ind w:left="1458" w:hanging="1440"/>
      </w:pPr>
      <w:rPr>
        <w:rFonts w:hint="default"/>
      </w:rPr>
    </w:lvl>
    <w:lvl w:ilvl="7">
      <w:start w:val="1"/>
      <w:numFmt w:val="decimal"/>
      <w:lvlText w:val="%1.%2.%3.%4.%5.%6.%7.%8."/>
      <w:lvlJc w:val="left"/>
      <w:pPr>
        <w:ind w:left="1461" w:hanging="1440"/>
      </w:pPr>
      <w:rPr>
        <w:rFonts w:hint="default"/>
      </w:rPr>
    </w:lvl>
    <w:lvl w:ilvl="8">
      <w:start w:val="1"/>
      <w:numFmt w:val="decimal"/>
      <w:lvlText w:val="%1.%2.%3.%4.%5.%6.%7.%8.%9."/>
      <w:lvlJc w:val="left"/>
      <w:pPr>
        <w:ind w:left="1824" w:hanging="1800"/>
      </w:pPr>
      <w:rPr>
        <w:rFonts w:hint="default"/>
      </w:rPr>
    </w:lvl>
  </w:abstractNum>
  <w:abstractNum w:abstractNumId="9" w15:restartNumberingAfterBreak="0">
    <w:nsid w:val="55821643"/>
    <w:multiLevelType w:val="hybridMultilevel"/>
    <w:tmpl w:val="49B4106C"/>
    <w:lvl w:ilvl="0" w:tplc="3E18AB6C">
      <w:start w:val="1"/>
      <w:numFmt w:val="lowerLetter"/>
      <w:lvlText w:val="%1)"/>
      <w:lvlJc w:val="left"/>
      <w:pPr>
        <w:ind w:left="705" w:hanging="360"/>
      </w:pPr>
      <w:rPr>
        <w:b/>
      </w:rPr>
    </w:lvl>
    <w:lvl w:ilvl="1" w:tplc="C3121876">
      <w:start w:val="1"/>
      <w:numFmt w:val="decimal"/>
      <w:lvlText w:val="%2."/>
      <w:lvlJc w:val="left"/>
      <w:pPr>
        <w:ind w:left="1425" w:hanging="360"/>
      </w:pPr>
      <w:rPr>
        <w:rFonts w:hint="default"/>
      </w:rPr>
    </w:lvl>
    <w:lvl w:ilvl="2" w:tplc="0409001B" w:tentative="1">
      <w:start w:val="1"/>
      <w:numFmt w:val="lowerRoman"/>
      <w:lvlText w:val="%3."/>
      <w:lvlJc w:val="right"/>
      <w:pPr>
        <w:ind w:left="2145" w:hanging="180"/>
      </w:pPr>
    </w:lvl>
    <w:lvl w:ilvl="3" w:tplc="0409000F" w:tentative="1">
      <w:start w:val="1"/>
      <w:numFmt w:val="decimal"/>
      <w:lvlText w:val="%4."/>
      <w:lvlJc w:val="left"/>
      <w:pPr>
        <w:ind w:left="2865" w:hanging="360"/>
      </w:pPr>
    </w:lvl>
    <w:lvl w:ilvl="4" w:tplc="04090019" w:tentative="1">
      <w:start w:val="1"/>
      <w:numFmt w:val="lowerLetter"/>
      <w:lvlText w:val="%5."/>
      <w:lvlJc w:val="left"/>
      <w:pPr>
        <w:ind w:left="3585" w:hanging="360"/>
      </w:pPr>
    </w:lvl>
    <w:lvl w:ilvl="5" w:tplc="0409001B" w:tentative="1">
      <w:start w:val="1"/>
      <w:numFmt w:val="lowerRoman"/>
      <w:lvlText w:val="%6."/>
      <w:lvlJc w:val="right"/>
      <w:pPr>
        <w:ind w:left="4305" w:hanging="180"/>
      </w:pPr>
    </w:lvl>
    <w:lvl w:ilvl="6" w:tplc="0409000F" w:tentative="1">
      <w:start w:val="1"/>
      <w:numFmt w:val="decimal"/>
      <w:lvlText w:val="%7."/>
      <w:lvlJc w:val="left"/>
      <w:pPr>
        <w:ind w:left="5025" w:hanging="360"/>
      </w:pPr>
    </w:lvl>
    <w:lvl w:ilvl="7" w:tplc="04090019" w:tentative="1">
      <w:start w:val="1"/>
      <w:numFmt w:val="lowerLetter"/>
      <w:lvlText w:val="%8."/>
      <w:lvlJc w:val="left"/>
      <w:pPr>
        <w:ind w:left="5745" w:hanging="360"/>
      </w:pPr>
    </w:lvl>
    <w:lvl w:ilvl="8" w:tplc="0409001B" w:tentative="1">
      <w:start w:val="1"/>
      <w:numFmt w:val="lowerRoman"/>
      <w:lvlText w:val="%9."/>
      <w:lvlJc w:val="right"/>
      <w:pPr>
        <w:ind w:left="6465" w:hanging="180"/>
      </w:pPr>
    </w:lvl>
  </w:abstractNum>
  <w:abstractNum w:abstractNumId="10" w15:restartNumberingAfterBreak="0">
    <w:nsid w:val="597D5176"/>
    <w:multiLevelType w:val="hybridMultilevel"/>
    <w:tmpl w:val="256039EE"/>
    <w:lvl w:ilvl="0" w:tplc="240A0001">
      <w:start w:val="1"/>
      <w:numFmt w:val="bullet"/>
      <w:lvlText w:val=""/>
      <w:lvlJc w:val="left"/>
      <w:pPr>
        <w:ind w:left="720" w:hanging="360"/>
      </w:pPr>
      <w:rPr>
        <w:rFonts w:ascii="Symbol" w:hAnsi="Symbol"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60B72736"/>
    <w:multiLevelType w:val="hybridMultilevel"/>
    <w:tmpl w:val="B890F1B2"/>
    <w:lvl w:ilvl="0" w:tplc="8702E2EE">
      <w:start w:val="1"/>
      <w:numFmt w:val="decimal"/>
      <w:lvlText w:val="%1."/>
      <w:lvlJc w:val="left"/>
      <w:pPr>
        <w:ind w:left="720" w:hanging="360"/>
      </w:pPr>
      <w:rPr>
        <w:rFonts w:hint="default"/>
        <w:b/>
      </w:rPr>
    </w:lvl>
    <w:lvl w:ilvl="1" w:tplc="ED185C46">
      <w:start w:val="1"/>
      <w:numFmt w:val="decimal"/>
      <w:lvlText w:val="%2."/>
      <w:lvlJc w:val="left"/>
      <w:pPr>
        <w:ind w:left="1440" w:hanging="360"/>
      </w:pPr>
      <w:rPr>
        <w:rFonts w:hint="default"/>
        <w:b/>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754C45AA"/>
    <w:multiLevelType w:val="hybridMultilevel"/>
    <w:tmpl w:val="A6CC5DC4"/>
    <w:lvl w:ilvl="0" w:tplc="240A0017">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78244685"/>
    <w:multiLevelType w:val="hybridMultilevel"/>
    <w:tmpl w:val="BB809210"/>
    <w:lvl w:ilvl="0" w:tplc="240A000F">
      <w:start w:val="1"/>
      <w:numFmt w:val="decimal"/>
      <w:lvlText w:val="%1."/>
      <w:lvlJc w:val="left"/>
      <w:pPr>
        <w:ind w:left="360" w:hanging="360"/>
      </w:pPr>
      <w:rPr>
        <w:rFonts w:hint="default"/>
        <w:color w:val="auto"/>
      </w:rPr>
    </w:lvl>
    <w:lvl w:ilvl="1" w:tplc="CF8606DE">
      <w:start w:val="1"/>
      <w:numFmt w:val="decimal"/>
      <w:lvlText w:val="%2."/>
      <w:lvlJc w:val="left"/>
      <w:pPr>
        <w:ind w:left="1125" w:hanging="405"/>
      </w:pPr>
      <w:rPr>
        <w:rFonts w:cs="Calibri" w:hint="default"/>
      </w:rPr>
    </w:lvl>
    <w:lvl w:ilvl="2" w:tplc="65AE4B20">
      <w:start w:val="1"/>
      <w:numFmt w:val="lowerLetter"/>
      <w:lvlText w:val="%3."/>
      <w:lvlJc w:val="left"/>
      <w:pPr>
        <w:ind w:left="2040" w:hanging="420"/>
      </w:pPr>
      <w:rPr>
        <w:rFonts w:hint="default"/>
      </w:r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abstractNumId w:val="11"/>
  </w:num>
  <w:num w:numId="2">
    <w:abstractNumId w:val="9"/>
  </w:num>
  <w:num w:numId="3">
    <w:abstractNumId w:val="8"/>
  </w:num>
  <w:num w:numId="4">
    <w:abstractNumId w:val="2"/>
  </w:num>
  <w:num w:numId="5">
    <w:abstractNumId w:val="10"/>
  </w:num>
  <w:num w:numId="6">
    <w:abstractNumId w:val="12"/>
  </w:num>
  <w:num w:numId="7">
    <w:abstractNumId w:val="0"/>
  </w:num>
  <w:num w:numId="8">
    <w:abstractNumId w:val="4"/>
  </w:num>
  <w:num w:numId="9">
    <w:abstractNumId w:val="7"/>
  </w:num>
  <w:num w:numId="10">
    <w:abstractNumId w:val="1"/>
  </w:num>
  <w:num w:numId="11">
    <w:abstractNumId w:val="5"/>
  </w:num>
  <w:num w:numId="12">
    <w:abstractNumId w:val="3"/>
  </w:num>
  <w:num w:numId="13">
    <w:abstractNumId w:val="6"/>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1ED9"/>
    <w:rsid w:val="00002329"/>
    <w:rsid w:val="00034B11"/>
    <w:rsid w:val="000806AD"/>
    <w:rsid w:val="0008326C"/>
    <w:rsid w:val="00084AC8"/>
    <w:rsid w:val="00174A42"/>
    <w:rsid w:val="001758AA"/>
    <w:rsid w:val="001A1ED4"/>
    <w:rsid w:val="001B4DDA"/>
    <w:rsid w:val="001F79F2"/>
    <w:rsid w:val="002050F0"/>
    <w:rsid w:val="002D6A4A"/>
    <w:rsid w:val="002F2788"/>
    <w:rsid w:val="00332691"/>
    <w:rsid w:val="00395456"/>
    <w:rsid w:val="00421249"/>
    <w:rsid w:val="00431DFE"/>
    <w:rsid w:val="00441718"/>
    <w:rsid w:val="00464C3F"/>
    <w:rsid w:val="004E5129"/>
    <w:rsid w:val="00526CEA"/>
    <w:rsid w:val="00591659"/>
    <w:rsid w:val="00600DC8"/>
    <w:rsid w:val="00622168"/>
    <w:rsid w:val="006276A4"/>
    <w:rsid w:val="006B5D31"/>
    <w:rsid w:val="00711A8D"/>
    <w:rsid w:val="00722E29"/>
    <w:rsid w:val="00781CEF"/>
    <w:rsid w:val="0079508B"/>
    <w:rsid w:val="007A39DE"/>
    <w:rsid w:val="007F2FB5"/>
    <w:rsid w:val="0083269E"/>
    <w:rsid w:val="00873EB4"/>
    <w:rsid w:val="00885829"/>
    <w:rsid w:val="008E5FDF"/>
    <w:rsid w:val="00912F68"/>
    <w:rsid w:val="009456AF"/>
    <w:rsid w:val="00945C85"/>
    <w:rsid w:val="00963166"/>
    <w:rsid w:val="009858FA"/>
    <w:rsid w:val="00987E35"/>
    <w:rsid w:val="009B33AF"/>
    <w:rsid w:val="009C47BD"/>
    <w:rsid w:val="00A83541"/>
    <w:rsid w:val="00AA4E4D"/>
    <w:rsid w:val="00AC7AA3"/>
    <w:rsid w:val="00B00127"/>
    <w:rsid w:val="00B22AF4"/>
    <w:rsid w:val="00B51ED9"/>
    <w:rsid w:val="00BB42C9"/>
    <w:rsid w:val="00BC6351"/>
    <w:rsid w:val="00C361DB"/>
    <w:rsid w:val="00C413F3"/>
    <w:rsid w:val="00C75D24"/>
    <w:rsid w:val="00C86F88"/>
    <w:rsid w:val="00CD1DBB"/>
    <w:rsid w:val="00CD5C14"/>
    <w:rsid w:val="00CD5E2C"/>
    <w:rsid w:val="00D265EF"/>
    <w:rsid w:val="00DA7F2E"/>
    <w:rsid w:val="00E74D01"/>
    <w:rsid w:val="00E75BDA"/>
    <w:rsid w:val="00E7764D"/>
    <w:rsid w:val="00EA564A"/>
    <w:rsid w:val="00EB39D5"/>
    <w:rsid w:val="00EE1F09"/>
    <w:rsid w:val="00F00458"/>
    <w:rsid w:val="00F639D9"/>
    <w:rsid w:val="00FC48D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107113"/>
  <w15:chartTrackingRefBased/>
  <w15:docId w15:val="{A2CF7EAA-006C-4383-8DB3-2AEBA006C2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51ED9"/>
    <w:pPr>
      <w:spacing w:after="0" w:line="240" w:lineRule="auto"/>
      <w:jc w:val="both"/>
    </w:pPr>
    <w:rPr>
      <w:rFonts w:ascii="Arial Narrow" w:hAnsi="Arial Narrow"/>
      <w:lang w:val="es-ES"/>
    </w:rPr>
  </w:style>
  <w:style w:type="paragraph" w:styleId="Ttulo3">
    <w:name w:val="heading 3"/>
    <w:aliases w:val="Titulo 1,T3 para doc. Metro,alltoc,Heading 3 - old,Título 3-COLVISTA"/>
    <w:basedOn w:val="Normal"/>
    <w:next w:val="Normal"/>
    <w:link w:val="Ttulo3Car"/>
    <w:unhideWhenUsed/>
    <w:qFormat/>
    <w:rsid w:val="00B51ED9"/>
    <w:pPr>
      <w:keepNext/>
      <w:jc w:val="center"/>
      <w:outlineLvl w:val="2"/>
    </w:pPr>
    <w:rPr>
      <w:rFonts w:eastAsia="Calibri" w:cs="Times New Roman"/>
      <w:b/>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aliases w:val="Titulo 1 Car,T3 para doc. Metro Car,alltoc Car,Heading 3 - old Car,Título 3-COLVISTA Car"/>
    <w:basedOn w:val="Fuentedeprrafopredeter"/>
    <w:link w:val="Ttulo3"/>
    <w:rsid w:val="00B51ED9"/>
    <w:rPr>
      <w:rFonts w:ascii="Arial Narrow" w:eastAsia="Calibri" w:hAnsi="Arial Narrow" w:cs="Times New Roman"/>
      <w:b/>
      <w:szCs w:val="20"/>
      <w:lang w:val="es-ES_tradnl" w:eastAsia="es-ES"/>
    </w:rPr>
  </w:style>
  <w:style w:type="table" w:styleId="Tablaconcuadrcula">
    <w:name w:val="Table Grid"/>
    <w:basedOn w:val="Tablanormal"/>
    <w:rsid w:val="00B51E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B51ED9"/>
    <w:pPr>
      <w:tabs>
        <w:tab w:val="center" w:pos="4419"/>
        <w:tab w:val="right" w:pos="8838"/>
      </w:tabs>
    </w:pPr>
  </w:style>
  <w:style w:type="character" w:customStyle="1" w:styleId="EncabezadoCar">
    <w:name w:val="Encabezado Car"/>
    <w:basedOn w:val="Fuentedeprrafopredeter"/>
    <w:link w:val="Encabezado"/>
    <w:uiPriority w:val="99"/>
    <w:rsid w:val="00B51ED9"/>
    <w:rPr>
      <w:rFonts w:ascii="Arial Narrow" w:hAnsi="Arial Narrow"/>
      <w:lang w:val="es-ES"/>
    </w:rPr>
  </w:style>
  <w:style w:type="paragraph" w:styleId="Piedepgina">
    <w:name w:val="footer"/>
    <w:basedOn w:val="Normal"/>
    <w:link w:val="PiedepginaCar"/>
    <w:uiPriority w:val="99"/>
    <w:unhideWhenUsed/>
    <w:rsid w:val="00B51ED9"/>
    <w:pPr>
      <w:tabs>
        <w:tab w:val="center" w:pos="4419"/>
        <w:tab w:val="right" w:pos="8838"/>
      </w:tabs>
    </w:pPr>
  </w:style>
  <w:style w:type="character" w:customStyle="1" w:styleId="PiedepginaCar">
    <w:name w:val="Pie de página Car"/>
    <w:basedOn w:val="Fuentedeprrafopredeter"/>
    <w:link w:val="Piedepgina"/>
    <w:uiPriority w:val="99"/>
    <w:rsid w:val="00B51ED9"/>
    <w:rPr>
      <w:rFonts w:ascii="Arial Narrow" w:hAnsi="Arial Narrow"/>
      <w:lang w:val="es-ES"/>
    </w:rPr>
  </w:style>
  <w:style w:type="paragraph" w:styleId="Textoindependiente">
    <w:name w:val="Body Text"/>
    <w:aliases w:val="bt,body text,body tesx,contents,Subsection Body Text,TextindepT2"/>
    <w:basedOn w:val="Normal"/>
    <w:link w:val="TextoindependienteCar"/>
    <w:uiPriority w:val="99"/>
    <w:rsid w:val="00B51ED9"/>
    <w:rPr>
      <w:rFonts w:ascii="Arial" w:eastAsia="Times New Roman" w:hAnsi="Arial"/>
      <w:szCs w:val="20"/>
      <w:lang w:val="es-CO" w:eastAsia="es-ES"/>
    </w:rPr>
  </w:style>
  <w:style w:type="character" w:customStyle="1" w:styleId="TextoindependienteCar">
    <w:name w:val="Texto independiente Car"/>
    <w:aliases w:val="bt Car,body text Car,body tesx Car,contents Car,Subsection Body Text Car,TextindepT2 Car"/>
    <w:basedOn w:val="Fuentedeprrafopredeter"/>
    <w:link w:val="Textoindependiente"/>
    <w:uiPriority w:val="99"/>
    <w:rsid w:val="00B51ED9"/>
    <w:rPr>
      <w:rFonts w:ascii="Arial" w:eastAsia="Times New Roman" w:hAnsi="Arial"/>
      <w:szCs w:val="20"/>
      <w:lang w:eastAsia="es-ES"/>
    </w:rPr>
  </w:style>
  <w:style w:type="paragraph" w:styleId="Sinespaciado">
    <w:name w:val="No Spacing"/>
    <w:aliases w:val="Encabezado CCE,Negrilla-COLVISTA"/>
    <w:link w:val="SinespaciadoCar"/>
    <w:uiPriority w:val="1"/>
    <w:qFormat/>
    <w:rsid w:val="00B51ED9"/>
    <w:pPr>
      <w:spacing w:after="0" w:line="240" w:lineRule="auto"/>
      <w:jc w:val="both"/>
    </w:pPr>
    <w:rPr>
      <w:rFonts w:eastAsiaTheme="minorEastAsia"/>
      <w:lang w:eastAsia="es-CO"/>
    </w:rPr>
  </w:style>
  <w:style w:type="paragraph" w:customStyle="1" w:styleId="Default">
    <w:name w:val="Default"/>
    <w:link w:val="DefaultCar"/>
    <w:rsid w:val="00B51ED9"/>
    <w:pPr>
      <w:autoSpaceDE w:val="0"/>
      <w:autoSpaceDN w:val="0"/>
      <w:adjustRightInd w:val="0"/>
      <w:spacing w:after="0" w:line="240" w:lineRule="auto"/>
    </w:pPr>
    <w:rPr>
      <w:rFonts w:ascii="Arial" w:eastAsia="Calibri" w:hAnsi="Arial" w:cs="Arial"/>
      <w:color w:val="000000"/>
      <w:sz w:val="24"/>
      <w:szCs w:val="24"/>
      <w:lang w:val="es-ES" w:eastAsia="es-ES"/>
    </w:rPr>
  </w:style>
  <w:style w:type="character" w:customStyle="1" w:styleId="DefaultCar">
    <w:name w:val="Default Car"/>
    <w:link w:val="Default"/>
    <w:rsid w:val="00B51ED9"/>
    <w:rPr>
      <w:rFonts w:ascii="Arial" w:eastAsia="Calibri" w:hAnsi="Arial" w:cs="Arial"/>
      <w:color w:val="000000"/>
      <w:sz w:val="24"/>
      <w:szCs w:val="24"/>
      <w:lang w:val="es-ES" w:eastAsia="es-ES"/>
    </w:rPr>
  </w:style>
  <w:style w:type="character" w:customStyle="1" w:styleId="SinespaciadoCar">
    <w:name w:val="Sin espaciado Car"/>
    <w:aliases w:val="Encabezado CCE Car,Negrilla-COLVISTA Car"/>
    <w:link w:val="Sinespaciado"/>
    <w:uiPriority w:val="1"/>
    <w:locked/>
    <w:rsid w:val="00B51ED9"/>
    <w:rPr>
      <w:rFonts w:eastAsiaTheme="minorEastAsia"/>
      <w:lang w:eastAsia="es-CO"/>
    </w:rPr>
  </w:style>
  <w:style w:type="paragraph" w:styleId="Prrafodelista">
    <w:name w:val="List Paragraph"/>
    <w:aliases w:val="NORMAL,HOJA,Bolita,List Paragraph,Párrafo de lista4,BOLADEF,Párrafo de lista3,Párrafo de lista21,BOLA,Nivel 1 OS,Colorful List Accent 1,Colorful List - Accent 11,Texto Tabla,Guión,Viñeta 2,Titulo 8,Párrafo encimadas,Bola,FOTO,BOLITA"/>
    <w:basedOn w:val="Normal"/>
    <w:link w:val="PrrafodelistaCar"/>
    <w:uiPriority w:val="34"/>
    <w:qFormat/>
    <w:rsid w:val="00AA4E4D"/>
    <w:pPr>
      <w:ind w:left="720"/>
      <w:jc w:val="left"/>
    </w:pPr>
    <w:rPr>
      <w:rFonts w:ascii="Times New Roman" w:eastAsia="Calibri" w:hAnsi="Times New Roman" w:cs="Times New Roman"/>
      <w:sz w:val="24"/>
      <w:szCs w:val="24"/>
      <w:lang w:val="es-MX" w:eastAsia="es-MX"/>
    </w:rPr>
  </w:style>
  <w:style w:type="character" w:customStyle="1" w:styleId="PrrafodelistaCar">
    <w:name w:val="Párrafo de lista Car"/>
    <w:aliases w:val="NORMAL Car,HOJA Car,Bolita Car,List Paragraph Car,Párrafo de lista4 Car,BOLADEF Car,Párrafo de lista3 Car,Párrafo de lista21 Car,BOLA Car,Nivel 1 OS Car,Colorful List Accent 1 Car,Colorful List - Accent 11 Car,Texto Tabla Car"/>
    <w:link w:val="Prrafodelista"/>
    <w:uiPriority w:val="34"/>
    <w:qFormat/>
    <w:locked/>
    <w:rsid w:val="00AA4E4D"/>
    <w:rPr>
      <w:rFonts w:ascii="Times New Roman" w:eastAsia="Calibri" w:hAnsi="Times New Roman" w:cs="Times New Roman"/>
      <w:sz w:val="24"/>
      <w:szCs w:val="24"/>
      <w:lang w:val="es-MX" w:eastAsia="es-MX"/>
    </w:rPr>
  </w:style>
  <w:style w:type="character" w:styleId="Refdecomentario">
    <w:name w:val="annotation reference"/>
    <w:basedOn w:val="Fuentedeprrafopredeter"/>
    <w:uiPriority w:val="99"/>
    <w:semiHidden/>
    <w:unhideWhenUsed/>
    <w:rsid w:val="0083269E"/>
    <w:rPr>
      <w:sz w:val="16"/>
      <w:szCs w:val="16"/>
    </w:rPr>
  </w:style>
  <w:style w:type="paragraph" w:styleId="Textocomentario">
    <w:name w:val="annotation text"/>
    <w:basedOn w:val="Normal"/>
    <w:link w:val="TextocomentarioCar"/>
    <w:uiPriority w:val="99"/>
    <w:semiHidden/>
    <w:unhideWhenUsed/>
    <w:rsid w:val="0083269E"/>
    <w:rPr>
      <w:sz w:val="20"/>
      <w:szCs w:val="20"/>
    </w:rPr>
  </w:style>
  <w:style w:type="character" w:customStyle="1" w:styleId="TextocomentarioCar">
    <w:name w:val="Texto comentario Car"/>
    <w:basedOn w:val="Fuentedeprrafopredeter"/>
    <w:link w:val="Textocomentario"/>
    <w:uiPriority w:val="99"/>
    <w:semiHidden/>
    <w:rsid w:val="0083269E"/>
    <w:rPr>
      <w:rFonts w:ascii="Arial Narrow" w:hAnsi="Arial Narrow"/>
      <w:sz w:val="20"/>
      <w:szCs w:val="20"/>
      <w:lang w:val="es-ES"/>
    </w:rPr>
  </w:style>
  <w:style w:type="paragraph" w:styleId="Asuntodelcomentario">
    <w:name w:val="annotation subject"/>
    <w:basedOn w:val="Textocomentario"/>
    <w:next w:val="Textocomentario"/>
    <w:link w:val="AsuntodelcomentarioCar"/>
    <w:uiPriority w:val="99"/>
    <w:semiHidden/>
    <w:unhideWhenUsed/>
    <w:rsid w:val="0083269E"/>
    <w:rPr>
      <w:b/>
      <w:bCs/>
    </w:rPr>
  </w:style>
  <w:style w:type="character" w:customStyle="1" w:styleId="AsuntodelcomentarioCar">
    <w:name w:val="Asunto del comentario Car"/>
    <w:basedOn w:val="TextocomentarioCar"/>
    <w:link w:val="Asuntodelcomentario"/>
    <w:uiPriority w:val="99"/>
    <w:semiHidden/>
    <w:rsid w:val="0083269E"/>
    <w:rPr>
      <w:rFonts w:ascii="Arial Narrow" w:hAnsi="Arial Narrow"/>
      <w:b/>
      <w:bCs/>
      <w:sz w:val="20"/>
      <w:szCs w:val="20"/>
      <w:lang w:val="es-ES"/>
    </w:rPr>
  </w:style>
  <w:style w:type="paragraph" w:styleId="Textodeglobo">
    <w:name w:val="Balloon Text"/>
    <w:basedOn w:val="Normal"/>
    <w:link w:val="TextodegloboCar"/>
    <w:uiPriority w:val="99"/>
    <w:semiHidden/>
    <w:unhideWhenUsed/>
    <w:rsid w:val="00BC6351"/>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C6351"/>
    <w:rPr>
      <w:rFonts w:ascii="Segoe UI" w:hAnsi="Segoe UI" w:cs="Segoe UI"/>
      <w:sz w:val="18"/>
      <w:szCs w:val="18"/>
      <w:lang w:val="es-ES"/>
    </w:rPr>
  </w:style>
  <w:style w:type="paragraph" w:customStyle="1" w:styleId="Prrafodelista11">
    <w:name w:val="Párrafo de lista11"/>
    <w:basedOn w:val="Normal"/>
    <w:uiPriority w:val="99"/>
    <w:rsid w:val="00C361DB"/>
    <w:pPr>
      <w:ind w:left="708"/>
      <w:jc w:val="left"/>
    </w:pPr>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9576277">
      <w:bodyDiv w:val="1"/>
      <w:marLeft w:val="0"/>
      <w:marRight w:val="0"/>
      <w:marTop w:val="0"/>
      <w:marBottom w:val="0"/>
      <w:divBdr>
        <w:top w:val="none" w:sz="0" w:space="0" w:color="auto"/>
        <w:left w:val="none" w:sz="0" w:space="0" w:color="auto"/>
        <w:bottom w:val="none" w:sz="0" w:space="0" w:color="auto"/>
        <w:right w:val="none" w:sz="0" w:space="0" w:color="auto"/>
      </w:divBdr>
    </w:div>
    <w:div w:id="19464254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69A32D-0965-45E6-BF40-21C066F321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1</Pages>
  <Words>3092</Words>
  <Characters>17007</Characters>
  <Application>Microsoft Office Word</Application>
  <DocSecurity>0</DocSecurity>
  <Lines>141</Lines>
  <Paragraphs>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SANCHEZ MARTINEZ</dc:creator>
  <cp:keywords/>
  <dc:description/>
  <cp:lastModifiedBy>PAOLA ANDREA GIRALDO CARDENAS</cp:lastModifiedBy>
  <cp:revision>18</cp:revision>
  <cp:lastPrinted>2022-04-26T20:36:00Z</cp:lastPrinted>
  <dcterms:created xsi:type="dcterms:W3CDTF">2022-05-03T17:01:00Z</dcterms:created>
  <dcterms:modified xsi:type="dcterms:W3CDTF">2022-06-08T23:51:00Z</dcterms:modified>
</cp:coreProperties>
</file>