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043F7" w14:textId="53BAC647" w:rsidR="00B45254" w:rsidRPr="002832BD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2832BD" w:rsidRDefault="00627712" w:rsidP="0062771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56D1EC" w14:textId="158EF9BF" w:rsidR="00B45254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2832BD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2832BD">
        <w:rPr>
          <w:color w:val="3B3838" w:themeColor="background2" w:themeShade="40"/>
          <w:sz w:val="20"/>
          <w:szCs w:val="20"/>
        </w:rPr>
        <w:t>Proceso</w:t>
      </w:r>
      <w:r w:rsidRPr="002832BD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2832BD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</w:t>
      </w:r>
      <w:bookmarkStart w:id="0" w:name="_GoBack"/>
      <w:bookmarkEnd w:id="0"/>
      <w:r w:rsidR="0004530A" w:rsidRPr="002832BD">
        <w:rPr>
          <w:rFonts w:ascii="Arial" w:hAnsi="Arial" w:cs="Arial"/>
          <w:color w:val="3B3838" w:themeColor="background2" w:themeShade="40"/>
          <w:sz w:val="20"/>
          <w:szCs w:val="20"/>
        </w:rPr>
        <w:t>ración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2832BD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2832BD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2832BD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2832BD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2832B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involucrados en la estructuración, manejo y decisiones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2832B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F0CE03" w14:textId="77777777" w:rsidR="00D43EB0" w:rsidRDefault="00D43EB0" w:rsidP="006522CE">
      <w:pPr>
        <w:spacing w:after="0" w:line="240" w:lineRule="auto"/>
      </w:pPr>
      <w:r>
        <w:separator/>
      </w:r>
    </w:p>
  </w:endnote>
  <w:endnote w:type="continuationSeparator" w:id="0">
    <w:p w14:paraId="3BF3FE7C" w14:textId="77777777" w:rsidR="00D43EB0" w:rsidRDefault="00D43EB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C5BAD" w14:textId="77777777" w:rsidR="00D43EB0" w:rsidRDefault="00D43EB0" w:rsidP="006522CE">
      <w:pPr>
        <w:spacing w:after="0" w:line="240" w:lineRule="auto"/>
      </w:pPr>
      <w:r>
        <w:separator/>
      </w:r>
    </w:p>
  </w:footnote>
  <w:footnote w:type="continuationSeparator" w:id="0">
    <w:p w14:paraId="69E74C07" w14:textId="77777777" w:rsidR="00D43EB0" w:rsidRDefault="00D43EB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A91CA" w14:textId="034FCE4F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797B273" w14:textId="7C28A61A" w:rsidR="006522CE" w:rsidRPr="00162BD9" w:rsidRDefault="009E07DF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43426A">
      <w:rPr>
        <w:rFonts w:ascii="Arial" w:hAnsi="Arial" w:cs="Arial"/>
        <w:color w:val="202124"/>
        <w:sz w:val="20"/>
        <w:szCs w:val="33"/>
        <w:shd w:val="clear" w:color="auto" w:fill="FFFFFF"/>
      </w:rPr>
      <w:t>IDU-SASI-DTAF-005-2022</w:t>
    </w:r>
    <w:r w:rsidR="006522CE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1A5A4DE" w14:textId="432C9E43" w:rsidR="006522CE" w:rsidRDefault="00836233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936BB5D" wp14:editId="06514284">
          <wp:simplePos x="0" y="0"/>
          <wp:positionH relativeFrom="margin">
            <wp:posOffset>0</wp:posOffset>
          </wp:positionH>
          <wp:positionV relativeFrom="paragraph">
            <wp:posOffset>34661</wp:posOffset>
          </wp:positionV>
          <wp:extent cx="1439545" cy="658495"/>
          <wp:effectExtent l="0" t="0" r="8255" b="8255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4_Logo_IDU_SELECCION-2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9545" cy="658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2375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AA02289" wp14:editId="0FF3ADB9">
          <wp:simplePos x="0" y="0"/>
          <wp:positionH relativeFrom="column">
            <wp:posOffset>2514600</wp:posOffset>
          </wp:positionH>
          <wp:positionV relativeFrom="paragraph">
            <wp:posOffset>9525</wp:posOffset>
          </wp:positionV>
          <wp:extent cx="793699" cy="816376"/>
          <wp:effectExtent l="0" t="0" r="6985" b="317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3AD6"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4F82395E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613D6A54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C250158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2B144DF" w14:textId="77777777" w:rsidR="00032375" w:rsidRPr="00162BD9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32375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29C4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D0F4E"/>
    <w:rsid w:val="00825376"/>
    <w:rsid w:val="00836233"/>
    <w:rsid w:val="00912B46"/>
    <w:rsid w:val="00966597"/>
    <w:rsid w:val="009E07DF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8610F"/>
    <w:rsid w:val="00C95212"/>
    <w:rsid w:val="00D43EB0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0134AE-25CF-473F-8D02-87511EA6E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admin</cp:lastModifiedBy>
  <cp:revision>2</cp:revision>
  <dcterms:created xsi:type="dcterms:W3CDTF">2022-06-09T18:11:00Z</dcterms:created>
  <dcterms:modified xsi:type="dcterms:W3CDTF">2022-06-09T18:11:00Z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