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7657"/>
      </w:tblGrid>
      <w:tr w:rsidR="005004EE" w:rsidRPr="00B365F0" w14:paraId="267B5761"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59A5CAEC" w14:textId="77777777" w:rsidR="00B4614A" w:rsidRPr="00B365F0" w:rsidRDefault="00B4614A" w:rsidP="005004EE">
            <w:pPr>
              <w:spacing w:after="0" w:line="240" w:lineRule="auto"/>
              <w:jc w:val="both"/>
              <w:rPr>
                <w:rFonts w:ascii="Arial" w:hAnsi="Arial" w:cs="Arial"/>
                <w:sz w:val="20"/>
                <w:szCs w:val="20"/>
                <w:lang w:val="es-ES_tradnl"/>
              </w:rPr>
            </w:pPr>
            <w:bookmarkStart w:id="0" w:name="_Hlk26955295"/>
            <w:r w:rsidRPr="00B365F0">
              <w:rPr>
                <w:rFonts w:ascii="Arial" w:hAnsi="Arial" w:cs="Arial"/>
                <w:sz w:val="20"/>
                <w:szCs w:val="20"/>
                <w:lang w:val="es-ES_tradnl"/>
              </w:rPr>
              <w:t>CONTRATO No.</w:t>
            </w:r>
          </w:p>
        </w:tc>
        <w:tc>
          <w:tcPr>
            <w:tcW w:w="8148" w:type="dxa"/>
            <w:tcBorders>
              <w:top w:val="single" w:sz="4" w:space="0" w:color="auto"/>
              <w:left w:val="single" w:sz="4" w:space="0" w:color="auto"/>
              <w:bottom w:val="single" w:sz="4" w:space="0" w:color="auto"/>
              <w:right w:val="single" w:sz="4" w:space="0" w:color="auto"/>
            </w:tcBorders>
            <w:vAlign w:val="center"/>
          </w:tcPr>
          <w:p w14:paraId="4866B004" w14:textId="1E967A3F" w:rsidR="00B4614A" w:rsidRPr="00B365F0" w:rsidRDefault="00DC452E"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XXXXXXXXXXXX</w:t>
            </w:r>
            <w:r w:rsidR="00B4614A" w:rsidRPr="00B365F0">
              <w:rPr>
                <w:rFonts w:ascii="Arial" w:hAnsi="Arial" w:cs="Arial"/>
                <w:sz w:val="20"/>
                <w:szCs w:val="20"/>
                <w:lang w:val="es-ES_tradnl"/>
              </w:rPr>
              <w:t xml:space="preserve"> DEL </w:t>
            </w:r>
            <w:r w:rsidRPr="00B365F0">
              <w:rPr>
                <w:rFonts w:ascii="Arial" w:hAnsi="Arial" w:cs="Arial"/>
                <w:sz w:val="20"/>
                <w:szCs w:val="20"/>
                <w:lang w:val="es-ES_tradnl"/>
              </w:rPr>
              <w:t>XX</w:t>
            </w:r>
            <w:r w:rsidR="00B4614A" w:rsidRPr="00B365F0">
              <w:rPr>
                <w:rFonts w:ascii="Arial" w:hAnsi="Arial" w:cs="Arial"/>
                <w:sz w:val="20"/>
                <w:szCs w:val="20"/>
                <w:lang w:val="es-ES_tradnl"/>
              </w:rPr>
              <w:t xml:space="preserve"> DE </w:t>
            </w:r>
            <w:r w:rsidRPr="00B365F0">
              <w:rPr>
                <w:rFonts w:ascii="Arial" w:hAnsi="Arial" w:cs="Arial"/>
                <w:sz w:val="20"/>
                <w:szCs w:val="20"/>
                <w:lang w:val="es-ES_tradnl"/>
              </w:rPr>
              <w:t>XXXXXXX</w:t>
            </w:r>
            <w:r w:rsidR="00B4614A" w:rsidRPr="00B365F0">
              <w:rPr>
                <w:rFonts w:ascii="Arial" w:hAnsi="Arial" w:cs="Arial"/>
                <w:sz w:val="20"/>
                <w:szCs w:val="20"/>
                <w:lang w:val="es-ES_tradnl"/>
              </w:rPr>
              <w:t xml:space="preserve"> DEL 202</w:t>
            </w:r>
            <w:r w:rsidR="00F76CA9">
              <w:rPr>
                <w:rFonts w:ascii="Arial" w:hAnsi="Arial" w:cs="Arial"/>
                <w:sz w:val="20"/>
                <w:szCs w:val="20"/>
                <w:lang w:val="es-ES_tradnl"/>
              </w:rPr>
              <w:t>2</w:t>
            </w:r>
          </w:p>
        </w:tc>
      </w:tr>
      <w:tr w:rsidR="005004EE" w:rsidRPr="00B365F0" w14:paraId="4A93F3D3"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64D3FA7B" w14:textId="77777777" w:rsidR="00003542" w:rsidRPr="00B365F0" w:rsidRDefault="00003542"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MODALIDAD </w:t>
            </w:r>
          </w:p>
        </w:tc>
        <w:tc>
          <w:tcPr>
            <w:tcW w:w="8148" w:type="dxa"/>
            <w:tcBorders>
              <w:top w:val="single" w:sz="4" w:space="0" w:color="auto"/>
              <w:left w:val="single" w:sz="4" w:space="0" w:color="auto"/>
              <w:bottom w:val="single" w:sz="4" w:space="0" w:color="auto"/>
              <w:right w:val="single" w:sz="4" w:space="0" w:color="auto"/>
            </w:tcBorders>
            <w:vAlign w:val="center"/>
          </w:tcPr>
          <w:p w14:paraId="333D1D25" w14:textId="021EA958" w:rsidR="00003542" w:rsidRPr="00B365F0" w:rsidRDefault="00003542" w:rsidP="00034B29">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SELECCIÓN ABREVIADA </w:t>
            </w:r>
            <w:r w:rsidR="005004EE" w:rsidRPr="00B365F0">
              <w:rPr>
                <w:rFonts w:ascii="Arial" w:hAnsi="Arial" w:cs="Arial"/>
                <w:sz w:val="20"/>
                <w:szCs w:val="20"/>
              </w:rPr>
              <w:t xml:space="preserve">DE MENOR CUANTIA No. </w:t>
            </w:r>
            <w:r w:rsidR="00F76CA9">
              <w:rPr>
                <w:rFonts w:ascii="Arial" w:hAnsi="Arial" w:cs="Arial"/>
                <w:sz w:val="20"/>
                <w:szCs w:val="20"/>
              </w:rPr>
              <w:t>MP-SI-SM-001-2022</w:t>
            </w:r>
          </w:p>
        </w:tc>
      </w:tr>
      <w:tr w:rsidR="005004EE" w:rsidRPr="00B365F0" w14:paraId="16A05204"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28FDC842"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NATURALEZA </w:t>
            </w:r>
          </w:p>
        </w:tc>
        <w:tc>
          <w:tcPr>
            <w:tcW w:w="8148" w:type="dxa"/>
            <w:tcBorders>
              <w:top w:val="single" w:sz="4" w:space="0" w:color="auto"/>
              <w:left w:val="single" w:sz="4" w:space="0" w:color="auto"/>
              <w:bottom w:val="single" w:sz="4" w:space="0" w:color="auto"/>
              <w:right w:val="single" w:sz="4" w:space="0" w:color="auto"/>
            </w:tcBorders>
            <w:vAlign w:val="center"/>
          </w:tcPr>
          <w:p w14:paraId="2AF86751"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OBRA PUBLICA </w:t>
            </w:r>
          </w:p>
        </w:tc>
      </w:tr>
      <w:tr w:rsidR="005004EE" w:rsidRPr="00B365F0" w14:paraId="654758B4"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1F7710C9" w14:textId="77777777" w:rsidR="00406F7A" w:rsidRPr="00B365F0" w:rsidRDefault="00406F7A"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CONTRATANTE:</w:t>
            </w:r>
          </w:p>
        </w:tc>
        <w:tc>
          <w:tcPr>
            <w:tcW w:w="8148" w:type="dxa"/>
            <w:tcBorders>
              <w:top w:val="single" w:sz="4" w:space="0" w:color="auto"/>
              <w:left w:val="single" w:sz="4" w:space="0" w:color="auto"/>
              <w:bottom w:val="single" w:sz="4" w:space="0" w:color="auto"/>
              <w:right w:val="single" w:sz="4" w:space="0" w:color="auto"/>
            </w:tcBorders>
            <w:vAlign w:val="center"/>
          </w:tcPr>
          <w:p w14:paraId="35CBC4BD" w14:textId="77777777" w:rsidR="00406F7A" w:rsidRPr="00B365F0" w:rsidRDefault="00253B4B"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MUNICIPIO DE POPAYAN</w:t>
            </w:r>
          </w:p>
        </w:tc>
      </w:tr>
      <w:tr w:rsidR="005004EE" w:rsidRPr="00B365F0" w14:paraId="46758916" w14:textId="77777777" w:rsidTr="00034B29">
        <w:trPr>
          <w:trHeight w:val="386"/>
        </w:trPr>
        <w:tc>
          <w:tcPr>
            <w:tcW w:w="1281" w:type="dxa"/>
            <w:tcBorders>
              <w:top w:val="single" w:sz="4" w:space="0" w:color="auto"/>
              <w:left w:val="single" w:sz="4" w:space="0" w:color="auto"/>
              <w:bottom w:val="single" w:sz="4" w:space="0" w:color="auto"/>
              <w:right w:val="single" w:sz="4" w:space="0" w:color="auto"/>
            </w:tcBorders>
            <w:vAlign w:val="center"/>
          </w:tcPr>
          <w:p w14:paraId="7D22ED9E" w14:textId="77777777" w:rsidR="00406F7A" w:rsidRPr="00B365F0" w:rsidRDefault="00406F7A"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CONTRATISTA:</w:t>
            </w:r>
          </w:p>
        </w:tc>
        <w:tc>
          <w:tcPr>
            <w:tcW w:w="8148" w:type="dxa"/>
            <w:tcBorders>
              <w:top w:val="single" w:sz="4" w:space="0" w:color="auto"/>
              <w:left w:val="single" w:sz="4" w:space="0" w:color="auto"/>
              <w:bottom w:val="single" w:sz="4" w:space="0" w:color="auto"/>
              <w:right w:val="single" w:sz="4" w:space="0" w:color="auto"/>
            </w:tcBorders>
            <w:vAlign w:val="center"/>
          </w:tcPr>
          <w:p w14:paraId="4002CCBF" w14:textId="26FE144F" w:rsidR="00406F7A" w:rsidRPr="00B365F0" w:rsidRDefault="00DC452E" w:rsidP="005004EE">
            <w:pPr>
              <w:spacing w:after="0" w:line="240" w:lineRule="auto"/>
              <w:jc w:val="both"/>
              <w:rPr>
                <w:rFonts w:ascii="Arial" w:hAnsi="Arial" w:cs="Arial"/>
                <w:sz w:val="20"/>
                <w:szCs w:val="20"/>
              </w:rPr>
            </w:pPr>
            <w:r w:rsidRPr="00B365F0">
              <w:rPr>
                <w:rFonts w:ascii="Arial" w:hAnsi="Arial" w:cs="Arial"/>
                <w:b/>
                <w:sz w:val="20"/>
                <w:szCs w:val="20"/>
              </w:rPr>
              <w:t>XXXXXXXXXXXXXXXXXXX</w:t>
            </w:r>
          </w:p>
        </w:tc>
      </w:tr>
      <w:tr w:rsidR="005004EE" w:rsidRPr="00B365F0" w14:paraId="3391B4E3"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2618F8B2" w14:textId="77777777" w:rsidR="00406F7A" w:rsidRPr="00B365F0" w:rsidRDefault="00406F7A"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DOCUMENTO </w:t>
            </w:r>
            <w:r w:rsidR="00B04488" w:rsidRPr="00B365F0">
              <w:rPr>
                <w:rFonts w:ascii="Arial" w:hAnsi="Arial" w:cs="Arial"/>
                <w:sz w:val="20"/>
                <w:szCs w:val="20"/>
                <w:lang w:val="es-ES_tradnl"/>
              </w:rPr>
              <w:t>No.</w:t>
            </w:r>
          </w:p>
        </w:tc>
        <w:tc>
          <w:tcPr>
            <w:tcW w:w="8148" w:type="dxa"/>
            <w:tcBorders>
              <w:top w:val="single" w:sz="4" w:space="0" w:color="auto"/>
              <w:left w:val="single" w:sz="4" w:space="0" w:color="auto"/>
              <w:bottom w:val="single" w:sz="4" w:space="0" w:color="auto"/>
              <w:right w:val="single" w:sz="4" w:space="0" w:color="auto"/>
            </w:tcBorders>
            <w:vAlign w:val="center"/>
          </w:tcPr>
          <w:p w14:paraId="27098721" w14:textId="1C68B017" w:rsidR="00406F7A" w:rsidRPr="00B365F0" w:rsidRDefault="00253B4B" w:rsidP="005004EE">
            <w:pPr>
              <w:spacing w:after="0" w:line="240" w:lineRule="auto"/>
              <w:jc w:val="both"/>
              <w:rPr>
                <w:rFonts w:ascii="Arial" w:hAnsi="Arial" w:cs="Arial"/>
                <w:sz w:val="20"/>
                <w:szCs w:val="20"/>
              </w:rPr>
            </w:pPr>
            <w:r w:rsidRPr="00B365F0">
              <w:rPr>
                <w:rFonts w:ascii="Arial" w:hAnsi="Arial" w:cs="Arial"/>
                <w:sz w:val="20"/>
                <w:szCs w:val="20"/>
              </w:rPr>
              <w:t>C.C</w:t>
            </w:r>
            <w:r w:rsidR="008643C8" w:rsidRPr="00B365F0">
              <w:rPr>
                <w:rFonts w:ascii="Arial" w:hAnsi="Arial" w:cs="Arial"/>
                <w:sz w:val="20"/>
                <w:szCs w:val="20"/>
              </w:rPr>
              <w:t xml:space="preserve"> No. </w:t>
            </w:r>
            <w:r w:rsidR="00DC452E" w:rsidRPr="00B365F0">
              <w:rPr>
                <w:rFonts w:ascii="Arial" w:hAnsi="Arial" w:cs="Arial"/>
                <w:sz w:val="20"/>
                <w:szCs w:val="20"/>
              </w:rPr>
              <w:t>XXXXXX</w:t>
            </w:r>
            <w:r w:rsidR="003F1BEB" w:rsidRPr="00B365F0">
              <w:rPr>
                <w:rFonts w:ascii="Arial" w:hAnsi="Arial" w:cs="Arial"/>
                <w:b/>
                <w:sz w:val="20"/>
                <w:szCs w:val="20"/>
              </w:rPr>
              <w:t xml:space="preserve"> </w:t>
            </w:r>
            <w:r w:rsidR="00CA117C" w:rsidRPr="00B365F0">
              <w:rPr>
                <w:rFonts w:ascii="Arial" w:hAnsi="Arial" w:cs="Arial"/>
                <w:sz w:val="20"/>
                <w:szCs w:val="20"/>
                <w:lang w:val="es-ES"/>
              </w:rPr>
              <w:t xml:space="preserve">DE </w:t>
            </w:r>
            <w:r w:rsidR="00DC452E" w:rsidRPr="00B365F0">
              <w:rPr>
                <w:rFonts w:ascii="Arial" w:hAnsi="Arial" w:cs="Arial"/>
                <w:sz w:val="20"/>
                <w:szCs w:val="20"/>
                <w:lang w:val="es-ES"/>
              </w:rPr>
              <w:t>XXXXXXX</w:t>
            </w:r>
          </w:p>
        </w:tc>
      </w:tr>
      <w:tr w:rsidR="005004EE" w:rsidRPr="00B365F0" w14:paraId="728E21E3"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77D52F45"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OBJETO </w:t>
            </w:r>
          </w:p>
        </w:tc>
        <w:tc>
          <w:tcPr>
            <w:tcW w:w="8148" w:type="dxa"/>
            <w:tcBorders>
              <w:top w:val="single" w:sz="4" w:space="0" w:color="auto"/>
              <w:left w:val="single" w:sz="4" w:space="0" w:color="auto"/>
              <w:bottom w:val="single" w:sz="4" w:space="0" w:color="auto"/>
              <w:right w:val="single" w:sz="4" w:space="0" w:color="auto"/>
            </w:tcBorders>
            <w:vAlign w:val="center"/>
          </w:tcPr>
          <w:p w14:paraId="48835CDB" w14:textId="10C2B1A6" w:rsidR="002B6071" w:rsidRPr="00B365F0" w:rsidRDefault="00F76CA9" w:rsidP="005004EE">
            <w:pPr>
              <w:spacing w:after="0" w:line="240" w:lineRule="auto"/>
              <w:jc w:val="both"/>
              <w:rPr>
                <w:rFonts w:ascii="Arial" w:hAnsi="Arial" w:cs="Arial"/>
                <w:sz w:val="20"/>
                <w:szCs w:val="20"/>
              </w:rPr>
            </w:pPr>
            <w:r w:rsidRPr="00F76CA9">
              <w:rPr>
                <w:rFonts w:ascii="Arial" w:eastAsia="Calibri" w:hAnsi="Arial" w:cs="Arial"/>
                <w:sz w:val="20"/>
                <w:szCs w:val="20"/>
                <w:lang w:val="es-ES"/>
              </w:rPr>
              <w:t>CONSTRUCCION Y/O REHABILITACION Y/O MEJORAMIENTO DE LA INFRAESTRUCTURA VIAL A TRAVÉS DE PRESUPUESTO PARTICIPATIVO PRIORIZADO PARA LOS BARRIOS: BELALCAZAR, ROSALES, UCRANIA, SAUCES, CAMPOS II, ESMERALDA, PERPETUO SOCORRO Y SANTA HELENA</w:t>
            </w:r>
          </w:p>
        </w:tc>
      </w:tr>
      <w:tr w:rsidR="005004EE" w:rsidRPr="00B365F0" w14:paraId="740EFCB8"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51B6E39F"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VALOR </w:t>
            </w:r>
          </w:p>
        </w:tc>
        <w:tc>
          <w:tcPr>
            <w:tcW w:w="8148" w:type="dxa"/>
            <w:tcBorders>
              <w:top w:val="single" w:sz="4" w:space="0" w:color="auto"/>
              <w:left w:val="single" w:sz="4" w:space="0" w:color="auto"/>
              <w:bottom w:val="single" w:sz="4" w:space="0" w:color="auto"/>
              <w:right w:val="single" w:sz="4" w:space="0" w:color="auto"/>
            </w:tcBorders>
            <w:vAlign w:val="center"/>
          </w:tcPr>
          <w:p w14:paraId="704722CD" w14:textId="3D70E693" w:rsidR="002B6071" w:rsidRPr="00B365F0" w:rsidRDefault="00DC452E" w:rsidP="005004EE">
            <w:pPr>
              <w:spacing w:after="0" w:line="240" w:lineRule="auto"/>
              <w:jc w:val="both"/>
              <w:rPr>
                <w:rFonts w:ascii="Arial" w:hAnsi="Arial" w:cs="Arial"/>
                <w:sz w:val="20"/>
                <w:szCs w:val="20"/>
              </w:rPr>
            </w:pPr>
            <w:r w:rsidRPr="00B365F0">
              <w:rPr>
                <w:rFonts w:ascii="Arial" w:hAnsi="Arial" w:cs="Arial"/>
                <w:sz w:val="20"/>
                <w:szCs w:val="20"/>
              </w:rPr>
              <w:t>XXXXXXXXXXXXXX</w:t>
            </w:r>
            <w:r w:rsidR="000E6A67" w:rsidRPr="00B365F0">
              <w:rPr>
                <w:rFonts w:ascii="Arial" w:hAnsi="Arial" w:cs="Arial"/>
                <w:sz w:val="20"/>
                <w:szCs w:val="20"/>
              </w:rPr>
              <w:t xml:space="preserve"> M/CTE ($</w:t>
            </w:r>
            <w:r w:rsidRPr="00B365F0">
              <w:rPr>
                <w:rFonts w:ascii="Arial" w:hAnsi="Arial" w:cs="Arial"/>
                <w:sz w:val="20"/>
                <w:szCs w:val="20"/>
              </w:rPr>
              <w:t>XXXXXXX</w:t>
            </w:r>
            <w:r w:rsidR="000E6A67" w:rsidRPr="00B365F0">
              <w:rPr>
                <w:rFonts w:ascii="Arial" w:hAnsi="Arial" w:cs="Arial"/>
                <w:sz w:val="20"/>
                <w:szCs w:val="20"/>
              </w:rPr>
              <w:t>)</w:t>
            </w:r>
          </w:p>
        </w:tc>
      </w:tr>
      <w:tr w:rsidR="005004EE" w:rsidRPr="00B365F0" w14:paraId="6CAF0DF3" w14:textId="77777777" w:rsidTr="00034B29">
        <w:trPr>
          <w:trHeight w:val="20"/>
        </w:trPr>
        <w:tc>
          <w:tcPr>
            <w:tcW w:w="1281" w:type="dxa"/>
            <w:tcBorders>
              <w:top w:val="single" w:sz="4" w:space="0" w:color="auto"/>
              <w:left w:val="single" w:sz="4" w:space="0" w:color="auto"/>
              <w:bottom w:val="single" w:sz="4" w:space="0" w:color="auto"/>
              <w:right w:val="single" w:sz="4" w:space="0" w:color="auto"/>
            </w:tcBorders>
            <w:vAlign w:val="center"/>
          </w:tcPr>
          <w:p w14:paraId="7E020E8F"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CDP</w:t>
            </w:r>
          </w:p>
        </w:tc>
        <w:tc>
          <w:tcPr>
            <w:tcW w:w="8148" w:type="dxa"/>
            <w:tcBorders>
              <w:top w:val="single" w:sz="4" w:space="0" w:color="auto"/>
              <w:left w:val="single" w:sz="4" w:space="0" w:color="auto"/>
              <w:bottom w:val="single" w:sz="4" w:space="0" w:color="auto"/>
              <w:right w:val="single" w:sz="4" w:space="0" w:color="auto"/>
            </w:tcBorders>
            <w:vAlign w:val="center"/>
          </w:tcPr>
          <w:tbl>
            <w:tblPr>
              <w:tblW w:w="6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2283"/>
              <w:gridCol w:w="2112"/>
            </w:tblGrid>
            <w:tr w:rsidR="00034B29" w:rsidRPr="00B365F0" w14:paraId="0A64546B" w14:textId="77777777" w:rsidTr="00034B29">
              <w:trPr>
                <w:jc w:val="center"/>
              </w:trPr>
              <w:tc>
                <w:tcPr>
                  <w:tcW w:w="25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8D8DF6" w14:textId="77777777" w:rsidR="00034B29" w:rsidRPr="00B365F0" w:rsidRDefault="00034B29" w:rsidP="00034B29">
                  <w:pPr>
                    <w:widowControl w:val="0"/>
                    <w:autoSpaceDE w:val="0"/>
                    <w:autoSpaceDN w:val="0"/>
                    <w:adjustRightInd w:val="0"/>
                    <w:ind w:right="51"/>
                    <w:jc w:val="center"/>
                    <w:rPr>
                      <w:rFonts w:ascii="Arial" w:eastAsia="Calibri" w:hAnsi="Arial" w:cs="Arial"/>
                      <w:b/>
                      <w:sz w:val="20"/>
                      <w:szCs w:val="20"/>
                    </w:rPr>
                  </w:pPr>
                  <w:r w:rsidRPr="00B365F0">
                    <w:rPr>
                      <w:rFonts w:ascii="Arial" w:eastAsia="Calibri" w:hAnsi="Arial" w:cs="Arial"/>
                      <w:b/>
                      <w:sz w:val="20"/>
                      <w:szCs w:val="20"/>
                    </w:rPr>
                    <w:t>NÚMERO CERTIFICADO DE</w:t>
                  </w:r>
                </w:p>
                <w:p w14:paraId="3D8C0257" w14:textId="77777777" w:rsidR="00034B29" w:rsidRPr="00B365F0" w:rsidRDefault="00034B29" w:rsidP="00034B29">
                  <w:pPr>
                    <w:widowControl w:val="0"/>
                    <w:autoSpaceDE w:val="0"/>
                    <w:autoSpaceDN w:val="0"/>
                    <w:adjustRightInd w:val="0"/>
                    <w:ind w:right="51"/>
                    <w:jc w:val="center"/>
                    <w:rPr>
                      <w:rFonts w:ascii="Arial" w:eastAsia="Calibri" w:hAnsi="Arial" w:cs="Arial"/>
                      <w:b/>
                      <w:sz w:val="20"/>
                      <w:szCs w:val="20"/>
                    </w:rPr>
                  </w:pPr>
                  <w:r w:rsidRPr="00B365F0">
                    <w:rPr>
                      <w:rFonts w:ascii="Arial" w:eastAsia="Calibri" w:hAnsi="Arial" w:cs="Arial"/>
                      <w:b/>
                      <w:sz w:val="20"/>
                      <w:szCs w:val="20"/>
                    </w:rPr>
                    <w:t>DISPONIBILIDAD PRESUPUESTAL</w:t>
                  </w:r>
                </w:p>
              </w:tc>
              <w:tc>
                <w:tcPr>
                  <w:tcW w:w="22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4293A1" w14:textId="77777777" w:rsidR="00034B29" w:rsidRPr="00B365F0" w:rsidRDefault="00034B29" w:rsidP="00034B29">
                  <w:pPr>
                    <w:widowControl w:val="0"/>
                    <w:autoSpaceDE w:val="0"/>
                    <w:autoSpaceDN w:val="0"/>
                    <w:adjustRightInd w:val="0"/>
                    <w:ind w:right="51"/>
                    <w:jc w:val="center"/>
                    <w:rPr>
                      <w:rFonts w:ascii="Arial" w:eastAsia="Calibri" w:hAnsi="Arial" w:cs="Arial"/>
                      <w:b/>
                      <w:sz w:val="20"/>
                      <w:szCs w:val="20"/>
                    </w:rPr>
                  </w:pPr>
                  <w:r w:rsidRPr="00B365F0">
                    <w:rPr>
                      <w:rFonts w:ascii="Arial" w:eastAsia="Calibri" w:hAnsi="Arial" w:cs="Arial"/>
                      <w:b/>
                      <w:sz w:val="20"/>
                      <w:szCs w:val="20"/>
                    </w:rPr>
                    <w:t>FECHA CERTIFICADO DE</w:t>
                  </w:r>
                </w:p>
                <w:p w14:paraId="78266106" w14:textId="77777777" w:rsidR="00034B29" w:rsidRPr="00B365F0" w:rsidRDefault="00034B29" w:rsidP="00034B29">
                  <w:pPr>
                    <w:widowControl w:val="0"/>
                    <w:autoSpaceDE w:val="0"/>
                    <w:autoSpaceDN w:val="0"/>
                    <w:adjustRightInd w:val="0"/>
                    <w:ind w:right="51"/>
                    <w:jc w:val="center"/>
                    <w:rPr>
                      <w:rFonts w:ascii="Arial" w:eastAsia="Calibri" w:hAnsi="Arial" w:cs="Arial"/>
                      <w:b/>
                      <w:sz w:val="20"/>
                      <w:szCs w:val="20"/>
                    </w:rPr>
                  </w:pPr>
                  <w:r w:rsidRPr="00B365F0">
                    <w:rPr>
                      <w:rFonts w:ascii="Arial" w:eastAsia="Calibri" w:hAnsi="Arial" w:cs="Arial"/>
                      <w:b/>
                      <w:sz w:val="20"/>
                      <w:szCs w:val="20"/>
                    </w:rPr>
                    <w:t>DISPONIBILIDAD PRESUPUESTAL</w:t>
                  </w:r>
                </w:p>
              </w:tc>
              <w:tc>
                <w:tcPr>
                  <w:tcW w:w="21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6525B4" w14:textId="77777777" w:rsidR="00034B29" w:rsidRPr="00B365F0" w:rsidRDefault="00034B29" w:rsidP="00034B29">
                  <w:pPr>
                    <w:widowControl w:val="0"/>
                    <w:autoSpaceDE w:val="0"/>
                    <w:autoSpaceDN w:val="0"/>
                    <w:adjustRightInd w:val="0"/>
                    <w:ind w:right="51"/>
                    <w:jc w:val="center"/>
                    <w:rPr>
                      <w:rFonts w:ascii="Arial" w:eastAsia="Calibri" w:hAnsi="Arial" w:cs="Arial"/>
                      <w:b/>
                      <w:sz w:val="20"/>
                      <w:szCs w:val="20"/>
                    </w:rPr>
                  </w:pPr>
                  <w:r w:rsidRPr="00B365F0">
                    <w:rPr>
                      <w:rFonts w:ascii="Arial" w:eastAsia="Calibri" w:hAnsi="Arial" w:cs="Arial"/>
                      <w:b/>
                      <w:sz w:val="20"/>
                      <w:szCs w:val="20"/>
                    </w:rPr>
                    <w:t>VALOR CERTIFICADO DE DISPONIBILIDAD PRESUPUESTAL</w:t>
                  </w:r>
                </w:p>
              </w:tc>
            </w:tr>
            <w:tr w:rsidR="00A118EE" w:rsidRPr="00B365F0" w14:paraId="3B85C7C6" w14:textId="77777777" w:rsidTr="00F76CA9">
              <w:trPr>
                <w:jc w:val="center"/>
              </w:trPr>
              <w:tc>
                <w:tcPr>
                  <w:tcW w:w="2591" w:type="dxa"/>
                  <w:tcBorders>
                    <w:top w:val="single" w:sz="4" w:space="0" w:color="auto"/>
                    <w:left w:val="single" w:sz="4" w:space="0" w:color="auto"/>
                    <w:bottom w:val="single" w:sz="4" w:space="0" w:color="auto"/>
                    <w:right w:val="single" w:sz="4" w:space="0" w:color="auto"/>
                  </w:tcBorders>
                </w:tcPr>
                <w:p w14:paraId="4607413F" w14:textId="3EB246C8"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283" w:type="dxa"/>
                  <w:tcBorders>
                    <w:top w:val="single" w:sz="4" w:space="0" w:color="auto"/>
                    <w:left w:val="single" w:sz="4" w:space="0" w:color="auto"/>
                    <w:bottom w:val="single" w:sz="4" w:space="0" w:color="auto"/>
                    <w:right w:val="single" w:sz="4" w:space="0" w:color="auto"/>
                  </w:tcBorders>
                </w:tcPr>
                <w:p w14:paraId="1F5EE674" w14:textId="42407AC2"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112" w:type="dxa"/>
                  <w:tcBorders>
                    <w:top w:val="single" w:sz="4" w:space="0" w:color="auto"/>
                    <w:left w:val="single" w:sz="4" w:space="0" w:color="auto"/>
                    <w:bottom w:val="single" w:sz="4" w:space="0" w:color="auto"/>
                    <w:right w:val="single" w:sz="4" w:space="0" w:color="auto"/>
                  </w:tcBorders>
                </w:tcPr>
                <w:p w14:paraId="16BBBE72" w14:textId="343DCF25"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r>
            <w:tr w:rsidR="00A118EE" w:rsidRPr="00B365F0" w14:paraId="47A006C9" w14:textId="77777777" w:rsidTr="00034B29">
              <w:trPr>
                <w:jc w:val="center"/>
              </w:trPr>
              <w:tc>
                <w:tcPr>
                  <w:tcW w:w="2591" w:type="dxa"/>
                </w:tcPr>
                <w:p w14:paraId="164DBECA" w14:textId="6DCA2218"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283" w:type="dxa"/>
                </w:tcPr>
                <w:p w14:paraId="3F9D0647" w14:textId="684D051D"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112" w:type="dxa"/>
                </w:tcPr>
                <w:p w14:paraId="0606A2CB" w14:textId="58524C7C"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r>
            <w:tr w:rsidR="00A118EE" w:rsidRPr="00B365F0" w14:paraId="428CFB05" w14:textId="77777777" w:rsidTr="00034B29">
              <w:trPr>
                <w:jc w:val="center"/>
              </w:trPr>
              <w:tc>
                <w:tcPr>
                  <w:tcW w:w="2591" w:type="dxa"/>
                </w:tcPr>
                <w:p w14:paraId="613119F8" w14:textId="5E1ABFAF"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33BE2DD7" w14:textId="2F54AA6C"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112" w:type="dxa"/>
                </w:tcPr>
                <w:p w14:paraId="21F1566B" w14:textId="7E8AD685"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r>
            <w:tr w:rsidR="00A118EE" w:rsidRPr="00B365F0" w14:paraId="396E12AE" w14:textId="77777777" w:rsidTr="00034B29">
              <w:trPr>
                <w:jc w:val="center"/>
              </w:trPr>
              <w:tc>
                <w:tcPr>
                  <w:tcW w:w="2591" w:type="dxa"/>
                </w:tcPr>
                <w:p w14:paraId="3586D8D7" w14:textId="6AB36C26"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11398AC6" w14:textId="69292669"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112" w:type="dxa"/>
                </w:tcPr>
                <w:p w14:paraId="678D7929" w14:textId="43387D3B"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r>
            <w:tr w:rsidR="00A118EE" w:rsidRPr="00B365F0" w14:paraId="67246293" w14:textId="77777777" w:rsidTr="00034B29">
              <w:trPr>
                <w:jc w:val="center"/>
              </w:trPr>
              <w:tc>
                <w:tcPr>
                  <w:tcW w:w="2591" w:type="dxa"/>
                </w:tcPr>
                <w:p w14:paraId="4ECF6F8E" w14:textId="31FD35A0"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06F78C55" w14:textId="067E2FD2"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112" w:type="dxa"/>
                </w:tcPr>
                <w:p w14:paraId="61CF4203" w14:textId="0048DE20" w:rsidR="00A118EE" w:rsidRPr="00B365F0" w:rsidRDefault="00A118EE" w:rsidP="00A118EE">
                  <w:pPr>
                    <w:widowControl w:val="0"/>
                    <w:autoSpaceDE w:val="0"/>
                    <w:autoSpaceDN w:val="0"/>
                    <w:adjustRightInd w:val="0"/>
                    <w:ind w:right="51"/>
                    <w:jc w:val="both"/>
                    <w:rPr>
                      <w:rFonts w:ascii="Arial" w:hAnsi="Arial" w:cs="Arial"/>
                      <w:sz w:val="20"/>
                      <w:szCs w:val="20"/>
                    </w:rPr>
                  </w:pPr>
                </w:p>
              </w:tc>
            </w:tr>
            <w:tr w:rsidR="00A118EE" w:rsidRPr="00B365F0" w14:paraId="201827E8" w14:textId="77777777" w:rsidTr="00034B29">
              <w:trPr>
                <w:jc w:val="center"/>
              </w:trPr>
              <w:tc>
                <w:tcPr>
                  <w:tcW w:w="2591" w:type="dxa"/>
                </w:tcPr>
                <w:p w14:paraId="79E69A69" w14:textId="227865D1"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1EBE9566" w14:textId="29D66F4B"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112" w:type="dxa"/>
                </w:tcPr>
                <w:p w14:paraId="10762939" w14:textId="59FF1506" w:rsidR="00A118EE" w:rsidRPr="00B365F0" w:rsidRDefault="00A118EE" w:rsidP="00A118EE">
                  <w:pPr>
                    <w:widowControl w:val="0"/>
                    <w:autoSpaceDE w:val="0"/>
                    <w:autoSpaceDN w:val="0"/>
                    <w:adjustRightInd w:val="0"/>
                    <w:ind w:right="51"/>
                    <w:jc w:val="both"/>
                    <w:rPr>
                      <w:rFonts w:ascii="Arial" w:hAnsi="Arial" w:cs="Arial"/>
                      <w:sz w:val="20"/>
                      <w:szCs w:val="20"/>
                    </w:rPr>
                  </w:pPr>
                </w:p>
              </w:tc>
            </w:tr>
            <w:tr w:rsidR="00A118EE" w:rsidRPr="00B365F0" w14:paraId="1125F152" w14:textId="77777777" w:rsidTr="00034B29">
              <w:trPr>
                <w:jc w:val="center"/>
              </w:trPr>
              <w:tc>
                <w:tcPr>
                  <w:tcW w:w="2591" w:type="dxa"/>
                </w:tcPr>
                <w:p w14:paraId="59BFAB99" w14:textId="518CA279"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2926EEE4" w14:textId="536E8261"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112" w:type="dxa"/>
                </w:tcPr>
                <w:p w14:paraId="55A7604B" w14:textId="7FE6C708" w:rsidR="00A118EE" w:rsidRPr="00B365F0" w:rsidRDefault="00A118EE" w:rsidP="00A118EE">
                  <w:pPr>
                    <w:widowControl w:val="0"/>
                    <w:autoSpaceDE w:val="0"/>
                    <w:autoSpaceDN w:val="0"/>
                    <w:adjustRightInd w:val="0"/>
                    <w:ind w:right="51"/>
                    <w:jc w:val="both"/>
                    <w:rPr>
                      <w:rFonts w:ascii="Arial" w:hAnsi="Arial" w:cs="Arial"/>
                      <w:sz w:val="20"/>
                      <w:szCs w:val="20"/>
                    </w:rPr>
                  </w:pPr>
                </w:p>
              </w:tc>
            </w:tr>
            <w:tr w:rsidR="00A118EE" w:rsidRPr="00B365F0" w14:paraId="1A1053F1" w14:textId="77777777" w:rsidTr="00034B29">
              <w:trPr>
                <w:jc w:val="center"/>
              </w:trPr>
              <w:tc>
                <w:tcPr>
                  <w:tcW w:w="2591" w:type="dxa"/>
                </w:tcPr>
                <w:p w14:paraId="2D9419AB" w14:textId="1D967B98"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25A986CB" w14:textId="46ED6DB4"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c>
                <w:tcPr>
                  <w:tcW w:w="2112" w:type="dxa"/>
                </w:tcPr>
                <w:p w14:paraId="73A4F322" w14:textId="1B41D0A1" w:rsidR="00A118EE" w:rsidRPr="00B365F0" w:rsidRDefault="00A118EE" w:rsidP="00A118EE">
                  <w:pPr>
                    <w:widowControl w:val="0"/>
                    <w:autoSpaceDE w:val="0"/>
                    <w:autoSpaceDN w:val="0"/>
                    <w:adjustRightInd w:val="0"/>
                    <w:ind w:right="51"/>
                    <w:jc w:val="both"/>
                    <w:rPr>
                      <w:rFonts w:ascii="Arial" w:eastAsia="Calibri" w:hAnsi="Arial" w:cs="Arial"/>
                      <w:sz w:val="20"/>
                      <w:szCs w:val="20"/>
                    </w:rPr>
                  </w:pPr>
                </w:p>
              </w:tc>
            </w:tr>
            <w:tr w:rsidR="00A118EE" w:rsidRPr="00B365F0" w14:paraId="661C1A52" w14:textId="77777777" w:rsidTr="00034B29">
              <w:trPr>
                <w:jc w:val="center"/>
              </w:trPr>
              <w:tc>
                <w:tcPr>
                  <w:tcW w:w="2591" w:type="dxa"/>
                  <w:tcBorders>
                    <w:bottom w:val="single" w:sz="4" w:space="0" w:color="auto"/>
                  </w:tcBorders>
                </w:tcPr>
                <w:p w14:paraId="77A7829E" w14:textId="0B68AA53"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283" w:type="dxa"/>
                </w:tcPr>
                <w:p w14:paraId="704AF190" w14:textId="543EE1C8" w:rsidR="00A118EE" w:rsidRPr="00B365F0" w:rsidRDefault="00A118EE" w:rsidP="00A118EE">
                  <w:pPr>
                    <w:widowControl w:val="0"/>
                    <w:autoSpaceDE w:val="0"/>
                    <w:autoSpaceDN w:val="0"/>
                    <w:adjustRightInd w:val="0"/>
                    <w:ind w:right="51"/>
                    <w:jc w:val="both"/>
                    <w:rPr>
                      <w:rFonts w:ascii="Arial" w:hAnsi="Arial" w:cs="Arial"/>
                      <w:sz w:val="20"/>
                      <w:szCs w:val="20"/>
                    </w:rPr>
                  </w:pPr>
                </w:p>
              </w:tc>
              <w:tc>
                <w:tcPr>
                  <w:tcW w:w="2112" w:type="dxa"/>
                </w:tcPr>
                <w:p w14:paraId="06221F6C" w14:textId="31102A98" w:rsidR="00A118EE" w:rsidRPr="00B365F0" w:rsidRDefault="00A118EE" w:rsidP="00A118EE">
                  <w:pPr>
                    <w:widowControl w:val="0"/>
                    <w:autoSpaceDE w:val="0"/>
                    <w:autoSpaceDN w:val="0"/>
                    <w:adjustRightInd w:val="0"/>
                    <w:ind w:right="51"/>
                    <w:jc w:val="both"/>
                    <w:rPr>
                      <w:rFonts w:ascii="Arial" w:hAnsi="Arial" w:cs="Arial"/>
                      <w:sz w:val="20"/>
                      <w:szCs w:val="20"/>
                    </w:rPr>
                  </w:pPr>
                </w:p>
              </w:tc>
            </w:tr>
          </w:tbl>
          <w:p w14:paraId="4C40CAC0" w14:textId="77777777" w:rsidR="002B6071" w:rsidRPr="00B365F0" w:rsidRDefault="002B6071" w:rsidP="005004EE">
            <w:pPr>
              <w:spacing w:after="0" w:line="240" w:lineRule="auto"/>
              <w:jc w:val="both"/>
              <w:rPr>
                <w:rFonts w:ascii="Arial" w:hAnsi="Arial" w:cs="Arial"/>
                <w:sz w:val="20"/>
                <w:szCs w:val="20"/>
              </w:rPr>
            </w:pPr>
          </w:p>
        </w:tc>
      </w:tr>
      <w:tr w:rsidR="005004EE" w:rsidRPr="00B365F0" w14:paraId="327DCCE1" w14:textId="77777777" w:rsidTr="00034B29">
        <w:trPr>
          <w:trHeight w:val="236"/>
        </w:trPr>
        <w:tc>
          <w:tcPr>
            <w:tcW w:w="1281" w:type="dxa"/>
            <w:tcBorders>
              <w:top w:val="single" w:sz="4" w:space="0" w:color="auto"/>
              <w:left w:val="single" w:sz="4" w:space="0" w:color="auto"/>
              <w:bottom w:val="single" w:sz="4" w:space="0" w:color="auto"/>
              <w:right w:val="single" w:sz="4" w:space="0" w:color="auto"/>
            </w:tcBorders>
            <w:vAlign w:val="center"/>
          </w:tcPr>
          <w:p w14:paraId="12B71A31" w14:textId="77777777" w:rsidR="00406F7A" w:rsidRPr="00B365F0" w:rsidRDefault="00406F7A"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PLAZO:</w:t>
            </w:r>
          </w:p>
        </w:tc>
        <w:tc>
          <w:tcPr>
            <w:tcW w:w="8148" w:type="dxa"/>
            <w:tcBorders>
              <w:top w:val="single" w:sz="4" w:space="0" w:color="auto"/>
              <w:left w:val="single" w:sz="4" w:space="0" w:color="auto"/>
              <w:bottom w:val="single" w:sz="4" w:space="0" w:color="auto"/>
              <w:right w:val="single" w:sz="4" w:space="0" w:color="auto"/>
            </w:tcBorders>
            <w:vAlign w:val="center"/>
          </w:tcPr>
          <w:p w14:paraId="15748778" w14:textId="3EF0D8C8" w:rsidR="00253B4B" w:rsidRPr="00B365F0" w:rsidRDefault="00F76CA9" w:rsidP="005004EE">
            <w:pPr>
              <w:autoSpaceDE w:val="0"/>
              <w:autoSpaceDN w:val="0"/>
              <w:adjustRightInd w:val="0"/>
              <w:spacing w:line="240" w:lineRule="auto"/>
              <w:jc w:val="both"/>
              <w:rPr>
                <w:rFonts w:ascii="Arial" w:hAnsi="Arial" w:cs="Arial"/>
                <w:sz w:val="20"/>
                <w:szCs w:val="20"/>
                <w:lang w:val="es-ES"/>
              </w:rPr>
            </w:pPr>
            <w:r>
              <w:rPr>
                <w:rFonts w:ascii="Arial" w:hAnsi="Arial" w:cs="Arial"/>
                <w:sz w:val="20"/>
                <w:szCs w:val="20"/>
                <w:lang w:val="es-ES"/>
              </w:rPr>
              <w:t>CUATRO (04) MESES</w:t>
            </w:r>
          </w:p>
        </w:tc>
      </w:tr>
      <w:tr w:rsidR="005004EE" w:rsidRPr="00B365F0" w14:paraId="7CA890D8" w14:textId="77777777" w:rsidTr="00034B29">
        <w:trPr>
          <w:trHeight w:val="498"/>
        </w:trPr>
        <w:tc>
          <w:tcPr>
            <w:tcW w:w="1281" w:type="dxa"/>
            <w:tcBorders>
              <w:top w:val="single" w:sz="4" w:space="0" w:color="auto"/>
              <w:left w:val="single" w:sz="4" w:space="0" w:color="auto"/>
              <w:bottom w:val="single" w:sz="4" w:space="0" w:color="auto"/>
              <w:right w:val="single" w:sz="4" w:space="0" w:color="auto"/>
            </w:tcBorders>
            <w:vAlign w:val="center"/>
          </w:tcPr>
          <w:p w14:paraId="1F2995C1" w14:textId="77777777" w:rsidR="00406F7A"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VIGENCIA FISCAL </w:t>
            </w:r>
          </w:p>
        </w:tc>
        <w:tc>
          <w:tcPr>
            <w:tcW w:w="8148" w:type="dxa"/>
            <w:tcBorders>
              <w:top w:val="single" w:sz="4" w:space="0" w:color="auto"/>
              <w:left w:val="single" w:sz="4" w:space="0" w:color="auto"/>
              <w:bottom w:val="single" w:sz="4" w:space="0" w:color="auto"/>
              <w:right w:val="single" w:sz="4" w:space="0" w:color="auto"/>
            </w:tcBorders>
            <w:vAlign w:val="center"/>
          </w:tcPr>
          <w:p w14:paraId="1962C191" w14:textId="3E170F72" w:rsidR="002241FC" w:rsidRPr="00B365F0" w:rsidRDefault="00DC452E" w:rsidP="005004EE">
            <w:pPr>
              <w:spacing w:after="0" w:line="240" w:lineRule="auto"/>
              <w:jc w:val="both"/>
              <w:rPr>
                <w:rFonts w:ascii="Arial" w:eastAsia="Adobe Gothic Std B" w:hAnsi="Arial" w:cs="Arial"/>
                <w:sz w:val="20"/>
                <w:szCs w:val="20"/>
              </w:rPr>
            </w:pPr>
            <w:r w:rsidRPr="00B365F0">
              <w:rPr>
                <w:rFonts w:ascii="Arial" w:eastAsia="Adobe Gothic Std B" w:hAnsi="Arial" w:cs="Arial"/>
                <w:sz w:val="20"/>
                <w:szCs w:val="20"/>
              </w:rPr>
              <w:t>202</w:t>
            </w:r>
            <w:r w:rsidR="00F76CA9">
              <w:rPr>
                <w:rFonts w:ascii="Arial" w:eastAsia="Adobe Gothic Std B" w:hAnsi="Arial" w:cs="Arial"/>
                <w:sz w:val="20"/>
                <w:szCs w:val="20"/>
              </w:rPr>
              <w:t>2</w:t>
            </w:r>
          </w:p>
        </w:tc>
      </w:tr>
      <w:tr w:rsidR="005004EE" w:rsidRPr="00B365F0" w14:paraId="7200FA83" w14:textId="77777777" w:rsidTr="00034B29">
        <w:trPr>
          <w:trHeight w:val="747"/>
        </w:trPr>
        <w:tc>
          <w:tcPr>
            <w:tcW w:w="1281" w:type="dxa"/>
            <w:tcBorders>
              <w:top w:val="single" w:sz="4" w:space="0" w:color="auto"/>
              <w:left w:val="single" w:sz="4" w:space="0" w:color="auto"/>
              <w:bottom w:val="single" w:sz="4" w:space="0" w:color="auto"/>
              <w:right w:val="single" w:sz="4" w:space="0" w:color="auto"/>
            </w:tcBorders>
            <w:vAlign w:val="center"/>
          </w:tcPr>
          <w:p w14:paraId="69C99F02" w14:textId="77777777" w:rsidR="002B6071" w:rsidRPr="00B365F0" w:rsidRDefault="002B6071" w:rsidP="005004EE">
            <w:pPr>
              <w:spacing w:after="0" w:line="240" w:lineRule="auto"/>
              <w:jc w:val="both"/>
              <w:rPr>
                <w:rFonts w:ascii="Arial" w:hAnsi="Arial" w:cs="Arial"/>
                <w:sz w:val="20"/>
                <w:szCs w:val="20"/>
                <w:lang w:val="es-ES_tradnl"/>
              </w:rPr>
            </w:pPr>
            <w:r w:rsidRPr="00B365F0">
              <w:rPr>
                <w:rFonts w:ascii="Arial" w:hAnsi="Arial" w:cs="Arial"/>
                <w:sz w:val="20"/>
                <w:szCs w:val="20"/>
                <w:lang w:val="es-ES_tradnl"/>
              </w:rPr>
              <w:t xml:space="preserve">FECHA </w:t>
            </w:r>
          </w:p>
        </w:tc>
        <w:tc>
          <w:tcPr>
            <w:tcW w:w="8148" w:type="dxa"/>
            <w:tcBorders>
              <w:top w:val="single" w:sz="4" w:space="0" w:color="auto"/>
              <w:left w:val="single" w:sz="4" w:space="0" w:color="auto"/>
              <w:bottom w:val="single" w:sz="4" w:space="0" w:color="auto"/>
              <w:right w:val="single" w:sz="4" w:space="0" w:color="auto"/>
            </w:tcBorders>
            <w:vAlign w:val="center"/>
          </w:tcPr>
          <w:p w14:paraId="76E60955" w14:textId="5EBABC7B" w:rsidR="002B6071" w:rsidRPr="00B365F0" w:rsidRDefault="00DC452E" w:rsidP="005004EE">
            <w:pPr>
              <w:spacing w:after="0" w:line="240" w:lineRule="auto"/>
              <w:jc w:val="both"/>
              <w:rPr>
                <w:rFonts w:ascii="Arial" w:eastAsia="Adobe Gothic Std B" w:hAnsi="Arial" w:cs="Arial"/>
                <w:sz w:val="20"/>
                <w:szCs w:val="20"/>
              </w:rPr>
            </w:pPr>
            <w:r w:rsidRPr="00B365F0">
              <w:rPr>
                <w:rFonts w:ascii="Arial" w:eastAsia="Adobe Gothic Std B" w:hAnsi="Arial" w:cs="Arial"/>
                <w:sz w:val="20"/>
                <w:szCs w:val="20"/>
              </w:rPr>
              <w:t>XXX</w:t>
            </w:r>
            <w:r w:rsidR="002B6071" w:rsidRPr="00B365F0">
              <w:rPr>
                <w:rFonts w:ascii="Arial" w:eastAsia="Adobe Gothic Std B" w:hAnsi="Arial" w:cs="Arial"/>
                <w:sz w:val="20"/>
                <w:szCs w:val="20"/>
              </w:rPr>
              <w:t xml:space="preserve"> DE</w:t>
            </w:r>
            <w:r w:rsidRPr="00B365F0">
              <w:rPr>
                <w:rFonts w:ascii="Arial" w:eastAsia="Adobe Gothic Std B" w:hAnsi="Arial" w:cs="Arial"/>
                <w:sz w:val="20"/>
                <w:szCs w:val="20"/>
              </w:rPr>
              <w:t xml:space="preserve"> XXXXXXXX</w:t>
            </w:r>
            <w:r w:rsidR="002B6071" w:rsidRPr="00B365F0">
              <w:rPr>
                <w:rFonts w:ascii="Arial" w:eastAsia="Adobe Gothic Std B" w:hAnsi="Arial" w:cs="Arial"/>
                <w:sz w:val="20"/>
                <w:szCs w:val="20"/>
              </w:rPr>
              <w:t xml:space="preserve"> DEL 202</w:t>
            </w:r>
            <w:r w:rsidR="00F76CA9">
              <w:rPr>
                <w:rFonts w:ascii="Arial" w:eastAsia="Adobe Gothic Std B" w:hAnsi="Arial" w:cs="Arial"/>
                <w:sz w:val="20"/>
                <w:szCs w:val="20"/>
              </w:rPr>
              <w:t>2</w:t>
            </w:r>
          </w:p>
        </w:tc>
      </w:tr>
    </w:tbl>
    <w:p w14:paraId="2A975E84" w14:textId="77777777" w:rsidR="008643C8" w:rsidRPr="00B365F0" w:rsidRDefault="008643C8" w:rsidP="005004EE">
      <w:pPr>
        <w:spacing w:after="0" w:line="240" w:lineRule="auto"/>
        <w:jc w:val="both"/>
        <w:rPr>
          <w:rFonts w:ascii="Arial" w:hAnsi="Arial" w:cs="Arial"/>
          <w:sz w:val="20"/>
          <w:szCs w:val="20"/>
        </w:rPr>
      </w:pPr>
    </w:p>
    <w:p w14:paraId="0C11A93A" w14:textId="06434610" w:rsidR="00646DC9" w:rsidRPr="00B365F0" w:rsidRDefault="00646DC9" w:rsidP="005004EE">
      <w:pPr>
        <w:pStyle w:val="Textoindependiente"/>
        <w:spacing w:before="67"/>
        <w:rPr>
          <w:sz w:val="20"/>
          <w:szCs w:val="20"/>
        </w:rPr>
      </w:pPr>
      <w:r w:rsidRPr="00B365F0">
        <w:rPr>
          <w:sz w:val="20"/>
          <w:szCs w:val="20"/>
        </w:rPr>
        <w:t xml:space="preserve">Entre los suscritos a saber: </w:t>
      </w:r>
      <w:r w:rsidRPr="00B365F0">
        <w:rPr>
          <w:b/>
          <w:sz w:val="20"/>
          <w:szCs w:val="20"/>
        </w:rPr>
        <w:t xml:space="preserve">SAMAIDA GÓMEZ RUIZ, </w:t>
      </w:r>
      <w:r w:rsidRPr="00B365F0">
        <w:rPr>
          <w:sz w:val="20"/>
          <w:szCs w:val="20"/>
        </w:rPr>
        <w:t>mayor de edad, vecina y domiciliada en el municipio de Popayán, Cauca, identificada con la cédula de ciudadanía número 1.130.594.296 expedida en Cali - Valle, quien actúa en su calidad de Secretaria General del municipio de Popayán, mediante Decreto de delegación de la función de ordenación del gasto No. 20201000000125 del 03 de enero del 2020, facultada para suscribir el presente documento, y quien para todos los efectos legales en adelante se denominará</w:t>
      </w:r>
      <w:r w:rsidRPr="00B365F0">
        <w:rPr>
          <w:b/>
          <w:sz w:val="20"/>
          <w:szCs w:val="20"/>
        </w:rPr>
        <w:t xml:space="preserve"> EL MUNICIPIO </w:t>
      </w:r>
      <w:r w:rsidRPr="00B365F0">
        <w:rPr>
          <w:sz w:val="20"/>
          <w:szCs w:val="20"/>
        </w:rPr>
        <w:t xml:space="preserve">, por una parte y el señor </w:t>
      </w:r>
      <w:r w:rsidR="00DC452E" w:rsidRPr="00B365F0">
        <w:rPr>
          <w:b/>
          <w:sz w:val="20"/>
          <w:szCs w:val="20"/>
        </w:rPr>
        <w:t>XXXXXXXXXXXXXXXXXXXX</w:t>
      </w:r>
      <w:r w:rsidRPr="00B365F0">
        <w:rPr>
          <w:sz w:val="20"/>
          <w:szCs w:val="20"/>
        </w:rPr>
        <w:t xml:space="preserve">, con Cedula de Ciudadanía No. </w:t>
      </w:r>
      <w:r w:rsidR="00DC452E" w:rsidRPr="00B365F0">
        <w:rPr>
          <w:b/>
          <w:sz w:val="20"/>
          <w:szCs w:val="20"/>
        </w:rPr>
        <w:t>XXXXXX</w:t>
      </w:r>
      <w:r w:rsidR="009C77D6" w:rsidRPr="00B365F0">
        <w:rPr>
          <w:b/>
          <w:sz w:val="20"/>
          <w:szCs w:val="20"/>
        </w:rPr>
        <w:t xml:space="preserve"> </w:t>
      </w:r>
      <w:r w:rsidRPr="00B365F0">
        <w:rPr>
          <w:sz w:val="20"/>
          <w:szCs w:val="20"/>
        </w:rPr>
        <w:t xml:space="preserve">de </w:t>
      </w:r>
      <w:r w:rsidR="009C77D6" w:rsidRPr="00B365F0">
        <w:rPr>
          <w:sz w:val="20"/>
          <w:szCs w:val="20"/>
        </w:rPr>
        <w:t>Popayán</w:t>
      </w:r>
      <w:r w:rsidRPr="00B365F0">
        <w:rPr>
          <w:sz w:val="20"/>
          <w:szCs w:val="20"/>
        </w:rPr>
        <w:t xml:space="preserve">, quien para los efectos del presente contrato se denominará </w:t>
      </w:r>
      <w:r w:rsidRPr="00B365F0">
        <w:rPr>
          <w:b/>
          <w:sz w:val="20"/>
          <w:szCs w:val="20"/>
        </w:rPr>
        <w:t>EL CONTRATISTA</w:t>
      </w:r>
      <w:r w:rsidRPr="00B365F0">
        <w:rPr>
          <w:sz w:val="20"/>
          <w:szCs w:val="20"/>
        </w:rPr>
        <w:t>, tal y como aparece en el Formato 1 – Carta de Presentación de la oferta, hemos convenido celebrar el presente contrato, previas las siguientes consideraciones:</w:t>
      </w:r>
    </w:p>
    <w:p w14:paraId="1C95BD2F" w14:textId="77777777" w:rsidR="00646DC9" w:rsidRPr="00B365F0" w:rsidRDefault="00646DC9" w:rsidP="005004EE">
      <w:pPr>
        <w:widowControl w:val="0"/>
        <w:autoSpaceDE w:val="0"/>
        <w:jc w:val="both"/>
        <w:rPr>
          <w:rFonts w:ascii="Arial" w:hAnsi="Arial" w:cs="Arial"/>
          <w:sz w:val="20"/>
          <w:szCs w:val="20"/>
        </w:rPr>
      </w:pPr>
    </w:p>
    <w:p w14:paraId="373A7885" w14:textId="4E82D434" w:rsidR="00E01553" w:rsidRPr="00B365F0" w:rsidRDefault="00E01553" w:rsidP="005004EE">
      <w:pPr>
        <w:pStyle w:val="Prrafodelista"/>
        <w:widowControl w:val="0"/>
        <w:numPr>
          <w:ilvl w:val="0"/>
          <w:numId w:val="14"/>
        </w:numPr>
        <w:tabs>
          <w:tab w:val="left" w:pos="1009"/>
          <w:tab w:val="left" w:pos="1010"/>
        </w:tabs>
        <w:autoSpaceDE w:val="0"/>
        <w:autoSpaceDN w:val="0"/>
        <w:spacing w:before="93" w:after="0" w:line="240" w:lineRule="auto"/>
        <w:ind w:left="0"/>
        <w:contextualSpacing w:val="0"/>
        <w:jc w:val="both"/>
        <w:rPr>
          <w:rFonts w:ascii="Arial" w:hAnsi="Arial" w:cs="Arial"/>
          <w:sz w:val="20"/>
          <w:szCs w:val="20"/>
        </w:rPr>
      </w:pPr>
      <w:r w:rsidRPr="00B365F0">
        <w:rPr>
          <w:rFonts w:ascii="Arial" w:hAnsi="Arial" w:cs="Arial"/>
          <w:sz w:val="20"/>
          <w:szCs w:val="20"/>
        </w:rPr>
        <w:t xml:space="preserve">Mediante publicación del </w:t>
      </w:r>
      <w:r w:rsidR="00DC452E" w:rsidRPr="00B365F0">
        <w:rPr>
          <w:rFonts w:ascii="Arial" w:hAnsi="Arial" w:cs="Arial"/>
          <w:sz w:val="20"/>
          <w:szCs w:val="20"/>
        </w:rPr>
        <w:t>XXX</w:t>
      </w:r>
      <w:r w:rsidRPr="00B365F0">
        <w:rPr>
          <w:rFonts w:ascii="Arial" w:hAnsi="Arial" w:cs="Arial"/>
          <w:sz w:val="20"/>
          <w:szCs w:val="20"/>
        </w:rPr>
        <w:t xml:space="preserve"> de </w:t>
      </w:r>
      <w:r w:rsidR="00DC452E" w:rsidRPr="00B365F0">
        <w:rPr>
          <w:rFonts w:ascii="Arial" w:hAnsi="Arial" w:cs="Arial"/>
          <w:sz w:val="20"/>
          <w:szCs w:val="20"/>
        </w:rPr>
        <w:t>XXXXX</w:t>
      </w:r>
      <w:r w:rsidRPr="00B365F0">
        <w:rPr>
          <w:rFonts w:ascii="Arial" w:hAnsi="Arial" w:cs="Arial"/>
          <w:sz w:val="20"/>
          <w:szCs w:val="20"/>
        </w:rPr>
        <w:t xml:space="preserve"> de 202</w:t>
      </w:r>
      <w:r w:rsidR="00F76CA9">
        <w:rPr>
          <w:rFonts w:ascii="Arial" w:hAnsi="Arial" w:cs="Arial"/>
          <w:sz w:val="20"/>
          <w:szCs w:val="20"/>
        </w:rPr>
        <w:t>2</w:t>
      </w:r>
      <w:r w:rsidRPr="00B365F0">
        <w:rPr>
          <w:rFonts w:ascii="Arial" w:hAnsi="Arial" w:cs="Arial"/>
          <w:sz w:val="20"/>
          <w:szCs w:val="20"/>
        </w:rPr>
        <w:t>, el municipio de Popayán –Secretaria de Infraestructura realizó la publicación del proceso de SELECCIÓN ABREVIADA D</w:t>
      </w:r>
      <w:r w:rsidR="00DC452E" w:rsidRPr="00B365F0">
        <w:rPr>
          <w:rFonts w:ascii="Arial" w:hAnsi="Arial" w:cs="Arial"/>
          <w:sz w:val="20"/>
          <w:szCs w:val="20"/>
        </w:rPr>
        <w:t>E MENOR</w:t>
      </w:r>
      <w:r w:rsidR="00982F60" w:rsidRPr="00B365F0">
        <w:rPr>
          <w:rFonts w:ascii="Arial" w:hAnsi="Arial" w:cs="Arial"/>
          <w:sz w:val="20"/>
          <w:szCs w:val="20"/>
        </w:rPr>
        <w:t xml:space="preserve"> CUANTIA No. </w:t>
      </w:r>
      <w:r w:rsidR="00F76CA9">
        <w:rPr>
          <w:rFonts w:ascii="Arial" w:hAnsi="Arial" w:cs="Arial"/>
          <w:sz w:val="20"/>
          <w:szCs w:val="20"/>
        </w:rPr>
        <w:t>MP-SI-SM-001-2022</w:t>
      </w:r>
    </w:p>
    <w:p w14:paraId="3AB3E5B6" w14:textId="099B5029" w:rsidR="004D6B17" w:rsidRPr="00B365F0" w:rsidRDefault="00DC452E" w:rsidP="005004EE">
      <w:pPr>
        <w:pStyle w:val="Prrafodelista"/>
        <w:widowControl w:val="0"/>
        <w:numPr>
          <w:ilvl w:val="0"/>
          <w:numId w:val="14"/>
        </w:numPr>
        <w:tabs>
          <w:tab w:val="left" w:pos="1009"/>
          <w:tab w:val="left" w:pos="1010"/>
        </w:tabs>
        <w:autoSpaceDE w:val="0"/>
        <w:autoSpaceDN w:val="0"/>
        <w:spacing w:before="93" w:after="0" w:line="240" w:lineRule="auto"/>
        <w:ind w:left="0"/>
        <w:contextualSpacing w:val="0"/>
        <w:jc w:val="both"/>
        <w:rPr>
          <w:rFonts w:ascii="Arial" w:hAnsi="Arial" w:cs="Arial"/>
          <w:sz w:val="20"/>
          <w:szCs w:val="20"/>
        </w:rPr>
      </w:pPr>
      <w:r w:rsidRPr="00B365F0">
        <w:rPr>
          <w:rFonts w:ascii="Arial" w:hAnsi="Arial" w:cs="Arial"/>
          <w:sz w:val="20"/>
          <w:szCs w:val="20"/>
        </w:rPr>
        <w:t>El XX</w:t>
      </w:r>
      <w:r w:rsidR="004D6B17" w:rsidRPr="00B365F0">
        <w:rPr>
          <w:rFonts w:ascii="Arial" w:hAnsi="Arial" w:cs="Arial"/>
          <w:sz w:val="20"/>
          <w:szCs w:val="20"/>
        </w:rPr>
        <w:t xml:space="preserve"> de </w:t>
      </w:r>
      <w:r w:rsidRPr="00B365F0">
        <w:rPr>
          <w:rFonts w:ascii="Arial" w:hAnsi="Arial" w:cs="Arial"/>
          <w:sz w:val="20"/>
          <w:szCs w:val="20"/>
        </w:rPr>
        <w:t>XXXXXXX</w:t>
      </w:r>
      <w:r w:rsidR="004D6B17" w:rsidRPr="00B365F0">
        <w:rPr>
          <w:rFonts w:ascii="Arial" w:hAnsi="Arial" w:cs="Arial"/>
          <w:sz w:val="20"/>
          <w:szCs w:val="20"/>
        </w:rPr>
        <w:t xml:space="preserve"> de 202</w:t>
      </w:r>
      <w:r w:rsidRPr="00B365F0">
        <w:rPr>
          <w:rFonts w:ascii="Arial" w:hAnsi="Arial" w:cs="Arial"/>
          <w:sz w:val="20"/>
          <w:szCs w:val="20"/>
        </w:rPr>
        <w:t>1</w:t>
      </w:r>
      <w:r w:rsidR="004D6B17" w:rsidRPr="00B365F0">
        <w:rPr>
          <w:rFonts w:ascii="Arial" w:hAnsi="Arial" w:cs="Arial"/>
          <w:sz w:val="20"/>
          <w:szCs w:val="20"/>
        </w:rPr>
        <w:t xml:space="preserve"> el municipio, previa elaboración del estudio previo exigido en el Decreto 1082 de 2017, procedió a publicarlo en el PUC www.colombiacompra.gov.co   junto con el aviso de convocatoria </w:t>
      </w:r>
      <w:r w:rsidR="004D6B17" w:rsidRPr="00B365F0">
        <w:rPr>
          <w:rFonts w:ascii="Arial" w:hAnsi="Arial" w:cs="Arial"/>
          <w:sz w:val="20"/>
          <w:szCs w:val="20"/>
        </w:rPr>
        <w:lastRenderedPageBreak/>
        <w:t>pública y el proyecto de pliego de condiciones, para la contratación del mencionado objeto contractual</w:t>
      </w:r>
    </w:p>
    <w:p w14:paraId="378786DF" w14:textId="734CA73B" w:rsidR="00241E80" w:rsidRPr="00B365F0" w:rsidRDefault="00241E80" w:rsidP="005004EE">
      <w:pPr>
        <w:pStyle w:val="Prrafodelista"/>
        <w:widowControl w:val="0"/>
        <w:numPr>
          <w:ilvl w:val="0"/>
          <w:numId w:val="14"/>
        </w:numPr>
        <w:tabs>
          <w:tab w:val="left" w:pos="1009"/>
          <w:tab w:val="left" w:pos="1010"/>
        </w:tabs>
        <w:autoSpaceDE w:val="0"/>
        <w:autoSpaceDN w:val="0"/>
        <w:spacing w:before="93" w:after="0" w:line="240" w:lineRule="auto"/>
        <w:ind w:left="0"/>
        <w:contextualSpacing w:val="0"/>
        <w:jc w:val="both"/>
        <w:rPr>
          <w:rFonts w:ascii="Arial" w:hAnsi="Arial" w:cs="Arial"/>
          <w:sz w:val="20"/>
          <w:szCs w:val="20"/>
        </w:rPr>
      </w:pPr>
      <w:r w:rsidRPr="00B365F0">
        <w:rPr>
          <w:rFonts w:ascii="Arial" w:hAnsi="Arial" w:cs="Arial"/>
          <w:sz w:val="20"/>
          <w:szCs w:val="20"/>
        </w:rPr>
        <w:t xml:space="preserve">Que mediante Resolución N° </w:t>
      </w:r>
      <w:r w:rsidR="00DC452E" w:rsidRPr="00B365F0">
        <w:rPr>
          <w:rFonts w:ascii="Arial" w:hAnsi="Arial" w:cs="Arial"/>
          <w:sz w:val="20"/>
          <w:szCs w:val="20"/>
        </w:rPr>
        <w:t>XXXXXXXXX</w:t>
      </w:r>
      <w:r w:rsidRPr="00B365F0">
        <w:rPr>
          <w:rFonts w:ascii="Arial" w:hAnsi="Arial" w:cs="Arial"/>
          <w:sz w:val="20"/>
          <w:szCs w:val="20"/>
        </w:rPr>
        <w:t xml:space="preserve"> del </w:t>
      </w:r>
      <w:r w:rsidR="00DC452E" w:rsidRPr="00B365F0">
        <w:rPr>
          <w:rFonts w:ascii="Arial" w:hAnsi="Arial" w:cs="Arial"/>
          <w:sz w:val="20"/>
          <w:szCs w:val="20"/>
        </w:rPr>
        <w:t>XX</w:t>
      </w:r>
      <w:r w:rsidRPr="00B365F0">
        <w:rPr>
          <w:rFonts w:ascii="Arial" w:hAnsi="Arial" w:cs="Arial"/>
          <w:sz w:val="20"/>
          <w:szCs w:val="20"/>
        </w:rPr>
        <w:t xml:space="preserve"> de </w:t>
      </w:r>
      <w:r w:rsidR="00DC452E" w:rsidRPr="00B365F0">
        <w:rPr>
          <w:rFonts w:ascii="Arial" w:hAnsi="Arial" w:cs="Arial"/>
          <w:sz w:val="20"/>
          <w:szCs w:val="20"/>
        </w:rPr>
        <w:t>XXXXXXX</w:t>
      </w:r>
      <w:r w:rsidRPr="00B365F0">
        <w:rPr>
          <w:rFonts w:ascii="Arial" w:hAnsi="Arial" w:cs="Arial"/>
          <w:sz w:val="20"/>
          <w:szCs w:val="20"/>
        </w:rPr>
        <w:t xml:space="preserve"> de 202</w:t>
      </w:r>
      <w:r w:rsidR="00F76CA9">
        <w:rPr>
          <w:rFonts w:ascii="Arial" w:hAnsi="Arial" w:cs="Arial"/>
          <w:sz w:val="20"/>
          <w:szCs w:val="20"/>
        </w:rPr>
        <w:t>2</w:t>
      </w:r>
      <w:r w:rsidRPr="00B365F0">
        <w:rPr>
          <w:rFonts w:ascii="Arial" w:hAnsi="Arial" w:cs="Arial"/>
          <w:sz w:val="20"/>
          <w:szCs w:val="20"/>
        </w:rPr>
        <w:t xml:space="preserve"> la Entidad </w:t>
      </w:r>
      <w:r w:rsidR="00034B29" w:rsidRPr="00B365F0">
        <w:rPr>
          <w:rFonts w:ascii="Arial" w:hAnsi="Arial" w:cs="Arial"/>
          <w:sz w:val="20"/>
          <w:szCs w:val="20"/>
        </w:rPr>
        <w:t>aperturó</w:t>
      </w:r>
      <w:r w:rsidRPr="00B365F0">
        <w:rPr>
          <w:rFonts w:ascii="Arial" w:hAnsi="Arial" w:cs="Arial"/>
          <w:sz w:val="20"/>
          <w:szCs w:val="20"/>
        </w:rPr>
        <w:t xml:space="preserve"> el Proceso de Contratación </w:t>
      </w:r>
      <w:r w:rsidR="005004EE" w:rsidRPr="00B365F0">
        <w:rPr>
          <w:rFonts w:ascii="Arial" w:hAnsi="Arial" w:cs="Arial"/>
          <w:sz w:val="20"/>
          <w:szCs w:val="20"/>
        </w:rPr>
        <w:t xml:space="preserve">No. </w:t>
      </w:r>
      <w:r w:rsidR="00F76CA9">
        <w:rPr>
          <w:rFonts w:ascii="Arial" w:hAnsi="Arial" w:cs="Arial"/>
          <w:sz w:val="20"/>
          <w:szCs w:val="20"/>
        </w:rPr>
        <w:t>MP-SI-SM-001-2022</w:t>
      </w:r>
    </w:p>
    <w:p w14:paraId="654DE7D6" w14:textId="647EBB4E" w:rsidR="00241E80" w:rsidRPr="00B365F0" w:rsidRDefault="00241E80" w:rsidP="005004EE">
      <w:pPr>
        <w:pStyle w:val="Prrafodelista"/>
        <w:widowControl w:val="0"/>
        <w:numPr>
          <w:ilvl w:val="0"/>
          <w:numId w:val="14"/>
        </w:numPr>
        <w:tabs>
          <w:tab w:val="left" w:pos="1009"/>
          <w:tab w:val="left" w:pos="1010"/>
        </w:tabs>
        <w:autoSpaceDE w:val="0"/>
        <w:autoSpaceDN w:val="0"/>
        <w:spacing w:before="93" w:after="0" w:line="240" w:lineRule="auto"/>
        <w:ind w:left="0"/>
        <w:contextualSpacing w:val="0"/>
        <w:jc w:val="both"/>
        <w:rPr>
          <w:rFonts w:ascii="Arial" w:hAnsi="Arial" w:cs="Arial"/>
          <w:sz w:val="20"/>
          <w:szCs w:val="20"/>
        </w:rPr>
      </w:pPr>
      <w:r w:rsidRPr="00B365F0">
        <w:rPr>
          <w:rFonts w:ascii="Arial" w:hAnsi="Arial" w:cs="Arial"/>
          <w:sz w:val="20"/>
          <w:szCs w:val="20"/>
        </w:rPr>
        <w:t xml:space="preserve">Que mediante Resolución No </w:t>
      </w:r>
      <w:r w:rsidR="00DC452E" w:rsidRPr="00B365F0">
        <w:rPr>
          <w:rFonts w:ascii="Arial" w:hAnsi="Arial" w:cs="Arial"/>
          <w:sz w:val="20"/>
          <w:szCs w:val="20"/>
        </w:rPr>
        <w:t>XXXXXXXX</w:t>
      </w:r>
      <w:r w:rsidR="00376DFD" w:rsidRPr="00B365F0">
        <w:rPr>
          <w:rFonts w:ascii="Arial" w:hAnsi="Arial" w:cs="Arial"/>
          <w:sz w:val="20"/>
          <w:szCs w:val="20"/>
        </w:rPr>
        <w:t xml:space="preserve"> d</w:t>
      </w:r>
      <w:r w:rsidRPr="00B365F0">
        <w:rPr>
          <w:rFonts w:ascii="Arial" w:hAnsi="Arial" w:cs="Arial"/>
          <w:sz w:val="20"/>
          <w:szCs w:val="20"/>
        </w:rPr>
        <w:t xml:space="preserve">el </w:t>
      </w:r>
      <w:r w:rsidR="00DC452E" w:rsidRPr="00B365F0">
        <w:rPr>
          <w:rFonts w:ascii="Arial" w:hAnsi="Arial" w:cs="Arial"/>
          <w:sz w:val="20"/>
          <w:szCs w:val="20"/>
        </w:rPr>
        <w:t>XX</w:t>
      </w:r>
      <w:r w:rsidRPr="00B365F0">
        <w:rPr>
          <w:rFonts w:ascii="Arial" w:hAnsi="Arial" w:cs="Arial"/>
          <w:sz w:val="20"/>
          <w:szCs w:val="20"/>
        </w:rPr>
        <w:t xml:space="preserve"> de </w:t>
      </w:r>
      <w:r w:rsidR="00DC452E" w:rsidRPr="00B365F0">
        <w:rPr>
          <w:rFonts w:ascii="Arial" w:hAnsi="Arial" w:cs="Arial"/>
          <w:sz w:val="20"/>
          <w:szCs w:val="20"/>
        </w:rPr>
        <w:t>XXXXXXXXX</w:t>
      </w:r>
      <w:r w:rsidRPr="00B365F0">
        <w:rPr>
          <w:rFonts w:ascii="Arial" w:hAnsi="Arial" w:cs="Arial"/>
          <w:sz w:val="20"/>
          <w:szCs w:val="20"/>
        </w:rPr>
        <w:t xml:space="preserve"> de 202</w:t>
      </w:r>
      <w:r w:rsidR="00F76CA9">
        <w:rPr>
          <w:rFonts w:ascii="Arial" w:hAnsi="Arial" w:cs="Arial"/>
          <w:sz w:val="20"/>
          <w:szCs w:val="20"/>
        </w:rPr>
        <w:t>2</w:t>
      </w:r>
      <w:r w:rsidRPr="00B365F0">
        <w:rPr>
          <w:rFonts w:ascii="Arial" w:hAnsi="Arial" w:cs="Arial"/>
          <w:sz w:val="20"/>
          <w:szCs w:val="20"/>
        </w:rPr>
        <w:t xml:space="preserve"> la Entidad adjudicó el Contrato al Contratista.</w:t>
      </w:r>
    </w:p>
    <w:p w14:paraId="3BA73624" w14:textId="77777777" w:rsidR="00034B29" w:rsidRPr="00B365F0" w:rsidRDefault="00034B29" w:rsidP="005004EE">
      <w:pPr>
        <w:pStyle w:val="Textoindependiente"/>
        <w:rPr>
          <w:sz w:val="20"/>
          <w:szCs w:val="20"/>
        </w:rPr>
      </w:pPr>
    </w:p>
    <w:p w14:paraId="0C8A5E1D" w14:textId="103E2893" w:rsidR="00725FA2" w:rsidRPr="00B365F0" w:rsidRDefault="00725FA2" w:rsidP="005004EE">
      <w:pPr>
        <w:pStyle w:val="Textoindependiente"/>
        <w:rPr>
          <w:sz w:val="20"/>
          <w:szCs w:val="20"/>
        </w:rPr>
      </w:pPr>
      <w:r w:rsidRPr="00B365F0">
        <w:rPr>
          <w:sz w:val="20"/>
          <w:szCs w:val="20"/>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w:t>
      </w:r>
      <w:r w:rsidRPr="00B365F0">
        <w:rPr>
          <w:spacing w:val="-2"/>
          <w:sz w:val="20"/>
          <w:szCs w:val="20"/>
        </w:rPr>
        <w:t xml:space="preserve"> </w:t>
      </w:r>
      <w:r w:rsidRPr="00B365F0">
        <w:rPr>
          <w:sz w:val="20"/>
          <w:szCs w:val="20"/>
        </w:rPr>
        <w:t>cláusulas:</w:t>
      </w:r>
    </w:p>
    <w:p w14:paraId="33493C34" w14:textId="77777777" w:rsidR="00646DC9" w:rsidRPr="00B365F0" w:rsidRDefault="00646DC9" w:rsidP="005004EE">
      <w:pPr>
        <w:widowControl w:val="0"/>
        <w:autoSpaceDE w:val="0"/>
        <w:jc w:val="both"/>
        <w:rPr>
          <w:rFonts w:ascii="Arial" w:hAnsi="Arial" w:cs="Arial"/>
          <w:sz w:val="20"/>
          <w:szCs w:val="20"/>
        </w:rPr>
      </w:pPr>
    </w:p>
    <w:p w14:paraId="1B975D2D" w14:textId="77777777" w:rsidR="001741ED" w:rsidRPr="00B365F0" w:rsidRDefault="001741ED" w:rsidP="005004EE">
      <w:pPr>
        <w:jc w:val="both"/>
        <w:rPr>
          <w:rFonts w:ascii="Arial" w:hAnsi="Arial" w:cs="Arial"/>
          <w:b/>
          <w:sz w:val="20"/>
          <w:szCs w:val="20"/>
        </w:rPr>
      </w:pPr>
      <w:r w:rsidRPr="00B365F0">
        <w:rPr>
          <w:rFonts w:ascii="Arial" w:hAnsi="Arial" w:cs="Arial"/>
          <w:b/>
          <w:sz w:val="20"/>
          <w:szCs w:val="20"/>
        </w:rPr>
        <w:t>CLÁUSULA 1. DEFINICIONES</w:t>
      </w:r>
    </w:p>
    <w:p w14:paraId="18DE495D" w14:textId="77777777" w:rsidR="001741ED" w:rsidRPr="00B365F0" w:rsidRDefault="001741ED" w:rsidP="005004EE">
      <w:pPr>
        <w:pStyle w:val="Textoindependiente"/>
        <w:rPr>
          <w:sz w:val="20"/>
          <w:szCs w:val="20"/>
        </w:rPr>
      </w:pPr>
      <w:r w:rsidRPr="00B365F0">
        <w:rPr>
          <w:sz w:val="20"/>
          <w:szCs w:val="20"/>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w:t>
      </w:r>
      <w:r w:rsidRPr="00B365F0">
        <w:rPr>
          <w:spacing w:val="-10"/>
          <w:sz w:val="20"/>
          <w:szCs w:val="20"/>
        </w:rPr>
        <w:t xml:space="preserve"> </w:t>
      </w:r>
      <w:r w:rsidRPr="00B365F0">
        <w:rPr>
          <w:sz w:val="20"/>
          <w:szCs w:val="20"/>
        </w:rPr>
        <w:t>obvio.</w:t>
      </w:r>
    </w:p>
    <w:p w14:paraId="22B1293D" w14:textId="77777777" w:rsidR="001741ED" w:rsidRPr="00B365F0" w:rsidRDefault="001741ED" w:rsidP="005004EE">
      <w:pPr>
        <w:jc w:val="both"/>
        <w:rPr>
          <w:rFonts w:ascii="Arial" w:hAnsi="Arial" w:cs="Arial"/>
          <w:sz w:val="20"/>
          <w:szCs w:val="20"/>
        </w:rPr>
      </w:pPr>
    </w:p>
    <w:p w14:paraId="0187C256" w14:textId="77777777" w:rsidR="001741ED" w:rsidRPr="00B365F0" w:rsidRDefault="001741ED" w:rsidP="005004EE">
      <w:pPr>
        <w:jc w:val="both"/>
        <w:rPr>
          <w:rFonts w:ascii="Arial" w:hAnsi="Arial" w:cs="Arial"/>
          <w:b/>
          <w:sz w:val="20"/>
          <w:szCs w:val="20"/>
        </w:rPr>
      </w:pPr>
      <w:r w:rsidRPr="00B365F0">
        <w:rPr>
          <w:rFonts w:ascii="Arial" w:hAnsi="Arial" w:cs="Arial"/>
          <w:b/>
          <w:sz w:val="20"/>
          <w:szCs w:val="20"/>
        </w:rPr>
        <w:t>CLÁUSULA 2. OBJETO</w:t>
      </w:r>
    </w:p>
    <w:p w14:paraId="5037010F" w14:textId="54B8FCAB" w:rsidR="00D03CC4" w:rsidRPr="00B365F0" w:rsidRDefault="001741ED" w:rsidP="005004EE">
      <w:pPr>
        <w:jc w:val="both"/>
        <w:rPr>
          <w:rFonts w:ascii="Arial" w:hAnsi="Arial" w:cs="Arial"/>
          <w:sz w:val="20"/>
          <w:szCs w:val="20"/>
        </w:rPr>
      </w:pPr>
      <w:r w:rsidRPr="00B365F0">
        <w:rPr>
          <w:rFonts w:ascii="Arial" w:hAnsi="Arial" w:cs="Arial"/>
          <w:sz w:val="20"/>
          <w:szCs w:val="20"/>
        </w:rPr>
        <w:t xml:space="preserve">El objeto del Contrato es </w:t>
      </w:r>
      <w:r w:rsidR="00F76CA9" w:rsidRPr="00F76CA9">
        <w:rPr>
          <w:rFonts w:ascii="Arial" w:hAnsi="Arial" w:cs="Arial"/>
          <w:sz w:val="20"/>
          <w:szCs w:val="20"/>
        </w:rPr>
        <w:t>CONSTRUCCION Y/O REHABILITACION Y/O MEJORAMIENTO DE LA INFRAESTRUCTURA VIAL A TRAVÉS DE PRESUPUESTO PARTICIPATIVO PRIORIZADO PARA LOS BARRIOS: BELALCAZAR, ROSALES, UCRANIA, SAUCES, CAMPOS II, ESMERALDA, PERPETUO SOCORRO Y SANTA HELENA</w:t>
      </w:r>
    </w:p>
    <w:p w14:paraId="69306F8B" w14:textId="77777777" w:rsidR="00454621" w:rsidRPr="00B365F0" w:rsidRDefault="00454621" w:rsidP="005004EE">
      <w:pPr>
        <w:jc w:val="both"/>
        <w:rPr>
          <w:rFonts w:ascii="Arial" w:hAnsi="Arial" w:cs="Arial"/>
          <w:b/>
          <w:sz w:val="20"/>
          <w:szCs w:val="20"/>
        </w:rPr>
      </w:pPr>
      <w:r w:rsidRPr="00B365F0">
        <w:rPr>
          <w:rFonts w:ascii="Arial" w:hAnsi="Arial" w:cs="Arial"/>
          <w:b/>
          <w:sz w:val="20"/>
          <w:szCs w:val="20"/>
        </w:rPr>
        <w:t>CLÁUSULA 3. ALCANCE DEL OBJETO</w:t>
      </w:r>
    </w:p>
    <w:p w14:paraId="02341DA9" w14:textId="1D7BDF9A" w:rsidR="00454621" w:rsidRPr="00B365F0" w:rsidRDefault="00454621" w:rsidP="005004EE">
      <w:pPr>
        <w:pStyle w:val="Textoindependiente"/>
        <w:spacing w:before="1"/>
        <w:rPr>
          <w:sz w:val="20"/>
          <w:szCs w:val="20"/>
        </w:rPr>
      </w:pPr>
      <w:r w:rsidRPr="00B365F0">
        <w:rPr>
          <w:sz w:val="20"/>
          <w:szCs w:val="20"/>
        </w:rPr>
        <w:t xml:space="preserve">El Contratista deberá desarrollar el objeto del Contrato de conformidad con las especificaciones y características técnicas señaladas en los Documentos del Proceso de Contratación </w:t>
      </w:r>
      <w:r w:rsidR="00964B8C" w:rsidRPr="00B365F0">
        <w:rPr>
          <w:sz w:val="20"/>
          <w:szCs w:val="20"/>
        </w:rPr>
        <w:t xml:space="preserve">No. </w:t>
      </w:r>
      <w:r w:rsidR="00F76CA9">
        <w:rPr>
          <w:sz w:val="20"/>
          <w:szCs w:val="20"/>
        </w:rPr>
        <w:t>MP-SI-SM-001-2022</w:t>
      </w:r>
      <w:r w:rsidRPr="00B365F0">
        <w:rPr>
          <w:sz w:val="20"/>
          <w:szCs w:val="20"/>
        </w:rPr>
        <w:t>, los cuales hacen parte integral del presente contrato.</w:t>
      </w:r>
    </w:p>
    <w:p w14:paraId="2462A108" w14:textId="77777777" w:rsidR="00454621" w:rsidRPr="00B365F0" w:rsidRDefault="00454621" w:rsidP="005004EE">
      <w:pPr>
        <w:pStyle w:val="Textoindependiente"/>
        <w:spacing w:before="1"/>
        <w:rPr>
          <w:sz w:val="20"/>
          <w:szCs w:val="20"/>
        </w:rPr>
      </w:pPr>
    </w:p>
    <w:p w14:paraId="76C87211" w14:textId="77777777" w:rsidR="00454621" w:rsidRPr="00B365F0" w:rsidRDefault="00454621" w:rsidP="005004EE">
      <w:pPr>
        <w:pStyle w:val="Textoindependiente"/>
        <w:rPr>
          <w:sz w:val="20"/>
          <w:szCs w:val="20"/>
        </w:rPr>
      </w:pPr>
      <w:r w:rsidRPr="00B365F0">
        <w:rPr>
          <w:sz w:val="20"/>
          <w:szCs w:val="20"/>
        </w:rPr>
        <w:t>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w:t>
      </w:r>
      <w:r w:rsidRPr="00B365F0">
        <w:rPr>
          <w:spacing w:val="-1"/>
          <w:sz w:val="20"/>
          <w:szCs w:val="20"/>
        </w:rPr>
        <w:t xml:space="preserve"> </w:t>
      </w:r>
      <w:r w:rsidRPr="00B365F0">
        <w:rPr>
          <w:sz w:val="20"/>
          <w:szCs w:val="20"/>
        </w:rPr>
        <w:t>Oficial.</w:t>
      </w:r>
    </w:p>
    <w:p w14:paraId="4BC29ACD" w14:textId="77777777" w:rsidR="00AD0963" w:rsidRDefault="00AD0963" w:rsidP="005004EE">
      <w:pPr>
        <w:pStyle w:val="Textoindependiente"/>
        <w:rPr>
          <w:sz w:val="20"/>
          <w:szCs w:val="20"/>
        </w:rPr>
      </w:pPr>
    </w:p>
    <w:p w14:paraId="7D197329" w14:textId="695061BE" w:rsidR="00454621" w:rsidRPr="00B365F0" w:rsidRDefault="00454621" w:rsidP="005004EE">
      <w:pPr>
        <w:pStyle w:val="Textoindependiente"/>
        <w:rPr>
          <w:sz w:val="20"/>
          <w:szCs w:val="20"/>
        </w:rPr>
      </w:pPr>
      <w:r w:rsidRPr="00B365F0">
        <w:rPr>
          <w:sz w:val="20"/>
          <w:szCs w:val="20"/>
        </w:rPr>
        <w:t>El Contratista y la Entidad contratante asumen de forma obligatoria los riesgos previsibles identificados y plasmados en el Pliego de Condiciones en la Matriz 3 - Riesgos, aceptados por el Contratista con la presentación de su propuesta.</w:t>
      </w:r>
    </w:p>
    <w:p w14:paraId="20C8F056" w14:textId="77777777" w:rsidR="00D43FF7" w:rsidRPr="00B365F0" w:rsidRDefault="00D43FF7" w:rsidP="00AD0963">
      <w:pPr>
        <w:spacing w:after="0"/>
        <w:jc w:val="both"/>
        <w:rPr>
          <w:rFonts w:ascii="Arial" w:hAnsi="Arial" w:cs="Arial"/>
          <w:b/>
          <w:sz w:val="20"/>
          <w:szCs w:val="20"/>
        </w:rPr>
      </w:pPr>
    </w:p>
    <w:p w14:paraId="15E169CD" w14:textId="6C840BE3" w:rsidR="00EB0491" w:rsidRPr="00B365F0" w:rsidRDefault="00EB0491" w:rsidP="005004EE">
      <w:pPr>
        <w:jc w:val="both"/>
        <w:rPr>
          <w:rFonts w:ascii="Arial" w:hAnsi="Arial" w:cs="Arial"/>
          <w:b/>
          <w:sz w:val="20"/>
          <w:szCs w:val="20"/>
        </w:rPr>
      </w:pPr>
      <w:r w:rsidRPr="00B365F0">
        <w:rPr>
          <w:rFonts w:ascii="Arial" w:hAnsi="Arial" w:cs="Arial"/>
          <w:b/>
          <w:sz w:val="20"/>
          <w:szCs w:val="20"/>
        </w:rPr>
        <w:t>CLÁUSULA 4. PLAZO DEL CONTRATO</w:t>
      </w:r>
    </w:p>
    <w:p w14:paraId="03A499DE" w14:textId="4CDA7CA8" w:rsidR="00EB0491" w:rsidRPr="00B365F0" w:rsidRDefault="00EB0491" w:rsidP="005004EE">
      <w:pPr>
        <w:pStyle w:val="Textoindependiente"/>
        <w:spacing w:before="67"/>
        <w:rPr>
          <w:sz w:val="20"/>
          <w:szCs w:val="20"/>
        </w:rPr>
      </w:pPr>
      <w:r w:rsidRPr="00B365F0">
        <w:rPr>
          <w:sz w:val="20"/>
          <w:szCs w:val="20"/>
        </w:rPr>
        <w:t xml:space="preserve">El plazo estimado para la ejecución del presente contrato será </w:t>
      </w:r>
      <w:r w:rsidR="00F76CA9">
        <w:rPr>
          <w:sz w:val="20"/>
          <w:szCs w:val="20"/>
        </w:rPr>
        <w:t>CUATRO (04) MESES</w:t>
      </w:r>
      <w:r w:rsidRPr="00B365F0">
        <w:rPr>
          <w:sz w:val="20"/>
          <w:szCs w:val="20"/>
        </w:rPr>
        <w:t>, contados a partir de la suscripción del acta de inicio, previo el cumplimiento de los requisitos de perfeccionamiento y ejecución y aprobación de los documentos previstos en el Pliego de Condiciones.</w:t>
      </w:r>
    </w:p>
    <w:p w14:paraId="5CAF9C8F" w14:textId="77777777" w:rsidR="00FF6F67" w:rsidRPr="00B365F0" w:rsidRDefault="00FF6F67" w:rsidP="005004EE">
      <w:pPr>
        <w:jc w:val="both"/>
        <w:rPr>
          <w:rFonts w:ascii="Arial" w:hAnsi="Arial" w:cs="Arial"/>
          <w:b/>
          <w:sz w:val="20"/>
          <w:szCs w:val="20"/>
        </w:rPr>
      </w:pPr>
    </w:p>
    <w:p w14:paraId="5815FBA8" w14:textId="77777777" w:rsidR="007759D9" w:rsidRPr="00B365F0" w:rsidRDefault="007759D9" w:rsidP="005004EE">
      <w:pPr>
        <w:jc w:val="both"/>
        <w:rPr>
          <w:rFonts w:ascii="Arial" w:hAnsi="Arial" w:cs="Arial"/>
          <w:b/>
          <w:sz w:val="20"/>
          <w:szCs w:val="20"/>
        </w:rPr>
      </w:pPr>
      <w:r w:rsidRPr="00B365F0">
        <w:rPr>
          <w:rFonts w:ascii="Arial" w:hAnsi="Arial" w:cs="Arial"/>
          <w:b/>
          <w:sz w:val="20"/>
          <w:szCs w:val="20"/>
        </w:rPr>
        <w:t>CLÁUSULA 5. VALOR DEL CONTRATO</w:t>
      </w:r>
    </w:p>
    <w:p w14:paraId="5E643079" w14:textId="77777777" w:rsidR="007759D9" w:rsidRPr="00B365F0" w:rsidRDefault="007759D9" w:rsidP="005004EE">
      <w:pPr>
        <w:pStyle w:val="Textoindependiente"/>
        <w:spacing w:before="3"/>
        <w:rPr>
          <w:b/>
          <w:sz w:val="20"/>
          <w:szCs w:val="20"/>
        </w:rPr>
      </w:pPr>
    </w:p>
    <w:p w14:paraId="44A486FF" w14:textId="44E2F33A" w:rsidR="007759D9" w:rsidRPr="00B365F0" w:rsidRDefault="007759D9" w:rsidP="005004EE">
      <w:pPr>
        <w:pStyle w:val="Textoindependiente"/>
        <w:spacing w:before="93"/>
        <w:rPr>
          <w:sz w:val="20"/>
          <w:szCs w:val="20"/>
        </w:rPr>
      </w:pPr>
      <w:r w:rsidRPr="00B365F0">
        <w:rPr>
          <w:sz w:val="20"/>
          <w:szCs w:val="20"/>
        </w:rPr>
        <w:t xml:space="preserve">El valor del Contrato es por la suma de </w:t>
      </w:r>
      <w:r w:rsidR="00680862" w:rsidRPr="00B365F0">
        <w:rPr>
          <w:sz w:val="20"/>
          <w:szCs w:val="20"/>
        </w:rPr>
        <w:t>XXXXXXXXXXXXXXXXXXX</w:t>
      </w:r>
      <w:r w:rsidR="00F57A93" w:rsidRPr="00B365F0">
        <w:rPr>
          <w:sz w:val="20"/>
          <w:szCs w:val="20"/>
        </w:rPr>
        <w:t xml:space="preserve"> M/CTE ($</w:t>
      </w:r>
      <w:r w:rsidR="00680862" w:rsidRPr="00B365F0">
        <w:rPr>
          <w:sz w:val="20"/>
          <w:szCs w:val="20"/>
        </w:rPr>
        <w:t>XXXXXXXXXXXXX</w:t>
      </w:r>
      <w:r w:rsidRPr="00B365F0">
        <w:rPr>
          <w:sz w:val="20"/>
          <w:szCs w:val="20"/>
        </w:rPr>
        <w:t xml:space="preserve">), equivalentes a </w:t>
      </w:r>
      <w:r w:rsidR="00680862" w:rsidRPr="00B365F0">
        <w:rPr>
          <w:sz w:val="20"/>
          <w:szCs w:val="20"/>
        </w:rPr>
        <w:t>XXXXX</w:t>
      </w:r>
      <w:r w:rsidRPr="00B365F0">
        <w:rPr>
          <w:sz w:val="20"/>
          <w:szCs w:val="20"/>
        </w:rPr>
        <w:t xml:space="preserve"> SMLMV para el año de suscripción del contrato 202</w:t>
      </w:r>
      <w:r w:rsidR="00F76CA9">
        <w:rPr>
          <w:sz w:val="20"/>
          <w:szCs w:val="20"/>
        </w:rPr>
        <w:t>2</w:t>
      </w:r>
      <w:r w:rsidRPr="00B365F0">
        <w:rPr>
          <w:sz w:val="20"/>
          <w:szCs w:val="20"/>
        </w:rPr>
        <w:t>, suma que contiene entre otros los siguientes impuestos, tasas y contribuciones:</w:t>
      </w:r>
    </w:p>
    <w:tbl>
      <w:tblPr>
        <w:tblStyle w:val="Tablaconcuadrcula"/>
        <w:tblW w:w="0" w:type="auto"/>
        <w:tblLook w:val="04A0" w:firstRow="1" w:lastRow="0" w:firstColumn="1" w:lastColumn="0" w:noHBand="0" w:noVBand="1"/>
      </w:tblPr>
      <w:tblGrid>
        <w:gridCol w:w="4647"/>
        <w:gridCol w:w="4635"/>
      </w:tblGrid>
      <w:tr w:rsidR="00AD0963" w:rsidRPr="00AD0963" w14:paraId="7EB120A8" w14:textId="77777777" w:rsidTr="00AD0963">
        <w:tc>
          <w:tcPr>
            <w:tcW w:w="4697" w:type="dxa"/>
            <w:shd w:val="clear" w:color="auto" w:fill="A6A6A6" w:themeFill="background1" w:themeFillShade="A6"/>
            <w:vAlign w:val="center"/>
          </w:tcPr>
          <w:p w14:paraId="6ABE2B7F" w14:textId="77777777" w:rsidR="00AD0963" w:rsidRPr="00AD0963" w:rsidRDefault="00AD0963" w:rsidP="00AD0963">
            <w:pPr>
              <w:pStyle w:val="Textoindependiente"/>
              <w:spacing w:before="93"/>
              <w:rPr>
                <w:b/>
                <w:bCs/>
                <w:sz w:val="20"/>
                <w:szCs w:val="20"/>
              </w:rPr>
            </w:pPr>
            <w:r w:rsidRPr="00AD0963">
              <w:rPr>
                <w:b/>
                <w:bCs/>
                <w:sz w:val="20"/>
                <w:szCs w:val="20"/>
              </w:rPr>
              <w:t>IMPUESTO</w:t>
            </w:r>
          </w:p>
        </w:tc>
        <w:tc>
          <w:tcPr>
            <w:tcW w:w="4697" w:type="dxa"/>
            <w:shd w:val="clear" w:color="auto" w:fill="A6A6A6" w:themeFill="background1" w:themeFillShade="A6"/>
            <w:vAlign w:val="center"/>
          </w:tcPr>
          <w:p w14:paraId="1C97980E" w14:textId="77777777" w:rsidR="00AD0963" w:rsidRPr="00AD0963" w:rsidRDefault="00AD0963" w:rsidP="00AD0963">
            <w:pPr>
              <w:pStyle w:val="Textoindependiente"/>
              <w:spacing w:before="93"/>
              <w:rPr>
                <w:b/>
                <w:bCs/>
                <w:sz w:val="20"/>
                <w:szCs w:val="20"/>
              </w:rPr>
            </w:pPr>
            <w:r w:rsidRPr="00AD0963">
              <w:rPr>
                <w:b/>
                <w:bCs/>
                <w:sz w:val="20"/>
                <w:szCs w:val="20"/>
              </w:rPr>
              <w:t>%</w:t>
            </w:r>
          </w:p>
        </w:tc>
      </w:tr>
      <w:tr w:rsidR="00AD0963" w:rsidRPr="00AD0963" w14:paraId="72AF2E65" w14:textId="77777777" w:rsidTr="00AD0963">
        <w:tc>
          <w:tcPr>
            <w:tcW w:w="4697" w:type="dxa"/>
            <w:vAlign w:val="center"/>
          </w:tcPr>
          <w:p w14:paraId="6C3EC97C" w14:textId="77777777" w:rsidR="00AD0963" w:rsidRPr="00AD0963" w:rsidRDefault="00AD0963" w:rsidP="00AD0963">
            <w:pPr>
              <w:pStyle w:val="Textoindependiente"/>
              <w:spacing w:before="93"/>
              <w:rPr>
                <w:bCs/>
                <w:sz w:val="20"/>
                <w:szCs w:val="20"/>
              </w:rPr>
            </w:pPr>
            <w:r w:rsidRPr="00AD0963">
              <w:rPr>
                <w:bCs/>
                <w:sz w:val="20"/>
                <w:szCs w:val="20"/>
              </w:rPr>
              <w:lastRenderedPageBreak/>
              <w:t>RETE FUENTE OBRA</w:t>
            </w:r>
          </w:p>
        </w:tc>
        <w:tc>
          <w:tcPr>
            <w:tcW w:w="4697" w:type="dxa"/>
            <w:vAlign w:val="center"/>
          </w:tcPr>
          <w:p w14:paraId="3FC48F03" w14:textId="77777777" w:rsidR="00AD0963" w:rsidRPr="00AD0963" w:rsidRDefault="00AD0963" w:rsidP="00AD0963">
            <w:pPr>
              <w:pStyle w:val="Textoindependiente"/>
              <w:spacing w:before="93"/>
              <w:rPr>
                <w:bCs/>
                <w:sz w:val="20"/>
                <w:szCs w:val="20"/>
              </w:rPr>
            </w:pPr>
            <w:r w:rsidRPr="00AD0963">
              <w:rPr>
                <w:bCs/>
                <w:sz w:val="20"/>
                <w:szCs w:val="20"/>
              </w:rPr>
              <w:t>2%</w:t>
            </w:r>
          </w:p>
        </w:tc>
      </w:tr>
      <w:tr w:rsidR="00AD0963" w:rsidRPr="00AD0963" w14:paraId="52F41BCD" w14:textId="77777777" w:rsidTr="00AD0963">
        <w:tc>
          <w:tcPr>
            <w:tcW w:w="4697" w:type="dxa"/>
            <w:vAlign w:val="center"/>
          </w:tcPr>
          <w:p w14:paraId="4593BD65" w14:textId="77777777" w:rsidR="00AD0963" w:rsidRPr="00AD0963" w:rsidRDefault="00AD0963" w:rsidP="00AD0963">
            <w:pPr>
              <w:pStyle w:val="Textoindependiente"/>
              <w:spacing w:before="93"/>
              <w:rPr>
                <w:bCs/>
                <w:sz w:val="20"/>
                <w:szCs w:val="20"/>
              </w:rPr>
            </w:pPr>
            <w:r w:rsidRPr="00AD0963">
              <w:rPr>
                <w:bCs/>
                <w:sz w:val="20"/>
                <w:szCs w:val="20"/>
              </w:rPr>
              <w:t>ICA</w:t>
            </w:r>
          </w:p>
        </w:tc>
        <w:tc>
          <w:tcPr>
            <w:tcW w:w="4697" w:type="dxa"/>
            <w:vAlign w:val="center"/>
          </w:tcPr>
          <w:p w14:paraId="4FD5AA53" w14:textId="77777777" w:rsidR="00AD0963" w:rsidRPr="00AD0963" w:rsidRDefault="00AD0963" w:rsidP="00AD0963">
            <w:pPr>
              <w:pStyle w:val="Textoindependiente"/>
              <w:spacing w:before="93"/>
              <w:rPr>
                <w:bCs/>
                <w:sz w:val="20"/>
                <w:szCs w:val="20"/>
              </w:rPr>
            </w:pPr>
            <w:r w:rsidRPr="00AD0963">
              <w:rPr>
                <w:bCs/>
                <w:sz w:val="20"/>
                <w:szCs w:val="20"/>
              </w:rPr>
              <w:t>6*1000</w:t>
            </w:r>
          </w:p>
        </w:tc>
      </w:tr>
      <w:tr w:rsidR="00AD0963" w:rsidRPr="00AD0963" w14:paraId="20900259" w14:textId="77777777" w:rsidTr="00AD0963">
        <w:tc>
          <w:tcPr>
            <w:tcW w:w="4697" w:type="dxa"/>
            <w:vAlign w:val="center"/>
          </w:tcPr>
          <w:p w14:paraId="79DB65A8" w14:textId="77777777" w:rsidR="00AD0963" w:rsidRPr="00AD0963" w:rsidRDefault="00AD0963" w:rsidP="00AD0963">
            <w:pPr>
              <w:pStyle w:val="Textoindependiente"/>
              <w:spacing w:before="93"/>
              <w:rPr>
                <w:bCs/>
                <w:sz w:val="20"/>
                <w:szCs w:val="20"/>
              </w:rPr>
            </w:pPr>
            <w:r w:rsidRPr="00AD0963">
              <w:rPr>
                <w:bCs/>
                <w:sz w:val="20"/>
                <w:szCs w:val="20"/>
              </w:rPr>
              <w:t>ESTAMPILLA PRO ADULTO MAYOR</w:t>
            </w:r>
          </w:p>
        </w:tc>
        <w:tc>
          <w:tcPr>
            <w:tcW w:w="4697" w:type="dxa"/>
            <w:vAlign w:val="center"/>
          </w:tcPr>
          <w:p w14:paraId="70D7C43B" w14:textId="77777777" w:rsidR="00AD0963" w:rsidRPr="00AD0963" w:rsidRDefault="00AD0963" w:rsidP="00AD0963">
            <w:pPr>
              <w:pStyle w:val="Textoindependiente"/>
              <w:spacing w:before="93"/>
              <w:rPr>
                <w:bCs/>
                <w:sz w:val="20"/>
                <w:szCs w:val="20"/>
              </w:rPr>
            </w:pPr>
            <w:r w:rsidRPr="00AD0963">
              <w:rPr>
                <w:bCs/>
                <w:sz w:val="20"/>
                <w:szCs w:val="20"/>
              </w:rPr>
              <w:t>3%</w:t>
            </w:r>
          </w:p>
        </w:tc>
      </w:tr>
      <w:tr w:rsidR="00AD0963" w:rsidRPr="00AD0963" w14:paraId="12BD5E89" w14:textId="77777777" w:rsidTr="00AD0963">
        <w:tc>
          <w:tcPr>
            <w:tcW w:w="4697" w:type="dxa"/>
            <w:vAlign w:val="center"/>
          </w:tcPr>
          <w:p w14:paraId="4FB6CDFF" w14:textId="77777777" w:rsidR="00AD0963" w:rsidRPr="00AD0963" w:rsidRDefault="00AD0963" w:rsidP="00AD0963">
            <w:pPr>
              <w:pStyle w:val="Textoindependiente"/>
              <w:spacing w:before="93"/>
              <w:rPr>
                <w:bCs/>
                <w:sz w:val="20"/>
                <w:szCs w:val="20"/>
              </w:rPr>
            </w:pPr>
            <w:r w:rsidRPr="00AD0963">
              <w:rPr>
                <w:bCs/>
                <w:sz w:val="20"/>
                <w:szCs w:val="20"/>
              </w:rPr>
              <w:t>LEY 104</w:t>
            </w:r>
          </w:p>
        </w:tc>
        <w:tc>
          <w:tcPr>
            <w:tcW w:w="4697" w:type="dxa"/>
            <w:vAlign w:val="center"/>
          </w:tcPr>
          <w:p w14:paraId="33099C49" w14:textId="77777777" w:rsidR="00AD0963" w:rsidRPr="00AD0963" w:rsidRDefault="00AD0963" w:rsidP="00AD0963">
            <w:pPr>
              <w:pStyle w:val="Textoindependiente"/>
              <w:spacing w:before="93"/>
              <w:rPr>
                <w:bCs/>
                <w:sz w:val="20"/>
                <w:szCs w:val="20"/>
              </w:rPr>
            </w:pPr>
            <w:r w:rsidRPr="00AD0963">
              <w:rPr>
                <w:bCs/>
                <w:sz w:val="20"/>
                <w:szCs w:val="20"/>
              </w:rPr>
              <w:t>5%</w:t>
            </w:r>
          </w:p>
        </w:tc>
      </w:tr>
      <w:tr w:rsidR="00AD0963" w:rsidRPr="00AD0963" w14:paraId="7D60CAEA" w14:textId="77777777" w:rsidTr="00AD0963">
        <w:tc>
          <w:tcPr>
            <w:tcW w:w="4697" w:type="dxa"/>
            <w:vAlign w:val="center"/>
          </w:tcPr>
          <w:p w14:paraId="05E06239" w14:textId="77777777" w:rsidR="00AD0963" w:rsidRPr="00AD0963" w:rsidRDefault="00AD0963" w:rsidP="00AD0963">
            <w:pPr>
              <w:pStyle w:val="Textoindependiente"/>
              <w:spacing w:before="93"/>
              <w:rPr>
                <w:bCs/>
                <w:sz w:val="20"/>
                <w:szCs w:val="20"/>
              </w:rPr>
            </w:pPr>
            <w:r w:rsidRPr="00AD0963">
              <w:rPr>
                <w:bCs/>
                <w:sz w:val="20"/>
                <w:szCs w:val="20"/>
              </w:rPr>
              <w:t>TASA PRODEPORTE</w:t>
            </w:r>
          </w:p>
        </w:tc>
        <w:tc>
          <w:tcPr>
            <w:tcW w:w="4697" w:type="dxa"/>
            <w:vAlign w:val="center"/>
          </w:tcPr>
          <w:p w14:paraId="0C24DDE1" w14:textId="77777777" w:rsidR="00AD0963" w:rsidRPr="00AD0963" w:rsidRDefault="00AD0963" w:rsidP="00AD0963">
            <w:pPr>
              <w:pStyle w:val="Textoindependiente"/>
              <w:spacing w:before="93"/>
              <w:rPr>
                <w:bCs/>
                <w:sz w:val="20"/>
                <w:szCs w:val="20"/>
              </w:rPr>
            </w:pPr>
            <w:r w:rsidRPr="00AD0963">
              <w:rPr>
                <w:bCs/>
                <w:sz w:val="20"/>
                <w:szCs w:val="20"/>
              </w:rPr>
              <w:t>1%</w:t>
            </w:r>
          </w:p>
        </w:tc>
      </w:tr>
      <w:tr w:rsidR="00AD0963" w:rsidRPr="00AD0963" w14:paraId="5A8685FB" w14:textId="77777777" w:rsidTr="00AD0963">
        <w:tc>
          <w:tcPr>
            <w:tcW w:w="4697" w:type="dxa"/>
            <w:vAlign w:val="center"/>
          </w:tcPr>
          <w:p w14:paraId="05556C78" w14:textId="77777777" w:rsidR="00AD0963" w:rsidRPr="00AD0963" w:rsidRDefault="00AD0963" w:rsidP="00AD0963">
            <w:pPr>
              <w:pStyle w:val="Textoindependiente"/>
              <w:spacing w:before="93"/>
              <w:rPr>
                <w:bCs/>
                <w:sz w:val="20"/>
                <w:szCs w:val="20"/>
              </w:rPr>
            </w:pPr>
            <w:r w:rsidRPr="00AD0963">
              <w:rPr>
                <w:bCs/>
                <w:sz w:val="20"/>
                <w:szCs w:val="20"/>
              </w:rPr>
              <w:t>PROCULTURA</w:t>
            </w:r>
          </w:p>
        </w:tc>
        <w:tc>
          <w:tcPr>
            <w:tcW w:w="4697" w:type="dxa"/>
            <w:vAlign w:val="center"/>
          </w:tcPr>
          <w:p w14:paraId="392EFC01" w14:textId="77777777" w:rsidR="00AD0963" w:rsidRPr="00AD0963" w:rsidRDefault="00AD0963" w:rsidP="00AD0963">
            <w:pPr>
              <w:pStyle w:val="Textoindependiente"/>
              <w:spacing w:before="93"/>
              <w:rPr>
                <w:bCs/>
                <w:sz w:val="20"/>
                <w:szCs w:val="20"/>
              </w:rPr>
            </w:pPr>
            <w:r w:rsidRPr="00AD0963">
              <w:rPr>
                <w:bCs/>
                <w:sz w:val="20"/>
                <w:szCs w:val="20"/>
              </w:rPr>
              <w:t>0.5%</w:t>
            </w:r>
          </w:p>
        </w:tc>
      </w:tr>
      <w:tr w:rsidR="00AD0963" w:rsidRPr="00AD0963" w14:paraId="257497F0" w14:textId="77777777" w:rsidTr="00AD0963">
        <w:tc>
          <w:tcPr>
            <w:tcW w:w="4697" w:type="dxa"/>
            <w:vAlign w:val="center"/>
          </w:tcPr>
          <w:p w14:paraId="75CEE34B" w14:textId="77777777" w:rsidR="00AD0963" w:rsidRPr="00AD0963" w:rsidRDefault="00AD0963" w:rsidP="00AD0963">
            <w:pPr>
              <w:pStyle w:val="Textoindependiente"/>
              <w:spacing w:before="93"/>
              <w:rPr>
                <w:bCs/>
                <w:sz w:val="20"/>
                <w:szCs w:val="20"/>
              </w:rPr>
            </w:pPr>
            <w:r w:rsidRPr="00AD0963">
              <w:rPr>
                <w:bCs/>
                <w:sz w:val="20"/>
                <w:szCs w:val="20"/>
              </w:rPr>
              <w:t>ESTAMPILLA UNIVERSIDAD DEL CAUCA</w:t>
            </w:r>
          </w:p>
        </w:tc>
        <w:tc>
          <w:tcPr>
            <w:tcW w:w="4697" w:type="dxa"/>
            <w:vAlign w:val="center"/>
          </w:tcPr>
          <w:p w14:paraId="1CF2B0C8" w14:textId="77777777" w:rsidR="00AD0963" w:rsidRPr="00AD0963" w:rsidRDefault="00AD0963" w:rsidP="00AD0963">
            <w:pPr>
              <w:pStyle w:val="Textoindependiente"/>
              <w:spacing w:before="93"/>
              <w:rPr>
                <w:bCs/>
                <w:sz w:val="20"/>
                <w:szCs w:val="20"/>
              </w:rPr>
            </w:pPr>
            <w:r w:rsidRPr="00AD0963">
              <w:rPr>
                <w:bCs/>
                <w:sz w:val="20"/>
                <w:szCs w:val="20"/>
              </w:rPr>
              <w:t>0.5%</w:t>
            </w:r>
          </w:p>
        </w:tc>
      </w:tr>
    </w:tbl>
    <w:p w14:paraId="01555ABE" w14:textId="77777777" w:rsidR="008D2053" w:rsidRPr="00B365F0" w:rsidRDefault="008D2053" w:rsidP="005004EE">
      <w:pPr>
        <w:pStyle w:val="Textoindependiente"/>
        <w:spacing w:before="93"/>
        <w:rPr>
          <w:sz w:val="20"/>
          <w:szCs w:val="20"/>
        </w:rPr>
      </w:pPr>
    </w:p>
    <w:p w14:paraId="4286DA01" w14:textId="1562AE91" w:rsidR="000A269F" w:rsidRPr="00B365F0" w:rsidRDefault="000A269F" w:rsidP="005004EE">
      <w:pPr>
        <w:pStyle w:val="Textoindependiente"/>
        <w:rPr>
          <w:rFonts w:eastAsia="Calibri"/>
          <w:sz w:val="20"/>
          <w:szCs w:val="20"/>
        </w:rPr>
      </w:pPr>
      <w:r w:rsidRPr="00B365F0">
        <w:rPr>
          <w:rFonts w:eastAsia="Calibri"/>
          <w:b/>
          <w:sz w:val="20"/>
          <w:szCs w:val="20"/>
        </w:rPr>
        <w:t>PARAGRAFO:</w:t>
      </w:r>
      <w:r w:rsidRPr="00B365F0">
        <w:rPr>
          <w:rFonts w:eastAsia="Calibri"/>
          <w:sz w:val="20"/>
          <w:szCs w:val="20"/>
        </w:rPr>
        <w:t xml:space="preserve">  Las condiciones técnicas y el valor del presente contrato serán de acuerdo a la propuesta presentada en la plataforma del SECOP II, la cual hace parte del presente documento</w:t>
      </w:r>
    </w:p>
    <w:p w14:paraId="05CFBBD5" w14:textId="7BA831B5" w:rsidR="00F3563C" w:rsidRPr="00B365F0" w:rsidRDefault="00F3563C" w:rsidP="005004EE">
      <w:pPr>
        <w:pStyle w:val="Textoindependiente"/>
        <w:rPr>
          <w:rFonts w:eastAsia="Calibri"/>
          <w:sz w:val="20"/>
          <w:szCs w:val="20"/>
        </w:rPr>
      </w:pPr>
    </w:p>
    <w:p w14:paraId="7E87EC6E" w14:textId="0A6A9181" w:rsidR="00F3563C" w:rsidRPr="00B365F0" w:rsidRDefault="00F3563C" w:rsidP="005004EE">
      <w:pPr>
        <w:pStyle w:val="Textoindependiente"/>
        <w:rPr>
          <w:rFonts w:eastAsia="Calibri"/>
          <w:sz w:val="20"/>
          <w:szCs w:val="20"/>
          <w:lang w:val="es-ES"/>
        </w:rPr>
      </w:pPr>
      <w:r w:rsidRPr="00B365F0">
        <w:rPr>
          <w:rFonts w:eastAsia="Calibri"/>
          <w:sz w:val="20"/>
          <w:szCs w:val="20"/>
          <w:lang w:val="es-ES"/>
        </w:rPr>
        <w:t>Nota: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w:t>
      </w:r>
    </w:p>
    <w:p w14:paraId="4A662DEF" w14:textId="77777777" w:rsidR="000A269F" w:rsidRPr="00B365F0" w:rsidRDefault="000A269F" w:rsidP="005004EE">
      <w:pPr>
        <w:pStyle w:val="Textoindependiente"/>
        <w:rPr>
          <w:sz w:val="20"/>
          <w:szCs w:val="20"/>
        </w:rPr>
      </w:pPr>
    </w:p>
    <w:p w14:paraId="4CFCF966" w14:textId="77777777" w:rsidR="008D2053" w:rsidRPr="00B365F0" w:rsidRDefault="008D2053" w:rsidP="005004EE">
      <w:pPr>
        <w:pStyle w:val="Textoindependiente"/>
        <w:rPr>
          <w:sz w:val="20"/>
          <w:szCs w:val="20"/>
        </w:rPr>
      </w:pPr>
      <w:r w:rsidRPr="00B365F0">
        <w:rPr>
          <w:sz w:val="20"/>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FF89426" w14:textId="77777777" w:rsidR="008D2053" w:rsidRPr="00B365F0" w:rsidRDefault="008D2053" w:rsidP="005004EE">
      <w:pPr>
        <w:pStyle w:val="Textoindependiente"/>
        <w:spacing w:before="93"/>
        <w:rPr>
          <w:sz w:val="20"/>
          <w:szCs w:val="20"/>
        </w:rPr>
      </w:pPr>
    </w:p>
    <w:p w14:paraId="1E584455" w14:textId="77777777" w:rsidR="00CE1366" w:rsidRPr="00B365F0" w:rsidRDefault="00CE1366" w:rsidP="005004EE">
      <w:pPr>
        <w:pStyle w:val="Ttulo1"/>
        <w:spacing w:before="0" w:after="0"/>
        <w:jc w:val="both"/>
        <w:rPr>
          <w:rFonts w:ascii="Arial" w:hAnsi="Arial" w:cs="Arial"/>
          <w:sz w:val="20"/>
        </w:rPr>
      </w:pPr>
      <w:r w:rsidRPr="00B365F0">
        <w:rPr>
          <w:rFonts w:ascii="Arial" w:hAnsi="Arial" w:cs="Arial"/>
          <w:sz w:val="20"/>
        </w:rPr>
        <w:t>CLÁUSULA 6.</w:t>
      </w:r>
      <w:r w:rsidRPr="00B365F0">
        <w:rPr>
          <w:rFonts w:ascii="Arial" w:hAnsi="Arial" w:cs="Arial"/>
          <w:spacing w:val="-43"/>
          <w:sz w:val="20"/>
        </w:rPr>
        <w:t xml:space="preserve"> </w:t>
      </w:r>
      <w:r w:rsidRPr="00B365F0">
        <w:rPr>
          <w:rFonts w:ascii="Arial" w:hAnsi="Arial" w:cs="Arial"/>
          <w:sz w:val="20"/>
        </w:rPr>
        <w:t>ANTICIPO Y/O PAGO ANTICIPADO</w:t>
      </w:r>
    </w:p>
    <w:p w14:paraId="3B423224" w14:textId="77777777" w:rsidR="00CE1366" w:rsidRPr="00B365F0" w:rsidRDefault="00CE1366" w:rsidP="005004EE">
      <w:pPr>
        <w:spacing w:after="0"/>
        <w:jc w:val="both"/>
        <w:rPr>
          <w:rFonts w:ascii="Arial" w:eastAsia="Times New Roman" w:hAnsi="Arial" w:cs="Arial"/>
          <w:sz w:val="20"/>
          <w:szCs w:val="20"/>
          <w:lang w:eastAsia="es-ES"/>
        </w:rPr>
      </w:pPr>
    </w:p>
    <w:p w14:paraId="78959F11" w14:textId="3F2964C9" w:rsidR="00F3563C" w:rsidRPr="00B365F0" w:rsidRDefault="00F3563C" w:rsidP="00F3563C">
      <w:pPr>
        <w:spacing w:after="0"/>
        <w:jc w:val="both"/>
        <w:rPr>
          <w:rFonts w:ascii="Arial" w:hAnsi="Arial" w:cs="Arial"/>
          <w:bCs/>
          <w:sz w:val="20"/>
          <w:szCs w:val="20"/>
          <w:lang w:val="es-ES"/>
        </w:rPr>
      </w:pPr>
      <w:r w:rsidRPr="005E1CED">
        <w:rPr>
          <w:rFonts w:ascii="Arial" w:hAnsi="Arial" w:cs="Arial"/>
          <w:bCs/>
          <w:sz w:val="20"/>
          <w:szCs w:val="20"/>
          <w:lang w:val="es-ES"/>
        </w:rPr>
        <w:t>EL MUNICIPIO DE POPAYÁN entregara el 20% del valor del contrato en calidad de anticipo; el valor restante por medio de actas parciales debidamente aprobadas por el supervisor.</w:t>
      </w:r>
    </w:p>
    <w:p w14:paraId="04DFABF7" w14:textId="77777777" w:rsidR="00F3563C" w:rsidRPr="00B365F0" w:rsidRDefault="00F3563C" w:rsidP="00F3563C">
      <w:pPr>
        <w:spacing w:after="0"/>
        <w:jc w:val="both"/>
        <w:rPr>
          <w:rFonts w:ascii="Arial" w:hAnsi="Arial" w:cs="Arial"/>
          <w:sz w:val="20"/>
          <w:szCs w:val="20"/>
        </w:rPr>
      </w:pPr>
    </w:p>
    <w:p w14:paraId="324FB6AB" w14:textId="76A9C604" w:rsidR="00F3563C" w:rsidRPr="00B365F0" w:rsidRDefault="00F3563C" w:rsidP="00F3563C">
      <w:pPr>
        <w:jc w:val="both"/>
        <w:rPr>
          <w:rFonts w:ascii="Arial" w:hAnsi="Arial" w:cs="Arial"/>
          <w:sz w:val="20"/>
          <w:szCs w:val="20"/>
          <w:lang w:val="es-MX"/>
        </w:rPr>
      </w:pPr>
      <w:r w:rsidRPr="00B365F0">
        <w:rPr>
          <w:rFonts w:ascii="Arial" w:hAnsi="Arial" w:cs="Arial"/>
          <w:sz w:val="20"/>
          <w:szCs w:val="20"/>
          <w:lang w:val="es-MX"/>
        </w:rPr>
        <w:t>El anticipo se tramitará previa solicitud del Contratista y aceptación de las condiciones de la Entidad para su entrega. En todo caso el anticipo estará sujeto a la disponibilidad de cupo en el Programa Anual Mensualizado de Caja (PAC).</w:t>
      </w:r>
    </w:p>
    <w:p w14:paraId="4FB42575" w14:textId="62EA11F4" w:rsidR="00F3563C" w:rsidRPr="00B365F0" w:rsidRDefault="00F3563C" w:rsidP="00F3563C">
      <w:pPr>
        <w:jc w:val="both"/>
        <w:rPr>
          <w:rFonts w:ascii="Arial" w:hAnsi="Arial" w:cs="Arial"/>
          <w:sz w:val="20"/>
          <w:szCs w:val="20"/>
          <w:lang w:val="es-MX"/>
        </w:rPr>
      </w:pPr>
      <w:r w:rsidRPr="00B365F0">
        <w:rPr>
          <w:rFonts w:ascii="Arial" w:hAnsi="Arial" w:cs="Arial"/>
          <w:sz w:val="20"/>
          <w:szCs w:val="20"/>
          <w:lang w:val="es-MX"/>
        </w:rPr>
        <w:t xml:space="preserve">La iniciación de las obras o el cumplimiento de cualquiera de las obligaciones contractuales no están supeditadas en ningún caso a la entrega </w:t>
      </w:r>
      <w:proofErr w:type="gramStart"/>
      <w:r w:rsidRPr="00B365F0">
        <w:rPr>
          <w:rFonts w:ascii="Arial" w:hAnsi="Arial" w:cs="Arial"/>
          <w:sz w:val="20"/>
          <w:szCs w:val="20"/>
          <w:lang w:val="es-MX"/>
        </w:rPr>
        <w:t>del[</w:t>
      </w:r>
      <w:proofErr w:type="gramEnd"/>
      <w:r w:rsidRPr="00B365F0">
        <w:rPr>
          <w:rFonts w:ascii="Arial" w:hAnsi="Arial" w:cs="Arial"/>
          <w:sz w:val="20"/>
          <w:szCs w:val="20"/>
          <w:lang w:val="es-MX"/>
        </w:rPr>
        <w:t xml:space="preserve">anticipo </w:t>
      </w:r>
    </w:p>
    <w:p w14:paraId="63B8E394" w14:textId="66A47587" w:rsidR="00F3563C" w:rsidRPr="00B365F0" w:rsidRDefault="00F3563C" w:rsidP="00F3563C">
      <w:pPr>
        <w:jc w:val="both"/>
        <w:rPr>
          <w:rFonts w:ascii="Arial" w:hAnsi="Arial" w:cs="Arial"/>
          <w:sz w:val="20"/>
          <w:szCs w:val="20"/>
          <w:lang w:val="es-MX"/>
        </w:rPr>
      </w:pPr>
      <w:r w:rsidRPr="00B365F0">
        <w:rPr>
          <w:rFonts w:ascii="Arial" w:hAnsi="Arial" w:cs="Arial"/>
          <w:sz w:val="20"/>
          <w:szCs w:val="20"/>
          <w:lang w:val="es-MX"/>
        </w:rPr>
        <w:t xml:space="preserve">La Entidad, a través de la supervisión, revisará y aprobará los programas de inversión del anticipo. Para el manejo de los recursos que reciba a título de anticipo, el Contratista constituirá una cuenta de ahorros exclusiva para el manejo de estos dineros, la cual será vigilada por el supervisor del contrato. Por consiguiente, ningún pago o gravamen que afecte el anticipo podrá ser efectuado sin la autorización expresa y escrita del supervisor o interventor, quien velará así porque todo desembolso del anticipo corresponda a gastos del contrato y que estén de acuerdo con el plan de inversión del anticipo aprobado por el supervisor. </w:t>
      </w:r>
    </w:p>
    <w:p w14:paraId="57715AE3" w14:textId="3FB04E01" w:rsidR="00F3563C" w:rsidRPr="00B365F0" w:rsidRDefault="00F3563C" w:rsidP="00F3563C">
      <w:pPr>
        <w:jc w:val="both"/>
        <w:rPr>
          <w:rFonts w:ascii="Arial" w:hAnsi="Arial" w:cs="Arial"/>
          <w:sz w:val="20"/>
          <w:szCs w:val="20"/>
          <w:lang w:val="es-MX"/>
        </w:rPr>
      </w:pPr>
      <w:r w:rsidRPr="00B365F0">
        <w:rPr>
          <w:rFonts w:ascii="Arial" w:hAnsi="Arial" w:cs="Arial"/>
          <w:sz w:val="20"/>
          <w:szCs w:val="20"/>
          <w:lang w:val="es-MX"/>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supervisión verificar el cumplimiento de esta obligación.</w:t>
      </w:r>
    </w:p>
    <w:p w14:paraId="26CC4EE1" w14:textId="3D3F4C22" w:rsidR="00F3563C" w:rsidRPr="00B365F0" w:rsidRDefault="00F3563C" w:rsidP="00F3563C">
      <w:pPr>
        <w:jc w:val="both"/>
        <w:rPr>
          <w:rFonts w:ascii="Arial" w:hAnsi="Arial" w:cs="Arial"/>
          <w:sz w:val="20"/>
          <w:szCs w:val="20"/>
          <w:lang w:val="es-MX"/>
        </w:rPr>
      </w:pPr>
      <w:r w:rsidRPr="00B365F0">
        <w:rPr>
          <w:rFonts w:ascii="Arial" w:hAnsi="Arial" w:cs="Arial"/>
          <w:sz w:val="20"/>
          <w:szCs w:val="20"/>
          <w:lang w:val="es-MX"/>
        </w:rPr>
        <w:t xml:space="preserve">El anticipo será amortizado mediante deducciones de las actas parciales de obra, situación que deberá ser controlada por la supervisión.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quince (15) </w:t>
      </w:r>
      <w:proofErr w:type="spellStart"/>
      <w:r w:rsidRPr="00B365F0">
        <w:rPr>
          <w:rFonts w:ascii="Arial" w:hAnsi="Arial" w:cs="Arial"/>
          <w:sz w:val="20"/>
          <w:szCs w:val="20"/>
          <w:lang w:val="es-MX"/>
        </w:rPr>
        <w:t>dias</w:t>
      </w:r>
      <w:proofErr w:type="spellEnd"/>
      <w:r w:rsidRPr="00B365F0">
        <w:rPr>
          <w:rFonts w:ascii="Arial" w:hAnsi="Arial" w:cs="Arial"/>
          <w:sz w:val="20"/>
          <w:szCs w:val="20"/>
          <w:lang w:val="es-MX"/>
        </w:rPr>
        <w:t xml:space="preserve"> antes del vencimiento del plazo contractual, situación que deberá ser controlada por la supervisión. </w:t>
      </w:r>
    </w:p>
    <w:p w14:paraId="44B9AEC3" w14:textId="4CC39A0B" w:rsidR="00DA084F" w:rsidRPr="00B365F0" w:rsidRDefault="00DA084F" w:rsidP="005004EE">
      <w:pPr>
        <w:jc w:val="both"/>
        <w:rPr>
          <w:rFonts w:ascii="Arial" w:hAnsi="Arial" w:cs="Arial"/>
          <w:b/>
          <w:sz w:val="20"/>
          <w:szCs w:val="20"/>
        </w:rPr>
      </w:pPr>
      <w:r w:rsidRPr="00B365F0">
        <w:rPr>
          <w:rFonts w:ascii="Arial" w:hAnsi="Arial" w:cs="Arial"/>
          <w:b/>
          <w:sz w:val="20"/>
          <w:szCs w:val="20"/>
        </w:rPr>
        <w:t xml:space="preserve">CLÁUSULA </w:t>
      </w:r>
      <w:r w:rsidR="00AA7D5F" w:rsidRPr="00B365F0">
        <w:rPr>
          <w:rFonts w:ascii="Arial" w:hAnsi="Arial" w:cs="Arial"/>
          <w:b/>
          <w:sz w:val="20"/>
          <w:szCs w:val="20"/>
        </w:rPr>
        <w:t>7</w:t>
      </w:r>
      <w:r w:rsidRPr="00B365F0">
        <w:rPr>
          <w:rFonts w:ascii="Arial" w:hAnsi="Arial" w:cs="Arial"/>
          <w:b/>
          <w:sz w:val="20"/>
          <w:szCs w:val="20"/>
        </w:rPr>
        <w:t>. APROPIACIÓN PRESUPUESTAL</w:t>
      </w:r>
    </w:p>
    <w:p w14:paraId="14EAF1EE" w14:textId="77777777" w:rsidR="005841AF" w:rsidRPr="00B365F0" w:rsidRDefault="00DA084F" w:rsidP="005004EE">
      <w:pPr>
        <w:pStyle w:val="Textoindependiente"/>
        <w:spacing w:before="93"/>
        <w:rPr>
          <w:sz w:val="20"/>
          <w:szCs w:val="20"/>
        </w:rPr>
      </w:pPr>
      <w:r w:rsidRPr="00B365F0">
        <w:rPr>
          <w:sz w:val="20"/>
          <w:szCs w:val="20"/>
        </w:rPr>
        <w:lastRenderedPageBreak/>
        <w:t>El pago de la suma estipulada en este contrato se sujetará a la apropiación presupuestal correspondiente y específicamente al Certificado de Disponibilidad Presupuestal</w:t>
      </w:r>
    </w:p>
    <w:p w14:paraId="144FF1C2" w14:textId="77777777" w:rsidR="00D03CC4" w:rsidRPr="00B365F0" w:rsidRDefault="00D03CC4" w:rsidP="005004EE">
      <w:pPr>
        <w:jc w:val="both"/>
        <w:rPr>
          <w:rFonts w:ascii="Arial" w:hAnsi="Arial" w:cs="Arial"/>
          <w:sz w:val="20"/>
          <w:szCs w:val="20"/>
        </w:rPr>
      </w:pPr>
    </w:p>
    <w:tbl>
      <w:tblPr>
        <w:tblStyle w:val="TableNormal"/>
        <w:tblW w:w="9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6"/>
        <w:gridCol w:w="2073"/>
        <w:gridCol w:w="2884"/>
        <w:gridCol w:w="2374"/>
      </w:tblGrid>
      <w:tr w:rsidR="005004EE" w:rsidRPr="00B365F0" w14:paraId="375D5D8D" w14:textId="77777777" w:rsidTr="005004EE">
        <w:trPr>
          <w:trHeight w:val="1179"/>
        </w:trPr>
        <w:tc>
          <w:tcPr>
            <w:tcW w:w="2126" w:type="dxa"/>
            <w:vAlign w:val="center"/>
          </w:tcPr>
          <w:p w14:paraId="59FA5F17" w14:textId="77777777" w:rsidR="000802F4" w:rsidRPr="00B365F0" w:rsidRDefault="000802F4" w:rsidP="005004EE">
            <w:pPr>
              <w:pStyle w:val="TableParagraph"/>
              <w:jc w:val="center"/>
              <w:rPr>
                <w:rFonts w:ascii="Arial" w:hAnsi="Arial" w:cs="Arial"/>
                <w:b/>
                <w:sz w:val="20"/>
                <w:szCs w:val="20"/>
                <w:lang w:val="es-CO"/>
              </w:rPr>
            </w:pPr>
            <w:r w:rsidRPr="00B365F0">
              <w:rPr>
                <w:rFonts w:ascii="Arial" w:hAnsi="Arial" w:cs="Arial"/>
                <w:b/>
                <w:sz w:val="20"/>
                <w:szCs w:val="20"/>
                <w:lang w:val="es-CO"/>
              </w:rPr>
              <w:t>NUMERO DE CERTIFICADO DE DISPONIBILIDAD PRESUPUESTAL</w:t>
            </w:r>
          </w:p>
        </w:tc>
        <w:tc>
          <w:tcPr>
            <w:tcW w:w="2073" w:type="dxa"/>
            <w:vAlign w:val="center"/>
          </w:tcPr>
          <w:p w14:paraId="751ED75C" w14:textId="3FF9B949" w:rsidR="000802F4" w:rsidRPr="00B365F0" w:rsidRDefault="000802F4" w:rsidP="005004EE">
            <w:pPr>
              <w:pStyle w:val="TableParagraph"/>
              <w:jc w:val="center"/>
              <w:rPr>
                <w:rFonts w:ascii="Arial" w:hAnsi="Arial" w:cs="Arial"/>
                <w:b/>
                <w:sz w:val="20"/>
                <w:szCs w:val="20"/>
                <w:lang w:val="es-CO"/>
              </w:rPr>
            </w:pPr>
            <w:r w:rsidRPr="00B365F0">
              <w:rPr>
                <w:rFonts w:ascii="Arial" w:hAnsi="Arial" w:cs="Arial"/>
                <w:b/>
                <w:sz w:val="20"/>
                <w:szCs w:val="20"/>
                <w:lang w:val="es-CO"/>
              </w:rPr>
              <w:t>FECHA DE CERTIFICADO DE DISPONIBILIDAD PRESUPUESTAL</w:t>
            </w:r>
          </w:p>
        </w:tc>
        <w:tc>
          <w:tcPr>
            <w:tcW w:w="2884" w:type="dxa"/>
            <w:vAlign w:val="center"/>
          </w:tcPr>
          <w:p w14:paraId="3B38D4BD" w14:textId="6A45FE62" w:rsidR="000802F4" w:rsidRPr="00B365F0" w:rsidRDefault="000802F4" w:rsidP="005004EE">
            <w:pPr>
              <w:pStyle w:val="TableParagraph"/>
              <w:jc w:val="center"/>
              <w:rPr>
                <w:rFonts w:ascii="Arial" w:hAnsi="Arial" w:cs="Arial"/>
                <w:b/>
                <w:sz w:val="20"/>
                <w:szCs w:val="20"/>
              </w:rPr>
            </w:pPr>
            <w:r w:rsidRPr="00B365F0">
              <w:rPr>
                <w:rFonts w:ascii="Arial" w:hAnsi="Arial" w:cs="Arial"/>
                <w:b/>
                <w:sz w:val="20"/>
                <w:szCs w:val="20"/>
              </w:rPr>
              <w:t>VALOR CERTIFICADO DE DISPONIBILIDAD</w:t>
            </w:r>
          </w:p>
        </w:tc>
        <w:tc>
          <w:tcPr>
            <w:tcW w:w="2374" w:type="dxa"/>
            <w:vAlign w:val="center"/>
          </w:tcPr>
          <w:p w14:paraId="0E463B4B" w14:textId="77777777" w:rsidR="000802F4" w:rsidRPr="00B365F0" w:rsidRDefault="000802F4" w:rsidP="005004EE">
            <w:pPr>
              <w:pStyle w:val="TableParagraph"/>
              <w:ind w:hanging="53"/>
              <w:jc w:val="center"/>
              <w:rPr>
                <w:rFonts w:ascii="Arial" w:hAnsi="Arial" w:cs="Arial"/>
                <w:b/>
                <w:sz w:val="20"/>
                <w:szCs w:val="20"/>
                <w:lang w:val="es-CO"/>
              </w:rPr>
            </w:pPr>
            <w:r w:rsidRPr="00B365F0">
              <w:rPr>
                <w:rFonts w:ascii="Arial" w:hAnsi="Arial" w:cs="Arial"/>
                <w:b/>
                <w:sz w:val="20"/>
                <w:szCs w:val="20"/>
                <w:lang w:val="es-CO"/>
              </w:rPr>
              <w:t>VALORES A IIMPUTAR POR EL CERTIFICADO DE DISPONIBILIDAD PRESUPUESTAL</w:t>
            </w:r>
          </w:p>
        </w:tc>
      </w:tr>
      <w:tr w:rsidR="00A118EE" w:rsidRPr="00B365F0" w14:paraId="0641DAFE" w14:textId="77777777" w:rsidTr="00034B29">
        <w:trPr>
          <w:trHeight w:val="251"/>
        </w:trPr>
        <w:tc>
          <w:tcPr>
            <w:tcW w:w="2126" w:type="dxa"/>
          </w:tcPr>
          <w:p w14:paraId="13DAB1A2" w14:textId="7288D44A" w:rsidR="00A118EE" w:rsidRPr="00F76CA9" w:rsidRDefault="00A118EE" w:rsidP="00A118EE">
            <w:pPr>
              <w:jc w:val="center"/>
              <w:rPr>
                <w:rFonts w:ascii="Arial" w:hAnsi="Arial" w:cs="Arial"/>
                <w:sz w:val="20"/>
                <w:szCs w:val="20"/>
                <w:highlight w:val="yellow"/>
              </w:rPr>
            </w:pPr>
          </w:p>
        </w:tc>
        <w:tc>
          <w:tcPr>
            <w:tcW w:w="2073" w:type="dxa"/>
          </w:tcPr>
          <w:p w14:paraId="47DD4B4C" w14:textId="3C465DCA" w:rsidR="00A118EE" w:rsidRPr="00F76CA9" w:rsidRDefault="00A118EE" w:rsidP="00A118EE">
            <w:pPr>
              <w:jc w:val="center"/>
              <w:rPr>
                <w:rFonts w:ascii="Arial" w:hAnsi="Arial" w:cs="Arial"/>
                <w:sz w:val="20"/>
                <w:szCs w:val="20"/>
                <w:highlight w:val="yellow"/>
              </w:rPr>
            </w:pPr>
          </w:p>
        </w:tc>
        <w:tc>
          <w:tcPr>
            <w:tcW w:w="2884" w:type="dxa"/>
          </w:tcPr>
          <w:p w14:paraId="0F9E8C56" w14:textId="23CE4C00" w:rsidR="00A118EE" w:rsidRPr="00F76CA9" w:rsidRDefault="00A118EE" w:rsidP="00A118EE">
            <w:pPr>
              <w:jc w:val="center"/>
              <w:rPr>
                <w:rFonts w:ascii="Arial" w:hAnsi="Arial" w:cs="Arial"/>
                <w:sz w:val="20"/>
                <w:szCs w:val="20"/>
                <w:highlight w:val="yellow"/>
              </w:rPr>
            </w:pPr>
          </w:p>
        </w:tc>
        <w:tc>
          <w:tcPr>
            <w:tcW w:w="2374" w:type="dxa"/>
            <w:vAlign w:val="center"/>
          </w:tcPr>
          <w:p w14:paraId="507A7E08" w14:textId="7855D332" w:rsidR="00A118EE" w:rsidRPr="00B365F0" w:rsidRDefault="00A118EE" w:rsidP="00A118EE">
            <w:pPr>
              <w:jc w:val="center"/>
              <w:rPr>
                <w:rFonts w:ascii="Arial" w:eastAsia="Times New Roman" w:hAnsi="Arial" w:cs="Arial"/>
                <w:sz w:val="20"/>
                <w:szCs w:val="20"/>
                <w:lang w:eastAsia="es-CO"/>
              </w:rPr>
            </w:pPr>
          </w:p>
        </w:tc>
      </w:tr>
      <w:tr w:rsidR="00A118EE" w:rsidRPr="00B365F0" w14:paraId="57D3139C" w14:textId="77777777" w:rsidTr="00F3563C">
        <w:trPr>
          <w:trHeight w:val="251"/>
        </w:trPr>
        <w:tc>
          <w:tcPr>
            <w:tcW w:w="2126" w:type="dxa"/>
          </w:tcPr>
          <w:p w14:paraId="277AECD6" w14:textId="2DF5F6C7" w:rsidR="00A118EE" w:rsidRPr="00F76CA9" w:rsidRDefault="00A118EE" w:rsidP="00A118EE">
            <w:pPr>
              <w:jc w:val="center"/>
              <w:rPr>
                <w:rFonts w:ascii="Arial" w:hAnsi="Arial" w:cs="Arial"/>
                <w:sz w:val="20"/>
                <w:szCs w:val="20"/>
                <w:highlight w:val="yellow"/>
              </w:rPr>
            </w:pPr>
          </w:p>
        </w:tc>
        <w:tc>
          <w:tcPr>
            <w:tcW w:w="2073" w:type="dxa"/>
          </w:tcPr>
          <w:p w14:paraId="31DC87D0" w14:textId="2121EFB7" w:rsidR="00A118EE" w:rsidRPr="00F76CA9" w:rsidRDefault="00A118EE" w:rsidP="00A118EE">
            <w:pPr>
              <w:jc w:val="center"/>
              <w:rPr>
                <w:rFonts w:ascii="Arial" w:hAnsi="Arial" w:cs="Arial"/>
                <w:sz w:val="20"/>
                <w:szCs w:val="20"/>
                <w:highlight w:val="yellow"/>
              </w:rPr>
            </w:pPr>
          </w:p>
        </w:tc>
        <w:tc>
          <w:tcPr>
            <w:tcW w:w="2884" w:type="dxa"/>
          </w:tcPr>
          <w:p w14:paraId="745307A2" w14:textId="064506C9" w:rsidR="00A118EE" w:rsidRPr="00F76CA9" w:rsidRDefault="00A118EE" w:rsidP="00A118EE">
            <w:pPr>
              <w:jc w:val="center"/>
              <w:rPr>
                <w:rFonts w:ascii="Arial" w:hAnsi="Arial" w:cs="Arial"/>
                <w:sz w:val="20"/>
                <w:szCs w:val="20"/>
                <w:highlight w:val="yellow"/>
              </w:rPr>
            </w:pPr>
          </w:p>
        </w:tc>
        <w:tc>
          <w:tcPr>
            <w:tcW w:w="2374" w:type="dxa"/>
            <w:vAlign w:val="center"/>
          </w:tcPr>
          <w:p w14:paraId="3058C039" w14:textId="0F942BD0" w:rsidR="00A118EE" w:rsidRPr="00B365F0" w:rsidRDefault="00A118EE" w:rsidP="00A118EE">
            <w:pPr>
              <w:jc w:val="center"/>
              <w:rPr>
                <w:rFonts w:ascii="Arial" w:eastAsia="Times New Roman" w:hAnsi="Arial" w:cs="Arial"/>
                <w:sz w:val="20"/>
                <w:szCs w:val="20"/>
                <w:lang w:eastAsia="es-CO"/>
              </w:rPr>
            </w:pPr>
          </w:p>
        </w:tc>
      </w:tr>
      <w:tr w:rsidR="00A118EE" w:rsidRPr="00B365F0" w14:paraId="0DC07477" w14:textId="77777777" w:rsidTr="00F3563C">
        <w:trPr>
          <w:trHeight w:val="251"/>
        </w:trPr>
        <w:tc>
          <w:tcPr>
            <w:tcW w:w="2126" w:type="dxa"/>
          </w:tcPr>
          <w:p w14:paraId="599978F2" w14:textId="45ED5CBA" w:rsidR="00A118EE" w:rsidRPr="00F76CA9" w:rsidRDefault="00A118EE" w:rsidP="00A118EE">
            <w:pPr>
              <w:jc w:val="center"/>
              <w:rPr>
                <w:rFonts w:ascii="Arial" w:hAnsi="Arial" w:cs="Arial"/>
                <w:sz w:val="20"/>
                <w:szCs w:val="20"/>
                <w:highlight w:val="yellow"/>
              </w:rPr>
            </w:pPr>
          </w:p>
        </w:tc>
        <w:tc>
          <w:tcPr>
            <w:tcW w:w="2073" w:type="dxa"/>
          </w:tcPr>
          <w:p w14:paraId="6FC1D4D9" w14:textId="062148AA" w:rsidR="00A118EE" w:rsidRPr="00F76CA9" w:rsidRDefault="00A118EE" w:rsidP="00A118EE">
            <w:pPr>
              <w:jc w:val="center"/>
              <w:rPr>
                <w:rFonts w:ascii="Arial" w:eastAsia="Calibri" w:hAnsi="Arial" w:cs="Arial"/>
                <w:sz w:val="20"/>
                <w:szCs w:val="20"/>
                <w:highlight w:val="yellow"/>
              </w:rPr>
            </w:pPr>
          </w:p>
        </w:tc>
        <w:tc>
          <w:tcPr>
            <w:tcW w:w="2884" w:type="dxa"/>
          </w:tcPr>
          <w:p w14:paraId="7A0F691D" w14:textId="50090C14" w:rsidR="00A118EE" w:rsidRPr="00F76CA9" w:rsidRDefault="00A118EE" w:rsidP="00A118EE">
            <w:pPr>
              <w:jc w:val="center"/>
              <w:rPr>
                <w:rFonts w:ascii="Arial" w:eastAsia="Calibri" w:hAnsi="Arial" w:cs="Arial"/>
                <w:sz w:val="20"/>
                <w:szCs w:val="20"/>
                <w:highlight w:val="yellow"/>
              </w:rPr>
            </w:pPr>
          </w:p>
        </w:tc>
        <w:tc>
          <w:tcPr>
            <w:tcW w:w="2374" w:type="dxa"/>
            <w:vAlign w:val="center"/>
          </w:tcPr>
          <w:p w14:paraId="3C40671C"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1764CF09" w14:textId="77777777" w:rsidTr="00F3563C">
        <w:trPr>
          <w:trHeight w:val="251"/>
        </w:trPr>
        <w:tc>
          <w:tcPr>
            <w:tcW w:w="2126" w:type="dxa"/>
          </w:tcPr>
          <w:p w14:paraId="547DF0E3" w14:textId="78AA1A0C" w:rsidR="00A118EE" w:rsidRPr="00F76CA9" w:rsidRDefault="00A118EE" w:rsidP="00A118EE">
            <w:pPr>
              <w:jc w:val="center"/>
              <w:rPr>
                <w:rFonts w:ascii="Arial" w:hAnsi="Arial" w:cs="Arial"/>
                <w:sz w:val="20"/>
                <w:szCs w:val="20"/>
                <w:highlight w:val="yellow"/>
              </w:rPr>
            </w:pPr>
          </w:p>
        </w:tc>
        <w:tc>
          <w:tcPr>
            <w:tcW w:w="2073" w:type="dxa"/>
          </w:tcPr>
          <w:p w14:paraId="7E8F0F47" w14:textId="4C5F220D" w:rsidR="00A118EE" w:rsidRPr="00F76CA9" w:rsidRDefault="00A118EE" w:rsidP="00A118EE">
            <w:pPr>
              <w:jc w:val="center"/>
              <w:rPr>
                <w:rFonts w:ascii="Arial" w:eastAsia="Calibri" w:hAnsi="Arial" w:cs="Arial"/>
                <w:sz w:val="20"/>
                <w:szCs w:val="20"/>
                <w:highlight w:val="yellow"/>
              </w:rPr>
            </w:pPr>
          </w:p>
        </w:tc>
        <w:tc>
          <w:tcPr>
            <w:tcW w:w="2884" w:type="dxa"/>
          </w:tcPr>
          <w:p w14:paraId="514A01CA" w14:textId="3E0B2389" w:rsidR="00A118EE" w:rsidRPr="00F76CA9" w:rsidRDefault="00A118EE" w:rsidP="00A118EE">
            <w:pPr>
              <w:jc w:val="center"/>
              <w:rPr>
                <w:rFonts w:ascii="Arial" w:eastAsia="Calibri" w:hAnsi="Arial" w:cs="Arial"/>
                <w:sz w:val="20"/>
                <w:szCs w:val="20"/>
                <w:highlight w:val="yellow"/>
              </w:rPr>
            </w:pPr>
          </w:p>
        </w:tc>
        <w:tc>
          <w:tcPr>
            <w:tcW w:w="2374" w:type="dxa"/>
            <w:vAlign w:val="center"/>
          </w:tcPr>
          <w:p w14:paraId="1F338AE9"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5B3C16D4" w14:textId="77777777" w:rsidTr="00F3563C">
        <w:trPr>
          <w:trHeight w:val="251"/>
        </w:trPr>
        <w:tc>
          <w:tcPr>
            <w:tcW w:w="2126" w:type="dxa"/>
          </w:tcPr>
          <w:p w14:paraId="5F51B099" w14:textId="018B0A6D" w:rsidR="00A118EE" w:rsidRPr="00F76CA9" w:rsidRDefault="00A118EE" w:rsidP="00A118EE">
            <w:pPr>
              <w:jc w:val="center"/>
              <w:rPr>
                <w:rFonts w:ascii="Arial" w:hAnsi="Arial" w:cs="Arial"/>
                <w:sz w:val="20"/>
                <w:szCs w:val="20"/>
                <w:highlight w:val="yellow"/>
              </w:rPr>
            </w:pPr>
          </w:p>
        </w:tc>
        <w:tc>
          <w:tcPr>
            <w:tcW w:w="2073" w:type="dxa"/>
          </w:tcPr>
          <w:p w14:paraId="5BF0C582" w14:textId="57661045" w:rsidR="00A118EE" w:rsidRPr="00F76CA9" w:rsidRDefault="00A118EE" w:rsidP="00A118EE">
            <w:pPr>
              <w:jc w:val="center"/>
              <w:rPr>
                <w:rFonts w:ascii="Arial" w:hAnsi="Arial" w:cs="Arial"/>
                <w:sz w:val="20"/>
                <w:szCs w:val="20"/>
                <w:highlight w:val="yellow"/>
              </w:rPr>
            </w:pPr>
          </w:p>
        </w:tc>
        <w:tc>
          <w:tcPr>
            <w:tcW w:w="2884" w:type="dxa"/>
          </w:tcPr>
          <w:p w14:paraId="3ED5E398" w14:textId="30B62995" w:rsidR="00A118EE" w:rsidRPr="00F76CA9" w:rsidRDefault="00A118EE" w:rsidP="00A118EE">
            <w:pPr>
              <w:jc w:val="center"/>
              <w:rPr>
                <w:rFonts w:ascii="Arial" w:hAnsi="Arial" w:cs="Arial"/>
                <w:sz w:val="20"/>
                <w:szCs w:val="20"/>
                <w:highlight w:val="yellow"/>
              </w:rPr>
            </w:pPr>
          </w:p>
        </w:tc>
        <w:tc>
          <w:tcPr>
            <w:tcW w:w="2374" w:type="dxa"/>
            <w:vAlign w:val="center"/>
          </w:tcPr>
          <w:p w14:paraId="2E89101E"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5695F034" w14:textId="77777777" w:rsidTr="00F3563C">
        <w:trPr>
          <w:trHeight w:val="251"/>
        </w:trPr>
        <w:tc>
          <w:tcPr>
            <w:tcW w:w="2126" w:type="dxa"/>
          </w:tcPr>
          <w:p w14:paraId="7FBCC32E" w14:textId="38AD5559" w:rsidR="00A118EE" w:rsidRPr="00F76CA9" w:rsidRDefault="00A118EE" w:rsidP="00A118EE">
            <w:pPr>
              <w:jc w:val="center"/>
              <w:rPr>
                <w:rFonts w:ascii="Arial" w:hAnsi="Arial" w:cs="Arial"/>
                <w:sz w:val="20"/>
                <w:szCs w:val="20"/>
                <w:highlight w:val="yellow"/>
              </w:rPr>
            </w:pPr>
          </w:p>
        </w:tc>
        <w:tc>
          <w:tcPr>
            <w:tcW w:w="2073" w:type="dxa"/>
          </w:tcPr>
          <w:p w14:paraId="0798B7F2" w14:textId="15AA1326" w:rsidR="00A118EE" w:rsidRPr="00F76CA9" w:rsidRDefault="00A118EE" w:rsidP="00A118EE">
            <w:pPr>
              <w:jc w:val="center"/>
              <w:rPr>
                <w:rFonts w:ascii="Arial" w:hAnsi="Arial" w:cs="Arial"/>
                <w:sz w:val="20"/>
                <w:szCs w:val="20"/>
                <w:highlight w:val="yellow"/>
              </w:rPr>
            </w:pPr>
          </w:p>
        </w:tc>
        <w:tc>
          <w:tcPr>
            <w:tcW w:w="2884" w:type="dxa"/>
          </w:tcPr>
          <w:p w14:paraId="08D578B0" w14:textId="4E1BA587" w:rsidR="00A118EE" w:rsidRPr="00F76CA9" w:rsidRDefault="00A118EE" w:rsidP="00A118EE">
            <w:pPr>
              <w:jc w:val="center"/>
              <w:rPr>
                <w:rFonts w:ascii="Arial" w:hAnsi="Arial" w:cs="Arial"/>
                <w:sz w:val="20"/>
                <w:szCs w:val="20"/>
                <w:highlight w:val="yellow"/>
              </w:rPr>
            </w:pPr>
          </w:p>
        </w:tc>
        <w:tc>
          <w:tcPr>
            <w:tcW w:w="2374" w:type="dxa"/>
            <w:vAlign w:val="center"/>
          </w:tcPr>
          <w:p w14:paraId="0083AD24"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11CA66C4" w14:textId="77777777" w:rsidTr="00F3563C">
        <w:trPr>
          <w:trHeight w:val="251"/>
        </w:trPr>
        <w:tc>
          <w:tcPr>
            <w:tcW w:w="2126" w:type="dxa"/>
          </w:tcPr>
          <w:p w14:paraId="4EB19D37" w14:textId="2391E1B1" w:rsidR="00A118EE" w:rsidRPr="00F76CA9" w:rsidRDefault="00A118EE" w:rsidP="00A118EE">
            <w:pPr>
              <w:jc w:val="center"/>
              <w:rPr>
                <w:rFonts w:ascii="Arial" w:hAnsi="Arial" w:cs="Arial"/>
                <w:sz w:val="20"/>
                <w:szCs w:val="20"/>
                <w:highlight w:val="yellow"/>
              </w:rPr>
            </w:pPr>
          </w:p>
        </w:tc>
        <w:tc>
          <w:tcPr>
            <w:tcW w:w="2073" w:type="dxa"/>
          </w:tcPr>
          <w:p w14:paraId="0EE9179B" w14:textId="3836A62D" w:rsidR="00A118EE" w:rsidRPr="00F76CA9" w:rsidRDefault="00A118EE" w:rsidP="00A118EE">
            <w:pPr>
              <w:jc w:val="center"/>
              <w:rPr>
                <w:rFonts w:ascii="Arial" w:hAnsi="Arial" w:cs="Arial"/>
                <w:sz w:val="20"/>
                <w:szCs w:val="20"/>
                <w:highlight w:val="yellow"/>
              </w:rPr>
            </w:pPr>
          </w:p>
        </w:tc>
        <w:tc>
          <w:tcPr>
            <w:tcW w:w="2884" w:type="dxa"/>
          </w:tcPr>
          <w:p w14:paraId="1F3B59DF" w14:textId="6CB0082D" w:rsidR="00A118EE" w:rsidRPr="00F76CA9" w:rsidRDefault="00A118EE" w:rsidP="00A118EE">
            <w:pPr>
              <w:jc w:val="center"/>
              <w:rPr>
                <w:rFonts w:ascii="Arial" w:hAnsi="Arial" w:cs="Arial"/>
                <w:sz w:val="20"/>
                <w:szCs w:val="20"/>
                <w:highlight w:val="yellow"/>
              </w:rPr>
            </w:pPr>
          </w:p>
        </w:tc>
        <w:tc>
          <w:tcPr>
            <w:tcW w:w="2374" w:type="dxa"/>
            <w:vAlign w:val="center"/>
          </w:tcPr>
          <w:p w14:paraId="42F37B35"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378DC5DF" w14:textId="77777777" w:rsidTr="00F3563C">
        <w:trPr>
          <w:trHeight w:val="251"/>
        </w:trPr>
        <w:tc>
          <w:tcPr>
            <w:tcW w:w="2126" w:type="dxa"/>
          </w:tcPr>
          <w:p w14:paraId="4967FABC" w14:textId="37896E5F" w:rsidR="00A118EE" w:rsidRPr="00F76CA9" w:rsidRDefault="00A118EE" w:rsidP="00A118EE">
            <w:pPr>
              <w:jc w:val="center"/>
              <w:rPr>
                <w:rFonts w:ascii="Arial" w:hAnsi="Arial" w:cs="Arial"/>
                <w:sz w:val="20"/>
                <w:szCs w:val="20"/>
                <w:highlight w:val="yellow"/>
              </w:rPr>
            </w:pPr>
          </w:p>
        </w:tc>
        <w:tc>
          <w:tcPr>
            <w:tcW w:w="2073" w:type="dxa"/>
          </w:tcPr>
          <w:p w14:paraId="350AD5BD" w14:textId="4FA2E71F" w:rsidR="00A118EE" w:rsidRPr="00F76CA9" w:rsidRDefault="00A118EE" w:rsidP="00A118EE">
            <w:pPr>
              <w:jc w:val="center"/>
              <w:rPr>
                <w:rFonts w:ascii="Arial" w:hAnsi="Arial" w:cs="Arial"/>
                <w:sz w:val="20"/>
                <w:szCs w:val="20"/>
                <w:highlight w:val="yellow"/>
              </w:rPr>
            </w:pPr>
          </w:p>
        </w:tc>
        <w:tc>
          <w:tcPr>
            <w:tcW w:w="2884" w:type="dxa"/>
          </w:tcPr>
          <w:p w14:paraId="7BB68C86" w14:textId="2E8C18DF" w:rsidR="00A118EE" w:rsidRPr="00F76CA9" w:rsidRDefault="00A118EE" w:rsidP="00A118EE">
            <w:pPr>
              <w:jc w:val="center"/>
              <w:rPr>
                <w:rFonts w:ascii="Arial" w:hAnsi="Arial" w:cs="Arial"/>
                <w:sz w:val="20"/>
                <w:szCs w:val="20"/>
                <w:highlight w:val="yellow"/>
              </w:rPr>
            </w:pPr>
          </w:p>
        </w:tc>
        <w:tc>
          <w:tcPr>
            <w:tcW w:w="2374" w:type="dxa"/>
            <w:vAlign w:val="center"/>
          </w:tcPr>
          <w:p w14:paraId="2539DADB" w14:textId="77777777" w:rsidR="00A118EE" w:rsidRPr="00B365F0" w:rsidRDefault="00A118EE" w:rsidP="00A118EE">
            <w:pPr>
              <w:jc w:val="center"/>
              <w:rPr>
                <w:rFonts w:ascii="Arial" w:eastAsia="Times New Roman" w:hAnsi="Arial" w:cs="Arial"/>
                <w:sz w:val="20"/>
                <w:szCs w:val="20"/>
                <w:lang w:eastAsia="es-CO"/>
              </w:rPr>
            </w:pPr>
          </w:p>
        </w:tc>
      </w:tr>
      <w:tr w:rsidR="00A118EE" w:rsidRPr="00B365F0" w14:paraId="78A473B3" w14:textId="77777777" w:rsidTr="00F3563C">
        <w:trPr>
          <w:trHeight w:val="251"/>
        </w:trPr>
        <w:tc>
          <w:tcPr>
            <w:tcW w:w="2126" w:type="dxa"/>
          </w:tcPr>
          <w:p w14:paraId="42600390" w14:textId="2E2C79AB" w:rsidR="00A118EE" w:rsidRPr="00F76CA9" w:rsidRDefault="00A118EE" w:rsidP="00A118EE">
            <w:pPr>
              <w:jc w:val="center"/>
              <w:rPr>
                <w:rFonts w:ascii="Arial" w:hAnsi="Arial" w:cs="Arial"/>
                <w:sz w:val="20"/>
                <w:szCs w:val="20"/>
                <w:highlight w:val="yellow"/>
              </w:rPr>
            </w:pPr>
          </w:p>
        </w:tc>
        <w:tc>
          <w:tcPr>
            <w:tcW w:w="2073" w:type="dxa"/>
          </w:tcPr>
          <w:p w14:paraId="787581A0" w14:textId="1D21A10F" w:rsidR="00A118EE" w:rsidRPr="00F76CA9" w:rsidRDefault="00A118EE" w:rsidP="00A118EE">
            <w:pPr>
              <w:jc w:val="center"/>
              <w:rPr>
                <w:rFonts w:ascii="Arial" w:eastAsia="Calibri" w:hAnsi="Arial" w:cs="Arial"/>
                <w:sz w:val="20"/>
                <w:szCs w:val="20"/>
                <w:highlight w:val="yellow"/>
              </w:rPr>
            </w:pPr>
          </w:p>
        </w:tc>
        <w:tc>
          <w:tcPr>
            <w:tcW w:w="2884" w:type="dxa"/>
          </w:tcPr>
          <w:p w14:paraId="4EFAE0EB" w14:textId="2E5C11BF" w:rsidR="00A118EE" w:rsidRPr="00F76CA9" w:rsidRDefault="00A118EE" w:rsidP="00A118EE">
            <w:pPr>
              <w:jc w:val="center"/>
              <w:rPr>
                <w:rFonts w:ascii="Arial" w:eastAsia="Calibri" w:hAnsi="Arial" w:cs="Arial"/>
                <w:sz w:val="20"/>
                <w:szCs w:val="20"/>
                <w:highlight w:val="yellow"/>
              </w:rPr>
            </w:pPr>
          </w:p>
        </w:tc>
        <w:tc>
          <w:tcPr>
            <w:tcW w:w="2374" w:type="dxa"/>
            <w:vAlign w:val="center"/>
          </w:tcPr>
          <w:p w14:paraId="099372B6" w14:textId="77777777" w:rsidR="00A118EE" w:rsidRPr="00B365F0" w:rsidRDefault="00A118EE" w:rsidP="00A118EE">
            <w:pPr>
              <w:jc w:val="center"/>
              <w:rPr>
                <w:rFonts w:ascii="Arial" w:eastAsia="Times New Roman" w:hAnsi="Arial" w:cs="Arial"/>
                <w:sz w:val="20"/>
                <w:szCs w:val="20"/>
                <w:lang w:eastAsia="es-CO"/>
              </w:rPr>
            </w:pPr>
          </w:p>
        </w:tc>
      </w:tr>
    </w:tbl>
    <w:p w14:paraId="338C89C2" w14:textId="77777777" w:rsidR="005E4681" w:rsidRPr="00B365F0" w:rsidRDefault="005E4681" w:rsidP="005004EE">
      <w:pPr>
        <w:jc w:val="both"/>
        <w:rPr>
          <w:rFonts w:ascii="Arial" w:hAnsi="Arial" w:cs="Arial"/>
          <w:sz w:val="20"/>
          <w:szCs w:val="20"/>
        </w:rPr>
      </w:pPr>
    </w:p>
    <w:p w14:paraId="318DB703" w14:textId="77777777" w:rsidR="00265AE9" w:rsidRPr="00B365F0" w:rsidRDefault="00265AE9" w:rsidP="005004EE">
      <w:pPr>
        <w:pStyle w:val="Ttulo1"/>
        <w:jc w:val="both"/>
        <w:rPr>
          <w:rFonts w:ascii="Arial" w:hAnsi="Arial" w:cs="Arial"/>
          <w:sz w:val="20"/>
        </w:rPr>
      </w:pPr>
      <w:r w:rsidRPr="00B365F0">
        <w:rPr>
          <w:rFonts w:ascii="Arial" w:hAnsi="Arial" w:cs="Arial"/>
          <w:sz w:val="20"/>
        </w:rPr>
        <w:t xml:space="preserve">CLÁUSULA </w:t>
      </w:r>
      <w:r w:rsidR="00D40C2B" w:rsidRPr="00B365F0">
        <w:rPr>
          <w:rFonts w:ascii="Arial" w:hAnsi="Arial" w:cs="Arial"/>
          <w:sz w:val="20"/>
        </w:rPr>
        <w:t>8</w:t>
      </w:r>
      <w:r w:rsidRPr="00B365F0">
        <w:rPr>
          <w:rFonts w:ascii="Arial" w:hAnsi="Arial" w:cs="Arial"/>
          <w:sz w:val="20"/>
        </w:rPr>
        <w:t>. FORMA DE PAGO</w:t>
      </w:r>
    </w:p>
    <w:p w14:paraId="7479CE6F"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EL MUNICIPIO DE POPAYÁN pagará el contrato por la modalidad de precios unitarios, transfiriendo los recursos así:</w:t>
      </w:r>
    </w:p>
    <w:p w14:paraId="7FF17B85" w14:textId="77777777" w:rsidR="005E1CED" w:rsidRPr="005E1CED" w:rsidRDefault="005E1CED" w:rsidP="005E1CED">
      <w:pPr>
        <w:spacing w:after="0" w:line="240" w:lineRule="auto"/>
        <w:jc w:val="both"/>
        <w:rPr>
          <w:rFonts w:ascii="Arial" w:eastAsia="Times New Roman" w:hAnsi="Arial" w:cs="Arial"/>
          <w:lang w:val="es-ES" w:eastAsia="es-ES"/>
        </w:rPr>
      </w:pPr>
    </w:p>
    <w:p w14:paraId="6E1C9F9D"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 xml:space="preserve">La Entidad pagará el contrato celebrado de la siguiente manera: un anticipo por máximo el 20% de valor del contrato y el valor restante mediante la presentación de las actas parciales de obra, las cuales deben ser refrendadas por el Contratista y el supervisor, acompañadas del pago de los aportes a seguridad social y parafiscales del personal vinculado laboralmente con el contratista y del periodo correspondiente.  Para el pago de la última acta de obra se debe presentar el Acta de Recibo final del Contrato. </w:t>
      </w:r>
    </w:p>
    <w:p w14:paraId="5B244571" w14:textId="77777777" w:rsidR="005E1CED" w:rsidRPr="005E1CED" w:rsidRDefault="005E1CED" w:rsidP="005E1CED">
      <w:pPr>
        <w:spacing w:after="0" w:line="240" w:lineRule="auto"/>
        <w:jc w:val="both"/>
        <w:rPr>
          <w:rFonts w:ascii="Arial" w:eastAsia="Times New Roman" w:hAnsi="Arial" w:cs="Arial"/>
          <w:lang w:val="es-ES" w:eastAsia="es-ES"/>
        </w:rPr>
      </w:pPr>
    </w:p>
    <w:p w14:paraId="1988E030"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El anticipo deberá ser manejado en una cuenta de ahorros exclusiva cuyos rendimientos pertenecen al tesoro; el recurso no podrá destinarse a fines distintos de los gastos relacionados con el objeto de este contrato; para la entrega deberá constituirse las garantías únicas exigidas, incluyendo el buen manejo y correcta inversión del anticipo por el 100% de la suma a entregar por este concepto, la presentación del contratista y aprobación por parte del supervisor del plan de amortización del anticipo.</w:t>
      </w:r>
    </w:p>
    <w:p w14:paraId="330D46A3" w14:textId="77777777" w:rsidR="005E1CED" w:rsidRPr="005E1CED" w:rsidRDefault="005E1CED" w:rsidP="005E1CED">
      <w:pPr>
        <w:spacing w:after="0" w:line="240" w:lineRule="auto"/>
        <w:jc w:val="both"/>
        <w:rPr>
          <w:rFonts w:ascii="Arial" w:eastAsia="Times New Roman" w:hAnsi="Arial" w:cs="Arial"/>
          <w:lang w:val="es-ES" w:eastAsia="es-ES"/>
        </w:rPr>
      </w:pPr>
    </w:p>
    <w:p w14:paraId="1F5BB3B5"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El anticipo debe ser amortizado mediante las actas parciales de obra en el mismo porcentaje otorgado, de acuerdo con las cantidades ejecutadas por el sistema de precios unitarios, actas que deberán ser autorizadas y aprobadas por la supervisión. El último pago, se efectuará con el Acta de Liquidación Final del contrato y no podrá ser por un valor menor del diez por ciento (10%) del valor del contrato y debe ir acompañada del informe final de supervisión, donde se certifique el recibo a satisfacción de la construcción, de acuerdo a los términos de la propuesta económica presentada por el CONTRATISTA.</w:t>
      </w:r>
    </w:p>
    <w:p w14:paraId="1C09EE17" w14:textId="77777777" w:rsidR="005E1CED" w:rsidRPr="005E1CED" w:rsidRDefault="005E1CED" w:rsidP="005E1CED">
      <w:pPr>
        <w:spacing w:after="0" w:line="240" w:lineRule="auto"/>
        <w:jc w:val="both"/>
        <w:rPr>
          <w:rFonts w:ascii="Arial" w:eastAsia="Times New Roman" w:hAnsi="Arial" w:cs="Arial"/>
          <w:lang w:val="es-ES" w:eastAsia="es-ES"/>
        </w:rPr>
      </w:pPr>
    </w:p>
    <w:p w14:paraId="43FF98D6"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 xml:space="preserve">En forma previa a la autorización de cada pago, el contratista deberá acreditar que se encuentra al día en el pago de aportes relativos al Sistema de Seguridad Social Integral, así como parafiscales (SENA, ICBF, Cajas de Compensación Familiar, etc.), cuando corresponda. </w:t>
      </w:r>
    </w:p>
    <w:p w14:paraId="3F971139" w14:textId="77777777" w:rsidR="005E1CED" w:rsidRPr="005E1CED" w:rsidRDefault="005E1CED" w:rsidP="005E1CED">
      <w:pPr>
        <w:spacing w:after="0" w:line="240" w:lineRule="auto"/>
        <w:jc w:val="both"/>
        <w:rPr>
          <w:rFonts w:ascii="Arial" w:eastAsia="Times New Roman" w:hAnsi="Arial" w:cs="Arial"/>
          <w:lang w:val="es-ES" w:eastAsia="es-ES"/>
        </w:rPr>
      </w:pPr>
    </w:p>
    <w:p w14:paraId="217C9C7D"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 xml:space="preserve">Para el último pago, el Contratista deberá anexar la póliza de estabilidad de la obra. EL CONTRATISTA podrá amortizar un porcentaje mayor al acordado. </w:t>
      </w:r>
    </w:p>
    <w:p w14:paraId="448C26A6" w14:textId="77777777" w:rsidR="005E1CED" w:rsidRPr="005E1CED" w:rsidRDefault="005E1CED" w:rsidP="005E1CED">
      <w:pPr>
        <w:spacing w:after="0" w:line="240" w:lineRule="auto"/>
        <w:jc w:val="both"/>
        <w:rPr>
          <w:rFonts w:ascii="Arial" w:eastAsia="Times New Roman" w:hAnsi="Arial" w:cs="Arial"/>
          <w:lang w:val="es-ES" w:eastAsia="es-ES"/>
        </w:rPr>
      </w:pPr>
    </w:p>
    <w:p w14:paraId="4FB393D5" w14:textId="77777777" w:rsidR="005E1CED" w:rsidRPr="005E1CED" w:rsidRDefault="005E1CED" w:rsidP="005E1CED">
      <w:pPr>
        <w:spacing w:after="0" w:line="240" w:lineRule="auto"/>
        <w:jc w:val="both"/>
        <w:rPr>
          <w:rFonts w:ascii="Arial" w:eastAsia="Times New Roman" w:hAnsi="Arial" w:cs="Arial"/>
          <w:lang w:val="es-ES" w:eastAsia="es-ES"/>
        </w:rPr>
      </w:pPr>
      <w:r w:rsidRPr="005E1CED">
        <w:rPr>
          <w:rFonts w:ascii="Arial" w:eastAsia="Times New Roman" w:hAnsi="Arial" w:cs="Arial"/>
          <w:lang w:val="es-ES" w:eastAsia="es-ES"/>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w:t>
      </w:r>
      <w:r w:rsidRPr="005E1CED">
        <w:rPr>
          <w:rFonts w:ascii="Arial" w:eastAsia="Times New Roman" w:hAnsi="Arial" w:cs="Arial"/>
          <w:lang w:val="es-ES" w:eastAsia="es-ES"/>
        </w:rPr>
        <w:lastRenderedPageBreak/>
        <w:t>establecidos por las diferentes autoridades ambientales, que afecten el contrato y las actividades que de él se deriven, con excepción de los que estrictamente correspondan a la Entidad.</w:t>
      </w:r>
    </w:p>
    <w:p w14:paraId="373B30F0" w14:textId="77777777" w:rsidR="005E1CED" w:rsidRPr="005E1CED" w:rsidRDefault="005E1CED" w:rsidP="005E1CED">
      <w:pPr>
        <w:spacing w:after="0" w:line="240" w:lineRule="auto"/>
        <w:jc w:val="both"/>
        <w:rPr>
          <w:rFonts w:ascii="Arial" w:eastAsia="Times New Roman" w:hAnsi="Arial" w:cs="Arial"/>
          <w:lang w:val="es-ES" w:eastAsia="es-ES"/>
        </w:rPr>
      </w:pPr>
    </w:p>
    <w:p w14:paraId="13FFE875" w14:textId="74D149DD" w:rsidR="007348A1" w:rsidRPr="00B365F0" w:rsidRDefault="005E1CED" w:rsidP="005E1CED">
      <w:pPr>
        <w:shd w:val="clear" w:color="auto" w:fill="FFFFFF"/>
        <w:jc w:val="both"/>
        <w:rPr>
          <w:rFonts w:ascii="Arial" w:hAnsi="Arial" w:cs="Arial"/>
          <w:bCs/>
          <w:sz w:val="20"/>
          <w:szCs w:val="20"/>
          <w:lang w:val="es-ES"/>
        </w:rPr>
      </w:pPr>
      <w:r w:rsidRPr="005E1CED">
        <w:rPr>
          <w:rFonts w:ascii="Arial" w:eastAsia="Times New Roman" w:hAnsi="Arial" w:cs="Arial"/>
          <w:lang w:val="es-ES" w:eastAsia="es-ES"/>
        </w:rPr>
        <w:t>NOTA: El MUNICIPIO DE POPAYÁN solo pagará lo debidamente ejecutado y soportado parte del contratista, en el plazo y condiciones convenidas</w:t>
      </w:r>
      <w:r w:rsidR="007348A1" w:rsidRPr="00B365F0">
        <w:rPr>
          <w:rFonts w:ascii="Arial" w:hAnsi="Arial" w:cs="Arial"/>
          <w:bCs/>
          <w:sz w:val="20"/>
          <w:szCs w:val="20"/>
          <w:lang w:val="es-ES"/>
        </w:rPr>
        <w:t>.</w:t>
      </w:r>
    </w:p>
    <w:p w14:paraId="34259AD6" w14:textId="7E67A859" w:rsidR="007348A1" w:rsidRPr="00B365F0" w:rsidRDefault="007348A1" w:rsidP="007348A1">
      <w:pPr>
        <w:shd w:val="clear" w:color="auto" w:fill="FFFFFF"/>
        <w:jc w:val="both"/>
        <w:rPr>
          <w:rFonts w:ascii="Arial" w:hAnsi="Arial" w:cs="Arial"/>
          <w:bCs/>
          <w:sz w:val="20"/>
          <w:szCs w:val="20"/>
          <w:lang w:val="es-MX"/>
        </w:rPr>
      </w:pPr>
      <w:r w:rsidRPr="00B365F0">
        <w:rPr>
          <w:rFonts w:ascii="Arial" w:hAnsi="Arial" w:cs="Arial"/>
          <w:bCs/>
          <w:sz w:val="20"/>
          <w:szCs w:val="20"/>
          <w:lang w:val="es-MX"/>
        </w:rPr>
        <w:t>La entidad efectuará al Contratista pagos parciales en pesos colombianos, de acuerdo con las cantidades de obra realmente ejecutadas, revisadas, aceptadas y recibidas a satisfacción por la supervisión, las cuales además deben ser verificables físicamente y deberán soportarse en Actas de Obra, de conformidad con los precios unitarios y el valor del AIU pactado.</w:t>
      </w:r>
    </w:p>
    <w:p w14:paraId="41F69DFC" w14:textId="77777777" w:rsidR="007348A1" w:rsidRPr="00B365F0" w:rsidRDefault="007348A1" w:rsidP="007348A1">
      <w:pPr>
        <w:shd w:val="clear" w:color="auto" w:fill="FFFFFF"/>
        <w:jc w:val="both"/>
        <w:rPr>
          <w:rFonts w:ascii="Arial" w:hAnsi="Arial" w:cs="Arial"/>
          <w:bCs/>
          <w:sz w:val="20"/>
          <w:szCs w:val="20"/>
          <w:lang w:val="es-MX"/>
        </w:rPr>
      </w:pPr>
      <w:r w:rsidRPr="00B365F0">
        <w:rPr>
          <w:rFonts w:ascii="Arial" w:hAnsi="Arial" w:cs="Arial"/>
          <w:bCs/>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17AD870" w14:textId="5CC1BA47" w:rsidR="007348A1" w:rsidRPr="00B365F0" w:rsidRDefault="007348A1" w:rsidP="007348A1">
      <w:pPr>
        <w:shd w:val="clear" w:color="auto" w:fill="FFFFFF"/>
        <w:jc w:val="both"/>
        <w:rPr>
          <w:rFonts w:ascii="Arial" w:hAnsi="Arial" w:cs="Arial"/>
          <w:bCs/>
          <w:sz w:val="20"/>
          <w:szCs w:val="20"/>
        </w:rPr>
      </w:pPr>
      <w:r w:rsidRPr="00B365F0">
        <w:rPr>
          <w:rFonts w:ascii="Arial" w:hAnsi="Arial" w:cs="Arial"/>
          <w:bCs/>
          <w:sz w:val="20"/>
          <w:szCs w:val="20"/>
          <w:lang w:val="es-MX"/>
        </w:rPr>
        <w:t>La Entidad hará las retenciones a que haya lugar sobre cada pago, de acuerdo con las disposiciones legales vigentes sobre la materia.</w:t>
      </w:r>
    </w:p>
    <w:p w14:paraId="77540229" w14:textId="77777777" w:rsidR="0013755E" w:rsidRPr="00B365F0" w:rsidRDefault="00313DB0" w:rsidP="005004EE">
      <w:pPr>
        <w:pStyle w:val="Default"/>
        <w:jc w:val="both"/>
        <w:rPr>
          <w:color w:val="auto"/>
          <w:sz w:val="20"/>
          <w:szCs w:val="20"/>
        </w:rPr>
      </w:pPr>
      <w:r w:rsidRPr="00B365F0">
        <w:rPr>
          <w:b/>
          <w:color w:val="auto"/>
          <w:sz w:val="20"/>
          <w:szCs w:val="20"/>
        </w:rPr>
        <w:t xml:space="preserve">CLÁUSULA </w:t>
      </w:r>
      <w:r w:rsidR="00D40C2B" w:rsidRPr="00B365F0">
        <w:rPr>
          <w:b/>
          <w:color w:val="auto"/>
          <w:sz w:val="20"/>
          <w:szCs w:val="20"/>
        </w:rPr>
        <w:t>9</w:t>
      </w:r>
      <w:r w:rsidRPr="00B365F0">
        <w:rPr>
          <w:b/>
          <w:color w:val="auto"/>
          <w:sz w:val="20"/>
          <w:szCs w:val="20"/>
        </w:rPr>
        <w:t xml:space="preserve">. </w:t>
      </w:r>
      <w:r w:rsidR="0013755E" w:rsidRPr="00B365F0">
        <w:rPr>
          <w:b/>
          <w:bCs/>
          <w:color w:val="auto"/>
          <w:sz w:val="20"/>
          <w:szCs w:val="20"/>
        </w:rPr>
        <w:t xml:space="preserve">OBLIGACIONES DE LAS PARTES </w:t>
      </w:r>
    </w:p>
    <w:p w14:paraId="6CE3C997" w14:textId="77777777" w:rsidR="0013755E" w:rsidRPr="00B365F0" w:rsidRDefault="0013755E" w:rsidP="007348A1">
      <w:pPr>
        <w:spacing w:after="0"/>
        <w:jc w:val="both"/>
        <w:rPr>
          <w:rFonts w:ascii="Arial" w:hAnsi="Arial" w:cs="Arial"/>
          <w:b/>
          <w:sz w:val="20"/>
          <w:szCs w:val="20"/>
        </w:rPr>
      </w:pPr>
    </w:p>
    <w:p w14:paraId="79B998DE" w14:textId="77777777" w:rsidR="00313DB0" w:rsidRPr="00B365F0" w:rsidRDefault="0013755E" w:rsidP="005004EE">
      <w:pPr>
        <w:jc w:val="both"/>
        <w:rPr>
          <w:rFonts w:ascii="Arial" w:hAnsi="Arial" w:cs="Arial"/>
          <w:b/>
          <w:sz w:val="20"/>
          <w:szCs w:val="20"/>
        </w:rPr>
      </w:pPr>
      <w:r w:rsidRPr="00B365F0">
        <w:rPr>
          <w:rFonts w:ascii="Arial" w:hAnsi="Arial" w:cs="Arial"/>
          <w:b/>
          <w:sz w:val="20"/>
          <w:szCs w:val="20"/>
        </w:rPr>
        <w:t>Obligaciones generales del contratista</w:t>
      </w:r>
    </w:p>
    <w:p w14:paraId="602A75F5" w14:textId="77777777" w:rsidR="00CB4C40" w:rsidRPr="00B365F0" w:rsidRDefault="00CB4C40" w:rsidP="005004EE">
      <w:pPr>
        <w:spacing w:after="0" w:line="240" w:lineRule="auto"/>
        <w:jc w:val="both"/>
        <w:rPr>
          <w:rFonts w:ascii="Arial" w:hAnsi="Arial" w:cs="Arial"/>
          <w:sz w:val="20"/>
          <w:szCs w:val="20"/>
        </w:rPr>
      </w:pPr>
      <w:r w:rsidRPr="00B365F0">
        <w:rPr>
          <w:rFonts w:ascii="Arial" w:hAnsi="Arial" w:cs="Arial"/>
          <w:sz w:val="20"/>
          <w:szCs w:val="20"/>
        </w:rPr>
        <w:t>Además de las derivadas de la esencia y naturaleza del presente Contrato, la ley, las obligaciones y condiciones señaladas en el pliego de condiciones y demás Documentos del Proceso, el Contratista se obliga a:</w:t>
      </w:r>
    </w:p>
    <w:p w14:paraId="33EF0F8E" w14:textId="77777777" w:rsidR="00A118EE" w:rsidRPr="00B365F0" w:rsidRDefault="00A118EE" w:rsidP="00A118EE">
      <w:pPr>
        <w:spacing w:after="0" w:line="240" w:lineRule="auto"/>
        <w:jc w:val="both"/>
        <w:rPr>
          <w:rFonts w:ascii="Arial" w:hAnsi="Arial" w:cs="Arial"/>
          <w:sz w:val="20"/>
          <w:szCs w:val="20"/>
          <w:lang w:val="es-MX"/>
        </w:rPr>
      </w:pPr>
    </w:p>
    <w:p w14:paraId="154DDE04" w14:textId="04902B2B" w:rsidR="007348A1" w:rsidRPr="00B365F0" w:rsidRDefault="00A118EE" w:rsidP="00A118EE">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Cumplir con las condiciones establecidas en los Documentos del Proceso de Contratación.</w:t>
      </w:r>
    </w:p>
    <w:p w14:paraId="2291F5DB" w14:textId="2ED52744" w:rsidR="00A118EE" w:rsidRPr="00B365F0" w:rsidRDefault="00A118EE" w:rsidP="00AD0963">
      <w:pPr>
        <w:pStyle w:val="Prrafodelista"/>
        <w:numPr>
          <w:ilvl w:val="0"/>
          <w:numId w:val="24"/>
        </w:numPr>
        <w:spacing w:after="0" w:line="240" w:lineRule="auto"/>
        <w:jc w:val="both"/>
        <w:rPr>
          <w:rFonts w:ascii="Arial" w:hAnsi="Arial" w:cs="Arial"/>
          <w:sz w:val="20"/>
          <w:szCs w:val="20"/>
          <w:lang w:val="es-MX"/>
        </w:rPr>
      </w:pPr>
      <w:r w:rsidRPr="00B365F0">
        <w:rPr>
          <w:rFonts w:ascii="Arial" w:eastAsiaTheme="minorHAnsi" w:hAnsi="Arial" w:cs="Arial"/>
          <w:sz w:val="20"/>
          <w:szCs w:val="20"/>
          <w:lang w:val="es-MX"/>
        </w:rPr>
        <w:t>Desarrollar el objeto del Contrato en las condiciones de calidad, oportunidad, y obligaciones definidas en los Documentos del Proceso de Contratación.</w:t>
      </w:r>
    </w:p>
    <w:p w14:paraId="14755A63" w14:textId="1819FD16" w:rsidR="00A118EE" w:rsidRPr="00B365F0" w:rsidRDefault="00A118EE"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Garantizar la calidad de los bienes y servicios prestados, de acuerdo con el Anexo Técnico, el Pliego de Condiciones y demás Documentos del Proceso.</w:t>
      </w:r>
    </w:p>
    <w:p w14:paraId="674AEB95"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Dar a conocer a la Entidad cualquier reclamación que indirecta o directamente pueda tener algún efecto sobre el objeto del Contrato o sobre sus obligaciones.</w:t>
      </w:r>
    </w:p>
    <w:p w14:paraId="403CB2CF"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Abstenerse de adelantar intervención alguna a los recursos sin contar con los permisos emitidos por la entidad competente (cuando aplique intervenciones). </w:t>
      </w:r>
    </w:p>
    <w:p w14:paraId="73A47674"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Acreditar el cumplimiento del factor de calidad ofrecido durante la fase de selección en los plazos acordados con la Entidad. </w:t>
      </w:r>
    </w:p>
    <w:p w14:paraId="07613662"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Identificar las oportunidades para promover el empleo local durante la ejecución del contrato. </w:t>
      </w:r>
    </w:p>
    <w:p w14:paraId="376FF2FE"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Implementar las medidas identificadas para promover el empleo local en el sitio de la obra. </w:t>
      </w:r>
    </w:p>
    <w:p w14:paraId="5CC9C640"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Dar cabal cumplimiento al pacto de transparencia y declaraciones de la carta de presentación de la oferta. </w:t>
      </w:r>
    </w:p>
    <w:p w14:paraId="43C76622"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Informar a la Entidad Estatal cuando ocurra una situación que implique una modificación del estado de los riesgos existentes al momento de proponer o celebrar el contrato.</w:t>
      </w:r>
    </w:p>
    <w:p w14:paraId="53A5FADF"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Comunicarle a la Entidad cualquier circunstancia política, jurídica, social, económica, técnica, ambiental o de cualquier tipo, que pueda afectar la ejecución del Contrato. </w:t>
      </w:r>
    </w:p>
    <w:p w14:paraId="219612A8"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556821D"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2CA4629"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lang w:val="es-MX"/>
        </w:rPr>
        <w:t>Cumplir con sus obligaciones laborales respecto del personal a su cargo, y con las obligaciones tributarias y ambientales que le correspondan de acuerdo con su labor.</w:t>
      </w:r>
    </w:p>
    <w:p w14:paraId="14F27282" w14:textId="77777777" w:rsidR="007348A1" w:rsidRPr="00B365F0" w:rsidRDefault="007348A1" w:rsidP="007348A1">
      <w:pPr>
        <w:numPr>
          <w:ilvl w:val="0"/>
          <w:numId w:val="24"/>
        </w:numPr>
        <w:spacing w:after="0" w:line="240" w:lineRule="auto"/>
        <w:jc w:val="both"/>
        <w:rPr>
          <w:rFonts w:ascii="Arial" w:hAnsi="Arial" w:cs="Arial"/>
          <w:sz w:val="20"/>
          <w:szCs w:val="20"/>
          <w:lang w:val="es-MX"/>
        </w:rPr>
      </w:pPr>
      <w:r w:rsidRPr="00B365F0">
        <w:rPr>
          <w:rFonts w:ascii="Arial" w:hAnsi="Arial" w:cs="Arial"/>
          <w:sz w:val="20"/>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605AC" w14:textId="1288F416" w:rsidR="007348A1" w:rsidRPr="00B365F0" w:rsidRDefault="007348A1" w:rsidP="007348A1">
      <w:pPr>
        <w:numPr>
          <w:ilvl w:val="0"/>
          <w:numId w:val="24"/>
        </w:numPr>
        <w:spacing w:after="0" w:line="240" w:lineRule="auto"/>
        <w:jc w:val="both"/>
        <w:rPr>
          <w:rFonts w:ascii="Arial" w:hAnsi="Arial" w:cs="Arial"/>
          <w:sz w:val="20"/>
          <w:szCs w:val="20"/>
        </w:rPr>
      </w:pPr>
      <w:r w:rsidRPr="00B365F0">
        <w:rPr>
          <w:rFonts w:ascii="Arial" w:hAnsi="Arial" w:cs="Arial"/>
          <w:sz w:val="20"/>
          <w:szCs w:val="20"/>
        </w:rPr>
        <w:lastRenderedPageBreak/>
        <w:t xml:space="preserve">El contratista presentará el plan de calidad específico para el proyecto, elaborado conforme a las normas NTC ISO 9001:2015 y NTC ISO 10005:2018 en los [incluir el número de días] hábiles siguientes a la suscripción del contrato. </w:t>
      </w:r>
    </w:p>
    <w:p w14:paraId="317B9205" w14:textId="77777777" w:rsidR="005E1CED" w:rsidRPr="005E1CED" w:rsidRDefault="007348A1"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lang w:val="es-MX"/>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5F78539" w14:textId="2BD1FA49"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Realizar las actividades para el logro de los resultados objeto de este contrato, de acuerdo con las condiciones técnicas descritas en el pliego de condiciones. </w:t>
      </w:r>
      <w:r w:rsidR="007348A1" w:rsidRPr="00B365F0">
        <w:rPr>
          <w:rFonts w:ascii="Arial" w:hAnsi="Arial" w:cs="Arial"/>
          <w:sz w:val="20"/>
          <w:szCs w:val="20"/>
        </w:rPr>
        <w:t xml:space="preserve"> </w:t>
      </w:r>
    </w:p>
    <w:p w14:paraId="534F1F50"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Cumplir las normas legales vigentes, en especial lo dispuesto en las leyes 797 de 2003, 1122 de 2007 y 1150 de 2007 en lo referente al pago de aportes al sistema de seguridad social integral (salud-pensión y riesgos laborales)</w:t>
      </w:r>
      <w:r w:rsidR="004C3FF0" w:rsidRPr="00B365F0">
        <w:rPr>
          <w:rFonts w:ascii="Arial" w:hAnsi="Arial" w:cs="Arial"/>
          <w:sz w:val="20"/>
          <w:szCs w:val="20"/>
        </w:rPr>
        <w:t>.</w:t>
      </w:r>
      <w:r w:rsidR="007348A1" w:rsidRPr="00B365F0">
        <w:rPr>
          <w:rFonts w:ascii="Arial" w:hAnsi="Arial" w:cs="Arial"/>
          <w:sz w:val="20"/>
          <w:szCs w:val="20"/>
        </w:rPr>
        <w:t xml:space="preserve"> </w:t>
      </w:r>
    </w:p>
    <w:p w14:paraId="2C54AD36"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Todo el personal a emplear en la ejecución del contrato debe estar afiliado a la seguridad social integral antes de la iniciación del contrato y previa confirmación de la afiliación por parte del supervisor del contrato. </w:t>
      </w:r>
    </w:p>
    <w:p w14:paraId="1D216FF2"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Presentar toda la documentación solicitada para el equipo de trabajo mínimo exigido, previa aprobación del supervisor y antes del inicio tal co</w:t>
      </w:r>
      <w:r w:rsidR="007348A1" w:rsidRPr="00B365F0">
        <w:rPr>
          <w:rFonts w:ascii="Arial" w:hAnsi="Arial" w:cs="Arial"/>
          <w:sz w:val="20"/>
          <w:szCs w:val="20"/>
        </w:rPr>
        <w:t xml:space="preserve">mo se exige en el numeral 2.3.1. </w:t>
      </w:r>
    </w:p>
    <w:p w14:paraId="5EC1918B"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Entregar los análisis de precios unitarios (APU) y cronograma de ejecución previo al inicio del contrato. </w:t>
      </w:r>
    </w:p>
    <w:p w14:paraId="04C73B4F"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Facilitar los insumos que se van a utilizar para una adecuada supervisión del contrato. </w:t>
      </w:r>
      <w:r w:rsidR="007348A1" w:rsidRPr="00B365F0">
        <w:rPr>
          <w:rFonts w:ascii="Arial" w:hAnsi="Arial" w:cs="Arial"/>
          <w:sz w:val="20"/>
          <w:szCs w:val="20"/>
        </w:rPr>
        <w:t xml:space="preserve"> </w:t>
      </w:r>
    </w:p>
    <w:p w14:paraId="280FC8C2"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Presentar informes completos en los plazos pactados.</w:t>
      </w:r>
    </w:p>
    <w:p w14:paraId="543CC863" w14:textId="77777777" w:rsidR="007348A1" w:rsidRPr="00B365F0" w:rsidRDefault="009C6608" w:rsidP="00034B29">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Atender los requerimientos que realice la entidad a través del supervisor del contrato. </w:t>
      </w:r>
      <w:r w:rsidR="007348A1" w:rsidRPr="00B365F0">
        <w:rPr>
          <w:rFonts w:ascii="Arial" w:hAnsi="Arial" w:cs="Arial"/>
          <w:sz w:val="20"/>
          <w:szCs w:val="20"/>
        </w:rPr>
        <w:t xml:space="preserve"> </w:t>
      </w:r>
    </w:p>
    <w:p w14:paraId="61CD90B5" w14:textId="77777777" w:rsidR="007348A1" w:rsidRPr="00B365F0" w:rsidRDefault="009C6608" w:rsidP="005004EE">
      <w:pPr>
        <w:numPr>
          <w:ilvl w:val="0"/>
          <w:numId w:val="24"/>
        </w:numPr>
        <w:spacing w:after="0" w:line="240" w:lineRule="auto"/>
        <w:jc w:val="both"/>
        <w:rPr>
          <w:rFonts w:ascii="Arial" w:hAnsi="Arial" w:cs="Arial"/>
          <w:sz w:val="20"/>
          <w:szCs w:val="20"/>
        </w:rPr>
      </w:pPr>
      <w:r w:rsidRPr="00B365F0">
        <w:rPr>
          <w:rFonts w:ascii="Arial" w:hAnsi="Arial" w:cs="Arial"/>
          <w:sz w:val="20"/>
          <w:szCs w:val="20"/>
        </w:rPr>
        <w:t xml:space="preserve">Presentar informe final de ejecución del contrato </w:t>
      </w:r>
    </w:p>
    <w:p w14:paraId="6A1B3DD8" w14:textId="72A0214D" w:rsidR="007348A1" w:rsidRPr="00B365F0" w:rsidRDefault="009C6608" w:rsidP="005004EE">
      <w:pPr>
        <w:numPr>
          <w:ilvl w:val="0"/>
          <w:numId w:val="24"/>
        </w:numPr>
        <w:spacing w:after="0" w:line="240" w:lineRule="auto"/>
        <w:jc w:val="both"/>
        <w:rPr>
          <w:rFonts w:ascii="Arial" w:hAnsi="Arial" w:cs="Arial"/>
          <w:sz w:val="20"/>
          <w:szCs w:val="20"/>
        </w:rPr>
      </w:pPr>
      <w:r w:rsidRPr="00B365F0">
        <w:rPr>
          <w:rFonts w:ascii="Arial" w:hAnsi="Arial" w:cs="Arial"/>
          <w:sz w:val="20"/>
          <w:szCs w:val="20"/>
        </w:rPr>
        <w:t>El Contratista deberá contar con mínimo</w:t>
      </w:r>
      <w:r w:rsidR="005E1CED">
        <w:rPr>
          <w:rFonts w:ascii="Arial" w:hAnsi="Arial" w:cs="Arial"/>
          <w:sz w:val="20"/>
          <w:szCs w:val="20"/>
        </w:rPr>
        <w:t xml:space="preserve"> dos</w:t>
      </w:r>
      <w:r w:rsidRPr="00B365F0">
        <w:rPr>
          <w:rFonts w:ascii="Arial" w:hAnsi="Arial" w:cs="Arial"/>
          <w:sz w:val="20"/>
          <w:szCs w:val="20"/>
        </w:rPr>
        <w:t xml:space="preserve"> (</w:t>
      </w:r>
      <w:r w:rsidR="005E1CED">
        <w:rPr>
          <w:rFonts w:ascii="Arial" w:hAnsi="Arial" w:cs="Arial"/>
          <w:sz w:val="20"/>
          <w:szCs w:val="20"/>
        </w:rPr>
        <w:t>2</w:t>
      </w:r>
      <w:r w:rsidRPr="00B365F0">
        <w:rPr>
          <w:rFonts w:ascii="Arial" w:hAnsi="Arial" w:cs="Arial"/>
          <w:sz w:val="20"/>
          <w:szCs w:val="20"/>
        </w:rPr>
        <w:t xml:space="preserve">) frentes de trabajo al tiempo </w:t>
      </w:r>
    </w:p>
    <w:p w14:paraId="3F81E732" w14:textId="77777777" w:rsidR="007348A1" w:rsidRPr="00B365F0" w:rsidRDefault="009C6608" w:rsidP="005004EE">
      <w:pPr>
        <w:numPr>
          <w:ilvl w:val="0"/>
          <w:numId w:val="24"/>
        </w:numPr>
        <w:spacing w:after="0" w:line="240" w:lineRule="auto"/>
        <w:jc w:val="both"/>
        <w:rPr>
          <w:rFonts w:ascii="Arial" w:hAnsi="Arial" w:cs="Arial"/>
          <w:sz w:val="20"/>
          <w:szCs w:val="20"/>
        </w:rPr>
      </w:pPr>
      <w:r w:rsidRPr="00B365F0">
        <w:rPr>
          <w:rFonts w:ascii="Arial" w:hAnsi="Arial" w:cs="Arial"/>
          <w:sz w:val="20"/>
          <w:szCs w:val="20"/>
        </w:rPr>
        <w:t>Presentar informe final de ejecución del contrato.</w:t>
      </w:r>
    </w:p>
    <w:p w14:paraId="03A33D7F" w14:textId="77777777" w:rsidR="00D955FF" w:rsidRDefault="009C6608" w:rsidP="00D955FF">
      <w:pPr>
        <w:numPr>
          <w:ilvl w:val="0"/>
          <w:numId w:val="24"/>
        </w:numPr>
        <w:spacing w:after="0" w:line="240" w:lineRule="auto"/>
        <w:jc w:val="both"/>
        <w:rPr>
          <w:rFonts w:ascii="Arial" w:hAnsi="Arial" w:cs="Arial"/>
          <w:sz w:val="20"/>
          <w:szCs w:val="20"/>
        </w:rPr>
      </w:pPr>
      <w:r w:rsidRPr="00B365F0">
        <w:rPr>
          <w:rFonts w:ascii="Arial" w:hAnsi="Arial" w:cs="Arial"/>
          <w:sz w:val="20"/>
          <w:szCs w:val="20"/>
        </w:rPr>
        <w:t>El contratista deberá responder por las afectaciones</w:t>
      </w:r>
      <w:r w:rsidR="00D955FF">
        <w:rPr>
          <w:rFonts w:ascii="Arial" w:hAnsi="Arial" w:cs="Arial"/>
          <w:sz w:val="20"/>
          <w:szCs w:val="20"/>
        </w:rPr>
        <w:t>.</w:t>
      </w:r>
    </w:p>
    <w:p w14:paraId="2EF3BF20" w14:textId="1E04C342" w:rsidR="00D955FF" w:rsidRPr="00D955FF" w:rsidRDefault="00D955FF" w:rsidP="00D955FF">
      <w:pPr>
        <w:numPr>
          <w:ilvl w:val="0"/>
          <w:numId w:val="24"/>
        </w:numPr>
        <w:spacing w:after="0" w:line="240" w:lineRule="auto"/>
        <w:jc w:val="both"/>
        <w:rPr>
          <w:rFonts w:ascii="Arial" w:hAnsi="Arial" w:cs="Arial"/>
          <w:sz w:val="20"/>
          <w:szCs w:val="20"/>
        </w:rPr>
      </w:pPr>
      <w:r w:rsidRPr="00D955FF">
        <w:rPr>
          <w:rFonts w:ascii="Arial" w:hAnsi="Arial" w:cs="Arial"/>
          <w:sz w:val="20"/>
          <w:szCs w:val="20"/>
        </w:rPr>
        <w:t xml:space="preserve">El contratista presentará el plan de calidad específico para el proyecto, elaborado conforme a las normas NTC ISO 9001:2015 y NTC ISO 10005:2018 en los [incluir el número de días] hábiles siguientes a la suscripción del contrato. </w:t>
      </w:r>
    </w:p>
    <w:p w14:paraId="57F7EB77" w14:textId="6AAE5A6A" w:rsidR="00D955FF" w:rsidRPr="00D955FF" w:rsidRDefault="00D955FF" w:rsidP="00D955FF">
      <w:pPr>
        <w:numPr>
          <w:ilvl w:val="0"/>
          <w:numId w:val="24"/>
        </w:numPr>
        <w:spacing w:after="0" w:line="240" w:lineRule="auto"/>
        <w:jc w:val="both"/>
        <w:rPr>
          <w:rFonts w:ascii="Arial" w:hAnsi="Arial" w:cs="Arial"/>
          <w:sz w:val="20"/>
          <w:szCs w:val="20"/>
        </w:rPr>
      </w:pPr>
      <w:r w:rsidRPr="00D955FF">
        <w:rPr>
          <w:rFonts w:ascii="Arial" w:hAnsi="Arial" w:cs="Arial"/>
          <w:sz w:val="20"/>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B9B1996" w14:textId="11B59571" w:rsidR="00D955FF" w:rsidRDefault="00D955FF" w:rsidP="00D955FF">
      <w:pPr>
        <w:numPr>
          <w:ilvl w:val="0"/>
          <w:numId w:val="24"/>
        </w:numPr>
        <w:spacing w:after="0" w:line="240" w:lineRule="auto"/>
        <w:jc w:val="both"/>
        <w:rPr>
          <w:rFonts w:ascii="Arial" w:hAnsi="Arial" w:cs="Arial"/>
          <w:sz w:val="20"/>
          <w:szCs w:val="20"/>
        </w:rPr>
      </w:pPr>
      <w:r w:rsidRPr="00D955FF">
        <w:rPr>
          <w:rFonts w:ascii="Arial" w:hAnsi="Arial" w:cs="Arial"/>
          <w:sz w:val="20"/>
          <w:szCs w:val="20"/>
        </w:rPr>
        <w:t>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w:t>
      </w:r>
    </w:p>
    <w:p w14:paraId="7E32CBC4" w14:textId="76FE6F2F" w:rsidR="00D955FF" w:rsidRDefault="00D955FF" w:rsidP="00D955FF">
      <w:pPr>
        <w:numPr>
          <w:ilvl w:val="0"/>
          <w:numId w:val="24"/>
        </w:numPr>
        <w:spacing w:after="0" w:line="240" w:lineRule="auto"/>
        <w:jc w:val="both"/>
        <w:rPr>
          <w:rFonts w:ascii="Arial" w:hAnsi="Arial" w:cs="Arial"/>
          <w:sz w:val="20"/>
          <w:szCs w:val="20"/>
        </w:rPr>
      </w:pPr>
      <w:r w:rsidRPr="00D955FF">
        <w:rPr>
          <w:rFonts w:ascii="Arial" w:hAnsi="Arial" w:cs="Arial"/>
          <w:sz w:val="20"/>
          <w:szCs w:val="20"/>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9FC6027" w14:textId="79249E6A" w:rsidR="00D955FF" w:rsidRDefault="00D955FF" w:rsidP="00D955FF">
      <w:pPr>
        <w:spacing w:after="0" w:line="240" w:lineRule="auto"/>
        <w:ind w:left="360"/>
        <w:jc w:val="both"/>
        <w:rPr>
          <w:rFonts w:ascii="Arial" w:hAnsi="Arial" w:cs="Arial"/>
          <w:sz w:val="20"/>
          <w:szCs w:val="20"/>
        </w:rPr>
      </w:pPr>
    </w:p>
    <w:p w14:paraId="7226C4D6" w14:textId="77777777" w:rsidR="00D955FF" w:rsidRPr="00D955FF" w:rsidRDefault="00D955FF" w:rsidP="00D955FF">
      <w:pPr>
        <w:spacing w:after="0" w:line="240" w:lineRule="auto"/>
        <w:ind w:left="360"/>
        <w:jc w:val="both"/>
        <w:rPr>
          <w:rFonts w:ascii="Arial" w:hAnsi="Arial" w:cs="Arial"/>
          <w:iCs/>
          <w:sz w:val="20"/>
          <w:szCs w:val="20"/>
        </w:rPr>
      </w:pPr>
      <w:r w:rsidRPr="00D955FF">
        <w:rPr>
          <w:rFonts w:ascii="Arial" w:hAnsi="Arial" w:cs="Arial"/>
          <w:b/>
          <w:bCs/>
          <w:iCs/>
          <w:sz w:val="20"/>
          <w:szCs w:val="20"/>
        </w:rPr>
        <w:t>Parágrafo</w:t>
      </w:r>
      <w:r w:rsidRPr="00D955FF">
        <w:rPr>
          <w:rFonts w:ascii="Arial" w:hAnsi="Arial" w:cs="Arial"/>
          <w:iCs/>
          <w:sz w:val="20"/>
          <w:szCs w:val="20"/>
        </w:rPr>
        <w:t>:</w:t>
      </w:r>
      <w:r w:rsidRPr="00D955FF">
        <w:rPr>
          <w:rFonts w:ascii="Arial" w:hAnsi="Arial" w:cs="Arial"/>
          <w:i/>
          <w:sz w:val="20"/>
          <w:szCs w:val="20"/>
        </w:rPr>
        <w:t xml:space="preserve"> </w:t>
      </w:r>
      <w:r w:rsidRPr="00D955FF">
        <w:rPr>
          <w:rFonts w:ascii="Arial" w:hAnsi="Arial" w:cs="Arial"/>
          <w:iCs/>
          <w:sz w:val="20"/>
          <w:szCs w:val="20"/>
        </w:rPr>
        <w:t>En caso de que el Contratista incorpore bienes nacionales relevantes durante la ejecución del contrato, quedará exento de cumplir con las obligaciones relacionadas con su utilización cuando ocurra alguno de los siguientes supuestos:</w:t>
      </w:r>
    </w:p>
    <w:p w14:paraId="545A304A" w14:textId="77777777" w:rsidR="00D955FF" w:rsidRPr="00D955FF" w:rsidRDefault="00D955FF" w:rsidP="00D955FF">
      <w:pPr>
        <w:spacing w:after="0" w:line="240" w:lineRule="auto"/>
        <w:ind w:left="360"/>
        <w:jc w:val="both"/>
        <w:rPr>
          <w:rFonts w:ascii="Arial" w:hAnsi="Arial" w:cs="Arial"/>
          <w:iCs/>
          <w:sz w:val="20"/>
          <w:szCs w:val="20"/>
        </w:rPr>
      </w:pPr>
    </w:p>
    <w:p w14:paraId="22FB6C1D" w14:textId="77777777" w:rsidR="00D955FF" w:rsidRPr="00D955FF" w:rsidRDefault="00D955FF" w:rsidP="00D955FF">
      <w:pPr>
        <w:numPr>
          <w:ilvl w:val="0"/>
          <w:numId w:val="28"/>
        </w:numPr>
        <w:spacing w:after="0" w:line="240" w:lineRule="auto"/>
        <w:jc w:val="both"/>
        <w:rPr>
          <w:rFonts w:ascii="Arial" w:hAnsi="Arial" w:cs="Arial"/>
          <w:iCs/>
          <w:sz w:val="20"/>
          <w:szCs w:val="20"/>
          <w:lang w:val="es-ES"/>
        </w:rPr>
      </w:pPr>
      <w:r w:rsidRPr="00D955FF">
        <w:rPr>
          <w:rFonts w:ascii="Arial" w:hAnsi="Arial" w:cs="Arial"/>
          <w:iCs/>
          <w:sz w:val="20"/>
          <w:szCs w:val="20"/>
          <w:lang w:val="es-ES"/>
        </w:rPr>
        <w:t xml:space="preserve">El bien nacional relevante no esté registrado en el Registro de Productores Bienes Nacionales al momento de su adquisición. </w:t>
      </w:r>
    </w:p>
    <w:p w14:paraId="226F5739" w14:textId="77777777" w:rsidR="00D955FF" w:rsidRPr="00D955FF" w:rsidRDefault="00D955FF" w:rsidP="00D955FF">
      <w:pPr>
        <w:numPr>
          <w:ilvl w:val="0"/>
          <w:numId w:val="28"/>
        </w:numPr>
        <w:spacing w:after="0" w:line="240" w:lineRule="auto"/>
        <w:jc w:val="both"/>
        <w:rPr>
          <w:rFonts w:ascii="Arial" w:hAnsi="Arial" w:cs="Arial"/>
          <w:iCs/>
          <w:sz w:val="20"/>
          <w:szCs w:val="20"/>
          <w:lang w:val="es-ES"/>
        </w:rPr>
      </w:pPr>
      <w:r w:rsidRPr="00D955FF">
        <w:rPr>
          <w:rFonts w:ascii="Arial" w:hAnsi="Arial" w:cs="Arial"/>
          <w:iCs/>
          <w:sz w:val="20"/>
          <w:szCs w:val="20"/>
          <w:lang w:val="es-ES"/>
        </w:rPr>
        <w:t>Los proveedores existentes no tienen la capacidad de suministrar el bien nacional relevante.</w:t>
      </w:r>
    </w:p>
    <w:p w14:paraId="2471F283" w14:textId="77777777" w:rsidR="00D955FF" w:rsidRPr="00D955FF" w:rsidRDefault="00D955FF" w:rsidP="00D955FF">
      <w:pPr>
        <w:numPr>
          <w:ilvl w:val="0"/>
          <w:numId w:val="28"/>
        </w:numPr>
        <w:spacing w:after="0" w:line="240" w:lineRule="auto"/>
        <w:jc w:val="both"/>
        <w:rPr>
          <w:rFonts w:ascii="Arial" w:hAnsi="Arial" w:cs="Arial"/>
          <w:iCs/>
          <w:sz w:val="20"/>
          <w:szCs w:val="20"/>
          <w:lang w:val="es-ES"/>
        </w:rPr>
      </w:pPr>
      <w:r w:rsidRPr="00D955FF">
        <w:rPr>
          <w:rFonts w:ascii="Arial" w:hAnsi="Arial" w:cs="Arial"/>
          <w:iCs/>
          <w:sz w:val="20"/>
          <w:szCs w:val="20"/>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42714609" w14:textId="77777777" w:rsidR="00D955FF" w:rsidRPr="00D955FF" w:rsidRDefault="00D955FF" w:rsidP="00D955FF">
      <w:pPr>
        <w:spacing w:after="0" w:line="240" w:lineRule="auto"/>
        <w:ind w:left="360"/>
        <w:jc w:val="both"/>
        <w:rPr>
          <w:rFonts w:ascii="Arial" w:hAnsi="Arial" w:cs="Arial"/>
          <w:iCs/>
          <w:sz w:val="20"/>
          <w:szCs w:val="20"/>
          <w:lang w:val="es-ES"/>
        </w:rPr>
      </w:pPr>
    </w:p>
    <w:p w14:paraId="0CDE50A8" w14:textId="709CE087" w:rsidR="00D955FF" w:rsidRDefault="00D955FF" w:rsidP="00D955FF">
      <w:pPr>
        <w:spacing w:after="0" w:line="240" w:lineRule="auto"/>
        <w:ind w:left="360"/>
        <w:jc w:val="both"/>
        <w:rPr>
          <w:rFonts w:ascii="Arial" w:hAnsi="Arial" w:cs="Arial"/>
          <w:iCs/>
          <w:sz w:val="20"/>
          <w:szCs w:val="20"/>
          <w:lang w:val="es-ES"/>
        </w:rPr>
      </w:pPr>
      <w:r w:rsidRPr="00D955FF">
        <w:rPr>
          <w:rFonts w:ascii="Arial" w:hAnsi="Arial" w:cs="Arial"/>
          <w:iCs/>
          <w:sz w:val="20"/>
          <w:szCs w:val="20"/>
          <w:lang w:val="es-ES"/>
        </w:rPr>
        <w:t>Para estos efectos, las partes deberán agotar las siguientes actuaciones para que se configure el evento eximente de responsabilidad</w:t>
      </w:r>
      <w:r>
        <w:rPr>
          <w:rFonts w:ascii="Arial" w:hAnsi="Arial" w:cs="Arial"/>
          <w:iCs/>
          <w:sz w:val="20"/>
          <w:szCs w:val="20"/>
          <w:lang w:val="es-ES"/>
        </w:rPr>
        <w:t>:</w:t>
      </w:r>
    </w:p>
    <w:p w14:paraId="0DABC895" w14:textId="77777777" w:rsidR="00D955FF" w:rsidRPr="00D955FF" w:rsidRDefault="00D955FF" w:rsidP="00D955FF">
      <w:pPr>
        <w:pStyle w:val="Prrafodelista"/>
        <w:numPr>
          <w:ilvl w:val="0"/>
          <w:numId w:val="29"/>
        </w:numPr>
        <w:jc w:val="both"/>
        <w:rPr>
          <w:rFonts w:ascii="Arial" w:hAnsi="Arial" w:cs="Arial"/>
          <w:iCs/>
          <w:sz w:val="20"/>
          <w:szCs w:val="20"/>
          <w:lang w:val="es-ES"/>
        </w:rPr>
      </w:pPr>
      <w:r w:rsidRPr="00D955FF">
        <w:rPr>
          <w:rFonts w:ascii="Arial" w:hAnsi="Arial" w:cs="Arial"/>
          <w:iCs/>
          <w:sz w:val="20"/>
          <w:szCs w:val="20"/>
          <w:lang w:val="es-ES"/>
        </w:rPr>
        <w:t>El Contratista comunicará al supervisor o interventor del contrato la ocurrencia de uno de los supuestos eximentes de responsabilidad dentro de los</w:t>
      </w:r>
      <w:r>
        <w:rPr>
          <w:rFonts w:ascii="Arial" w:hAnsi="Arial" w:cs="Arial"/>
          <w:iCs/>
          <w:sz w:val="20"/>
          <w:szCs w:val="20"/>
          <w:lang w:val="es-ES"/>
        </w:rPr>
        <w:t xml:space="preserve"> 10 </w:t>
      </w:r>
      <w:proofErr w:type="spellStart"/>
      <w:r>
        <w:rPr>
          <w:rFonts w:ascii="Arial" w:hAnsi="Arial" w:cs="Arial"/>
          <w:iCs/>
          <w:sz w:val="20"/>
          <w:szCs w:val="20"/>
          <w:lang w:val="es-ES"/>
        </w:rPr>
        <w:t>dias</w:t>
      </w:r>
      <w:proofErr w:type="spellEnd"/>
      <w:r>
        <w:rPr>
          <w:rFonts w:ascii="Arial" w:hAnsi="Arial" w:cs="Arial"/>
          <w:iCs/>
          <w:sz w:val="20"/>
          <w:szCs w:val="20"/>
          <w:lang w:val="es-ES"/>
        </w:rPr>
        <w:t xml:space="preserve"> </w:t>
      </w:r>
      <w:r w:rsidRPr="00D955FF">
        <w:rPr>
          <w:rFonts w:ascii="Arial" w:hAnsi="Arial" w:cs="Arial"/>
          <w:iCs/>
          <w:sz w:val="20"/>
          <w:szCs w:val="20"/>
          <w:lang w:val="es-ES"/>
        </w:rPr>
        <w:t xml:space="preserve">contados a partir de su ocurrencia, incluyendo la información con soportes o documentos, y demás detalles que fueran pertinentes sobre su acontecimiento. </w:t>
      </w:r>
    </w:p>
    <w:p w14:paraId="123AB0A8" w14:textId="77777777" w:rsidR="00D955FF" w:rsidRPr="00D955FF" w:rsidRDefault="00D955FF" w:rsidP="00D955FF">
      <w:pPr>
        <w:pStyle w:val="Prrafodelista"/>
        <w:numPr>
          <w:ilvl w:val="0"/>
          <w:numId w:val="29"/>
        </w:numPr>
        <w:jc w:val="both"/>
        <w:rPr>
          <w:rFonts w:ascii="Arial" w:hAnsi="Arial" w:cs="Arial"/>
          <w:iCs/>
          <w:sz w:val="20"/>
          <w:szCs w:val="20"/>
          <w:lang w:val="es-ES"/>
        </w:rPr>
      </w:pPr>
      <w:r w:rsidRPr="00D955FF">
        <w:rPr>
          <w:rFonts w:ascii="Arial" w:hAnsi="Arial" w:cs="Arial"/>
          <w:iCs/>
          <w:sz w:val="20"/>
          <w:szCs w:val="20"/>
          <w:lang w:val="es-ES"/>
        </w:rPr>
        <w:t>La Entidad Estatal por medio del supervisor o interventor del contrato informará dentro de los [definir el número de días] hábiles siguientes contados a partir de la fecha de recibida la comunicación del Contratista, si efectivamente se configura o no uno de los supuestos definidos en este numeral.</w:t>
      </w:r>
    </w:p>
    <w:p w14:paraId="7097DD2B" w14:textId="77777777" w:rsidR="00D955FF" w:rsidRPr="00D955FF" w:rsidRDefault="00D955FF" w:rsidP="00D955FF">
      <w:pPr>
        <w:pStyle w:val="Prrafodelista"/>
        <w:numPr>
          <w:ilvl w:val="0"/>
          <w:numId w:val="29"/>
        </w:numPr>
        <w:jc w:val="both"/>
        <w:rPr>
          <w:rFonts w:ascii="Arial" w:hAnsi="Arial" w:cs="Arial"/>
          <w:iCs/>
          <w:sz w:val="20"/>
          <w:szCs w:val="20"/>
          <w:lang w:val="es-ES"/>
        </w:rPr>
      </w:pPr>
      <w:r w:rsidRPr="00D955FF">
        <w:rPr>
          <w:rFonts w:ascii="Arial" w:hAnsi="Arial" w:cs="Arial"/>
          <w:iCs/>
          <w:sz w:val="20"/>
          <w:szCs w:val="20"/>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0D0CA70C" w14:textId="77777777" w:rsidR="00D955FF" w:rsidRPr="00D955FF" w:rsidRDefault="00D955FF" w:rsidP="00D955FF">
      <w:pPr>
        <w:pStyle w:val="Prrafodelista"/>
        <w:numPr>
          <w:ilvl w:val="0"/>
          <w:numId w:val="29"/>
        </w:numPr>
        <w:jc w:val="both"/>
        <w:rPr>
          <w:rFonts w:ascii="Arial" w:hAnsi="Arial" w:cs="Arial"/>
          <w:iCs/>
          <w:sz w:val="20"/>
          <w:szCs w:val="20"/>
          <w:lang w:val="es-ES"/>
        </w:rPr>
      </w:pPr>
      <w:r w:rsidRPr="00D955FF">
        <w:rPr>
          <w:rFonts w:ascii="Arial" w:hAnsi="Arial" w:cs="Arial"/>
          <w:iCs/>
          <w:sz w:val="20"/>
          <w:szCs w:val="20"/>
          <w:lang w:val="es-ES"/>
        </w:rPr>
        <w:t xml:space="preserve">En caso de que no sea posible adquirir un bien de características técnicas iguales o superiores para el cumplimiento del contrato, se configurará el evento eximente de responsabilidad. </w:t>
      </w:r>
    </w:p>
    <w:p w14:paraId="4D5E8FDB" w14:textId="6E35A851" w:rsidR="00D955FF" w:rsidRPr="00D955FF" w:rsidRDefault="00D955FF" w:rsidP="00D955FF">
      <w:pPr>
        <w:pStyle w:val="Prrafodelista"/>
        <w:spacing w:after="0" w:line="240" w:lineRule="auto"/>
        <w:jc w:val="both"/>
        <w:rPr>
          <w:rFonts w:ascii="Arial" w:hAnsi="Arial" w:cs="Arial"/>
          <w:sz w:val="20"/>
          <w:szCs w:val="20"/>
          <w:lang w:val="es-ES"/>
        </w:rPr>
      </w:pPr>
    </w:p>
    <w:p w14:paraId="4C9F355E" w14:textId="77777777" w:rsidR="009C6608" w:rsidRPr="00B365F0" w:rsidRDefault="009C6608" w:rsidP="005004EE">
      <w:pPr>
        <w:spacing w:after="0" w:line="240" w:lineRule="auto"/>
        <w:jc w:val="both"/>
        <w:rPr>
          <w:rFonts w:ascii="Arial" w:hAnsi="Arial" w:cs="Arial"/>
          <w:sz w:val="20"/>
          <w:szCs w:val="20"/>
        </w:rPr>
      </w:pPr>
    </w:p>
    <w:p w14:paraId="341B0E9D" w14:textId="77777777" w:rsidR="00740F7E" w:rsidRPr="00B365F0" w:rsidRDefault="00F92CC7"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b/>
          <w:bCs/>
          <w:sz w:val="20"/>
          <w:szCs w:val="20"/>
        </w:rPr>
        <w:t xml:space="preserve">CLAUSULA </w:t>
      </w:r>
      <w:r w:rsidR="003D3409" w:rsidRPr="00B365F0">
        <w:rPr>
          <w:rFonts w:ascii="Arial" w:hAnsi="Arial" w:cs="Arial"/>
          <w:b/>
          <w:bCs/>
          <w:sz w:val="20"/>
          <w:szCs w:val="20"/>
        </w:rPr>
        <w:t>10</w:t>
      </w:r>
      <w:r w:rsidRPr="00B365F0">
        <w:rPr>
          <w:rFonts w:ascii="Arial" w:hAnsi="Arial" w:cs="Arial"/>
          <w:b/>
          <w:bCs/>
          <w:sz w:val="20"/>
          <w:szCs w:val="20"/>
        </w:rPr>
        <w:t xml:space="preserve">. </w:t>
      </w:r>
      <w:r w:rsidR="00740F7E" w:rsidRPr="00B365F0">
        <w:rPr>
          <w:rFonts w:ascii="Arial" w:hAnsi="Arial" w:cs="Arial"/>
          <w:b/>
          <w:bCs/>
          <w:sz w:val="20"/>
          <w:szCs w:val="20"/>
        </w:rPr>
        <w:t xml:space="preserve">OBLIGACIONES ESPECIALES Y/O ACTIVIDADES </w:t>
      </w:r>
    </w:p>
    <w:p w14:paraId="0D0C7408" w14:textId="77777777" w:rsidR="009C6608" w:rsidRPr="00B365F0" w:rsidRDefault="00740F7E" w:rsidP="005004EE">
      <w:pPr>
        <w:spacing w:after="0" w:line="240" w:lineRule="auto"/>
        <w:jc w:val="both"/>
        <w:rPr>
          <w:rFonts w:ascii="Arial" w:hAnsi="Arial" w:cs="Arial"/>
          <w:sz w:val="20"/>
          <w:szCs w:val="20"/>
        </w:rPr>
      </w:pPr>
      <w:r w:rsidRPr="00B365F0">
        <w:rPr>
          <w:rFonts w:ascii="Arial" w:hAnsi="Arial" w:cs="Arial"/>
          <w:sz w:val="20"/>
          <w:szCs w:val="20"/>
        </w:rPr>
        <w:t>En desarrollo del objeto contractual, el contratista deberá realizar las siguientes actividades específicas</w:t>
      </w:r>
    </w:p>
    <w:p w14:paraId="31CC05F6" w14:textId="77777777" w:rsidR="0019324E" w:rsidRPr="00B365F0" w:rsidRDefault="0019324E" w:rsidP="005004EE">
      <w:pPr>
        <w:autoSpaceDE w:val="0"/>
        <w:autoSpaceDN w:val="0"/>
        <w:adjustRightInd w:val="0"/>
        <w:spacing w:after="0" w:line="240" w:lineRule="auto"/>
        <w:jc w:val="both"/>
        <w:rPr>
          <w:rFonts w:ascii="Arial" w:hAnsi="Arial" w:cs="Arial"/>
          <w:b/>
          <w:bCs/>
          <w:sz w:val="20"/>
          <w:szCs w:val="20"/>
        </w:rPr>
      </w:pPr>
    </w:p>
    <w:p w14:paraId="7B0D8AE6" w14:textId="77777777" w:rsidR="00740F7E" w:rsidRPr="00B365F0" w:rsidRDefault="00740F7E"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b/>
          <w:bCs/>
          <w:sz w:val="20"/>
          <w:szCs w:val="20"/>
        </w:rPr>
        <w:t xml:space="preserve">Obligaciones en materia de ejecución </w:t>
      </w:r>
    </w:p>
    <w:p w14:paraId="5196A645" w14:textId="77777777" w:rsidR="00740F7E" w:rsidRPr="00B365F0" w:rsidRDefault="00740F7E" w:rsidP="005004EE">
      <w:pPr>
        <w:spacing w:after="0" w:line="240" w:lineRule="auto"/>
        <w:jc w:val="both"/>
        <w:rPr>
          <w:rFonts w:ascii="Arial" w:hAnsi="Arial" w:cs="Arial"/>
          <w:sz w:val="20"/>
          <w:szCs w:val="20"/>
        </w:rPr>
      </w:pPr>
    </w:p>
    <w:p w14:paraId="1B7583B4" w14:textId="77777777" w:rsidR="0019324E" w:rsidRPr="00B365F0" w:rsidRDefault="0019324E" w:rsidP="005004EE">
      <w:pPr>
        <w:autoSpaceDE w:val="0"/>
        <w:autoSpaceDN w:val="0"/>
        <w:adjustRightInd w:val="0"/>
        <w:spacing w:after="8" w:line="240" w:lineRule="auto"/>
        <w:jc w:val="both"/>
        <w:rPr>
          <w:rFonts w:ascii="Arial" w:hAnsi="Arial" w:cs="Arial"/>
          <w:sz w:val="20"/>
          <w:szCs w:val="20"/>
        </w:rPr>
      </w:pPr>
      <w:r w:rsidRPr="00B365F0">
        <w:rPr>
          <w:rFonts w:ascii="Arial" w:hAnsi="Arial" w:cs="Arial"/>
          <w:b/>
          <w:bCs/>
          <w:sz w:val="20"/>
          <w:szCs w:val="20"/>
        </w:rPr>
        <w:t xml:space="preserve">1) </w:t>
      </w:r>
      <w:r w:rsidRPr="00B365F0">
        <w:rPr>
          <w:rFonts w:ascii="Arial" w:hAnsi="Arial" w:cs="Arial"/>
          <w:sz w:val="20"/>
          <w:szCs w:val="20"/>
        </w:rPr>
        <w:t xml:space="preserve">Ejecutar el contrato de conformidad con lo previsto en la invitación pública, en especial el diseño técnico, la propuesta y el contrato. </w:t>
      </w:r>
    </w:p>
    <w:p w14:paraId="064A53AE" w14:textId="77777777" w:rsidR="0019324E" w:rsidRPr="00B365F0" w:rsidRDefault="0019324E" w:rsidP="005004EE">
      <w:pPr>
        <w:autoSpaceDE w:val="0"/>
        <w:autoSpaceDN w:val="0"/>
        <w:adjustRightInd w:val="0"/>
        <w:spacing w:after="8" w:line="240" w:lineRule="auto"/>
        <w:jc w:val="both"/>
        <w:rPr>
          <w:rFonts w:ascii="Arial" w:hAnsi="Arial" w:cs="Arial"/>
          <w:sz w:val="20"/>
          <w:szCs w:val="20"/>
        </w:rPr>
      </w:pPr>
      <w:r w:rsidRPr="00B365F0">
        <w:rPr>
          <w:rFonts w:ascii="Arial" w:hAnsi="Arial" w:cs="Arial"/>
          <w:b/>
          <w:bCs/>
          <w:sz w:val="20"/>
          <w:szCs w:val="20"/>
        </w:rPr>
        <w:t xml:space="preserve">2) </w:t>
      </w:r>
      <w:r w:rsidRPr="00B365F0">
        <w:rPr>
          <w:rFonts w:ascii="Arial" w:hAnsi="Arial" w:cs="Arial"/>
          <w:sz w:val="20"/>
          <w:szCs w:val="20"/>
        </w:rPr>
        <w:t xml:space="preserve">Llevar a cabo todas las labores necesarias para alcanzar el objeto de este proyecto relacionado con la construcción, ciñéndose a las normas técnicas vigentes y a rehacer a sus expensas cualquier obra que resulte mal ejecutada. </w:t>
      </w:r>
    </w:p>
    <w:p w14:paraId="6C78F208" w14:textId="77777777" w:rsidR="0019324E" w:rsidRPr="00B365F0" w:rsidRDefault="0019324E"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b/>
          <w:bCs/>
          <w:sz w:val="20"/>
          <w:szCs w:val="20"/>
        </w:rPr>
        <w:t xml:space="preserve">3) </w:t>
      </w:r>
      <w:r w:rsidRPr="00B365F0">
        <w:rPr>
          <w:rFonts w:ascii="Arial" w:hAnsi="Arial" w:cs="Arial"/>
          <w:sz w:val="20"/>
          <w:szCs w:val="20"/>
        </w:rPr>
        <w:t xml:space="preserve">Poner en práctica los procedimientos adecuados de mantenimiento y protección del mismo contra cualquier daño o deterioro que pueda afectar su calidad, estabilidad y acabado, inclusive en aquellos que durante la obra permanezcan prestando un servicio público. Así mismo, deberá tener las debidas precauciones a fin de conservar en perfecto estado los inmuebles aledaños, las estructuras e instalaciones y redes de servicio superficiales o subterráneas existentes dentro del área de trabajo o adyacentes a ella, siendo de su exclusiva responsabilidad cualquier daño que pudiere ocasionar a tales inmuebles, estructuras e instalaciones. </w:t>
      </w:r>
    </w:p>
    <w:p w14:paraId="76EA031B"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sz w:val="20"/>
          <w:szCs w:val="20"/>
        </w:rPr>
        <w:t xml:space="preserve">4)Presentar cronograma de obra y dar estricto cumplimiento al mismo. </w:t>
      </w:r>
    </w:p>
    <w:p w14:paraId="0A8619B9"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b/>
          <w:bCs/>
          <w:sz w:val="20"/>
          <w:szCs w:val="20"/>
        </w:rPr>
        <w:t xml:space="preserve">5) </w:t>
      </w:r>
      <w:r w:rsidRPr="00B365F0">
        <w:rPr>
          <w:rFonts w:ascii="Arial" w:hAnsi="Arial" w:cs="Arial"/>
          <w:sz w:val="20"/>
          <w:szCs w:val="20"/>
        </w:rPr>
        <w:t xml:space="preserve">Describir los procesos constructivos y operativos por cada </w:t>
      </w:r>
      <w:proofErr w:type="spellStart"/>
      <w:r w:rsidRPr="00B365F0">
        <w:rPr>
          <w:rFonts w:ascii="Arial" w:hAnsi="Arial" w:cs="Arial"/>
          <w:sz w:val="20"/>
          <w:szCs w:val="20"/>
        </w:rPr>
        <w:t>item</w:t>
      </w:r>
      <w:proofErr w:type="spellEnd"/>
      <w:r w:rsidRPr="00B365F0">
        <w:rPr>
          <w:rFonts w:ascii="Arial" w:hAnsi="Arial" w:cs="Arial"/>
          <w:sz w:val="20"/>
          <w:szCs w:val="20"/>
        </w:rPr>
        <w:t xml:space="preserve">, donde se detalle cómo se ejecutará cada una de las actividades, el cual debe ser presentado antes del inicio de la obra, con el fin de garantizar la calidad y seguridad de la obra. </w:t>
      </w:r>
    </w:p>
    <w:p w14:paraId="55958BDF"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b/>
          <w:bCs/>
          <w:sz w:val="20"/>
          <w:szCs w:val="20"/>
        </w:rPr>
        <w:t xml:space="preserve">6) </w:t>
      </w:r>
      <w:r w:rsidRPr="00B365F0">
        <w:rPr>
          <w:rFonts w:ascii="Arial" w:hAnsi="Arial" w:cs="Arial"/>
          <w:sz w:val="20"/>
          <w:szCs w:val="20"/>
        </w:rPr>
        <w:t xml:space="preserve">Asumir el pago de todos los impuestos, gravámenes, aportes y servicios de cualquier género que establezcan las leyes colombianas. </w:t>
      </w:r>
    </w:p>
    <w:p w14:paraId="6523D6A8"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b/>
          <w:bCs/>
          <w:sz w:val="20"/>
          <w:szCs w:val="20"/>
        </w:rPr>
        <w:t xml:space="preserve">7) </w:t>
      </w:r>
      <w:r w:rsidRPr="00B365F0">
        <w:rPr>
          <w:rFonts w:ascii="Arial" w:hAnsi="Arial" w:cs="Arial"/>
          <w:sz w:val="20"/>
          <w:szCs w:val="20"/>
        </w:rPr>
        <w:t xml:space="preserve">Realizar la reparación de los daños que se ocasionen como consecuencia de la ejecución de las obras. </w:t>
      </w:r>
    </w:p>
    <w:p w14:paraId="2AEED368"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b/>
          <w:bCs/>
          <w:sz w:val="20"/>
          <w:szCs w:val="20"/>
        </w:rPr>
        <w:t xml:space="preserve">8) </w:t>
      </w:r>
      <w:r w:rsidRPr="00B365F0">
        <w:rPr>
          <w:rFonts w:ascii="Arial" w:hAnsi="Arial" w:cs="Arial"/>
          <w:sz w:val="20"/>
          <w:szCs w:val="20"/>
        </w:rPr>
        <w:t xml:space="preserve">Dar cabal cumplimiento a los compromisos de anticorrupción, apoyando la acción del estado colombiano para fortalecer la transparencia y la responsabilidad de rendir cuentas. Dentro de este marco, el contratista se compromete a impartir instrucciones a todos sus empleados y agentes y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y al personal de SUPERVISOR, durante el desarrollo de la obra. </w:t>
      </w:r>
    </w:p>
    <w:p w14:paraId="27311799" w14:textId="77777777" w:rsidR="0019324E" w:rsidRPr="00B365F0" w:rsidRDefault="0019324E" w:rsidP="005004EE">
      <w:pPr>
        <w:autoSpaceDE w:val="0"/>
        <w:autoSpaceDN w:val="0"/>
        <w:adjustRightInd w:val="0"/>
        <w:spacing w:after="17" w:line="240" w:lineRule="auto"/>
        <w:jc w:val="both"/>
        <w:rPr>
          <w:rFonts w:ascii="Arial" w:hAnsi="Arial" w:cs="Arial"/>
          <w:sz w:val="20"/>
          <w:szCs w:val="20"/>
        </w:rPr>
      </w:pPr>
      <w:r w:rsidRPr="00B365F0">
        <w:rPr>
          <w:rFonts w:ascii="Arial" w:hAnsi="Arial" w:cs="Arial"/>
          <w:b/>
          <w:bCs/>
          <w:sz w:val="20"/>
          <w:szCs w:val="20"/>
        </w:rPr>
        <w:t xml:space="preserve">9) </w:t>
      </w:r>
      <w:r w:rsidRPr="00B365F0">
        <w:rPr>
          <w:rFonts w:ascii="Arial" w:hAnsi="Arial" w:cs="Arial"/>
          <w:sz w:val="20"/>
          <w:szCs w:val="20"/>
        </w:rPr>
        <w:t xml:space="preserve">Dar cumplimiento a lo dispuesto en la resolución 1409 de 2012 por la cual se establece el reglamento de seguridad para protección contra caídas en trabajo en alturas. </w:t>
      </w:r>
    </w:p>
    <w:p w14:paraId="216301C1" w14:textId="77777777" w:rsidR="0019324E" w:rsidRPr="00B365F0" w:rsidRDefault="0019324E" w:rsidP="005004EE">
      <w:pPr>
        <w:pStyle w:val="Default"/>
        <w:jc w:val="both"/>
        <w:rPr>
          <w:color w:val="auto"/>
          <w:sz w:val="20"/>
          <w:szCs w:val="20"/>
        </w:rPr>
      </w:pPr>
      <w:r w:rsidRPr="00B365F0">
        <w:rPr>
          <w:b/>
          <w:bCs/>
          <w:color w:val="auto"/>
          <w:sz w:val="20"/>
          <w:szCs w:val="20"/>
        </w:rPr>
        <w:t xml:space="preserve">10) </w:t>
      </w:r>
      <w:r w:rsidRPr="00B365F0">
        <w:rPr>
          <w:color w:val="auto"/>
          <w:sz w:val="20"/>
          <w:szCs w:val="20"/>
        </w:rPr>
        <w:t xml:space="preserve">Dar cumplimiento a la Circular conjunta 001 del 11 de abril de 2020, expedida por el Ministerio de Vivienda, Ciudad y Territorio, Ministerio de Salud y Protección Social y Ministerio del Trabajo, por medio de la cual se brindan orientaciones sobre medidas preventivas y de mitigación para reducir la exposición y contagio por infección respiratoria aguda causada por el sars-cov-2 (covid-19) para el sector de la construcción de edificaciones y su cadena de suministros </w:t>
      </w:r>
    </w:p>
    <w:p w14:paraId="6E47134A" w14:textId="77777777" w:rsidR="0019324E" w:rsidRPr="00B365F0" w:rsidRDefault="0019324E" w:rsidP="005004EE">
      <w:pPr>
        <w:autoSpaceDE w:val="0"/>
        <w:autoSpaceDN w:val="0"/>
        <w:adjustRightInd w:val="0"/>
        <w:spacing w:after="0" w:line="240" w:lineRule="auto"/>
        <w:jc w:val="both"/>
        <w:rPr>
          <w:rFonts w:ascii="Arial" w:hAnsi="Arial" w:cs="Arial"/>
          <w:sz w:val="20"/>
          <w:szCs w:val="20"/>
        </w:rPr>
      </w:pPr>
    </w:p>
    <w:p w14:paraId="37BBF758" w14:textId="77777777" w:rsidR="00A22696" w:rsidRPr="00B365F0" w:rsidRDefault="00A22696" w:rsidP="005004EE">
      <w:pPr>
        <w:pStyle w:val="Default"/>
        <w:tabs>
          <w:tab w:val="left" w:pos="9214"/>
        </w:tabs>
        <w:jc w:val="both"/>
        <w:rPr>
          <w:color w:val="auto"/>
          <w:sz w:val="20"/>
          <w:szCs w:val="20"/>
        </w:rPr>
      </w:pPr>
      <w:r w:rsidRPr="00B365F0">
        <w:rPr>
          <w:b/>
          <w:bCs/>
          <w:color w:val="auto"/>
          <w:sz w:val="20"/>
          <w:szCs w:val="20"/>
        </w:rPr>
        <w:t xml:space="preserve">CLAUSULA </w:t>
      </w:r>
      <w:r w:rsidR="003D3409" w:rsidRPr="00B365F0">
        <w:rPr>
          <w:b/>
          <w:bCs/>
          <w:color w:val="auto"/>
          <w:sz w:val="20"/>
          <w:szCs w:val="20"/>
        </w:rPr>
        <w:t>11</w:t>
      </w:r>
      <w:r w:rsidRPr="00B365F0">
        <w:rPr>
          <w:b/>
          <w:bCs/>
          <w:color w:val="auto"/>
          <w:sz w:val="20"/>
          <w:szCs w:val="20"/>
        </w:rPr>
        <w:t>.</w:t>
      </w:r>
      <w:r w:rsidRPr="00B365F0">
        <w:rPr>
          <w:bCs/>
          <w:color w:val="auto"/>
          <w:sz w:val="20"/>
          <w:szCs w:val="20"/>
        </w:rPr>
        <w:t xml:space="preserve"> </w:t>
      </w:r>
      <w:r w:rsidRPr="00B365F0">
        <w:rPr>
          <w:b/>
          <w:bCs/>
          <w:color w:val="auto"/>
          <w:sz w:val="20"/>
          <w:szCs w:val="20"/>
        </w:rPr>
        <w:t>OBLIGACIONES EN MATERIA DE ELEMENTOS, EQUIPOS, MATERIALES Y PERSONAL</w:t>
      </w:r>
    </w:p>
    <w:p w14:paraId="410CAF61" w14:textId="77777777" w:rsidR="00A22696" w:rsidRPr="00B365F0" w:rsidRDefault="00A22696"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sz w:val="20"/>
          <w:szCs w:val="20"/>
        </w:rPr>
        <w:t>Serán de cargo del CONTRATISTA</w:t>
      </w:r>
      <w:r w:rsidR="00097367" w:rsidRPr="00B365F0">
        <w:rPr>
          <w:rFonts w:ascii="Arial" w:hAnsi="Arial" w:cs="Arial"/>
          <w:sz w:val="20"/>
          <w:szCs w:val="20"/>
        </w:rPr>
        <w:t>:</w:t>
      </w:r>
    </w:p>
    <w:p w14:paraId="1EB0EFDC" w14:textId="77777777" w:rsidR="00097367" w:rsidRPr="00B365F0" w:rsidRDefault="00097367" w:rsidP="005004EE">
      <w:pPr>
        <w:autoSpaceDE w:val="0"/>
        <w:autoSpaceDN w:val="0"/>
        <w:adjustRightInd w:val="0"/>
        <w:spacing w:after="0" w:line="240" w:lineRule="auto"/>
        <w:jc w:val="both"/>
        <w:rPr>
          <w:rFonts w:ascii="Arial" w:hAnsi="Arial" w:cs="Arial"/>
          <w:sz w:val="20"/>
          <w:szCs w:val="20"/>
        </w:rPr>
      </w:pPr>
    </w:p>
    <w:p w14:paraId="04EE99AD" w14:textId="77777777" w:rsidR="00097367" w:rsidRPr="00B365F0" w:rsidRDefault="00097367" w:rsidP="005004EE">
      <w:pPr>
        <w:autoSpaceDE w:val="0"/>
        <w:autoSpaceDN w:val="0"/>
        <w:adjustRightInd w:val="0"/>
        <w:spacing w:after="8" w:line="240" w:lineRule="auto"/>
        <w:jc w:val="both"/>
        <w:rPr>
          <w:rFonts w:ascii="Arial" w:hAnsi="Arial" w:cs="Arial"/>
          <w:sz w:val="20"/>
          <w:szCs w:val="20"/>
        </w:rPr>
      </w:pPr>
      <w:r w:rsidRPr="00B365F0">
        <w:rPr>
          <w:rFonts w:ascii="Arial" w:hAnsi="Arial" w:cs="Arial"/>
          <w:sz w:val="20"/>
          <w:szCs w:val="20"/>
        </w:rPr>
        <w:t xml:space="preserve">1)La adquisición, transporte, importación, si fuere del caso, montaje, utilización, reparación, conservación y mantenimiento de todas las máquinas, equipos, herramientas, repuestos, materiales y demás elementos necesarios para la realización de las obras, cumpliendo las normas de seguridad y procedimientos establecidos en la invitación pública. </w:t>
      </w:r>
    </w:p>
    <w:p w14:paraId="508A31A7" w14:textId="77777777" w:rsidR="00097367" w:rsidRPr="00B365F0" w:rsidRDefault="00097367" w:rsidP="005004EE">
      <w:pPr>
        <w:autoSpaceDE w:val="0"/>
        <w:autoSpaceDN w:val="0"/>
        <w:adjustRightInd w:val="0"/>
        <w:spacing w:after="8" w:line="240" w:lineRule="auto"/>
        <w:jc w:val="both"/>
        <w:rPr>
          <w:rFonts w:ascii="Arial" w:hAnsi="Arial" w:cs="Arial"/>
          <w:sz w:val="20"/>
          <w:szCs w:val="20"/>
        </w:rPr>
      </w:pPr>
      <w:r w:rsidRPr="00B365F0">
        <w:rPr>
          <w:rFonts w:ascii="Arial" w:hAnsi="Arial" w:cs="Arial"/>
          <w:sz w:val="20"/>
          <w:szCs w:val="20"/>
        </w:rPr>
        <w:t xml:space="preserve">2) El material que se suministre deberá ser de óptima calidad, cumpliendo con las especificaciones técnicas que sobre la materia estén vigentes en Colombia. Solamente se pagarán los materiales que cumplan con las especificaciones técnicas descritas en los pliegos. </w:t>
      </w:r>
    </w:p>
    <w:p w14:paraId="609FA929" w14:textId="77777777" w:rsidR="00097367" w:rsidRPr="00B365F0" w:rsidRDefault="00097367" w:rsidP="005004EE">
      <w:pPr>
        <w:autoSpaceDE w:val="0"/>
        <w:autoSpaceDN w:val="0"/>
        <w:adjustRightInd w:val="0"/>
        <w:spacing w:after="8" w:line="240" w:lineRule="auto"/>
        <w:jc w:val="both"/>
        <w:rPr>
          <w:rFonts w:ascii="Arial" w:hAnsi="Arial" w:cs="Arial"/>
          <w:sz w:val="20"/>
          <w:szCs w:val="20"/>
        </w:rPr>
      </w:pPr>
      <w:r w:rsidRPr="00B365F0">
        <w:rPr>
          <w:rFonts w:ascii="Arial" w:hAnsi="Arial" w:cs="Arial"/>
          <w:sz w:val="20"/>
          <w:szCs w:val="20"/>
        </w:rPr>
        <w:lastRenderedPageBreak/>
        <w:t xml:space="preserve">3) El CONTRATISTA deberá certificar y cumplir las especificaciones técnicas de los insumos de acuerdo con el anexo técnico, mediante los respectivos ensayos de laboratorio de los materiales utilizados o suministrados. </w:t>
      </w:r>
    </w:p>
    <w:p w14:paraId="68296D66" w14:textId="77777777" w:rsidR="00097367" w:rsidRPr="00B365F0" w:rsidRDefault="00097367"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sz w:val="20"/>
          <w:szCs w:val="20"/>
        </w:rPr>
        <w:t xml:space="preserve">4) Mantener al frente de los trabajos todos los recursos necesarios para el normal y completo desarrollo del objeto contractual y tener disponible y emplear en la ejecución de las obras el personal requerido para la cumplida ejecución del contrato, de conformidad con lo establecido en los pliegos. Si durante la ejecución del contrato se requiere el cambio de alguno de los profesionales, deberá reemplazarse por otro de iguales o de mayores calidades, previamente aprobado por el supervisor. </w:t>
      </w:r>
    </w:p>
    <w:p w14:paraId="1856C44A"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5)Mantener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 </w:t>
      </w:r>
    </w:p>
    <w:p w14:paraId="53B50361"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6) El Contratista debe disponer de un coordinador de trabajo en alturas autorizado en el nivel requerido o un ayudante de seguridad según corresponda. </w:t>
      </w:r>
    </w:p>
    <w:p w14:paraId="624F786D"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7) Contar con el plan de emergencia, el cual debe ser presentado antes de dar inicio a las actividades donde se requiere el trabajo en alturas. </w:t>
      </w:r>
    </w:p>
    <w:p w14:paraId="1DCBE5C9"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8) El Contratista debe delimitar y señalizar las áreas para paso peatonal y mallas escombreras. Así mismo, evitar que las personas ingresen a zonas con peligro de caída de objetos </w:t>
      </w:r>
    </w:p>
    <w:p w14:paraId="323B10FC"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9) El Contratista debe contar con todos los equipos y elementos necesarios para la ejecución de la obra certificados de acuerdo a la resolución 1409 de 2012 y las resoluciones que la adicionen, modifiquen o complementen. </w:t>
      </w:r>
    </w:p>
    <w:p w14:paraId="1F075988" w14:textId="77777777" w:rsidR="00097367" w:rsidRPr="00B365F0" w:rsidRDefault="00097367" w:rsidP="005004EE">
      <w:pPr>
        <w:autoSpaceDE w:val="0"/>
        <w:autoSpaceDN w:val="0"/>
        <w:adjustRightInd w:val="0"/>
        <w:spacing w:after="12" w:line="240" w:lineRule="auto"/>
        <w:jc w:val="both"/>
        <w:rPr>
          <w:rFonts w:ascii="Arial" w:hAnsi="Arial" w:cs="Arial"/>
          <w:sz w:val="20"/>
          <w:szCs w:val="20"/>
        </w:rPr>
      </w:pPr>
      <w:r w:rsidRPr="00B365F0">
        <w:rPr>
          <w:rFonts w:ascii="Arial" w:hAnsi="Arial" w:cs="Arial"/>
          <w:sz w:val="20"/>
          <w:szCs w:val="20"/>
        </w:rPr>
        <w:t xml:space="preserve">10) El contratista debe cumplir con la normatividad vigente establecido para este tipo de obras. </w:t>
      </w:r>
    </w:p>
    <w:p w14:paraId="780282E8" w14:textId="77777777" w:rsidR="00097367" w:rsidRPr="00B365F0" w:rsidRDefault="00097367"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sz w:val="20"/>
          <w:szCs w:val="20"/>
        </w:rPr>
        <w:t xml:space="preserve">11) EL CONTRATISTA asumirá las obligaciones y gastos que se generen por concepto de vigilancia, hasta la entrega final de las obras, construcción, dotación, mantenimiento y desmonte de campamentos y otras instalaciones provisionales que fueren necesarias para el manejo del tráfico y administrar la obra, hasta la entrega final de la misma. Así mismo destinar al menos 4 cuadrillas simultaneas para la ejecución del contrato debidamente capacitadas en seguridad en alturas de acuerdo al área a intervenir </w:t>
      </w:r>
    </w:p>
    <w:p w14:paraId="1364E995" w14:textId="77777777" w:rsidR="00097367" w:rsidRPr="00B365F0" w:rsidRDefault="00097367" w:rsidP="005004EE">
      <w:pPr>
        <w:autoSpaceDE w:val="0"/>
        <w:autoSpaceDN w:val="0"/>
        <w:adjustRightInd w:val="0"/>
        <w:spacing w:after="0" w:line="240" w:lineRule="auto"/>
        <w:jc w:val="both"/>
        <w:rPr>
          <w:rFonts w:ascii="Arial" w:hAnsi="Arial" w:cs="Arial"/>
          <w:sz w:val="20"/>
          <w:szCs w:val="20"/>
        </w:rPr>
      </w:pPr>
    </w:p>
    <w:p w14:paraId="2161B0CE" w14:textId="76CEA59B" w:rsidR="00B85B55" w:rsidRPr="00B365F0" w:rsidRDefault="00B85B55" w:rsidP="005004EE">
      <w:pPr>
        <w:pStyle w:val="Default"/>
        <w:jc w:val="both"/>
        <w:rPr>
          <w:color w:val="auto"/>
          <w:sz w:val="20"/>
          <w:szCs w:val="20"/>
        </w:rPr>
      </w:pPr>
      <w:r w:rsidRPr="00B365F0">
        <w:rPr>
          <w:b/>
          <w:bCs/>
          <w:color w:val="auto"/>
          <w:sz w:val="20"/>
          <w:szCs w:val="20"/>
        </w:rPr>
        <w:t>CLAUSULA 1</w:t>
      </w:r>
      <w:r w:rsidR="00E75866" w:rsidRPr="00B365F0">
        <w:rPr>
          <w:b/>
          <w:bCs/>
          <w:color w:val="auto"/>
          <w:sz w:val="20"/>
          <w:szCs w:val="20"/>
        </w:rPr>
        <w:t>1</w:t>
      </w:r>
      <w:r w:rsidRPr="00B365F0">
        <w:rPr>
          <w:b/>
          <w:bCs/>
          <w:color w:val="auto"/>
          <w:sz w:val="20"/>
          <w:szCs w:val="20"/>
        </w:rPr>
        <w:t>.</w:t>
      </w:r>
      <w:r w:rsidR="00E75866" w:rsidRPr="00B365F0">
        <w:rPr>
          <w:b/>
          <w:bCs/>
          <w:color w:val="auto"/>
          <w:sz w:val="20"/>
          <w:szCs w:val="20"/>
        </w:rPr>
        <w:t>1</w:t>
      </w:r>
      <w:r w:rsidRPr="00B365F0">
        <w:rPr>
          <w:b/>
          <w:bCs/>
          <w:color w:val="auto"/>
          <w:sz w:val="20"/>
          <w:szCs w:val="20"/>
        </w:rPr>
        <w:t xml:space="preserve"> OBLIGACIONES EN MATERIA DE OBLIGACIONES LABORALES, SEGURIDAD SOCIAL Y PARAFISCAL </w:t>
      </w:r>
    </w:p>
    <w:p w14:paraId="273189CD" w14:textId="77777777" w:rsidR="005E1CED" w:rsidRDefault="005E1CED" w:rsidP="005004EE">
      <w:pPr>
        <w:autoSpaceDE w:val="0"/>
        <w:autoSpaceDN w:val="0"/>
        <w:adjustRightInd w:val="0"/>
        <w:spacing w:after="0" w:line="240" w:lineRule="auto"/>
        <w:jc w:val="both"/>
        <w:rPr>
          <w:rFonts w:ascii="Arial" w:hAnsi="Arial" w:cs="Arial"/>
          <w:sz w:val="20"/>
          <w:szCs w:val="20"/>
        </w:rPr>
      </w:pPr>
    </w:p>
    <w:p w14:paraId="3BC880BD" w14:textId="1F414CF1" w:rsidR="0019324E" w:rsidRPr="00B365F0" w:rsidRDefault="00B85B55" w:rsidP="005004EE">
      <w:pPr>
        <w:autoSpaceDE w:val="0"/>
        <w:autoSpaceDN w:val="0"/>
        <w:adjustRightInd w:val="0"/>
        <w:spacing w:after="0" w:line="240" w:lineRule="auto"/>
        <w:jc w:val="both"/>
        <w:rPr>
          <w:rFonts w:ascii="Arial" w:hAnsi="Arial" w:cs="Arial"/>
          <w:sz w:val="20"/>
          <w:szCs w:val="20"/>
        </w:rPr>
      </w:pPr>
      <w:r w:rsidRPr="00B365F0">
        <w:rPr>
          <w:rFonts w:ascii="Arial" w:hAnsi="Arial" w:cs="Arial"/>
          <w:sz w:val="20"/>
          <w:szCs w:val="20"/>
        </w:rPr>
        <w:t>El CONTRATISTA asumirá el pago de salarios, prestaciones sociales e indemnizaciones de carácter laboral del personal que contrate para la ejecución de las obras, lo mismo que el pago de los impuestos, gravámenes, aportes parafiscales y al sistema general de seguridad social y servicios de cualquier género que establezcan las leyes colombianas.</w:t>
      </w:r>
    </w:p>
    <w:p w14:paraId="15FFAB74" w14:textId="77777777" w:rsidR="009C6608" w:rsidRPr="00B365F0" w:rsidRDefault="009C6608" w:rsidP="005004EE">
      <w:pPr>
        <w:spacing w:after="0" w:line="240" w:lineRule="auto"/>
        <w:jc w:val="both"/>
        <w:rPr>
          <w:rFonts w:ascii="Arial" w:hAnsi="Arial" w:cs="Arial"/>
          <w:sz w:val="20"/>
          <w:szCs w:val="20"/>
        </w:rPr>
      </w:pPr>
    </w:p>
    <w:p w14:paraId="0C613DFC" w14:textId="77777777" w:rsidR="00BF56FC" w:rsidRPr="00B365F0" w:rsidRDefault="00BF56FC" w:rsidP="005004EE">
      <w:pPr>
        <w:spacing w:after="0" w:line="240" w:lineRule="auto"/>
        <w:jc w:val="both"/>
        <w:rPr>
          <w:rFonts w:ascii="Arial" w:hAnsi="Arial" w:cs="Arial"/>
          <w:b/>
          <w:bCs/>
          <w:sz w:val="20"/>
          <w:szCs w:val="20"/>
        </w:rPr>
      </w:pPr>
      <w:r w:rsidRPr="00B365F0">
        <w:rPr>
          <w:rFonts w:ascii="Arial" w:hAnsi="Arial" w:cs="Arial"/>
          <w:b/>
          <w:sz w:val="20"/>
          <w:szCs w:val="20"/>
        </w:rPr>
        <w:t>CLAUSULA 1</w:t>
      </w:r>
      <w:r w:rsidR="00194E5D" w:rsidRPr="00B365F0">
        <w:rPr>
          <w:rFonts w:ascii="Arial" w:hAnsi="Arial" w:cs="Arial"/>
          <w:b/>
          <w:sz w:val="20"/>
          <w:szCs w:val="20"/>
        </w:rPr>
        <w:t>3</w:t>
      </w:r>
      <w:r w:rsidRPr="00B365F0">
        <w:rPr>
          <w:rFonts w:ascii="Arial" w:hAnsi="Arial" w:cs="Arial"/>
          <w:b/>
          <w:sz w:val="20"/>
          <w:szCs w:val="20"/>
        </w:rPr>
        <w:t>.</w:t>
      </w:r>
      <w:r w:rsidRPr="00B365F0">
        <w:rPr>
          <w:rFonts w:ascii="Arial" w:eastAsia="Calibri" w:hAnsi="Arial" w:cs="Arial"/>
          <w:b/>
          <w:sz w:val="20"/>
          <w:szCs w:val="20"/>
        </w:rPr>
        <w:t xml:space="preserve"> </w:t>
      </w:r>
      <w:r w:rsidRPr="00B365F0">
        <w:rPr>
          <w:rFonts w:ascii="Arial" w:hAnsi="Arial" w:cs="Arial"/>
          <w:b/>
          <w:bCs/>
          <w:sz w:val="20"/>
          <w:szCs w:val="20"/>
        </w:rPr>
        <w:t>OBLIGACIONES DEL MUNICIPIO DE POPAYAN</w:t>
      </w:r>
    </w:p>
    <w:p w14:paraId="31EC55EF" w14:textId="2B506E8E" w:rsidR="00E75866" w:rsidRPr="00B365F0" w:rsidRDefault="00BF56FC" w:rsidP="00E75866">
      <w:pPr>
        <w:spacing w:after="0" w:line="240" w:lineRule="auto"/>
        <w:jc w:val="both"/>
        <w:rPr>
          <w:rFonts w:ascii="Arial" w:eastAsia="Calibri" w:hAnsi="Arial" w:cs="Arial"/>
          <w:sz w:val="20"/>
          <w:szCs w:val="20"/>
          <w:lang w:val="es-MX"/>
        </w:rPr>
      </w:pPr>
      <w:r w:rsidRPr="00B365F0">
        <w:rPr>
          <w:rFonts w:ascii="Arial" w:hAnsi="Arial" w:cs="Arial"/>
          <w:b/>
          <w:bCs/>
          <w:sz w:val="20"/>
          <w:szCs w:val="20"/>
        </w:rPr>
        <w:t>1</w:t>
      </w:r>
      <w:r w:rsidRPr="00B365F0">
        <w:rPr>
          <w:rFonts w:ascii="Arial" w:eastAsia="Calibri" w:hAnsi="Arial" w:cs="Arial"/>
          <w:b/>
          <w:sz w:val="20"/>
          <w:szCs w:val="20"/>
        </w:rPr>
        <w:t>)</w:t>
      </w:r>
      <w:r w:rsidRPr="00B365F0">
        <w:rPr>
          <w:rFonts w:ascii="Arial" w:eastAsia="Calibri" w:hAnsi="Arial" w:cs="Arial"/>
          <w:sz w:val="20"/>
          <w:szCs w:val="20"/>
        </w:rPr>
        <w:t xml:space="preserve"> </w:t>
      </w:r>
      <w:r w:rsidR="00E75866" w:rsidRPr="00B365F0">
        <w:rPr>
          <w:rFonts w:ascii="Arial" w:eastAsia="Calibri" w:hAnsi="Arial" w:cs="Arial"/>
          <w:sz w:val="20"/>
          <w:szCs w:val="20"/>
          <w:lang w:val="es-MX"/>
        </w:rPr>
        <w:t xml:space="preserve">Cumplir con las condiciones establecidas en los Documentos del Proceso de Contratación. </w:t>
      </w:r>
    </w:p>
    <w:p w14:paraId="52A98358" w14:textId="7B5CB45E" w:rsidR="00E75866" w:rsidRPr="00B365F0" w:rsidRDefault="00E75866" w:rsidP="00E75866">
      <w:pPr>
        <w:spacing w:after="0" w:line="240" w:lineRule="auto"/>
        <w:jc w:val="both"/>
        <w:rPr>
          <w:rFonts w:ascii="Arial" w:eastAsia="Calibri" w:hAnsi="Arial" w:cs="Arial"/>
          <w:sz w:val="20"/>
          <w:szCs w:val="20"/>
          <w:lang w:val="es-MX"/>
        </w:rPr>
      </w:pPr>
      <w:r w:rsidRPr="00B365F0">
        <w:rPr>
          <w:rFonts w:ascii="Arial" w:eastAsia="Calibri" w:hAnsi="Arial" w:cs="Arial"/>
          <w:b/>
          <w:sz w:val="20"/>
          <w:szCs w:val="20"/>
          <w:lang w:val="es-MX"/>
        </w:rPr>
        <w:t xml:space="preserve">2) </w:t>
      </w:r>
      <w:r w:rsidRPr="00B365F0">
        <w:rPr>
          <w:rFonts w:ascii="Arial" w:eastAsia="Calibri" w:hAnsi="Arial" w:cs="Arial"/>
          <w:sz w:val="20"/>
          <w:szCs w:val="20"/>
          <w:lang w:val="es-MX"/>
        </w:rPr>
        <w:t xml:space="preserve">Fijar un cronograma con el Contratista para la ejecución del factor de calidad ofrecido en la etapa de selección que permita su implementación oportuna durante el desarrollo del contrato. </w:t>
      </w:r>
    </w:p>
    <w:p w14:paraId="510199A8" w14:textId="77777777" w:rsidR="00E75866" w:rsidRPr="00B365F0" w:rsidRDefault="00E75866" w:rsidP="005004EE">
      <w:pPr>
        <w:spacing w:after="0" w:line="240" w:lineRule="auto"/>
        <w:jc w:val="both"/>
        <w:rPr>
          <w:rFonts w:ascii="Arial" w:eastAsia="Calibri" w:hAnsi="Arial" w:cs="Arial"/>
          <w:sz w:val="20"/>
          <w:szCs w:val="20"/>
          <w:lang w:val="es-MX"/>
        </w:rPr>
      </w:pPr>
      <w:r w:rsidRPr="00B365F0">
        <w:rPr>
          <w:rFonts w:ascii="Arial" w:eastAsia="Calibri" w:hAnsi="Arial" w:cs="Arial"/>
          <w:b/>
          <w:sz w:val="20"/>
          <w:szCs w:val="20"/>
          <w:lang w:val="es-MX"/>
        </w:rPr>
        <w:t xml:space="preserve">3) </w:t>
      </w:r>
      <w:r w:rsidRPr="00B365F0">
        <w:rPr>
          <w:rFonts w:ascii="Arial" w:eastAsia="Calibri" w:hAnsi="Arial" w:cs="Arial"/>
          <w:sz w:val="20"/>
          <w:szCs w:val="20"/>
          <w:lang w:val="es-MX"/>
        </w:rPr>
        <w:t xml:space="preserve">Pagar la remuneración por la ejecución de la obra en los términos pactados en la Cláusula 8 del presente Contrato. </w:t>
      </w:r>
    </w:p>
    <w:p w14:paraId="0993B2E8" w14:textId="5758AE37" w:rsidR="00BF56FC" w:rsidRPr="00B365F0" w:rsidRDefault="00E75866" w:rsidP="005004EE">
      <w:pPr>
        <w:spacing w:after="0" w:line="240" w:lineRule="auto"/>
        <w:jc w:val="both"/>
        <w:rPr>
          <w:rFonts w:ascii="Arial" w:eastAsia="Calibri" w:hAnsi="Arial" w:cs="Arial"/>
          <w:sz w:val="20"/>
          <w:szCs w:val="20"/>
        </w:rPr>
      </w:pPr>
      <w:r w:rsidRPr="00B365F0">
        <w:rPr>
          <w:rFonts w:ascii="Arial" w:eastAsia="Calibri" w:hAnsi="Arial" w:cs="Arial"/>
          <w:b/>
          <w:sz w:val="20"/>
          <w:szCs w:val="20"/>
          <w:lang w:val="es-MX"/>
        </w:rPr>
        <w:t xml:space="preserve">4) </w:t>
      </w:r>
      <w:r w:rsidR="00BF56FC" w:rsidRPr="00B365F0">
        <w:rPr>
          <w:rFonts w:ascii="Arial" w:eastAsia="Microsoft JhengHei" w:hAnsi="Arial" w:cs="Arial"/>
          <w:sz w:val="20"/>
          <w:szCs w:val="20"/>
        </w:rPr>
        <w:t>Cancelar al contratista el valor estipulado de conformidad con la ejecución y el cumplimiento efectivo del objeto contractual</w:t>
      </w:r>
      <w:r w:rsidR="00BF56FC" w:rsidRPr="00B365F0">
        <w:rPr>
          <w:rFonts w:ascii="Arial" w:eastAsia="Calibri" w:hAnsi="Arial" w:cs="Arial"/>
          <w:sz w:val="20"/>
          <w:szCs w:val="20"/>
        </w:rPr>
        <w:t xml:space="preserve">. </w:t>
      </w:r>
    </w:p>
    <w:p w14:paraId="02433744" w14:textId="27FA705F" w:rsidR="00BF56FC" w:rsidRPr="00B365F0" w:rsidRDefault="00E75866" w:rsidP="005004EE">
      <w:pPr>
        <w:spacing w:after="0" w:line="240" w:lineRule="auto"/>
        <w:jc w:val="both"/>
        <w:rPr>
          <w:rFonts w:ascii="Arial" w:eastAsia="Calibri" w:hAnsi="Arial" w:cs="Arial"/>
          <w:sz w:val="20"/>
          <w:szCs w:val="20"/>
        </w:rPr>
      </w:pPr>
      <w:r w:rsidRPr="00B365F0">
        <w:rPr>
          <w:rFonts w:ascii="Arial" w:eastAsia="Calibri" w:hAnsi="Arial" w:cs="Arial"/>
          <w:b/>
          <w:sz w:val="20"/>
          <w:szCs w:val="20"/>
        </w:rPr>
        <w:t>5</w:t>
      </w:r>
      <w:r w:rsidR="00BF56FC" w:rsidRPr="00B365F0">
        <w:rPr>
          <w:rFonts w:ascii="Arial" w:eastAsia="Calibri" w:hAnsi="Arial" w:cs="Arial"/>
          <w:b/>
          <w:sz w:val="20"/>
          <w:szCs w:val="20"/>
        </w:rPr>
        <w:t>)</w:t>
      </w:r>
      <w:r w:rsidR="00BF56FC" w:rsidRPr="00B365F0">
        <w:rPr>
          <w:rFonts w:ascii="Arial" w:eastAsia="Calibri" w:hAnsi="Arial" w:cs="Arial"/>
          <w:sz w:val="20"/>
          <w:szCs w:val="20"/>
        </w:rPr>
        <w:t xml:space="preserve"> </w:t>
      </w:r>
      <w:r w:rsidR="00BF56FC" w:rsidRPr="00B365F0">
        <w:rPr>
          <w:rFonts w:ascii="Arial" w:eastAsia="Microsoft JhengHei" w:hAnsi="Arial" w:cs="Arial"/>
          <w:sz w:val="20"/>
          <w:szCs w:val="20"/>
        </w:rPr>
        <w:t>Expedir las certificaciones para efecto de pago y dar respuesta por escrito a los requerimientos del contratista</w:t>
      </w:r>
      <w:r w:rsidR="00BF56FC" w:rsidRPr="00B365F0">
        <w:rPr>
          <w:rFonts w:ascii="Arial" w:eastAsia="Calibri" w:hAnsi="Arial" w:cs="Arial"/>
          <w:sz w:val="20"/>
          <w:szCs w:val="20"/>
        </w:rPr>
        <w:t xml:space="preserve">. </w:t>
      </w:r>
    </w:p>
    <w:p w14:paraId="67ABDC08" w14:textId="755E5333" w:rsidR="00BF56FC" w:rsidRPr="00B365F0" w:rsidRDefault="00E75866" w:rsidP="005004EE">
      <w:pPr>
        <w:spacing w:after="0" w:line="240" w:lineRule="auto"/>
        <w:jc w:val="both"/>
        <w:rPr>
          <w:rFonts w:ascii="Arial" w:eastAsia="Calibri" w:hAnsi="Arial" w:cs="Arial"/>
          <w:sz w:val="20"/>
          <w:szCs w:val="20"/>
        </w:rPr>
      </w:pPr>
      <w:r w:rsidRPr="00B365F0">
        <w:rPr>
          <w:rFonts w:ascii="Arial" w:eastAsia="Calibri" w:hAnsi="Arial" w:cs="Arial"/>
          <w:b/>
          <w:sz w:val="20"/>
          <w:szCs w:val="20"/>
        </w:rPr>
        <w:t>6</w:t>
      </w:r>
      <w:r w:rsidR="00BF56FC" w:rsidRPr="00B365F0">
        <w:rPr>
          <w:rFonts w:ascii="Arial" w:eastAsia="Calibri" w:hAnsi="Arial" w:cs="Arial"/>
          <w:b/>
          <w:sz w:val="20"/>
          <w:szCs w:val="20"/>
        </w:rPr>
        <w:t>)</w:t>
      </w:r>
      <w:r w:rsidR="00BF56FC" w:rsidRPr="00B365F0">
        <w:rPr>
          <w:rFonts w:ascii="Arial" w:eastAsia="Calibri" w:hAnsi="Arial" w:cs="Arial"/>
          <w:sz w:val="20"/>
          <w:szCs w:val="20"/>
        </w:rPr>
        <w:t xml:space="preserve"> </w:t>
      </w:r>
      <w:r w:rsidR="00BF56FC" w:rsidRPr="00B365F0">
        <w:rPr>
          <w:rFonts w:ascii="Arial" w:eastAsia="Microsoft JhengHei" w:hAnsi="Arial" w:cs="Arial"/>
          <w:sz w:val="20"/>
          <w:szCs w:val="20"/>
        </w:rPr>
        <w:t>A través de los funcionarios que para el efecto se designen supervisar la ejecución del contrato y a las obligaciones del contratista</w:t>
      </w:r>
      <w:r w:rsidR="00BF56FC" w:rsidRPr="00B365F0">
        <w:rPr>
          <w:rFonts w:ascii="Arial" w:eastAsia="Calibri" w:hAnsi="Arial" w:cs="Arial"/>
          <w:sz w:val="20"/>
          <w:szCs w:val="20"/>
        </w:rPr>
        <w:t xml:space="preserve">. </w:t>
      </w:r>
    </w:p>
    <w:p w14:paraId="4724FED1" w14:textId="5E1BDC39" w:rsidR="00BF56FC" w:rsidRPr="00B365F0" w:rsidRDefault="00E75866" w:rsidP="005004EE">
      <w:pPr>
        <w:spacing w:after="0" w:line="240" w:lineRule="auto"/>
        <w:jc w:val="both"/>
        <w:rPr>
          <w:rFonts w:ascii="Arial" w:eastAsia="Microsoft JhengHei" w:hAnsi="Arial" w:cs="Arial"/>
          <w:sz w:val="20"/>
          <w:szCs w:val="20"/>
        </w:rPr>
      </w:pPr>
      <w:r w:rsidRPr="00B365F0">
        <w:rPr>
          <w:rFonts w:ascii="Arial" w:eastAsia="Calibri" w:hAnsi="Arial" w:cs="Arial"/>
          <w:b/>
          <w:sz w:val="20"/>
          <w:szCs w:val="20"/>
        </w:rPr>
        <w:t>7</w:t>
      </w:r>
      <w:r w:rsidR="00BF56FC" w:rsidRPr="00B365F0">
        <w:rPr>
          <w:rFonts w:ascii="Arial" w:eastAsia="Calibri" w:hAnsi="Arial" w:cs="Arial"/>
          <w:b/>
          <w:sz w:val="20"/>
          <w:szCs w:val="20"/>
        </w:rPr>
        <w:t>)</w:t>
      </w:r>
      <w:r w:rsidR="00BF56FC" w:rsidRPr="00B365F0">
        <w:rPr>
          <w:rFonts w:ascii="Arial" w:eastAsia="Calibri" w:hAnsi="Arial" w:cs="Arial"/>
          <w:sz w:val="20"/>
          <w:szCs w:val="20"/>
        </w:rPr>
        <w:t xml:space="preserve"> </w:t>
      </w:r>
      <w:r w:rsidR="00BF56FC" w:rsidRPr="00B365F0">
        <w:rPr>
          <w:rFonts w:ascii="Arial" w:eastAsia="Microsoft JhengHei" w:hAnsi="Arial" w:cs="Arial"/>
          <w:sz w:val="20"/>
          <w:szCs w:val="20"/>
        </w:rPr>
        <w:t>Brindar la información necesaria al contratista para la correcta ejecución del contrato</w:t>
      </w:r>
    </w:p>
    <w:p w14:paraId="1AE87F6F" w14:textId="77777777" w:rsidR="00E75866" w:rsidRPr="00B365F0" w:rsidRDefault="00E75866" w:rsidP="005004EE">
      <w:pPr>
        <w:spacing w:after="0" w:line="240" w:lineRule="auto"/>
        <w:jc w:val="both"/>
        <w:rPr>
          <w:rFonts w:ascii="Arial" w:hAnsi="Arial" w:cs="Arial"/>
          <w:sz w:val="20"/>
          <w:szCs w:val="20"/>
          <w:lang w:val="es-MX"/>
        </w:rPr>
      </w:pPr>
    </w:p>
    <w:p w14:paraId="36BBD748" w14:textId="77777777" w:rsidR="009408A2" w:rsidRPr="00B365F0" w:rsidRDefault="009408A2"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4</w:t>
      </w:r>
      <w:r w:rsidRPr="00B365F0">
        <w:rPr>
          <w:rFonts w:ascii="Arial" w:hAnsi="Arial" w:cs="Arial"/>
          <w:b/>
          <w:sz w:val="20"/>
          <w:szCs w:val="20"/>
        </w:rPr>
        <w:t>. RESPONSABILIDAD</w:t>
      </w:r>
    </w:p>
    <w:p w14:paraId="5F3EAC43" w14:textId="77777777" w:rsidR="009408A2" w:rsidRPr="00B365F0" w:rsidRDefault="009408A2" w:rsidP="005004EE">
      <w:pPr>
        <w:spacing w:after="0" w:line="240" w:lineRule="auto"/>
        <w:jc w:val="both"/>
        <w:rPr>
          <w:rFonts w:ascii="Arial" w:hAnsi="Arial" w:cs="Arial"/>
          <w:sz w:val="20"/>
          <w:szCs w:val="20"/>
        </w:rPr>
      </w:pPr>
      <w:r w:rsidRPr="00B365F0">
        <w:rPr>
          <w:rFonts w:ascii="Arial" w:hAnsi="Arial" w:cs="Arial"/>
          <w:sz w:val="20"/>
          <w:szCs w:val="20"/>
        </w:rPr>
        <w:t>El Contratista es responsable por el cumplimiento de las obligaciones pactadas en el contrato. Además, responderá por los daños generados a la Entidad en la ejecución del contrato, causados por sus Contratistas o empleados, y de sus subcontratistas</w:t>
      </w:r>
    </w:p>
    <w:p w14:paraId="0C964B2E" w14:textId="77777777" w:rsidR="005E1CED" w:rsidRDefault="005E1CED" w:rsidP="005004EE">
      <w:pPr>
        <w:jc w:val="both"/>
        <w:rPr>
          <w:rFonts w:ascii="Arial" w:hAnsi="Arial" w:cs="Arial"/>
          <w:b/>
          <w:sz w:val="20"/>
          <w:szCs w:val="20"/>
        </w:rPr>
      </w:pPr>
    </w:p>
    <w:p w14:paraId="3B985D6C" w14:textId="2EC66826" w:rsidR="009408A2" w:rsidRPr="00B365F0" w:rsidRDefault="009408A2"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5</w:t>
      </w:r>
      <w:r w:rsidRPr="00B365F0">
        <w:rPr>
          <w:rFonts w:ascii="Arial" w:hAnsi="Arial" w:cs="Arial"/>
          <w:b/>
          <w:sz w:val="20"/>
          <w:szCs w:val="20"/>
        </w:rPr>
        <w:t>. INDEMNIDAD</w:t>
      </w:r>
    </w:p>
    <w:p w14:paraId="6FB49AA2" w14:textId="77777777" w:rsidR="009408A2" w:rsidRPr="00B365F0" w:rsidRDefault="009408A2" w:rsidP="005004EE">
      <w:pPr>
        <w:pStyle w:val="Textoindependiente"/>
        <w:rPr>
          <w:sz w:val="20"/>
          <w:szCs w:val="20"/>
        </w:rPr>
      </w:pPr>
      <w:r w:rsidRPr="00B365F0">
        <w:rPr>
          <w:sz w:val="20"/>
          <w:szCs w:val="20"/>
        </w:rPr>
        <w:lastRenderedPageBreak/>
        <w:t>Las partes se obligan a mantener indemne a la otra, es decir libre de cualquier daño o perjuicio, originado en reclamaciones de terceros que se deriven de sus actuaciones o de los subcontratistas o dependientes de las mismas.</w:t>
      </w:r>
    </w:p>
    <w:p w14:paraId="7E9D2CC3" w14:textId="77777777" w:rsidR="00BB5096" w:rsidRPr="00B365F0" w:rsidRDefault="00BB5096" w:rsidP="005004EE">
      <w:pPr>
        <w:pStyle w:val="Textoindependiente"/>
        <w:rPr>
          <w:sz w:val="20"/>
          <w:szCs w:val="20"/>
        </w:rPr>
      </w:pPr>
    </w:p>
    <w:p w14:paraId="6ECB350A" w14:textId="77777777" w:rsidR="00BB5096" w:rsidRPr="00B365F0" w:rsidRDefault="00BB5096"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6</w:t>
      </w:r>
      <w:r w:rsidRPr="00B365F0">
        <w:rPr>
          <w:rFonts w:ascii="Arial" w:hAnsi="Arial" w:cs="Arial"/>
          <w:b/>
          <w:sz w:val="20"/>
          <w:szCs w:val="20"/>
        </w:rPr>
        <w:t>. MULTAS</w:t>
      </w:r>
    </w:p>
    <w:p w14:paraId="04BEB8BF" w14:textId="23BF32D6" w:rsidR="00BB5096" w:rsidRPr="00B365F0" w:rsidRDefault="00BB5096" w:rsidP="005004EE">
      <w:pPr>
        <w:pStyle w:val="Textoindependiente"/>
        <w:tabs>
          <w:tab w:val="left" w:pos="4198"/>
        </w:tabs>
        <w:rPr>
          <w:sz w:val="20"/>
          <w:szCs w:val="20"/>
        </w:rPr>
      </w:pPr>
      <w:r w:rsidRPr="00B365F0">
        <w:rPr>
          <w:sz w:val="20"/>
          <w:szCs w:val="20"/>
        </w:rPr>
        <w:t>Se causarán multas</w:t>
      </w:r>
      <w:r w:rsidRPr="00B365F0">
        <w:rPr>
          <w:spacing w:val="51"/>
          <w:sz w:val="20"/>
          <w:szCs w:val="20"/>
        </w:rPr>
        <w:t xml:space="preserve"> </w:t>
      </w:r>
      <w:r w:rsidRPr="00B365F0">
        <w:rPr>
          <w:sz w:val="20"/>
          <w:szCs w:val="20"/>
        </w:rPr>
        <w:t>equivalentes</w:t>
      </w:r>
      <w:r w:rsidRPr="00B365F0">
        <w:rPr>
          <w:spacing w:val="18"/>
          <w:sz w:val="20"/>
          <w:szCs w:val="20"/>
        </w:rPr>
        <w:t xml:space="preserve"> </w:t>
      </w:r>
      <w:r w:rsidRPr="00B365F0">
        <w:rPr>
          <w:sz w:val="20"/>
          <w:szCs w:val="20"/>
        </w:rPr>
        <w:t>a Un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Diez por ciento (10%) del valor del</w:t>
      </w:r>
      <w:r w:rsidRPr="00B365F0">
        <w:rPr>
          <w:spacing w:val="-4"/>
          <w:sz w:val="20"/>
          <w:szCs w:val="20"/>
        </w:rPr>
        <w:t xml:space="preserve"> </w:t>
      </w:r>
      <w:r w:rsidRPr="00B365F0">
        <w:rPr>
          <w:sz w:val="20"/>
          <w:szCs w:val="20"/>
        </w:rPr>
        <w:t>contrato.</w:t>
      </w:r>
    </w:p>
    <w:p w14:paraId="23C23175" w14:textId="77777777" w:rsidR="00BB5096" w:rsidRPr="00B365F0" w:rsidRDefault="00BB5096" w:rsidP="005004EE">
      <w:pPr>
        <w:pStyle w:val="Textoindependiente"/>
        <w:rPr>
          <w:sz w:val="20"/>
          <w:szCs w:val="20"/>
        </w:rPr>
      </w:pPr>
    </w:p>
    <w:p w14:paraId="6BF02693" w14:textId="77777777" w:rsidR="00956730" w:rsidRPr="00B365F0" w:rsidRDefault="00956730" w:rsidP="005004EE">
      <w:pPr>
        <w:pStyle w:val="Textoindependiente"/>
        <w:rPr>
          <w:sz w:val="20"/>
          <w:szCs w:val="20"/>
        </w:rPr>
      </w:pPr>
      <w:r w:rsidRPr="00B365F0">
        <w:rPr>
          <w:sz w:val="20"/>
          <w:szCs w:val="20"/>
        </w:rPr>
        <w:t>Si durante la ejecución del Contrato se generaran incumplimientos del Contratista, se causarán las siguientes multas:</w:t>
      </w:r>
    </w:p>
    <w:p w14:paraId="7704C3C5" w14:textId="77777777" w:rsidR="00956730" w:rsidRPr="00B365F0" w:rsidRDefault="00956730" w:rsidP="005004EE">
      <w:pPr>
        <w:pStyle w:val="Textoindependiente"/>
        <w:spacing w:before="10"/>
        <w:rPr>
          <w:sz w:val="20"/>
          <w:szCs w:val="20"/>
        </w:rPr>
      </w:pPr>
    </w:p>
    <w:p w14:paraId="0CD74BD7" w14:textId="77777777" w:rsidR="00956730" w:rsidRPr="00B365F0" w:rsidRDefault="00956730" w:rsidP="005004EE">
      <w:pPr>
        <w:jc w:val="both"/>
        <w:rPr>
          <w:rFonts w:ascii="Arial" w:hAnsi="Arial" w:cs="Arial"/>
          <w:sz w:val="20"/>
          <w:szCs w:val="20"/>
        </w:rPr>
      </w:pPr>
      <w:r w:rsidRPr="00B365F0">
        <w:rPr>
          <w:rFonts w:ascii="Arial" w:hAnsi="Arial" w:cs="Arial"/>
          <w:sz w:val="20"/>
          <w:szCs w:val="20"/>
        </w:rPr>
        <w:t>Causales:</w:t>
      </w:r>
    </w:p>
    <w:p w14:paraId="3A85208B" w14:textId="77777777" w:rsidR="00956730" w:rsidRPr="00B365F0" w:rsidRDefault="00956730" w:rsidP="005004EE">
      <w:pPr>
        <w:pStyle w:val="Prrafodelista"/>
        <w:widowControl w:val="0"/>
        <w:numPr>
          <w:ilvl w:val="0"/>
          <w:numId w:val="15"/>
        </w:numPr>
        <w:tabs>
          <w:tab w:val="left" w:pos="582"/>
        </w:tabs>
        <w:autoSpaceDE w:val="0"/>
        <w:autoSpaceDN w:val="0"/>
        <w:spacing w:before="3" w:after="0" w:line="240" w:lineRule="auto"/>
        <w:ind w:left="0"/>
        <w:contextualSpacing w:val="0"/>
        <w:jc w:val="both"/>
        <w:rPr>
          <w:rFonts w:ascii="Arial" w:hAnsi="Arial" w:cs="Arial"/>
          <w:sz w:val="20"/>
          <w:szCs w:val="20"/>
        </w:rPr>
      </w:pPr>
      <w:r w:rsidRPr="00B365F0">
        <w:rPr>
          <w:rFonts w:ascii="Arial" w:hAnsi="Arial" w:cs="Arial"/>
          <w:sz w:val="20"/>
          <w:szCs w:val="20"/>
        </w:rPr>
        <w:t>Por atraso o incumplimiento del cronograma de obra se causará una multa equivalente al 0,2% del valor del contrato, por cada día calendario de</w:t>
      </w:r>
      <w:r w:rsidRPr="00B365F0">
        <w:rPr>
          <w:rFonts w:ascii="Arial" w:hAnsi="Arial" w:cs="Arial"/>
          <w:spacing w:val="-8"/>
          <w:sz w:val="20"/>
          <w:szCs w:val="20"/>
        </w:rPr>
        <w:t xml:space="preserve"> </w:t>
      </w:r>
      <w:r w:rsidRPr="00B365F0">
        <w:rPr>
          <w:rFonts w:ascii="Arial" w:hAnsi="Arial" w:cs="Arial"/>
          <w:sz w:val="20"/>
          <w:szCs w:val="20"/>
        </w:rPr>
        <w:t>atraso.</w:t>
      </w:r>
    </w:p>
    <w:p w14:paraId="203E3922"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no mantener en vigor, renovar, prorrogar, obtener para la etapa siguiente, corregir o adicionar las garantías, en los plazos y por los montos establecidos en la cláusula 18, de acuerdo</w:t>
      </w:r>
      <w:r w:rsidRPr="00B365F0">
        <w:rPr>
          <w:rFonts w:ascii="Arial" w:hAnsi="Arial" w:cs="Arial"/>
          <w:spacing w:val="13"/>
          <w:sz w:val="20"/>
          <w:szCs w:val="20"/>
        </w:rPr>
        <w:t xml:space="preserve"> </w:t>
      </w:r>
      <w:r w:rsidRPr="00B365F0">
        <w:rPr>
          <w:rFonts w:ascii="Arial" w:hAnsi="Arial" w:cs="Arial"/>
          <w:sz w:val="20"/>
          <w:szCs w:val="20"/>
        </w:rPr>
        <w:t>al</w:t>
      </w:r>
      <w:r w:rsidRPr="00B365F0">
        <w:rPr>
          <w:rFonts w:ascii="Arial" w:hAnsi="Arial" w:cs="Arial"/>
          <w:spacing w:val="13"/>
          <w:sz w:val="20"/>
          <w:szCs w:val="20"/>
        </w:rPr>
        <w:t xml:space="preserve"> </w:t>
      </w:r>
      <w:r w:rsidRPr="00B365F0">
        <w:rPr>
          <w:rFonts w:ascii="Arial" w:hAnsi="Arial" w:cs="Arial"/>
          <w:sz w:val="20"/>
          <w:szCs w:val="20"/>
        </w:rPr>
        <w:t>contrato</w:t>
      </w:r>
      <w:r w:rsidRPr="00B365F0">
        <w:rPr>
          <w:rFonts w:ascii="Arial" w:hAnsi="Arial" w:cs="Arial"/>
          <w:spacing w:val="14"/>
          <w:sz w:val="20"/>
          <w:szCs w:val="20"/>
        </w:rPr>
        <w:t xml:space="preserve"> </w:t>
      </w:r>
      <w:r w:rsidRPr="00B365F0">
        <w:rPr>
          <w:rFonts w:ascii="Arial" w:hAnsi="Arial" w:cs="Arial"/>
          <w:sz w:val="20"/>
          <w:szCs w:val="20"/>
        </w:rPr>
        <w:t>inicial</w:t>
      </w:r>
      <w:r w:rsidRPr="00B365F0">
        <w:rPr>
          <w:rFonts w:ascii="Arial" w:hAnsi="Arial" w:cs="Arial"/>
          <w:spacing w:val="14"/>
          <w:sz w:val="20"/>
          <w:szCs w:val="20"/>
        </w:rPr>
        <w:t xml:space="preserve"> </w:t>
      </w:r>
      <w:r w:rsidRPr="00B365F0">
        <w:rPr>
          <w:rFonts w:ascii="Arial" w:hAnsi="Arial" w:cs="Arial"/>
          <w:sz w:val="20"/>
          <w:szCs w:val="20"/>
        </w:rPr>
        <w:t>o</w:t>
      </w:r>
      <w:r w:rsidRPr="00B365F0">
        <w:rPr>
          <w:rFonts w:ascii="Arial" w:hAnsi="Arial" w:cs="Arial"/>
          <w:spacing w:val="12"/>
          <w:sz w:val="20"/>
          <w:szCs w:val="20"/>
        </w:rPr>
        <w:t xml:space="preserve"> </w:t>
      </w:r>
      <w:r w:rsidRPr="00B365F0">
        <w:rPr>
          <w:rFonts w:ascii="Arial" w:hAnsi="Arial" w:cs="Arial"/>
          <w:sz w:val="20"/>
          <w:szCs w:val="20"/>
        </w:rPr>
        <w:t>sus</w:t>
      </w:r>
      <w:r w:rsidRPr="00B365F0">
        <w:rPr>
          <w:rFonts w:ascii="Arial" w:hAnsi="Arial" w:cs="Arial"/>
          <w:spacing w:val="13"/>
          <w:sz w:val="20"/>
          <w:szCs w:val="20"/>
        </w:rPr>
        <w:t xml:space="preserve"> </w:t>
      </w:r>
      <w:r w:rsidRPr="00B365F0">
        <w:rPr>
          <w:rFonts w:ascii="Arial" w:hAnsi="Arial" w:cs="Arial"/>
          <w:sz w:val="20"/>
          <w:szCs w:val="20"/>
        </w:rPr>
        <w:t>modificaciones,</w:t>
      </w:r>
      <w:r w:rsidRPr="00B365F0">
        <w:rPr>
          <w:rFonts w:ascii="Arial" w:hAnsi="Arial" w:cs="Arial"/>
          <w:spacing w:val="13"/>
          <w:sz w:val="20"/>
          <w:szCs w:val="20"/>
        </w:rPr>
        <w:t xml:space="preserve"> </w:t>
      </w:r>
      <w:r w:rsidRPr="00B365F0">
        <w:rPr>
          <w:rFonts w:ascii="Arial" w:hAnsi="Arial" w:cs="Arial"/>
          <w:sz w:val="20"/>
          <w:szCs w:val="20"/>
        </w:rPr>
        <w:t>se</w:t>
      </w:r>
      <w:r w:rsidRPr="00B365F0">
        <w:rPr>
          <w:rFonts w:ascii="Arial" w:hAnsi="Arial" w:cs="Arial"/>
          <w:spacing w:val="14"/>
          <w:sz w:val="20"/>
          <w:szCs w:val="20"/>
        </w:rPr>
        <w:t xml:space="preserve"> </w:t>
      </w:r>
      <w:r w:rsidRPr="00B365F0">
        <w:rPr>
          <w:rFonts w:ascii="Arial" w:hAnsi="Arial" w:cs="Arial"/>
          <w:sz w:val="20"/>
          <w:szCs w:val="20"/>
        </w:rPr>
        <w:t>causará</w:t>
      </w:r>
      <w:r w:rsidRPr="00B365F0">
        <w:rPr>
          <w:rFonts w:ascii="Arial" w:hAnsi="Arial" w:cs="Arial"/>
          <w:spacing w:val="12"/>
          <w:sz w:val="20"/>
          <w:szCs w:val="20"/>
        </w:rPr>
        <w:t xml:space="preserve"> </w:t>
      </w:r>
      <w:r w:rsidRPr="00B365F0">
        <w:rPr>
          <w:rFonts w:ascii="Arial" w:hAnsi="Arial" w:cs="Arial"/>
          <w:sz w:val="20"/>
          <w:szCs w:val="20"/>
        </w:rPr>
        <w:t>una</w:t>
      </w:r>
      <w:r w:rsidRPr="00B365F0">
        <w:rPr>
          <w:rFonts w:ascii="Arial" w:hAnsi="Arial" w:cs="Arial"/>
          <w:spacing w:val="14"/>
          <w:sz w:val="20"/>
          <w:szCs w:val="20"/>
        </w:rPr>
        <w:t xml:space="preserve"> </w:t>
      </w:r>
      <w:r w:rsidRPr="00B365F0">
        <w:rPr>
          <w:rFonts w:ascii="Arial" w:hAnsi="Arial" w:cs="Arial"/>
          <w:sz w:val="20"/>
          <w:szCs w:val="20"/>
        </w:rPr>
        <w:t>multa</w:t>
      </w:r>
      <w:r w:rsidRPr="00B365F0">
        <w:rPr>
          <w:rFonts w:ascii="Arial" w:hAnsi="Arial" w:cs="Arial"/>
          <w:spacing w:val="15"/>
          <w:sz w:val="20"/>
          <w:szCs w:val="20"/>
        </w:rPr>
        <w:t xml:space="preserve"> </w:t>
      </w:r>
      <w:r w:rsidRPr="00B365F0">
        <w:rPr>
          <w:rFonts w:ascii="Arial" w:hAnsi="Arial" w:cs="Arial"/>
          <w:sz w:val="20"/>
          <w:szCs w:val="20"/>
        </w:rPr>
        <w:t>equivalente</w:t>
      </w:r>
      <w:r w:rsidRPr="00B365F0">
        <w:rPr>
          <w:rFonts w:ascii="Arial" w:hAnsi="Arial" w:cs="Arial"/>
          <w:spacing w:val="14"/>
          <w:sz w:val="20"/>
          <w:szCs w:val="20"/>
        </w:rPr>
        <w:t xml:space="preserve"> </w:t>
      </w:r>
      <w:r w:rsidRPr="00B365F0">
        <w:rPr>
          <w:rFonts w:ascii="Arial" w:hAnsi="Arial" w:cs="Arial"/>
          <w:sz w:val="20"/>
          <w:szCs w:val="20"/>
        </w:rPr>
        <w:t>al</w:t>
      </w:r>
      <w:r w:rsidRPr="00B365F0">
        <w:rPr>
          <w:rFonts w:ascii="Arial" w:hAnsi="Arial" w:cs="Arial"/>
          <w:spacing w:val="12"/>
          <w:sz w:val="20"/>
          <w:szCs w:val="20"/>
        </w:rPr>
        <w:t xml:space="preserve"> </w:t>
      </w:r>
      <w:r w:rsidRPr="00B365F0">
        <w:rPr>
          <w:rFonts w:ascii="Arial" w:hAnsi="Arial" w:cs="Arial"/>
          <w:sz w:val="20"/>
          <w:szCs w:val="20"/>
        </w:rPr>
        <w:t>0,2%</w:t>
      </w:r>
      <w:r w:rsidRPr="00B365F0">
        <w:rPr>
          <w:rFonts w:ascii="Arial" w:hAnsi="Arial" w:cs="Arial"/>
          <w:spacing w:val="14"/>
          <w:sz w:val="20"/>
          <w:szCs w:val="20"/>
        </w:rPr>
        <w:t xml:space="preserve"> </w:t>
      </w:r>
      <w:r w:rsidRPr="00B365F0">
        <w:rPr>
          <w:rFonts w:ascii="Arial" w:hAnsi="Arial" w:cs="Arial"/>
          <w:sz w:val="20"/>
          <w:szCs w:val="20"/>
        </w:rPr>
        <w:t>del valor del contrato, por cada día calendario de atraso en el cumplimiento; sin perjuicio de que con esta conducta se haga acreedor a otras sanciones más gravosas.</w:t>
      </w:r>
    </w:p>
    <w:p w14:paraId="0E228F84" w14:textId="77777777" w:rsidR="00956730" w:rsidRPr="00B365F0" w:rsidRDefault="00956730" w:rsidP="005004EE">
      <w:pPr>
        <w:pStyle w:val="Prrafodelista"/>
        <w:widowControl w:val="0"/>
        <w:numPr>
          <w:ilvl w:val="0"/>
          <w:numId w:val="15"/>
        </w:numPr>
        <w:tabs>
          <w:tab w:val="left" w:pos="582"/>
        </w:tabs>
        <w:autoSpaceDE w:val="0"/>
        <w:autoSpaceDN w:val="0"/>
        <w:spacing w:before="2" w:after="0" w:line="240" w:lineRule="auto"/>
        <w:ind w:left="0"/>
        <w:contextualSpacing w:val="0"/>
        <w:jc w:val="both"/>
        <w:rPr>
          <w:rFonts w:ascii="Arial" w:hAnsi="Arial" w:cs="Arial"/>
          <w:sz w:val="20"/>
          <w:szCs w:val="20"/>
        </w:rPr>
      </w:pPr>
      <w:r w:rsidRPr="00B365F0">
        <w:rPr>
          <w:rFonts w:ascii="Arial" w:hAnsi="Arial" w:cs="Arial"/>
          <w:sz w:val="20"/>
          <w:szCs w:val="20"/>
        </w:rPr>
        <w:t>Si el Contratista no entrega la información completa que le solicite el interventor, que se relacione con el objeto del contrato, dentro de los plazos y en los términos de cada requerimiento, se causará una multa equivalente al 0,2%del valor del contrato. Estas multas se causarán sucesivamente por cada día de atraso, hasta cuando el Contratista demuestre que corrija el incumplimiento respectivo a satisfacción del</w:t>
      </w:r>
      <w:r w:rsidRPr="00B365F0">
        <w:rPr>
          <w:rFonts w:ascii="Arial" w:hAnsi="Arial" w:cs="Arial"/>
          <w:spacing w:val="-2"/>
          <w:sz w:val="20"/>
          <w:szCs w:val="20"/>
        </w:rPr>
        <w:t xml:space="preserve"> </w:t>
      </w:r>
      <w:r w:rsidRPr="00B365F0">
        <w:rPr>
          <w:rFonts w:ascii="Arial" w:hAnsi="Arial" w:cs="Arial"/>
          <w:sz w:val="20"/>
          <w:szCs w:val="20"/>
        </w:rPr>
        <w:t>interventor.</w:t>
      </w:r>
    </w:p>
    <w:p w14:paraId="5EE87D57"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atraso imputable al Contratista en la firma del acta de inicio o no iniciar la ejecución en la fecha pactada, se causará una multa diaria equivalente al 0,1% del valor del contrato, por cada día calendario de atraso. Igual sanción se aplicará en caso de que el Contratista no inicie efectivamente con la ejecución del contrato en la fecha</w:t>
      </w:r>
      <w:r w:rsidRPr="00B365F0">
        <w:rPr>
          <w:rFonts w:ascii="Arial" w:hAnsi="Arial" w:cs="Arial"/>
          <w:spacing w:val="-2"/>
          <w:sz w:val="20"/>
          <w:szCs w:val="20"/>
        </w:rPr>
        <w:t xml:space="preserve"> </w:t>
      </w:r>
      <w:r w:rsidRPr="00B365F0">
        <w:rPr>
          <w:rFonts w:ascii="Arial" w:hAnsi="Arial" w:cs="Arial"/>
          <w:sz w:val="20"/>
          <w:szCs w:val="20"/>
        </w:rPr>
        <w:t>acordada.</w:t>
      </w:r>
    </w:p>
    <w:p w14:paraId="181D49E6"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atraso en la entrega final de la obra contratada, el Contratista se hará acreedor a una multa equivalente al 05% del valor del contrato, por cada día calendario de</w:t>
      </w:r>
      <w:r w:rsidRPr="00B365F0">
        <w:rPr>
          <w:rFonts w:ascii="Arial" w:hAnsi="Arial" w:cs="Arial"/>
          <w:spacing w:val="-7"/>
          <w:sz w:val="20"/>
          <w:szCs w:val="20"/>
        </w:rPr>
        <w:t xml:space="preserve"> </w:t>
      </w:r>
      <w:r w:rsidRPr="00B365F0">
        <w:rPr>
          <w:rFonts w:ascii="Arial" w:hAnsi="Arial" w:cs="Arial"/>
          <w:sz w:val="20"/>
          <w:szCs w:val="20"/>
        </w:rPr>
        <w:t>atraso.</w:t>
      </w:r>
    </w:p>
    <w:p w14:paraId="36A8C77C"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incumplir las órdenes dadas por la interventoría, el Contratista se hará acreedor a una multa equivalente al 0,1% del valor del contrato, por cada orden</w:t>
      </w:r>
      <w:r w:rsidRPr="00B365F0">
        <w:rPr>
          <w:rFonts w:ascii="Arial" w:hAnsi="Arial" w:cs="Arial"/>
          <w:spacing w:val="-3"/>
          <w:sz w:val="20"/>
          <w:szCs w:val="20"/>
        </w:rPr>
        <w:t xml:space="preserve"> </w:t>
      </w:r>
      <w:r w:rsidRPr="00B365F0">
        <w:rPr>
          <w:rFonts w:ascii="Arial" w:hAnsi="Arial" w:cs="Arial"/>
          <w:sz w:val="20"/>
          <w:szCs w:val="20"/>
        </w:rPr>
        <w:t>incumplida.</w:t>
      </w:r>
    </w:p>
    <w:p w14:paraId="03F9AC1A"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incumplir el ofrecimiento otorgado en cuanto al factor calidad, al Contratista se le impondrá una multa equivalente al 0,1% del valor del contrato, por cada día calendario de atraso en el cumplimiento de dicha obligación.</w:t>
      </w:r>
    </w:p>
    <w:p w14:paraId="1C4C22EF" w14:textId="77777777" w:rsidR="00956730" w:rsidRPr="00B365F0" w:rsidRDefault="00956730" w:rsidP="005004EE">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Por cambiar el personal presentado a la interventoría, sin la aprobación previa de esta, al Contratista se le impondrá una multa equivalente al 0,1% del valor del</w:t>
      </w:r>
      <w:r w:rsidRPr="00B365F0">
        <w:rPr>
          <w:rFonts w:ascii="Arial" w:hAnsi="Arial" w:cs="Arial"/>
          <w:spacing w:val="-8"/>
          <w:sz w:val="20"/>
          <w:szCs w:val="20"/>
        </w:rPr>
        <w:t xml:space="preserve"> </w:t>
      </w:r>
      <w:r w:rsidRPr="00B365F0">
        <w:rPr>
          <w:rFonts w:ascii="Arial" w:hAnsi="Arial" w:cs="Arial"/>
          <w:sz w:val="20"/>
          <w:szCs w:val="20"/>
        </w:rPr>
        <w:t>contrato.</w:t>
      </w:r>
    </w:p>
    <w:p w14:paraId="2160C5FC" w14:textId="77777777" w:rsidR="00D955FF" w:rsidRDefault="00956730" w:rsidP="00D955FF">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B365F0">
        <w:rPr>
          <w:rFonts w:ascii="Arial" w:hAnsi="Arial" w:cs="Arial"/>
          <w:sz w:val="20"/>
          <w:szCs w:val="20"/>
        </w:rPr>
        <w:t xml:space="preserve">Por atraso en el cumplimiento de las obligaciones relacionadas con la seguridad social, parafiscales, o pago de salarios o honorarios de alguno o algunos de sus empleados o Contratistas, al Contratista se </w:t>
      </w:r>
      <w:proofErr w:type="gramStart"/>
      <w:r w:rsidRPr="00B365F0">
        <w:rPr>
          <w:rFonts w:ascii="Arial" w:hAnsi="Arial" w:cs="Arial"/>
          <w:sz w:val="20"/>
          <w:szCs w:val="20"/>
        </w:rPr>
        <w:t>le</w:t>
      </w:r>
      <w:proofErr w:type="gramEnd"/>
      <w:r w:rsidRPr="00B365F0">
        <w:rPr>
          <w:rFonts w:ascii="Arial" w:hAnsi="Arial" w:cs="Arial"/>
          <w:sz w:val="20"/>
          <w:szCs w:val="20"/>
        </w:rPr>
        <w:t xml:space="preserve"> impondrá una multa equivalente a 1 salarios mínimos diarios legales vigentes, por cada día calendario de atraso en el cumplimiento de dicha obligación.</w:t>
      </w:r>
    </w:p>
    <w:p w14:paraId="07D32853" w14:textId="28E62D33" w:rsidR="00D955FF" w:rsidRPr="00D955FF" w:rsidRDefault="00D955FF" w:rsidP="00D955FF">
      <w:pPr>
        <w:pStyle w:val="Prrafodelista"/>
        <w:widowControl w:val="0"/>
        <w:numPr>
          <w:ilvl w:val="0"/>
          <w:numId w:val="15"/>
        </w:numPr>
        <w:tabs>
          <w:tab w:val="left" w:pos="582"/>
        </w:tabs>
        <w:autoSpaceDE w:val="0"/>
        <w:autoSpaceDN w:val="0"/>
        <w:spacing w:after="0" w:line="240" w:lineRule="auto"/>
        <w:ind w:left="0"/>
        <w:contextualSpacing w:val="0"/>
        <w:jc w:val="both"/>
        <w:rPr>
          <w:rFonts w:ascii="Arial" w:hAnsi="Arial" w:cs="Arial"/>
          <w:sz w:val="20"/>
          <w:szCs w:val="20"/>
        </w:rPr>
      </w:pPr>
      <w:r w:rsidRPr="00D955FF">
        <w:rPr>
          <w:rFonts w:ascii="Arial" w:hAnsi="Arial" w:cs="Arial"/>
          <w:bCs/>
          <w:shd w:val="clear" w:color="auto" w:fill="FFFFFF"/>
        </w:rPr>
        <w:t>Por incumplimiento de cualquiera de las obligaciones a cargo del contratista; al Contratista se le impondrá una multa equivalente al 0,1% del valor del contrato.</w:t>
      </w:r>
    </w:p>
    <w:p w14:paraId="7E868FB9" w14:textId="77777777" w:rsidR="000347C5" w:rsidRPr="00B365F0" w:rsidRDefault="000347C5" w:rsidP="005004EE">
      <w:pPr>
        <w:pStyle w:val="Prrafodelista"/>
        <w:widowControl w:val="0"/>
        <w:tabs>
          <w:tab w:val="left" w:pos="582"/>
        </w:tabs>
        <w:autoSpaceDE w:val="0"/>
        <w:autoSpaceDN w:val="0"/>
        <w:spacing w:after="0" w:line="240" w:lineRule="auto"/>
        <w:ind w:left="0"/>
        <w:contextualSpacing w:val="0"/>
        <w:jc w:val="both"/>
        <w:rPr>
          <w:rFonts w:ascii="Arial" w:hAnsi="Arial" w:cs="Arial"/>
          <w:sz w:val="20"/>
          <w:szCs w:val="20"/>
        </w:rPr>
      </w:pPr>
    </w:p>
    <w:p w14:paraId="0B449A21" w14:textId="77777777" w:rsidR="000347C5" w:rsidRPr="00B365F0" w:rsidRDefault="000347C5" w:rsidP="005004EE">
      <w:pPr>
        <w:pStyle w:val="Textoindependiente"/>
        <w:spacing w:line="242" w:lineRule="auto"/>
        <w:rPr>
          <w:sz w:val="20"/>
          <w:szCs w:val="20"/>
        </w:rPr>
      </w:pPr>
      <w:r w:rsidRPr="00B365F0">
        <w:rPr>
          <w:b/>
          <w:sz w:val="20"/>
          <w:szCs w:val="20"/>
        </w:rPr>
        <w:t xml:space="preserve">Parágrafo 1. </w:t>
      </w:r>
      <w:r w:rsidRPr="00B365F0">
        <w:rPr>
          <w:sz w:val="20"/>
          <w:szCs w:val="20"/>
        </w:rPr>
        <w:t>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61D9A972" w14:textId="77777777" w:rsidR="000347C5" w:rsidRPr="00B365F0" w:rsidRDefault="000347C5" w:rsidP="005004EE">
      <w:pPr>
        <w:pStyle w:val="Textoindependiente"/>
        <w:spacing w:before="2"/>
        <w:rPr>
          <w:sz w:val="20"/>
          <w:szCs w:val="20"/>
        </w:rPr>
      </w:pPr>
    </w:p>
    <w:p w14:paraId="764662DC" w14:textId="77777777" w:rsidR="000347C5" w:rsidRPr="00B365F0" w:rsidRDefault="000347C5" w:rsidP="005004EE">
      <w:pPr>
        <w:pStyle w:val="Textoindependiente"/>
        <w:spacing w:before="1" w:line="242" w:lineRule="auto"/>
        <w:rPr>
          <w:sz w:val="20"/>
          <w:szCs w:val="20"/>
        </w:rPr>
      </w:pPr>
      <w:r w:rsidRPr="00B365F0">
        <w:rPr>
          <w:b/>
          <w:sz w:val="20"/>
          <w:szCs w:val="20"/>
        </w:rPr>
        <w:t xml:space="preserve">Parágrafo 2. </w:t>
      </w:r>
      <w:r w:rsidRPr="00B365F0">
        <w:rPr>
          <w:sz w:val="20"/>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w:t>
      </w:r>
      <w:r w:rsidRPr="00B365F0">
        <w:rPr>
          <w:spacing w:val="-7"/>
          <w:sz w:val="20"/>
          <w:szCs w:val="20"/>
        </w:rPr>
        <w:t xml:space="preserve"> </w:t>
      </w:r>
      <w:r w:rsidRPr="00B365F0">
        <w:rPr>
          <w:sz w:val="20"/>
          <w:szCs w:val="20"/>
        </w:rPr>
        <w:t>contrato.</w:t>
      </w:r>
    </w:p>
    <w:p w14:paraId="054B9A12" w14:textId="77777777" w:rsidR="000347C5" w:rsidRPr="00B365F0" w:rsidRDefault="000347C5" w:rsidP="005004EE">
      <w:pPr>
        <w:pStyle w:val="Textoindependiente"/>
        <w:spacing w:before="4"/>
        <w:ind w:firstLine="440"/>
        <w:rPr>
          <w:sz w:val="20"/>
          <w:szCs w:val="20"/>
        </w:rPr>
      </w:pPr>
    </w:p>
    <w:p w14:paraId="406259AA" w14:textId="77777777" w:rsidR="000347C5" w:rsidRPr="00B365F0" w:rsidRDefault="000347C5" w:rsidP="005004EE">
      <w:pPr>
        <w:pStyle w:val="Textoindependiente"/>
        <w:rPr>
          <w:sz w:val="20"/>
          <w:szCs w:val="20"/>
        </w:rPr>
      </w:pPr>
      <w:r w:rsidRPr="00B365F0">
        <w:rPr>
          <w:b/>
          <w:sz w:val="20"/>
          <w:szCs w:val="20"/>
        </w:rPr>
        <w:t xml:space="preserve">Parágrafo 3. </w:t>
      </w:r>
      <w:r w:rsidRPr="00B365F0">
        <w:rPr>
          <w:sz w:val="20"/>
          <w:szCs w:val="20"/>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16A048" w14:textId="77777777" w:rsidR="000347C5" w:rsidRPr="00B365F0" w:rsidRDefault="000347C5" w:rsidP="005004EE">
      <w:pPr>
        <w:pStyle w:val="Textoindependiente"/>
        <w:spacing w:before="11"/>
        <w:ind w:firstLine="440"/>
        <w:rPr>
          <w:sz w:val="20"/>
          <w:szCs w:val="20"/>
        </w:rPr>
      </w:pPr>
    </w:p>
    <w:p w14:paraId="370FB59C" w14:textId="77777777" w:rsidR="000347C5" w:rsidRPr="00B365F0" w:rsidRDefault="000347C5" w:rsidP="005004EE">
      <w:pPr>
        <w:pStyle w:val="Textoindependiente"/>
        <w:spacing w:line="242" w:lineRule="auto"/>
        <w:rPr>
          <w:sz w:val="20"/>
          <w:szCs w:val="20"/>
        </w:rPr>
      </w:pPr>
      <w:r w:rsidRPr="00B365F0">
        <w:rPr>
          <w:b/>
          <w:sz w:val="20"/>
          <w:szCs w:val="20"/>
        </w:rPr>
        <w:lastRenderedPageBreak/>
        <w:t xml:space="preserve">Parágrafo 4. </w:t>
      </w:r>
      <w:r w:rsidRPr="00B365F0">
        <w:rPr>
          <w:sz w:val="20"/>
          <w:szCs w:val="20"/>
        </w:rPr>
        <w:t>En caso de que el Contratista reincida en el incumplimiento de una o de varias obligaciones se podrán imponer nuevas multas.</w:t>
      </w:r>
    </w:p>
    <w:p w14:paraId="70B6F823" w14:textId="77777777" w:rsidR="000347C5" w:rsidRPr="00B365F0" w:rsidRDefault="000347C5" w:rsidP="005004EE">
      <w:pPr>
        <w:pStyle w:val="Textoindependiente"/>
        <w:spacing w:before="6"/>
        <w:ind w:firstLine="440"/>
        <w:rPr>
          <w:sz w:val="20"/>
          <w:szCs w:val="20"/>
        </w:rPr>
      </w:pPr>
    </w:p>
    <w:p w14:paraId="365A4815" w14:textId="77777777" w:rsidR="000347C5" w:rsidRPr="00B365F0" w:rsidRDefault="000347C5" w:rsidP="005004EE">
      <w:pPr>
        <w:pStyle w:val="Textoindependiente"/>
        <w:spacing w:line="242" w:lineRule="auto"/>
        <w:rPr>
          <w:sz w:val="20"/>
          <w:szCs w:val="20"/>
        </w:rPr>
      </w:pPr>
      <w:r w:rsidRPr="00B365F0">
        <w:rPr>
          <w:b/>
          <w:sz w:val="20"/>
          <w:szCs w:val="20"/>
        </w:rPr>
        <w:t xml:space="preserve">Parágrafo 5. </w:t>
      </w:r>
      <w:r w:rsidRPr="00B365F0">
        <w:rPr>
          <w:sz w:val="20"/>
          <w:szCs w:val="20"/>
        </w:rPr>
        <w:t>Para efectos de la imposición de las multas el Salario Mínimo Diario o Mensual Vigente, será aquel que rija para el momento del incumplimiento del contrato.</w:t>
      </w:r>
    </w:p>
    <w:p w14:paraId="408C20BA" w14:textId="77777777" w:rsidR="000347C5" w:rsidRPr="00B365F0" w:rsidRDefault="000347C5" w:rsidP="005004EE">
      <w:pPr>
        <w:pStyle w:val="Textoindependiente"/>
        <w:spacing w:before="8"/>
        <w:rPr>
          <w:sz w:val="20"/>
          <w:szCs w:val="20"/>
        </w:rPr>
      </w:pPr>
    </w:p>
    <w:p w14:paraId="5AD043E7" w14:textId="77777777" w:rsidR="009A2370" w:rsidRPr="00B365F0" w:rsidRDefault="009A2370" w:rsidP="005004EE">
      <w:pPr>
        <w:spacing w:after="0"/>
        <w:jc w:val="both"/>
        <w:rPr>
          <w:rFonts w:ascii="Arial" w:hAnsi="Arial" w:cs="Arial"/>
          <w:sz w:val="20"/>
          <w:szCs w:val="20"/>
        </w:rPr>
      </w:pPr>
      <w:r w:rsidRPr="00B365F0">
        <w:rPr>
          <w:rFonts w:ascii="Arial" w:hAnsi="Arial" w:cs="Arial"/>
          <w:b/>
          <w:sz w:val="20"/>
          <w:szCs w:val="20"/>
        </w:rPr>
        <w:t>Parágrafo 6</w:t>
      </w:r>
      <w:r w:rsidRPr="00B365F0">
        <w:rPr>
          <w:rFonts w:ascii="Arial" w:hAnsi="Arial" w:cs="Arial"/>
          <w:sz w:val="20"/>
          <w:szCs w:val="20"/>
        </w:rPr>
        <w:t>.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p w14:paraId="02C9E7F0" w14:textId="77777777" w:rsidR="009A2370" w:rsidRPr="00B365F0" w:rsidRDefault="009A2370" w:rsidP="005004EE">
      <w:pPr>
        <w:spacing w:after="0"/>
        <w:jc w:val="both"/>
        <w:rPr>
          <w:rFonts w:ascii="Arial" w:hAnsi="Arial" w:cs="Arial"/>
          <w:sz w:val="20"/>
          <w:szCs w:val="20"/>
        </w:rPr>
      </w:pPr>
    </w:p>
    <w:p w14:paraId="16D38EB3" w14:textId="77777777" w:rsidR="001C749D" w:rsidRPr="00B365F0" w:rsidRDefault="001C749D"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7</w:t>
      </w:r>
      <w:r w:rsidRPr="00B365F0">
        <w:rPr>
          <w:rFonts w:ascii="Arial" w:hAnsi="Arial" w:cs="Arial"/>
          <w:b/>
          <w:sz w:val="20"/>
          <w:szCs w:val="20"/>
        </w:rPr>
        <w:t>. CLÁUSULA PENAL</w:t>
      </w:r>
    </w:p>
    <w:p w14:paraId="4D161875" w14:textId="77777777" w:rsidR="001C749D" w:rsidRPr="00B365F0" w:rsidRDefault="001C749D" w:rsidP="005004EE">
      <w:pPr>
        <w:jc w:val="both"/>
        <w:rPr>
          <w:rFonts w:ascii="Arial" w:hAnsi="Arial" w:cs="Arial"/>
          <w:sz w:val="20"/>
          <w:szCs w:val="20"/>
        </w:rPr>
      </w:pPr>
      <w:r w:rsidRPr="00B365F0">
        <w:rPr>
          <w:rFonts w:ascii="Arial" w:hAnsi="Arial" w:cs="Arial"/>
          <w:sz w:val="20"/>
          <w:szCs w:val="20"/>
        </w:rPr>
        <w:t>Las partes acuerdan que la aplicación de la cláusula penal no exime el cumplimiento de las obligaciones contractuales y podrá exigirse al Contratista la pena y la indemnización de perjuicios.</w:t>
      </w:r>
    </w:p>
    <w:p w14:paraId="63B53085" w14:textId="23CD8E3F" w:rsidR="001C749D" w:rsidRPr="00B365F0" w:rsidRDefault="001C749D" w:rsidP="005004EE">
      <w:pPr>
        <w:jc w:val="both"/>
        <w:rPr>
          <w:rFonts w:ascii="Arial" w:hAnsi="Arial" w:cs="Arial"/>
          <w:sz w:val="20"/>
          <w:szCs w:val="20"/>
        </w:rPr>
      </w:pPr>
      <w:r w:rsidRPr="00B365F0">
        <w:rPr>
          <w:rFonts w:ascii="Arial" w:hAnsi="Arial" w:cs="Arial"/>
          <w:sz w:val="20"/>
          <w:szCs w:val="20"/>
        </w:rPr>
        <w:t>En caso de declaratoria de caducidad, de presentarse por parte del Contratista incumplimiento parcial o total del Contrato, o por incurrir en mora o retardo en el cumplimiento de sus obligaciones, este pagará a título de cláusula penal pecuniaria a la Entidad</w:t>
      </w:r>
      <w:r w:rsidR="00D955FF">
        <w:rPr>
          <w:rFonts w:ascii="Arial" w:hAnsi="Arial" w:cs="Arial"/>
          <w:sz w:val="20"/>
          <w:szCs w:val="20"/>
        </w:rPr>
        <w:t>, una suma equivalente al cincuenta</w:t>
      </w:r>
      <w:r w:rsidRPr="00B365F0">
        <w:rPr>
          <w:rFonts w:ascii="Arial" w:hAnsi="Arial" w:cs="Arial"/>
          <w:sz w:val="20"/>
          <w:szCs w:val="20"/>
        </w:rPr>
        <w:t xml:space="preserve"> por ciento (</w:t>
      </w:r>
      <w:r w:rsidR="00D955FF">
        <w:rPr>
          <w:rFonts w:ascii="Arial" w:hAnsi="Arial" w:cs="Arial"/>
          <w:sz w:val="20"/>
          <w:szCs w:val="20"/>
        </w:rPr>
        <w:t>5</w:t>
      </w:r>
      <w:r w:rsidRPr="00B365F0">
        <w:rPr>
          <w:rFonts w:ascii="Arial" w:hAnsi="Arial" w:cs="Arial"/>
          <w:sz w:val="20"/>
          <w:szCs w:val="20"/>
        </w:rPr>
        <w:t>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39134D5C" w14:textId="77777777" w:rsidR="00844381" w:rsidRPr="00B365F0" w:rsidRDefault="00844381" w:rsidP="005004EE">
      <w:pPr>
        <w:jc w:val="both"/>
        <w:rPr>
          <w:rFonts w:ascii="Arial" w:hAnsi="Arial" w:cs="Arial"/>
          <w:sz w:val="20"/>
          <w:szCs w:val="20"/>
        </w:rPr>
      </w:pPr>
      <w:r w:rsidRPr="00B365F0">
        <w:rPr>
          <w:rFonts w:ascii="Arial" w:hAnsi="Arial" w:cs="Arial"/>
          <w:sz w:val="20"/>
          <w:szCs w:val="20"/>
        </w:rPr>
        <w:t>El pago o deducción de la cláusula penal no exonerará al Contratista del cumplimiento de sus obligaciones contractuales, incluyendo las que dieron lugar a la imposición de la pena.</w:t>
      </w:r>
    </w:p>
    <w:p w14:paraId="348BA39B" w14:textId="77777777" w:rsidR="00844381" w:rsidRPr="00B365F0" w:rsidRDefault="00844381" w:rsidP="005004EE">
      <w:pPr>
        <w:jc w:val="both"/>
        <w:rPr>
          <w:rFonts w:ascii="Arial" w:hAnsi="Arial" w:cs="Arial"/>
          <w:sz w:val="20"/>
          <w:szCs w:val="20"/>
        </w:rPr>
      </w:pPr>
      <w:r w:rsidRPr="00B365F0">
        <w:rPr>
          <w:rFonts w:ascii="Arial" w:hAnsi="Arial" w:cs="Arial"/>
          <w:sz w:val="20"/>
          <w:szCs w:val="20"/>
        </w:rPr>
        <w:t>En caso de aplicar la cláusula penal, el Contratista autoriza expresamente a la Entidad con la firma del presente Contrato, para hacer el descuento correspondiente de los saldos a él adeudados, previo</w:t>
      </w:r>
      <w:r w:rsidR="00537297" w:rsidRPr="00B365F0">
        <w:rPr>
          <w:rFonts w:ascii="Arial" w:hAnsi="Arial" w:cs="Arial"/>
          <w:sz w:val="20"/>
          <w:szCs w:val="20"/>
        </w:rPr>
        <w:t xml:space="preserve"> a practicar las retenciones por tributos a que haya lugar, sobre los saldos a favor del Contratista; sin perjuicio de lo anterior la Entidad podrá hacer efectiva la garantía única de cumplimiento.</w:t>
      </w:r>
    </w:p>
    <w:p w14:paraId="6C103B56" w14:textId="77777777" w:rsidR="00F76A2A" w:rsidRPr="00B365F0" w:rsidRDefault="00F76A2A"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8</w:t>
      </w:r>
      <w:r w:rsidRPr="00B365F0">
        <w:rPr>
          <w:rFonts w:ascii="Arial" w:hAnsi="Arial" w:cs="Arial"/>
          <w:b/>
          <w:sz w:val="20"/>
          <w:szCs w:val="20"/>
        </w:rPr>
        <w:t>. CLÁUSULAS EXCEPCIONALES</w:t>
      </w:r>
    </w:p>
    <w:p w14:paraId="45C13DC4" w14:textId="77777777" w:rsidR="00F76A2A" w:rsidRPr="00B365F0" w:rsidRDefault="00F76A2A" w:rsidP="005004EE">
      <w:pPr>
        <w:pStyle w:val="Textoindependiente"/>
        <w:spacing w:before="3"/>
        <w:rPr>
          <w:b/>
          <w:sz w:val="20"/>
          <w:szCs w:val="20"/>
        </w:rPr>
      </w:pPr>
    </w:p>
    <w:p w14:paraId="216B54DB" w14:textId="77777777" w:rsidR="00844381" w:rsidRPr="00B365F0" w:rsidRDefault="00F76A2A" w:rsidP="005004EE">
      <w:pPr>
        <w:jc w:val="both"/>
        <w:rPr>
          <w:rFonts w:ascii="Arial" w:hAnsi="Arial" w:cs="Arial"/>
          <w:sz w:val="20"/>
          <w:szCs w:val="20"/>
        </w:rPr>
      </w:pPr>
      <w:r w:rsidRPr="00B365F0">
        <w:rPr>
          <w:rFonts w:ascii="Arial" w:hAnsi="Arial" w:cs="Arial"/>
          <w:sz w:val="20"/>
          <w:szCs w:val="20"/>
        </w:rPr>
        <w:t>Se entienden incorporadas al Contrato las cláusulas excepcionales a que se refiere el Estatuto General de Contratación de la Administración Pública</w:t>
      </w:r>
    </w:p>
    <w:p w14:paraId="2DA3286E" w14:textId="77777777" w:rsidR="00157F10" w:rsidRPr="00B365F0" w:rsidRDefault="00157F10" w:rsidP="005004EE">
      <w:pPr>
        <w:jc w:val="both"/>
        <w:rPr>
          <w:rFonts w:ascii="Arial" w:hAnsi="Arial" w:cs="Arial"/>
          <w:b/>
          <w:sz w:val="20"/>
          <w:szCs w:val="20"/>
        </w:rPr>
      </w:pPr>
      <w:r w:rsidRPr="00B365F0">
        <w:rPr>
          <w:rFonts w:ascii="Arial" w:hAnsi="Arial" w:cs="Arial"/>
          <w:b/>
          <w:sz w:val="20"/>
          <w:szCs w:val="20"/>
        </w:rPr>
        <w:t>CLÁUSULA 1</w:t>
      </w:r>
      <w:r w:rsidR="00DC0C77" w:rsidRPr="00B365F0">
        <w:rPr>
          <w:rFonts w:ascii="Arial" w:hAnsi="Arial" w:cs="Arial"/>
          <w:b/>
          <w:sz w:val="20"/>
          <w:szCs w:val="20"/>
        </w:rPr>
        <w:t>9</w:t>
      </w:r>
      <w:r w:rsidRPr="00B365F0">
        <w:rPr>
          <w:rFonts w:ascii="Arial" w:hAnsi="Arial" w:cs="Arial"/>
          <w:b/>
          <w:sz w:val="20"/>
          <w:szCs w:val="20"/>
        </w:rPr>
        <w:t>. GARANTÍAS</w:t>
      </w:r>
    </w:p>
    <w:p w14:paraId="6752D9C0" w14:textId="77777777" w:rsidR="00754367" w:rsidRPr="00B365F0" w:rsidRDefault="00DC0C77" w:rsidP="005004EE">
      <w:pPr>
        <w:widowControl w:val="0"/>
        <w:tabs>
          <w:tab w:val="left" w:pos="1073"/>
          <w:tab w:val="left" w:pos="1074"/>
        </w:tabs>
        <w:autoSpaceDE w:val="0"/>
        <w:autoSpaceDN w:val="0"/>
        <w:spacing w:after="0" w:line="240" w:lineRule="auto"/>
        <w:jc w:val="both"/>
        <w:rPr>
          <w:rFonts w:ascii="Arial" w:hAnsi="Arial" w:cs="Arial"/>
          <w:b/>
          <w:sz w:val="20"/>
          <w:szCs w:val="20"/>
        </w:rPr>
      </w:pPr>
      <w:r w:rsidRPr="00B365F0">
        <w:rPr>
          <w:rFonts w:ascii="Arial" w:hAnsi="Arial" w:cs="Arial"/>
          <w:b/>
          <w:sz w:val="20"/>
          <w:szCs w:val="20"/>
        </w:rPr>
        <w:t>19.1G</w:t>
      </w:r>
      <w:r w:rsidR="00754367" w:rsidRPr="00B365F0">
        <w:rPr>
          <w:rFonts w:ascii="Arial" w:hAnsi="Arial" w:cs="Arial"/>
          <w:b/>
          <w:sz w:val="20"/>
          <w:szCs w:val="20"/>
        </w:rPr>
        <w:t>ARANTÍA DE</w:t>
      </w:r>
      <w:r w:rsidR="00754367" w:rsidRPr="00B365F0">
        <w:rPr>
          <w:rFonts w:ascii="Arial" w:hAnsi="Arial" w:cs="Arial"/>
          <w:b/>
          <w:spacing w:val="-7"/>
          <w:sz w:val="20"/>
          <w:szCs w:val="20"/>
        </w:rPr>
        <w:t xml:space="preserve"> </w:t>
      </w:r>
      <w:r w:rsidR="00754367" w:rsidRPr="00B365F0">
        <w:rPr>
          <w:rFonts w:ascii="Arial" w:hAnsi="Arial" w:cs="Arial"/>
          <w:b/>
          <w:sz w:val="20"/>
          <w:szCs w:val="20"/>
        </w:rPr>
        <w:t>CUMPLIMIENTO</w:t>
      </w:r>
    </w:p>
    <w:p w14:paraId="70789A20" w14:textId="77777777" w:rsidR="00754367" w:rsidRPr="00B365F0" w:rsidRDefault="00754367" w:rsidP="005004EE">
      <w:pPr>
        <w:pStyle w:val="Textoindependiente"/>
        <w:rPr>
          <w:b/>
          <w:sz w:val="20"/>
          <w:szCs w:val="20"/>
        </w:rPr>
      </w:pPr>
    </w:p>
    <w:p w14:paraId="5DBDB5BC" w14:textId="77777777" w:rsidR="00754367" w:rsidRPr="00B365F0" w:rsidRDefault="00754367" w:rsidP="005004EE">
      <w:pPr>
        <w:pStyle w:val="Textoindependiente"/>
        <w:spacing w:before="1"/>
        <w:rPr>
          <w:sz w:val="20"/>
          <w:szCs w:val="20"/>
        </w:rPr>
      </w:pPr>
      <w:r w:rsidRPr="00B365F0">
        <w:rPr>
          <w:noProof/>
          <w:sz w:val="20"/>
          <w:szCs w:val="20"/>
          <w:lang w:val="en-US" w:eastAsia="en-US"/>
        </w:rPr>
        <mc:AlternateContent>
          <mc:Choice Requires="wps">
            <w:drawing>
              <wp:anchor distT="0" distB="0" distL="114300" distR="114300" simplePos="0" relativeHeight="251659264" behindDoc="1" locked="0" layoutInCell="1" allowOverlap="1" wp14:anchorId="3D30008D" wp14:editId="759204E0">
                <wp:simplePos x="0" y="0"/>
                <wp:positionH relativeFrom="page">
                  <wp:posOffset>5374640</wp:posOffset>
                </wp:positionH>
                <wp:positionV relativeFrom="paragraph">
                  <wp:posOffset>1691005</wp:posOffset>
                </wp:positionV>
                <wp:extent cx="1247140" cy="467995"/>
                <wp:effectExtent l="0" t="0" r="0" b="0"/>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7140" cy="467995"/>
                        </a:xfrm>
                        <a:custGeom>
                          <a:avLst/>
                          <a:gdLst>
                            <a:gd name="T0" fmla="+- 0 10427 8464"/>
                            <a:gd name="T1" fmla="*/ T0 w 1964"/>
                            <a:gd name="T2" fmla="+- 0 2663 2663"/>
                            <a:gd name="T3" fmla="*/ 2663 h 737"/>
                            <a:gd name="T4" fmla="+- 0 8464 8464"/>
                            <a:gd name="T5" fmla="*/ T4 w 1964"/>
                            <a:gd name="T6" fmla="+- 0 2663 2663"/>
                            <a:gd name="T7" fmla="*/ 2663 h 737"/>
                            <a:gd name="T8" fmla="+- 0 8464 8464"/>
                            <a:gd name="T9" fmla="*/ T8 w 1964"/>
                            <a:gd name="T10" fmla="+- 0 2848 2663"/>
                            <a:gd name="T11" fmla="*/ 2848 h 737"/>
                            <a:gd name="T12" fmla="+- 0 8464 8464"/>
                            <a:gd name="T13" fmla="*/ T12 w 1964"/>
                            <a:gd name="T14" fmla="+- 0 3031 2663"/>
                            <a:gd name="T15" fmla="*/ 3031 h 737"/>
                            <a:gd name="T16" fmla="+- 0 8464 8464"/>
                            <a:gd name="T17" fmla="*/ T16 w 1964"/>
                            <a:gd name="T18" fmla="+- 0 3215 2663"/>
                            <a:gd name="T19" fmla="*/ 3215 h 737"/>
                            <a:gd name="T20" fmla="+- 0 8464 8464"/>
                            <a:gd name="T21" fmla="*/ T20 w 1964"/>
                            <a:gd name="T22" fmla="+- 0 3400 2663"/>
                            <a:gd name="T23" fmla="*/ 3400 h 737"/>
                            <a:gd name="T24" fmla="+- 0 10427 8464"/>
                            <a:gd name="T25" fmla="*/ T24 w 1964"/>
                            <a:gd name="T26" fmla="+- 0 3400 2663"/>
                            <a:gd name="T27" fmla="*/ 3400 h 737"/>
                            <a:gd name="T28" fmla="+- 0 10427 8464"/>
                            <a:gd name="T29" fmla="*/ T28 w 1964"/>
                            <a:gd name="T30" fmla="+- 0 3215 2663"/>
                            <a:gd name="T31" fmla="*/ 3215 h 737"/>
                            <a:gd name="T32" fmla="+- 0 10427 8464"/>
                            <a:gd name="T33" fmla="*/ T32 w 1964"/>
                            <a:gd name="T34" fmla="+- 0 3031 2663"/>
                            <a:gd name="T35" fmla="*/ 3031 h 737"/>
                            <a:gd name="T36" fmla="+- 0 10427 8464"/>
                            <a:gd name="T37" fmla="*/ T36 w 1964"/>
                            <a:gd name="T38" fmla="+- 0 2848 2663"/>
                            <a:gd name="T39" fmla="*/ 2848 h 737"/>
                            <a:gd name="T40" fmla="+- 0 10427 8464"/>
                            <a:gd name="T41" fmla="*/ T40 w 1964"/>
                            <a:gd name="T42" fmla="+- 0 2663 2663"/>
                            <a:gd name="T43" fmla="*/ 2663 h 7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964" h="737">
                              <a:moveTo>
                                <a:pt x="1963" y="0"/>
                              </a:moveTo>
                              <a:lnTo>
                                <a:pt x="0" y="0"/>
                              </a:lnTo>
                              <a:lnTo>
                                <a:pt x="0" y="185"/>
                              </a:lnTo>
                              <a:lnTo>
                                <a:pt x="0" y="368"/>
                              </a:lnTo>
                              <a:lnTo>
                                <a:pt x="0" y="552"/>
                              </a:lnTo>
                              <a:lnTo>
                                <a:pt x="0" y="737"/>
                              </a:lnTo>
                              <a:lnTo>
                                <a:pt x="1963" y="737"/>
                              </a:lnTo>
                              <a:lnTo>
                                <a:pt x="1963" y="552"/>
                              </a:lnTo>
                              <a:lnTo>
                                <a:pt x="1963" y="368"/>
                              </a:lnTo>
                              <a:lnTo>
                                <a:pt x="1963" y="185"/>
                              </a:lnTo>
                              <a:lnTo>
                                <a:pt x="1963"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65B2B4" id="Freeform 2" o:spid="_x0000_s1026" style="position:absolute;margin-left:423.2pt;margin-top:133.15pt;width:98.2pt;height:36.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64,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" path="m1963,l,,,185,,368,,552,,737r1963,l1963,552r,-184l1963,185,1963,xe" fillcolor="#d2d2d2" stroked="f">
                <v:path arrowok="t" o:connecttype="custom" o:connectlocs="1246505,1691005;0,1691005;0,1808480;0,1924685;0,2041525;0,2159000;1246505,2159000;1246505,2041525;1246505,1924685;1246505,1808480;1246505,1691005" o:connectangles="0,0,0,0,0,0,0,0,0,0,0"/>
                <w10:wrap anchorx="page"/>
              </v:shape>
            </w:pict>
          </mc:Fallback>
        </mc:AlternateContent>
      </w:r>
      <w:r w:rsidRPr="00B365F0">
        <w:rPr>
          <w:sz w:val="20"/>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51F1CDBB" w14:textId="77777777" w:rsidR="001F78D6" w:rsidRPr="00B365F0" w:rsidRDefault="001F78D6" w:rsidP="005004EE">
      <w:pPr>
        <w:pStyle w:val="Textoindependiente"/>
        <w:spacing w:before="1"/>
        <w:rPr>
          <w:sz w:val="20"/>
          <w:szCs w:val="20"/>
        </w:rPr>
      </w:pPr>
    </w:p>
    <w:tbl>
      <w:tblPr>
        <w:tblW w:w="0" w:type="auto"/>
        <w:tblLook w:val="04A0" w:firstRow="1" w:lastRow="0" w:firstColumn="1" w:lastColumn="0" w:noHBand="0" w:noVBand="1"/>
      </w:tblPr>
      <w:tblGrid>
        <w:gridCol w:w="4450"/>
        <w:gridCol w:w="4832"/>
      </w:tblGrid>
      <w:tr w:rsidR="00E75866" w:rsidRPr="00B365F0" w14:paraId="1BA445C7" w14:textId="77777777" w:rsidTr="00034B29">
        <w:tc>
          <w:tcPr>
            <w:tcW w:w="4573" w:type="dxa"/>
            <w:tcBorders>
              <w:top w:val="single" w:sz="4" w:space="0" w:color="auto"/>
              <w:left w:val="single" w:sz="4" w:space="0" w:color="auto"/>
              <w:bottom w:val="single" w:sz="4" w:space="0" w:color="auto"/>
              <w:right w:val="single" w:sz="4" w:space="0" w:color="auto"/>
            </w:tcBorders>
            <w:hideMark/>
          </w:tcPr>
          <w:p w14:paraId="3B0C2089" w14:textId="77777777" w:rsidR="00E75866" w:rsidRPr="00B365F0" w:rsidRDefault="00E75866" w:rsidP="00E75866">
            <w:pPr>
              <w:pStyle w:val="Textoindependiente"/>
              <w:spacing w:before="1"/>
              <w:rPr>
                <w:b/>
                <w:sz w:val="20"/>
                <w:szCs w:val="20"/>
                <w:lang w:val="es-ES"/>
              </w:rPr>
            </w:pPr>
            <w:r w:rsidRPr="00B365F0">
              <w:rPr>
                <w:b/>
                <w:sz w:val="20"/>
                <w:szCs w:val="20"/>
                <w:lang w:val="es-ES"/>
              </w:rPr>
              <w:t>CARACTERISTICA</w:t>
            </w:r>
          </w:p>
        </w:tc>
        <w:tc>
          <w:tcPr>
            <w:tcW w:w="4821" w:type="dxa"/>
            <w:tcBorders>
              <w:top w:val="single" w:sz="4" w:space="0" w:color="auto"/>
              <w:left w:val="single" w:sz="4" w:space="0" w:color="auto"/>
              <w:bottom w:val="single" w:sz="4" w:space="0" w:color="auto"/>
              <w:right w:val="single" w:sz="4" w:space="0" w:color="auto"/>
            </w:tcBorders>
            <w:hideMark/>
          </w:tcPr>
          <w:p w14:paraId="5B490727" w14:textId="77777777" w:rsidR="00E75866" w:rsidRPr="00B365F0" w:rsidRDefault="00E75866" w:rsidP="00E75866">
            <w:pPr>
              <w:pStyle w:val="Textoindependiente"/>
              <w:spacing w:before="1"/>
              <w:rPr>
                <w:b/>
                <w:sz w:val="20"/>
                <w:szCs w:val="20"/>
                <w:lang w:val="es-ES"/>
              </w:rPr>
            </w:pPr>
            <w:r w:rsidRPr="00B365F0">
              <w:rPr>
                <w:b/>
                <w:sz w:val="20"/>
                <w:szCs w:val="20"/>
                <w:lang w:val="es-ES"/>
              </w:rPr>
              <w:t>CONDICIÓN</w:t>
            </w:r>
          </w:p>
        </w:tc>
      </w:tr>
      <w:tr w:rsidR="00E75866" w:rsidRPr="00B365F0" w14:paraId="1292A45E" w14:textId="77777777" w:rsidTr="00034B29">
        <w:tc>
          <w:tcPr>
            <w:tcW w:w="4573" w:type="dxa"/>
            <w:tcBorders>
              <w:top w:val="single" w:sz="4" w:space="0" w:color="auto"/>
              <w:left w:val="single" w:sz="4" w:space="0" w:color="auto"/>
              <w:bottom w:val="single" w:sz="4" w:space="0" w:color="auto"/>
              <w:right w:val="single" w:sz="4" w:space="0" w:color="auto"/>
            </w:tcBorders>
            <w:hideMark/>
          </w:tcPr>
          <w:p w14:paraId="08159845" w14:textId="77777777" w:rsidR="00E75866" w:rsidRPr="00B365F0" w:rsidRDefault="00E75866" w:rsidP="00E75866">
            <w:pPr>
              <w:pStyle w:val="Textoindependiente"/>
              <w:spacing w:before="1"/>
              <w:rPr>
                <w:sz w:val="20"/>
                <w:szCs w:val="20"/>
                <w:lang w:val="es-ES"/>
              </w:rPr>
            </w:pPr>
            <w:r w:rsidRPr="00B365F0">
              <w:rPr>
                <w:sz w:val="20"/>
                <w:szCs w:val="20"/>
                <w:lang w:val="es-ES"/>
              </w:rPr>
              <w:t xml:space="preserve">Clase </w:t>
            </w:r>
          </w:p>
        </w:tc>
        <w:tc>
          <w:tcPr>
            <w:tcW w:w="4821" w:type="dxa"/>
            <w:tcBorders>
              <w:top w:val="single" w:sz="4" w:space="0" w:color="auto"/>
              <w:left w:val="single" w:sz="4" w:space="0" w:color="auto"/>
              <w:bottom w:val="single" w:sz="4" w:space="0" w:color="auto"/>
              <w:right w:val="single" w:sz="4" w:space="0" w:color="auto"/>
            </w:tcBorders>
            <w:hideMark/>
          </w:tcPr>
          <w:p w14:paraId="3F7F52A7" w14:textId="77777777" w:rsidR="00E75866" w:rsidRPr="00B365F0" w:rsidRDefault="00E75866" w:rsidP="00E75866">
            <w:pPr>
              <w:pStyle w:val="Textoindependiente"/>
              <w:spacing w:before="1"/>
              <w:rPr>
                <w:sz w:val="20"/>
                <w:szCs w:val="20"/>
                <w:lang w:val="es-ES"/>
              </w:rPr>
            </w:pPr>
            <w:r w:rsidRPr="00B365F0">
              <w:rPr>
                <w:sz w:val="20"/>
                <w:szCs w:val="20"/>
                <w:lang w:val="es-ES"/>
              </w:rPr>
              <w:t xml:space="preserve">Cualquiera de las clases permitidas por el artículo 2.2.1.2.3.1.2 del Decreto 1082 de 2015, a saber: (i) Contrato de seguro contenido en una póliza para Entidades Estatales, (ii) Patrimonio autónomo, (iii) Garantía Bancaria. </w:t>
            </w:r>
          </w:p>
        </w:tc>
      </w:tr>
      <w:tr w:rsidR="00E75866" w:rsidRPr="00B365F0" w14:paraId="5AF46F83" w14:textId="77777777" w:rsidTr="00034B29">
        <w:tc>
          <w:tcPr>
            <w:tcW w:w="4573" w:type="dxa"/>
            <w:tcBorders>
              <w:top w:val="single" w:sz="4" w:space="0" w:color="auto"/>
              <w:left w:val="single" w:sz="4" w:space="0" w:color="auto"/>
              <w:bottom w:val="single" w:sz="4" w:space="0" w:color="auto"/>
              <w:right w:val="single" w:sz="4" w:space="0" w:color="auto"/>
            </w:tcBorders>
            <w:hideMark/>
          </w:tcPr>
          <w:p w14:paraId="1EB85981" w14:textId="77777777" w:rsidR="00E75866" w:rsidRPr="00B365F0" w:rsidRDefault="00E75866" w:rsidP="00E75866">
            <w:pPr>
              <w:pStyle w:val="Textoindependiente"/>
              <w:spacing w:before="1"/>
              <w:rPr>
                <w:sz w:val="20"/>
                <w:szCs w:val="20"/>
                <w:lang w:val="es-ES"/>
              </w:rPr>
            </w:pPr>
            <w:r w:rsidRPr="00B365F0">
              <w:rPr>
                <w:sz w:val="20"/>
                <w:szCs w:val="20"/>
                <w:lang w:val="es-ES"/>
              </w:rPr>
              <w:t xml:space="preserve">Asegurado/ beneficiario </w:t>
            </w:r>
          </w:p>
        </w:tc>
        <w:tc>
          <w:tcPr>
            <w:tcW w:w="4821" w:type="dxa"/>
            <w:tcBorders>
              <w:top w:val="single" w:sz="4" w:space="0" w:color="auto"/>
              <w:left w:val="single" w:sz="4" w:space="0" w:color="auto"/>
              <w:bottom w:val="single" w:sz="4" w:space="0" w:color="auto"/>
              <w:right w:val="single" w:sz="4" w:space="0" w:color="auto"/>
            </w:tcBorders>
            <w:hideMark/>
          </w:tcPr>
          <w:p w14:paraId="214E7BE9" w14:textId="77777777" w:rsidR="00E75866" w:rsidRPr="00B365F0" w:rsidRDefault="00E75866" w:rsidP="00E75866">
            <w:pPr>
              <w:pStyle w:val="Textoindependiente"/>
              <w:spacing w:before="1"/>
              <w:rPr>
                <w:sz w:val="20"/>
                <w:szCs w:val="20"/>
                <w:lang w:val="es-ES"/>
              </w:rPr>
            </w:pPr>
            <w:r w:rsidRPr="00B365F0">
              <w:rPr>
                <w:sz w:val="20"/>
                <w:szCs w:val="20"/>
                <w:lang w:val="es-ES"/>
              </w:rPr>
              <w:t>MUNICIPIO DE POPAYAN identificado con NIT 891580006</w:t>
            </w:r>
          </w:p>
        </w:tc>
      </w:tr>
      <w:tr w:rsidR="00E75866" w:rsidRPr="00B365F0" w14:paraId="79CA07B1" w14:textId="77777777" w:rsidTr="00034B29">
        <w:tc>
          <w:tcPr>
            <w:tcW w:w="4573" w:type="dxa"/>
            <w:tcBorders>
              <w:top w:val="single" w:sz="4" w:space="0" w:color="auto"/>
              <w:left w:val="single" w:sz="4" w:space="0" w:color="auto"/>
              <w:bottom w:val="single" w:sz="4" w:space="0" w:color="auto"/>
              <w:right w:val="single" w:sz="4" w:space="0" w:color="auto"/>
            </w:tcBorders>
            <w:vAlign w:val="center"/>
            <w:hideMark/>
          </w:tcPr>
          <w:p w14:paraId="6E66D492" w14:textId="77777777" w:rsidR="00E75866" w:rsidRPr="00B365F0" w:rsidRDefault="00E75866" w:rsidP="00E75866">
            <w:pPr>
              <w:pStyle w:val="Textoindependiente"/>
              <w:spacing w:before="1"/>
              <w:rPr>
                <w:sz w:val="20"/>
                <w:szCs w:val="20"/>
                <w:lang w:val="es-ES"/>
              </w:rPr>
            </w:pPr>
            <w:r w:rsidRPr="00B365F0">
              <w:rPr>
                <w:sz w:val="20"/>
                <w:szCs w:val="20"/>
                <w:lang w:val="es-ES"/>
              </w:rPr>
              <w:t>Amparos, vigencia y valores asegurados</w:t>
            </w:r>
          </w:p>
        </w:tc>
        <w:tc>
          <w:tcPr>
            <w:tcW w:w="4821" w:type="dxa"/>
            <w:tcBorders>
              <w:top w:val="single" w:sz="4" w:space="0" w:color="auto"/>
              <w:left w:val="single" w:sz="4" w:space="0" w:color="auto"/>
              <w:bottom w:val="single" w:sz="4" w:space="0" w:color="auto"/>
              <w:right w:val="single" w:sz="4" w:space="0" w:color="auto"/>
            </w:tcBorders>
            <w:hideMark/>
          </w:tcPr>
          <w:tbl>
            <w:tblPr>
              <w:tblW w:w="0" w:type="auto"/>
              <w:tblLook w:val="04A0" w:firstRow="1" w:lastRow="0" w:firstColumn="1" w:lastColumn="0" w:noHBand="0" w:noVBand="1"/>
            </w:tblPr>
            <w:tblGrid>
              <w:gridCol w:w="1828"/>
              <w:gridCol w:w="1261"/>
              <w:gridCol w:w="1517"/>
            </w:tblGrid>
            <w:tr w:rsidR="00E75866" w:rsidRPr="00B365F0" w14:paraId="1398F4A2" w14:textId="77777777" w:rsidTr="00034B29">
              <w:tc>
                <w:tcPr>
                  <w:tcW w:w="1712" w:type="dxa"/>
                  <w:tcBorders>
                    <w:top w:val="single" w:sz="4" w:space="0" w:color="auto"/>
                    <w:left w:val="single" w:sz="4" w:space="0" w:color="auto"/>
                    <w:bottom w:val="single" w:sz="4" w:space="0" w:color="auto"/>
                    <w:right w:val="single" w:sz="4" w:space="0" w:color="auto"/>
                  </w:tcBorders>
                  <w:hideMark/>
                </w:tcPr>
                <w:p w14:paraId="79F5D906" w14:textId="77777777" w:rsidR="00E75866" w:rsidRPr="00B365F0" w:rsidRDefault="00E75866" w:rsidP="00E75866">
                  <w:pPr>
                    <w:pStyle w:val="Textoindependiente"/>
                    <w:spacing w:before="1"/>
                    <w:rPr>
                      <w:b/>
                      <w:bCs/>
                      <w:sz w:val="20"/>
                      <w:szCs w:val="20"/>
                      <w:lang w:val="es-ES"/>
                    </w:rPr>
                  </w:pPr>
                  <w:r w:rsidRPr="00B365F0">
                    <w:rPr>
                      <w:b/>
                      <w:bCs/>
                      <w:sz w:val="20"/>
                      <w:szCs w:val="20"/>
                      <w:lang w:val="es-ES"/>
                    </w:rPr>
                    <w:t>AMPARO</w:t>
                  </w:r>
                </w:p>
              </w:tc>
              <w:tc>
                <w:tcPr>
                  <w:tcW w:w="1410" w:type="dxa"/>
                  <w:tcBorders>
                    <w:top w:val="single" w:sz="4" w:space="0" w:color="auto"/>
                    <w:left w:val="single" w:sz="4" w:space="0" w:color="auto"/>
                    <w:bottom w:val="single" w:sz="4" w:space="0" w:color="auto"/>
                    <w:right w:val="single" w:sz="4" w:space="0" w:color="auto"/>
                  </w:tcBorders>
                  <w:hideMark/>
                </w:tcPr>
                <w:p w14:paraId="6793C246" w14:textId="77777777" w:rsidR="00E75866" w:rsidRPr="00B365F0" w:rsidRDefault="00E75866" w:rsidP="00E75866">
                  <w:pPr>
                    <w:pStyle w:val="Textoindependiente"/>
                    <w:spacing w:before="1"/>
                    <w:rPr>
                      <w:b/>
                      <w:bCs/>
                      <w:sz w:val="20"/>
                      <w:szCs w:val="20"/>
                      <w:lang w:val="es-ES"/>
                    </w:rPr>
                  </w:pPr>
                  <w:r w:rsidRPr="00B365F0">
                    <w:rPr>
                      <w:b/>
                      <w:bCs/>
                      <w:sz w:val="20"/>
                      <w:szCs w:val="20"/>
                      <w:lang w:val="es-ES"/>
                    </w:rPr>
                    <w:t>VIGENCIA</w:t>
                  </w:r>
                </w:p>
              </w:tc>
              <w:tc>
                <w:tcPr>
                  <w:tcW w:w="1470" w:type="dxa"/>
                  <w:tcBorders>
                    <w:top w:val="single" w:sz="4" w:space="0" w:color="auto"/>
                    <w:left w:val="single" w:sz="4" w:space="0" w:color="auto"/>
                    <w:bottom w:val="single" w:sz="4" w:space="0" w:color="auto"/>
                    <w:right w:val="single" w:sz="4" w:space="0" w:color="auto"/>
                  </w:tcBorders>
                  <w:hideMark/>
                </w:tcPr>
                <w:p w14:paraId="2A90E474" w14:textId="77777777" w:rsidR="00E75866" w:rsidRPr="00B365F0" w:rsidRDefault="00E75866" w:rsidP="00E75866">
                  <w:pPr>
                    <w:pStyle w:val="Textoindependiente"/>
                    <w:spacing w:before="1"/>
                    <w:rPr>
                      <w:b/>
                      <w:bCs/>
                      <w:sz w:val="20"/>
                      <w:szCs w:val="20"/>
                      <w:lang w:val="es-ES"/>
                    </w:rPr>
                  </w:pPr>
                  <w:r w:rsidRPr="00B365F0">
                    <w:rPr>
                      <w:b/>
                      <w:bCs/>
                      <w:sz w:val="20"/>
                      <w:szCs w:val="20"/>
                      <w:lang w:val="es-ES"/>
                    </w:rPr>
                    <w:t>VALOR ASEGURADO</w:t>
                  </w:r>
                </w:p>
              </w:tc>
            </w:tr>
            <w:tr w:rsidR="00E75866" w:rsidRPr="00B365F0" w14:paraId="474545EF" w14:textId="77777777" w:rsidTr="00034B29">
              <w:tc>
                <w:tcPr>
                  <w:tcW w:w="1712" w:type="dxa"/>
                  <w:tcBorders>
                    <w:top w:val="single" w:sz="4" w:space="0" w:color="auto"/>
                    <w:left w:val="single" w:sz="4" w:space="0" w:color="auto"/>
                    <w:bottom w:val="single" w:sz="4" w:space="0" w:color="auto"/>
                    <w:right w:val="single" w:sz="4" w:space="0" w:color="auto"/>
                  </w:tcBorders>
                </w:tcPr>
                <w:p w14:paraId="6DEDB10F" w14:textId="77777777" w:rsidR="00E75866" w:rsidRPr="00B365F0" w:rsidRDefault="00E75866" w:rsidP="00E75866">
                  <w:pPr>
                    <w:pStyle w:val="Textoindependiente"/>
                    <w:spacing w:before="1"/>
                    <w:rPr>
                      <w:b/>
                      <w:bCs/>
                      <w:sz w:val="20"/>
                      <w:szCs w:val="20"/>
                      <w:lang w:val="es-ES"/>
                    </w:rPr>
                  </w:pPr>
                  <w:r w:rsidRPr="00B365F0">
                    <w:rPr>
                      <w:b/>
                      <w:sz w:val="20"/>
                      <w:szCs w:val="20"/>
                      <w:lang w:val="es-ES"/>
                    </w:rPr>
                    <w:t>Buen manejo y correcta inversión del anticipo</w:t>
                  </w:r>
                </w:p>
              </w:tc>
              <w:tc>
                <w:tcPr>
                  <w:tcW w:w="1410" w:type="dxa"/>
                  <w:tcBorders>
                    <w:top w:val="single" w:sz="4" w:space="0" w:color="auto"/>
                    <w:left w:val="single" w:sz="4" w:space="0" w:color="auto"/>
                    <w:bottom w:val="single" w:sz="4" w:space="0" w:color="auto"/>
                    <w:right w:val="single" w:sz="4" w:space="0" w:color="auto"/>
                  </w:tcBorders>
                </w:tcPr>
                <w:p w14:paraId="52AE6DDB" w14:textId="77777777" w:rsidR="00E75866" w:rsidRPr="00B365F0" w:rsidRDefault="00E75866" w:rsidP="00E75866">
                  <w:pPr>
                    <w:pStyle w:val="Textoindependiente"/>
                    <w:spacing w:before="1"/>
                    <w:rPr>
                      <w:bCs/>
                      <w:sz w:val="20"/>
                      <w:szCs w:val="20"/>
                      <w:lang w:val="es-ES"/>
                    </w:rPr>
                  </w:pPr>
                  <w:r w:rsidRPr="00B365F0">
                    <w:rPr>
                      <w:bCs/>
                      <w:sz w:val="20"/>
                      <w:szCs w:val="20"/>
                      <w:lang w:val="es-ES"/>
                    </w:rPr>
                    <w:t>Plazo del contrato y cuatro (4) meses mas</w:t>
                  </w:r>
                </w:p>
              </w:tc>
              <w:tc>
                <w:tcPr>
                  <w:tcW w:w="1470" w:type="dxa"/>
                  <w:tcBorders>
                    <w:top w:val="single" w:sz="4" w:space="0" w:color="auto"/>
                    <w:left w:val="single" w:sz="4" w:space="0" w:color="auto"/>
                    <w:bottom w:val="single" w:sz="4" w:space="0" w:color="auto"/>
                    <w:right w:val="single" w:sz="4" w:space="0" w:color="auto"/>
                  </w:tcBorders>
                </w:tcPr>
                <w:p w14:paraId="08B9497F" w14:textId="77777777" w:rsidR="00E75866" w:rsidRPr="00B365F0" w:rsidRDefault="00E75866" w:rsidP="00E75866">
                  <w:pPr>
                    <w:pStyle w:val="Textoindependiente"/>
                    <w:spacing w:before="1"/>
                    <w:rPr>
                      <w:bCs/>
                      <w:sz w:val="20"/>
                      <w:szCs w:val="20"/>
                      <w:lang w:val="es-ES"/>
                    </w:rPr>
                  </w:pPr>
                  <w:r w:rsidRPr="00B365F0">
                    <w:rPr>
                      <w:bCs/>
                      <w:sz w:val="20"/>
                      <w:szCs w:val="20"/>
                      <w:lang w:val="es-ES"/>
                    </w:rPr>
                    <w:t xml:space="preserve">por una cuantía equivalente al ciento por </w:t>
                  </w:r>
                  <w:r w:rsidRPr="00B365F0">
                    <w:rPr>
                      <w:bCs/>
                      <w:sz w:val="20"/>
                      <w:szCs w:val="20"/>
                      <w:lang w:val="es-ES"/>
                    </w:rPr>
                    <w:lastRenderedPageBreak/>
                    <w:t>ciento (100%), del valor a entregar por este concepto.</w:t>
                  </w:r>
                </w:p>
              </w:tc>
            </w:tr>
            <w:tr w:rsidR="00E75866" w:rsidRPr="00B365F0" w14:paraId="1D98F513" w14:textId="77777777" w:rsidTr="00034B29">
              <w:tc>
                <w:tcPr>
                  <w:tcW w:w="1712" w:type="dxa"/>
                  <w:tcBorders>
                    <w:top w:val="single" w:sz="4" w:space="0" w:color="auto"/>
                    <w:left w:val="single" w:sz="4" w:space="0" w:color="auto"/>
                    <w:bottom w:val="single" w:sz="4" w:space="0" w:color="auto"/>
                    <w:right w:val="single" w:sz="4" w:space="0" w:color="auto"/>
                  </w:tcBorders>
                  <w:hideMark/>
                </w:tcPr>
                <w:p w14:paraId="4798AF86" w14:textId="77777777" w:rsidR="00E75866" w:rsidRPr="00B365F0" w:rsidRDefault="00E75866" w:rsidP="00E75866">
                  <w:pPr>
                    <w:pStyle w:val="Textoindependiente"/>
                    <w:spacing w:before="1"/>
                    <w:rPr>
                      <w:sz w:val="20"/>
                      <w:szCs w:val="20"/>
                      <w:lang w:val="es-ES"/>
                    </w:rPr>
                  </w:pPr>
                  <w:r w:rsidRPr="00B365F0">
                    <w:rPr>
                      <w:b/>
                      <w:bCs/>
                      <w:sz w:val="20"/>
                      <w:szCs w:val="20"/>
                      <w:lang w:val="es-ES"/>
                    </w:rPr>
                    <w:lastRenderedPageBreak/>
                    <w:t>Cumplimiento general del contrato</w:t>
                  </w:r>
                  <w:r w:rsidRPr="00B365F0">
                    <w:rPr>
                      <w:sz w:val="20"/>
                      <w:szCs w:val="20"/>
                      <w:lang w:val="es-ES"/>
                    </w:rPr>
                    <w:t xml:space="preserve"> y al pago de las multas y la cláusula penal pecuniaria que se le impongan</w:t>
                  </w:r>
                </w:p>
              </w:tc>
              <w:tc>
                <w:tcPr>
                  <w:tcW w:w="1410" w:type="dxa"/>
                  <w:tcBorders>
                    <w:top w:val="single" w:sz="4" w:space="0" w:color="auto"/>
                    <w:left w:val="single" w:sz="4" w:space="0" w:color="auto"/>
                    <w:bottom w:val="single" w:sz="4" w:space="0" w:color="auto"/>
                    <w:right w:val="single" w:sz="4" w:space="0" w:color="auto"/>
                  </w:tcBorders>
                  <w:hideMark/>
                </w:tcPr>
                <w:p w14:paraId="47928F61" w14:textId="77777777" w:rsidR="00E75866" w:rsidRPr="00B365F0" w:rsidRDefault="00E75866" w:rsidP="00E75866">
                  <w:pPr>
                    <w:pStyle w:val="Textoindependiente"/>
                    <w:spacing w:before="1"/>
                    <w:rPr>
                      <w:sz w:val="20"/>
                      <w:szCs w:val="20"/>
                      <w:lang w:val="es-ES"/>
                    </w:rPr>
                  </w:pPr>
                  <w:r w:rsidRPr="00B365F0">
                    <w:rPr>
                      <w:sz w:val="20"/>
                      <w:szCs w:val="20"/>
                      <w:lang w:val="es-ES"/>
                    </w:rPr>
                    <w:t>Hasta la liquidación del contrato</w:t>
                  </w:r>
                </w:p>
              </w:tc>
              <w:tc>
                <w:tcPr>
                  <w:tcW w:w="1470" w:type="dxa"/>
                  <w:tcBorders>
                    <w:top w:val="single" w:sz="4" w:space="0" w:color="auto"/>
                    <w:left w:val="single" w:sz="4" w:space="0" w:color="auto"/>
                    <w:bottom w:val="single" w:sz="4" w:space="0" w:color="auto"/>
                    <w:right w:val="single" w:sz="4" w:space="0" w:color="auto"/>
                  </w:tcBorders>
                  <w:hideMark/>
                </w:tcPr>
                <w:p w14:paraId="5C936510" w14:textId="626595BE" w:rsidR="00E75866" w:rsidRPr="00B365F0" w:rsidRDefault="00D955FF" w:rsidP="00E75866">
                  <w:pPr>
                    <w:pStyle w:val="Textoindependiente"/>
                    <w:spacing w:before="1"/>
                    <w:rPr>
                      <w:sz w:val="20"/>
                      <w:szCs w:val="20"/>
                      <w:lang w:val="es-ES"/>
                    </w:rPr>
                  </w:pPr>
                  <w:r>
                    <w:rPr>
                      <w:sz w:val="20"/>
                      <w:szCs w:val="20"/>
                      <w:lang w:val="es-ES"/>
                    </w:rPr>
                    <w:t>Veinte por ciento (2</w:t>
                  </w:r>
                  <w:r w:rsidR="00E75866" w:rsidRPr="00B365F0">
                    <w:rPr>
                      <w:sz w:val="20"/>
                      <w:szCs w:val="20"/>
                      <w:lang w:val="es-ES"/>
                    </w:rPr>
                    <w:t>0%) del  valor del contrato</w:t>
                  </w:r>
                </w:p>
              </w:tc>
            </w:tr>
            <w:tr w:rsidR="00E75866" w:rsidRPr="00B365F0" w14:paraId="6A759ACE" w14:textId="77777777" w:rsidTr="00034B29">
              <w:tc>
                <w:tcPr>
                  <w:tcW w:w="1712" w:type="dxa"/>
                  <w:tcBorders>
                    <w:top w:val="single" w:sz="4" w:space="0" w:color="auto"/>
                    <w:left w:val="single" w:sz="4" w:space="0" w:color="auto"/>
                    <w:bottom w:val="single" w:sz="4" w:space="0" w:color="auto"/>
                    <w:right w:val="single" w:sz="4" w:space="0" w:color="auto"/>
                  </w:tcBorders>
                  <w:hideMark/>
                </w:tcPr>
                <w:p w14:paraId="0FFEA0B6" w14:textId="77777777" w:rsidR="00E75866" w:rsidRPr="00B365F0" w:rsidRDefault="00E75866" w:rsidP="00E75866">
                  <w:pPr>
                    <w:pStyle w:val="Textoindependiente"/>
                    <w:spacing w:before="1"/>
                    <w:rPr>
                      <w:sz w:val="20"/>
                      <w:szCs w:val="20"/>
                      <w:lang w:val="es-ES"/>
                    </w:rPr>
                  </w:pPr>
                  <w:r w:rsidRPr="00B365F0">
                    <w:rPr>
                      <w:b/>
                      <w:bCs/>
                      <w:sz w:val="20"/>
                      <w:szCs w:val="20"/>
                      <w:lang w:val="es-ES"/>
                    </w:rPr>
                    <w:t>Pago de salarios, prestaciones sociales legales e indemnizaciones laborales</w:t>
                  </w:r>
                  <w:r w:rsidRPr="00B365F0">
                    <w:rPr>
                      <w:sz w:val="20"/>
                      <w:szCs w:val="20"/>
                      <w:lang w:val="es-ES"/>
                    </w:rPr>
                    <w:t xml:space="preserve"> del personal que el contratista haya de utilizar en el territorio nacional para la ejecución del contrato</w:t>
                  </w:r>
                </w:p>
              </w:tc>
              <w:tc>
                <w:tcPr>
                  <w:tcW w:w="1410" w:type="dxa"/>
                  <w:tcBorders>
                    <w:top w:val="single" w:sz="4" w:space="0" w:color="auto"/>
                    <w:left w:val="single" w:sz="4" w:space="0" w:color="auto"/>
                    <w:bottom w:val="single" w:sz="4" w:space="0" w:color="auto"/>
                    <w:right w:val="single" w:sz="4" w:space="0" w:color="auto"/>
                  </w:tcBorders>
                  <w:hideMark/>
                </w:tcPr>
                <w:p w14:paraId="3668328C" w14:textId="77777777" w:rsidR="00E75866" w:rsidRPr="00B365F0" w:rsidRDefault="00E75866" w:rsidP="00E75866">
                  <w:pPr>
                    <w:pStyle w:val="Textoindependiente"/>
                    <w:spacing w:before="1"/>
                    <w:rPr>
                      <w:sz w:val="20"/>
                      <w:szCs w:val="20"/>
                      <w:lang w:val="es-ES"/>
                    </w:rPr>
                  </w:pPr>
                  <w:r w:rsidRPr="00B365F0">
                    <w:rPr>
                      <w:sz w:val="20"/>
                      <w:szCs w:val="20"/>
                      <w:lang w:val="es-ES"/>
                    </w:rPr>
                    <w:t>Plazo del contrato y tres (3) años mas</w:t>
                  </w:r>
                </w:p>
              </w:tc>
              <w:tc>
                <w:tcPr>
                  <w:tcW w:w="1470" w:type="dxa"/>
                  <w:tcBorders>
                    <w:top w:val="single" w:sz="4" w:space="0" w:color="auto"/>
                    <w:left w:val="single" w:sz="4" w:space="0" w:color="auto"/>
                    <w:bottom w:val="single" w:sz="4" w:space="0" w:color="auto"/>
                    <w:right w:val="single" w:sz="4" w:space="0" w:color="auto"/>
                  </w:tcBorders>
                  <w:hideMark/>
                </w:tcPr>
                <w:p w14:paraId="5667E2D3" w14:textId="77777777" w:rsidR="00E75866" w:rsidRPr="00B365F0" w:rsidRDefault="00E75866" w:rsidP="00E75866">
                  <w:pPr>
                    <w:pStyle w:val="Textoindependiente"/>
                    <w:spacing w:before="1"/>
                    <w:rPr>
                      <w:sz w:val="20"/>
                      <w:szCs w:val="20"/>
                      <w:lang w:val="es-ES"/>
                    </w:rPr>
                  </w:pPr>
                  <w:r w:rsidRPr="00B365F0">
                    <w:rPr>
                      <w:sz w:val="20"/>
                      <w:szCs w:val="20"/>
                      <w:lang w:val="es-ES"/>
                    </w:rPr>
                    <w:t>Cinco por ciento (5%) del valor del contrato</w:t>
                  </w:r>
                </w:p>
              </w:tc>
            </w:tr>
            <w:tr w:rsidR="00E75866" w:rsidRPr="00B365F0" w14:paraId="16BEFB87" w14:textId="77777777" w:rsidTr="00034B29">
              <w:tc>
                <w:tcPr>
                  <w:tcW w:w="1712" w:type="dxa"/>
                  <w:tcBorders>
                    <w:top w:val="single" w:sz="4" w:space="0" w:color="auto"/>
                    <w:left w:val="single" w:sz="4" w:space="0" w:color="auto"/>
                    <w:bottom w:val="single" w:sz="4" w:space="0" w:color="auto"/>
                    <w:right w:val="single" w:sz="4" w:space="0" w:color="auto"/>
                  </w:tcBorders>
                  <w:hideMark/>
                </w:tcPr>
                <w:p w14:paraId="3CC0CF17" w14:textId="77777777" w:rsidR="00E75866" w:rsidRPr="00B365F0" w:rsidRDefault="00E75866" w:rsidP="00E75866">
                  <w:pPr>
                    <w:pStyle w:val="Textoindependiente"/>
                    <w:spacing w:before="1"/>
                    <w:rPr>
                      <w:sz w:val="20"/>
                      <w:szCs w:val="20"/>
                      <w:lang w:val="es-ES"/>
                    </w:rPr>
                  </w:pPr>
                  <w:r w:rsidRPr="00B365F0">
                    <w:rPr>
                      <w:b/>
                      <w:bCs/>
                      <w:sz w:val="20"/>
                      <w:szCs w:val="20"/>
                      <w:lang w:val="es-ES"/>
                    </w:rPr>
                    <w:t>Estabilidad y calidad</w:t>
                  </w:r>
                  <w:r w:rsidRPr="00B365F0">
                    <w:rPr>
                      <w:sz w:val="20"/>
                      <w:szCs w:val="20"/>
                      <w:lang w:val="es-ES"/>
                    </w:rPr>
                    <w:t xml:space="preserve"> de las obras ejecutadas entregadas a satisfacción</w:t>
                  </w:r>
                </w:p>
              </w:tc>
              <w:tc>
                <w:tcPr>
                  <w:tcW w:w="1410" w:type="dxa"/>
                  <w:tcBorders>
                    <w:top w:val="single" w:sz="4" w:space="0" w:color="auto"/>
                    <w:left w:val="single" w:sz="4" w:space="0" w:color="auto"/>
                    <w:bottom w:val="single" w:sz="4" w:space="0" w:color="auto"/>
                    <w:right w:val="single" w:sz="4" w:space="0" w:color="auto"/>
                  </w:tcBorders>
                  <w:hideMark/>
                </w:tcPr>
                <w:p w14:paraId="4BD581AB" w14:textId="77777777" w:rsidR="00E75866" w:rsidRPr="00B365F0" w:rsidRDefault="00E75866" w:rsidP="00E75866">
                  <w:pPr>
                    <w:pStyle w:val="Textoindependiente"/>
                    <w:spacing w:before="1"/>
                    <w:rPr>
                      <w:sz w:val="20"/>
                      <w:szCs w:val="20"/>
                      <w:lang w:val="es-ES"/>
                    </w:rPr>
                  </w:pPr>
                  <w:r w:rsidRPr="00B365F0">
                    <w:rPr>
                      <w:sz w:val="20"/>
                      <w:szCs w:val="20"/>
                      <w:lang w:val="es-ES"/>
                    </w:rPr>
                    <w:t>Cinco (5]) años contados a partir de la fecha en la cual la entidad estatal recibe a satisfacción de la obra</w:t>
                  </w:r>
                </w:p>
              </w:tc>
              <w:tc>
                <w:tcPr>
                  <w:tcW w:w="1470" w:type="dxa"/>
                  <w:tcBorders>
                    <w:top w:val="single" w:sz="4" w:space="0" w:color="auto"/>
                    <w:left w:val="single" w:sz="4" w:space="0" w:color="auto"/>
                    <w:bottom w:val="single" w:sz="4" w:space="0" w:color="auto"/>
                    <w:right w:val="single" w:sz="4" w:space="0" w:color="auto"/>
                  </w:tcBorders>
                  <w:hideMark/>
                </w:tcPr>
                <w:p w14:paraId="58DC4E91" w14:textId="77777777" w:rsidR="00E75866" w:rsidRPr="00B365F0" w:rsidRDefault="00E75866" w:rsidP="00E75866">
                  <w:pPr>
                    <w:pStyle w:val="Textoindependiente"/>
                    <w:spacing w:before="1"/>
                    <w:rPr>
                      <w:sz w:val="20"/>
                      <w:szCs w:val="20"/>
                      <w:lang w:val="es-ES"/>
                    </w:rPr>
                  </w:pPr>
                  <w:r w:rsidRPr="00B365F0">
                    <w:rPr>
                      <w:sz w:val="20"/>
                      <w:szCs w:val="20"/>
                      <w:lang w:val="es-ES"/>
                    </w:rPr>
                    <w:t>Veinte por ciento (20%) del valor del contrato</w:t>
                  </w:r>
                </w:p>
              </w:tc>
            </w:tr>
          </w:tbl>
          <w:p w14:paraId="37C41E45" w14:textId="77777777" w:rsidR="00E75866" w:rsidRPr="00B365F0" w:rsidRDefault="00E75866" w:rsidP="00E75866">
            <w:pPr>
              <w:pStyle w:val="Textoindependiente"/>
              <w:spacing w:before="1"/>
              <w:rPr>
                <w:sz w:val="20"/>
                <w:szCs w:val="20"/>
                <w:lang w:val="es-ES"/>
              </w:rPr>
            </w:pPr>
          </w:p>
        </w:tc>
      </w:tr>
      <w:tr w:rsidR="00E75866" w:rsidRPr="00B365F0" w14:paraId="1A2ACBFC" w14:textId="77777777" w:rsidTr="00034B29">
        <w:tc>
          <w:tcPr>
            <w:tcW w:w="4573" w:type="dxa"/>
            <w:tcBorders>
              <w:top w:val="single" w:sz="4" w:space="0" w:color="auto"/>
              <w:left w:val="single" w:sz="4" w:space="0" w:color="auto"/>
              <w:bottom w:val="single" w:sz="4" w:space="0" w:color="auto"/>
              <w:right w:val="single" w:sz="4" w:space="0" w:color="auto"/>
            </w:tcBorders>
            <w:hideMark/>
          </w:tcPr>
          <w:p w14:paraId="56960E35" w14:textId="77777777" w:rsidR="00E75866" w:rsidRPr="00B365F0" w:rsidRDefault="00E75866" w:rsidP="00E75866">
            <w:pPr>
              <w:pStyle w:val="Textoindependiente"/>
              <w:spacing w:before="1"/>
              <w:rPr>
                <w:sz w:val="20"/>
                <w:szCs w:val="20"/>
                <w:lang w:val="es-ES"/>
              </w:rPr>
            </w:pPr>
            <w:r w:rsidRPr="00B365F0">
              <w:rPr>
                <w:sz w:val="20"/>
                <w:szCs w:val="20"/>
                <w:lang w:val="es-ES"/>
              </w:rPr>
              <w:lastRenderedPageBreak/>
              <w:t>Tomador</w:t>
            </w:r>
          </w:p>
        </w:tc>
        <w:tc>
          <w:tcPr>
            <w:tcW w:w="4821" w:type="dxa"/>
            <w:tcBorders>
              <w:top w:val="single" w:sz="4" w:space="0" w:color="auto"/>
              <w:left w:val="single" w:sz="4" w:space="0" w:color="auto"/>
              <w:bottom w:val="single" w:sz="4" w:space="0" w:color="auto"/>
              <w:right w:val="single" w:sz="4" w:space="0" w:color="auto"/>
            </w:tcBorders>
            <w:hideMark/>
          </w:tcPr>
          <w:p w14:paraId="55ABD94D" w14:textId="77777777" w:rsidR="00E75866" w:rsidRPr="00B365F0" w:rsidRDefault="00E75866" w:rsidP="00E75866">
            <w:pPr>
              <w:pStyle w:val="Textoindependiente"/>
              <w:spacing w:before="1"/>
              <w:rPr>
                <w:sz w:val="20"/>
                <w:szCs w:val="20"/>
                <w:lang w:val="es-ES"/>
              </w:rPr>
            </w:pPr>
            <w:r w:rsidRPr="00B365F0">
              <w:rPr>
                <w:sz w:val="20"/>
                <w:szCs w:val="20"/>
                <w:lang w:val="es-ES"/>
              </w:rPr>
              <w:t>•</w:t>
            </w:r>
            <w:r w:rsidRPr="00B365F0">
              <w:rPr>
                <w:sz w:val="20"/>
                <w:szCs w:val="20"/>
                <w:lang w:val="es-ES"/>
              </w:rPr>
              <w:tab/>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CBC34D7" w14:textId="77777777" w:rsidR="00E75866" w:rsidRPr="00B365F0" w:rsidRDefault="00E75866" w:rsidP="00E75866">
            <w:pPr>
              <w:pStyle w:val="Textoindependiente"/>
              <w:spacing w:before="1"/>
              <w:rPr>
                <w:sz w:val="20"/>
                <w:szCs w:val="20"/>
                <w:lang w:val="es-ES"/>
              </w:rPr>
            </w:pPr>
            <w:r w:rsidRPr="00B365F0">
              <w:rPr>
                <w:sz w:val="20"/>
                <w:szCs w:val="20"/>
                <w:lang w:val="es-ES"/>
              </w:rPr>
              <w:t>•</w:t>
            </w:r>
            <w:r w:rsidRPr="00B365F0">
              <w:rPr>
                <w:sz w:val="20"/>
                <w:szCs w:val="20"/>
                <w:lang w:val="es-ES"/>
              </w:rPr>
              <w:tab/>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B43FC17" w14:textId="77777777" w:rsidR="00E75866" w:rsidRPr="00B365F0" w:rsidRDefault="00E75866" w:rsidP="00E75866">
            <w:pPr>
              <w:pStyle w:val="Textoindependiente"/>
              <w:spacing w:before="1"/>
              <w:rPr>
                <w:sz w:val="20"/>
                <w:szCs w:val="20"/>
                <w:lang w:val="es-ES"/>
              </w:rPr>
            </w:pPr>
            <w:r w:rsidRPr="00B365F0">
              <w:rPr>
                <w:sz w:val="20"/>
                <w:szCs w:val="20"/>
                <w:lang w:val="es-ES"/>
              </w:rPr>
              <w:t>•</w:t>
            </w:r>
            <w:r w:rsidRPr="00B365F0">
              <w:rPr>
                <w:sz w:val="20"/>
                <w:szCs w:val="20"/>
                <w:lang w:val="es-ES"/>
              </w:rPr>
              <w:tab/>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E75866" w:rsidRPr="00B365F0" w14:paraId="5C070C5B" w14:textId="77777777" w:rsidTr="00034B29">
        <w:tc>
          <w:tcPr>
            <w:tcW w:w="4573" w:type="dxa"/>
            <w:tcBorders>
              <w:top w:val="single" w:sz="4" w:space="0" w:color="auto"/>
              <w:left w:val="single" w:sz="4" w:space="0" w:color="auto"/>
              <w:bottom w:val="single" w:sz="4" w:space="0" w:color="auto"/>
              <w:right w:val="single" w:sz="4" w:space="0" w:color="auto"/>
            </w:tcBorders>
            <w:vAlign w:val="center"/>
            <w:hideMark/>
          </w:tcPr>
          <w:p w14:paraId="76E03CEA" w14:textId="77777777" w:rsidR="00E75866" w:rsidRPr="00B365F0" w:rsidRDefault="00E75866" w:rsidP="00E75866">
            <w:pPr>
              <w:pStyle w:val="Textoindependiente"/>
              <w:spacing w:before="1"/>
              <w:rPr>
                <w:sz w:val="20"/>
                <w:szCs w:val="20"/>
                <w:lang w:val="es-ES"/>
              </w:rPr>
            </w:pPr>
            <w:r w:rsidRPr="00B365F0">
              <w:rPr>
                <w:sz w:val="20"/>
                <w:szCs w:val="20"/>
                <w:lang w:val="es-ES"/>
              </w:rPr>
              <w:t>Información necesaria dentro de la póliza</w:t>
            </w:r>
          </w:p>
        </w:tc>
        <w:tc>
          <w:tcPr>
            <w:tcW w:w="4821" w:type="dxa"/>
            <w:tcBorders>
              <w:top w:val="single" w:sz="4" w:space="0" w:color="auto"/>
              <w:left w:val="single" w:sz="4" w:space="0" w:color="auto"/>
              <w:bottom w:val="single" w:sz="4" w:space="0" w:color="auto"/>
              <w:right w:val="single" w:sz="4" w:space="0" w:color="auto"/>
            </w:tcBorders>
            <w:hideMark/>
          </w:tcPr>
          <w:p w14:paraId="138DC9F5" w14:textId="77777777" w:rsidR="00E75866" w:rsidRPr="00B365F0" w:rsidRDefault="00E75866" w:rsidP="00E75866">
            <w:pPr>
              <w:pStyle w:val="Textoindependiente"/>
              <w:numPr>
                <w:ilvl w:val="0"/>
                <w:numId w:val="26"/>
              </w:numPr>
              <w:spacing w:before="1"/>
              <w:rPr>
                <w:sz w:val="20"/>
                <w:szCs w:val="20"/>
                <w:lang w:val="es-ES"/>
              </w:rPr>
            </w:pPr>
            <w:r w:rsidRPr="00B365F0">
              <w:rPr>
                <w:sz w:val="20"/>
                <w:szCs w:val="20"/>
                <w:lang w:val="es-ES"/>
              </w:rPr>
              <w:t xml:space="preserve">Número y año del contrato </w:t>
            </w:r>
          </w:p>
          <w:p w14:paraId="418973AD" w14:textId="77777777" w:rsidR="00E75866" w:rsidRPr="00B365F0" w:rsidRDefault="00E75866" w:rsidP="00E75866">
            <w:pPr>
              <w:pStyle w:val="Textoindependiente"/>
              <w:numPr>
                <w:ilvl w:val="0"/>
                <w:numId w:val="26"/>
              </w:numPr>
              <w:spacing w:before="1"/>
              <w:rPr>
                <w:sz w:val="20"/>
                <w:szCs w:val="20"/>
                <w:lang w:val="es-ES"/>
              </w:rPr>
            </w:pPr>
            <w:r w:rsidRPr="00B365F0">
              <w:rPr>
                <w:sz w:val="20"/>
                <w:szCs w:val="20"/>
                <w:lang w:val="es-ES"/>
              </w:rPr>
              <w:t>Objeto del contrato</w:t>
            </w:r>
          </w:p>
          <w:p w14:paraId="51278C1D" w14:textId="77777777" w:rsidR="00E75866" w:rsidRPr="00B365F0" w:rsidRDefault="00E75866" w:rsidP="00E75866">
            <w:pPr>
              <w:pStyle w:val="Textoindependiente"/>
              <w:numPr>
                <w:ilvl w:val="0"/>
                <w:numId w:val="26"/>
              </w:numPr>
              <w:spacing w:before="1"/>
              <w:rPr>
                <w:sz w:val="20"/>
                <w:szCs w:val="20"/>
                <w:lang w:val="es-ES"/>
              </w:rPr>
            </w:pPr>
            <w:r w:rsidRPr="00B365F0">
              <w:rPr>
                <w:sz w:val="20"/>
                <w:szCs w:val="20"/>
                <w:lang w:val="es-ES"/>
              </w:rPr>
              <w:t>Firma del representante legal del contratista</w:t>
            </w:r>
          </w:p>
          <w:p w14:paraId="75370D52" w14:textId="77777777" w:rsidR="00E75866" w:rsidRPr="00B365F0" w:rsidRDefault="00E75866" w:rsidP="00E75866">
            <w:pPr>
              <w:pStyle w:val="Textoindependiente"/>
              <w:numPr>
                <w:ilvl w:val="0"/>
                <w:numId w:val="26"/>
              </w:numPr>
              <w:spacing w:before="1"/>
              <w:rPr>
                <w:sz w:val="20"/>
                <w:szCs w:val="20"/>
                <w:lang w:val="es-ES"/>
              </w:rPr>
            </w:pPr>
            <w:r w:rsidRPr="00B365F0">
              <w:rPr>
                <w:sz w:val="20"/>
                <w:szCs w:val="20"/>
                <w:lang w:val="es-ES"/>
              </w:rPr>
              <w:t xml:space="preserve">En caso de usar centavos, los valores deben aproximarse al mayor. Ej. Cumplimiento, si </w:t>
            </w:r>
            <w:r w:rsidRPr="00B365F0">
              <w:rPr>
                <w:sz w:val="20"/>
                <w:szCs w:val="20"/>
                <w:lang w:val="es-ES"/>
              </w:rPr>
              <w:lastRenderedPageBreak/>
              <w:t>el valor a asegurar es $14.980.420,20 aproximar a $14.980.421</w:t>
            </w:r>
          </w:p>
        </w:tc>
      </w:tr>
    </w:tbl>
    <w:p w14:paraId="79B207B6" w14:textId="77777777" w:rsidR="001F78D6" w:rsidRPr="00B365F0" w:rsidRDefault="001F78D6" w:rsidP="005004EE">
      <w:pPr>
        <w:pStyle w:val="Textoindependiente"/>
        <w:spacing w:before="1"/>
        <w:rPr>
          <w:sz w:val="20"/>
          <w:szCs w:val="20"/>
          <w:lang w:val="es-ES"/>
        </w:rPr>
      </w:pPr>
    </w:p>
    <w:p w14:paraId="3DDEC09C" w14:textId="77777777" w:rsidR="008C2DA7" w:rsidRPr="00B365F0" w:rsidRDefault="008C2DA7" w:rsidP="005004EE">
      <w:pPr>
        <w:pStyle w:val="Textoindependiente"/>
        <w:spacing w:before="55" w:line="276" w:lineRule="auto"/>
        <w:rPr>
          <w:sz w:val="20"/>
          <w:szCs w:val="20"/>
        </w:rPr>
      </w:pPr>
      <w:r w:rsidRPr="00B365F0">
        <w:rPr>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590054D" w14:textId="77777777" w:rsidR="00DB018B" w:rsidRPr="00B365F0" w:rsidRDefault="00DB018B" w:rsidP="005004EE">
      <w:pPr>
        <w:pStyle w:val="Textoindependiente"/>
        <w:spacing w:before="55" w:line="276" w:lineRule="auto"/>
        <w:rPr>
          <w:sz w:val="20"/>
          <w:szCs w:val="20"/>
        </w:rPr>
      </w:pPr>
    </w:p>
    <w:p w14:paraId="212832A4" w14:textId="77777777" w:rsidR="00DB018B" w:rsidRPr="00B365F0" w:rsidRDefault="00DB018B" w:rsidP="005004EE">
      <w:pPr>
        <w:jc w:val="both"/>
        <w:rPr>
          <w:rFonts w:ascii="Arial" w:hAnsi="Arial" w:cs="Arial"/>
          <w:b/>
          <w:sz w:val="20"/>
          <w:szCs w:val="20"/>
        </w:rPr>
      </w:pPr>
      <w:r w:rsidRPr="00B365F0">
        <w:rPr>
          <w:rFonts w:ascii="Arial" w:hAnsi="Arial" w:cs="Arial"/>
          <w:sz w:val="20"/>
          <w:szCs w:val="20"/>
        </w:rPr>
        <w:t xml:space="preserve">        </w:t>
      </w:r>
      <w:r w:rsidRPr="00B365F0">
        <w:rPr>
          <w:rFonts w:ascii="Arial" w:hAnsi="Arial" w:cs="Arial"/>
          <w:b/>
          <w:sz w:val="20"/>
          <w:szCs w:val="20"/>
        </w:rPr>
        <w:t>1</w:t>
      </w:r>
      <w:r w:rsidR="00DC0C77" w:rsidRPr="00B365F0">
        <w:rPr>
          <w:rFonts w:ascii="Arial" w:hAnsi="Arial" w:cs="Arial"/>
          <w:b/>
          <w:sz w:val="20"/>
          <w:szCs w:val="20"/>
        </w:rPr>
        <w:t>9</w:t>
      </w:r>
      <w:r w:rsidRPr="00B365F0">
        <w:rPr>
          <w:rFonts w:ascii="Arial" w:hAnsi="Arial" w:cs="Arial"/>
          <w:b/>
          <w:sz w:val="20"/>
          <w:szCs w:val="20"/>
        </w:rPr>
        <w:t>.2 ESTABILIDAD DE LA OBRA Y PERIODO DE GARANTÍA</w:t>
      </w:r>
    </w:p>
    <w:p w14:paraId="1E2B84FD" w14:textId="77777777" w:rsidR="00DB018B" w:rsidRPr="00B365F0" w:rsidRDefault="00DB018B" w:rsidP="005004EE">
      <w:pPr>
        <w:pStyle w:val="Textoindependiente"/>
        <w:spacing w:before="4"/>
        <w:rPr>
          <w:b/>
          <w:sz w:val="20"/>
          <w:szCs w:val="20"/>
        </w:rPr>
      </w:pPr>
    </w:p>
    <w:p w14:paraId="212EB6D0" w14:textId="4E653809" w:rsidR="00183D87" w:rsidRPr="00B365F0" w:rsidRDefault="00DB018B" w:rsidP="001A46E7">
      <w:pPr>
        <w:pStyle w:val="Textoindependiente"/>
        <w:spacing w:line="276" w:lineRule="auto"/>
        <w:rPr>
          <w:sz w:val="20"/>
          <w:szCs w:val="20"/>
        </w:rPr>
      </w:pPr>
      <w:r w:rsidRPr="00B365F0">
        <w:rPr>
          <w:sz w:val="20"/>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w:t>
      </w:r>
      <w:r w:rsidR="001A46E7" w:rsidRPr="00B365F0">
        <w:rPr>
          <w:sz w:val="20"/>
          <w:szCs w:val="20"/>
        </w:rPr>
        <w:t xml:space="preserve"> </w:t>
      </w:r>
      <w:r w:rsidR="00183D87" w:rsidRPr="00B365F0">
        <w:rPr>
          <w:sz w:val="20"/>
          <w:szCs w:val="20"/>
        </w:rPr>
        <w:t>del Acta de Recibo Definitivo de las obras. El Contratista procederá a reparar los defectos dentro de los términos que la Entidad le señale en la comunicación escrita que le enviará al respecto.</w:t>
      </w:r>
    </w:p>
    <w:p w14:paraId="18280548" w14:textId="77777777" w:rsidR="00183D87" w:rsidRPr="00B365F0" w:rsidRDefault="00183D87" w:rsidP="005004EE">
      <w:pPr>
        <w:pStyle w:val="Textoindependiente"/>
        <w:spacing w:before="2"/>
        <w:rPr>
          <w:sz w:val="20"/>
          <w:szCs w:val="20"/>
        </w:rPr>
      </w:pPr>
    </w:p>
    <w:p w14:paraId="525F6C14" w14:textId="77777777" w:rsidR="00183D87" w:rsidRPr="00B365F0" w:rsidRDefault="00183D87" w:rsidP="005004EE">
      <w:pPr>
        <w:pStyle w:val="Textoindependiente"/>
        <w:spacing w:before="1" w:line="276" w:lineRule="auto"/>
        <w:rPr>
          <w:sz w:val="20"/>
          <w:szCs w:val="20"/>
        </w:rPr>
      </w:pPr>
      <w:r w:rsidRPr="00B365F0">
        <w:rPr>
          <w:sz w:val="20"/>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1C21BB3" w14:textId="77777777" w:rsidR="00183D87" w:rsidRPr="00B365F0" w:rsidRDefault="00183D87" w:rsidP="005004EE">
      <w:pPr>
        <w:pStyle w:val="Textoindependiente"/>
        <w:spacing w:before="4"/>
        <w:rPr>
          <w:sz w:val="20"/>
          <w:szCs w:val="20"/>
        </w:rPr>
      </w:pPr>
    </w:p>
    <w:p w14:paraId="7EAD7319" w14:textId="77777777" w:rsidR="00183D87" w:rsidRPr="00B365F0" w:rsidRDefault="00183D87" w:rsidP="005004EE">
      <w:pPr>
        <w:pStyle w:val="Textoindependiente"/>
        <w:spacing w:line="276" w:lineRule="auto"/>
        <w:rPr>
          <w:sz w:val="20"/>
          <w:szCs w:val="20"/>
        </w:rPr>
      </w:pPr>
      <w:r w:rsidRPr="00B365F0">
        <w:rPr>
          <w:sz w:val="20"/>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6A440C" w:rsidRPr="00B365F0">
        <w:rPr>
          <w:sz w:val="20"/>
          <w:szCs w:val="20"/>
        </w:rPr>
        <w:t>.</w:t>
      </w:r>
    </w:p>
    <w:p w14:paraId="5F257473" w14:textId="77777777" w:rsidR="006A440C" w:rsidRPr="00B365F0" w:rsidRDefault="006A440C" w:rsidP="005004EE">
      <w:pPr>
        <w:pStyle w:val="Textoindependiente"/>
        <w:spacing w:line="276" w:lineRule="auto"/>
        <w:rPr>
          <w:sz w:val="20"/>
          <w:szCs w:val="20"/>
        </w:rPr>
      </w:pPr>
    </w:p>
    <w:p w14:paraId="3AF14F0C" w14:textId="77777777" w:rsidR="006A440C" w:rsidRPr="00B365F0" w:rsidRDefault="006A440C" w:rsidP="005004EE">
      <w:pPr>
        <w:pStyle w:val="Textoindependiente"/>
        <w:spacing w:line="276" w:lineRule="auto"/>
        <w:rPr>
          <w:b/>
          <w:sz w:val="20"/>
          <w:szCs w:val="20"/>
        </w:rPr>
      </w:pPr>
      <w:r w:rsidRPr="00B365F0">
        <w:rPr>
          <w:b/>
          <w:sz w:val="20"/>
          <w:szCs w:val="20"/>
        </w:rPr>
        <w:t>1</w:t>
      </w:r>
      <w:r w:rsidR="00DC0C77" w:rsidRPr="00B365F0">
        <w:rPr>
          <w:b/>
          <w:sz w:val="20"/>
          <w:szCs w:val="20"/>
        </w:rPr>
        <w:t>9</w:t>
      </w:r>
      <w:r w:rsidRPr="00B365F0">
        <w:rPr>
          <w:b/>
          <w:sz w:val="20"/>
          <w:szCs w:val="20"/>
        </w:rPr>
        <w:t>.3 GARANTÍA DE RESPONSABILIDAD CIVIL EXTRACONTRACTUAL</w:t>
      </w:r>
    </w:p>
    <w:p w14:paraId="56724F15" w14:textId="77777777" w:rsidR="006A440C" w:rsidRPr="00B365F0" w:rsidRDefault="006A440C" w:rsidP="005004EE">
      <w:pPr>
        <w:pStyle w:val="Textoindependiente"/>
        <w:spacing w:line="276" w:lineRule="auto"/>
        <w:rPr>
          <w:sz w:val="20"/>
          <w:szCs w:val="20"/>
        </w:rPr>
      </w:pPr>
    </w:p>
    <w:p w14:paraId="7A50BCA8" w14:textId="77777777" w:rsidR="00087C77" w:rsidRPr="00B365F0" w:rsidRDefault="00087C77" w:rsidP="005004EE">
      <w:pPr>
        <w:pStyle w:val="Textoindependiente"/>
        <w:spacing w:line="276" w:lineRule="auto"/>
        <w:rPr>
          <w:sz w:val="20"/>
          <w:szCs w:val="20"/>
        </w:rPr>
      </w:pPr>
      <w:r w:rsidRPr="00B365F0">
        <w:rPr>
          <w:sz w:val="20"/>
          <w:szCs w:val="20"/>
        </w:rPr>
        <w:t>El Contratista deberá contratar un seguro que ampare la Responsabilidad Civil Extracontractual de la Entidad con las siguientes características:</w:t>
      </w:r>
    </w:p>
    <w:p w14:paraId="066265AE" w14:textId="77777777" w:rsidR="00087C77" w:rsidRPr="00B365F0" w:rsidRDefault="00087C77" w:rsidP="005004EE">
      <w:pPr>
        <w:pStyle w:val="Textoindependiente"/>
        <w:spacing w:line="276" w:lineRule="auto"/>
        <w:rPr>
          <w:sz w:val="20"/>
          <w:szCs w:val="20"/>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4961"/>
      </w:tblGrid>
      <w:tr w:rsidR="005004EE" w:rsidRPr="00B365F0" w14:paraId="210388A2" w14:textId="77777777" w:rsidTr="004B06AE">
        <w:trPr>
          <w:trHeight w:val="450"/>
        </w:trPr>
        <w:tc>
          <w:tcPr>
            <w:tcW w:w="4111" w:type="dxa"/>
          </w:tcPr>
          <w:p w14:paraId="07E38660" w14:textId="77777777" w:rsidR="00087C77" w:rsidRPr="00B365F0" w:rsidRDefault="00087C77" w:rsidP="005004EE">
            <w:pPr>
              <w:pStyle w:val="TableParagraph"/>
              <w:spacing w:line="219" w:lineRule="exact"/>
              <w:jc w:val="both"/>
              <w:rPr>
                <w:rFonts w:ascii="Arial" w:hAnsi="Arial" w:cs="Arial"/>
                <w:sz w:val="20"/>
                <w:szCs w:val="20"/>
              </w:rPr>
            </w:pPr>
            <w:r w:rsidRPr="00B365F0">
              <w:rPr>
                <w:rFonts w:ascii="Arial" w:hAnsi="Arial" w:cs="Arial"/>
                <w:sz w:val="20"/>
                <w:szCs w:val="20"/>
              </w:rPr>
              <w:t>CARACTERISTICAS</w:t>
            </w:r>
          </w:p>
        </w:tc>
        <w:tc>
          <w:tcPr>
            <w:tcW w:w="4961" w:type="dxa"/>
          </w:tcPr>
          <w:p w14:paraId="3EA6D343" w14:textId="77777777" w:rsidR="00087C77" w:rsidRPr="00B365F0" w:rsidRDefault="00087C77" w:rsidP="005004EE">
            <w:pPr>
              <w:pStyle w:val="TableParagraph"/>
              <w:spacing w:line="219" w:lineRule="exact"/>
              <w:jc w:val="both"/>
              <w:rPr>
                <w:rFonts w:ascii="Arial" w:hAnsi="Arial" w:cs="Arial"/>
                <w:sz w:val="20"/>
                <w:szCs w:val="20"/>
              </w:rPr>
            </w:pPr>
            <w:r w:rsidRPr="00B365F0">
              <w:rPr>
                <w:rFonts w:ascii="Arial" w:hAnsi="Arial" w:cs="Arial"/>
                <w:sz w:val="20"/>
                <w:szCs w:val="20"/>
              </w:rPr>
              <w:t>CONDICION</w:t>
            </w:r>
          </w:p>
        </w:tc>
      </w:tr>
      <w:tr w:rsidR="005004EE" w:rsidRPr="00B365F0" w14:paraId="2EC23C9B" w14:textId="77777777" w:rsidTr="004B06AE">
        <w:trPr>
          <w:trHeight w:val="454"/>
        </w:trPr>
        <w:tc>
          <w:tcPr>
            <w:tcW w:w="4111" w:type="dxa"/>
          </w:tcPr>
          <w:p w14:paraId="1F9D79C8" w14:textId="77777777" w:rsidR="00087C77" w:rsidRPr="00B365F0" w:rsidRDefault="00087C77" w:rsidP="005004EE">
            <w:pPr>
              <w:pStyle w:val="TableParagraph"/>
              <w:spacing w:before="3"/>
              <w:jc w:val="both"/>
              <w:rPr>
                <w:rFonts w:ascii="Arial" w:hAnsi="Arial" w:cs="Arial"/>
                <w:sz w:val="20"/>
                <w:szCs w:val="20"/>
              </w:rPr>
            </w:pPr>
            <w:r w:rsidRPr="00B365F0">
              <w:rPr>
                <w:rFonts w:ascii="Arial" w:hAnsi="Arial" w:cs="Arial"/>
                <w:sz w:val="20"/>
                <w:szCs w:val="20"/>
              </w:rPr>
              <w:t>CLASE</w:t>
            </w:r>
          </w:p>
        </w:tc>
        <w:tc>
          <w:tcPr>
            <w:tcW w:w="4961" w:type="dxa"/>
          </w:tcPr>
          <w:p w14:paraId="7755B9B5" w14:textId="77777777" w:rsidR="00087C77" w:rsidRPr="00B365F0" w:rsidRDefault="00087C77" w:rsidP="005004EE">
            <w:pPr>
              <w:pStyle w:val="TableParagraph"/>
              <w:spacing w:before="3"/>
              <w:jc w:val="both"/>
              <w:rPr>
                <w:rFonts w:ascii="Arial" w:hAnsi="Arial" w:cs="Arial"/>
                <w:sz w:val="20"/>
                <w:szCs w:val="20"/>
                <w:lang w:val="es-CO"/>
              </w:rPr>
            </w:pPr>
            <w:r w:rsidRPr="00B365F0">
              <w:rPr>
                <w:rFonts w:ascii="Arial" w:hAnsi="Arial" w:cs="Arial"/>
                <w:sz w:val="20"/>
                <w:szCs w:val="20"/>
                <w:lang w:val="es-CO"/>
              </w:rPr>
              <w:t>Contrato de seguro contenido en una póliza</w:t>
            </w:r>
          </w:p>
        </w:tc>
      </w:tr>
      <w:tr w:rsidR="005004EE" w:rsidRPr="00B365F0" w14:paraId="40F24E6B" w14:textId="77777777" w:rsidTr="004B06AE">
        <w:trPr>
          <w:trHeight w:val="705"/>
        </w:trPr>
        <w:tc>
          <w:tcPr>
            <w:tcW w:w="4111" w:type="dxa"/>
          </w:tcPr>
          <w:p w14:paraId="6C9BD6DB" w14:textId="77777777" w:rsidR="00087C77" w:rsidRPr="00B365F0" w:rsidRDefault="00087C77" w:rsidP="005004EE">
            <w:pPr>
              <w:pStyle w:val="TableParagraph"/>
              <w:spacing w:line="219" w:lineRule="exact"/>
              <w:jc w:val="both"/>
              <w:rPr>
                <w:rFonts w:ascii="Arial" w:hAnsi="Arial" w:cs="Arial"/>
                <w:sz w:val="20"/>
                <w:szCs w:val="20"/>
              </w:rPr>
            </w:pPr>
            <w:r w:rsidRPr="00B365F0">
              <w:rPr>
                <w:rFonts w:ascii="Arial" w:hAnsi="Arial" w:cs="Arial"/>
                <w:sz w:val="20"/>
                <w:szCs w:val="20"/>
              </w:rPr>
              <w:t>ASEGURADOS</w:t>
            </w:r>
          </w:p>
        </w:tc>
        <w:tc>
          <w:tcPr>
            <w:tcW w:w="4961" w:type="dxa"/>
          </w:tcPr>
          <w:p w14:paraId="318E7384" w14:textId="77777777" w:rsidR="00087C77" w:rsidRPr="00B365F0" w:rsidRDefault="00087C77" w:rsidP="005004EE">
            <w:pPr>
              <w:pStyle w:val="TableParagraph"/>
              <w:spacing w:line="280" w:lineRule="auto"/>
              <w:jc w:val="both"/>
              <w:rPr>
                <w:rFonts w:ascii="Arial" w:hAnsi="Arial" w:cs="Arial"/>
                <w:sz w:val="20"/>
                <w:szCs w:val="20"/>
                <w:lang w:val="es-CO"/>
              </w:rPr>
            </w:pPr>
            <w:r w:rsidRPr="00B365F0">
              <w:rPr>
                <w:rFonts w:ascii="Arial" w:hAnsi="Arial" w:cs="Arial"/>
                <w:sz w:val="20"/>
                <w:szCs w:val="20"/>
                <w:lang w:val="es-CO"/>
              </w:rPr>
              <w:t>MUNICIPIO DE POPAYAN. identificado con NIT 891580006 y el Contratista</w:t>
            </w:r>
          </w:p>
        </w:tc>
      </w:tr>
      <w:tr w:rsidR="005004EE" w:rsidRPr="00B365F0" w14:paraId="7192FDB3" w14:textId="77777777" w:rsidTr="00D955FF">
        <w:trPr>
          <w:trHeight w:val="50"/>
        </w:trPr>
        <w:tc>
          <w:tcPr>
            <w:tcW w:w="4111" w:type="dxa"/>
          </w:tcPr>
          <w:p w14:paraId="2AB732F1" w14:textId="77777777" w:rsidR="00087C77" w:rsidRPr="00B365F0" w:rsidRDefault="00087C77" w:rsidP="005004EE">
            <w:pPr>
              <w:pStyle w:val="TableParagraph"/>
              <w:spacing w:line="219" w:lineRule="exact"/>
              <w:jc w:val="both"/>
              <w:rPr>
                <w:rFonts w:ascii="Arial" w:hAnsi="Arial" w:cs="Arial"/>
                <w:sz w:val="20"/>
                <w:szCs w:val="20"/>
              </w:rPr>
            </w:pPr>
            <w:r w:rsidRPr="00B365F0">
              <w:rPr>
                <w:rFonts w:ascii="Arial" w:hAnsi="Arial" w:cs="Arial"/>
                <w:sz w:val="20"/>
                <w:szCs w:val="20"/>
              </w:rPr>
              <w:t>TOMADOR</w:t>
            </w:r>
          </w:p>
        </w:tc>
        <w:tc>
          <w:tcPr>
            <w:tcW w:w="4961" w:type="dxa"/>
          </w:tcPr>
          <w:p w14:paraId="512A19BF" w14:textId="77777777" w:rsidR="00087C77" w:rsidRPr="00B365F0" w:rsidRDefault="00087C77" w:rsidP="005004EE">
            <w:pPr>
              <w:pStyle w:val="TableParagraph"/>
              <w:numPr>
                <w:ilvl w:val="0"/>
                <w:numId w:val="20"/>
              </w:numPr>
              <w:tabs>
                <w:tab w:val="left" w:pos="828"/>
              </w:tabs>
              <w:spacing w:line="256" w:lineRule="auto"/>
              <w:ind w:left="0"/>
              <w:jc w:val="both"/>
              <w:rPr>
                <w:rFonts w:ascii="Arial" w:hAnsi="Arial" w:cs="Arial"/>
                <w:sz w:val="20"/>
                <w:szCs w:val="20"/>
                <w:lang w:val="es-CO"/>
              </w:rPr>
            </w:pPr>
            <w:r w:rsidRPr="00B365F0">
              <w:rPr>
                <w:rFonts w:ascii="Arial" w:hAnsi="Arial" w:cs="Arial"/>
                <w:sz w:val="20"/>
                <w:szCs w:val="20"/>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w:t>
            </w:r>
            <w:r w:rsidRPr="00B365F0">
              <w:rPr>
                <w:rFonts w:ascii="Arial" w:hAnsi="Arial" w:cs="Arial"/>
                <w:spacing w:val="-8"/>
                <w:sz w:val="20"/>
                <w:szCs w:val="20"/>
                <w:lang w:val="es-CO"/>
              </w:rPr>
              <w:t xml:space="preserve"> </w:t>
            </w:r>
            <w:r w:rsidRPr="00B365F0">
              <w:rPr>
                <w:rFonts w:ascii="Arial" w:hAnsi="Arial" w:cs="Arial"/>
                <w:sz w:val="20"/>
                <w:szCs w:val="20"/>
                <w:lang w:val="es-CO"/>
              </w:rPr>
              <w:t>manera.</w:t>
            </w:r>
          </w:p>
          <w:p w14:paraId="572A9831" w14:textId="77777777" w:rsidR="00087C77" w:rsidRPr="00B365F0" w:rsidRDefault="00087C77" w:rsidP="005004EE">
            <w:pPr>
              <w:pStyle w:val="TableParagraph"/>
              <w:numPr>
                <w:ilvl w:val="0"/>
                <w:numId w:val="20"/>
              </w:numPr>
              <w:tabs>
                <w:tab w:val="left" w:pos="828"/>
              </w:tabs>
              <w:spacing w:line="256" w:lineRule="auto"/>
              <w:ind w:left="0"/>
              <w:jc w:val="both"/>
              <w:rPr>
                <w:rFonts w:ascii="Arial" w:hAnsi="Arial" w:cs="Arial"/>
                <w:sz w:val="20"/>
                <w:szCs w:val="20"/>
                <w:lang w:val="es-CO"/>
              </w:rPr>
            </w:pPr>
            <w:r w:rsidRPr="00B365F0">
              <w:rPr>
                <w:rFonts w:ascii="Arial" w:hAnsi="Arial" w:cs="Arial"/>
                <w:sz w:val="20"/>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1D678B" w14:textId="77777777" w:rsidR="00087C77" w:rsidRPr="00B365F0" w:rsidRDefault="00087C77" w:rsidP="005004EE">
            <w:pPr>
              <w:pStyle w:val="TableParagraph"/>
              <w:numPr>
                <w:ilvl w:val="0"/>
                <w:numId w:val="20"/>
              </w:numPr>
              <w:tabs>
                <w:tab w:val="left" w:pos="828"/>
              </w:tabs>
              <w:spacing w:line="256" w:lineRule="auto"/>
              <w:ind w:left="0"/>
              <w:jc w:val="both"/>
              <w:rPr>
                <w:rFonts w:ascii="Arial" w:hAnsi="Arial" w:cs="Arial"/>
                <w:sz w:val="20"/>
                <w:szCs w:val="20"/>
                <w:lang w:val="es-CO"/>
              </w:rPr>
            </w:pPr>
            <w:r w:rsidRPr="00B365F0">
              <w:rPr>
                <w:rFonts w:ascii="Arial" w:hAnsi="Arial" w:cs="Arial"/>
                <w:sz w:val="20"/>
                <w:szCs w:val="20"/>
                <w:lang w:val="es-CO"/>
              </w:rPr>
              <w:lastRenderedPageBreak/>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w:t>
            </w:r>
            <w:r w:rsidRPr="00B365F0">
              <w:rPr>
                <w:rFonts w:ascii="Arial" w:hAnsi="Arial" w:cs="Arial"/>
                <w:spacing w:val="33"/>
                <w:sz w:val="20"/>
                <w:szCs w:val="20"/>
                <w:lang w:val="es-CO"/>
              </w:rPr>
              <w:t xml:space="preserve"> </w:t>
            </w:r>
            <w:r w:rsidRPr="00B365F0">
              <w:rPr>
                <w:rFonts w:ascii="Arial" w:hAnsi="Arial" w:cs="Arial"/>
                <w:sz w:val="20"/>
                <w:szCs w:val="20"/>
                <w:lang w:val="es-CO"/>
              </w:rPr>
              <w:t>los</w:t>
            </w:r>
          </w:p>
          <w:p w14:paraId="3B1A0DDF" w14:textId="77777777" w:rsidR="00087C77" w:rsidRPr="00B365F0" w:rsidRDefault="00087C77" w:rsidP="005004EE">
            <w:pPr>
              <w:pStyle w:val="TableParagraph"/>
              <w:spacing w:line="212" w:lineRule="exact"/>
              <w:jc w:val="both"/>
              <w:rPr>
                <w:rFonts w:ascii="Arial" w:hAnsi="Arial" w:cs="Arial"/>
                <w:sz w:val="20"/>
                <w:szCs w:val="20"/>
                <w:lang w:val="es-CO"/>
              </w:rPr>
            </w:pPr>
            <w:r w:rsidRPr="00B365F0">
              <w:rPr>
                <w:rFonts w:ascii="Arial" w:hAnsi="Arial" w:cs="Arial"/>
                <w:sz w:val="20"/>
                <w:szCs w:val="20"/>
                <w:lang w:val="es-CO"/>
              </w:rPr>
              <w:t>efectos serán los otorgantes de la misma.</w:t>
            </w:r>
          </w:p>
        </w:tc>
      </w:tr>
      <w:tr w:rsidR="005004EE" w:rsidRPr="00B365F0" w14:paraId="087694F1" w14:textId="77777777" w:rsidTr="004B06AE">
        <w:trPr>
          <w:trHeight w:val="1318"/>
        </w:trPr>
        <w:tc>
          <w:tcPr>
            <w:tcW w:w="4111" w:type="dxa"/>
          </w:tcPr>
          <w:p w14:paraId="2F1BA621" w14:textId="77777777" w:rsidR="00087C77" w:rsidRPr="00B365F0" w:rsidRDefault="00087C77" w:rsidP="005004EE">
            <w:pPr>
              <w:pStyle w:val="TableParagraph"/>
              <w:spacing w:before="3"/>
              <w:jc w:val="both"/>
              <w:rPr>
                <w:rFonts w:ascii="Arial" w:hAnsi="Arial" w:cs="Arial"/>
                <w:sz w:val="20"/>
                <w:szCs w:val="20"/>
              </w:rPr>
            </w:pPr>
            <w:r w:rsidRPr="00B365F0">
              <w:rPr>
                <w:rFonts w:ascii="Arial" w:hAnsi="Arial" w:cs="Arial"/>
                <w:sz w:val="20"/>
                <w:szCs w:val="20"/>
              </w:rPr>
              <w:lastRenderedPageBreak/>
              <w:t>VALOR</w:t>
            </w:r>
          </w:p>
        </w:tc>
        <w:tc>
          <w:tcPr>
            <w:tcW w:w="4961" w:type="dxa"/>
          </w:tcPr>
          <w:p w14:paraId="5073E074" w14:textId="3F86956A" w:rsidR="00087C77" w:rsidRPr="00B365F0" w:rsidRDefault="00087C77" w:rsidP="00D955FF">
            <w:pPr>
              <w:pStyle w:val="TableParagraph"/>
              <w:jc w:val="both"/>
              <w:rPr>
                <w:rFonts w:ascii="Arial" w:hAnsi="Arial" w:cs="Arial"/>
                <w:sz w:val="20"/>
                <w:szCs w:val="20"/>
                <w:lang w:val="es-CO"/>
              </w:rPr>
            </w:pPr>
            <w:r w:rsidRPr="00B365F0">
              <w:rPr>
                <w:rFonts w:ascii="Arial" w:hAnsi="Arial" w:cs="Arial"/>
                <w:sz w:val="20"/>
                <w:szCs w:val="20"/>
                <w:lang w:val="es-CO"/>
              </w:rPr>
              <w:t>El Contratista se obliga a constituir una póliza autónoma que cubra la responsabilidad civil extracontractual derivada de la ejecución del contrato por doscientos salarios mínimos mensuales legales vigentes (200 SMMLV) al momento de la expedición de la póliza. La vigencia de esta garantía se</w:t>
            </w:r>
            <w:r w:rsidR="00D955FF">
              <w:rPr>
                <w:rFonts w:ascii="Arial" w:hAnsi="Arial" w:cs="Arial"/>
                <w:sz w:val="20"/>
                <w:szCs w:val="20"/>
                <w:lang w:val="es-CO"/>
              </w:rPr>
              <w:t xml:space="preserve"> </w:t>
            </w:r>
            <w:r w:rsidRPr="00B365F0">
              <w:rPr>
                <w:rFonts w:ascii="Arial" w:hAnsi="Arial" w:cs="Arial"/>
                <w:sz w:val="20"/>
                <w:szCs w:val="20"/>
                <w:lang w:val="es-CO"/>
              </w:rPr>
              <w:t>otorgará por todo el período de ejecución del contrato.</w:t>
            </w:r>
          </w:p>
        </w:tc>
      </w:tr>
      <w:tr w:rsidR="005004EE" w:rsidRPr="00B365F0" w14:paraId="4835EC71" w14:textId="77777777" w:rsidTr="004B06AE">
        <w:trPr>
          <w:trHeight w:val="453"/>
        </w:trPr>
        <w:tc>
          <w:tcPr>
            <w:tcW w:w="4111" w:type="dxa"/>
          </w:tcPr>
          <w:p w14:paraId="483C8A03" w14:textId="77777777" w:rsidR="00087C77" w:rsidRPr="00B365F0" w:rsidRDefault="00087C77" w:rsidP="005004EE">
            <w:pPr>
              <w:pStyle w:val="TableParagraph"/>
              <w:spacing w:before="3"/>
              <w:jc w:val="both"/>
              <w:rPr>
                <w:rFonts w:ascii="Arial" w:hAnsi="Arial" w:cs="Arial"/>
                <w:sz w:val="20"/>
                <w:szCs w:val="20"/>
              </w:rPr>
            </w:pPr>
            <w:r w:rsidRPr="00B365F0">
              <w:rPr>
                <w:rFonts w:ascii="Arial" w:hAnsi="Arial" w:cs="Arial"/>
                <w:sz w:val="20"/>
                <w:szCs w:val="20"/>
              </w:rPr>
              <w:t>VIGENCIA</w:t>
            </w:r>
          </w:p>
        </w:tc>
        <w:tc>
          <w:tcPr>
            <w:tcW w:w="4961" w:type="dxa"/>
          </w:tcPr>
          <w:p w14:paraId="5587723A" w14:textId="77777777" w:rsidR="00087C77" w:rsidRPr="00B365F0" w:rsidRDefault="00087C77" w:rsidP="005004EE">
            <w:pPr>
              <w:pStyle w:val="TableParagraph"/>
              <w:spacing w:before="3"/>
              <w:jc w:val="both"/>
              <w:rPr>
                <w:rFonts w:ascii="Arial" w:hAnsi="Arial" w:cs="Arial"/>
                <w:sz w:val="20"/>
                <w:szCs w:val="20"/>
                <w:lang w:val="es-CO"/>
              </w:rPr>
            </w:pPr>
            <w:r w:rsidRPr="00B365F0">
              <w:rPr>
                <w:rFonts w:ascii="Arial" w:hAnsi="Arial" w:cs="Arial"/>
                <w:sz w:val="20"/>
                <w:szCs w:val="20"/>
                <w:lang w:val="es-CO"/>
              </w:rPr>
              <w:t>Igual al período de ejecución del contrato.</w:t>
            </w:r>
          </w:p>
        </w:tc>
      </w:tr>
      <w:tr w:rsidR="005004EE" w:rsidRPr="00B365F0" w14:paraId="39ECA53D" w14:textId="77777777" w:rsidTr="004B06AE">
        <w:trPr>
          <w:trHeight w:val="702"/>
        </w:trPr>
        <w:tc>
          <w:tcPr>
            <w:tcW w:w="4111" w:type="dxa"/>
          </w:tcPr>
          <w:p w14:paraId="57BC8EEE" w14:textId="77777777" w:rsidR="00087C77" w:rsidRPr="00B365F0" w:rsidRDefault="00087C77" w:rsidP="005004EE">
            <w:pPr>
              <w:pStyle w:val="TableParagraph"/>
              <w:spacing w:before="4"/>
              <w:jc w:val="both"/>
              <w:rPr>
                <w:rFonts w:ascii="Arial" w:hAnsi="Arial" w:cs="Arial"/>
                <w:sz w:val="20"/>
                <w:szCs w:val="20"/>
              </w:rPr>
            </w:pPr>
            <w:r w:rsidRPr="00B365F0">
              <w:rPr>
                <w:rFonts w:ascii="Arial" w:hAnsi="Arial" w:cs="Arial"/>
                <w:sz w:val="20"/>
                <w:szCs w:val="20"/>
              </w:rPr>
              <w:t>BENEFICIARIOS</w:t>
            </w:r>
          </w:p>
        </w:tc>
        <w:tc>
          <w:tcPr>
            <w:tcW w:w="4961" w:type="dxa"/>
          </w:tcPr>
          <w:p w14:paraId="77C41F2B" w14:textId="77777777" w:rsidR="00087C77" w:rsidRPr="00B365F0" w:rsidRDefault="00087C77" w:rsidP="005004EE">
            <w:pPr>
              <w:pStyle w:val="TableParagraph"/>
              <w:spacing w:before="4" w:line="276" w:lineRule="auto"/>
              <w:jc w:val="both"/>
              <w:rPr>
                <w:rFonts w:ascii="Arial" w:hAnsi="Arial" w:cs="Arial"/>
                <w:sz w:val="20"/>
                <w:szCs w:val="20"/>
                <w:lang w:val="es-CO"/>
              </w:rPr>
            </w:pPr>
            <w:r w:rsidRPr="00B365F0">
              <w:rPr>
                <w:rFonts w:ascii="Arial" w:hAnsi="Arial" w:cs="Arial"/>
                <w:sz w:val="20"/>
                <w:szCs w:val="20"/>
                <w:lang w:val="es-CO"/>
              </w:rPr>
              <w:t>Terceros afectados y MUNICIPIO DE POPAYAN identificada con NIT 891580006</w:t>
            </w:r>
          </w:p>
        </w:tc>
      </w:tr>
      <w:tr w:rsidR="005004EE" w:rsidRPr="00B365F0" w14:paraId="133FDB71" w14:textId="77777777" w:rsidTr="004B06AE">
        <w:trPr>
          <w:trHeight w:val="1718"/>
        </w:trPr>
        <w:tc>
          <w:tcPr>
            <w:tcW w:w="4111" w:type="dxa"/>
          </w:tcPr>
          <w:p w14:paraId="468BEF4C" w14:textId="77777777" w:rsidR="008D5832" w:rsidRPr="00B365F0" w:rsidRDefault="008D5832" w:rsidP="005004EE">
            <w:pPr>
              <w:pStyle w:val="TableParagraph"/>
              <w:spacing w:before="3"/>
              <w:jc w:val="both"/>
              <w:rPr>
                <w:rFonts w:ascii="Arial" w:hAnsi="Arial" w:cs="Arial"/>
                <w:sz w:val="20"/>
                <w:szCs w:val="20"/>
              </w:rPr>
            </w:pPr>
            <w:r w:rsidRPr="00B365F0">
              <w:rPr>
                <w:rFonts w:ascii="Arial" w:hAnsi="Arial" w:cs="Arial"/>
                <w:sz w:val="20"/>
                <w:szCs w:val="20"/>
              </w:rPr>
              <w:t>AMPAROS</w:t>
            </w:r>
          </w:p>
        </w:tc>
        <w:tc>
          <w:tcPr>
            <w:tcW w:w="4961" w:type="dxa"/>
          </w:tcPr>
          <w:p w14:paraId="01682429" w14:textId="77777777" w:rsidR="008D5832" w:rsidRPr="00B365F0" w:rsidRDefault="008D5832" w:rsidP="005004EE">
            <w:pPr>
              <w:pStyle w:val="TableParagraph"/>
              <w:spacing w:before="3" w:line="276" w:lineRule="auto"/>
              <w:jc w:val="both"/>
              <w:rPr>
                <w:rFonts w:ascii="Arial" w:hAnsi="Arial" w:cs="Arial"/>
                <w:sz w:val="20"/>
                <w:szCs w:val="20"/>
                <w:lang w:val="es-CO"/>
              </w:rPr>
            </w:pPr>
            <w:r w:rsidRPr="00B365F0">
              <w:rPr>
                <w:rFonts w:ascii="Arial" w:hAnsi="Arial" w:cs="Arial"/>
                <w:sz w:val="20"/>
                <w:szCs w:val="20"/>
                <w:lang w:val="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w:t>
            </w:r>
            <w:r w:rsidRPr="00B365F0">
              <w:rPr>
                <w:rFonts w:ascii="Arial" w:hAnsi="Arial" w:cs="Arial"/>
                <w:spacing w:val="-5"/>
                <w:sz w:val="20"/>
                <w:szCs w:val="20"/>
                <w:lang w:val="es-CO"/>
              </w:rPr>
              <w:t xml:space="preserve"> </w:t>
            </w:r>
            <w:r w:rsidRPr="00B365F0">
              <w:rPr>
                <w:rFonts w:ascii="Arial" w:hAnsi="Arial" w:cs="Arial"/>
                <w:sz w:val="20"/>
                <w:szCs w:val="20"/>
                <w:lang w:val="es-CO"/>
              </w:rPr>
              <w:t>2015.</w:t>
            </w:r>
          </w:p>
        </w:tc>
      </w:tr>
      <w:tr w:rsidR="005004EE" w:rsidRPr="00B365F0" w14:paraId="5442209E" w14:textId="77777777" w:rsidTr="004B06AE">
        <w:trPr>
          <w:trHeight w:val="1678"/>
        </w:trPr>
        <w:tc>
          <w:tcPr>
            <w:tcW w:w="4111" w:type="dxa"/>
          </w:tcPr>
          <w:p w14:paraId="13D2276A" w14:textId="77777777" w:rsidR="008D5832" w:rsidRPr="00B365F0" w:rsidRDefault="008D5832" w:rsidP="005004EE">
            <w:pPr>
              <w:pStyle w:val="TableParagraph"/>
              <w:spacing w:before="3"/>
              <w:jc w:val="both"/>
              <w:rPr>
                <w:rFonts w:ascii="Arial" w:hAnsi="Arial" w:cs="Arial"/>
                <w:sz w:val="20"/>
                <w:szCs w:val="20"/>
                <w:lang w:val="es-CO"/>
              </w:rPr>
            </w:pPr>
            <w:r w:rsidRPr="00B365F0">
              <w:rPr>
                <w:rFonts w:ascii="Arial" w:hAnsi="Arial" w:cs="Arial"/>
                <w:sz w:val="20"/>
                <w:szCs w:val="20"/>
                <w:lang w:val="es-CO"/>
              </w:rPr>
              <w:t>INFORMACION NECESARIA DENTRO DE LA POLIZA</w:t>
            </w:r>
          </w:p>
        </w:tc>
        <w:tc>
          <w:tcPr>
            <w:tcW w:w="4961" w:type="dxa"/>
          </w:tcPr>
          <w:p w14:paraId="003ED6AE" w14:textId="77777777" w:rsidR="008D5832" w:rsidRPr="00B365F0" w:rsidRDefault="008D5832" w:rsidP="005004EE">
            <w:pPr>
              <w:pStyle w:val="TableParagraph"/>
              <w:numPr>
                <w:ilvl w:val="0"/>
                <w:numId w:val="21"/>
              </w:numPr>
              <w:tabs>
                <w:tab w:val="left" w:pos="827"/>
                <w:tab w:val="left" w:pos="828"/>
              </w:tabs>
              <w:spacing w:line="227" w:lineRule="exact"/>
              <w:ind w:left="0" w:hanging="361"/>
              <w:jc w:val="both"/>
              <w:rPr>
                <w:rFonts w:ascii="Arial" w:hAnsi="Arial" w:cs="Arial"/>
                <w:sz w:val="20"/>
                <w:szCs w:val="20"/>
                <w:lang w:val="es-CO"/>
              </w:rPr>
            </w:pPr>
            <w:r w:rsidRPr="00B365F0">
              <w:rPr>
                <w:rFonts w:ascii="Arial" w:hAnsi="Arial" w:cs="Arial"/>
                <w:sz w:val="20"/>
                <w:szCs w:val="20"/>
                <w:lang w:val="es-CO"/>
              </w:rPr>
              <w:t>Numero de</w:t>
            </w:r>
            <w:r w:rsidRPr="00B365F0">
              <w:rPr>
                <w:rFonts w:ascii="Arial" w:hAnsi="Arial" w:cs="Arial"/>
                <w:spacing w:val="-4"/>
                <w:sz w:val="20"/>
                <w:szCs w:val="20"/>
                <w:lang w:val="es-CO"/>
              </w:rPr>
              <w:t xml:space="preserve"> </w:t>
            </w:r>
            <w:r w:rsidRPr="00B365F0">
              <w:rPr>
                <w:rFonts w:ascii="Arial" w:hAnsi="Arial" w:cs="Arial"/>
                <w:sz w:val="20"/>
                <w:szCs w:val="20"/>
                <w:lang w:val="es-CO"/>
              </w:rPr>
              <w:t>contrato</w:t>
            </w:r>
          </w:p>
          <w:p w14:paraId="05BE7FC8" w14:textId="77777777" w:rsidR="008D5832" w:rsidRPr="00B365F0" w:rsidRDefault="008D5832" w:rsidP="005004EE">
            <w:pPr>
              <w:pStyle w:val="TableParagraph"/>
              <w:numPr>
                <w:ilvl w:val="0"/>
                <w:numId w:val="21"/>
              </w:numPr>
              <w:tabs>
                <w:tab w:val="left" w:pos="827"/>
                <w:tab w:val="left" w:pos="828"/>
              </w:tabs>
              <w:spacing w:before="10"/>
              <w:ind w:left="0" w:hanging="361"/>
              <w:jc w:val="both"/>
              <w:rPr>
                <w:rFonts w:ascii="Arial" w:hAnsi="Arial" w:cs="Arial"/>
                <w:sz w:val="20"/>
                <w:szCs w:val="20"/>
                <w:lang w:val="es-CO"/>
              </w:rPr>
            </w:pPr>
            <w:r w:rsidRPr="00B365F0">
              <w:rPr>
                <w:rFonts w:ascii="Arial" w:hAnsi="Arial" w:cs="Arial"/>
                <w:sz w:val="20"/>
                <w:szCs w:val="20"/>
                <w:lang w:val="es-CO"/>
              </w:rPr>
              <w:t>Objeto del</w:t>
            </w:r>
            <w:r w:rsidRPr="00B365F0">
              <w:rPr>
                <w:rFonts w:ascii="Arial" w:hAnsi="Arial" w:cs="Arial"/>
                <w:spacing w:val="-1"/>
                <w:sz w:val="20"/>
                <w:szCs w:val="20"/>
                <w:lang w:val="es-CO"/>
              </w:rPr>
              <w:t xml:space="preserve"> </w:t>
            </w:r>
            <w:r w:rsidRPr="00B365F0">
              <w:rPr>
                <w:rFonts w:ascii="Arial" w:hAnsi="Arial" w:cs="Arial"/>
                <w:sz w:val="20"/>
                <w:szCs w:val="20"/>
                <w:lang w:val="es-CO"/>
              </w:rPr>
              <w:t>contrato</w:t>
            </w:r>
          </w:p>
          <w:p w14:paraId="7838DE14" w14:textId="77777777" w:rsidR="008D5832" w:rsidRPr="00B365F0" w:rsidRDefault="008D5832" w:rsidP="005004EE">
            <w:pPr>
              <w:pStyle w:val="TableParagraph"/>
              <w:numPr>
                <w:ilvl w:val="0"/>
                <w:numId w:val="21"/>
              </w:numPr>
              <w:tabs>
                <w:tab w:val="left" w:pos="827"/>
                <w:tab w:val="left" w:pos="828"/>
              </w:tabs>
              <w:spacing w:before="15"/>
              <w:ind w:left="0" w:hanging="361"/>
              <w:jc w:val="both"/>
              <w:rPr>
                <w:rFonts w:ascii="Arial" w:hAnsi="Arial" w:cs="Arial"/>
                <w:sz w:val="20"/>
                <w:szCs w:val="20"/>
                <w:lang w:val="es-CO"/>
              </w:rPr>
            </w:pPr>
            <w:r w:rsidRPr="00B365F0">
              <w:rPr>
                <w:rFonts w:ascii="Arial" w:hAnsi="Arial" w:cs="Arial"/>
                <w:sz w:val="20"/>
                <w:szCs w:val="20"/>
                <w:lang w:val="es-CO"/>
              </w:rPr>
              <w:t>Firma del representante legal del</w:t>
            </w:r>
            <w:r w:rsidRPr="00B365F0">
              <w:rPr>
                <w:rFonts w:ascii="Arial" w:hAnsi="Arial" w:cs="Arial"/>
                <w:spacing w:val="-12"/>
                <w:sz w:val="20"/>
                <w:szCs w:val="20"/>
                <w:lang w:val="es-CO"/>
              </w:rPr>
              <w:t xml:space="preserve"> </w:t>
            </w:r>
            <w:r w:rsidRPr="00B365F0">
              <w:rPr>
                <w:rFonts w:ascii="Arial" w:hAnsi="Arial" w:cs="Arial"/>
                <w:sz w:val="20"/>
                <w:szCs w:val="20"/>
                <w:lang w:val="es-CO"/>
              </w:rPr>
              <w:t>Contratista</w:t>
            </w:r>
          </w:p>
          <w:p w14:paraId="38ACA199" w14:textId="77777777" w:rsidR="008D5832" w:rsidRPr="00B365F0" w:rsidRDefault="008D5832" w:rsidP="005004EE">
            <w:pPr>
              <w:pStyle w:val="TableParagraph"/>
              <w:numPr>
                <w:ilvl w:val="0"/>
                <w:numId w:val="21"/>
              </w:numPr>
              <w:tabs>
                <w:tab w:val="left" w:pos="828"/>
              </w:tabs>
              <w:spacing w:before="15" w:line="256" w:lineRule="auto"/>
              <w:ind w:left="0"/>
              <w:jc w:val="both"/>
              <w:rPr>
                <w:rFonts w:ascii="Arial" w:hAnsi="Arial" w:cs="Arial"/>
                <w:sz w:val="20"/>
                <w:szCs w:val="20"/>
                <w:lang w:val="es-CO"/>
              </w:rPr>
            </w:pPr>
            <w:r w:rsidRPr="00B365F0">
              <w:rPr>
                <w:rFonts w:ascii="Arial" w:hAnsi="Arial" w:cs="Arial"/>
                <w:sz w:val="20"/>
                <w:szCs w:val="20"/>
                <w:lang w:val="es-CO"/>
              </w:rPr>
              <w:t>En caso de no usar centavos, los valores deben aproximarse al mayor Ej. Cumplimiento si el</w:t>
            </w:r>
            <w:r w:rsidR="00FD0454" w:rsidRPr="00B365F0">
              <w:rPr>
                <w:rFonts w:ascii="Arial" w:hAnsi="Arial" w:cs="Arial"/>
                <w:sz w:val="20"/>
                <w:szCs w:val="20"/>
                <w:lang w:val="es-CO"/>
              </w:rPr>
              <w:t xml:space="preserve"> </w:t>
            </w:r>
            <w:r w:rsidRPr="00B365F0">
              <w:rPr>
                <w:rFonts w:ascii="Arial" w:hAnsi="Arial" w:cs="Arial"/>
                <w:sz w:val="20"/>
                <w:szCs w:val="20"/>
                <w:lang w:val="es-CO"/>
              </w:rPr>
              <w:t>valor a asegurar es $14.980.420,20 aproximar</w:t>
            </w:r>
            <w:r w:rsidRPr="00B365F0">
              <w:rPr>
                <w:rFonts w:ascii="Arial" w:hAnsi="Arial" w:cs="Arial"/>
                <w:spacing w:val="27"/>
                <w:sz w:val="20"/>
                <w:szCs w:val="20"/>
                <w:lang w:val="es-CO"/>
              </w:rPr>
              <w:t xml:space="preserve"> </w:t>
            </w:r>
            <w:r w:rsidRPr="00B365F0">
              <w:rPr>
                <w:rFonts w:ascii="Arial" w:hAnsi="Arial" w:cs="Arial"/>
                <w:sz w:val="20"/>
                <w:szCs w:val="20"/>
                <w:lang w:val="es-CO"/>
              </w:rPr>
              <w:t>a</w:t>
            </w:r>
          </w:p>
          <w:p w14:paraId="51C02B18" w14:textId="77777777" w:rsidR="008D5832" w:rsidRPr="00B365F0" w:rsidRDefault="008D5832" w:rsidP="005004EE">
            <w:pPr>
              <w:pStyle w:val="TableParagraph"/>
              <w:spacing w:before="3" w:line="215" w:lineRule="exact"/>
              <w:jc w:val="both"/>
              <w:rPr>
                <w:rFonts w:ascii="Arial" w:hAnsi="Arial" w:cs="Arial"/>
                <w:sz w:val="20"/>
                <w:szCs w:val="20"/>
              </w:rPr>
            </w:pPr>
            <w:r w:rsidRPr="00B365F0">
              <w:rPr>
                <w:rFonts w:ascii="Arial" w:hAnsi="Arial" w:cs="Arial"/>
                <w:sz w:val="20"/>
                <w:szCs w:val="20"/>
              </w:rPr>
              <w:t>$14.980.421</w:t>
            </w:r>
          </w:p>
        </w:tc>
      </w:tr>
    </w:tbl>
    <w:p w14:paraId="07EA32A1" w14:textId="77777777" w:rsidR="00087C77" w:rsidRPr="00B365F0" w:rsidRDefault="00087C77" w:rsidP="005004EE">
      <w:pPr>
        <w:pStyle w:val="Textoindependiente"/>
        <w:spacing w:line="276" w:lineRule="auto"/>
        <w:rPr>
          <w:sz w:val="20"/>
          <w:szCs w:val="20"/>
        </w:rPr>
      </w:pPr>
    </w:p>
    <w:p w14:paraId="3EA50D2D" w14:textId="77777777" w:rsidR="005440F9" w:rsidRPr="00B365F0" w:rsidRDefault="005440F9" w:rsidP="005004EE">
      <w:pPr>
        <w:pStyle w:val="Textoindependiente"/>
        <w:spacing w:before="56" w:line="276" w:lineRule="auto"/>
        <w:rPr>
          <w:sz w:val="20"/>
          <w:szCs w:val="20"/>
        </w:rPr>
      </w:pPr>
      <w:r w:rsidRPr="00B365F0">
        <w:rPr>
          <w:sz w:val="20"/>
          <w:szCs w:val="20"/>
        </w:rPr>
        <w:t>En esta póliza solamente se podrán pactar deducibles con un tope máximo del diez por ciento (10%) del valor de cada pérdida sin que en ningún caso puedan ser superiores a dos mil (2.000) SMMLV</w:t>
      </w:r>
    </w:p>
    <w:p w14:paraId="5CF74426" w14:textId="77777777" w:rsidR="005440F9" w:rsidRPr="00B365F0" w:rsidRDefault="005440F9" w:rsidP="005004EE">
      <w:pPr>
        <w:pStyle w:val="Textoindependiente"/>
        <w:spacing w:before="198" w:line="278" w:lineRule="auto"/>
        <w:rPr>
          <w:sz w:val="20"/>
          <w:szCs w:val="20"/>
        </w:rPr>
      </w:pPr>
      <w:r w:rsidRPr="00B365F0">
        <w:rPr>
          <w:sz w:val="20"/>
          <w:szCs w:val="20"/>
        </w:rPr>
        <w:t>Este seguro deberá constituirse y presentarse para aprobación de la Entidad, dentro del mismo término establecido para la garantía única de cumplimiento.</w:t>
      </w:r>
    </w:p>
    <w:p w14:paraId="14FE469D" w14:textId="77777777" w:rsidR="005440F9" w:rsidRPr="00B365F0" w:rsidRDefault="005440F9" w:rsidP="005004EE">
      <w:pPr>
        <w:pStyle w:val="Textoindependiente"/>
        <w:spacing w:before="197" w:line="276" w:lineRule="auto"/>
        <w:rPr>
          <w:sz w:val="20"/>
          <w:szCs w:val="20"/>
        </w:rPr>
      </w:pPr>
      <w:r w:rsidRPr="00B365F0">
        <w:rPr>
          <w:sz w:val="20"/>
          <w:szCs w:val="20"/>
        </w:rPr>
        <w:t>Las franquicias, coaseguros obligatorios y demás formas de estipulación que conlleven asunción de parte de la pérdida por la Entidad asegurada no serán admisibles.</w:t>
      </w:r>
    </w:p>
    <w:p w14:paraId="79E7C295" w14:textId="77777777" w:rsidR="005440F9" w:rsidRPr="00B365F0" w:rsidRDefault="005440F9" w:rsidP="005004EE">
      <w:pPr>
        <w:pStyle w:val="Textoindependiente"/>
        <w:spacing w:before="3"/>
        <w:ind w:firstLine="567"/>
        <w:rPr>
          <w:sz w:val="20"/>
          <w:szCs w:val="20"/>
        </w:rPr>
      </w:pPr>
    </w:p>
    <w:p w14:paraId="4B20CE42" w14:textId="77777777" w:rsidR="005440F9" w:rsidRPr="00B365F0" w:rsidRDefault="005440F9" w:rsidP="005004EE">
      <w:pPr>
        <w:pStyle w:val="Textoindependiente"/>
        <w:spacing w:line="276" w:lineRule="auto"/>
        <w:rPr>
          <w:sz w:val="20"/>
          <w:szCs w:val="20"/>
        </w:rPr>
      </w:pPr>
      <w:r w:rsidRPr="00B365F0">
        <w:rPr>
          <w:sz w:val="20"/>
          <w:szCs w:val="20"/>
        </w:rPr>
        <w:t>El contratista deberá anexar el comprobante de pago de la prima del seguro de responsabilidad civil extracontractual.</w:t>
      </w:r>
    </w:p>
    <w:p w14:paraId="449584D4" w14:textId="77777777" w:rsidR="000933E4" w:rsidRPr="00B365F0" w:rsidRDefault="000933E4" w:rsidP="005004EE">
      <w:pPr>
        <w:pStyle w:val="Textoindependiente"/>
        <w:spacing w:line="276" w:lineRule="auto"/>
        <w:rPr>
          <w:sz w:val="20"/>
          <w:szCs w:val="20"/>
        </w:rPr>
      </w:pPr>
    </w:p>
    <w:p w14:paraId="3715A477" w14:textId="77777777" w:rsidR="000933E4" w:rsidRPr="00B365F0" w:rsidRDefault="0082126F" w:rsidP="005004EE">
      <w:pPr>
        <w:jc w:val="both"/>
        <w:rPr>
          <w:rFonts w:ascii="Arial" w:hAnsi="Arial" w:cs="Arial"/>
          <w:b/>
          <w:sz w:val="20"/>
          <w:szCs w:val="20"/>
        </w:rPr>
      </w:pPr>
      <w:r w:rsidRPr="00B365F0">
        <w:rPr>
          <w:rFonts w:ascii="Arial" w:hAnsi="Arial" w:cs="Arial"/>
          <w:b/>
          <w:sz w:val="20"/>
          <w:szCs w:val="20"/>
        </w:rPr>
        <w:t xml:space="preserve">      </w:t>
      </w:r>
      <w:r w:rsidR="000933E4" w:rsidRPr="00B365F0">
        <w:rPr>
          <w:rFonts w:ascii="Arial" w:hAnsi="Arial" w:cs="Arial"/>
          <w:b/>
          <w:sz w:val="20"/>
          <w:szCs w:val="20"/>
        </w:rPr>
        <w:t xml:space="preserve">CLÁUSULA </w:t>
      </w:r>
      <w:r w:rsidR="00DC0C77" w:rsidRPr="00B365F0">
        <w:rPr>
          <w:rFonts w:ascii="Arial" w:hAnsi="Arial" w:cs="Arial"/>
          <w:b/>
          <w:sz w:val="20"/>
          <w:szCs w:val="20"/>
        </w:rPr>
        <w:t>20</w:t>
      </w:r>
      <w:r w:rsidR="000933E4" w:rsidRPr="00B365F0">
        <w:rPr>
          <w:rFonts w:ascii="Arial" w:hAnsi="Arial" w:cs="Arial"/>
          <w:b/>
          <w:sz w:val="20"/>
          <w:szCs w:val="20"/>
        </w:rPr>
        <w:t>. INDEPENDENCIA DEL CONTRATISTA</w:t>
      </w:r>
    </w:p>
    <w:p w14:paraId="54532ED7" w14:textId="77777777" w:rsidR="000933E4" w:rsidRPr="00B365F0" w:rsidRDefault="000933E4" w:rsidP="005004EE">
      <w:pPr>
        <w:pStyle w:val="Textoindependiente"/>
        <w:rPr>
          <w:sz w:val="20"/>
          <w:szCs w:val="20"/>
        </w:rPr>
      </w:pPr>
      <w:r w:rsidRPr="00B365F0">
        <w:rPr>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w:t>
      </w:r>
      <w:r w:rsidRPr="00B365F0">
        <w:rPr>
          <w:spacing w:val="-1"/>
          <w:sz w:val="20"/>
          <w:szCs w:val="20"/>
        </w:rPr>
        <w:t xml:space="preserve"> </w:t>
      </w:r>
      <w:r w:rsidRPr="00B365F0">
        <w:rPr>
          <w:sz w:val="20"/>
          <w:szCs w:val="20"/>
        </w:rPr>
        <w:t>cargo.</w:t>
      </w:r>
    </w:p>
    <w:p w14:paraId="1638BE22" w14:textId="77777777" w:rsidR="000933E4" w:rsidRPr="00B365F0" w:rsidRDefault="000933E4" w:rsidP="005004EE">
      <w:pPr>
        <w:pStyle w:val="Textoindependiente"/>
        <w:spacing w:before="9"/>
        <w:rPr>
          <w:sz w:val="20"/>
          <w:szCs w:val="20"/>
        </w:rPr>
      </w:pPr>
    </w:p>
    <w:p w14:paraId="19E2D188" w14:textId="77777777" w:rsidR="000170F7" w:rsidRPr="00B365F0" w:rsidRDefault="000170F7" w:rsidP="005004EE">
      <w:pPr>
        <w:jc w:val="both"/>
        <w:rPr>
          <w:rFonts w:ascii="Arial" w:hAnsi="Arial" w:cs="Arial"/>
          <w:b/>
          <w:sz w:val="20"/>
          <w:szCs w:val="20"/>
        </w:rPr>
      </w:pPr>
      <w:r w:rsidRPr="00B365F0">
        <w:rPr>
          <w:rFonts w:ascii="Arial" w:hAnsi="Arial" w:cs="Arial"/>
          <w:b/>
          <w:sz w:val="20"/>
          <w:szCs w:val="20"/>
        </w:rPr>
        <w:t xml:space="preserve">CLÁUSULA </w:t>
      </w:r>
      <w:r w:rsidR="00DC0C77" w:rsidRPr="00B365F0">
        <w:rPr>
          <w:rFonts w:ascii="Arial" w:hAnsi="Arial" w:cs="Arial"/>
          <w:b/>
          <w:sz w:val="20"/>
          <w:szCs w:val="20"/>
        </w:rPr>
        <w:t>2</w:t>
      </w:r>
      <w:r w:rsidRPr="00B365F0">
        <w:rPr>
          <w:rFonts w:ascii="Arial" w:hAnsi="Arial" w:cs="Arial"/>
          <w:b/>
          <w:sz w:val="20"/>
          <w:szCs w:val="20"/>
        </w:rPr>
        <w:t>1. INEXISTENCIA DE RELACIÓN LABORAL ENTRE LA ENTIDAD Y EL CONTRATISTA</w:t>
      </w:r>
    </w:p>
    <w:p w14:paraId="15E728C4" w14:textId="77777777" w:rsidR="000170F7" w:rsidRPr="00B365F0" w:rsidRDefault="000170F7" w:rsidP="005004EE">
      <w:pPr>
        <w:pStyle w:val="Textoindependiente"/>
        <w:rPr>
          <w:sz w:val="20"/>
          <w:szCs w:val="20"/>
        </w:rPr>
      </w:pPr>
      <w:r w:rsidRPr="00B365F0">
        <w:rPr>
          <w:sz w:val="20"/>
          <w:szCs w:val="20"/>
        </w:rPr>
        <w:t>El Contratista ejecutará el presente Contrato con sus propios medios y con plena autonomía técnica y administrativa y el personal que vincule durante la ejecución del contrato será de su libre escogencia,</w:t>
      </w:r>
      <w:r w:rsidRPr="00B365F0">
        <w:rPr>
          <w:spacing w:val="8"/>
          <w:sz w:val="20"/>
          <w:szCs w:val="20"/>
        </w:rPr>
        <w:t xml:space="preserve"> </w:t>
      </w:r>
      <w:r w:rsidRPr="00B365F0">
        <w:rPr>
          <w:sz w:val="20"/>
          <w:szCs w:val="20"/>
        </w:rPr>
        <w:t>debiendo</w:t>
      </w:r>
      <w:r w:rsidRPr="00B365F0">
        <w:rPr>
          <w:spacing w:val="8"/>
          <w:sz w:val="20"/>
          <w:szCs w:val="20"/>
        </w:rPr>
        <w:t xml:space="preserve"> </w:t>
      </w:r>
      <w:r w:rsidRPr="00B365F0">
        <w:rPr>
          <w:sz w:val="20"/>
          <w:szCs w:val="20"/>
        </w:rPr>
        <w:t>cumplir</w:t>
      </w:r>
      <w:r w:rsidRPr="00B365F0">
        <w:rPr>
          <w:spacing w:val="9"/>
          <w:sz w:val="20"/>
          <w:szCs w:val="20"/>
        </w:rPr>
        <w:t xml:space="preserve"> </w:t>
      </w:r>
      <w:r w:rsidRPr="00B365F0">
        <w:rPr>
          <w:sz w:val="20"/>
          <w:szCs w:val="20"/>
        </w:rPr>
        <w:t>con</w:t>
      </w:r>
      <w:r w:rsidRPr="00B365F0">
        <w:rPr>
          <w:spacing w:val="6"/>
          <w:sz w:val="20"/>
          <w:szCs w:val="20"/>
        </w:rPr>
        <w:t xml:space="preserve"> </w:t>
      </w:r>
      <w:r w:rsidRPr="00B365F0">
        <w:rPr>
          <w:sz w:val="20"/>
          <w:szCs w:val="20"/>
        </w:rPr>
        <w:t>todos</w:t>
      </w:r>
      <w:r w:rsidRPr="00B365F0">
        <w:rPr>
          <w:spacing w:val="7"/>
          <w:sz w:val="20"/>
          <w:szCs w:val="20"/>
        </w:rPr>
        <w:t xml:space="preserve"> </w:t>
      </w:r>
      <w:r w:rsidRPr="00B365F0">
        <w:rPr>
          <w:sz w:val="20"/>
          <w:szCs w:val="20"/>
        </w:rPr>
        <w:t>los</w:t>
      </w:r>
      <w:r w:rsidRPr="00B365F0">
        <w:rPr>
          <w:spacing w:val="9"/>
          <w:sz w:val="20"/>
          <w:szCs w:val="20"/>
        </w:rPr>
        <w:t xml:space="preserve"> </w:t>
      </w:r>
      <w:r w:rsidRPr="00B365F0">
        <w:rPr>
          <w:sz w:val="20"/>
          <w:szCs w:val="20"/>
        </w:rPr>
        <w:t>requisitos</w:t>
      </w:r>
      <w:r w:rsidRPr="00B365F0">
        <w:rPr>
          <w:spacing w:val="8"/>
          <w:sz w:val="20"/>
          <w:szCs w:val="20"/>
        </w:rPr>
        <w:t xml:space="preserve"> </w:t>
      </w:r>
      <w:r w:rsidRPr="00B365F0">
        <w:rPr>
          <w:sz w:val="20"/>
          <w:szCs w:val="20"/>
        </w:rPr>
        <w:t>exigidos</w:t>
      </w:r>
      <w:r w:rsidRPr="00B365F0">
        <w:rPr>
          <w:spacing w:val="7"/>
          <w:sz w:val="20"/>
          <w:szCs w:val="20"/>
        </w:rPr>
        <w:t xml:space="preserve"> </w:t>
      </w:r>
      <w:r w:rsidRPr="00B365F0">
        <w:rPr>
          <w:sz w:val="20"/>
          <w:szCs w:val="20"/>
        </w:rPr>
        <w:t>en</w:t>
      </w:r>
      <w:r w:rsidRPr="00B365F0">
        <w:rPr>
          <w:spacing w:val="8"/>
          <w:sz w:val="20"/>
          <w:szCs w:val="20"/>
        </w:rPr>
        <w:t xml:space="preserve"> </w:t>
      </w:r>
      <w:r w:rsidRPr="00B365F0">
        <w:rPr>
          <w:spacing w:val="3"/>
          <w:sz w:val="20"/>
          <w:szCs w:val="20"/>
        </w:rPr>
        <w:t>los</w:t>
      </w:r>
      <w:r w:rsidRPr="00B365F0">
        <w:rPr>
          <w:spacing w:val="7"/>
          <w:sz w:val="20"/>
          <w:szCs w:val="20"/>
        </w:rPr>
        <w:t xml:space="preserve"> </w:t>
      </w:r>
      <w:r w:rsidRPr="00B365F0">
        <w:rPr>
          <w:sz w:val="20"/>
          <w:szCs w:val="20"/>
        </w:rPr>
        <w:t>documentos</w:t>
      </w:r>
      <w:r w:rsidRPr="00B365F0">
        <w:rPr>
          <w:spacing w:val="7"/>
          <w:sz w:val="20"/>
          <w:szCs w:val="20"/>
        </w:rPr>
        <w:t xml:space="preserve"> </w:t>
      </w:r>
      <w:r w:rsidRPr="00B365F0">
        <w:rPr>
          <w:sz w:val="20"/>
          <w:szCs w:val="20"/>
        </w:rPr>
        <w:t>del</w:t>
      </w:r>
      <w:r w:rsidRPr="00B365F0">
        <w:rPr>
          <w:spacing w:val="11"/>
          <w:sz w:val="20"/>
          <w:szCs w:val="20"/>
        </w:rPr>
        <w:t xml:space="preserve"> </w:t>
      </w:r>
      <w:r w:rsidRPr="00B365F0">
        <w:rPr>
          <w:sz w:val="20"/>
          <w:szCs w:val="20"/>
        </w:rPr>
        <w:t>Proceso</w:t>
      </w:r>
      <w:r w:rsidRPr="00B365F0">
        <w:rPr>
          <w:spacing w:val="10"/>
          <w:sz w:val="20"/>
          <w:szCs w:val="20"/>
        </w:rPr>
        <w:t xml:space="preserve"> </w:t>
      </w:r>
      <w:r w:rsidRPr="00B365F0">
        <w:rPr>
          <w:sz w:val="20"/>
          <w:szCs w:val="20"/>
        </w:rPr>
        <w:t xml:space="preserve">de Contratación. Entre el Contratista, el personal que éste contrate y la Entidad no existe, ni existirá vínculo laboral alguno. En consecuencia, el Contratista responderá de manera exclusiva por el pago de honorarios, salarios, </w:t>
      </w:r>
      <w:r w:rsidRPr="00B365F0">
        <w:rPr>
          <w:sz w:val="20"/>
          <w:szCs w:val="20"/>
        </w:rPr>
        <w:lastRenderedPageBreak/>
        <w:t>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013B3EE" w14:textId="77777777" w:rsidR="000170F7" w:rsidRPr="00B365F0" w:rsidRDefault="000170F7" w:rsidP="005004EE">
      <w:pPr>
        <w:pStyle w:val="Textoindependiente"/>
        <w:spacing w:before="1"/>
        <w:rPr>
          <w:sz w:val="20"/>
          <w:szCs w:val="20"/>
        </w:rPr>
      </w:pPr>
    </w:p>
    <w:p w14:paraId="6EEA8B4C" w14:textId="77777777" w:rsidR="000170F7" w:rsidRPr="00B365F0" w:rsidRDefault="000170F7" w:rsidP="005004EE">
      <w:pPr>
        <w:pStyle w:val="Textoindependiente"/>
        <w:spacing w:before="1"/>
        <w:rPr>
          <w:sz w:val="20"/>
          <w:szCs w:val="20"/>
        </w:rPr>
      </w:pPr>
      <w:r w:rsidRPr="00B365F0">
        <w:rPr>
          <w:sz w:val="20"/>
          <w:szCs w:val="20"/>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w:t>
      </w:r>
      <w:r w:rsidRPr="00B365F0">
        <w:rPr>
          <w:spacing w:val="-8"/>
          <w:sz w:val="20"/>
          <w:szCs w:val="20"/>
        </w:rPr>
        <w:t xml:space="preserve"> </w:t>
      </w:r>
      <w:r w:rsidRPr="00B365F0">
        <w:rPr>
          <w:sz w:val="20"/>
          <w:szCs w:val="20"/>
        </w:rPr>
        <w:t>subcontratada(s).</w:t>
      </w:r>
    </w:p>
    <w:p w14:paraId="2EAEAEFC" w14:textId="77777777" w:rsidR="00E75866" w:rsidRPr="00B365F0" w:rsidRDefault="00E75866" w:rsidP="00E75866">
      <w:pPr>
        <w:spacing w:after="0"/>
        <w:jc w:val="both"/>
        <w:rPr>
          <w:rFonts w:ascii="Arial" w:hAnsi="Arial" w:cs="Arial"/>
          <w:b/>
          <w:sz w:val="20"/>
          <w:szCs w:val="20"/>
        </w:rPr>
      </w:pPr>
    </w:p>
    <w:p w14:paraId="0446C57C" w14:textId="7C42EDEE" w:rsidR="00B47096" w:rsidRPr="00B365F0" w:rsidRDefault="00B47096" w:rsidP="005004EE">
      <w:pPr>
        <w:jc w:val="both"/>
        <w:rPr>
          <w:rFonts w:ascii="Arial" w:hAnsi="Arial" w:cs="Arial"/>
          <w:b/>
          <w:sz w:val="20"/>
          <w:szCs w:val="20"/>
        </w:rPr>
      </w:pPr>
      <w:r w:rsidRPr="00B365F0">
        <w:rPr>
          <w:rFonts w:ascii="Arial" w:hAnsi="Arial" w:cs="Arial"/>
          <w:b/>
          <w:sz w:val="20"/>
          <w:szCs w:val="20"/>
        </w:rPr>
        <w:t>CLÁUSULA 2</w:t>
      </w:r>
      <w:r w:rsidR="00DC0C77" w:rsidRPr="00B365F0">
        <w:rPr>
          <w:rFonts w:ascii="Arial" w:hAnsi="Arial" w:cs="Arial"/>
          <w:b/>
          <w:sz w:val="20"/>
          <w:szCs w:val="20"/>
        </w:rPr>
        <w:t>2</w:t>
      </w:r>
      <w:r w:rsidRPr="00B365F0">
        <w:rPr>
          <w:rFonts w:ascii="Arial" w:hAnsi="Arial" w:cs="Arial"/>
          <w:b/>
          <w:sz w:val="20"/>
          <w:szCs w:val="20"/>
        </w:rPr>
        <w:t>. CESIÓN</w:t>
      </w:r>
    </w:p>
    <w:p w14:paraId="3088D758" w14:textId="77777777" w:rsidR="00157F10" w:rsidRPr="00B365F0" w:rsidRDefault="00B47096" w:rsidP="005004EE">
      <w:pPr>
        <w:jc w:val="both"/>
        <w:rPr>
          <w:rFonts w:ascii="Arial" w:hAnsi="Arial" w:cs="Arial"/>
          <w:b/>
          <w:sz w:val="20"/>
          <w:szCs w:val="20"/>
        </w:rPr>
      </w:pPr>
      <w:r w:rsidRPr="00B365F0">
        <w:rPr>
          <w:rFonts w:ascii="Arial" w:hAnsi="Arial" w:cs="Arial"/>
          <w:sz w:val="20"/>
          <w:szCs w:val="20"/>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0CBA17B3" w14:textId="77777777" w:rsidR="0082126F" w:rsidRPr="00B365F0" w:rsidRDefault="0082126F" w:rsidP="005004EE">
      <w:pPr>
        <w:jc w:val="both"/>
        <w:rPr>
          <w:rFonts w:ascii="Arial" w:hAnsi="Arial" w:cs="Arial"/>
          <w:b/>
          <w:sz w:val="20"/>
          <w:szCs w:val="20"/>
        </w:rPr>
      </w:pPr>
      <w:r w:rsidRPr="00B365F0">
        <w:rPr>
          <w:rFonts w:ascii="Arial" w:hAnsi="Arial" w:cs="Arial"/>
          <w:b/>
          <w:sz w:val="20"/>
          <w:szCs w:val="20"/>
        </w:rPr>
        <w:t>CLÁUSULA 2</w:t>
      </w:r>
      <w:r w:rsidR="00DC0C77" w:rsidRPr="00B365F0">
        <w:rPr>
          <w:rFonts w:ascii="Arial" w:hAnsi="Arial" w:cs="Arial"/>
          <w:b/>
          <w:sz w:val="20"/>
          <w:szCs w:val="20"/>
        </w:rPr>
        <w:t>3</w:t>
      </w:r>
      <w:r w:rsidRPr="00B365F0">
        <w:rPr>
          <w:rFonts w:ascii="Arial" w:hAnsi="Arial" w:cs="Arial"/>
          <w:b/>
          <w:sz w:val="20"/>
          <w:szCs w:val="20"/>
        </w:rPr>
        <w:t>. LIQUIDACIÓN</w:t>
      </w:r>
    </w:p>
    <w:p w14:paraId="6076E389" w14:textId="77777777" w:rsidR="0082126F" w:rsidRPr="00B365F0" w:rsidRDefault="0082126F" w:rsidP="005004EE">
      <w:pPr>
        <w:pStyle w:val="Textoindependiente"/>
        <w:rPr>
          <w:sz w:val="20"/>
          <w:szCs w:val="20"/>
        </w:rPr>
      </w:pPr>
      <w:r w:rsidRPr="00B365F0">
        <w:rPr>
          <w:sz w:val="20"/>
          <w:szCs w:val="20"/>
        </w:rPr>
        <w:t>El contrato será objeto de liquidación de acuerdo con lo establecido en las normas que regulan la materia. El término para la liquidación del contrato será de seis meses contados a partir de la fecha de recibido a satisfacción de la obra.</w:t>
      </w:r>
    </w:p>
    <w:p w14:paraId="4C03D829" w14:textId="77777777" w:rsidR="0082126F" w:rsidRPr="00B365F0" w:rsidRDefault="0082126F" w:rsidP="005004EE">
      <w:pPr>
        <w:pStyle w:val="Textoindependiente"/>
        <w:rPr>
          <w:sz w:val="20"/>
          <w:szCs w:val="20"/>
        </w:rPr>
      </w:pPr>
    </w:p>
    <w:p w14:paraId="4A886B1F" w14:textId="77777777" w:rsidR="0082126F" w:rsidRPr="00B365F0" w:rsidRDefault="0082126F" w:rsidP="005004EE">
      <w:pPr>
        <w:pStyle w:val="Textoindependiente"/>
        <w:spacing w:before="1"/>
        <w:rPr>
          <w:sz w:val="20"/>
          <w:szCs w:val="20"/>
        </w:rPr>
      </w:pPr>
      <w:r w:rsidRPr="00B365F0">
        <w:rPr>
          <w:sz w:val="20"/>
          <w:szCs w:val="20"/>
        </w:rPr>
        <w:t>Para la liquidación se exigirá al Contratista la ampliación de la garantía, si es del caso, a fin de avalar las obligaciones que éste deba cumplir con posterioridad a la extinción del presente contrato.</w:t>
      </w:r>
    </w:p>
    <w:p w14:paraId="6E825003" w14:textId="77777777" w:rsidR="0082126F" w:rsidRPr="00B365F0" w:rsidRDefault="0082126F" w:rsidP="005004EE">
      <w:pPr>
        <w:pStyle w:val="Textoindependiente"/>
        <w:spacing w:before="10"/>
        <w:rPr>
          <w:sz w:val="20"/>
          <w:szCs w:val="20"/>
        </w:rPr>
      </w:pPr>
    </w:p>
    <w:p w14:paraId="1844756F" w14:textId="77777777" w:rsidR="0082126F" w:rsidRPr="00B365F0" w:rsidRDefault="0082126F" w:rsidP="005004EE">
      <w:pPr>
        <w:pStyle w:val="Textoindependiente"/>
        <w:rPr>
          <w:sz w:val="20"/>
          <w:szCs w:val="20"/>
        </w:rPr>
      </w:pPr>
      <w:r w:rsidRPr="00B365F0">
        <w:rPr>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w:t>
      </w:r>
      <w:r w:rsidRPr="00B365F0">
        <w:rPr>
          <w:spacing w:val="-1"/>
          <w:sz w:val="20"/>
          <w:szCs w:val="20"/>
        </w:rPr>
        <w:t xml:space="preserve"> </w:t>
      </w:r>
      <w:r w:rsidRPr="00B365F0">
        <w:rPr>
          <w:sz w:val="20"/>
          <w:szCs w:val="20"/>
        </w:rPr>
        <w:t>liquidación.</w:t>
      </w:r>
    </w:p>
    <w:p w14:paraId="1559DDFF" w14:textId="77777777" w:rsidR="009A2370" w:rsidRPr="00B365F0" w:rsidRDefault="009A2370" w:rsidP="005004EE">
      <w:pPr>
        <w:pStyle w:val="Textoindependiente"/>
        <w:spacing w:before="11"/>
        <w:rPr>
          <w:sz w:val="20"/>
          <w:szCs w:val="20"/>
        </w:rPr>
      </w:pPr>
    </w:p>
    <w:p w14:paraId="33A63BBB" w14:textId="77777777" w:rsidR="00C745A6" w:rsidRPr="00B365F0" w:rsidRDefault="00C745A6" w:rsidP="005004EE">
      <w:pPr>
        <w:jc w:val="both"/>
        <w:rPr>
          <w:rFonts w:ascii="Arial" w:hAnsi="Arial" w:cs="Arial"/>
          <w:b/>
          <w:sz w:val="20"/>
          <w:szCs w:val="20"/>
        </w:rPr>
      </w:pPr>
      <w:r w:rsidRPr="00B365F0">
        <w:rPr>
          <w:rFonts w:ascii="Arial" w:hAnsi="Arial" w:cs="Arial"/>
          <w:b/>
          <w:sz w:val="20"/>
          <w:szCs w:val="20"/>
        </w:rPr>
        <w:t>CLÁUSULA 2</w:t>
      </w:r>
      <w:r w:rsidR="00DC0C77" w:rsidRPr="00B365F0">
        <w:rPr>
          <w:rFonts w:ascii="Arial" w:hAnsi="Arial" w:cs="Arial"/>
          <w:b/>
          <w:sz w:val="20"/>
          <w:szCs w:val="20"/>
        </w:rPr>
        <w:t>4</w:t>
      </w:r>
      <w:r w:rsidRPr="00B365F0">
        <w:rPr>
          <w:rFonts w:ascii="Arial" w:hAnsi="Arial" w:cs="Arial"/>
          <w:b/>
          <w:sz w:val="20"/>
          <w:szCs w:val="20"/>
        </w:rPr>
        <w:t>. SUSCRIPCIÓN, PERFECCIONAMIENTO Y EJECUCIÓN</w:t>
      </w:r>
    </w:p>
    <w:p w14:paraId="5453A912" w14:textId="4B8FD3B5" w:rsidR="00C745A6" w:rsidRPr="00B365F0" w:rsidRDefault="00C158D4" w:rsidP="00F24039">
      <w:pPr>
        <w:spacing w:after="0" w:line="240" w:lineRule="auto"/>
        <w:jc w:val="both"/>
        <w:rPr>
          <w:rFonts w:ascii="Arial" w:hAnsi="Arial" w:cs="Arial"/>
          <w:sz w:val="20"/>
          <w:szCs w:val="20"/>
        </w:rPr>
      </w:pPr>
      <w:r w:rsidRPr="00B365F0">
        <w:rPr>
          <w:rFonts w:ascii="Arial" w:hAnsi="Arial" w:cs="Arial"/>
          <w:sz w:val="20"/>
          <w:szCs w:val="20"/>
        </w:rPr>
        <w:t xml:space="preserve">Para la suscripción se requiere que el Contratista se encuentre al </w:t>
      </w:r>
      <w:r w:rsidR="00F24039">
        <w:rPr>
          <w:rFonts w:ascii="Arial" w:hAnsi="Arial" w:cs="Arial"/>
          <w:sz w:val="20"/>
          <w:szCs w:val="20"/>
        </w:rPr>
        <w:t xml:space="preserve">día en los pagos al Sistema de </w:t>
      </w:r>
      <w:r w:rsidRPr="00B365F0">
        <w:rPr>
          <w:rFonts w:ascii="Arial" w:hAnsi="Arial" w:cs="Arial"/>
          <w:sz w:val="20"/>
          <w:szCs w:val="20"/>
        </w:rPr>
        <w:t>Seguridad Social Integral y con los aportes parafiscales, si es del caso. Para el perfeccionamiento se requiere la firma de las partes. Para su ejecución, la aprobación de las garantías, y el registro Presupuestal correspondiente.</w:t>
      </w:r>
    </w:p>
    <w:p w14:paraId="2889EA7D" w14:textId="77777777" w:rsidR="002C098C" w:rsidRPr="00B365F0" w:rsidRDefault="002C098C" w:rsidP="005004EE">
      <w:pPr>
        <w:spacing w:after="0" w:line="240" w:lineRule="auto"/>
        <w:jc w:val="both"/>
        <w:rPr>
          <w:rFonts w:ascii="Arial" w:hAnsi="Arial" w:cs="Arial"/>
          <w:sz w:val="20"/>
          <w:szCs w:val="20"/>
        </w:rPr>
      </w:pPr>
    </w:p>
    <w:p w14:paraId="4DF573CF" w14:textId="77777777" w:rsidR="002C098C" w:rsidRPr="00B365F0" w:rsidRDefault="002C098C" w:rsidP="005004EE">
      <w:pPr>
        <w:jc w:val="both"/>
        <w:rPr>
          <w:rFonts w:ascii="Arial" w:hAnsi="Arial" w:cs="Arial"/>
          <w:b/>
          <w:sz w:val="20"/>
          <w:szCs w:val="20"/>
        </w:rPr>
      </w:pPr>
      <w:r w:rsidRPr="00B365F0">
        <w:rPr>
          <w:rFonts w:ascii="Arial" w:hAnsi="Arial" w:cs="Arial"/>
          <w:b/>
          <w:sz w:val="20"/>
          <w:szCs w:val="20"/>
        </w:rPr>
        <w:t>CLÁUSULA 2</w:t>
      </w:r>
      <w:r w:rsidR="00DC0C77" w:rsidRPr="00B365F0">
        <w:rPr>
          <w:rFonts w:ascii="Arial" w:hAnsi="Arial" w:cs="Arial"/>
          <w:b/>
          <w:sz w:val="20"/>
          <w:szCs w:val="20"/>
        </w:rPr>
        <w:t>5</w:t>
      </w:r>
      <w:r w:rsidRPr="00B365F0">
        <w:rPr>
          <w:rFonts w:ascii="Arial" w:hAnsi="Arial" w:cs="Arial"/>
          <w:b/>
          <w:sz w:val="20"/>
          <w:szCs w:val="20"/>
        </w:rPr>
        <w:t>. LUGAR DE EJECUCIÓN Y DOMICILIO CONTRACTUAL</w:t>
      </w:r>
    </w:p>
    <w:p w14:paraId="5C68A117" w14:textId="77777777" w:rsidR="005E5094" w:rsidRPr="00B365F0" w:rsidRDefault="005E5094" w:rsidP="005004EE">
      <w:pPr>
        <w:pStyle w:val="Textoindependiente"/>
        <w:rPr>
          <w:sz w:val="20"/>
          <w:szCs w:val="20"/>
        </w:rPr>
      </w:pPr>
      <w:r w:rsidRPr="00B365F0">
        <w:rPr>
          <w:sz w:val="20"/>
          <w:szCs w:val="20"/>
        </w:rPr>
        <w:t>Las actividades previstas en el presente Contrato se deben desarrollar en el Municipio de Popayán y el domicilio contractual es el Municipio de Popayán.</w:t>
      </w:r>
    </w:p>
    <w:p w14:paraId="34F8E7D7" w14:textId="77777777" w:rsidR="002C098C" w:rsidRPr="00B365F0" w:rsidRDefault="002C098C" w:rsidP="005004EE">
      <w:pPr>
        <w:pStyle w:val="Textoindependiente"/>
        <w:spacing w:before="8"/>
        <w:rPr>
          <w:sz w:val="20"/>
          <w:szCs w:val="20"/>
        </w:rPr>
      </w:pPr>
    </w:p>
    <w:p w14:paraId="4BE2FFF1" w14:textId="77777777" w:rsidR="002C098C" w:rsidRPr="00B365F0" w:rsidRDefault="002C098C" w:rsidP="005004EE">
      <w:pPr>
        <w:jc w:val="both"/>
        <w:rPr>
          <w:rFonts w:ascii="Arial" w:hAnsi="Arial" w:cs="Arial"/>
          <w:b/>
          <w:sz w:val="20"/>
          <w:szCs w:val="20"/>
        </w:rPr>
      </w:pPr>
      <w:r w:rsidRPr="00B365F0">
        <w:rPr>
          <w:rFonts w:ascii="Arial" w:hAnsi="Arial" w:cs="Arial"/>
          <w:b/>
          <w:sz w:val="20"/>
          <w:szCs w:val="20"/>
        </w:rPr>
        <w:t>CLÁUSULA 2</w:t>
      </w:r>
      <w:r w:rsidR="00B83479" w:rsidRPr="00B365F0">
        <w:rPr>
          <w:rFonts w:ascii="Arial" w:hAnsi="Arial" w:cs="Arial"/>
          <w:b/>
          <w:sz w:val="20"/>
          <w:szCs w:val="20"/>
        </w:rPr>
        <w:t>6</w:t>
      </w:r>
      <w:r w:rsidRPr="00B365F0">
        <w:rPr>
          <w:rFonts w:ascii="Arial" w:hAnsi="Arial" w:cs="Arial"/>
          <w:b/>
          <w:sz w:val="20"/>
          <w:szCs w:val="20"/>
        </w:rPr>
        <w:t>. DOCUMENTOS</w:t>
      </w:r>
    </w:p>
    <w:p w14:paraId="5E819C69" w14:textId="77777777" w:rsidR="005E5094" w:rsidRPr="00B365F0" w:rsidRDefault="005E5094" w:rsidP="005004EE">
      <w:pPr>
        <w:pStyle w:val="Textoindependiente"/>
        <w:rPr>
          <w:sz w:val="20"/>
          <w:szCs w:val="20"/>
        </w:rPr>
      </w:pPr>
      <w:r w:rsidRPr="00B365F0">
        <w:rPr>
          <w:sz w:val="20"/>
          <w:szCs w:val="20"/>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2D5A5C82" w14:textId="77777777" w:rsidR="004054B8" w:rsidRPr="00B365F0" w:rsidRDefault="004054B8" w:rsidP="005004EE">
      <w:pPr>
        <w:jc w:val="both"/>
        <w:rPr>
          <w:rFonts w:ascii="Arial" w:hAnsi="Arial" w:cs="Arial"/>
          <w:sz w:val="20"/>
          <w:szCs w:val="20"/>
        </w:rPr>
      </w:pPr>
    </w:p>
    <w:bookmarkEnd w:id="0"/>
    <w:p w14:paraId="3EFC27FB" w14:textId="77777777" w:rsidR="00E75866" w:rsidRPr="00B365F0" w:rsidRDefault="00E75866" w:rsidP="00E75866">
      <w:pPr>
        <w:numPr>
          <w:ilvl w:val="3"/>
          <w:numId w:val="27"/>
        </w:numPr>
        <w:spacing w:line="240" w:lineRule="auto"/>
        <w:ind w:left="284"/>
        <w:jc w:val="both"/>
        <w:rPr>
          <w:rFonts w:ascii="Arial" w:eastAsia="Calibri" w:hAnsi="Arial" w:cs="Arial"/>
          <w:bCs/>
          <w:sz w:val="20"/>
          <w:szCs w:val="20"/>
          <w:lang w:val="es-ES"/>
        </w:rPr>
      </w:pPr>
      <w:r w:rsidRPr="00B365F0">
        <w:rPr>
          <w:rFonts w:ascii="Arial" w:eastAsia="Calibri" w:hAnsi="Arial" w:cs="Arial"/>
          <w:bCs/>
          <w:sz w:val="20"/>
          <w:szCs w:val="20"/>
          <w:lang w:val="es-ES"/>
        </w:rPr>
        <w:t>Estudios y documentos previos.</w:t>
      </w:r>
    </w:p>
    <w:p w14:paraId="6A96932F" w14:textId="77777777" w:rsidR="00E75866" w:rsidRPr="00B365F0" w:rsidRDefault="00E75866" w:rsidP="00E75866">
      <w:pPr>
        <w:numPr>
          <w:ilvl w:val="3"/>
          <w:numId w:val="27"/>
        </w:numPr>
        <w:spacing w:line="240" w:lineRule="auto"/>
        <w:ind w:left="284"/>
        <w:jc w:val="both"/>
        <w:rPr>
          <w:rFonts w:ascii="Arial" w:eastAsia="Calibri" w:hAnsi="Arial" w:cs="Arial"/>
          <w:bCs/>
          <w:sz w:val="20"/>
          <w:szCs w:val="20"/>
          <w:lang w:val="es-ES"/>
        </w:rPr>
      </w:pPr>
      <w:r w:rsidRPr="00B365F0">
        <w:rPr>
          <w:rFonts w:ascii="Arial" w:eastAsia="Calibri" w:hAnsi="Arial" w:cs="Arial"/>
          <w:bCs/>
          <w:sz w:val="20"/>
          <w:szCs w:val="20"/>
          <w:lang w:val="es-ES"/>
        </w:rPr>
        <w:t>Pliego de condiciones, Adendas, Anexos, Formatos, Matrices, Formularios.</w:t>
      </w:r>
    </w:p>
    <w:p w14:paraId="2D996B76" w14:textId="77777777" w:rsidR="00E75866" w:rsidRPr="00B365F0" w:rsidRDefault="00E75866" w:rsidP="00E75866">
      <w:pPr>
        <w:numPr>
          <w:ilvl w:val="3"/>
          <w:numId w:val="27"/>
        </w:numPr>
        <w:spacing w:line="240" w:lineRule="auto"/>
        <w:ind w:left="284"/>
        <w:jc w:val="both"/>
        <w:rPr>
          <w:rFonts w:ascii="Arial" w:eastAsia="Calibri" w:hAnsi="Arial" w:cs="Arial"/>
          <w:bCs/>
          <w:sz w:val="20"/>
          <w:szCs w:val="20"/>
          <w:lang w:val="es-ES"/>
        </w:rPr>
      </w:pPr>
      <w:bookmarkStart w:id="1" w:name="_GoBack"/>
      <w:bookmarkEnd w:id="1"/>
      <w:r w:rsidRPr="00B365F0">
        <w:rPr>
          <w:rFonts w:ascii="Arial" w:eastAsia="Calibri" w:hAnsi="Arial" w:cs="Arial"/>
          <w:bCs/>
          <w:sz w:val="20"/>
          <w:szCs w:val="20"/>
          <w:lang w:val="es-ES"/>
        </w:rPr>
        <w:t>Propuesta presentada por el Contratista.</w:t>
      </w:r>
    </w:p>
    <w:p w14:paraId="71BC4B3B" w14:textId="77777777" w:rsidR="00E75866" w:rsidRPr="00B365F0" w:rsidRDefault="00E75866" w:rsidP="00E75866">
      <w:pPr>
        <w:numPr>
          <w:ilvl w:val="3"/>
          <w:numId w:val="27"/>
        </w:numPr>
        <w:spacing w:line="240" w:lineRule="auto"/>
        <w:ind w:left="284"/>
        <w:jc w:val="both"/>
        <w:rPr>
          <w:rFonts w:ascii="Arial" w:eastAsia="Calibri" w:hAnsi="Arial" w:cs="Arial"/>
          <w:bCs/>
          <w:sz w:val="20"/>
          <w:szCs w:val="20"/>
          <w:lang w:val="es-ES"/>
        </w:rPr>
      </w:pPr>
      <w:r w:rsidRPr="00B365F0">
        <w:rPr>
          <w:rFonts w:ascii="Arial" w:eastAsia="Calibri" w:hAnsi="Arial" w:cs="Arial"/>
          <w:bCs/>
          <w:sz w:val="20"/>
          <w:szCs w:val="20"/>
          <w:lang w:val="es-ES"/>
        </w:rPr>
        <w:lastRenderedPageBreak/>
        <w:t>Las garantías debidamente aprobadas.</w:t>
      </w:r>
    </w:p>
    <w:p w14:paraId="5F9F0D91" w14:textId="77777777" w:rsidR="00E75866" w:rsidRPr="00B365F0" w:rsidRDefault="00E75866" w:rsidP="00E75866">
      <w:pPr>
        <w:numPr>
          <w:ilvl w:val="3"/>
          <w:numId w:val="27"/>
        </w:numPr>
        <w:spacing w:line="240" w:lineRule="auto"/>
        <w:ind w:left="284"/>
        <w:jc w:val="both"/>
        <w:rPr>
          <w:rFonts w:ascii="Arial" w:eastAsia="Calibri" w:hAnsi="Arial" w:cs="Arial"/>
          <w:bCs/>
          <w:sz w:val="20"/>
          <w:szCs w:val="20"/>
          <w:lang w:val="es-ES"/>
        </w:rPr>
      </w:pPr>
      <w:r w:rsidRPr="00B365F0">
        <w:rPr>
          <w:rFonts w:ascii="Arial" w:eastAsia="Calibri" w:hAnsi="Arial" w:cs="Arial"/>
          <w:bCs/>
          <w:sz w:val="20"/>
          <w:szCs w:val="20"/>
          <w:lang w:val="es-ES"/>
        </w:rPr>
        <w:t>Toda la correspondencia que se surta entre las partes durante el término de ejecución del Contrato.</w:t>
      </w:r>
    </w:p>
    <w:p w14:paraId="03570A3A" w14:textId="5A36ADA4" w:rsidR="00E90DCC" w:rsidRPr="00B365F0" w:rsidRDefault="00E90DCC" w:rsidP="005004EE">
      <w:pPr>
        <w:spacing w:line="240" w:lineRule="auto"/>
        <w:jc w:val="both"/>
        <w:rPr>
          <w:rFonts w:ascii="Arial" w:hAnsi="Arial" w:cs="Arial"/>
          <w:b/>
          <w:sz w:val="20"/>
          <w:szCs w:val="20"/>
        </w:rPr>
      </w:pPr>
      <w:r w:rsidRPr="00B365F0">
        <w:rPr>
          <w:rFonts w:ascii="Arial" w:hAnsi="Arial" w:cs="Arial"/>
          <w:b/>
          <w:sz w:val="20"/>
          <w:szCs w:val="20"/>
        </w:rPr>
        <w:t>FIN DEL DOCUMENTO.</w:t>
      </w:r>
    </w:p>
    <w:sectPr w:rsidR="00E90DCC" w:rsidRPr="00B365F0" w:rsidSect="00CF544A">
      <w:headerReference w:type="default" r:id="rId8"/>
      <w:footerReference w:type="default" r:id="rId9"/>
      <w:pgSz w:w="12240" w:h="20160" w:code="5"/>
      <w:pgMar w:top="1752" w:right="1474" w:bottom="1418" w:left="1474" w:header="454" w:footer="42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A9424" w14:textId="77777777" w:rsidR="009A4AFD" w:rsidRDefault="009A4AFD" w:rsidP="00B91558">
      <w:pPr>
        <w:spacing w:after="0" w:line="240" w:lineRule="auto"/>
      </w:pPr>
      <w:r>
        <w:separator/>
      </w:r>
    </w:p>
  </w:endnote>
  <w:endnote w:type="continuationSeparator" w:id="0">
    <w:p w14:paraId="1719A4D1" w14:textId="77777777" w:rsidR="009A4AFD" w:rsidRDefault="009A4AFD" w:rsidP="00B91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tarBats">
    <w:altName w:val="Symbol"/>
    <w:charset w:val="02"/>
    <w:family w:val="auto"/>
    <w:pitch w:val="variable"/>
  </w:font>
  <w:font w:name="Sans Serif 12cpi">
    <w:panose1 w:val="00000000000000000000"/>
    <w:charset w:val="00"/>
    <w:family w:val="modern"/>
    <w:notTrueType/>
    <w:pitch w:val="fixed"/>
    <w:sig w:usb0="00000003" w:usb1="00000000" w:usb2="00000000" w:usb3="00000000" w:csb0="00000001" w:csb1="00000000"/>
  </w:font>
  <w:font w:name="Geneva">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Heiti Std R">
    <w:panose1 w:val="00000000000000000000"/>
    <w:charset w:val="80"/>
    <w:family w:val="swiss"/>
    <w:notTrueType/>
    <w:pitch w:val="variable"/>
    <w:sig w:usb0="00000207" w:usb1="0A0F1810" w:usb2="00000016" w:usb3="00000000" w:csb0="00060007"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Times New Roman"/>
    <w:charset w:val="00"/>
    <w:family w:val="roman"/>
    <w:pitch w:val="default"/>
  </w:font>
  <w:font w:name="TradeGothic Light">
    <w:altName w:val="TradeGothic Light"/>
    <w:panose1 w:val="00000000000000000000"/>
    <w:charset w:val="00"/>
    <w:family w:val="swiss"/>
    <w:notTrueType/>
    <w:pitch w:val="default"/>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45386" w14:textId="77777777" w:rsidR="00AD0963" w:rsidRPr="00D955FF" w:rsidRDefault="00AD0963" w:rsidP="00253B4B">
    <w:pPr>
      <w:pStyle w:val="Textoindependiente"/>
      <w:tabs>
        <w:tab w:val="left" w:pos="1965"/>
      </w:tabs>
      <w:jc w:val="left"/>
      <w:rPr>
        <w:rFonts w:ascii="Calibri" w:hAnsi="Calibri" w:cs="Calibri"/>
        <w:bCs/>
        <w:iCs/>
        <w:color w:val="000000"/>
        <w:sz w:val="16"/>
        <w:szCs w:val="16"/>
      </w:rPr>
    </w:pPr>
    <w:r w:rsidRPr="00D955FF">
      <w:rPr>
        <w:rFonts w:ascii="Calibri" w:eastAsia="Calibri" w:hAnsi="Calibri" w:cs="Times New Roman"/>
        <w:noProof/>
        <w:sz w:val="16"/>
        <w:szCs w:val="16"/>
        <w:lang w:val="en-US" w:eastAsia="en-US"/>
      </w:rPr>
      <w:drawing>
        <wp:anchor distT="0" distB="0" distL="114300" distR="114300" simplePos="0" relativeHeight="251659264" behindDoc="0" locked="0" layoutInCell="1" allowOverlap="1" wp14:anchorId="59C22F24" wp14:editId="09976F4B">
          <wp:simplePos x="0" y="0"/>
          <wp:positionH relativeFrom="column">
            <wp:posOffset>2196465</wp:posOffset>
          </wp:positionH>
          <wp:positionV relativeFrom="paragraph">
            <wp:posOffset>287655</wp:posOffset>
          </wp:positionV>
          <wp:extent cx="1438278" cy="590546"/>
          <wp:effectExtent l="0" t="0" r="9522" b="4"/>
          <wp:wrapTopAndBottom/>
          <wp:docPr id="4" name="Imagen 4" descr="Sin título-3_Mesa de trabajo 1 cop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38278" cy="590546"/>
                  </a:xfrm>
                  <a:prstGeom prst="rect">
                    <a:avLst/>
                  </a:prstGeom>
                  <a:noFill/>
                  <a:ln>
                    <a:noFill/>
                    <a:prstDash/>
                  </a:ln>
                </pic:spPr>
              </pic:pic>
            </a:graphicData>
          </a:graphic>
        </wp:anchor>
      </w:drawing>
    </w:r>
  </w:p>
  <w:p w14:paraId="4BC4F06E" w14:textId="77777777" w:rsidR="00AD0963" w:rsidRPr="00D955FF" w:rsidRDefault="00AD0963" w:rsidP="00253B4B">
    <w:pPr>
      <w:tabs>
        <w:tab w:val="center" w:pos="4419"/>
        <w:tab w:val="right" w:pos="8838"/>
      </w:tabs>
      <w:spacing w:after="0" w:line="240" w:lineRule="auto"/>
      <w:jc w:val="center"/>
      <w:rPr>
        <w:rFonts w:ascii="Calibri" w:eastAsia="Calibri" w:hAnsi="Calibri" w:cs="Times New Roman"/>
        <w:sz w:val="16"/>
        <w:szCs w:val="16"/>
        <w:lang w:val="es-ES"/>
      </w:rPr>
    </w:pPr>
  </w:p>
  <w:p w14:paraId="5D488101" w14:textId="77777777" w:rsidR="00AD0963" w:rsidRPr="00D955FF" w:rsidRDefault="00AD0963" w:rsidP="00253B4B">
    <w:pPr>
      <w:tabs>
        <w:tab w:val="center" w:pos="4419"/>
        <w:tab w:val="right" w:pos="8838"/>
      </w:tabs>
      <w:spacing w:after="0" w:line="240" w:lineRule="auto"/>
      <w:jc w:val="center"/>
      <w:rPr>
        <w:rFonts w:ascii="Calibri" w:eastAsia="Calibri" w:hAnsi="Calibri" w:cs="Times New Roman"/>
        <w:sz w:val="16"/>
        <w:szCs w:val="16"/>
        <w:lang w:val="es-ES"/>
      </w:rPr>
    </w:pPr>
    <w:r w:rsidRPr="00D955FF">
      <w:rPr>
        <w:rFonts w:ascii="Calibri" w:eastAsia="Calibri" w:hAnsi="Calibri" w:cs="Times New Roman"/>
        <w:bCs/>
        <w:iCs/>
        <w:sz w:val="16"/>
        <w:szCs w:val="16"/>
        <w:lang w:val="es-ES"/>
      </w:rPr>
      <w:t>Popayán © Edificio C.A.M. Carrera 6 # 4-21, Código Postal: 190003, Tel: (057+2)</w:t>
    </w:r>
    <w:r w:rsidRPr="00D955FF">
      <w:rPr>
        <w:rFonts w:ascii="Calibri" w:eastAsia="Calibri" w:hAnsi="Calibri" w:cs="Times New Roman"/>
        <w:sz w:val="16"/>
        <w:szCs w:val="16"/>
        <w:lang w:val="es-ES"/>
      </w:rPr>
      <w:t xml:space="preserve"> 8243075</w:t>
    </w:r>
  </w:p>
  <w:p w14:paraId="4189E36C" w14:textId="77777777" w:rsidR="00AD0963" w:rsidRPr="00D955FF" w:rsidRDefault="00AD0963" w:rsidP="00253B4B">
    <w:pPr>
      <w:tabs>
        <w:tab w:val="center" w:pos="4419"/>
        <w:tab w:val="right" w:pos="8838"/>
      </w:tabs>
      <w:spacing w:after="0" w:line="240" w:lineRule="auto"/>
      <w:jc w:val="center"/>
      <w:rPr>
        <w:rFonts w:ascii="Calibri" w:eastAsia="Calibri" w:hAnsi="Calibri" w:cs="Times New Roman"/>
        <w:sz w:val="16"/>
        <w:szCs w:val="16"/>
        <w:lang w:val="es-ES"/>
      </w:rPr>
    </w:pPr>
    <w:r w:rsidRPr="00D955FF">
      <w:rPr>
        <w:rFonts w:ascii="Calibri" w:eastAsia="Calibri" w:hAnsi="Calibri" w:cs="Times New Roman"/>
        <w:sz w:val="16"/>
        <w:szCs w:val="16"/>
        <w:lang w:val="es-ES"/>
      </w:rPr>
      <w:t xml:space="preserve">  Conmutador 8333033, </w:t>
    </w:r>
    <w:hyperlink r:id="rId2" w:history="1">
      <w:r w:rsidRPr="00D955FF">
        <w:rPr>
          <w:rFonts w:ascii="Calibri" w:eastAsia="Calibri" w:hAnsi="Calibri" w:cs="Times New Roman"/>
          <w:color w:val="0563C1"/>
          <w:sz w:val="16"/>
          <w:szCs w:val="16"/>
          <w:u w:val="single"/>
          <w:lang w:val="es-ES"/>
        </w:rPr>
        <w:t>www.popayan.gov.co</w:t>
      </w:r>
    </w:hyperlink>
    <w:r w:rsidRPr="00D955FF">
      <w:rPr>
        <w:rFonts w:ascii="Calibri" w:eastAsia="Calibri" w:hAnsi="Calibri" w:cs="Times New Roman"/>
        <w:sz w:val="16"/>
        <w:szCs w:val="16"/>
        <w:lang w:val="es-ES"/>
      </w:rPr>
      <w:t xml:space="preserve">, e-mail, </w:t>
    </w:r>
    <w:hyperlink r:id="rId3" w:history="1">
      <w:r w:rsidRPr="00D955FF">
        <w:rPr>
          <w:rFonts w:ascii="Calibri" w:eastAsia="Calibri" w:hAnsi="Calibri" w:cs="Times New Roman"/>
          <w:color w:val="0563C1"/>
          <w:sz w:val="16"/>
          <w:szCs w:val="16"/>
          <w:u w:val="single"/>
          <w:lang w:val="es-ES"/>
        </w:rPr>
        <w:t>atencionalciudadano@popayan.gov.co</w:t>
      </w:r>
    </w:hyperlink>
    <w:r w:rsidRPr="00D955FF">
      <w:rPr>
        <w:rFonts w:ascii="Calibri" w:eastAsia="Calibri" w:hAnsi="Calibri" w:cs="Times New Roman"/>
        <w:sz w:val="16"/>
        <w:szCs w:val="16"/>
        <w:lang w:val="es-ES"/>
      </w:rPr>
      <w:t xml:space="preserve">. </w:t>
    </w:r>
  </w:p>
  <w:p w14:paraId="61E67AD4" w14:textId="77777777" w:rsidR="00AD0963" w:rsidRPr="00A22BF3" w:rsidRDefault="00AD0963" w:rsidP="00A22BF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D544" w14:textId="77777777" w:rsidR="009A4AFD" w:rsidRDefault="009A4AFD" w:rsidP="00B91558">
      <w:pPr>
        <w:spacing w:after="0" w:line="240" w:lineRule="auto"/>
      </w:pPr>
      <w:r>
        <w:separator/>
      </w:r>
    </w:p>
  </w:footnote>
  <w:footnote w:type="continuationSeparator" w:id="0">
    <w:p w14:paraId="3EA5E9A3" w14:textId="77777777" w:rsidR="009A4AFD" w:rsidRDefault="009A4AFD" w:rsidP="00B91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25" w:type="dxa"/>
      <w:tblInd w:w="-176" w:type="dxa"/>
      <w:tblLayout w:type="fixed"/>
      <w:tblCellMar>
        <w:left w:w="10" w:type="dxa"/>
        <w:right w:w="10" w:type="dxa"/>
      </w:tblCellMar>
      <w:tblLook w:val="04A0" w:firstRow="1" w:lastRow="0" w:firstColumn="1" w:lastColumn="0" w:noHBand="0" w:noVBand="1"/>
    </w:tblPr>
    <w:tblGrid>
      <w:gridCol w:w="1985"/>
      <w:gridCol w:w="5529"/>
      <w:gridCol w:w="1711"/>
    </w:tblGrid>
    <w:tr w:rsidR="00AD0963" w:rsidRPr="00253B4B" w14:paraId="32BF7F16" w14:textId="77777777" w:rsidTr="00253B4B">
      <w:trPr>
        <w:trHeight w:val="335"/>
      </w:trPr>
      <w:tc>
        <w:tcPr>
          <w:tcW w:w="198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37BA3B4"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s-ES"/>
            </w:rPr>
          </w:pPr>
          <w:r w:rsidRPr="00253B4B">
            <w:rPr>
              <w:rFonts w:ascii="Calibri" w:eastAsia="Calibri" w:hAnsi="Calibri" w:cs="Times New Roman"/>
              <w:noProof/>
              <w:lang w:val="en-US"/>
            </w:rPr>
            <w:drawing>
              <wp:inline distT="0" distB="0" distL="0" distR="0" wp14:anchorId="6087A5C7" wp14:editId="4EEF9F61">
                <wp:extent cx="686202" cy="630936"/>
                <wp:effectExtent l="0" t="0" r="0" b="0"/>
                <wp:docPr id="2" name="image1.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86202" cy="630936"/>
                        </a:xfrm>
                        <a:prstGeom prst="rect">
                          <a:avLst/>
                        </a:prstGeom>
                        <a:noFill/>
                        <a:ln>
                          <a:noFill/>
                          <a:prstDash/>
                        </a:ln>
                      </pic:spPr>
                    </pic:pic>
                  </a:graphicData>
                </a:graphic>
              </wp:inline>
            </w:drawing>
          </w:r>
        </w:p>
      </w:tc>
      <w:tc>
        <w:tcPr>
          <w:tcW w:w="552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943E49D"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b/>
              <w:lang w:val="es-ES"/>
            </w:rPr>
          </w:pPr>
          <w:r w:rsidRPr="00253B4B">
            <w:rPr>
              <w:rFonts w:ascii="Calibri" w:eastAsia="Calibri" w:hAnsi="Calibri" w:cs="Times New Roman"/>
              <w:b/>
              <w:lang w:val="es-ES"/>
            </w:rPr>
            <w:t>ALCALDIA DE POPAYAN</w:t>
          </w:r>
        </w:p>
      </w:tc>
      <w:tc>
        <w:tcPr>
          <w:tcW w:w="1711" w:type="dxa"/>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1CA64C08"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s-ES"/>
            </w:rPr>
          </w:pPr>
          <w:r w:rsidRPr="00253B4B">
            <w:rPr>
              <w:rFonts w:ascii="Calibri" w:eastAsia="Calibri" w:hAnsi="Calibri" w:cs="Times New Roman"/>
              <w:b/>
              <w:lang w:val="es-ES"/>
            </w:rPr>
            <w:t>GI - 140</w:t>
          </w:r>
        </w:p>
      </w:tc>
    </w:tr>
    <w:tr w:rsidR="00AD0963" w:rsidRPr="00253B4B" w14:paraId="25C10A58" w14:textId="77777777" w:rsidTr="00253B4B">
      <w:trPr>
        <w:trHeight w:val="325"/>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77B40F6"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n-US"/>
            </w:rPr>
          </w:pPr>
        </w:p>
      </w:tc>
      <w:tc>
        <w:tcPr>
          <w:tcW w:w="5529"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E7812A1"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b/>
              <w:lang w:val="es-ES"/>
            </w:rPr>
          </w:pPr>
          <w:r w:rsidRPr="00253B4B">
            <w:rPr>
              <w:rFonts w:ascii="Calibri" w:eastAsia="Calibri" w:hAnsi="Calibri" w:cs="Times New Roman"/>
              <w:b/>
              <w:lang w:val="es-ES"/>
            </w:rPr>
            <w:t>SECRETARIA DE INFRAESTRUCTURA</w:t>
          </w:r>
        </w:p>
      </w:tc>
      <w:tc>
        <w:tcPr>
          <w:tcW w:w="1711" w:type="dxa"/>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6F6F8EAA"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s-ES"/>
            </w:rPr>
          </w:pPr>
          <w:r w:rsidRPr="00253B4B">
            <w:rPr>
              <w:rFonts w:ascii="Calibri" w:eastAsia="Calibri" w:hAnsi="Calibri" w:cs="Times New Roman"/>
              <w:lang w:val="es-ES"/>
            </w:rPr>
            <w:t>Versión: 07</w:t>
          </w:r>
        </w:p>
      </w:tc>
    </w:tr>
    <w:tr w:rsidR="00AD0963" w:rsidRPr="00253B4B" w14:paraId="3904F7AD" w14:textId="77777777" w:rsidTr="00253B4B">
      <w:trPr>
        <w:trHeight w:val="472"/>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9B68BBC"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n-US"/>
            </w:rPr>
          </w:pPr>
        </w:p>
      </w:tc>
      <w:tc>
        <w:tcPr>
          <w:tcW w:w="5529"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6B1BAD38" w14:textId="77777777" w:rsidR="00AD0963" w:rsidRPr="00253B4B" w:rsidRDefault="00AD0963" w:rsidP="00253B4B">
          <w:pPr>
            <w:tabs>
              <w:tab w:val="center" w:pos="4419"/>
              <w:tab w:val="right" w:pos="8838"/>
            </w:tabs>
            <w:spacing w:after="0" w:line="240" w:lineRule="auto"/>
            <w:jc w:val="center"/>
            <w:rPr>
              <w:rFonts w:ascii="Calibri" w:eastAsia="Calibri" w:hAnsi="Calibri" w:cs="Times New Roman"/>
              <w:lang w:val="en-US"/>
            </w:rPr>
          </w:pPr>
        </w:p>
      </w:tc>
      <w:tc>
        <w:tcPr>
          <w:tcW w:w="1711" w:type="dxa"/>
          <w:tcBorders>
            <w:top w:val="single" w:sz="4"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FD13C59" w14:textId="2EEA768B" w:rsidR="00AD0963" w:rsidRPr="00253B4B" w:rsidRDefault="00AD0963" w:rsidP="00253B4B">
          <w:pPr>
            <w:tabs>
              <w:tab w:val="center" w:pos="4419"/>
              <w:tab w:val="right" w:pos="8838"/>
            </w:tabs>
            <w:spacing w:after="0" w:line="240" w:lineRule="auto"/>
            <w:jc w:val="center"/>
            <w:rPr>
              <w:rFonts w:ascii="Calibri" w:eastAsia="Calibri" w:hAnsi="Calibri" w:cs="Times New Roman"/>
              <w:lang w:val="es-ES"/>
            </w:rPr>
          </w:pPr>
          <w:r w:rsidRPr="00253B4B">
            <w:rPr>
              <w:rFonts w:ascii="Calibri" w:eastAsia="Calibri" w:hAnsi="Calibri" w:cs="Times New Roman"/>
              <w:lang w:val="es-ES"/>
            </w:rPr>
            <w:t xml:space="preserve">Página </w:t>
          </w:r>
          <w:r w:rsidRPr="00253B4B">
            <w:rPr>
              <w:rFonts w:ascii="Calibri" w:eastAsia="Calibri" w:hAnsi="Calibri" w:cs="Times New Roman"/>
              <w:lang w:val="es-ES"/>
            </w:rPr>
            <w:fldChar w:fldCharType="begin"/>
          </w:r>
          <w:r w:rsidRPr="00253B4B">
            <w:rPr>
              <w:rFonts w:ascii="Calibri" w:eastAsia="Calibri" w:hAnsi="Calibri" w:cs="Times New Roman"/>
              <w:lang w:val="es-ES"/>
            </w:rPr>
            <w:instrText xml:space="preserve"> PAGE </w:instrText>
          </w:r>
          <w:r w:rsidRPr="00253B4B">
            <w:rPr>
              <w:rFonts w:ascii="Calibri" w:eastAsia="Calibri" w:hAnsi="Calibri" w:cs="Times New Roman"/>
              <w:lang w:val="es-ES"/>
            </w:rPr>
            <w:fldChar w:fldCharType="separate"/>
          </w:r>
          <w:r w:rsidR="00F24039">
            <w:rPr>
              <w:rFonts w:ascii="Calibri" w:eastAsia="Calibri" w:hAnsi="Calibri" w:cs="Times New Roman"/>
              <w:noProof/>
              <w:lang w:val="es-ES"/>
            </w:rPr>
            <w:t>15</w:t>
          </w:r>
          <w:r w:rsidRPr="00253B4B">
            <w:rPr>
              <w:rFonts w:ascii="Calibri" w:eastAsia="Calibri" w:hAnsi="Calibri" w:cs="Times New Roman"/>
            </w:rPr>
            <w:fldChar w:fldCharType="end"/>
          </w:r>
          <w:r w:rsidRPr="00253B4B">
            <w:rPr>
              <w:rFonts w:ascii="Calibri" w:eastAsia="Calibri" w:hAnsi="Calibri" w:cs="Times New Roman"/>
              <w:lang w:val="es-ES"/>
            </w:rPr>
            <w:t xml:space="preserve"> de </w:t>
          </w:r>
          <w:r w:rsidRPr="00253B4B">
            <w:rPr>
              <w:rFonts w:ascii="Calibri" w:eastAsia="Calibri" w:hAnsi="Calibri" w:cs="Times New Roman"/>
              <w:lang w:val="es-ES"/>
            </w:rPr>
            <w:fldChar w:fldCharType="begin"/>
          </w:r>
          <w:r w:rsidRPr="00253B4B">
            <w:rPr>
              <w:rFonts w:ascii="Calibri" w:eastAsia="Calibri" w:hAnsi="Calibri" w:cs="Times New Roman"/>
              <w:lang w:val="es-ES"/>
            </w:rPr>
            <w:instrText xml:space="preserve"> NUMPAGES \* ARABIC </w:instrText>
          </w:r>
          <w:r w:rsidRPr="00253B4B">
            <w:rPr>
              <w:rFonts w:ascii="Calibri" w:eastAsia="Calibri" w:hAnsi="Calibri" w:cs="Times New Roman"/>
              <w:lang w:val="es-ES"/>
            </w:rPr>
            <w:fldChar w:fldCharType="separate"/>
          </w:r>
          <w:r w:rsidR="00F24039">
            <w:rPr>
              <w:rFonts w:ascii="Calibri" w:eastAsia="Calibri" w:hAnsi="Calibri" w:cs="Times New Roman"/>
              <w:noProof/>
              <w:lang w:val="es-ES"/>
            </w:rPr>
            <w:t>15</w:t>
          </w:r>
          <w:r w:rsidRPr="00253B4B">
            <w:rPr>
              <w:rFonts w:ascii="Calibri" w:eastAsia="Calibri" w:hAnsi="Calibri" w:cs="Times New Roman"/>
            </w:rPr>
            <w:fldChar w:fldCharType="end"/>
          </w:r>
        </w:p>
      </w:tc>
    </w:tr>
  </w:tbl>
  <w:p w14:paraId="0E9E7D6B" w14:textId="77777777" w:rsidR="00AD0963" w:rsidRDefault="00AD0963" w:rsidP="00253D7F">
    <w:pPr>
      <w:pStyle w:val="Encabezado"/>
      <w:tabs>
        <w:tab w:val="left" w:pos="142"/>
      </w:tabs>
      <w:rPr>
        <w:sz w:val="14"/>
      </w:rPr>
    </w:pPr>
  </w:p>
  <w:p w14:paraId="713E35FA" w14:textId="77777777" w:rsidR="00AD0963" w:rsidRDefault="00AD0963" w:rsidP="00421BC8">
    <w:pPr>
      <w:spacing w:after="0" w:line="240" w:lineRule="auto"/>
      <w:rPr>
        <w:rFonts w:cstheme="minorHAnsi"/>
      </w:rPr>
    </w:pPr>
  </w:p>
  <w:p w14:paraId="7AA9BC4A" w14:textId="24316266" w:rsidR="00AD0963" w:rsidRPr="003F1BEB" w:rsidRDefault="00AD0963" w:rsidP="00421BC8">
    <w:pPr>
      <w:spacing w:after="0" w:line="240" w:lineRule="auto"/>
      <w:rPr>
        <w:rFonts w:cstheme="minorHAnsi"/>
      </w:rPr>
    </w:pPr>
    <w:r w:rsidRPr="003F1BEB">
      <w:rPr>
        <w:rFonts w:cstheme="minorHAnsi"/>
      </w:rPr>
      <w:t xml:space="preserve">CONTRATO DE OBRA PUBLICA No. </w:t>
    </w:r>
    <w:r>
      <w:rPr>
        <w:rFonts w:cstheme="minorHAnsi"/>
      </w:rPr>
      <w:t xml:space="preserve">XXXXXX </w:t>
    </w:r>
    <w:r w:rsidRPr="003F1BEB">
      <w:rPr>
        <w:rFonts w:cstheme="minorHAnsi"/>
      </w:rPr>
      <w:t xml:space="preserve">DEL </w:t>
    </w:r>
    <w:r>
      <w:rPr>
        <w:rFonts w:cstheme="minorHAnsi"/>
      </w:rPr>
      <w:t>XX</w:t>
    </w:r>
    <w:r w:rsidRPr="003F1BEB">
      <w:rPr>
        <w:rFonts w:cstheme="minorHAnsi"/>
      </w:rPr>
      <w:t xml:space="preserve"> </w:t>
    </w:r>
    <w:r>
      <w:rPr>
        <w:rFonts w:cstheme="minorHAnsi"/>
      </w:rPr>
      <w:t>DE XXXXXX</w:t>
    </w:r>
    <w:r w:rsidRPr="003F1BEB">
      <w:rPr>
        <w:rFonts w:cstheme="minorHAnsi"/>
      </w:rPr>
      <w:t xml:space="preserve"> DEL 202</w:t>
    </w:r>
    <w:r>
      <w:rPr>
        <w:rFonts w:cstheme="minorHAnsi"/>
      </w:rPr>
      <w:t>2</w:t>
    </w:r>
    <w:r w:rsidRPr="003F1BEB">
      <w:rPr>
        <w:rFonts w:cstheme="minorHAnsi"/>
      </w:rPr>
      <w:t xml:space="preserve"> CELEBRADO ENTRE EL MUNICIPIO DE POPAYAN Y </w:t>
    </w:r>
    <w:r>
      <w:rPr>
        <w:rFonts w:cstheme="minorHAnsi"/>
      </w:rPr>
      <w:t>XXXXXXXXXXX</w:t>
    </w:r>
  </w:p>
  <w:p w14:paraId="5CA9687B" w14:textId="77777777" w:rsidR="00AD0963" w:rsidRDefault="00AD0963" w:rsidP="00253D7F">
    <w:pPr>
      <w:pStyle w:val="Encabezado"/>
      <w:tabs>
        <w:tab w:val="left" w:pos="142"/>
      </w:tabs>
      <w:rPr>
        <w:sz w:val="14"/>
      </w:rPr>
    </w:pPr>
  </w:p>
  <w:p w14:paraId="6A1A0B6D" w14:textId="77777777" w:rsidR="00AD0963" w:rsidRPr="004D575E" w:rsidRDefault="00AD0963" w:rsidP="00253D7F">
    <w:pPr>
      <w:pStyle w:val="Encabezado"/>
      <w:tabs>
        <w:tab w:val="left" w:pos="142"/>
      </w:tabs>
      <w:rPr>
        <w:sz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78pt;height:176.5pt" o:bullet="t">
        <v:imagedata r:id="rId1" o:title=""/>
      </v:shape>
    </w:pict>
  </w:numPicBullet>
  <w:abstractNum w:abstractNumId="0" w15:restartNumberingAfterBreak="0">
    <w:nsid w:val="FFFFFF80"/>
    <w:multiLevelType w:val="singleLevel"/>
    <w:tmpl w:val="C0BED5F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5EA22C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9"/>
    <w:multiLevelType w:val="singleLevel"/>
    <w:tmpl w:val="773832E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360" w:hanging="360"/>
      </w:pPr>
      <w:rPr>
        <w:rFonts w:cs="Times New Roman"/>
        <w:b/>
        <w:bCs w:val="0"/>
      </w:rPr>
    </w:lvl>
    <w:lvl w:ilvl="1">
      <w:start w:val="1"/>
      <w:numFmt w:val="lowerLetter"/>
      <w:lvlText w:val="%2."/>
      <w:lvlJc w:val="left"/>
      <w:pPr>
        <w:tabs>
          <w:tab w:val="num" w:pos="0"/>
        </w:tabs>
        <w:ind w:left="1440" w:hanging="360"/>
      </w:pPr>
      <w:rPr>
        <w:rFonts w:ascii="Century Gothic" w:hAnsi="Century Gothic" w:cs="Times New Roman"/>
        <w:color w:val="FF0000"/>
        <w:sz w:val="20"/>
        <w:szCs w:val="20"/>
      </w:rPr>
    </w:lvl>
    <w:lvl w:ilvl="2">
      <w:start w:val="1"/>
      <w:numFmt w:val="lowerRoman"/>
      <w:lvlText w:val="%3."/>
      <w:lvlJc w:val="right"/>
      <w:pPr>
        <w:tabs>
          <w:tab w:val="num" w:pos="0"/>
        </w:tabs>
        <w:ind w:left="2160" w:hanging="180"/>
      </w:pPr>
      <w:rPr>
        <w:rFonts w:ascii="Century Gothic" w:hAnsi="Century Gothic" w:cs="Times New Roman"/>
        <w:color w:val="FF0000"/>
        <w:sz w:val="20"/>
        <w:szCs w:val="20"/>
      </w:rPr>
    </w:lvl>
    <w:lvl w:ilvl="3">
      <w:start w:val="1"/>
      <w:numFmt w:val="decimal"/>
      <w:lvlText w:val="%4."/>
      <w:lvlJc w:val="left"/>
      <w:pPr>
        <w:tabs>
          <w:tab w:val="num" w:pos="0"/>
        </w:tabs>
        <w:ind w:left="2880" w:hanging="360"/>
      </w:pPr>
      <w:rPr>
        <w:rFonts w:ascii="Century Gothic" w:hAnsi="Century Gothic" w:cs="Times New Roman"/>
        <w:color w:val="FF0000"/>
        <w:sz w:val="20"/>
        <w:szCs w:val="20"/>
      </w:rPr>
    </w:lvl>
    <w:lvl w:ilvl="4">
      <w:start w:val="1"/>
      <w:numFmt w:val="lowerLetter"/>
      <w:lvlText w:val="%5."/>
      <w:lvlJc w:val="left"/>
      <w:pPr>
        <w:tabs>
          <w:tab w:val="num" w:pos="0"/>
        </w:tabs>
        <w:ind w:left="3600" w:hanging="360"/>
      </w:pPr>
      <w:rPr>
        <w:rFonts w:ascii="Century Gothic" w:hAnsi="Century Gothic" w:cs="Times New Roman"/>
        <w:color w:val="FF0000"/>
        <w:sz w:val="20"/>
        <w:szCs w:val="20"/>
      </w:rPr>
    </w:lvl>
    <w:lvl w:ilvl="5">
      <w:start w:val="1"/>
      <w:numFmt w:val="lowerRoman"/>
      <w:lvlText w:val="%6."/>
      <w:lvlJc w:val="right"/>
      <w:pPr>
        <w:tabs>
          <w:tab w:val="num" w:pos="0"/>
        </w:tabs>
        <w:ind w:left="4320" w:hanging="180"/>
      </w:pPr>
      <w:rPr>
        <w:rFonts w:ascii="Century Gothic" w:hAnsi="Century Gothic" w:cs="Times New Roman"/>
        <w:color w:val="FF0000"/>
        <w:sz w:val="20"/>
        <w:szCs w:val="20"/>
      </w:rPr>
    </w:lvl>
    <w:lvl w:ilvl="6">
      <w:start w:val="1"/>
      <w:numFmt w:val="decimal"/>
      <w:lvlText w:val="%7."/>
      <w:lvlJc w:val="left"/>
      <w:pPr>
        <w:tabs>
          <w:tab w:val="num" w:pos="0"/>
        </w:tabs>
        <w:ind w:left="5040" w:hanging="360"/>
      </w:pPr>
      <w:rPr>
        <w:rFonts w:ascii="Century Gothic" w:hAnsi="Century Gothic" w:cs="Times New Roman"/>
        <w:color w:val="FF0000"/>
        <w:sz w:val="20"/>
        <w:szCs w:val="20"/>
      </w:rPr>
    </w:lvl>
    <w:lvl w:ilvl="7">
      <w:start w:val="1"/>
      <w:numFmt w:val="lowerLetter"/>
      <w:lvlText w:val="%8."/>
      <w:lvlJc w:val="left"/>
      <w:pPr>
        <w:tabs>
          <w:tab w:val="num" w:pos="0"/>
        </w:tabs>
        <w:ind w:left="5760" w:hanging="360"/>
      </w:pPr>
      <w:rPr>
        <w:rFonts w:ascii="Century Gothic" w:hAnsi="Century Gothic" w:cs="Times New Roman"/>
        <w:color w:val="FF0000"/>
        <w:sz w:val="20"/>
        <w:szCs w:val="20"/>
      </w:rPr>
    </w:lvl>
    <w:lvl w:ilvl="8">
      <w:start w:val="1"/>
      <w:numFmt w:val="lowerRoman"/>
      <w:lvlText w:val="%9."/>
      <w:lvlJc w:val="right"/>
      <w:pPr>
        <w:tabs>
          <w:tab w:val="num" w:pos="0"/>
        </w:tabs>
        <w:ind w:left="6480" w:hanging="180"/>
      </w:pPr>
      <w:rPr>
        <w:rFonts w:ascii="Century Gothic" w:hAnsi="Century Gothic" w:cs="Times New Roman"/>
        <w:color w:val="FF0000"/>
        <w:sz w:val="20"/>
        <w:szCs w:val="20"/>
      </w:rPr>
    </w:lvl>
  </w:abstractNum>
  <w:abstractNum w:abstractNumId="4" w15:restartNumberingAfterBreak="0">
    <w:nsid w:val="083F0A1E"/>
    <w:multiLevelType w:val="hybridMultilevel"/>
    <w:tmpl w:val="D84677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C222B6"/>
    <w:multiLevelType w:val="hybridMultilevel"/>
    <w:tmpl w:val="B1AC867C"/>
    <w:lvl w:ilvl="0" w:tplc="AD947A3A">
      <w:numFmt w:val="bullet"/>
      <w:lvlText w:val=""/>
      <w:lvlJc w:val="left"/>
      <w:pPr>
        <w:ind w:left="830" w:hanging="360"/>
      </w:pPr>
      <w:rPr>
        <w:rFonts w:ascii="Symbol" w:eastAsia="Symbol" w:hAnsi="Symbol" w:cs="Symbol" w:hint="default"/>
        <w:w w:val="100"/>
        <w:sz w:val="18"/>
        <w:szCs w:val="18"/>
        <w:lang w:val="es-ES" w:eastAsia="es-ES" w:bidi="es-ES"/>
      </w:rPr>
    </w:lvl>
    <w:lvl w:ilvl="1" w:tplc="9574F81E">
      <w:numFmt w:val="bullet"/>
      <w:lvlText w:val="•"/>
      <w:lvlJc w:val="left"/>
      <w:pPr>
        <w:ind w:left="1238" w:hanging="360"/>
      </w:pPr>
      <w:rPr>
        <w:rFonts w:hint="default"/>
        <w:lang w:val="es-ES" w:eastAsia="es-ES" w:bidi="es-ES"/>
      </w:rPr>
    </w:lvl>
    <w:lvl w:ilvl="2" w:tplc="4906EEF4">
      <w:numFmt w:val="bullet"/>
      <w:lvlText w:val="•"/>
      <w:lvlJc w:val="left"/>
      <w:pPr>
        <w:ind w:left="1636" w:hanging="360"/>
      </w:pPr>
      <w:rPr>
        <w:rFonts w:hint="default"/>
        <w:lang w:val="es-ES" w:eastAsia="es-ES" w:bidi="es-ES"/>
      </w:rPr>
    </w:lvl>
    <w:lvl w:ilvl="3" w:tplc="A1A82CA4">
      <w:numFmt w:val="bullet"/>
      <w:lvlText w:val="•"/>
      <w:lvlJc w:val="left"/>
      <w:pPr>
        <w:ind w:left="2034" w:hanging="360"/>
      </w:pPr>
      <w:rPr>
        <w:rFonts w:hint="default"/>
        <w:lang w:val="es-ES" w:eastAsia="es-ES" w:bidi="es-ES"/>
      </w:rPr>
    </w:lvl>
    <w:lvl w:ilvl="4" w:tplc="DF706A36">
      <w:numFmt w:val="bullet"/>
      <w:lvlText w:val="•"/>
      <w:lvlJc w:val="left"/>
      <w:pPr>
        <w:ind w:left="2432" w:hanging="360"/>
      </w:pPr>
      <w:rPr>
        <w:rFonts w:hint="default"/>
        <w:lang w:val="es-ES" w:eastAsia="es-ES" w:bidi="es-ES"/>
      </w:rPr>
    </w:lvl>
    <w:lvl w:ilvl="5" w:tplc="3216D236">
      <w:numFmt w:val="bullet"/>
      <w:lvlText w:val="•"/>
      <w:lvlJc w:val="left"/>
      <w:pPr>
        <w:ind w:left="2830" w:hanging="360"/>
      </w:pPr>
      <w:rPr>
        <w:rFonts w:hint="default"/>
        <w:lang w:val="es-ES" w:eastAsia="es-ES" w:bidi="es-ES"/>
      </w:rPr>
    </w:lvl>
    <w:lvl w:ilvl="6" w:tplc="E44CEB0E">
      <w:numFmt w:val="bullet"/>
      <w:lvlText w:val="•"/>
      <w:lvlJc w:val="left"/>
      <w:pPr>
        <w:ind w:left="3228" w:hanging="360"/>
      </w:pPr>
      <w:rPr>
        <w:rFonts w:hint="default"/>
        <w:lang w:val="es-ES" w:eastAsia="es-ES" w:bidi="es-ES"/>
      </w:rPr>
    </w:lvl>
    <w:lvl w:ilvl="7" w:tplc="27F088AC">
      <w:numFmt w:val="bullet"/>
      <w:lvlText w:val="•"/>
      <w:lvlJc w:val="left"/>
      <w:pPr>
        <w:ind w:left="3626" w:hanging="360"/>
      </w:pPr>
      <w:rPr>
        <w:rFonts w:hint="default"/>
        <w:lang w:val="es-ES" w:eastAsia="es-ES" w:bidi="es-ES"/>
      </w:rPr>
    </w:lvl>
    <w:lvl w:ilvl="8" w:tplc="BA04DC72">
      <w:numFmt w:val="bullet"/>
      <w:lvlText w:val="•"/>
      <w:lvlJc w:val="left"/>
      <w:pPr>
        <w:ind w:left="4024" w:hanging="360"/>
      </w:pPr>
      <w:rPr>
        <w:rFonts w:hint="default"/>
        <w:lang w:val="es-ES" w:eastAsia="es-ES" w:bidi="es-ES"/>
      </w:rPr>
    </w:lvl>
  </w:abstractNum>
  <w:abstractNum w:abstractNumId="6" w15:restartNumberingAfterBreak="0">
    <w:nsid w:val="10901ECC"/>
    <w:multiLevelType w:val="hybridMultilevel"/>
    <w:tmpl w:val="A7B435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1F628C"/>
    <w:multiLevelType w:val="hybridMultilevel"/>
    <w:tmpl w:val="D7DEFC56"/>
    <w:lvl w:ilvl="0" w:tplc="2E5CEE02">
      <w:start w:val="1"/>
      <w:numFmt w:val="upperRoman"/>
      <w:lvlText w:val="%1."/>
      <w:lvlJc w:val="left"/>
      <w:pPr>
        <w:ind w:left="1009" w:hanging="473"/>
      </w:pPr>
      <w:rPr>
        <w:rFonts w:ascii="Arial" w:eastAsia="Arial" w:hAnsi="Arial" w:cs="Arial" w:hint="default"/>
        <w:color w:val="393939"/>
        <w:spacing w:val="-1"/>
        <w:w w:val="99"/>
        <w:sz w:val="20"/>
        <w:szCs w:val="20"/>
        <w:lang w:val="es-CO" w:eastAsia="en-US" w:bidi="ar-SA"/>
      </w:rPr>
    </w:lvl>
    <w:lvl w:ilvl="1" w:tplc="728AA8A8">
      <w:numFmt w:val="bullet"/>
      <w:lvlText w:val="•"/>
      <w:lvlJc w:val="left"/>
      <w:pPr>
        <w:ind w:left="1830" w:hanging="473"/>
      </w:pPr>
      <w:rPr>
        <w:rFonts w:hint="default"/>
        <w:lang w:val="es-CO" w:eastAsia="en-US" w:bidi="ar-SA"/>
      </w:rPr>
    </w:lvl>
    <w:lvl w:ilvl="2" w:tplc="C518A658">
      <w:numFmt w:val="bullet"/>
      <w:lvlText w:val="•"/>
      <w:lvlJc w:val="left"/>
      <w:pPr>
        <w:ind w:left="2660" w:hanging="473"/>
      </w:pPr>
      <w:rPr>
        <w:rFonts w:hint="default"/>
        <w:lang w:val="es-CO" w:eastAsia="en-US" w:bidi="ar-SA"/>
      </w:rPr>
    </w:lvl>
    <w:lvl w:ilvl="3" w:tplc="F29CEBE2">
      <w:numFmt w:val="bullet"/>
      <w:lvlText w:val="•"/>
      <w:lvlJc w:val="left"/>
      <w:pPr>
        <w:ind w:left="3490" w:hanging="473"/>
      </w:pPr>
      <w:rPr>
        <w:rFonts w:hint="default"/>
        <w:lang w:val="es-CO" w:eastAsia="en-US" w:bidi="ar-SA"/>
      </w:rPr>
    </w:lvl>
    <w:lvl w:ilvl="4" w:tplc="BED44F10">
      <w:numFmt w:val="bullet"/>
      <w:lvlText w:val="•"/>
      <w:lvlJc w:val="left"/>
      <w:pPr>
        <w:ind w:left="4320" w:hanging="473"/>
      </w:pPr>
      <w:rPr>
        <w:rFonts w:hint="default"/>
        <w:lang w:val="es-CO" w:eastAsia="en-US" w:bidi="ar-SA"/>
      </w:rPr>
    </w:lvl>
    <w:lvl w:ilvl="5" w:tplc="ACE415F8">
      <w:numFmt w:val="bullet"/>
      <w:lvlText w:val="•"/>
      <w:lvlJc w:val="left"/>
      <w:pPr>
        <w:ind w:left="5150" w:hanging="473"/>
      </w:pPr>
      <w:rPr>
        <w:rFonts w:hint="default"/>
        <w:lang w:val="es-CO" w:eastAsia="en-US" w:bidi="ar-SA"/>
      </w:rPr>
    </w:lvl>
    <w:lvl w:ilvl="6" w:tplc="24425ABE">
      <w:numFmt w:val="bullet"/>
      <w:lvlText w:val="•"/>
      <w:lvlJc w:val="left"/>
      <w:pPr>
        <w:ind w:left="5980" w:hanging="473"/>
      </w:pPr>
      <w:rPr>
        <w:rFonts w:hint="default"/>
        <w:lang w:val="es-CO" w:eastAsia="en-US" w:bidi="ar-SA"/>
      </w:rPr>
    </w:lvl>
    <w:lvl w:ilvl="7" w:tplc="BE6A6B3E">
      <w:numFmt w:val="bullet"/>
      <w:lvlText w:val="•"/>
      <w:lvlJc w:val="left"/>
      <w:pPr>
        <w:ind w:left="6810" w:hanging="473"/>
      </w:pPr>
      <w:rPr>
        <w:rFonts w:hint="default"/>
        <w:lang w:val="es-CO" w:eastAsia="en-US" w:bidi="ar-SA"/>
      </w:rPr>
    </w:lvl>
    <w:lvl w:ilvl="8" w:tplc="CB5070EA">
      <w:numFmt w:val="bullet"/>
      <w:lvlText w:val="•"/>
      <w:lvlJc w:val="left"/>
      <w:pPr>
        <w:ind w:left="7640" w:hanging="473"/>
      </w:pPr>
      <w:rPr>
        <w:rFonts w:hint="default"/>
        <w:lang w:val="es-CO" w:eastAsia="en-US" w:bidi="ar-SA"/>
      </w:rPr>
    </w:lvl>
  </w:abstractNum>
  <w:abstractNum w:abstractNumId="8" w15:restartNumberingAfterBreak="0">
    <w:nsid w:val="154B23AA"/>
    <w:multiLevelType w:val="multilevel"/>
    <w:tmpl w:val="240A001D"/>
    <w:styleLink w:val="Estilo3"/>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10" w15:restartNumberingAfterBreak="0">
    <w:nsid w:val="24713B0B"/>
    <w:multiLevelType w:val="hybridMultilevel"/>
    <w:tmpl w:val="83DAD136"/>
    <w:lvl w:ilvl="0" w:tplc="B600B6D2">
      <w:numFmt w:val="bullet"/>
      <w:lvlText w:val=""/>
      <w:lvlJc w:val="left"/>
      <w:pPr>
        <w:ind w:left="827" w:hanging="360"/>
      </w:pPr>
      <w:rPr>
        <w:rFonts w:ascii="Symbol" w:eastAsia="Symbol" w:hAnsi="Symbol" w:cs="Symbol" w:hint="default"/>
        <w:w w:val="100"/>
        <w:sz w:val="18"/>
        <w:szCs w:val="18"/>
        <w:lang w:val="es-ES" w:eastAsia="es-ES" w:bidi="es-ES"/>
      </w:rPr>
    </w:lvl>
    <w:lvl w:ilvl="1" w:tplc="0A9C4EBE">
      <w:numFmt w:val="bullet"/>
      <w:lvlText w:val="•"/>
      <w:lvlJc w:val="left"/>
      <w:pPr>
        <w:ind w:left="1218" w:hanging="360"/>
      </w:pPr>
      <w:rPr>
        <w:rFonts w:hint="default"/>
        <w:lang w:val="es-ES" w:eastAsia="es-ES" w:bidi="es-ES"/>
      </w:rPr>
    </w:lvl>
    <w:lvl w:ilvl="2" w:tplc="384AC880">
      <w:numFmt w:val="bullet"/>
      <w:lvlText w:val="•"/>
      <w:lvlJc w:val="left"/>
      <w:pPr>
        <w:ind w:left="1616" w:hanging="360"/>
      </w:pPr>
      <w:rPr>
        <w:rFonts w:hint="default"/>
        <w:lang w:val="es-ES" w:eastAsia="es-ES" w:bidi="es-ES"/>
      </w:rPr>
    </w:lvl>
    <w:lvl w:ilvl="3" w:tplc="77A8F0F8">
      <w:numFmt w:val="bullet"/>
      <w:lvlText w:val="•"/>
      <w:lvlJc w:val="left"/>
      <w:pPr>
        <w:ind w:left="2014" w:hanging="360"/>
      </w:pPr>
      <w:rPr>
        <w:rFonts w:hint="default"/>
        <w:lang w:val="es-ES" w:eastAsia="es-ES" w:bidi="es-ES"/>
      </w:rPr>
    </w:lvl>
    <w:lvl w:ilvl="4" w:tplc="F4BA362E">
      <w:numFmt w:val="bullet"/>
      <w:lvlText w:val="•"/>
      <w:lvlJc w:val="left"/>
      <w:pPr>
        <w:ind w:left="2413" w:hanging="360"/>
      </w:pPr>
      <w:rPr>
        <w:rFonts w:hint="default"/>
        <w:lang w:val="es-ES" w:eastAsia="es-ES" w:bidi="es-ES"/>
      </w:rPr>
    </w:lvl>
    <w:lvl w:ilvl="5" w:tplc="D21C1A5A">
      <w:numFmt w:val="bullet"/>
      <w:lvlText w:val="•"/>
      <w:lvlJc w:val="left"/>
      <w:pPr>
        <w:ind w:left="2811" w:hanging="360"/>
      </w:pPr>
      <w:rPr>
        <w:rFonts w:hint="default"/>
        <w:lang w:val="es-ES" w:eastAsia="es-ES" w:bidi="es-ES"/>
      </w:rPr>
    </w:lvl>
    <w:lvl w:ilvl="6" w:tplc="4B0EC166">
      <w:numFmt w:val="bullet"/>
      <w:lvlText w:val="•"/>
      <w:lvlJc w:val="left"/>
      <w:pPr>
        <w:ind w:left="3209" w:hanging="360"/>
      </w:pPr>
      <w:rPr>
        <w:rFonts w:hint="default"/>
        <w:lang w:val="es-ES" w:eastAsia="es-ES" w:bidi="es-ES"/>
      </w:rPr>
    </w:lvl>
    <w:lvl w:ilvl="7" w:tplc="E9C4A14E">
      <w:numFmt w:val="bullet"/>
      <w:lvlText w:val="•"/>
      <w:lvlJc w:val="left"/>
      <w:pPr>
        <w:ind w:left="3608" w:hanging="360"/>
      </w:pPr>
      <w:rPr>
        <w:rFonts w:hint="default"/>
        <w:lang w:val="es-ES" w:eastAsia="es-ES" w:bidi="es-ES"/>
      </w:rPr>
    </w:lvl>
    <w:lvl w:ilvl="8" w:tplc="9D9CE564">
      <w:numFmt w:val="bullet"/>
      <w:lvlText w:val="•"/>
      <w:lvlJc w:val="left"/>
      <w:pPr>
        <w:ind w:left="4006" w:hanging="360"/>
      </w:pPr>
      <w:rPr>
        <w:rFonts w:hint="default"/>
        <w:lang w:val="es-ES" w:eastAsia="es-ES" w:bidi="es-ES"/>
      </w:rPr>
    </w:lvl>
  </w:abstractNum>
  <w:abstractNum w:abstractNumId="11" w15:restartNumberingAfterBreak="0">
    <w:nsid w:val="274D7E98"/>
    <w:multiLevelType w:val="multilevel"/>
    <w:tmpl w:val="0C0A001F"/>
    <w:styleLink w:val="Estilo2"/>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12" w15:restartNumberingAfterBreak="0">
    <w:nsid w:val="2A861D3F"/>
    <w:multiLevelType w:val="multilevel"/>
    <w:tmpl w:val="240A001D"/>
    <w:styleLink w:val="Estilo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6E0CE6"/>
    <w:multiLevelType w:val="hybridMultilevel"/>
    <w:tmpl w:val="128277CC"/>
    <w:lvl w:ilvl="0" w:tplc="C87E1900">
      <w:start w:val="1"/>
      <w:numFmt w:val="decimal"/>
      <w:lvlText w:val="%1)"/>
      <w:lvlJc w:val="left"/>
      <w:pPr>
        <w:ind w:left="360" w:hanging="360"/>
      </w:pPr>
      <w:rPr>
        <w:rFonts w:hint="default"/>
        <w:b/>
        <w:bCs/>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6CE2CEC"/>
    <w:multiLevelType w:val="multilevel"/>
    <w:tmpl w:val="0F56A1B4"/>
    <w:lvl w:ilvl="0">
      <w:start w:val="17"/>
      <w:numFmt w:val="decimal"/>
      <w:lvlText w:val="%1"/>
      <w:lvlJc w:val="left"/>
      <w:pPr>
        <w:ind w:left="375" w:hanging="375"/>
      </w:pPr>
      <w:rPr>
        <w:rFonts w:hint="default"/>
        <w:color w:val="393939"/>
      </w:rPr>
    </w:lvl>
    <w:lvl w:ilvl="1">
      <w:start w:val="1"/>
      <w:numFmt w:val="decimal"/>
      <w:lvlText w:val="%1.%2"/>
      <w:lvlJc w:val="left"/>
      <w:pPr>
        <w:ind w:left="597" w:hanging="375"/>
      </w:pPr>
      <w:rPr>
        <w:rFonts w:hint="default"/>
        <w:color w:val="393939"/>
      </w:rPr>
    </w:lvl>
    <w:lvl w:ilvl="2">
      <w:start w:val="1"/>
      <w:numFmt w:val="decimal"/>
      <w:lvlText w:val="%1.%2.%3"/>
      <w:lvlJc w:val="left"/>
      <w:pPr>
        <w:ind w:left="1164" w:hanging="720"/>
      </w:pPr>
      <w:rPr>
        <w:rFonts w:hint="default"/>
        <w:color w:val="393939"/>
      </w:rPr>
    </w:lvl>
    <w:lvl w:ilvl="3">
      <w:start w:val="1"/>
      <w:numFmt w:val="decimal"/>
      <w:lvlText w:val="%1.%2.%3.%4"/>
      <w:lvlJc w:val="left"/>
      <w:pPr>
        <w:ind w:left="1386" w:hanging="720"/>
      </w:pPr>
      <w:rPr>
        <w:rFonts w:hint="default"/>
        <w:color w:val="393939"/>
      </w:rPr>
    </w:lvl>
    <w:lvl w:ilvl="4">
      <w:start w:val="1"/>
      <w:numFmt w:val="decimal"/>
      <w:lvlText w:val="%1.%2.%3.%4.%5"/>
      <w:lvlJc w:val="left"/>
      <w:pPr>
        <w:ind w:left="1968" w:hanging="1080"/>
      </w:pPr>
      <w:rPr>
        <w:rFonts w:hint="default"/>
        <w:color w:val="393939"/>
      </w:rPr>
    </w:lvl>
    <w:lvl w:ilvl="5">
      <w:start w:val="1"/>
      <w:numFmt w:val="decimal"/>
      <w:lvlText w:val="%1.%2.%3.%4.%5.%6"/>
      <w:lvlJc w:val="left"/>
      <w:pPr>
        <w:ind w:left="2190" w:hanging="1080"/>
      </w:pPr>
      <w:rPr>
        <w:rFonts w:hint="default"/>
        <w:color w:val="393939"/>
      </w:rPr>
    </w:lvl>
    <w:lvl w:ilvl="6">
      <w:start w:val="1"/>
      <w:numFmt w:val="decimal"/>
      <w:lvlText w:val="%1.%2.%3.%4.%5.%6.%7"/>
      <w:lvlJc w:val="left"/>
      <w:pPr>
        <w:ind w:left="2772" w:hanging="1440"/>
      </w:pPr>
      <w:rPr>
        <w:rFonts w:hint="default"/>
        <w:color w:val="393939"/>
      </w:rPr>
    </w:lvl>
    <w:lvl w:ilvl="7">
      <w:start w:val="1"/>
      <w:numFmt w:val="decimal"/>
      <w:lvlText w:val="%1.%2.%3.%4.%5.%6.%7.%8"/>
      <w:lvlJc w:val="left"/>
      <w:pPr>
        <w:ind w:left="2994" w:hanging="1440"/>
      </w:pPr>
      <w:rPr>
        <w:rFonts w:hint="default"/>
        <w:color w:val="393939"/>
      </w:rPr>
    </w:lvl>
    <w:lvl w:ilvl="8">
      <w:start w:val="1"/>
      <w:numFmt w:val="decimal"/>
      <w:lvlText w:val="%1.%2.%3.%4.%5.%6.%7.%8.%9"/>
      <w:lvlJc w:val="left"/>
      <w:pPr>
        <w:ind w:left="3576" w:hanging="1800"/>
      </w:pPr>
      <w:rPr>
        <w:rFonts w:hint="default"/>
        <w:color w:val="393939"/>
      </w:rPr>
    </w:lvl>
  </w:abstractNum>
  <w:abstractNum w:abstractNumId="15" w15:restartNumberingAfterBreak="0">
    <w:nsid w:val="382C1BE1"/>
    <w:multiLevelType w:val="hybridMultilevel"/>
    <w:tmpl w:val="72A471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BB7548"/>
    <w:multiLevelType w:val="hybridMultilevel"/>
    <w:tmpl w:val="387C491E"/>
    <w:lvl w:ilvl="0" w:tplc="AD2AABFE">
      <w:start w:val="1"/>
      <w:numFmt w:val="bullet"/>
      <w:pStyle w:val="Invias-VietalogoINV"/>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53F0FE8"/>
    <w:multiLevelType w:val="hybridMultilevel"/>
    <w:tmpl w:val="80AE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682640"/>
    <w:multiLevelType w:val="multilevel"/>
    <w:tmpl w:val="0C0A001F"/>
    <w:styleLink w:val="Estilo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D850BD2"/>
    <w:multiLevelType w:val="multilevel"/>
    <w:tmpl w:val="763A2B92"/>
    <w:lvl w:ilvl="0">
      <w:start w:val="18"/>
      <w:numFmt w:val="decimal"/>
      <w:lvlText w:val="%1."/>
      <w:lvlJc w:val="left"/>
      <w:pPr>
        <w:ind w:left="776" w:hanging="360"/>
      </w:pPr>
      <w:rPr>
        <w:rFonts w:ascii="Calibri" w:eastAsia="Calibri" w:hAnsi="Calibri" w:cs="Calibri" w:hint="default"/>
        <w:b/>
        <w:bCs/>
        <w:spacing w:val="-23"/>
        <w:w w:val="100"/>
        <w:sz w:val="22"/>
        <w:szCs w:val="22"/>
        <w:lang w:val="es-ES" w:eastAsia="es-ES" w:bidi="es-ES"/>
      </w:rPr>
    </w:lvl>
    <w:lvl w:ilvl="1">
      <w:start w:val="1"/>
      <w:numFmt w:val="decimal"/>
      <w:lvlText w:val="%1.%2."/>
      <w:lvlJc w:val="left"/>
      <w:pPr>
        <w:ind w:left="1833" w:hanging="1057"/>
      </w:pPr>
      <w:rPr>
        <w:rFonts w:ascii="Calibri" w:eastAsia="Calibri" w:hAnsi="Calibri" w:cs="Calibri" w:hint="default"/>
        <w:b/>
        <w:bCs/>
        <w:spacing w:val="-4"/>
        <w:w w:val="100"/>
        <w:sz w:val="22"/>
        <w:szCs w:val="22"/>
        <w:lang w:val="es-ES" w:eastAsia="es-ES" w:bidi="es-ES"/>
      </w:rPr>
    </w:lvl>
    <w:lvl w:ilvl="2">
      <w:start w:val="1"/>
      <w:numFmt w:val="decimal"/>
      <w:lvlText w:val="%1.%2.%3."/>
      <w:lvlJc w:val="left"/>
      <w:pPr>
        <w:ind w:left="1833" w:hanging="697"/>
      </w:pPr>
      <w:rPr>
        <w:rFonts w:ascii="Calibri" w:eastAsia="Calibri" w:hAnsi="Calibri" w:cs="Calibri" w:hint="default"/>
        <w:b/>
        <w:bCs/>
        <w:w w:val="100"/>
        <w:sz w:val="22"/>
        <w:szCs w:val="22"/>
        <w:lang w:val="es-ES" w:eastAsia="es-ES" w:bidi="es-ES"/>
      </w:rPr>
    </w:lvl>
    <w:lvl w:ilvl="3">
      <w:numFmt w:val="bullet"/>
      <w:lvlText w:val="•"/>
      <w:lvlJc w:val="left"/>
      <w:pPr>
        <w:ind w:left="3662" w:hanging="697"/>
      </w:pPr>
      <w:rPr>
        <w:rFonts w:hint="default"/>
        <w:lang w:val="es-ES" w:eastAsia="es-ES" w:bidi="es-ES"/>
      </w:rPr>
    </w:lvl>
    <w:lvl w:ilvl="4">
      <w:numFmt w:val="bullet"/>
      <w:lvlText w:val="•"/>
      <w:lvlJc w:val="left"/>
      <w:pPr>
        <w:ind w:left="4573" w:hanging="697"/>
      </w:pPr>
      <w:rPr>
        <w:rFonts w:hint="default"/>
        <w:lang w:val="es-ES" w:eastAsia="es-ES" w:bidi="es-ES"/>
      </w:rPr>
    </w:lvl>
    <w:lvl w:ilvl="5">
      <w:numFmt w:val="bullet"/>
      <w:lvlText w:val="•"/>
      <w:lvlJc w:val="left"/>
      <w:pPr>
        <w:ind w:left="5484" w:hanging="697"/>
      </w:pPr>
      <w:rPr>
        <w:rFonts w:hint="default"/>
        <w:lang w:val="es-ES" w:eastAsia="es-ES" w:bidi="es-ES"/>
      </w:rPr>
    </w:lvl>
    <w:lvl w:ilvl="6">
      <w:numFmt w:val="bullet"/>
      <w:lvlText w:val="•"/>
      <w:lvlJc w:val="left"/>
      <w:pPr>
        <w:ind w:left="6395" w:hanging="697"/>
      </w:pPr>
      <w:rPr>
        <w:rFonts w:hint="default"/>
        <w:lang w:val="es-ES" w:eastAsia="es-ES" w:bidi="es-ES"/>
      </w:rPr>
    </w:lvl>
    <w:lvl w:ilvl="7">
      <w:numFmt w:val="bullet"/>
      <w:lvlText w:val="•"/>
      <w:lvlJc w:val="left"/>
      <w:pPr>
        <w:ind w:left="7306" w:hanging="697"/>
      </w:pPr>
      <w:rPr>
        <w:rFonts w:hint="default"/>
        <w:lang w:val="es-ES" w:eastAsia="es-ES" w:bidi="es-ES"/>
      </w:rPr>
    </w:lvl>
    <w:lvl w:ilvl="8">
      <w:numFmt w:val="bullet"/>
      <w:lvlText w:val="•"/>
      <w:lvlJc w:val="left"/>
      <w:pPr>
        <w:ind w:left="8217" w:hanging="697"/>
      </w:pPr>
      <w:rPr>
        <w:rFonts w:hint="default"/>
        <w:lang w:val="es-ES" w:eastAsia="es-ES" w:bidi="es-ES"/>
      </w:rPr>
    </w:lvl>
  </w:abstractNum>
  <w:abstractNum w:abstractNumId="22" w15:restartNumberingAfterBreak="0">
    <w:nsid w:val="5EB57F6A"/>
    <w:multiLevelType w:val="hybridMultilevel"/>
    <w:tmpl w:val="9C5041E6"/>
    <w:lvl w:ilvl="0" w:tplc="78967E5A">
      <w:numFmt w:val="bullet"/>
      <w:lvlText w:val=""/>
      <w:lvlJc w:val="left"/>
      <w:pPr>
        <w:ind w:left="830" w:hanging="360"/>
      </w:pPr>
      <w:rPr>
        <w:rFonts w:ascii="Symbol" w:eastAsia="Symbol" w:hAnsi="Symbol" w:cs="Symbol" w:hint="default"/>
        <w:w w:val="100"/>
        <w:sz w:val="18"/>
        <w:szCs w:val="18"/>
        <w:lang w:val="es-ES" w:eastAsia="es-ES" w:bidi="es-ES"/>
      </w:rPr>
    </w:lvl>
    <w:lvl w:ilvl="1" w:tplc="D12C0BB6">
      <w:numFmt w:val="bullet"/>
      <w:lvlText w:val="•"/>
      <w:lvlJc w:val="left"/>
      <w:pPr>
        <w:ind w:left="1238" w:hanging="360"/>
      </w:pPr>
      <w:rPr>
        <w:rFonts w:hint="default"/>
        <w:lang w:val="es-ES" w:eastAsia="es-ES" w:bidi="es-ES"/>
      </w:rPr>
    </w:lvl>
    <w:lvl w:ilvl="2" w:tplc="C540CBBA">
      <w:numFmt w:val="bullet"/>
      <w:lvlText w:val="•"/>
      <w:lvlJc w:val="left"/>
      <w:pPr>
        <w:ind w:left="1636" w:hanging="360"/>
      </w:pPr>
      <w:rPr>
        <w:rFonts w:hint="default"/>
        <w:lang w:val="es-ES" w:eastAsia="es-ES" w:bidi="es-ES"/>
      </w:rPr>
    </w:lvl>
    <w:lvl w:ilvl="3" w:tplc="2110BC32">
      <w:numFmt w:val="bullet"/>
      <w:lvlText w:val="•"/>
      <w:lvlJc w:val="left"/>
      <w:pPr>
        <w:ind w:left="2034" w:hanging="360"/>
      </w:pPr>
      <w:rPr>
        <w:rFonts w:hint="default"/>
        <w:lang w:val="es-ES" w:eastAsia="es-ES" w:bidi="es-ES"/>
      </w:rPr>
    </w:lvl>
    <w:lvl w:ilvl="4" w:tplc="5966350A">
      <w:numFmt w:val="bullet"/>
      <w:lvlText w:val="•"/>
      <w:lvlJc w:val="left"/>
      <w:pPr>
        <w:ind w:left="2432" w:hanging="360"/>
      </w:pPr>
      <w:rPr>
        <w:rFonts w:hint="default"/>
        <w:lang w:val="es-ES" w:eastAsia="es-ES" w:bidi="es-ES"/>
      </w:rPr>
    </w:lvl>
    <w:lvl w:ilvl="5" w:tplc="178E1690">
      <w:numFmt w:val="bullet"/>
      <w:lvlText w:val="•"/>
      <w:lvlJc w:val="left"/>
      <w:pPr>
        <w:ind w:left="2830" w:hanging="360"/>
      </w:pPr>
      <w:rPr>
        <w:rFonts w:hint="default"/>
        <w:lang w:val="es-ES" w:eastAsia="es-ES" w:bidi="es-ES"/>
      </w:rPr>
    </w:lvl>
    <w:lvl w:ilvl="6" w:tplc="107E29BC">
      <w:numFmt w:val="bullet"/>
      <w:lvlText w:val="•"/>
      <w:lvlJc w:val="left"/>
      <w:pPr>
        <w:ind w:left="3228" w:hanging="360"/>
      </w:pPr>
      <w:rPr>
        <w:rFonts w:hint="default"/>
        <w:lang w:val="es-ES" w:eastAsia="es-ES" w:bidi="es-ES"/>
      </w:rPr>
    </w:lvl>
    <w:lvl w:ilvl="7" w:tplc="6BB80092">
      <w:numFmt w:val="bullet"/>
      <w:lvlText w:val="•"/>
      <w:lvlJc w:val="left"/>
      <w:pPr>
        <w:ind w:left="3626" w:hanging="360"/>
      </w:pPr>
      <w:rPr>
        <w:rFonts w:hint="default"/>
        <w:lang w:val="es-ES" w:eastAsia="es-ES" w:bidi="es-ES"/>
      </w:rPr>
    </w:lvl>
    <w:lvl w:ilvl="8" w:tplc="448C3D38">
      <w:numFmt w:val="bullet"/>
      <w:lvlText w:val="•"/>
      <w:lvlJc w:val="left"/>
      <w:pPr>
        <w:ind w:left="4024" w:hanging="360"/>
      </w:pPr>
      <w:rPr>
        <w:rFonts w:hint="default"/>
        <w:lang w:val="es-ES" w:eastAsia="es-ES" w:bidi="es-ES"/>
      </w:rPr>
    </w:lvl>
  </w:abstractNum>
  <w:abstractNum w:abstractNumId="23" w15:restartNumberingAfterBreak="0">
    <w:nsid w:val="61914FD6"/>
    <w:multiLevelType w:val="multilevel"/>
    <w:tmpl w:val="0C0A001F"/>
    <w:styleLink w:val="Estilo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06387B"/>
    <w:multiLevelType w:val="hybridMultilevel"/>
    <w:tmpl w:val="221AA0BC"/>
    <w:lvl w:ilvl="0" w:tplc="F8267F64">
      <w:numFmt w:val="bullet"/>
      <w:lvlText w:val=""/>
      <w:lvlJc w:val="left"/>
      <w:pPr>
        <w:ind w:left="827" w:hanging="360"/>
      </w:pPr>
      <w:rPr>
        <w:rFonts w:ascii="Symbol" w:eastAsia="Symbol" w:hAnsi="Symbol" w:cs="Symbol" w:hint="default"/>
        <w:w w:val="100"/>
        <w:sz w:val="18"/>
        <w:szCs w:val="18"/>
        <w:lang w:val="es-ES" w:eastAsia="es-ES" w:bidi="es-ES"/>
      </w:rPr>
    </w:lvl>
    <w:lvl w:ilvl="1" w:tplc="AF12F2EE">
      <w:numFmt w:val="bullet"/>
      <w:lvlText w:val="•"/>
      <w:lvlJc w:val="left"/>
      <w:pPr>
        <w:ind w:left="1218" w:hanging="360"/>
      </w:pPr>
      <w:rPr>
        <w:rFonts w:hint="default"/>
        <w:lang w:val="es-ES" w:eastAsia="es-ES" w:bidi="es-ES"/>
      </w:rPr>
    </w:lvl>
    <w:lvl w:ilvl="2" w:tplc="1FA6745A">
      <w:numFmt w:val="bullet"/>
      <w:lvlText w:val="•"/>
      <w:lvlJc w:val="left"/>
      <w:pPr>
        <w:ind w:left="1616" w:hanging="360"/>
      </w:pPr>
      <w:rPr>
        <w:rFonts w:hint="default"/>
        <w:lang w:val="es-ES" w:eastAsia="es-ES" w:bidi="es-ES"/>
      </w:rPr>
    </w:lvl>
    <w:lvl w:ilvl="3" w:tplc="323CB222">
      <w:numFmt w:val="bullet"/>
      <w:lvlText w:val="•"/>
      <w:lvlJc w:val="left"/>
      <w:pPr>
        <w:ind w:left="2014" w:hanging="360"/>
      </w:pPr>
      <w:rPr>
        <w:rFonts w:hint="default"/>
        <w:lang w:val="es-ES" w:eastAsia="es-ES" w:bidi="es-ES"/>
      </w:rPr>
    </w:lvl>
    <w:lvl w:ilvl="4" w:tplc="3558E552">
      <w:numFmt w:val="bullet"/>
      <w:lvlText w:val="•"/>
      <w:lvlJc w:val="left"/>
      <w:pPr>
        <w:ind w:left="2413" w:hanging="360"/>
      </w:pPr>
      <w:rPr>
        <w:rFonts w:hint="default"/>
        <w:lang w:val="es-ES" w:eastAsia="es-ES" w:bidi="es-ES"/>
      </w:rPr>
    </w:lvl>
    <w:lvl w:ilvl="5" w:tplc="31C4ADB6">
      <w:numFmt w:val="bullet"/>
      <w:lvlText w:val="•"/>
      <w:lvlJc w:val="left"/>
      <w:pPr>
        <w:ind w:left="2811" w:hanging="360"/>
      </w:pPr>
      <w:rPr>
        <w:rFonts w:hint="default"/>
        <w:lang w:val="es-ES" w:eastAsia="es-ES" w:bidi="es-ES"/>
      </w:rPr>
    </w:lvl>
    <w:lvl w:ilvl="6" w:tplc="CA14F1AC">
      <w:numFmt w:val="bullet"/>
      <w:lvlText w:val="•"/>
      <w:lvlJc w:val="left"/>
      <w:pPr>
        <w:ind w:left="3209" w:hanging="360"/>
      </w:pPr>
      <w:rPr>
        <w:rFonts w:hint="default"/>
        <w:lang w:val="es-ES" w:eastAsia="es-ES" w:bidi="es-ES"/>
      </w:rPr>
    </w:lvl>
    <w:lvl w:ilvl="7" w:tplc="EAE2A784">
      <w:numFmt w:val="bullet"/>
      <w:lvlText w:val="•"/>
      <w:lvlJc w:val="left"/>
      <w:pPr>
        <w:ind w:left="3608" w:hanging="360"/>
      </w:pPr>
      <w:rPr>
        <w:rFonts w:hint="default"/>
        <w:lang w:val="es-ES" w:eastAsia="es-ES" w:bidi="es-ES"/>
      </w:rPr>
    </w:lvl>
    <w:lvl w:ilvl="8" w:tplc="DCB4637A">
      <w:numFmt w:val="bullet"/>
      <w:lvlText w:val="•"/>
      <w:lvlJc w:val="left"/>
      <w:pPr>
        <w:ind w:left="4006" w:hanging="360"/>
      </w:pPr>
      <w:rPr>
        <w:rFonts w:hint="default"/>
        <w:lang w:val="es-ES" w:eastAsia="es-ES" w:bidi="es-ES"/>
      </w:rPr>
    </w:lvl>
  </w:abstractNum>
  <w:abstractNum w:abstractNumId="25" w15:restartNumberingAfterBreak="0">
    <w:nsid w:val="638E17E1"/>
    <w:multiLevelType w:val="hybridMultilevel"/>
    <w:tmpl w:val="351255CE"/>
    <w:lvl w:ilvl="0" w:tplc="E30CEC42">
      <w:start w:val="1"/>
      <w:numFmt w:val="lowerLetter"/>
      <w:lvlText w:val="%1)"/>
      <w:lvlJc w:val="left"/>
      <w:pPr>
        <w:ind w:left="1068" w:hanging="360"/>
      </w:pPr>
      <w:rPr>
        <w:rFonts w:eastAsia="Times New Roman"/>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6" w15:restartNumberingAfterBreak="0">
    <w:nsid w:val="7016419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0DC660D"/>
    <w:multiLevelType w:val="hybridMultilevel"/>
    <w:tmpl w:val="8028F15E"/>
    <w:lvl w:ilvl="0" w:tplc="53B2244A">
      <w:start w:val="1"/>
      <w:numFmt w:val="decimal"/>
      <w:lvlText w:val="%1."/>
      <w:lvlJc w:val="left"/>
      <w:pPr>
        <w:ind w:left="582" w:hanging="360"/>
      </w:pPr>
      <w:rPr>
        <w:rFonts w:ascii="Arial" w:eastAsia="Arial" w:hAnsi="Arial" w:cs="Arial" w:hint="default"/>
        <w:color w:val="393939"/>
        <w:spacing w:val="-1"/>
        <w:w w:val="99"/>
        <w:sz w:val="20"/>
        <w:szCs w:val="20"/>
        <w:lang w:val="es-CO" w:eastAsia="en-US" w:bidi="ar-SA"/>
      </w:rPr>
    </w:lvl>
    <w:lvl w:ilvl="1" w:tplc="AD1219A4">
      <w:numFmt w:val="bullet"/>
      <w:lvlText w:val="•"/>
      <w:lvlJc w:val="left"/>
      <w:pPr>
        <w:ind w:left="1452" w:hanging="360"/>
      </w:pPr>
      <w:rPr>
        <w:rFonts w:hint="default"/>
        <w:lang w:val="es-CO" w:eastAsia="en-US" w:bidi="ar-SA"/>
      </w:rPr>
    </w:lvl>
    <w:lvl w:ilvl="2" w:tplc="1B46A054">
      <w:numFmt w:val="bullet"/>
      <w:lvlText w:val="•"/>
      <w:lvlJc w:val="left"/>
      <w:pPr>
        <w:ind w:left="2324" w:hanging="360"/>
      </w:pPr>
      <w:rPr>
        <w:rFonts w:hint="default"/>
        <w:lang w:val="es-CO" w:eastAsia="en-US" w:bidi="ar-SA"/>
      </w:rPr>
    </w:lvl>
    <w:lvl w:ilvl="3" w:tplc="5F86FA68">
      <w:numFmt w:val="bullet"/>
      <w:lvlText w:val="•"/>
      <w:lvlJc w:val="left"/>
      <w:pPr>
        <w:ind w:left="3196" w:hanging="360"/>
      </w:pPr>
      <w:rPr>
        <w:rFonts w:hint="default"/>
        <w:lang w:val="es-CO" w:eastAsia="en-US" w:bidi="ar-SA"/>
      </w:rPr>
    </w:lvl>
    <w:lvl w:ilvl="4" w:tplc="279285AA">
      <w:numFmt w:val="bullet"/>
      <w:lvlText w:val="•"/>
      <w:lvlJc w:val="left"/>
      <w:pPr>
        <w:ind w:left="4068" w:hanging="360"/>
      </w:pPr>
      <w:rPr>
        <w:rFonts w:hint="default"/>
        <w:lang w:val="es-CO" w:eastAsia="en-US" w:bidi="ar-SA"/>
      </w:rPr>
    </w:lvl>
    <w:lvl w:ilvl="5" w:tplc="4FAC0116">
      <w:numFmt w:val="bullet"/>
      <w:lvlText w:val="•"/>
      <w:lvlJc w:val="left"/>
      <w:pPr>
        <w:ind w:left="4940" w:hanging="360"/>
      </w:pPr>
      <w:rPr>
        <w:rFonts w:hint="default"/>
        <w:lang w:val="es-CO" w:eastAsia="en-US" w:bidi="ar-SA"/>
      </w:rPr>
    </w:lvl>
    <w:lvl w:ilvl="6" w:tplc="0A56F93E">
      <w:numFmt w:val="bullet"/>
      <w:lvlText w:val="•"/>
      <w:lvlJc w:val="left"/>
      <w:pPr>
        <w:ind w:left="5812" w:hanging="360"/>
      </w:pPr>
      <w:rPr>
        <w:rFonts w:hint="default"/>
        <w:lang w:val="es-CO" w:eastAsia="en-US" w:bidi="ar-SA"/>
      </w:rPr>
    </w:lvl>
    <w:lvl w:ilvl="7" w:tplc="528C482C">
      <w:numFmt w:val="bullet"/>
      <w:lvlText w:val="•"/>
      <w:lvlJc w:val="left"/>
      <w:pPr>
        <w:ind w:left="6684" w:hanging="360"/>
      </w:pPr>
      <w:rPr>
        <w:rFonts w:hint="default"/>
        <w:lang w:val="es-CO" w:eastAsia="en-US" w:bidi="ar-SA"/>
      </w:rPr>
    </w:lvl>
    <w:lvl w:ilvl="8" w:tplc="4DF662B8">
      <w:numFmt w:val="bullet"/>
      <w:lvlText w:val="•"/>
      <w:lvlJc w:val="left"/>
      <w:pPr>
        <w:ind w:left="7556" w:hanging="360"/>
      </w:pPr>
      <w:rPr>
        <w:rFonts w:hint="default"/>
        <w:lang w:val="es-CO" w:eastAsia="en-US" w:bidi="ar-SA"/>
      </w:rPr>
    </w:lvl>
  </w:abstractNum>
  <w:abstractNum w:abstractNumId="28" w15:restartNumberingAfterBreak="0">
    <w:nsid w:val="759A57ED"/>
    <w:multiLevelType w:val="hybridMultilevel"/>
    <w:tmpl w:val="EF926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E61362"/>
    <w:multiLevelType w:val="hybridMultilevel"/>
    <w:tmpl w:val="AFEA1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26"/>
  </w:num>
  <w:num w:numId="2">
    <w:abstractNumId w:val="20"/>
  </w:num>
  <w:num w:numId="3">
    <w:abstractNumId w:val="11"/>
  </w:num>
  <w:num w:numId="4">
    <w:abstractNumId w:val="8"/>
  </w:num>
  <w:num w:numId="5">
    <w:abstractNumId w:val="23"/>
  </w:num>
  <w:num w:numId="6">
    <w:abstractNumId w:val="12"/>
  </w:num>
  <w:num w:numId="7">
    <w:abstractNumId w:val="2"/>
  </w:num>
  <w:num w:numId="8">
    <w:abstractNumId w:val="1"/>
  </w:num>
  <w:num w:numId="9">
    <w:abstractNumId w:val="0"/>
  </w:num>
  <w:num w:numId="10">
    <w:abstractNumId w:val="16"/>
  </w:num>
  <w:num w:numId="11">
    <w:abstractNumId w:val="4"/>
  </w:num>
  <w:num w:numId="12">
    <w:abstractNumId w:val="15"/>
  </w:num>
  <w:num w:numId="13">
    <w:abstractNumId w:val="13"/>
  </w:num>
  <w:num w:numId="14">
    <w:abstractNumId w:val="7"/>
  </w:num>
  <w:num w:numId="15">
    <w:abstractNumId w:val="27"/>
  </w:num>
  <w:num w:numId="16">
    <w:abstractNumId w:val="14"/>
  </w:num>
  <w:num w:numId="17">
    <w:abstractNumId w:val="22"/>
  </w:num>
  <w:num w:numId="18">
    <w:abstractNumId w:val="5"/>
  </w:num>
  <w:num w:numId="19">
    <w:abstractNumId w:val="21"/>
  </w:num>
  <w:num w:numId="20">
    <w:abstractNumId w:val="24"/>
  </w:num>
  <w:num w:numId="21">
    <w:abstractNumId w:val="10"/>
  </w:num>
  <w:num w:numId="22">
    <w:abstractNumId w:val="28"/>
  </w:num>
  <w:num w:numId="23">
    <w:abstractNumId w:val="19"/>
  </w:num>
  <w:num w:numId="24">
    <w:abstractNumId w:val="17"/>
  </w:num>
  <w:num w:numId="25">
    <w:abstractNumId w:val="18"/>
  </w:num>
  <w:num w:numId="26">
    <w:abstractNumId w:val="29"/>
  </w:num>
  <w:num w:numId="27">
    <w:abstractNumId w:val="30"/>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69F"/>
    <w:rsid w:val="00000CB0"/>
    <w:rsid w:val="00002A22"/>
    <w:rsid w:val="00003542"/>
    <w:rsid w:val="00003A7E"/>
    <w:rsid w:val="00003DB7"/>
    <w:rsid w:val="0000484B"/>
    <w:rsid w:val="00010FFC"/>
    <w:rsid w:val="00014292"/>
    <w:rsid w:val="000146C7"/>
    <w:rsid w:val="00014F5B"/>
    <w:rsid w:val="000170F7"/>
    <w:rsid w:val="00022AB1"/>
    <w:rsid w:val="00026AA9"/>
    <w:rsid w:val="0003267D"/>
    <w:rsid w:val="000347C5"/>
    <w:rsid w:val="00034B29"/>
    <w:rsid w:val="00045F86"/>
    <w:rsid w:val="00056172"/>
    <w:rsid w:val="00065190"/>
    <w:rsid w:val="00065D4A"/>
    <w:rsid w:val="00065F8A"/>
    <w:rsid w:val="000670A9"/>
    <w:rsid w:val="00076AF0"/>
    <w:rsid w:val="000802F4"/>
    <w:rsid w:val="000805E6"/>
    <w:rsid w:val="0008128C"/>
    <w:rsid w:val="00086982"/>
    <w:rsid w:val="00087C77"/>
    <w:rsid w:val="000933E4"/>
    <w:rsid w:val="0009667F"/>
    <w:rsid w:val="00097367"/>
    <w:rsid w:val="000A003E"/>
    <w:rsid w:val="000A269F"/>
    <w:rsid w:val="000A4ADD"/>
    <w:rsid w:val="000B2074"/>
    <w:rsid w:val="000B5346"/>
    <w:rsid w:val="000B5CAC"/>
    <w:rsid w:val="000B7E77"/>
    <w:rsid w:val="000C3F90"/>
    <w:rsid w:val="000C4A89"/>
    <w:rsid w:val="000C5F72"/>
    <w:rsid w:val="000D3840"/>
    <w:rsid w:val="000E14CB"/>
    <w:rsid w:val="000E585D"/>
    <w:rsid w:val="000E6A67"/>
    <w:rsid w:val="000E76CF"/>
    <w:rsid w:val="000F0753"/>
    <w:rsid w:val="000F3957"/>
    <w:rsid w:val="00101BE1"/>
    <w:rsid w:val="001067D6"/>
    <w:rsid w:val="00120902"/>
    <w:rsid w:val="001227AB"/>
    <w:rsid w:val="0012663F"/>
    <w:rsid w:val="00126ACF"/>
    <w:rsid w:val="0013068B"/>
    <w:rsid w:val="001315CE"/>
    <w:rsid w:val="001363D1"/>
    <w:rsid w:val="0013755E"/>
    <w:rsid w:val="00147713"/>
    <w:rsid w:val="00147B58"/>
    <w:rsid w:val="00153611"/>
    <w:rsid w:val="00157F10"/>
    <w:rsid w:val="00160FA5"/>
    <w:rsid w:val="001624BE"/>
    <w:rsid w:val="00162FE4"/>
    <w:rsid w:val="001741ED"/>
    <w:rsid w:val="00177FC4"/>
    <w:rsid w:val="00183D87"/>
    <w:rsid w:val="001930CE"/>
    <w:rsid w:val="0019324E"/>
    <w:rsid w:val="00194E5D"/>
    <w:rsid w:val="0019587B"/>
    <w:rsid w:val="00196250"/>
    <w:rsid w:val="00197855"/>
    <w:rsid w:val="001A3888"/>
    <w:rsid w:val="001A46E7"/>
    <w:rsid w:val="001A5B32"/>
    <w:rsid w:val="001B0C2E"/>
    <w:rsid w:val="001B525F"/>
    <w:rsid w:val="001B7211"/>
    <w:rsid w:val="001C7053"/>
    <w:rsid w:val="001C749D"/>
    <w:rsid w:val="001D69E9"/>
    <w:rsid w:val="001E31AA"/>
    <w:rsid w:val="001E62EC"/>
    <w:rsid w:val="001F39DE"/>
    <w:rsid w:val="001F50BA"/>
    <w:rsid w:val="001F5657"/>
    <w:rsid w:val="001F6126"/>
    <w:rsid w:val="001F78D6"/>
    <w:rsid w:val="002241FC"/>
    <w:rsid w:val="00241E80"/>
    <w:rsid w:val="0024673E"/>
    <w:rsid w:val="00253B4B"/>
    <w:rsid w:val="00253D7F"/>
    <w:rsid w:val="00262595"/>
    <w:rsid w:val="00265AE9"/>
    <w:rsid w:val="0027196F"/>
    <w:rsid w:val="00272ED0"/>
    <w:rsid w:val="00280402"/>
    <w:rsid w:val="00282AF3"/>
    <w:rsid w:val="00291BA6"/>
    <w:rsid w:val="00291D82"/>
    <w:rsid w:val="002A2DBD"/>
    <w:rsid w:val="002A3CD1"/>
    <w:rsid w:val="002A4108"/>
    <w:rsid w:val="002A4E49"/>
    <w:rsid w:val="002A58E4"/>
    <w:rsid w:val="002A6855"/>
    <w:rsid w:val="002A7205"/>
    <w:rsid w:val="002B49A7"/>
    <w:rsid w:val="002B4A64"/>
    <w:rsid w:val="002B4CD1"/>
    <w:rsid w:val="002B6071"/>
    <w:rsid w:val="002C098C"/>
    <w:rsid w:val="002C68F5"/>
    <w:rsid w:val="002D3FEA"/>
    <w:rsid w:val="002E4165"/>
    <w:rsid w:val="002E6719"/>
    <w:rsid w:val="00313DB0"/>
    <w:rsid w:val="00313E61"/>
    <w:rsid w:val="00316291"/>
    <w:rsid w:val="00321485"/>
    <w:rsid w:val="003310CE"/>
    <w:rsid w:val="00336742"/>
    <w:rsid w:val="0034370C"/>
    <w:rsid w:val="00344F05"/>
    <w:rsid w:val="00345486"/>
    <w:rsid w:val="00347122"/>
    <w:rsid w:val="0035196A"/>
    <w:rsid w:val="003530BE"/>
    <w:rsid w:val="00355B24"/>
    <w:rsid w:val="00364EFA"/>
    <w:rsid w:val="00374B8E"/>
    <w:rsid w:val="00376DFD"/>
    <w:rsid w:val="003771F3"/>
    <w:rsid w:val="003800CD"/>
    <w:rsid w:val="00381A74"/>
    <w:rsid w:val="00395514"/>
    <w:rsid w:val="00395CBE"/>
    <w:rsid w:val="003A5592"/>
    <w:rsid w:val="003B18C9"/>
    <w:rsid w:val="003B32AC"/>
    <w:rsid w:val="003B4ED8"/>
    <w:rsid w:val="003C7E3C"/>
    <w:rsid w:val="003D3409"/>
    <w:rsid w:val="003D4F3C"/>
    <w:rsid w:val="003E30DD"/>
    <w:rsid w:val="003E371F"/>
    <w:rsid w:val="003F0C3E"/>
    <w:rsid w:val="003F10C8"/>
    <w:rsid w:val="003F1BEB"/>
    <w:rsid w:val="003F2D76"/>
    <w:rsid w:val="003F3E84"/>
    <w:rsid w:val="003F432F"/>
    <w:rsid w:val="00402FC5"/>
    <w:rsid w:val="004054B8"/>
    <w:rsid w:val="0040662C"/>
    <w:rsid w:val="00406F7A"/>
    <w:rsid w:val="004072A7"/>
    <w:rsid w:val="004173CF"/>
    <w:rsid w:val="00421710"/>
    <w:rsid w:val="00421BC8"/>
    <w:rsid w:val="00451A58"/>
    <w:rsid w:val="00454621"/>
    <w:rsid w:val="00456EFC"/>
    <w:rsid w:val="004570B2"/>
    <w:rsid w:val="0046668D"/>
    <w:rsid w:val="00474455"/>
    <w:rsid w:val="00490EF6"/>
    <w:rsid w:val="004A148D"/>
    <w:rsid w:val="004A383A"/>
    <w:rsid w:val="004A6192"/>
    <w:rsid w:val="004B06AE"/>
    <w:rsid w:val="004B6DC6"/>
    <w:rsid w:val="004C0B08"/>
    <w:rsid w:val="004C3FF0"/>
    <w:rsid w:val="004D575E"/>
    <w:rsid w:val="004D6B17"/>
    <w:rsid w:val="004E426F"/>
    <w:rsid w:val="004E7AD6"/>
    <w:rsid w:val="004F0E37"/>
    <w:rsid w:val="004F16A8"/>
    <w:rsid w:val="004F1DDD"/>
    <w:rsid w:val="004F2E51"/>
    <w:rsid w:val="004F3415"/>
    <w:rsid w:val="004F7B82"/>
    <w:rsid w:val="005004EE"/>
    <w:rsid w:val="00502AFF"/>
    <w:rsid w:val="00517F45"/>
    <w:rsid w:val="00523A3A"/>
    <w:rsid w:val="00531633"/>
    <w:rsid w:val="0053253E"/>
    <w:rsid w:val="00534145"/>
    <w:rsid w:val="00534939"/>
    <w:rsid w:val="00534B0C"/>
    <w:rsid w:val="00537198"/>
    <w:rsid w:val="00537297"/>
    <w:rsid w:val="005440F9"/>
    <w:rsid w:val="00547EF2"/>
    <w:rsid w:val="005502F2"/>
    <w:rsid w:val="0055357C"/>
    <w:rsid w:val="005550C3"/>
    <w:rsid w:val="005652B4"/>
    <w:rsid w:val="00570E07"/>
    <w:rsid w:val="005711FD"/>
    <w:rsid w:val="00580809"/>
    <w:rsid w:val="00581E30"/>
    <w:rsid w:val="005833DA"/>
    <w:rsid w:val="005841AF"/>
    <w:rsid w:val="005841BE"/>
    <w:rsid w:val="00592CCE"/>
    <w:rsid w:val="00596AE1"/>
    <w:rsid w:val="005A57B2"/>
    <w:rsid w:val="005A5F45"/>
    <w:rsid w:val="005B4161"/>
    <w:rsid w:val="005B7084"/>
    <w:rsid w:val="005B71B4"/>
    <w:rsid w:val="005C3A49"/>
    <w:rsid w:val="005C6F72"/>
    <w:rsid w:val="005D014D"/>
    <w:rsid w:val="005E1CED"/>
    <w:rsid w:val="005E4681"/>
    <w:rsid w:val="005E5094"/>
    <w:rsid w:val="005F4ECD"/>
    <w:rsid w:val="005F7D6F"/>
    <w:rsid w:val="005F7E53"/>
    <w:rsid w:val="00607087"/>
    <w:rsid w:val="00607186"/>
    <w:rsid w:val="00607A33"/>
    <w:rsid w:val="00613110"/>
    <w:rsid w:val="006214FB"/>
    <w:rsid w:val="00640666"/>
    <w:rsid w:val="00646DC9"/>
    <w:rsid w:val="00650541"/>
    <w:rsid w:val="006605FF"/>
    <w:rsid w:val="006647EC"/>
    <w:rsid w:val="00665357"/>
    <w:rsid w:val="00676777"/>
    <w:rsid w:val="00680862"/>
    <w:rsid w:val="00680E96"/>
    <w:rsid w:val="0068138A"/>
    <w:rsid w:val="006957BD"/>
    <w:rsid w:val="006A440C"/>
    <w:rsid w:val="006A770E"/>
    <w:rsid w:val="006B1B10"/>
    <w:rsid w:val="006B56A0"/>
    <w:rsid w:val="006B5CBD"/>
    <w:rsid w:val="006C11AE"/>
    <w:rsid w:val="006C2C65"/>
    <w:rsid w:val="006C678C"/>
    <w:rsid w:val="006D33A9"/>
    <w:rsid w:val="006D3A7A"/>
    <w:rsid w:val="006E2996"/>
    <w:rsid w:val="006E4F0D"/>
    <w:rsid w:val="006E6E0C"/>
    <w:rsid w:val="006F0660"/>
    <w:rsid w:val="006F170C"/>
    <w:rsid w:val="006F5EB7"/>
    <w:rsid w:val="00702C9D"/>
    <w:rsid w:val="00707B30"/>
    <w:rsid w:val="00712FAB"/>
    <w:rsid w:val="00717E77"/>
    <w:rsid w:val="00720226"/>
    <w:rsid w:val="0072230A"/>
    <w:rsid w:val="00723783"/>
    <w:rsid w:val="00725FA2"/>
    <w:rsid w:val="00726AB5"/>
    <w:rsid w:val="00732505"/>
    <w:rsid w:val="00733F49"/>
    <w:rsid w:val="00733F83"/>
    <w:rsid w:val="007348A1"/>
    <w:rsid w:val="007354E3"/>
    <w:rsid w:val="00736FA0"/>
    <w:rsid w:val="00740F7E"/>
    <w:rsid w:val="00743D21"/>
    <w:rsid w:val="00743E4C"/>
    <w:rsid w:val="00745E60"/>
    <w:rsid w:val="00750EB3"/>
    <w:rsid w:val="00754367"/>
    <w:rsid w:val="007630E1"/>
    <w:rsid w:val="007667B2"/>
    <w:rsid w:val="007759D9"/>
    <w:rsid w:val="00775BB0"/>
    <w:rsid w:val="007833D1"/>
    <w:rsid w:val="007852E7"/>
    <w:rsid w:val="007904F9"/>
    <w:rsid w:val="00790E49"/>
    <w:rsid w:val="0079384F"/>
    <w:rsid w:val="007A2219"/>
    <w:rsid w:val="007A2464"/>
    <w:rsid w:val="007A701C"/>
    <w:rsid w:val="007B0B51"/>
    <w:rsid w:val="007B13BC"/>
    <w:rsid w:val="007B3BDF"/>
    <w:rsid w:val="007B7DEA"/>
    <w:rsid w:val="007C4034"/>
    <w:rsid w:val="007D0EA2"/>
    <w:rsid w:val="007D546F"/>
    <w:rsid w:val="007D5D0A"/>
    <w:rsid w:val="007D6319"/>
    <w:rsid w:val="007D7A49"/>
    <w:rsid w:val="007E07A6"/>
    <w:rsid w:val="007E53A4"/>
    <w:rsid w:val="007F0566"/>
    <w:rsid w:val="007F2849"/>
    <w:rsid w:val="007F2F13"/>
    <w:rsid w:val="007F5903"/>
    <w:rsid w:val="00800EC1"/>
    <w:rsid w:val="0080463A"/>
    <w:rsid w:val="00804A43"/>
    <w:rsid w:val="00817AE1"/>
    <w:rsid w:val="0082126F"/>
    <w:rsid w:val="008214D8"/>
    <w:rsid w:val="00821A94"/>
    <w:rsid w:val="0083139B"/>
    <w:rsid w:val="00834731"/>
    <w:rsid w:val="00844381"/>
    <w:rsid w:val="008459FF"/>
    <w:rsid w:val="00850EA3"/>
    <w:rsid w:val="0085210A"/>
    <w:rsid w:val="00853FCE"/>
    <w:rsid w:val="00854682"/>
    <w:rsid w:val="00855444"/>
    <w:rsid w:val="00855A91"/>
    <w:rsid w:val="008643C8"/>
    <w:rsid w:val="00865AB2"/>
    <w:rsid w:val="00865B64"/>
    <w:rsid w:val="00870701"/>
    <w:rsid w:val="00877EC5"/>
    <w:rsid w:val="008849CB"/>
    <w:rsid w:val="008853D5"/>
    <w:rsid w:val="00886199"/>
    <w:rsid w:val="008A17FC"/>
    <w:rsid w:val="008A43DE"/>
    <w:rsid w:val="008A58CC"/>
    <w:rsid w:val="008A77F0"/>
    <w:rsid w:val="008B290E"/>
    <w:rsid w:val="008B3B7B"/>
    <w:rsid w:val="008B52C9"/>
    <w:rsid w:val="008C0BF4"/>
    <w:rsid w:val="008C269F"/>
    <w:rsid w:val="008C2DA7"/>
    <w:rsid w:val="008C3D90"/>
    <w:rsid w:val="008C474E"/>
    <w:rsid w:val="008C6BC1"/>
    <w:rsid w:val="008D0739"/>
    <w:rsid w:val="008D2053"/>
    <w:rsid w:val="008D5832"/>
    <w:rsid w:val="008D7B54"/>
    <w:rsid w:val="008E2E22"/>
    <w:rsid w:val="008E2EAF"/>
    <w:rsid w:val="008E3308"/>
    <w:rsid w:val="008E699E"/>
    <w:rsid w:val="008E7803"/>
    <w:rsid w:val="008F4B00"/>
    <w:rsid w:val="008F595B"/>
    <w:rsid w:val="00900662"/>
    <w:rsid w:val="0090718B"/>
    <w:rsid w:val="009073A7"/>
    <w:rsid w:val="00912260"/>
    <w:rsid w:val="00912DF5"/>
    <w:rsid w:val="00913C63"/>
    <w:rsid w:val="00917DB0"/>
    <w:rsid w:val="00920B68"/>
    <w:rsid w:val="00923EDF"/>
    <w:rsid w:val="00924954"/>
    <w:rsid w:val="00927660"/>
    <w:rsid w:val="009320CE"/>
    <w:rsid w:val="00936769"/>
    <w:rsid w:val="009408A2"/>
    <w:rsid w:val="0094161B"/>
    <w:rsid w:val="00946F1E"/>
    <w:rsid w:val="00952FDB"/>
    <w:rsid w:val="00954427"/>
    <w:rsid w:val="00956730"/>
    <w:rsid w:val="00962575"/>
    <w:rsid w:val="00964B8C"/>
    <w:rsid w:val="00967564"/>
    <w:rsid w:val="0097216F"/>
    <w:rsid w:val="00972363"/>
    <w:rsid w:val="00976E04"/>
    <w:rsid w:val="00982F60"/>
    <w:rsid w:val="009941B9"/>
    <w:rsid w:val="00994F23"/>
    <w:rsid w:val="009A015D"/>
    <w:rsid w:val="009A0287"/>
    <w:rsid w:val="009A2370"/>
    <w:rsid w:val="009A3B2B"/>
    <w:rsid w:val="009A3EF9"/>
    <w:rsid w:val="009A4AFD"/>
    <w:rsid w:val="009C0C2E"/>
    <w:rsid w:val="009C6608"/>
    <w:rsid w:val="009C77D6"/>
    <w:rsid w:val="009D5552"/>
    <w:rsid w:val="009E0E56"/>
    <w:rsid w:val="009E1C68"/>
    <w:rsid w:val="009E1D4C"/>
    <w:rsid w:val="009F2E9A"/>
    <w:rsid w:val="009F7354"/>
    <w:rsid w:val="00A118EE"/>
    <w:rsid w:val="00A16BF5"/>
    <w:rsid w:val="00A17C83"/>
    <w:rsid w:val="00A22696"/>
    <w:rsid w:val="00A22BF3"/>
    <w:rsid w:val="00A30AB2"/>
    <w:rsid w:val="00A31CFF"/>
    <w:rsid w:val="00A401D7"/>
    <w:rsid w:val="00A414C8"/>
    <w:rsid w:val="00A434DB"/>
    <w:rsid w:val="00A437ED"/>
    <w:rsid w:val="00A452C2"/>
    <w:rsid w:val="00A54BEE"/>
    <w:rsid w:val="00A57B30"/>
    <w:rsid w:val="00A6730A"/>
    <w:rsid w:val="00A71DA8"/>
    <w:rsid w:val="00A72D31"/>
    <w:rsid w:val="00A875A1"/>
    <w:rsid w:val="00A90B31"/>
    <w:rsid w:val="00A916FC"/>
    <w:rsid w:val="00A932DC"/>
    <w:rsid w:val="00AA7D5F"/>
    <w:rsid w:val="00AB3319"/>
    <w:rsid w:val="00AD0963"/>
    <w:rsid w:val="00AD1C15"/>
    <w:rsid w:val="00AE19C2"/>
    <w:rsid w:val="00AF08AC"/>
    <w:rsid w:val="00AF491F"/>
    <w:rsid w:val="00B03B0D"/>
    <w:rsid w:val="00B04488"/>
    <w:rsid w:val="00B14D7E"/>
    <w:rsid w:val="00B14E92"/>
    <w:rsid w:val="00B17909"/>
    <w:rsid w:val="00B20E97"/>
    <w:rsid w:val="00B213B4"/>
    <w:rsid w:val="00B25B08"/>
    <w:rsid w:val="00B34C58"/>
    <w:rsid w:val="00B365F0"/>
    <w:rsid w:val="00B4614A"/>
    <w:rsid w:val="00B47096"/>
    <w:rsid w:val="00B522A8"/>
    <w:rsid w:val="00B53F75"/>
    <w:rsid w:val="00B5578D"/>
    <w:rsid w:val="00B563A0"/>
    <w:rsid w:val="00B56D79"/>
    <w:rsid w:val="00B61EC5"/>
    <w:rsid w:val="00B63896"/>
    <w:rsid w:val="00B71A26"/>
    <w:rsid w:val="00B83479"/>
    <w:rsid w:val="00B85B55"/>
    <w:rsid w:val="00B86FCF"/>
    <w:rsid w:val="00B91558"/>
    <w:rsid w:val="00B9320E"/>
    <w:rsid w:val="00B93D86"/>
    <w:rsid w:val="00BA0E41"/>
    <w:rsid w:val="00BA1D36"/>
    <w:rsid w:val="00BA5F72"/>
    <w:rsid w:val="00BB4157"/>
    <w:rsid w:val="00BB48FD"/>
    <w:rsid w:val="00BB5096"/>
    <w:rsid w:val="00BC34CD"/>
    <w:rsid w:val="00BD41A2"/>
    <w:rsid w:val="00BF099E"/>
    <w:rsid w:val="00BF4D15"/>
    <w:rsid w:val="00BF56FC"/>
    <w:rsid w:val="00C014EE"/>
    <w:rsid w:val="00C04EBB"/>
    <w:rsid w:val="00C1148B"/>
    <w:rsid w:val="00C11C0D"/>
    <w:rsid w:val="00C14A8A"/>
    <w:rsid w:val="00C158D4"/>
    <w:rsid w:val="00C16492"/>
    <w:rsid w:val="00C247E8"/>
    <w:rsid w:val="00C33F83"/>
    <w:rsid w:val="00C36C12"/>
    <w:rsid w:val="00C41FA5"/>
    <w:rsid w:val="00C5015E"/>
    <w:rsid w:val="00C62D77"/>
    <w:rsid w:val="00C670A6"/>
    <w:rsid w:val="00C71832"/>
    <w:rsid w:val="00C745A6"/>
    <w:rsid w:val="00C77EE8"/>
    <w:rsid w:val="00C869D5"/>
    <w:rsid w:val="00C87834"/>
    <w:rsid w:val="00C946AF"/>
    <w:rsid w:val="00CA117C"/>
    <w:rsid w:val="00CA1D22"/>
    <w:rsid w:val="00CA42B1"/>
    <w:rsid w:val="00CB1F5E"/>
    <w:rsid w:val="00CB2717"/>
    <w:rsid w:val="00CB4C40"/>
    <w:rsid w:val="00CC43C7"/>
    <w:rsid w:val="00CC7BDF"/>
    <w:rsid w:val="00CD423C"/>
    <w:rsid w:val="00CE1366"/>
    <w:rsid w:val="00CF3A11"/>
    <w:rsid w:val="00CF544A"/>
    <w:rsid w:val="00CF69B5"/>
    <w:rsid w:val="00D03CC4"/>
    <w:rsid w:val="00D07878"/>
    <w:rsid w:val="00D15649"/>
    <w:rsid w:val="00D2025E"/>
    <w:rsid w:val="00D206BA"/>
    <w:rsid w:val="00D20B3B"/>
    <w:rsid w:val="00D338FC"/>
    <w:rsid w:val="00D355AD"/>
    <w:rsid w:val="00D36DAA"/>
    <w:rsid w:val="00D40C2B"/>
    <w:rsid w:val="00D43FF7"/>
    <w:rsid w:val="00D52498"/>
    <w:rsid w:val="00D542AB"/>
    <w:rsid w:val="00D55993"/>
    <w:rsid w:val="00D577CE"/>
    <w:rsid w:val="00D60545"/>
    <w:rsid w:val="00D60F9E"/>
    <w:rsid w:val="00D651ED"/>
    <w:rsid w:val="00D70107"/>
    <w:rsid w:val="00D73640"/>
    <w:rsid w:val="00D84531"/>
    <w:rsid w:val="00D851B6"/>
    <w:rsid w:val="00D86B26"/>
    <w:rsid w:val="00D873D7"/>
    <w:rsid w:val="00D93932"/>
    <w:rsid w:val="00D955FF"/>
    <w:rsid w:val="00DA084F"/>
    <w:rsid w:val="00DA3050"/>
    <w:rsid w:val="00DA4F7C"/>
    <w:rsid w:val="00DA50BA"/>
    <w:rsid w:val="00DB018B"/>
    <w:rsid w:val="00DC065A"/>
    <w:rsid w:val="00DC0C77"/>
    <w:rsid w:val="00DC452E"/>
    <w:rsid w:val="00DC475F"/>
    <w:rsid w:val="00DD28CE"/>
    <w:rsid w:val="00DE58F4"/>
    <w:rsid w:val="00DF04BE"/>
    <w:rsid w:val="00DF07AF"/>
    <w:rsid w:val="00DF17C4"/>
    <w:rsid w:val="00DF4F2A"/>
    <w:rsid w:val="00E01553"/>
    <w:rsid w:val="00E026B4"/>
    <w:rsid w:val="00E15EE2"/>
    <w:rsid w:val="00E32BC8"/>
    <w:rsid w:val="00E33CCA"/>
    <w:rsid w:val="00E37CE3"/>
    <w:rsid w:val="00E51730"/>
    <w:rsid w:val="00E52888"/>
    <w:rsid w:val="00E57943"/>
    <w:rsid w:val="00E62229"/>
    <w:rsid w:val="00E64867"/>
    <w:rsid w:val="00E73ACE"/>
    <w:rsid w:val="00E75866"/>
    <w:rsid w:val="00E82727"/>
    <w:rsid w:val="00E834A6"/>
    <w:rsid w:val="00E90DCC"/>
    <w:rsid w:val="00E96FA5"/>
    <w:rsid w:val="00EA09F7"/>
    <w:rsid w:val="00EA5824"/>
    <w:rsid w:val="00EA667A"/>
    <w:rsid w:val="00EB0491"/>
    <w:rsid w:val="00EB2C69"/>
    <w:rsid w:val="00EC0931"/>
    <w:rsid w:val="00EC7698"/>
    <w:rsid w:val="00ED162D"/>
    <w:rsid w:val="00ED177A"/>
    <w:rsid w:val="00ED229D"/>
    <w:rsid w:val="00ED761A"/>
    <w:rsid w:val="00EF1A6C"/>
    <w:rsid w:val="00EF5E9B"/>
    <w:rsid w:val="00F03440"/>
    <w:rsid w:val="00F036D9"/>
    <w:rsid w:val="00F10683"/>
    <w:rsid w:val="00F24039"/>
    <w:rsid w:val="00F24186"/>
    <w:rsid w:val="00F254C3"/>
    <w:rsid w:val="00F31965"/>
    <w:rsid w:val="00F33318"/>
    <w:rsid w:val="00F338A9"/>
    <w:rsid w:val="00F3563C"/>
    <w:rsid w:val="00F3771F"/>
    <w:rsid w:val="00F4015F"/>
    <w:rsid w:val="00F57A93"/>
    <w:rsid w:val="00F620F3"/>
    <w:rsid w:val="00F6271D"/>
    <w:rsid w:val="00F6362A"/>
    <w:rsid w:val="00F657D3"/>
    <w:rsid w:val="00F6710F"/>
    <w:rsid w:val="00F76A2A"/>
    <w:rsid w:val="00F76CA9"/>
    <w:rsid w:val="00F8711A"/>
    <w:rsid w:val="00F874F5"/>
    <w:rsid w:val="00F92CC7"/>
    <w:rsid w:val="00F93FB7"/>
    <w:rsid w:val="00F978D1"/>
    <w:rsid w:val="00FA0020"/>
    <w:rsid w:val="00FA0E7B"/>
    <w:rsid w:val="00FA578E"/>
    <w:rsid w:val="00FA60D1"/>
    <w:rsid w:val="00FA6CC9"/>
    <w:rsid w:val="00FB787F"/>
    <w:rsid w:val="00FC1822"/>
    <w:rsid w:val="00FC2F29"/>
    <w:rsid w:val="00FC6FD6"/>
    <w:rsid w:val="00FD0454"/>
    <w:rsid w:val="00FF0CCB"/>
    <w:rsid w:val="00FF5B10"/>
    <w:rsid w:val="00FF6F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58287"/>
  <w15:docId w15:val="{CE70C7FF-996B-4410-B1C4-D3D27CFB1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Encabezado1"/>
    <w:next w:val="Textoindependiente"/>
    <w:link w:val="Ttulo1Car"/>
    <w:qFormat/>
    <w:rsid w:val="005B71B4"/>
    <w:pPr>
      <w:outlineLvl w:val="0"/>
    </w:pPr>
    <w:rPr>
      <w:rFonts w:ascii="Times New Roman" w:hAnsi="Times New Roman"/>
      <w:b/>
      <w:sz w:val="48"/>
    </w:rPr>
  </w:style>
  <w:style w:type="paragraph" w:styleId="Ttulo2">
    <w:name w:val="heading 2"/>
    <w:aliases w:val="Edgar 2,h2,morcheba,Título 2 Car Car Car Car Car Car,Título 2 -BCN"/>
    <w:basedOn w:val="Normal"/>
    <w:link w:val="Ttulo2Car"/>
    <w:qFormat/>
    <w:rsid w:val="005B71B4"/>
    <w:pPr>
      <w:spacing w:before="100" w:beforeAutospacing="1" w:after="100" w:afterAutospacing="1" w:line="240" w:lineRule="auto"/>
      <w:outlineLvl w:val="1"/>
    </w:pPr>
    <w:rPr>
      <w:rFonts w:ascii="Times New Roman" w:eastAsia="Times New Roman" w:hAnsi="Times New Roman" w:cs="Times New Roman"/>
      <w:b/>
      <w:bCs/>
      <w:sz w:val="36"/>
      <w:szCs w:val="36"/>
      <w:lang w:val="es-ES" w:eastAsia="es-ES"/>
    </w:rPr>
  </w:style>
  <w:style w:type="paragraph" w:styleId="Ttulo3">
    <w:name w:val="heading 3"/>
    <w:basedOn w:val="Normal"/>
    <w:next w:val="Normal"/>
    <w:link w:val="Ttulo3Car"/>
    <w:qFormat/>
    <w:rsid w:val="005B71B4"/>
    <w:pPr>
      <w:keepNext/>
      <w:spacing w:after="0" w:line="240" w:lineRule="auto"/>
      <w:ind w:left="705"/>
      <w:jc w:val="both"/>
      <w:outlineLvl w:val="2"/>
    </w:pPr>
    <w:rPr>
      <w:rFonts w:ascii="Arial" w:eastAsia="Times New Roman" w:hAnsi="Arial" w:cs="Times New Roman"/>
      <w:i/>
      <w:iCs/>
      <w:sz w:val="24"/>
      <w:szCs w:val="20"/>
      <w:lang w:val="es-ES" w:eastAsia="es-ES"/>
    </w:rPr>
  </w:style>
  <w:style w:type="paragraph" w:styleId="Ttulo4">
    <w:name w:val="heading 4"/>
    <w:basedOn w:val="Normal"/>
    <w:next w:val="Normal"/>
    <w:link w:val="Ttulo4Car"/>
    <w:qFormat/>
    <w:rsid w:val="005B71B4"/>
    <w:pPr>
      <w:keepNext/>
      <w:widowControl w:val="0"/>
      <w:suppressAutoHyphens/>
      <w:spacing w:after="0" w:line="240" w:lineRule="auto"/>
      <w:outlineLvl w:val="3"/>
    </w:pPr>
    <w:rPr>
      <w:rFonts w:ascii="Arial" w:eastAsia="Times New Roman" w:hAnsi="Arial" w:cs="Times New Roman"/>
      <w:b/>
      <w:bCs/>
      <w:sz w:val="26"/>
      <w:szCs w:val="20"/>
      <w:lang w:val="es-ES_tradnl" w:eastAsia="es-ES"/>
    </w:rPr>
  </w:style>
  <w:style w:type="paragraph" w:styleId="Ttulo5">
    <w:name w:val="heading 5"/>
    <w:basedOn w:val="Normal"/>
    <w:next w:val="Normal"/>
    <w:link w:val="Ttulo5Car"/>
    <w:unhideWhenUsed/>
    <w:qFormat/>
    <w:rsid w:val="005B71B4"/>
    <w:pPr>
      <w:spacing w:before="240" w:after="60"/>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5B71B4"/>
    <w:pPr>
      <w:spacing w:before="240" w:after="60"/>
      <w:outlineLvl w:val="5"/>
    </w:pPr>
    <w:rPr>
      <w:rFonts w:ascii="Calibri" w:eastAsia="Times New Roman" w:hAnsi="Calibri" w:cs="Times New Roman"/>
      <w:b/>
      <w:bCs/>
      <w:sz w:val="20"/>
      <w:szCs w:val="20"/>
      <w:lang w:val="es-ES" w:eastAsia="es-ES"/>
    </w:rPr>
  </w:style>
  <w:style w:type="paragraph" w:styleId="Ttulo7">
    <w:name w:val="heading 7"/>
    <w:basedOn w:val="Normal"/>
    <w:next w:val="Normal"/>
    <w:link w:val="Ttulo7Car"/>
    <w:qFormat/>
    <w:rsid w:val="005B71B4"/>
    <w:pPr>
      <w:keepNext/>
      <w:widowControl w:val="0"/>
      <w:suppressAutoHyphens/>
      <w:spacing w:after="0" w:line="240" w:lineRule="auto"/>
      <w:jc w:val="both"/>
      <w:outlineLvl w:val="6"/>
    </w:pPr>
    <w:rPr>
      <w:rFonts w:ascii="Arial" w:eastAsia="Times New Roman" w:hAnsi="Arial" w:cs="Times New Roman"/>
      <w:b/>
      <w:iCs/>
      <w:sz w:val="26"/>
      <w:szCs w:val="20"/>
      <w:lang w:val="es-ES_tradnl" w:eastAsia="es-ES"/>
    </w:rPr>
  </w:style>
  <w:style w:type="paragraph" w:styleId="Ttulo8">
    <w:name w:val="heading 8"/>
    <w:basedOn w:val="Normal"/>
    <w:next w:val="Normal"/>
    <w:link w:val="Ttulo8Car"/>
    <w:uiPriority w:val="99"/>
    <w:qFormat/>
    <w:rsid w:val="005B71B4"/>
    <w:pPr>
      <w:keepNext/>
      <w:widowControl w:val="0"/>
      <w:suppressAutoHyphens/>
      <w:spacing w:after="0" w:line="240" w:lineRule="auto"/>
      <w:ind w:firstLine="360"/>
      <w:outlineLvl w:val="7"/>
    </w:pPr>
    <w:rPr>
      <w:rFonts w:ascii="Arial" w:eastAsia="Times New Roman" w:hAnsi="Arial" w:cs="Times New Roman"/>
      <w:b/>
      <w:sz w:val="24"/>
      <w:szCs w:val="20"/>
      <w:u w:val="single"/>
      <w:lang w:val="es-ES_tradnl" w:eastAsia="es-ES"/>
    </w:rPr>
  </w:style>
  <w:style w:type="paragraph" w:styleId="Ttulo9">
    <w:name w:val="heading 9"/>
    <w:basedOn w:val="Normal"/>
    <w:next w:val="Normal"/>
    <w:link w:val="Ttulo9Car"/>
    <w:qFormat/>
    <w:rsid w:val="005B71B4"/>
    <w:pPr>
      <w:keepNext/>
      <w:widowControl w:val="0"/>
      <w:suppressAutoHyphens/>
      <w:spacing w:after="0" w:line="240" w:lineRule="auto"/>
      <w:jc w:val="both"/>
      <w:outlineLvl w:val="8"/>
    </w:pPr>
    <w:rPr>
      <w:rFonts w:ascii="Arial" w:eastAsia="Times New Roman" w:hAnsi="Arial" w:cs="Times New Roman"/>
      <w:b/>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Car"/>
    <w:basedOn w:val="Normal"/>
    <w:link w:val="EncabezadoCar"/>
    <w:unhideWhenUsed/>
    <w:rsid w:val="00B91558"/>
    <w:pPr>
      <w:tabs>
        <w:tab w:val="center" w:pos="4419"/>
        <w:tab w:val="right" w:pos="8838"/>
      </w:tabs>
      <w:spacing w:after="0" w:line="240" w:lineRule="auto"/>
    </w:pPr>
  </w:style>
  <w:style w:type="character" w:customStyle="1" w:styleId="EncabezadoCar">
    <w:name w:val="Encabezado Car"/>
    <w:aliases w:val="Car Car, Car Car"/>
    <w:basedOn w:val="Fuentedeprrafopredeter"/>
    <w:link w:val="Encabezado"/>
    <w:rsid w:val="00B91558"/>
  </w:style>
  <w:style w:type="paragraph" w:styleId="Piedepgina">
    <w:name w:val="footer"/>
    <w:basedOn w:val="Normal"/>
    <w:link w:val="PiedepginaCar"/>
    <w:uiPriority w:val="99"/>
    <w:unhideWhenUsed/>
    <w:rsid w:val="00B915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1558"/>
  </w:style>
  <w:style w:type="paragraph" w:styleId="Textodeglobo">
    <w:name w:val="Balloon Text"/>
    <w:basedOn w:val="Normal"/>
    <w:link w:val="TextodegloboCar"/>
    <w:uiPriority w:val="99"/>
    <w:unhideWhenUsed/>
    <w:rsid w:val="00B915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B91558"/>
    <w:rPr>
      <w:rFonts w:ascii="Tahoma" w:hAnsi="Tahoma" w:cs="Tahoma"/>
      <w:sz w:val="16"/>
      <w:szCs w:val="16"/>
    </w:rPr>
  </w:style>
  <w:style w:type="character" w:styleId="Hipervnculo">
    <w:name w:val="Hyperlink"/>
    <w:basedOn w:val="Fuentedeprrafopredeter"/>
    <w:unhideWhenUsed/>
    <w:rsid w:val="00B91558"/>
    <w:rPr>
      <w:color w:val="0000FF" w:themeColor="hyperlink"/>
      <w:u w:val="single"/>
    </w:rPr>
  </w:style>
  <w:style w:type="table" w:styleId="Tablaconcuadrcula">
    <w:name w:val="Table Grid"/>
    <w:basedOn w:val="Tablanormal"/>
    <w:uiPriority w:val="59"/>
    <w:rsid w:val="00C04EB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04EBB"/>
    <w:pPr>
      <w:suppressAutoHyphens/>
      <w:spacing w:before="280" w:after="280" w:line="240" w:lineRule="auto"/>
    </w:pPr>
    <w:rPr>
      <w:rFonts w:ascii="Times New Roman" w:eastAsia="Times New Roman" w:hAnsi="Times New Roman" w:cs="Times New Roman"/>
      <w:sz w:val="24"/>
      <w:szCs w:val="24"/>
      <w:lang w:val="en-US" w:eastAsia="ar-SA"/>
    </w:rPr>
  </w:style>
  <w:style w:type="paragraph" w:styleId="Textoindependiente">
    <w:name w:val="Body Text"/>
    <w:basedOn w:val="Normal"/>
    <w:link w:val="TextoindependienteCar"/>
    <w:rsid w:val="004B6DC6"/>
    <w:pPr>
      <w:spacing w:after="0" w:line="240" w:lineRule="auto"/>
      <w:jc w:val="both"/>
    </w:pPr>
    <w:rPr>
      <w:rFonts w:ascii="Arial" w:eastAsia="Times New Roman" w:hAnsi="Arial" w:cs="Arial"/>
      <w:sz w:val="24"/>
      <w:szCs w:val="24"/>
      <w:lang w:eastAsia="es-ES"/>
    </w:rPr>
  </w:style>
  <w:style w:type="character" w:customStyle="1" w:styleId="TextoindependienteCar">
    <w:name w:val="Texto independiente Car"/>
    <w:basedOn w:val="Fuentedeprrafopredeter"/>
    <w:link w:val="Textoindependiente"/>
    <w:rsid w:val="004B6DC6"/>
    <w:rPr>
      <w:rFonts w:ascii="Arial" w:eastAsia="Times New Roman" w:hAnsi="Arial" w:cs="Arial"/>
      <w:sz w:val="24"/>
      <w:szCs w:val="24"/>
      <w:lang w:eastAsia="es-ES"/>
    </w:rPr>
  </w:style>
  <w:style w:type="paragraph" w:styleId="Prrafodelista">
    <w:name w:val="List Paragraph"/>
    <w:aliases w:val="titulo 3,Ha,Bullet List,FooterText,numbered,Paragraphe de liste1,lp1,List,Bulletr List Paragraph,列出段落,列出段落1,List Paragraph11,List1,Bullets,Fluvial1,Cuadrícula clara - Énfasis 31,HOJA,Bolita,Normal. Viñetas,Dot pt,F5 List Paragraph"/>
    <w:basedOn w:val="Normal"/>
    <w:link w:val="PrrafodelistaCar"/>
    <w:uiPriority w:val="1"/>
    <w:qFormat/>
    <w:rsid w:val="004B6DC6"/>
    <w:pPr>
      <w:ind w:left="720"/>
      <w:contextualSpacing/>
    </w:pPr>
    <w:rPr>
      <w:rFonts w:ascii="Calibri" w:eastAsia="Calibri" w:hAnsi="Calibri" w:cs="Times New Roman"/>
    </w:rPr>
  </w:style>
  <w:style w:type="paragraph" w:customStyle="1" w:styleId="Prrafodelista1">
    <w:name w:val="Párrafo de lista1"/>
    <w:basedOn w:val="Normal"/>
    <w:uiPriority w:val="34"/>
    <w:qFormat/>
    <w:rsid w:val="005F7D6F"/>
    <w:pPr>
      <w:spacing w:after="0" w:line="240" w:lineRule="auto"/>
      <w:ind w:left="720"/>
    </w:pPr>
    <w:rPr>
      <w:rFonts w:ascii="Times New Roman" w:eastAsia="Times New Roman" w:hAnsi="Times New Roman" w:cs="Times New Roman"/>
      <w:sz w:val="24"/>
      <w:szCs w:val="24"/>
      <w:lang w:val="es-ES" w:eastAsia="es-ES"/>
    </w:rPr>
  </w:style>
  <w:style w:type="paragraph" w:styleId="Sinespaciado">
    <w:name w:val="No Spacing"/>
    <w:aliases w:val="Pie de firma"/>
    <w:link w:val="SinespaciadoCar"/>
    <w:uiPriority w:val="1"/>
    <w:qFormat/>
    <w:rsid w:val="005F7D6F"/>
    <w:pPr>
      <w:spacing w:after="0"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5F7D6F"/>
    <w:rPr>
      <w:b/>
      <w:bCs/>
    </w:rPr>
  </w:style>
  <w:style w:type="character" w:customStyle="1" w:styleId="apple-converted-space">
    <w:name w:val="apple-converted-space"/>
    <w:basedOn w:val="Fuentedeprrafopredeter"/>
    <w:rsid w:val="005F7D6F"/>
  </w:style>
  <w:style w:type="character" w:styleId="Refdecomentario">
    <w:name w:val="annotation reference"/>
    <w:uiPriority w:val="99"/>
    <w:unhideWhenUsed/>
    <w:rsid w:val="00855444"/>
    <w:rPr>
      <w:sz w:val="16"/>
      <w:szCs w:val="16"/>
    </w:rPr>
  </w:style>
  <w:style w:type="paragraph" w:styleId="Textocomentario">
    <w:name w:val="annotation text"/>
    <w:basedOn w:val="Normal"/>
    <w:link w:val="TextocomentarioCar"/>
    <w:uiPriority w:val="99"/>
    <w:unhideWhenUsed/>
    <w:rsid w:val="00855444"/>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
    <w:name w:val="Texto comentario Car"/>
    <w:basedOn w:val="Fuentedeprrafopredeter"/>
    <w:link w:val="Textocomentario"/>
    <w:uiPriority w:val="99"/>
    <w:rsid w:val="00855444"/>
    <w:rPr>
      <w:rFonts w:ascii="Times New Roman" w:eastAsia="Times New Roman" w:hAnsi="Times New Roman" w:cs="Times New Roman"/>
      <w:sz w:val="20"/>
      <w:szCs w:val="20"/>
      <w:lang w:val="es-ES" w:eastAsia="zh-CN"/>
    </w:rPr>
  </w:style>
  <w:style w:type="paragraph" w:styleId="Asuntodelcomentario">
    <w:name w:val="annotation subject"/>
    <w:basedOn w:val="Textocomentario"/>
    <w:next w:val="Textocomentario"/>
    <w:link w:val="AsuntodelcomentarioCar"/>
    <w:unhideWhenUsed/>
    <w:rsid w:val="00065190"/>
    <w:pPr>
      <w:suppressAutoHyphens w:val="0"/>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rsid w:val="00065190"/>
    <w:rPr>
      <w:rFonts w:ascii="Times New Roman" w:eastAsia="Times New Roman" w:hAnsi="Times New Roman" w:cs="Times New Roman"/>
      <w:b/>
      <w:bCs/>
      <w:sz w:val="20"/>
      <w:szCs w:val="20"/>
      <w:lang w:val="es-ES" w:eastAsia="zh-CN"/>
    </w:rPr>
  </w:style>
  <w:style w:type="character" w:customStyle="1" w:styleId="Cuerpodeltexto">
    <w:name w:val="Cuerpo del texto"/>
    <w:rsid w:val="00F24186"/>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es-ES"/>
    </w:rPr>
  </w:style>
  <w:style w:type="character" w:customStyle="1" w:styleId="Cuerpodeltexto10pto">
    <w:name w:val="Cuerpo del texto + 10 pto"/>
    <w:aliases w:val="Espaciado 1 pto"/>
    <w:rsid w:val="00F24186"/>
    <w:rPr>
      <w:rFonts w:ascii="Arial Unicode MS" w:eastAsia="Arial Unicode MS" w:hAnsi="Arial Unicode MS" w:cs="Arial Unicode MS"/>
      <w:b w:val="0"/>
      <w:bCs w:val="0"/>
      <w:i w:val="0"/>
      <w:iCs w:val="0"/>
      <w:smallCaps w:val="0"/>
      <w:strike w:val="0"/>
      <w:color w:val="000000"/>
      <w:spacing w:val="0"/>
      <w:w w:val="100"/>
      <w:position w:val="0"/>
      <w:sz w:val="20"/>
      <w:szCs w:val="20"/>
      <w:u w:val="none"/>
      <w:lang w:val="es-ES"/>
    </w:rPr>
  </w:style>
  <w:style w:type="character" w:customStyle="1" w:styleId="PrrafodelistaCar">
    <w:name w:val="Párrafo de lista Car"/>
    <w:aliases w:val="titulo 3 Car,Ha Car,Bullet List Car,FooterText Car,numbered Car,Paragraphe de liste1 Car,lp1 Car,List Car,Bulletr List Paragraph Car,列出段落 Car,列出段落1 Car,List Paragraph11 Car,List1 Car,Bullets Car,Fluvial1 Car,HOJA Car,Bolita Car"/>
    <w:link w:val="Prrafodelista"/>
    <w:uiPriority w:val="34"/>
    <w:qFormat/>
    <w:locked/>
    <w:rsid w:val="0013068B"/>
    <w:rPr>
      <w:rFonts w:ascii="Calibri" w:eastAsia="Calibri" w:hAnsi="Calibri" w:cs="Times New Roman"/>
    </w:rPr>
  </w:style>
  <w:style w:type="paragraph" w:customStyle="1" w:styleId="Style13">
    <w:name w:val="Style13"/>
    <w:basedOn w:val="Normal"/>
    <w:uiPriority w:val="99"/>
    <w:rsid w:val="008F595B"/>
    <w:pPr>
      <w:widowControl w:val="0"/>
      <w:autoSpaceDE w:val="0"/>
      <w:autoSpaceDN w:val="0"/>
      <w:adjustRightInd w:val="0"/>
      <w:spacing w:after="0" w:line="271" w:lineRule="exact"/>
      <w:jc w:val="both"/>
    </w:pPr>
    <w:rPr>
      <w:rFonts w:ascii="Constantia" w:eastAsia="Times New Roman" w:hAnsi="Constantia" w:cs="Times New Roman"/>
      <w:sz w:val="24"/>
      <w:szCs w:val="24"/>
      <w:lang w:val="es-ES" w:eastAsia="es-ES"/>
    </w:rPr>
  </w:style>
  <w:style w:type="character" w:customStyle="1" w:styleId="FontStyle39">
    <w:name w:val="Font Style39"/>
    <w:uiPriority w:val="99"/>
    <w:rsid w:val="008F595B"/>
    <w:rPr>
      <w:rFonts w:ascii="Calibri" w:hAnsi="Calibri" w:cs="Calibri"/>
      <w:b/>
      <w:bCs/>
      <w:i/>
      <w:iCs/>
      <w:color w:val="000000"/>
      <w:sz w:val="22"/>
      <w:szCs w:val="22"/>
    </w:rPr>
  </w:style>
  <w:style w:type="character" w:customStyle="1" w:styleId="Ttulo1Car">
    <w:name w:val="Título 1 Car"/>
    <w:basedOn w:val="Fuentedeprrafopredeter"/>
    <w:link w:val="Ttulo1"/>
    <w:rsid w:val="005B71B4"/>
    <w:rPr>
      <w:rFonts w:ascii="Times New Roman" w:eastAsia="Times New Roman" w:hAnsi="Times New Roman" w:cs="Times New Roman"/>
      <w:b/>
      <w:sz w:val="48"/>
      <w:szCs w:val="20"/>
      <w:lang w:val="es-ES_tradnl" w:eastAsia="es-ES"/>
    </w:rPr>
  </w:style>
  <w:style w:type="character" w:customStyle="1" w:styleId="Ttulo2Car">
    <w:name w:val="Título 2 Car"/>
    <w:aliases w:val="Edgar 2 Car,h2 Car,morcheba Car,Título 2 Car Car Car Car Car Car Car,Título 2 -BCN Car"/>
    <w:basedOn w:val="Fuentedeprrafopredeter"/>
    <w:link w:val="Ttulo2"/>
    <w:rsid w:val="005B71B4"/>
    <w:rPr>
      <w:rFonts w:ascii="Times New Roman" w:eastAsia="Times New Roman" w:hAnsi="Times New Roman" w:cs="Times New Roman"/>
      <w:b/>
      <w:bCs/>
      <w:sz w:val="36"/>
      <w:szCs w:val="36"/>
      <w:lang w:val="es-ES" w:eastAsia="es-ES"/>
    </w:rPr>
  </w:style>
  <w:style w:type="character" w:customStyle="1" w:styleId="Ttulo3Car">
    <w:name w:val="Título 3 Car"/>
    <w:basedOn w:val="Fuentedeprrafopredeter"/>
    <w:link w:val="Ttulo3"/>
    <w:rsid w:val="005B71B4"/>
    <w:rPr>
      <w:rFonts w:ascii="Arial" w:eastAsia="Times New Roman" w:hAnsi="Arial" w:cs="Times New Roman"/>
      <w:i/>
      <w:iCs/>
      <w:sz w:val="24"/>
      <w:szCs w:val="20"/>
      <w:lang w:val="es-ES" w:eastAsia="es-ES"/>
    </w:rPr>
  </w:style>
  <w:style w:type="character" w:customStyle="1" w:styleId="Ttulo4Car">
    <w:name w:val="Título 4 Car"/>
    <w:basedOn w:val="Fuentedeprrafopredeter"/>
    <w:link w:val="Ttulo4"/>
    <w:rsid w:val="005B71B4"/>
    <w:rPr>
      <w:rFonts w:ascii="Arial" w:eastAsia="Times New Roman" w:hAnsi="Arial" w:cs="Times New Roman"/>
      <w:b/>
      <w:bCs/>
      <w:sz w:val="26"/>
      <w:szCs w:val="20"/>
      <w:lang w:val="es-ES_tradnl" w:eastAsia="es-ES"/>
    </w:rPr>
  </w:style>
  <w:style w:type="character" w:customStyle="1" w:styleId="Ttulo5Car">
    <w:name w:val="Título 5 Car"/>
    <w:basedOn w:val="Fuentedeprrafopredeter"/>
    <w:link w:val="Ttulo5"/>
    <w:rsid w:val="005B71B4"/>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5B71B4"/>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5B71B4"/>
    <w:rPr>
      <w:rFonts w:ascii="Arial" w:eastAsia="Times New Roman" w:hAnsi="Arial" w:cs="Times New Roman"/>
      <w:b/>
      <w:iCs/>
      <w:sz w:val="26"/>
      <w:szCs w:val="20"/>
      <w:lang w:val="es-ES_tradnl" w:eastAsia="es-ES"/>
    </w:rPr>
  </w:style>
  <w:style w:type="character" w:customStyle="1" w:styleId="Ttulo8Car">
    <w:name w:val="Título 8 Car"/>
    <w:basedOn w:val="Fuentedeprrafopredeter"/>
    <w:link w:val="Ttulo8"/>
    <w:uiPriority w:val="99"/>
    <w:rsid w:val="005B71B4"/>
    <w:rPr>
      <w:rFonts w:ascii="Arial" w:eastAsia="Times New Roman" w:hAnsi="Arial" w:cs="Times New Roman"/>
      <w:b/>
      <w:sz w:val="24"/>
      <w:szCs w:val="20"/>
      <w:u w:val="single"/>
      <w:lang w:val="es-ES_tradnl" w:eastAsia="es-ES"/>
    </w:rPr>
  </w:style>
  <w:style w:type="character" w:customStyle="1" w:styleId="Ttulo9Car">
    <w:name w:val="Título 9 Car"/>
    <w:basedOn w:val="Fuentedeprrafopredeter"/>
    <w:link w:val="Ttulo9"/>
    <w:rsid w:val="005B71B4"/>
    <w:rPr>
      <w:rFonts w:ascii="Arial" w:eastAsia="Times New Roman" w:hAnsi="Arial" w:cs="Times New Roman"/>
      <w:b/>
      <w:sz w:val="20"/>
      <w:szCs w:val="20"/>
      <w:lang w:val="es-ES_tradnl" w:eastAsia="es-ES"/>
    </w:rPr>
  </w:style>
  <w:style w:type="paragraph" w:styleId="Ttulo">
    <w:name w:val="Title"/>
    <w:aliases w:val="Título Car Car,Cláusula 9"/>
    <w:basedOn w:val="Normal"/>
    <w:link w:val="TtuloCar"/>
    <w:uiPriority w:val="10"/>
    <w:qFormat/>
    <w:rsid w:val="005B71B4"/>
    <w:pPr>
      <w:spacing w:after="120" w:line="240" w:lineRule="auto"/>
      <w:jc w:val="center"/>
    </w:pPr>
    <w:rPr>
      <w:rFonts w:ascii="Bookman Old Style" w:eastAsia="Times New Roman" w:hAnsi="Bookman Old Style" w:cs="Times New Roman"/>
      <w:b/>
      <w:i/>
      <w:spacing w:val="20"/>
      <w:sz w:val="20"/>
      <w:szCs w:val="20"/>
      <w:lang w:val="es-ES" w:eastAsia="es-ES"/>
    </w:rPr>
  </w:style>
  <w:style w:type="character" w:customStyle="1" w:styleId="TtuloCar">
    <w:name w:val="Título Car"/>
    <w:aliases w:val="Título Car Car Car,Cláusula 9 Car"/>
    <w:basedOn w:val="Fuentedeprrafopredeter"/>
    <w:link w:val="Ttulo"/>
    <w:rsid w:val="005B71B4"/>
    <w:rPr>
      <w:rFonts w:ascii="Bookman Old Style" w:eastAsia="Times New Roman" w:hAnsi="Bookman Old Style" w:cs="Times New Roman"/>
      <w:b/>
      <w:i/>
      <w:spacing w:val="20"/>
      <w:sz w:val="20"/>
      <w:szCs w:val="20"/>
      <w:lang w:val="es-ES" w:eastAsia="es-ES"/>
    </w:rPr>
  </w:style>
  <w:style w:type="paragraph" w:styleId="Textonotapie">
    <w:name w:val="footnote text"/>
    <w:aliases w:val="Footnote Text Char Char,Footnote Text1 Char,Footnote Text Char Char Char Char"/>
    <w:basedOn w:val="Normal"/>
    <w:link w:val="TextonotapieCar"/>
    <w:uiPriority w:val="99"/>
    <w:rsid w:val="005B71B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ar,Footnote Text1 Char Car,Footnote Text Char Char Char Char Car"/>
    <w:basedOn w:val="Fuentedeprrafopredeter"/>
    <w:link w:val="Textonotapie"/>
    <w:uiPriority w:val="99"/>
    <w:rsid w:val="005B71B4"/>
    <w:rPr>
      <w:rFonts w:ascii="Times New Roman" w:eastAsia="Times New Roman" w:hAnsi="Times New Roman" w:cs="Times New Roman"/>
      <w:sz w:val="20"/>
      <w:szCs w:val="20"/>
      <w:lang w:val="es-ES" w:eastAsia="es-ES"/>
    </w:rPr>
  </w:style>
  <w:style w:type="character" w:styleId="Refdenotaalpie">
    <w:name w:val="footnote reference"/>
    <w:rsid w:val="005B71B4"/>
    <w:rPr>
      <w:vertAlign w:val="superscript"/>
    </w:rPr>
  </w:style>
  <w:style w:type="paragraph" w:styleId="Textoindependiente2">
    <w:name w:val="Body Text 2"/>
    <w:basedOn w:val="Normal"/>
    <w:link w:val="Textoindependiente2Car"/>
    <w:rsid w:val="005B71B4"/>
    <w:pPr>
      <w:spacing w:after="0" w:line="240" w:lineRule="auto"/>
      <w:jc w:val="both"/>
    </w:pPr>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rsid w:val="005B71B4"/>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5B71B4"/>
    <w:pPr>
      <w:spacing w:after="0" w:line="240" w:lineRule="auto"/>
      <w:jc w:val="center"/>
    </w:pPr>
    <w:rPr>
      <w:rFonts w:ascii="Arial" w:eastAsia="Times New Roman" w:hAnsi="Arial" w:cs="Times New Roman"/>
      <w:sz w:val="24"/>
      <w:szCs w:val="20"/>
      <w:lang w:val="es-MX" w:eastAsia="es-ES"/>
    </w:rPr>
  </w:style>
  <w:style w:type="character" w:customStyle="1" w:styleId="Textoindependiente3Car">
    <w:name w:val="Texto independiente 3 Car"/>
    <w:basedOn w:val="Fuentedeprrafopredeter"/>
    <w:link w:val="Textoindependiente3"/>
    <w:rsid w:val="005B71B4"/>
    <w:rPr>
      <w:rFonts w:ascii="Arial" w:eastAsia="Times New Roman" w:hAnsi="Arial" w:cs="Times New Roman"/>
      <w:sz w:val="24"/>
      <w:szCs w:val="20"/>
      <w:lang w:val="es-MX" w:eastAsia="es-ES"/>
    </w:rPr>
  </w:style>
  <w:style w:type="paragraph" w:customStyle="1" w:styleId="Textoindependiente21">
    <w:name w:val="Texto independiente 21"/>
    <w:basedOn w:val="Normal"/>
    <w:rsid w:val="005B71B4"/>
    <w:pPr>
      <w:spacing w:after="0" w:line="240" w:lineRule="auto"/>
      <w:ind w:left="705"/>
      <w:jc w:val="both"/>
    </w:pPr>
    <w:rPr>
      <w:rFonts w:ascii="Arial" w:eastAsia="Times New Roman" w:hAnsi="Arial" w:cs="Times New Roman"/>
      <w:sz w:val="24"/>
      <w:szCs w:val="20"/>
      <w:lang w:val="es-ES" w:eastAsia="es-ES"/>
    </w:rPr>
  </w:style>
  <w:style w:type="paragraph" w:customStyle="1" w:styleId="Textoindependiente31">
    <w:name w:val="Texto independiente 31"/>
    <w:basedOn w:val="Normal"/>
    <w:rsid w:val="005B71B4"/>
    <w:pPr>
      <w:spacing w:after="0" w:line="240" w:lineRule="auto"/>
      <w:jc w:val="both"/>
    </w:pPr>
    <w:rPr>
      <w:rFonts w:ascii="Arial" w:eastAsia="Times New Roman" w:hAnsi="Arial" w:cs="Times New Roman"/>
      <w:b/>
      <w:sz w:val="24"/>
      <w:szCs w:val="20"/>
      <w:lang w:val="es-ES" w:eastAsia="es-ES"/>
    </w:rPr>
  </w:style>
  <w:style w:type="paragraph" w:customStyle="1" w:styleId="Textoindependiente32">
    <w:name w:val="Texto independiente 32"/>
    <w:basedOn w:val="Normal"/>
    <w:rsid w:val="005B71B4"/>
    <w:pPr>
      <w:spacing w:after="0" w:line="240" w:lineRule="auto"/>
      <w:jc w:val="both"/>
    </w:pPr>
    <w:rPr>
      <w:rFonts w:ascii="Arial" w:eastAsia="Times New Roman" w:hAnsi="Arial" w:cs="Times New Roman"/>
      <w:b/>
      <w:sz w:val="24"/>
      <w:szCs w:val="20"/>
      <w:lang w:val="es-ES" w:eastAsia="es-ES"/>
    </w:rPr>
  </w:style>
  <w:style w:type="character" w:customStyle="1" w:styleId="textonavy1">
    <w:name w:val="texto_navy1"/>
    <w:rsid w:val="005B71B4"/>
    <w:rPr>
      <w:color w:val="000080"/>
    </w:rPr>
  </w:style>
  <w:style w:type="paragraph" w:customStyle="1" w:styleId="MARITZA3">
    <w:name w:val="MARITZA3"/>
    <w:rsid w:val="005B71B4"/>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independiente33">
    <w:name w:val="Texto independiente 33"/>
    <w:basedOn w:val="Normal"/>
    <w:rsid w:val="005B71B4"/>
    <w:pPr>
      <w:spacing w:after="0" w:line="240" w:lineRule="auto"/>
      <w:jc w:val="both"/>
    </w:pPr>
    <w:rPr>
      <w:rFonts w:ascii="Arial" w:eastAsia="Times New Roman" w:hAnsi="Arial" w:cs="Times New Roman"/>
      <w:b/>
      <w:sz w:val="24"/>
      <w:szCs w:val="20"/>
      <w:lang w:val="es-ES" w:eastAsia="es-ES"/>
    </w:rPr>
  </w:style>
  <w:style w:type="paragraph" w:customStyle="1" w:styleId="BodyText28">
    <w:name w:val="Body Text 28"/>
    <w:basedOn w:val="Normal"/>
    <w:rsid w:val="005B71B4"/>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BodyText31">
    <w:name w:val="Body Text 31"/>
    <w:basedOn w:val="Normal"/>
    <w:rsid w:val="005B71B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character" w:styleId="Nmerodepgina">
    <w:name w:val="page number"/>
    <w:rsid w:val="005B71B4"/>
  </w:style>
  <w:style w:type="character" w:styleId="Hipervnculovisitado">
    <w:name w:val="FollowedHyperlink"/>
    <w:uiPriority w:val="99"/>
    <w:rsid w:val="005B71B4"/>
    <w:rPr>
      <w:color w:val="800080"/>
      <w:u w:val="single"/>
    </w:rPr>
  </w:style>
  <w:style w:type="paragraph" w:customStyle="1" w:styleId="Default">
    <w:name w:val="Default"/>
    <w:link w:val="DefaultCar"/>
    <w:rsid w:val="005B71B4"/>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Estilo">
    <w:name w:val="Estilo"/>
    <w:rsid w:val="005B71B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fasis">
    <w:name w:val="Emphasis"/>
    <w:uiPriority w:val="99"/>
    <w:qFormat/>
    <w:rsid w:val="005B71B4"/>
    <w:rPr>
      <w:i/>
      <w:iCs/>
    </w:rPr>
  </w:style>
  <w:style w:type="paragraph" w:customStyle="1" w:styleId="CM46">
    <w:name w:val="CM46"/>
    <w:basedOn w:val="Default"/>
    <w:next w:val="Default"/>
    <w:uiPriority w:val="99"/>
    <w:rsid w:val="005B71B4"/>
    <w:rPr>
      <w:color w:val="auto"/>
    </w:rPr>
  </w:style>
  <w:style w:type="numbering" w:customStyle="1" w:styleId="Sinlista1">
    <w:name w:val="Sin lista1"/>
    <w:next w:val="Sinlista"/>
    <w:semiHidden/>
    <w:unhideWhenUsed/>
    <w:rsid w:val="005B71B4"/>
  </w:style>
  <w:style w:type="paragraph" w:customStyle="1" w:styleId="Encabezado1">
    <w:name w:val="Encabezado1"/>
    <w:basedOn w:val="Normal"/>
    <w:next w:val="Textoindependiente"/>
    <w:rsid w:val="005B71B4"/>
    <w:pPr>
      <w:keepNext/>
      <w:widowControl w:val="0"/>
      <w:suppressAutoHyphens/>
      <w:spacing w:before="240" w:after="283" w:line="240" w:lineRule="auto"/>
    </w:pPr>
    <w:rPr>
      <w:rFonts w:ascii="Arial" w:eastAsia="Times New Roman" w:hAnsi="Arial" w:cs="Times New Roman"/>
      <w:sz w:val="28"/>
      <w:szCs w:val="20"/>
      <w:lang w:val="es-ES_tradnl" w:eastAsia="es-ES"/>
    </w:rPr>
  </w:style>
  <w:style w:type="character" w:customStyle="1" w:styleId="Vietas">
    <w:name w:val="Viñetas"/>
    <w:rsid w:val="005B71B4"/>
    <w:rPr>
      <w:rFonts w:ascii="StarBats" w:hAnsi="StarBats"/>
      <w:sz w:val="18"/>
    </w:rPr>
  </w:style>
  <w:style w:type="character" w:customStyle="1" w:styleId="Carcterdenumeracin">
    <w:name w:val="Carácter de numeración"/>
    <w:rsid w:val="005B71B4"/>
  </w:style>
  <w:style w:type="paragraph" w:customStyle="1" w:styleId="Contenidodelatabla">
    <w:name w:val="Contenido de la tabla"/>
    <w:basedOn w:val="Textoindependiente"/>
    <w:rsid w:val="005B71B4"/>
    <w:pPr>
      <w:widowControl w:val="0"/>
      <w:suppressAutoHyphens/>
      <w:spacing w:after="283"/>
      <w:jc w:val="left"/>
    </w:pPr>
    <w:rPr>
      <w:rFonts w:ascii="Times New Roman" w:hAnsi="Times New Roman" w:cs="Times New Roman"/>
      <w:szCs w:val="20"/>
      <w:lang w:val="es-ES_tradnl"/>
    </w:rPr>
  </w:style>
  <w:style w:type="paragraph" w:customStyle="1" w:styleId="Encabezadodelatabla">
    <w:name w:val="Encabezado de la tabla"/>
    <w:basedOn w:val="Contenidodelatabla"/>
    <w:rsid w:val="005B71B4"/>
    <w:pPr>
      <w:jc w:val="center"/>
    </w:pPr>
    <w:rPr>
      <w:b/>
    </w:rPr>
  </w:style>
  <w:style w:type="paragraph" w:customStyle="1" w:styleId="Predeterminado">
    <w:name w:val="Predeterminado"/>
    <w:rsid w:val="005B71B4"/>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5B71B4"/>
    <w:pPr>
      <w:widowControl w:val="0"/>
      <w:suppressAutoHyphens/>
      <w:spacing w:after="0" w:line="240" w:lineRule="auto"/>
      <w:ind w:left="709"/>
      <w:jc w:val="both"/>
    </w:pPr>
    <w:rPr>
      <w:rFonts w:ascii="Arial" w:eastAsia="Times New Roman" w:hAnsi="Arial" w:cs="Times New Roman"/>
      <w:bCs/>
      <w:iCs/>
      <w:sz w:val="26"/>
      <w:szCs w:val="20"/>
      <w:lang w:val="es-ES_tradnl" w:eastAsia="es-ES"/>
    </w:rPr>
  </w:style>
  <w:style w:type="character" w:customStyle="1" w:styleId="Sangra3detindependienteCar">
    <w:name w:val="Sangría 3 de t. independiente Car"/>
    <w:basedOn w:val="Fuentedeprrafopredeter"/>
    <w:link w:val="Sangra3detindependiente"/>
    <w:rsid w:val="005B71B4"/>
    <w:rPr>
      <w:rFonts w:ascii="Arial" w:eastAsia="Times New Roman" w:hAnsi="Arial" w:cs="Times New Roman"/>
      <w:bCs/>
      <w:iCs/>
      <w:sz w:val="26"/>
      <w:szCs w:val="20"/>
      <w:lang w:val="es-ES_tradnl" w:eastAsia="es-ES"/>
    </w:rPr>
  </w:style>
  <w:style w:type="paragraph" w:styleId="Listaconvietas2">
    <w:name w:val="List Bullet 2"/>
    <w:basedOn w:val="Normal"/>
    <w:autoRedefine/>
    <w:uiPriority w:val="99"/>
    <w:rsid w:val="005B71B4"/>
    <w:pPr>
      <w:tabs>
        <w:tab w:val="num" w:pos="643"/>
      </w:tabs>
      <w:spacing w:after="0" w:line="240" w:lineRule="auto"/>
      <w:ind w:left="643" w:hanging="360"/>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5B71B4"/>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WW-Contenidodelatabla">
    <w:name w:val="WW-Contenido de la tabla"/>
    <w:basedOn w:val="Textoindependiente"/>
    <w:rsid w:val="005B71B4"/>
    <w:pPr>
      <w:widowControl w:val="0"/>
      <w:suppressLineNumbers/>
      <w:suppressAutoHyphens/>
      <w:spacing w:after="120"/>
      <w:jc w:val="left"/>
    </w:pPr>
    <w:rPr>
      <w:rFonts w:ascii="Times New Roman" w:eastAsia="Tahoma" w:hAnsi="Times New Roman" w:cs="Tahoma"/>
      <w:szCs w:val="20"/>
      <w:lang w:val="es-ES_tradnl"/>
    </w:rPr>
  </w:style>
  <w:style w:type="paragraph" w:customStyle="1" w:styleId="WW-Encabezadodelatabla">
    <w:name w:val="WW-Encabezado de la tabla"/>
    <w:basedOn w:val="WW-Contenidodelatabla"/>
    <w:rsid w:val="005B71B4"/>
    <w:pPr>
      <w:jc w:val="center"/>
    </w:pPr>
    <w:rPr>
      <w:b/>
      <w:bCs/>
      <w:i/>
      <w:iCs/>
    </w:rPr>
  </w:style>
  <w:style w:type="paragraph" w:customStyle="1" w:styleId="WW-Contenidodelatabla1">
    <w:name w:val="WW-Contenido de la tabla1"/>
    <w:basedOn w:val="Textoindependiente"/>
    <w:rsid w:val="005B71B4"/>
    <w:pPr>
      <w:widowControl w:val="0"/>
      <w:suppressLineNumbers/>
      <w:suppressAutoHyphens/>
      <w:spacing w:after="120"/>
      <w:jc w:val="left"/>
    </w:pPr>
    <w:rPr>
      <w:rFonts w:ascii="Times New Roman" w:eastAsia="Tahoma" w:hAnsi="Times New Roman" w:cs="Tahoma"/>
      <w:szCs w:val="20"/>
      <w:lang w:val="es-ES_tradnl"/>
    </w:rPr>
  </w:style>
  <w:style w:type="paragraph" w:customStyle="1" w:styleId="WW-Encabezadodelatabla1">
    <w:name w:val="WW-Encabezado de la tabla1"/>
    <w:basedOn w:val="WW-Contenidodelatabla1"/>
    <w:rsid w:val="005B71B4"/>
    <w:pPr>
      <w:widowControl/>
      <w:suppressLineNumbers w:val="0"/>
      <w:suppressAutoHyphens w:val="0"/>
      <w:spacing w:after="0"/>
    </w:pPr>
    <w:rPr>
      <w:rFonts w:ascii="Calibri" w:eastAsia="Calibri" w:hAnsi="Calibri" w:cs="Times New Roman"/>
      <w:sz w:val="20"/>
      <w:lang w:val="es-CO" w:eastAsia="es-CO"/>
    </w:rPr>
  </w:style>
  <w:style w:type="paragraph" w:customStyle="1" w:styleId="WW-Contenidodelatabla11">
    <w:name w:val="WW-Contenido de la tabla11"/>
    <w:basedOn w:val="Textoindependiente"/>
    <w:rsid w:val="005B71B4"/>
    <w:pPr>
      <w:widowControl w:val="0"/>
      <w:suppressLineNumbers/>
      <w:suppressAutoHyphens/>
      <w:spacing w:after="120"/>
      <w:jc w:val="left"/>
    </w:pPr>
    <w:rPr>
      <w:rFonts w:ascii="Times New Roman" w:eastAsia="Tahoma" w:hAnsi="Times New Roman" w:cs="Tahoma"/>
      <w:szCs w:val="20"/>
      <w:lang w:val="es-ES_tradnl"/>
    </w:rPr>
  </w:style>
  <w:style w:type="paragraph" w:styleId="Textosinformato">
    <w:name w:val="Plain Text"/>
    <w:basedOn w:val="Normal"/>
    <w:link w:val="TextosinformatoCar"/>
    <w:rsid w:val="005B71B4"/>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5B71B4"/>
    <w:rPr>
      <w:rFonts w:ascii="Courier New" w:eastAsia="Times New Roman" w:hAnsi="Courier New" w:cs="Times New Roman"/>
      <w:sz w:val="20"/>
      <w:szCs w:val="20"/>
      <w:lang w:val="es-ES" w:eastAsia="es-ES"/>
    </w:rPr>
  </w:style>
  <w:style w:type="paragraph" w:customStyle="1" w:styleId="ecmsoautosig">
    <w:name w:val="ec_msoautosig"/>
    <w:basedOn w:val="Normal"/>
    <w:rsid w:val="005B71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rsid w:val="005B71B4"/>
    <w:pPr>
      <w:widowControl w:val="0"/>
      <w:suppressAutoHyphens/>
      <w:spacing w:after="120" w:line="240" w:lineRule="auto"/>
      <w:ind w:left="283"/>
    </w:pPr>
    <w:rPr>
      <w:rFonts w:ascii="Times New Roman" w:eastAsia="Times New Roman" w:hAnsi="Times New Roman" w:cs="Times New Roman"/>
      <w:sz w:val="24"/>
      <w:szCs w:val="20"/>
      <w:lang w:val="es-ES_tradnl" w:eastAsia="es-ES"/>
    </w:rPr>
  </w:style>
  <w:style w:type="character" w:customStyle="1" w:styleId="SangradetextonormalCar">
    <w:name w:val="Sangría de texto normal Car"/>
    <w:basedOn w:val="Fuentedeprrafopredeter"/>
    <w:link w:val="Sangradetextonormal"/>
    <w:rsid w:val="005B71B4"/>
    <w:rPr>
      <w:rFonts w:ascii="Times New Roman" w:eastAsia="Times New Roman" w:hAnsi="Times New Roman" w:cs="Times New Roman"/>
      <w:sz w:val="24"/>
      <w:szCs w:val="20"/>
      <w:lang w:val="es-ES_tradnl" w:eastAsia="es-ES"/>
    </w:rPr>
  </w:style>
  <w:style w:type="paragraph" w:customStyle="1" w:styleId="BodyText22">
    <w:name w:val="Body Text 22"/>
    <w:basedOn w:val="Normal"/>
    <w:rsid w:val="005B71B4"/>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5B71B4"/>
    <w:pPr>
      <w:spacing w:after="0" w:line="240" w:lineRule="auto"/>
    </w:pPr>
    <w:rPr>
      <w:rFonts w:ascii="Arial" w:eastAsia="Times New Roman" w:hAnsi="Arial" w:cs="Times New Roman"/>
      <w:sz w:val="24"/>
      <w:szCs w:val="20"/>
      <w:lang w:eastAsia="es-ES"/>
    </w:rPr>
  </w:style>
  <w:style w:type="paragraph" w:customStyle="1" w:styleId="toa">
    <w:name w:val="toa"/>
    <w:basedOn w:val="Normal"/>
    <w:uiPriority w:val="99"/>
    <w:rsid w:val="005B71B4"/>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Texto">
    <w:name w:val="Texto"/>
    <w:basedOn w:val="Normal"/>
    <w:rsid w:val="005B71B4"/>
    <w:pPr>
      <w:spacing w:after="240" w:line="240" w:lineRule="auto"/>
      <w:jc w:val="both"/>
    </w:pPr>
    <w:rPr>
      <w:rFonts w:ascii="Arial" w:eastAsia="Times New Roman" w:hAnsi="Arial" w:cs="Times New Roman"/>
      <w:szCs w:val="20"/>
      <w:lang w:eastAsia="es-ES"/>
    </w:rPr>
  </w:style>
  <w:style w:type="paragraph" w:customStyle="1" w:styleId="1">
    <w:name w:val="1"/>
    <w:basedOn w:val="Normal"/>
    <w:next w:val="Sangradetextonormal"/>
    <w:rsid w:val="005B71B4"/>
    <w:pPr>
      <w:widowControl w:val="0"/>
      <w:snapToGrid w:val="0"/>
      <w:spacing w:after="0" w:line="240" w:lineRule="auto"/>
      <w:ind w:left="709" w:hanging="709"/>
      <w:jc w:val="both"/>
    </w:pPr>
    <w:rPr>
      <w:rFonts w:ascii="Arial" w:eastAsia="Times New Roman" w:hAnsi="Arial" w:cs="Times New Roman"/>
      <w:szCs w:val="20"/>
      <w:lang w:eastAsia="es-ES"/>
    </w:rPr>
  </w:style>
  <w:style w:type="paragraph" w:styleId="Textodebloque">
    <w:name w:val="Block Text"/>
    <w:basedOn w:val="Normal"/>
    <w:rsid w:val="005B71B4"/>
    <w:pPr>
      <w:widowControl w:val="0"/>
      <w:snapToGrid w:val="0"/>
      <w:spacing w:after="0" w:line="240" w:lineRule="auto"/>
      <w:ind w:left="709" w:right="-1" w:hanging="283"/>
      <w:jc w:val="both"/>
    </w:pPr>
    <w:rPr>
      <w:rFonts w:ascii="Arial" w:eastAsia="Times New Roman" w:hAnsi="Arial" w:cs="Times New Roman"/>
      <w:sz w:val="24"/>
      <w:szCs w:val="20"/>
      <w:lang w:val="es-ES" w:eastAsia="es-ES"/>
    </w:rPr>
  </w:style>
  <w:style w:type="paragraph" w:customStyle="1" w:styleId="MARITZA6">
    <w:name w:val="MARITZA6"/>
    <w:basedOn w:val="Normal"/>
    <w:rsid w:val="005B71B4"/>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Listaconguion">
    <w:name w:val="Lista con guion"/>
    <w:basedOn w:val="Normal"/>
    <w:rsid w:val="005B71B4"/>
    <w:pPr>
      <w:tabs>
        <w:tab w:val="num" w:pos="720"/>
      </w:tabs>
      <w:spacing w:after="120" w:line="240" w:lineRule="auto"/>
      <w:ind w:left="720" w:hanging="360"/>
      <w:jc w:val="both"/>
    </w:pPr>
    <w:rPr>
      <w:rFonts w:ascii="Arial" w:eastAsia="Times New Roman" w:hAnsi="Arial" w:cs="Times New Roman"/>
      <w:szCs w:val="20"/>
      <w:lang w:eastAsia="es-ES"/>
    </w:rPr>
  </w:style>
  <w:style w:type="paragraph" w:customStyle="1" w:styleId="C1">
    <w:name w:val="C1"/>
    <w:basedOn w:val="Normal"/>
    <w:rsid w:val="005B71B4"/>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4"/>
      <w:lang w:val="es-ES" w:eastAsia="es-MX"/>
    </w:rPr>
  </w:style>
  <w:style w:type="paragraph" w:customStyle="1" w:styleId="Normal0">
    <w:name w:val="Normal0"/>
    <w:basedOn w:val="Normal"/>
    <w:rsid w:val="005B71B4"/>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WW-Textosinformato">
    <w:name w:val="WW-Texto sin formato"/>
    <w:basedOn w:val="Normal"/>
    <w:rsid w:val="005B71B4"/>
    <w:pPr>
      <w:suppressAutoHyphens/>
      <w:spacing w:after="0" w:line="240" w:lineRule="auto"/>
    </w:pPr>
    <w:rPr>
      <w:rFonts w:ascii="Courier New" w:eastAsia="Times New Roman" w:hAnsi="Courier New" w:cs="Times New Roman"/>
      <w:sz w:val="20"/>
      <w:szCs w:val="20"/>
      <w:lang w:val="es-ES_tradnl" w:eastAsia="ar-SA"/>
    </w:rPr>
  </w:style>
  <w:style w:type="paragraph" w:customStyle="1" w:styleId="BodyText23">
    <w:name w:val="Body Text 23"/>
    <w:basedOn w:val="Normal"/>
    <w:rsid w:val="005B71B4"/>
    <w:pPr>
      <w:widowControl w:val="0"/>
      <w:spacing w:after="0" w:line="240" w:lineRule="auto"/>
      <w:jc w:val="both"/>
    </w:pPr>
    <w:rPr>
      <w:rFonts w:ascii="Arial" w:eastAsia="Times New Roman" w:hAnsi="Arial" w:cs="Arial"/>
      <w:b/>
      <w:bCs/>
      <w:kern w:val="16"/>
      <w:sz w:val="24"/>
      <w:szCs w:val="24"/>
      <w:lang w:eastAsia="es-ES"/>
    </w:rPr>
  </w:style>
  <w:style w:type="paragraph" w:customStyle="1" w:styleId="Normal1">
    <w:name w:val="Normal1"/>
    <w:basedOn w:val="Normal"/>
    <w:rsid w:val="005B71B4"/>
    <w:pPr>
      <w:spacing w:after="0" w:line="240" w:lineRule="auto"/>
      <w:jc w:val="both"/>
    </w:pPr>
    <w:rPr>
      <w:rFonts w:ascii="Geneva" w:eastAsia="MS Mincho" w:hAnsi="Geneva" w:cs="Times New Roman"/>
      <w:sz w:val="20"/>
      <w:szCs w:val="20"/>
      <w:lang w:val="es-ES" w:eastAsia="es-ES"/>
    </w:rPr>
  </w:style>
  <w:style w:type="numbering" w:customStyle="1" w:styleId="Estilo1">
    <w:name w:val="Estilo1"/>
    <w:basedOn w:val="Sinlista"/>
    <w:rsid w:val="005B71B4"/>
    <w:pPr>
      <w:numPr>
        <w:numId w:val="2"/>
      </w:numPr>
    </w:pPr>
  </w:style>
  <w:style w:type="numbering" w:styleId="111111">
    <w:name w:val="Outline List 2"/>
    <w:basedOn w:val="Sinlista"/>
    <w:rsid w:val="005B71B4"/>
    <w:pPr>
      <w:numPr>
        <w:numId w:val="1"/>
      </w:numPr>
    </w:pPr>
  </w:style>
  <w:style w:type="paragraph" w:customStyle="1" w:styleId="Sangradetindependiente">
    <w:name w:val="Sangría de t. independiente"/>
    <w:basedOn w:val="Normal"/>
    <w:next w:val="Normal"/>
    <w:rsid w:val="005B71B4"/>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numbering" w:customStyle="1" w:styleId="Estilo2">
    <w:name w:val="Estilo2"/>
    <w:basedOn w:val="Sinlista"/>
    <w:rsid w:val="005B71B4"/>
    <w:pPr>
      <w:numPr>
        <w:numId w:val="3"/>
      </w:numPr>
    </w:pPr>
  </w:style>
  <w:style w:type="paragraph" w:customStyle="1" w:styleId="Textoindependiente0">
    <w:name w:val="Texto independiente(."/>
    <w:basedOn w:val="Normal"/>
    <w:rsid w:val="005B71B4"/>
    <w:pPr>
      <w:suppressAutoHyphens/>
      <w:spacing w:after="120" w:line="240" w:lineRule="auto"/>
      <w:jc w:val="both"/>
    </w:pPr>
    <w:rPr>
      <w:rFonts w:ascii="Arial" w:eastAsia="Times New Roman" w:hAnsi="Arial" w:cs="Times New Roman"/>
      <w:spacing w:val="-2"/>
      <w:sz w:val="24"/>
      <w:szCs w:val="20"/>
      <w:lang w:val="es-ES_tradnl" w:eastAsia="ar-SA"/>
    </w:rPr>
  </w:style>
  <w:style w:type="paragraph" w:customStyle="1" w:styleId="WW-NormalWeb">
    <w:name w:val="WW-Normal (Web)"/>
    <w:basedOn w:val="Normal"/>
    <w:rsid w:val="005B71B4"/>
    <w:pPr>
      <w:suppressAutoHyphens/>
      <w:spacing w:before="100" w:after="100" w:line="240" w:lineRule="auto"/>
    </w:pPr>
    <w:rPr>
      <w:rFonts w:ascii="Arial Unicode MS" w:eastAsia="Arial Unicode MS" w:hAnsi="Arial Unicode MS" w:cs="Times New Roman"/>
      <w:sz w:val="24"/>
      <w:szCs w:val="20"/>
      <w:lang w:val="es-ES_tradnl" w:eastAsia="ar-SA"/>
    </w:rPr>
  </w:style>
  <w:style w:type="paragraph" w:customStyle="1" w:styleId="CharCharChar1Car">
    <w:name w:val="Char Char Char1 Car"/>
    <w:basedOn w:val="Normal"/>
    <w:uiPriority w:val="99"/>
    <w:rsid w:val="005B71B4"/>
    <w:pPr>
      <w:spacing w:after="160" w:line="240" w:lineRule="exact"/>
    </w:pPr>
    <w:rPr>
      <w:rFonts w:ascii="Verdana" w:eastAsia="Times New Roman" w:hAnsi="Verdana" w:cs="Times New Roman"/>
      <w:sz w:val="20"/>
      <w:szCs w:val="20"/>
      <w:lang w:val="es-ES"/>
    </w:rPr>
  </w:style>
  <w:style w:type="paragraph" w:customStyle="1" w:styleId="CM7">
    <w:name w:val="CM7"/>
    <w:basedOn w:val="Normal"/>
    <w:next w:val="Normal"/>
    <w:rsid w:val="005B71B4"/>
    <w:pPr>
      <w:widowControl w:val="0"/>
      <w:autoSpaceDE w:val="0"/>
      <w:autoSpaceDN w:val="0"/>
      <w:adjustRightInd w:val="0"/>
      <w:spacing w:after="268" w:line="240" w:lineRule="auto"/>
    </w:pPr>
    <w:rPr>
      <w:rFonts w:ascii="Arial" w:eastAsia="Times New Roman" w:hAnsi="Arial" w:cs="Arial"/>
      <w:sz w:val="24"/>
      <w:szCs w:val="24"/>
      <w:lang w:val="es-ES" w:eastAsia="es-ES"/>
    </w:rPr>
  </w:style>
  <w:style w:type="table" w:styleId="Listaoscura-nfasis1">
    <w:name w:val="Dark List Accent 1"/>
    <w:basedOn w:val="Tablanormal"/>
    <w:uiPriority w:val="70"/>
    <w:rsid w:val="005B71B4"/>
    <w:pPr>
      <w:spacing w:after="0" w:line="240" w:lineRule="auto"/>
    </w:pPr>
    <w:rPr>
      <w:rFonts w:ascii="Times New Roman" w:eastAsia="Times New Roman" w:hAnsi="Times New Roman" w:cs="Times New Roman"/>
      <w:color w:val="FFFFFF"/>
      <w:sz w:val="20"/>
      <w:szCs w:val="20"/>
      <w:lang w:val="es-ES" w:eastAsia="es-E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Tablaclsica3">
    <w:name w:val="Table Classic 3"/>
    <w:basedOn w:val="Tablanormal"/>
    <w:rsid w:val="005B71B4"/>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Listaoscura-nfasis5">
    <w:name w:val="Dark List Accent 5"/>
    <w:basedOn w:val="Tablanormal"/>
    <w:uiPriority w:val="70"/>
    <w:rsid w:val="005B71B4"/>
    <w:pPr>
      <w:spacing w:after="0" w:line="240" w:lineRule="auto"/>
    </w:pPr>
    <w:rPr>
      <w:rFonts w:ascii="Times New Roman" w:eastAsia="Times New Roman" w:hAnsi="Times New Roman" w:cs="Times New Roman"/>
      <w:color w:val="FFFFFF"/>
      <w:sz w:val="20"/>
      <w:szCs w:val="20"/>
      <w:lang w:val="es-ES" w:eastAsia="es-E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media2-nfasis1">
    <w:name w:val="Medium List 2 Accent 1"/>
    <w:basedOn w:val="Tablanormal"/>
    <w:uiPriority w:val="66"/>
    <w:rsid w:val="005B71B4"/>
    <w:pPr>
      <w:spacing w:after="0" w:line="240" w:lineRule="auto"/>
    </w:pPr>
    <w:rPr>
      <w:rFonts w:ascii="Cambria" w:eastAsia="Times New Roman" w:hAnsi="Cambria" w:cs="Times New Roman"/>
      <w:color w:val="000000"/>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vistosa-nfasis1">
    <w:name w:val="Colorful List Accent 1"/>
    <w:basedOn w:val="Tablanormal"/>
    <w:uiPriority w:val="72"/>
    <w:rsid w:val="005B71B4"/>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5B71B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dobe Heiti Std R" w:eastAsia="Times New Roman" w:hAnsi="Adobe Heiti Std R"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dobe Heiti Std R" w:eastAsia="Times New Roman" w:hAnsi="Adobe Heiti Std R"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dobe Heiti Std R" w:eastAsia="Times New Roman" w:hAnsi="Adobe Heiti Std R" w:cs="Times New Roman"/>
        <w:b/>
        <w:bCs/>
      </w:rPr>
    </w:tblStylePr>
    <w:tblStylePr w:type="lastCol">
      <w:rPr>
        <w:rFonts w:ascii="Adobe Heiti Std R" w:eastAsia="Times New Roman" w:hAnsi="Adobe Heiti Std R"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5B71B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5">
    <w:name w:val="Medium Grid 3 Accent 5"/>
    <w:basedOn w:val="Tablanormal"/>
    <w:uiPriority w:val="69"/>
    <w:rsid w:val="005B71B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Tablabsica1">
    <w:name w:val="Table Simple 1"/>
    <w:basedOn w:val="Tablanormal"/>
    <w:rsid w:val="005B71B4"/>
    <w:pPr>
      <w:spacing w:after="0" w:line="240" w:lineRule="auto"/>
    </w:pPr>
    <w:rPr>
      <w:rFonts w:ascii="Times New Roman" w:eastAsia="Times New Roman" w:hAnsi="Times New Roman" w:cs="Times New Roman"/>
      <w:sz w:val="20"/>
      <w:szCs w:val="20"/>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harCharChar1Car1">
    <w:name w:val="Char Char Char1 Car1"/>
    <w:basedOn w:val="Normal"/>
    <w:rsid w:val="005B71B4"/>
    <w:pPr>
      <w:spacing w:after="160" w:line="240" w:lineRule="exact"/>
    </w:pPr>
    <w:rPr>
      <w:rFonts w:ascii="Verdana" w:eastAsia="Times New Roman" w:hAnsi="Verdana" w:cs="Times New Roman"/>
      <w:sz w:val="20"/>
      <w:szCs w:val="20"/>
      <w:lang w:val="es-ES"/>
    </w:rPr>
  </w:style>
  <w:style w:type="character" w:customStyle="1" w:styleId="HeaderChar">
    <w:name w:val="Header Char"/>
    <w:locked/>
    <w:rsid w:val="005B71B4"/>
    <w:rPr>
      <w:sz w:val="24"/>
      <w:szCs w:val="24"/>
      <w:lang w:val="es-ES" w:eastAsia="es-ES" w:bidi="ar-SA"/>
    </w:rPr>
  </w:style>
  <w:style w:type="paragraph" w:customStyle="1" w:styleId="font5">
    <w:name w:val="font5"/>
    <w:basedOn w:val="Normal"/>
    <w:rsid w:val="005B71B4"/>
    <w:pPr>
      <w:spacing w:before="100" w:beforeAutospacing="1" w:after="100" w:afterAutospacing="1" w:line="240" w:lineRule="auto"/>
    </w:pPr>
    <w:rPr>
      <w:rFonts w:ascii="Times New Roman" w:eastAsia="Times New Roman" w:hAnsi="Times New Roman" w:cs="Times New Roman"/>
      <w:b/>
      <w:bCs/>
      <w:color w:val="000000"/>
      <w:sz w:val="16"/>
      <w:szCs w:val="16"/>
      <w:lang w:val="es-ES" w:eastAsia="es-ES"/>
    </w:rPr>
  </w:style>
  <w:style w:type="paragraph" w:customStyle="1" w:styleId="font6">
    <w:name w:val="font6"/>
    <w:basedOn w:val="Normal"/>
    <w:rsid w:val="005B71B4"/>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rsid w:val="005B71B4"/>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8">
    <w:name w:val="font8"/>
    <w:basedOn w:val="Normal"/>
    <w:rsid w:val="005B71B4"/>
    <w:pPr>
      <w:spacing w:before="100" w:beforeAutospacing="1" w:after="100" w:afterAutospacing="1" w:line="240" w:lineRule="auto"/>
    </w:pPr>
    <w:rPr>
      <w:rFonts w:ascii="Arial Narrow" w:eastAsia="Times New Roman" w:hAnsi="Arial Narrow" w:cs="Times New Roman"/>
      <w:sz w:val="20"/>
      <w:szCs w:val="20"/>
      <w:lang w:val="es-ES" w:eastAsia="es-ES"/>
    </w:rPr>
  </w:style>
  <w:style w:type="paragraph" w:customStyle="1" w:styleId="font9">
    <w:name w:val="font9"/>
    <w:basedOn w:val="Normal"/>
    <w:rsid w:val="005B71B4"/>
    <w:pPr>
      <w:spacing w:before="100" w:beforeAutospacing="1" w:after="100" w:afterAutospacing="1" w:line="240" w:lineRule="auto"/>
    </w:pPr>
    <w:rPr>
      <w:rFonts w:ascii="Arial Narrow" w:eastAsia="Times New Roman" w:hAnsi="Arial Narrow" w:cs="Times New Roman"/>
      <w:sz w:val="14"/>
      <w:szCs w:val="14"/>
      <w:lang w:val="es-ES" w:eastAsia="es-ES"/>
    </w:rPr>
  </w:style>
  <w:style w:type="paragraph" w:customStyle="1" w:styleId="xl81">
    <w:name w:val="xl81"/>
    <w:basedOn w:val="Normal"/>
    <w:rsid w:val="005B71B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82">
    <w:name w:val="xl8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83">
    <w:name w:val="xl83"/>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4">
    <w:name w:val="xl84"/>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5">
    <w:name w:val="xl85"/>
    <w:basedOn w:val="Normal"/>
    <w:rsid w:val="005B71B4"/>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6">
    <w:name w:val="xl86"/>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7">
    <w:name w:val="xl87"/>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8">
    <w:name w:val="xl88"/>
    <w:basedOn w:val="Normal"/>
    <w:rsid w:val="005B71B4"/>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89">
    <w:name w:val="xl89"/>
    <w:basedOn w:val="Normal"/>
    <w:rsid w:val="005B71B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90">
    <w:name w:val="xl90"/>
    <w:basedOn w:val="Normal"/>
    <w:rsid w:val="005B71B4"/>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91">
    <w:name w:val="xl91"/>
    <w:basedOn w:val="Normal"/>
    <w:rsid w:val="005B71B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92">
    <w:name w:val="xl92"/>
    <w:basedOn w:val="Normal"/>
    <w:rsid w:val="005B71B4"/>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93">
    <w:name w:val="xl93"/>
    <w:basedOn w:val="Normal"/>
    <w:rsid w:val="005B71B4"/>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94">
    <w:name w:val="xl94"/>
    <w:basedOn w:val="Normal"/>
    <w:rsid w:val="005B71B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95">
    <w:name w:val="xl95"/>
    <w:basedOn w:val="Normal"/>
    <w:rsid w:val="005B71B4"/>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24"/>
      <w:szCs w:val="24"/>
      <w:lang w:val="es-ES" w:eastAsia="es-ES"/>
    </w:rPr>
  </w:style>
  <w:style w:type="paragraph" w:customStyle="1" w:styleId="xl96">
    <w:name w:val="xl96"/>
    <w:basedOn w:val="Normal"/>
    <w:rsid w:val="005B71B4"/>
    <w:pPr>
      <w:pBdr>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24"/>
      <w:szCs w:val="24"/>
      <w:lang w:val="es-ES" w:eastAsia="es-ES"/>
    </w:rPr>
  </w:style>
  <w:style w:type="paragraph" w:customStyle="1" w:styleId="xl97">
    <w:name w:val="xl97"/>
    <w:basedOn w:val="Normal"/>
    <w:rsid w:val="005B71B4"/>
    <w:pPr>
      <w:pBdr>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24"/>
      <w:szCs w:val="24"/>
      <w:lang w:val="es-ES" w:eastAsia="es-ES"/>
    </w:rPr>
  </w:style>
  <w:style w:type="paragraph" w:customStyle="1" w:styleId="xl98">
    <w:name w:val="xl98"/>
    <w:basedOn w:val="Normal"/>
    <w:rsid w:val="005B71B4"/>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99">
    <w:name w:val="xl99"/>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00">
    <w:name w:val="xl100"/>
    <w:basedOn w:val="Normal"/>
    <w:rsid w:val="005B71B4"/>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01">
    <w:name w:val="xl101"/>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lang w:val="es-ES" w:eastAsia="es-ES"/>
    </w:rPr>
  </w:style>
  <w:style w:type="paragraph" w:customStyle="1" w:styleId="xl102">
    <w:name w:val="xl102"/>
    <w:basedOn w:val="Normal"/>
    <w:rsid w:val="005B71B4"/>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03">
    <w:name w:val="xl103"/>
    <w:basedOn w:val="Normal"/>
    <w:rsid w:val="005B71B4"/>
    <w:pP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04">
    <w:name w:val="xl104"/>
    <w:basedOn w:val="Normal"/>
    <w:rsid w:val="005B71B4"/>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05">
    <w:name w:val="xl105"/>
    <w:basedOn w:val="Normal"/>
    <w:rsid w:val="005B71B4"/>
    <w:pP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06">
    <w:name w:val="xl106"/>
    <w:basedOn w:val="Normal"/>
    <w:rsid w:val="005B71B4"/>
    <w:pPr>
      <w:spacing w:before="100" w:beforeAutospacing="1" w:after="100" w:afterAutospacing="1" w:line="240" w:lineRule="auto"/>
      <w:jc w:val="right"/>
      <w:textAlignment w:val="center"/>
    </w:pPr>
    <w:rPr>
      <w:rFonts w:ascii="Arial Narrow" w:eastAsia="Times New Roman" w:hAnsi="Arial Narrow" w:cs="Times New Roman"/>
      <w:sz w:val="24"/>
      <w:szCs w:val="24"/>
      <w:lang w:val="es-ES" w:eastAsia="es-ES"/>
    </w:rPr>
  </w:style>
  <w:style w:type="paragraph" w:customStyle="1" w:styleId="xl107">
    <w:name w:val="xl107"/>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08">
    <w:name w:val="xl108"/>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09">
    <w:name w:val="xl109"/>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10">
    <w:name w:val="xl110"/>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11">
    <w:name w:val="xl111"/>
    <w:basedOn w:val="Normal"/>
    <w:rsid w:val="005B71B4"/>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12">
    <w:name w:val="xl112"/>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13">
    <w:name w:val="xl113"/>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14">
    <w:name w:val="xl114"/>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15">
    <w:name w:val="xl115"/>
    <w:basedOn w:val="Normal"/>
    <w:rsid w:val="005B71B4"/>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16">
    <w:name w:val="xl116"/>
    <w:basedOn w:val="Normal"/>
    <w:rsid w:val="005B71B4"/>
    <w:pP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17">
    <w:name w:val="xl117"/>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18">
    <w:name w:val="xl118"/>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19">
    <w:name w:val="xl119"/>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20">
    <w:name w:val="xl120"/>
    <w:basedOn w:val="Normal"/>
    <w:rsid w:val="005B71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21">
    <w:name w:val="xl121"/>
    <w:basedOn w:val="Normal"/>
    <w:rsid w:val="005B71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22">
    <w:name w:val="xl122"/>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23">
    <w:name w:val="xl123"/>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24">
    <w:name w:val="xl124"/>
    <w:basedOn w:val="Normal"/>
    <w:rsid w:val="005B71B4"/>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25">
    <w:name w:val="xl125"/>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26">
    <w:name w:val="xl126"/>
    <w:basedOn w:val="Normal"/>
    <w:rsid w:val="005B71B4"/>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27">
    <w:name w:val="xl127"/>
    <w:basedOn w:val="Normal"/>
    <w:rsid w:val="005B71B4"/>
    <w:pPr>
      <w:spacing w:before="100" w:beforeAutospacing="1" w:after="100" w:afterAutospacing="1" w:line="240" w:lineRule="auto"/>
    </w:pPr>
    <w:rPr>
      <w:rFonts w:ascii="Arial Narrow" w:eastAsia="Times New Roman" w:hAnsi="Arial Narrow" w:cs="Times New Roman"/>
      <w:color w:val="FF0000"/>
      <w:lang w:val="es-ES" w:eastAsia="es-ES"/>
    </w:rPr>
  </w:style>
  <w:style w:type="paragraph" w:customStyle="1" w:styleId="xl128">
    <w:name w:val="xl128"/>
    <w:basedOn w:val="Normal"/>
    <w:rsid w:val="005B71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u w:val="single"/>
      <w:lang w:val="es-ES" w:eastAsia="es-ES"/>
    </w:rPr>
  </w:style>
  <w:style w:type="paragraph" w:customStyle="1" w:styleId="xl129">
    <w:name w:val="xl129"/>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u w:val="single"/>
      <w:lang w:val="es-ES" w:eastAsia="es-ES"/>
    </w:rPr>
  </w:style>
  <w:style w:type="paragraph" w:customStyle="1" w:styleId="xl130">
    <w:name w:val="xl130"/>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31">
    <w:name w:val="xl131"/>
    <w:basedOn w:val="Normal"/>
    <w:rsid w:val="005B71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32">
    <w:name w:val="xl13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33">
    <w:name w:val="xl133"/>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34">
    <w:name w:val="xl134"/>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35">
    <w:name w:val="xl135"/>
    <w:basedOn w:val="Normal"/>
    <w:rsid w:val="005B71B4"/>
    <w:pPr>
      <w:pBdr>
        <w:top w:val="single" w:sz="4" w:space="0" w:color="auto"/>
        <w:left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36">
    <w:name w:val="xl136"/>
    <w:basedOn w:val="Normal"/>
    <w:rsid w:val="005B71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137">
    <w:name w:val="xl137"/>
    <w:basedOn w:val="Normal"/>
    <w:rsid w:val="005B71B4"/>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38">
    <w:name w:val="xl138"/>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39">
    <w:name w:val="xl139"/>
    <w:basedOn w:val="Normal"/>
    <w:rsid w:val="005B71B4"/>
    <w:pPr>
      <w:pBdr>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40">
    <w:name w:val="xl140"/>
    <w:basedOn w:val="Normal"/>
    <w:rsid w:val="005B71B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141">
    <w:name w:val="xl141"/>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42">
    <w:name w:val="xl14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43">
    <w:name w:val="xl143"/>
    <w:basedOn w:val="Normal"/>
    <w:rsid w:val="005B71B4"/>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44">
    <w:name w:val="xl144"/>
    <w:basedOn w:val="Normal"/>
    <w:rsid w:val="005B71B4"/>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45">
    <w:name w:val="xl145"/>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46">
    <w:name w:val="xl146"/>
    <w:basedOn w:val="Normal"/>
    <w:rsid w:val="005B71B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47">
    <w:name w:val="xl147"/>
    <w:basedOn w:val="Normal"/>
    <w:rsid w:val="005B71B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148">
    <w:name w:val="xl148"/>
    <w:basedOn w:val="Normal"/>
    <w:rsid w:val="005B71B4"/>
    <w:pPr>
      <w:pBdr>
        <w:left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49">
    <w:name w:val="xl149"/>
    <w:basedOn w:val="Normal"/>
    <w:rsid w:val="005B71B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50">
    <w:name w:val="xl150"/>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1">
    <w:name w:val="xl151"/>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val="es-ES" w:eastAsia="es-ES"/>
    </w:rPr>
  </w:style>
  <w:style w:type="paragraph" w:customStyle="1" w:styleId="xl152">
    <w:name w:val="xl15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3">
    <w:name w:val="xl153"/>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4">
    <w:name w:val="xl154"/>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5">
    <w:name w:val="xl155"/>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6">
    <w:name w:val="xl156"/>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57">
    <w:name w:val="xl157"/>
    <w:basedOn w:val="Normal"/>
    <w:rsid w:val="005B71B4"/>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58">
    <w:name w:val="xl158"/>
    <w:basedOn w:val="Normal"/>
    <w:rsid w:val="005B71B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59">
    <w:name w:val="xl159"/>
    <w:basedOn w:val="Normal"/>
    <w:rsid w:val="005B71B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60">
    <w:name w:val="xl160"/>
    <w:basedOn w:val="Normal"/>
    <w:rsid w:val="005B71B4"/>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61">
    <w:name w:val="xl161"/>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62">
    <w:name w:val="xl162"/>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63">
    <w:name w:val="xl163"/>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64">
    <w:name w:val="xl164"/>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65">
    <w:name w:val="xl165"/>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66">
    <w:name w:val="xl166"/>
    <w:basedOn w:val="Normal"/>
    <w:rsid w:val="005B71B4"/>
    <w:pPr>
      <w:pBdr>
        <w:top w:val="single" w:sz="4" w:space="0" w:color="000000"/>
        <w:left w:val="single" w:sz="8"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67">
    <w:name w:val="xl167"/>
    <w:basedOn w:val="Normal"/>
    <w:rsid w:val="005B71B4"/>
    <w:pPr>
      <w:pBdr>
        <w:top w:val="single" w:sz="4" w:space="0" w:color="000000"/>
        <w:bottom w:val="single" w:sz="4" w:space="0" w:color="000000"/>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168">
    <w:name w:val="xl168"/>
    <w:basedOn w:val="Normal"/>
    <w:rsid w:val="005B71B4"/>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sz w:val="24"/>
      <w:szCs w:val="24"/>
      <w:lang w:val="es-ES" w:eastAsia="es-ES"/>
    </w:rPr>
  </w:style>
  <w:style w:type="paragraph" w:customStyle="1" w:styleId="xl169">
    <w:name w:val="xl169"/>
    <w:basedOn w:val="Normal"/>
    <w:rsid w:val="005B71B4"/>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70">
    <w:name w:val="xl170"/>
    <w:basedOn w:val="Normal"/>
    <w:rsid w:val="005B71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71">
    <w:name w:val="xl171"/>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172">
    <w:name w:val="xl172"/>
    <w:basedOn w:val="Normal"/>
    <w:rsid w:val="005B71B4"/>
    <w:pP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73">
    <w:name w:val="xl173"/>
    <w:basedOn w:val="Normal"/>
    <w:rsid w:val="005B71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sz w:val="24"/>
      <w:szCs w:val="24"/>
      <w:lang w:val="es-ES" w:eastAsia="es-ES"/>
    </w:rPr>
  </w:style>
  <w:style w:type="paragraph" w:customStyle="1" w:styleId="xl174">
    <w:name w:val="xl174"/>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Narrow" w:eastAsia="Times New Roman" w:hAnsi="Arial Narrow" w:cs="Times New Roman"/>
      <w:b/>
      <w:bCs/>
      <w:sz w:val="24"/>
      <w:szCs w:val="24"/>
      <w:lang w:val="es-ES" w:eastAsia="es-ES"/>
    </w:rPr>
  </w:style>
  <w:style w:type="paragraph" w:customStyle="1" w:styleId="xl175">
    <w:name w:val="xl175"/>
    <w:basedOn w:val="Normal"/>
    <w:rsid w:val="005B71B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76">
    <w:name w:val="xl176"/>
    <w:basedOn w:val="Normal"/>
    <w:rsid w:val="005B71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77">
    <w:name w:val="xl177"/>
    <w:basedOn w:val="Normal"/>
    <w:rsid w:val="005B71B4"/>
    <w:pPr>
      <w:pBdr>
        <w:top w:val="single" w:sz="4" w:space="0" w:color="000000"/>
        <w:lef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78">
    <w:name w:val="xl178"/>
    <w:basedOn w:val="Normal"/>
    <w:rsid w:val="005B71B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79">
    <w:name w:val="xl179"/>
    <w:basedOn w:val="Normal"/>
    <w:rsid w:val="005B71B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80">
    <w:name w:val="xl180"/>
    <w:basedOn w:val="Normal"/>
    <w:rsid w:val="005B71B4"/>
    <w:pP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81">
    <w:name w:val="xl181"/>
    <w:basedOn w:val="Normal"/>
    <w:rsid w:val="005B71B4"/>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82">
    <w:name w:val="xl182"/>
    <w:basedOn w:val="Normal"/>
    <w:rsid w:val="005B71B4"/>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83">
    <w:name w:val="xl183"/>
    <w:basedOn w:val="Normal"/>
    <w:rsid w:val="005B71B4"/>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84">
    <w:name w:val="xl184"/>
    <w:basedOn w:val="Normal"/>
    <w:rsid w:val="005B71B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185">
    <w:name w:val="xl185"/>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86">
    <w:name w:val="xl186"/>
    <w:basedOn w:val="Normal"/>
    <w:rsid w:val="005B71B4"/>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87">
    <w:name w:val="xl187"/>
    <w:basedOn w:val="Normal"/>
    <w:rsid w:val="005B71B4"/>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88">
    <w:name w:val="xl188"/>
    <w:basedOn w:val="Normal"/>
    <w:rsid w:val="005B71B4"/>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89">
    <w:name w:val="xl189"/>
    <w:basedOn w:val="Normal"/>
    <w:rsid w:val="005B71B4"/>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190">
    <w:name w:val="xl190"/>
    <w:basedOn w:val="Normal"/>
    <w:rsid w:val="005B71B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91">
    <w:name w:val="xl191"/>
    <w:basedOn w:val="Normal"/>
    <w:rsid w:val="005B71B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92">
    <w:name w:val="xl19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193">
    <w:name w:val="xl193"/>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194">
    <w:name w:val="xl194"/>
    <w:basedOn w:val="Normal"/>
    <w:rsid w:val="005B71B4"/>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95">
    <w:name w:val="xl195"/>
    <w:basedOn w:val="Normal"/>
    <w:rsid w:val="005B71B4"/>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196">
    <w:name w:val="xl196"/>
    <w:basedOn w:val="Normal"/>
    <w:rsid w:val="005B71B4"/>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97">
    <w:name w:val="xl197"/>
    <w:basedOn w:val="Normal"/>
    <w:rsid w:val="005B71B4"/>
    <w:pPr>
      <w:pBdr>
        <w:top w:val="single" w:sz="4" w:space="0" w:color="000000"/>
        <w:left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198">
    <w:name w:val="xl198"/>
    <w:basedOn w:val="Normal"/>
    <w:rsid w:val="005B71B4"/>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199">
    <w:name w:val="xl199"/>
    <w:basedOn w:val="Normal"/>
    <w:rsid w:val="005B71B4"/>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00">
    <w:name w:val="xl200"/>
    <w:basedOn w:val="Normal"/>
    <w:rsid w:val="005B71B4"/>
    <w:pPr>
      <w:pBdr>
        <w:top w:val="single" w:sz="4" w:space="0" w:color="000000"/>
        <w:left w:val="single" w:sz="8" w:space="0" w:color="auto"/>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01">
    <w:name w:val="xl201"/>
    <w:basedOn w:val="Normal"/>
    <w:rsid w:val="005B71B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02">
    <w:name w:val="xl202"/>
    <w:basedOn w:val="Normal"/>
    <w:rsid w:val="005B71B4"/>
    <w:pPr>
      <w:pBdr>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03">
    <w:name w:val="xl203"/>
    <w:basedOn w:val="Normal"/>
    <w:rsid w:val="005B71B4"/>
    <w:pPr>
      <w:pBdr>
        <w:top w:val="single" w:sz="4" w:space="0" w:color="auto"/>
        <w:left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04">
    <w:name w:val="xl204"/>
    <w:basedOn w:val="Normal"/>
    <w:rsid w:val="005B71B4"/>
    <w:pPr>
      <w:pBdr>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05">
    <w:name w:val="xl205"/>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06">
    <w:name w:val="xl206"/>
    <w:basedOn w:val="Normal"/>
    <w:rsid w:val="005B71B4"/>
    <w:pPr>
      <w:pBdr>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24"/>
      <w:szCs w:val="24"/>
      <w:lang w:val="es-ES" w:eastAsia="es-ES"/>
    </w:rPr>
  </w:style>
  <w:style w:type="paragraph" w:customStyle="1" w:styleId="xl207">
    <w:name w:val="xl207"/>
    <w:basedOn w:val="Normal"/>
    <w:rsid w:val="005B71B4"/>
    <w:pPr>
      <w:pBdr>
        <w:lef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08">
    <w:name w:val="xl208"/>
    <w:basedOn w:val="Normal"/>
    <w:rsid w:val="005B71B4"/>
    <w:pPr>
      <w:pBdr>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09">
    <w:name w:val="xl209"/>
    <w:basedOn w:val="Normal"/>
    <w:rsid w:val="005B71B4"/>
    <w:pPr>
      <w:pBdr>
        <w:top w:val="single" w:sz="4" w:space="0" w:color="000000"/>
        <w:left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10">
    <w:name w:val="xl210"/>
    <w:basedOn w:val="Normal"/>
    <w:rsid w:val="005B71B4"/>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211">
    <w:name w:val="xl211"/>
    <w:basedOn w:val="Normal"/>
    <w:rsid w:val="005B71B4"/>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2">
    <w:name w:val="xl212"/>
    <w:basedOn w:val="Normal"/>
    <w:rsid w:val="005B71B4"/>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3">
    <w:name w:val="xl213"/>
    <w:basedOn w:val="Normal"/>
    <w:rsid w:val="005B71B4"/>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14">
    <w:name w:val="xl214"/>
    <w:basedOn w:val="Normal"/>
    <w:rsid w:val="005B71B4"/>
    <w:pPr>
      <w:pBdr>
        <w:top w:val="single" w:sz="8"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5">
    <w:name w:val="xl215"/>
    <w:basedOn w:val="Normal"/>
    <w:rsid w:val="005B71B4"/>
    <w:pPr>
      <w:pBdr>
        <w:top w:val="single" w:sz="8"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6">
    <w:name w:val="xl216"/>
    <w:basedOn w:val="Normal"/>
    <w:rsid w:val="005B71B4"/>
    <w:pPr>
      <w:pBdr>
        <w:top w:val="single" w:sz="8"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7">
    <w:name w:val="xl217"/>
    <w:basedOn w:val="Normal"/>
    <w:rsid w:val="005B71B4"/>
    <w:pPr>
      <w:pBdr>
        <w:top w:val="single" w:sz="8" w:space="0" w:color="000000"/>
        <w:left w:val="single" w:sz="4"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18">
    <w:name w:val="xl218"/>
    <w:basedOn w:val="Normal"/>
    <w:rsid w:val="005B71B4"/>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19">
    <w:name w:val="xl219"/>
    <w:basedOn w:val="Normal"/>
    <w:rsid w:val="005B71B4"/>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20">
    <w:name w:val="xl220"/>
    <w:basedOn w:val="Normal"/>
    <w:rsid w:val="005B71B4"/>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21">
    <w:name w:val="xl221"/>
    <w:basedOn w:val="Normal"/>
    <w:rsid w:val="005B71B4"/>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222">
    <w:name w:val="xl222"/>
    <w:basedOn w:val="Normal"/>
    <w:rsid w:val="005B71B4"/>
    <w:pPr>
      <w:pBdr>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24"/>
      <w:szCs w:val="24"/>
      <w:lang w:val="es-ES" w:eastAsia="es-ES"/>
    </w:rPr>
  </w:style>
  <w:style w:type="paragraph" w:customStyle="1" w:styleId="xl223">
    <w:name w:val="xl223"/>
    <w:basedOn w:val="Normal"/>
    <w:rsid w:val="005B71B4"/>
    <w:pPr>
      <w:pBdr>
        <w:top w:val="single" w:sz="8"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24">
    <w:name w:val="xl224"/>
    <w:basedOn w:val="Normal"/>
    <w:rsid w:val="005B71B4"/>
    <w:pPr>
      <w:pBdr>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25">
    <w:name w:val="xl225"/>
    <w:basedOn w:val="Normal"/>
    <w:rsid w:val="005B71B4"/>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26">
    <w:name w:val="xl226"/>
    <w:basedOn w:val="Normal"/>
    <w:rsid w:val="005B71B4"/>
    <w:pPr>
      <w:pBdr>
        <w:top w:val="single" w:sz="4" w:space="0" w:color="000000"/>
        <w:left w:val="single" w:sz="8" w:space="0" w:color="auto"/>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27">
    <w:name w:val="xl227"/>
    <w:basedOn w:val="Normal"/>
    <w:rsid w:val="005B71B4"/>
    <w:pPr>
      <w:pBdr>
        <w:top w:val="single" w:sz="4" w:space="0" w:color="000000"/>
        <w:left w:val="single" w:sz="8" w:space="0" w:color="auto"/>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28">
    <w:name w:val="xl228"/>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29">
    <w:name w:val="xl229"/>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30">
    <w:name w:val="xl230"/>
    <w:basedOn w:val="Normal"/>
    <w:rsid w:val="005B71B4"/>
    <w:pPr>
      <w:pBdr>
        <w:top w:val="single" w:sz="4" w:space="0" w:color="000000"/>
        <w:left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31">
    <w:name w:val="xl231"/>
    <w:basedOn w:val="Normal"/>
    <w:rsid w:val="005B71B4"/>
    <w:pPr>
      <w:pBdr>
        <w:left w:val="single" w:sz="8" w:space="0" w:color="auto"/>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32">
    <w:name w:val="xl232"/>
    <w:basedOn w:val="Normal"/>
    <w:rsid w:val="005B71B4"/>
    <w:pPr>
      <w:pBdr>
        <w:top w:val="single" w:sz="4" w:space="0" w:color="000000"/>
        <w:bottom w:val="single" w:sz="4" w:space="0" w:color="000000"/>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233">
    <w:name w:val="xl233"/>
    <w:basedOn w:val="Normal"/>
    <w:rsid w:val="005B71B4"/>
    <w:pPr>
      <w:spacing w:before="100" w:beforeAutospacing="1" w:after="100" w:afterAutospacing="1" w:line="240" w:lineRule="auto"/>
    </w:pPr>
    <w:rPr>
      <w:rFonts w:ascii="Arial Narrow" w:eastAsia="Times New Roman" w:hAnsi="Arial Narrow" w:cs="Times New Roman"/>
      <w:sz w:val="24"/>
      <w:szCs w:val="24"/>
      <w:lang w:val="es-ES" w:eastAsia="es-ES"/>
    </w:rPr>
  </w:style>
  <w:style w:type="paragraph" w:customStyle="1" w:styleId="xl234">
    <w:name w:val="xl234"/>
    <w:basedOn w:val="Normal"/>
    <w:rsid w:val="005B71B4"/>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35">
    <w:name w:val="xl235"/>
    <w:basedOn w:val="Normal"/>
    <w:rsid w:val="005B71B4"/>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36">
    <w:name w:val="xl236"/>
    <w:basedOn w:val="Normal"/>
    <w:rsid w:val="005B71B4"/>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37">
    <w:name w:val="xl237"/>
    <w:basedOn w:val="Normal"/>
    <w:rsid w:val="005B71B4"/>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38">
    <w:name w:val="xl238"/>
    <w:basedOn w:val="Normal"/>
    <w:rsid w:val="005B71B4"/>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39">
    <w:name w:val="xl239"/>
    <w:basedOn w:val="Normal"/>
    <w:rsid w:val="005B71B4"/>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0">
    <w:name w:val="xl240"/>
    <w:basedOn w:val="Normal"/>
    <w:rsid w:val="005B71B4"/>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1">
    <w:name w:val="xl241"/>
    <w:basedOn w:val="Normal"/>
    <w:rsid w:val="005B71B4"/>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2">
    <w:name w:val="xl242"/>
    <w:basedOn w:val="Normal"/>
    <w:rsid w:val="005B71B4"/>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3">
    <w:name w:val="xl243"/>
    <w:basedOn w:val="Normal"/>
    <w:rsid w:val="005B71B4"/>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4">
    <w:name w:val="xl244"/>
    <w:basedOn w:val="Normal"/>
    <w:rsid w:val="005B71B4"/>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 w:eastAsia="es-ES"/>
    </w:rPr>
  </w:style>
  <w:style w:type="paragraph" w:customStyle="1" w:styleId="xl245">
    <w:name w:val="xl245"/>
    <w:basedOn w:val="Normal"/>
    <w:rsid w:val="005B71B4"/>
    <w:pPr>
      <w:pBdr>
        <w:top w:val="single" w:sz="8" w:space="0" w:color="auto"/>
        <w:bottom w:val="single" w:sz="8"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246">
    <w:name w:val="xl246"/>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47">
    <w:name w:val="xl247"/>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48">
    <w:name w:val="xl248"/>
    <w:basedOn w:val="Normal"/>
    <w:rsid w:val="005B71B4"/>
    <w:pPr>
      <w:pBdr>
        <w:top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249">
    <w:name w:val="xl249"/>
    <w:basedOn w:val="Normal"/>
    <w:rsid w:val="005B71B4"/>
    <w:pPr>
      <w:pBdr>
        <w:top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250">
    <w:name w:val="xl250"/>
    <w:basedOn w:val="Normal"/>
    <w:rsid w:val="005B71B4"/>
    <w:pPr>
      <w:pBdr>
        <w:top w:val="single" w:sz="4" w:space="0" w:color="000000"/>
        <w:left w:val="single" w:sz="8" w:space="0" w:color="auto"/>
        <w:bottom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51">
    <w:name w:val="xl251"/>
    <w:basedOn w:val="Normal"/>
    <w:rsid w:val="005B71B4"/>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52">
    <w:name w:val="xl252"/>
    <w:basedOn w:val="Normal"/>
    <w:rsid w:val="005B71B4"/>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53">
    <w:name w:val="xl253"/>
    <w:basedOn w:val="Normal"/>
    <w:rsid w:val="005B71B4"/>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54">
    <w:name w:val="xl254"/>
    <w:basedOn w:val="Normal"/>
    <w:rsid w:val="005B71B4"/>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55">
    <w:name w:val="xl255"/>
    <w:basedOn w:val="Normal"/>
    <w:rsid w:val="005B71B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256">
    <w:name w:val="xl256"/>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257">
    <w:name w:val="xl257"/>
    <w:basedOn w:val="Normal"/>
    <w:rsid w:val="005B71B4"/>
    <w:pPr>
      <w:pBdr>
        <w:left w:val="single" w:sz="8"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58">
    <w:name w:val="xl258"/>
    <w:basedOn w:val="Normal"/>
    <w:rsid w:val="005B71B4"/>
    <w:pP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59">
    <w:name w:val="xl259"/>
    <w:basedOn w:val="Normal"/>
    <w:rsid w:val="005B71B4"/>
    <w:pPr>
      <w:pBdr>
        <w:right w:val="single" w:sz="8"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60">
    <w:name w:val="xl260"/>
    <w:basedOn w:val="Normal"/>
    <w:rsid w:val="005B71B4"/>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xl261">
    <w:name w:val="xl261"/>
    <w:basedOn w:val="Normal"/>
    <w:rsid w:val="005B71B4"/>
    <w:pPr>
      <w:pBdr>
        <w:top w:val="single" w:sz="4" w:space="0" w:color="000000"/>
        <w:left w:val="single" w:sz="8" w:space="0" w:color="auto"/>
        <w:bottom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62">
    <w:name w:val="xl262"/>
    <w:basedOn w:val="Normal"/>
    <w:rsid w:val="005B71B4"/>
    <w:pPr>
      <w:pBdr>
        <w:top w:val="single" w:sz="4" w:space="0" w:color="000000"/>
        <w:bottom w:val="single" w:sz="8" w:space="0" w:color="auto"/>
        <w:right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63">
    <w:name w:val="xl263"/>
    <w:basedOn w:val="Normal"/>
    <w:rsid w:val="005B71B4"/>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ascii="Arial Narrow" w:eastAsia="Times New Roman" w:hAnsi="Arial Narrow" w:cs="Times New Roman"/>
      <w:b/>
      <w:bCs/>
      <w:sz w:val="24"/>
      <w:szCs w:val="24"/>
      <w:lang w:val="es-ES" w:eastAsia="es-ES"/>
    </w:rPr>
  </w:style>
  <w:style w:type="paragraph" w:customStyle="1" w:styleId="xl264">
    <w:name w:val="xl264"/>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65">
    <w:name w:val="xl265"/>
    <w:basedOn w:val="Normal"/>
    <w:rsid w:val="005B71B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66">
    <w:name w:val="xl266"/>
    <w:basedOn w:val="Normal"/>
    <w:rsid w:val="005B71B4"/>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67">
    <w:name w:val="xl267"/>
    <w:basedOn w:val="Normal"/>
    <w:rsid w:val="005B71B4"/>
    <w:pPr>
      <w:pBdr>
        <w:bottom w:val="single" w:sz="4"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68">
    <w:name w:val="xl268"/>
    <w:basedOn w:val="Normal"/>
    <w:rsid w:val="005B71B4"/>
    <w:pPr>
      <w:pBdr>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val="es-ES" w:eastAsia="es-ES"/>
    </w:rPr>
  </w:style>
  <w:style w:type="paragraph" w:customStyle="1" w:styleId="xl269">
    <w:name w:val="xl269"/>
    <w:basedOn w:val="Normal"/>
    <w:rsid w:val="005B71B4"/>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70">
    <w:name w:val="xl270"/>
    <w:basedOn w:val="Normal"/>
    <w:rsid w:val="005B71B4"/>
    <w:pPr>
      <w:pBdr>
        <w:bottom w:val="single" w:sz="4"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71">
    <w:name w:val="xl271"/>
    <w:basedOn w:val="Normal"/>
    <w:rsid w:val="005B71B4"/>
    <w:pPr>
      <w:pBdr>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color w:val="000000"/>
      <w:sz w:val="24"/>
      <w:szCs w:val="24"/>
      <w:lang w:val="es-ES" w:eastAsia="es-ES"/>
    </w:rPr>
  </w:style>
  <w:style w:type="paragraph" w:customStyle="1" w:styleId="xl272">
    <w:name w:val="xl272"/>
    <w:basedOn w:val="Normal"/>
    <w:rsid w:val="005B71B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73">
    <w:name w:val="xl273"/>
    <w:basedOn w:val="Normal"/>
    <w:rsid w:val="005B71B4"/>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74">
    <w:name w:val="xl274"/>
    <w:basedOn w:val="Normal"/>
    <w:rsid w:val="005B71B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ES" w:eastAsia="es-ES"/>
    </w:rPr>
  </w:style>
  <w:style w:type="paragraph" w:customStyle="1" w:styleId="xl275">
    <w:name w:val="xl275"/>
    <w:basedOn w:val="Normal"/>
    <w:rsid w:val="005B71B4"/>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ES" w:eastAsia="es-ES"/>
    </w:rPr>
  </w:style>
  <w:style w:type="paragraph" w:customStyle="1" w:styleId="2">
    <w:name w:val="2"/>
    <w:basedOn w:val="Normal"/>
    <w:next w:val="Descripcin"/>
    <w:qFormat/>
    <w:rsid w:val="00743D21"/>
    <w:pPr>
      <w:widowControl w:val="0"/>
      <w:overflowPunct w:val="0"/>
      <w:autoSpaceDE w:val="0"/>
      <w:autoSpaceDN w:val="0"/>
      <w:adjustRightInd w:val="0"/>
      <w:spacing w:after="0" w:line="240" w:lineRule="auto"/>
      <w:jc w:val="center"/>
      <w:textAlignment w:val="baseline"/>
    </w:pPr>
    <w:rPr>
      <w:rFonts w:ascii="Bookman Old Style" w:eastAsia="Times New Roman" w:hAnsi="Bookman Old Style" w:cs="Times New Roman"/>
      <w:b/>
      <w:sz w:val="28"/>
      <w:szCs w:val="20"/>
      <w:lang w:val="en-US" w:eastAsia="es-ES"/>
    </w:rPr>
  </w:style>
  <w:style w:type="paragraph" w:styleId="TDC2">
    <w:name w:val="toc 2"/>
    <w:basedOn w:val="Normal"/>
    <w:next w:val="Normal"/>
    <w:autoRedefine/>
    <w:uiPriority w:val="39"/>
    <w:unhideWhenUsed/>
    <w:rsid w:val="005B71B4"/>
    <w:pPr>
      <w:spacing w:before="120" w:after="0" w:line="240" w:lineRule="auto"/>
      <w:ind w:left="200"/>
    </w:pPr>
    <w:rPr>
      <w:rFonts w:ascii="Calibri" w:eastAsia="MS Mincho" w:hAnsi="Calibri" w:cs="Times New Roman"/>
      <w:b/>
      <w:bCs/>
      <w:lang w:val="es-ES" w:eastAsia="es-ES"/>
    </w:rPr>
  </w:style>
  <w:style w:type="paragraph" w:styleId="TDC1">
    <w:name w:val="toc 1"/>
    <w:basedOn w:val="Normal"/>
    <w:next w:val="Normal"/>
    <w:autoRedefine/>
    <w:uiPriority w:val="39"/>
    <w:unhideWhenUsed/>
    <w:rsid w:val="005B71B4"/>
    <w:pPr>
      <w:spacing w:before="120" w:after="0" w:line="240" w:lineRule="auto"/>
    </w:pPr>
    <w:rPr>
      <w:rFonts w:ascii="Calibri" w:eastAsia="MS Mincho" w:hAnsi="Calibri" w:cs="Times New Roman"/>
      <w:b/>
      <w:bCs/>
      <w:i/>
      <w:iCs/>
      <w:sz w:val="24"/>
      <w:szCs w:val="24"/>
      <w:lang w:val="es-ES" w:eastAsia="es-ES"/>
    </w:rPr>
  </w:style>
  <w:style w:type="paragraph" w:styleId="TDC3">
    <w:name w:val="toc 3"/>
    <w:basedOn w:val="Normal"/>
    <w:next w:val="Normal"/>
    <w:autoRedefine/>
    <w:uiPriority w:val="39"/>
    <w:unhideWhenUsed/>
    <w:rsid w:val="005B71B4"/>
    <w:pPr>
      <w:spacing w:after="0" w:line="240" w:lineRule="auto"/>
      <w:ind w:left="400"/>
    </w:pPr>
    <w:rPr>
      <w:rFonts w:ascii="Calibri" w:eastAsia="MS Mincho" w:hAnsi="Calibri" w:cs="Times New Roman"/>
      <w:sz w:val="20"/>
      <w:szCs w:val="20"/>
      <w:lang w:val="es-ES" w:eastAsia="es-ES"/>
    </w:rPr>
  </w:style>
  <w:style w:type="paragraph" w:styleId="TDC4">
    <w:name w:val="toc 4"/>
    <w:basedOn w:val="Normal"/>
    <w:next w:val="Normal"/>
    <w:autoRedefine/>
    <w:uiPriority w:val="39"/>
    <w:unhideWhenUsed/>
    <w:rsid w:val="005B71B4"/>
    <w:pPr>
      <w:spacing w:after="0" w:line="240" w:lineRule="auto"/>
      <w:ind w:left="600"/>
    </w:pPr>
    <w:rPr>
      <w:rFonts w:ascii="Calibri" w:eastAsia="MS Mincho" w:hAnsi="Calibri" w:cs="Times New Roman"/>
      <w:sz w:val="20"/>
      <w:szCs w:val="20"/>
      <w:lang w:val="es-ES" w:eastAsia="es-ES"/>
    </w:rPr>
  </w:style>
  <w:style w:type="paragraph" w:styleId="TDC5">
    <w:name w:val="toc 5"/>
    <w:basedOn w:val="Normal"/>
    <w:next w:val="Normal"/>
    <w:autoRedefine/>
    <w:uiPriority w:val="39"/>
    <w:unhideWhenUsed/>
    <w:rsid w:val="005B71B4"/>
    <w:pPr>
      <w:spacing w:after="0" w:line="240" w:lineRule="auto"/>
      <w:ind w:left="800"/>
    </w:pPr>
    <w:rPr>
      <w:rFonts w:ascii="Calibri" w:eastAsia="MS Mincho" w:hAnsi="Calibri" w:cs="Times New Roman"/>
      <w:sz w:val="20"/>
      <w:szCs w:val="20"/>
      <w:lang w:val="es-ES" w:eastAsia="es-ES"/>
    </w:rPr>
  </w:style>
  <w:style w:type="paragraph" w:styleId="TDC6">
    <w:name w:val="toc 6"/>
    <w:basedOn w:val="Normal"/>
    <w:next w:val="Normal"/>
    <w:autoRedefine/>
    <w:uiPriority w:val="39"/>
    <w:unhideWhenUsed/>
    <w:rsid w:val="005B71B4"/>
    <w:pPr>
      <w:spacing w:after="0" w:line="240" w:lineRule="auto"/>
      <w:ind w:left="1000"/>
    </w:pPr>
    <w:rPr>
      <w:rFonts w:ascii="Calibri" w:eastAsia="MS Mincho" w:hAnsi="Calibri" w:cs="Times New Roman"/>
      <w:sz w:val="20"/>
      <w:szCs w:val="20"/>
      <w:lang w:val="es-ES" w:eastAsia="es-ES"/>
    </w:rPr>
  </w:style>
  <w:style w:type="paragraph" w:styleId="TDC7">
    <w:name w:val="toc 7"/>
    <w:basedOn w:val="Normal"/>
    <w:next w:val="Normal"/>
    <w:autoRedefine/>
    <w:uiPriority w:val="39"/>
    <w:unhideWhenUsed/>
    <w:rsid w:val="005B71B4"/>
    <w:pPr>
      <w:spacing w:after="0" w:line="240" w:lineRule="auto"/>
      <w:ind w:left="1200"/>
    </w:pPr>
    <w:rPr>
      <w:rFonts w:ascii="Calibri" w:eastAsia="MS Mincho" w:hAnsi="Calibri" w:cs="Times New Roman"/>
      <w:sz w:val="20"/>
      <w:szCs w:val="20"/>
      <w:lang w:val="es-ES" w:eastAsia="es-ES"/>
    </w:rPr>
  </w:style>
  <w:style w:type="paragraph" w:styleId="TDC8">
    <w:name w:val="toc 8"/>
    <w:basedOn w:val="Normal"/>
    <w:next w:val="Normal"/>
    <w:autoRedefine/>
    <w:uiPriority w:val="39"/>
    <w:unhideWhenUsed/>
    <w:rsid w:val="005B71B4"/>
    <w:pPr>
      <w:spacing w:after="0" w:line="240" w:lineRule="auto"/>
      <w:ind w:left="1400"/>
    </w:pPr>
    <w:rPr>
      <w:rFonts w:ascii="Calibri" w:eastAsia="MS Mincho" w:hAnsi="Calibri" w:cs="Times New Roman"/>
      <w:sz w:val="20"/>
      <w:szCs w:val="20"/>
      <w:lang w:val="es-ES" w:eastAsia="es-ES"/>
    </w:rPr>
  </w:style>
  <w:style w:type="paragraph" w:styleId="TDC9">
    <w:name w:val="toc 9"/>
    <w:basedOn w:val="Normal"/>
    <w:next w:val="Normal"/>
    <w:autoRedefine/>
    <w:uiPriority w:val="39"/>
    <w:unhideWhenUsed/>
    <w:rsid w:val="005B71B4"/>
    <w:pPr>
      <w:spacing w:after="0" w:line="240" w:lineRule="auto"/>
      <w:ind w:left="1600"/>
    </w:pPr>
    <w:rPr>
      <w:rFonts w:ascii="Calibri" w:eastAsia="MS Mincho" w:hAnsi="Calibri" w:cs="Times New Roman"/>
      <w:sz w:val="20"/>
      <w:szCs w:val="20"/>
      <w:lang w:val="es-ES" w:eastAsia="es-ES"/>
    </w:rPr>
  </w:style>
  <w:style w:type="numbering" w:customStyle="1" w:styleId="Estilo3">
    <w:name w:val="Estilo3"/>
    <w:uiPriority w:val="99"/>
    <w:rsid w:val="005B71B4"/>
    <w:pPr>
      <w:numPr>
        <w:numId w:val="4"/>
      </w:numPr>
    </w:pPr>
  </w:style>
  <w:style w:type="numbering" w:customStyle="1" w:styleId="Estilo4">
    <w:name w:val="Estilo4"/>
    <w:uiPriority w:val="99"/>
    <w:rsid w:val="005B71B4"/>
    <w:pPr>
      <w:numPr>
        <w:numId w:val="5"/>
      </w:numPr>
    </w:pPr>
  </w:style>
  <w:style w:type="numbering" w:customStyle="1" w:styleId="Estilo5">
    <w:name w:val="Estilo5"/>
    <w:uiPriority w:val="99"/>
    <w:rsid w:val="005B71B4"/>
    <w:pPr>
      <w:numPr>
        <w:numId w:val="6"/>
      </w:numPr>
    </w:pPr>
  </w:style>
  <w:style w:type="paragraph" w:customStyle="1" w:styleId="JOSE">
    <w:name w:val="JOSE"/>
    <w:basedOn w:val="Normal"/>
    <w:autoRedefine/>
    <w:uiPriority w:val="99"/>
    <w:rsid w:val="005B71B4"/>
    <w:pPr>
      <w:widowControl w:val="0"/>
      <w:suppressAutoHyphens/>
      <w:autoSpaceDE w:val="0"/>
      <w:autoSpaceDN w:val="0"/>
      <w:adjustRightInd w:val="0"/>
      <w:spacing w:after="0" w:line="240" w:lineRule="auto"/>
      <w:jc w:val="center"/>
    </w:pPr>
    <w:rPr>
      <w:rFonts w:ascii="Verdana" w:eastAsia="SimSun" w:hAnsi="Verdana" w:cs="Times New Roman"/>
      <w:b/>
      <w:bCs/>
      <w:sz w:val="20"/>
      <w:szCs w:val="20"/>
      <w:lang w:val="es-ES_tradnl" w:eastAsia="es-ES_tradnl"/>
    </w:rPr>
  </w:style>
  <w:style w:type="paragraph" w:styleId="Continuarlista2">
    <w:name w:val="List Continue 2"/>
    <w:basedOn w:val="Default"/>
    <w:next w:val="Default"/>
    <w:rsid w:val="005B71B4"/>
    <w:rPr>
      <w:rFonts w:eastAsia="Times New Roman"/>
      <w:color w:val="auto"/>
    </w:rPr>
  </w:style>
  <w:style w:type="paragraph" w:customStyle="1" w:styleId="CM14">
    <w:name w:val="CM14"/>
    <w:basedOn w:val="Default"/>
    <w:next w:val="Default"/>
    <w:rsid w:val="005B71B4"/>
    <w:rPr>
      <w:color w:val="auto"/>
      <w:lang w:eastAsia="en-US"/>
    </w:rPr>
  </w:style>
  <w:style w:type="table" w:customStyle="1" w:styleId="Cuadrculaclara-nfasis12">
    <w:name w:val="Cuadrícula clara - Énfasis 12"/>
    <w:basedOn w:val="Tablanormal"/>
    <w:uiPriority w:val="62"/>
    <w:rsid w:val="005B71B4"/>
    <w:pPr>
      <w:spacing w:after="0" w:line="240" w:lineRule="auto"/>
    </w:pPr>
    <w:rPr>
      <w:rFonts w:ascii="Times New Roman" w:eastAsia="Times New Roman" w:hAnsi="Times New Roman" w:cs="Times New Roman"/>
      <w:sz w:val="20"/>
      <w:szCs w:val="20"/>
      <w:lang w:val="es-ES"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dobe Heiti Std R" w:eastAsia="Times New Roman" w:hAnsi="Adobe Heiti Std R"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dobe Heiti Std R" w:eastAsia="Times New Roman" w:hAnsi="Adobe Heiti Std R"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dobe Heiti Std R" w:eastAsia="Times New Roman" w:hAnsi="Adobe Heiti Std R" w:cs="Times New Roman"/>
        <w:b/>
        <w:bCs/>
      </w:rPr>
    </w:tblStylePr>
    <w:tblStylePr w:type="lastCol">
      <w:rPr>
        <w:rFonts w:ascii="Adobe Heiti Std R" w:eastAsia="Times New Roman" w:hAnsi="Adobe Heiti Std R"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evisin">
    <w:name w:val="Revision"/>
    <w:hidden/>
    <w:uiPriority w:val="99"/>
    <w:semiHidden/>
    <w:rsid w:val="005B71B4"/>
    <w:pPr>
      <w:spacing w:after="0" w:line="240" w:lineRule="auto"/>
    </w:pPr>
    <w:rPr>
      <w:rFonts w:ascii="Times New Roman" w:eastAsia="MS Mincho" w:hAnsi="Times New Roman" w:cs="Times New Roman"/>
      <w:sz w:val="20"/>
      <w:szCs w:val="20"/>
      <w:lang w:val="es-ES" w:eastAsia="es-ES"/>
    </w:rPr>
  </w:style>
  <w:style w:type="paragraph" w:styleId="Subttulo">
    <w:name w:val="Subtitle"/>
    <w:basedOn w:val="Normal"/>
    <w:next w:val="Normal"/>
    <w:link w:val="SubttuloCar"/>
    <w:qFormat/>
    <w:rsid w:val="005B71B4"/>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5B71B4"/>
    <w:rPr>
      <w:rFonts w:ascii="Cambria" w:eastAsia="Times New Roman" w:hAnsi="Cambria" w:cs="Times New Roman"/>
      <w:sz w:val="24"/>
      <w:szCs w:val="24"/>
      <w:lang w:val="es-ES" w:eastAsia="es-ES"/>
    </w:rPr>
  </w:style>
  <w:style w:type="paragraph" w:customStyle="1" w:styleId="WW-Textoindependiente3">
    <w:name w:val="WW-Texto independiente 3"/>
    <w:basedOn w:val="Normal"/>
    <w:rsid w:val="005B71B4"/>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 w:eastAsia="es-ES"/>
    </w:rPr>
  </w:style>
  <w:style w:type="paragraph" w:customStyle="1" w:styleId="cuerpotexto">
    <w:name w:val="cuerpotexto"/>
    <w:basedOn w:val="Normal"/>
    <w:rsid w:val="005B71B4"/>
    <w:pPr>
      <w:tabs>
        <w:tab w:val="left" w:pos="480"/>
      </w:tabs>
      <w:spacing w:before="28" w:after="0" w:line="210" w:lineRule="atLeast"/>
      <w:ind w:firstLine="283"/>
      <w:jc w:val="both"/>
    </w:pPr>
    <w:rPr>
      <w:rFonts w:ascii="Times New Roman" w:eastAsia="Times New Roman" w:hAnsi="Times New Roman" w:cs="Times New Roman"/>
      <w:color w:val="000000"/>
      <w:sz w:val="19"/>
      <w:szCs w:val="19"/>
      <w:lang w:eastAsia="es-CO"/>
    </w:rPr>
  </w:style>
  <w:style w:type="paragraph" w:styleId="Lista">
    <w:name w:val="List"/>
    <w:basedOn w:val="Normal"/>
    <w:rsid w:val="005B71B4"/>
    <w:pPr>
      <w:spacing w:after="0" w:line="240" w:lineRule="auto"/>
      <w:ind w:left="283" w:hanging="283"/>
      <w:contextualSpacing/>
    </w:pPr>
    <w:rPr>
      <w:rFonts w:ascii="Times New Roman" w:eastAsia="MS Mincho" w:hAnsi="Times New Roman" w:cs="Times New Roman"/>
      <w:sz w:val="20"/>
      <w:szCs w:val="20"/>
      <w:lang w:val="es-ES" w:eastAsia="es-ES"/>
    </w:rPr>
  </w:style>
  <w:style w:type="paragraph" w:styleId="Lista2">
    <w:name w:val="List 2"/>
    <w:basedOn w:val="Normal"/>
    <w:uiPriority w:val="99"/>
    <w:rsid w:val="005B71B4"/>
    <w:pPr>
      <w:spacing w:after="0" w:line="240" w:lineRule="auto"/>
      <w:ind w:left="566" w:hanging="283"/>
      <w:contextualSpacing/>
    </w:pPr>
    <w:rPr>
      <w:rFonts w:ascii="Times New Roman" w:eastAsia="MS Mincho" w:hAnsi="Times New Roman" w:cs="Times New Roman"/>
      <w:sz w:val="20"/>
      <w:szCs w:val="20"/>
      <w:lang w:val="es-ES" w:eastAsia="es-ES"/>
    </w:rPr>
  </w:style>
  <w:style w:type="paragraph" w:styleId="Lista3">
    <w:name w:val="List 3"/>
    <w:basedOn w:val="Normal"/>
    <w:uiPriority w:val="99"/>
    <w:rsid w:val="005B71B4"/>
    <w:pPr>
      <w:spacing w:after="0" w:line="240" w:lineRule="auto"/>
      <w:ind w:left="849" w:hanging="283"/>
      <w:contextualSpacing/>
    </w:pPr>
    <w:rPr>
      <w:rFonts w:ascii="Times New Roman" w:eastAsia="MS Mincho" w:hAnsi="Times New Roman" w:cs="Times New Roman"/>
      <w:sz w:val="20"/>
      <w:szCs w:val="20"/>
      <w:lang w:val="es-ES" w:eastAsia="es-ES"/>
    </w:rPr>
  </w:style>
  <w:style w:type="paragraph" w:styleId="Lista4">
    <w:name w:val="List 4"/>
    <w:basedOn w:val="Normal"/>
    <w:rsid w:val="005B71B4"/>
    <w:pPr>
      <w:spacing w:after="0" w:line="240" w:lineRule="auto"/>
      <w:ind w:left="1132" w:hanging="283"/>
      <w:contextualSpacing/>
    </w:pPr>
    <w:rPr>
      <w:rFonts w:ascii="Times New Roman" w:eastAsia="MS Mincho" w:hAnsi="Times New Roman" w:cs="Times New Roman"/>
      <w:sz w:val="20"/>
      <w:szCs w:val="20"/>
      <w:lang w:val="es-ES" w:eastAsia="es-ES"/>
    </w:rPr>
  </w:style>
  <w:style w:type="paragraph" w:styleId="Lista5">
    <w:name w:val="List 5"/>
    <w:basedOn w:val="Normal"/>
    <w:rsid w:val="005B71B4"/>
    <w:pPr>
      <w:spacing w:after="0" w:line="240" w:lineRule="auto"/>
      <w:ind w:left="1415" w:hanging="283"/>
      <w:contextualSpacing/>
    </w:pPr>
    <w:rPr>
      <w:rFonts w:ascii="Times New Roman" w:eastAsia="MS Mincho" w:hAnsi="Times New Roman" w:cs="Times New Roman"/>
      <w:sz w:val="20"/>
      <w:szCs w:val="20"/>
      <w:lang w:val="es-ES" w:eastAsia="es-ES"/>
    </w:rPr>
  </w:style>
  <w:style w:type="paragraph" w:styleId="Saludo">
    <w:name w:val="Salutation"/>
    <w:basedOn w:val="Normal"/>
    <w:next w:val="Normal"/>
    <w:link w:val="SaludoCar"/>
    <w:rsid w:val="005B71B4"/>
    <w:pPr>
      <w:spacing w:after="0" w:line="240" w:lineRule="auto"/>
    </w:pPr>
    <w:rPr>
      <w:rFonts w:ascii="Times New Roman" w:eastAsia="MS Mincho" w:hAnsi="Times New Roman" w:cs="Times New Roman"/>
      <w:sz w:val="20"/>
      <w:szCs w:val="20"/>
      <w:lang w:val="es-ES" w:eastAsia="es-ES"/>
    </w:rPr>
  </w:style>
  <w:style w:type="character" w:customStyle="1" w:styleId="SaludoCar">
    <w:name w:val="Saludo Car"/>
    <w:basedOn w:val="Fuentedeprrafopredeter"/>
    <w:link w:val="Saludo"/>
    <w:rsid w:val="005B71B4"/>
    <w:rPr>
      <w:rFonts w:ascii="Times New Roman" w:eastAsia="MS Mincho" w:hAnsi="Times New Roman" w:cs="Times New Roman"/>
      <w:sz w:val="20"/>
      <w:szCs w:val="20"/>
      <w:lang w:val="es-ES" w:eastAsia="es-ES"/>
    </w:rPr>
  </w:style>
  <w:style w:type="paragraph" w:styleId="Cierre">
    <w:name w:val="Closing"/>
    <w:basedOn w:val="Normal"/>
    <w:link w:val="CierreCar"/>
    <w:rsid w:val="005B71B4"/>
    <w:pPr>
      <w:spacing w:after="0" w:line="240" w:lineRule="auto"/>
      <w:ind w:left="4252"/>
    </w:pPr>
    <w:rPr>
      <w:rFonts w:ascii="Times New Roman" w:eastAsia="MS Mincho" w:hAnsi="Times New Roman" w:cs="Times New Roman"/>
      <w:sz w:val="20"/>
      <w:szCs w:val="20"/>
      <w:lang w:val="es-ES" w:eastAsia="es-ES"/>
    </w:rPr>
  </w:style>
  <w:style w:type="character" w:customStyle="1" w:styleId="CierreCar">
    <w:name w:val="Cierre Car"/>
    <w:basedOn w:val="Fuentedeprrafopredeter"/>
    <w:link w:val="Cierre"/>
    <w:rsid w:val="005B71B4"/>
    <w:rPr>
      <w:rFonts w:ascii="Times New Roman" w:eastAsia="MS Mincho" w:hAnsi="Times New Roman" w:cs="Times New Roman"/>
      <w:sz w:val="20"/>
      <w:szCs w:val="20"/>
      <w:lang w:val="es-ES" w:eastAsia="es-ES"/>
    </w:rPr>
  </w:style>
  <w:style w:type="paragraph" w:styleId="Listaconvietas">
    <w:name w:val="List Bullet"/>
    <w:basedOn w:val="Normal"/>
    <w:rsid w:val="005B71B4"/>
    <w:pPr>
      <w:numPr>
        <w:numId w:val="7"/>
      </w:numPr>
      <w:spacing w:after="0" w:line="240" w:lineRule="auto"/>
      <w:contextualSpacing/>
    </w:pPr>
    <w:rPr>
      <w:rFonts w:ascii="Times New Roman" w:eastAsia="MS Mincho" w:hAnsi="Times New Roman" w:cs="Times New Roman"/>
      <w:sz w:val="20"/>
      <w:szCs w:val="20"/>
      <w:lang w:val="es-ES" w:eastAsia="es-ES"/>
    </w:rPr>
  </w:style>
  <w:style w:type="paragraph" w:customStyle="1" w:styleId="ListaCC">
    <w:name w:val="Lista CC."/>
    <w:basedOn w:val="Normal"/>
    <w:rsid w:val="005B71B4"/>
    <w:pPr>
      <w:spacing w:after="0" w:line="240" w:lineRule="auto"/>
    </w:pPr>
    <w:rPr>
      <w:rFonts w:ascii="Times New Roman" w:eastAsia="MS Mincho" w:hAnsi="Times New Roman" w:cs="Times New Roman"/>
      <w:sz w:val="20"/>
      <w:szCs w:val="20"/>
      <w:lang w:val="es-ES" w:eastAsia="es-ES"/>
    </w:rPr>
  </w:style>
  <w:style w:type="paragraph" w:styleId="Continuarlista">
    <w:name w:val="List Continue"/>
    <w:basedOn w:val="Normal"/>
    <w:rsid w:val="005B71B4"/>
    <w:pPr>
      <w:spacing w:after="120" w:line="240" w:lineRule="auto"/>
      <w:ind w:left="283"/>
      <w:contextualSpacing/>
    </w:pPr>
    <w:rPr>
      <w:rFonts w:ascii="Times New Roman" w:eastAsia="MS Mincho" w:hAnsi="Times New Roman" w:cs="Times New Roman"/>
      <w:sz w:val="20"/>
      <w:szCs w:val="20"/>
      <w:lang w:val="es-ES" w:eastAsia="es-ES"/>
    </w:rPr>
  </w:style>
  <w:style w:type="paragraph" w:styleId="Continuarlista3">
    <w:name w:val="List Continue 3"/>
    <w:basedOn w:val="Normal"/>
    <w:rsid w:val="005B71B4"/>
    <w:pPr>
      <w:spacing w:after="120" w:line="240" w:lineRule="auto"/>
      <w:ind w:left="849"/>
      <w:contextualSpacing/>
    </w:pPr>
    <w:rPr>
      <w:rFonts w:ascii="Times New Roman" w:eastAsia="MS Mincho" w:hAnsi="Times New Roman" w:cs="Times New Roman"/>
      <w:sz w:val="20"/>
      <w:szCs w:val="20"/>
      <w:lang w:val="es-ES" w:eastAsia="es-ES"/>
    </w:rPr>
  </w:style>
  <w:style w:type="paragraph" w:customStyle="1" w:styleId="Direccininterior">
    <w:name w:val="Dirección interior"/>
    <w:basedOn w:val="Normal"/>
    <w:rsid w:val="005B71B4"/>
    <w:pPr>
      <w:spacing w:after="0" w:line="240" w:lineRule="auto"/>
    </w:pPr>
    <w:rPr>
      <w:rFonts w:ascii="Times New Roman" w:eastAsia="MS Mincho" w:hAnsi="Times New Roman" w:cs="Times New Roman"/>
      <w:sz w:val="20"/>
      <w:szCs w:val="20"/>
      <w:lang w:val="es-ES" w:eastAsia="es-ES"/>
    </w:rPr>
  </w:style>
  <w:style w:type="paragraph" w:styleId="Textoindependienteprimerasangra">
    <w:name w:val="Body Text First Indent"/>
    <w:basedOn w:val="Textoindependiente"/>
    <w:link w:val="TextoindependienteprimerasangraCar"/>
    <w:rsid w:val="005B71B4"/>
    <w:pPr>
      <w:spacing w:after="120"/>
      <w:ind w:firstLine="210"/>
      <w:jc w:val="left"/>
    </w:pPr>
    <w:rPr>
      <w:rFonts w:ascii="Times New Roman" w:eastAsia="MS Mincho" w:hAnsi="Times New Roman" w:cs="Times New Roman"/>
      <w:sz w:val="20"/>
      <w:szCs w:val="20"/>
      <w:lang w:val="es-ES"/>
    </w:rPr>
  </w:style>
  <w:style w:type="character" w:customStyle="1" w:styleId="TextoindependienteprimerasangraCar">
    <w:name w:val="Texto independiente primera sangría Car"/>
    <w:basedOn w:val="TextoindependienteCar"/>
    <w:link w:val="Textoindependienteprimerasangra"/>
    <w:rsid w:val="005B71B4"/>
    <w:rPr>
      <w:rFonts w:ascii="Times New Roman" w:eastAsia="MS Mincho"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5B71B4"/>
    <w:pPr>
      <w:widowControl/>
      <w:suppressAutoHyphens w:val="0"/>
      <w:ind w:firstLine="210"/>
    </w:pPr>
    <w:rPr>
      <w:rFonts w:eastAsia="MS Mincho"/>
      <w:sz w:val="20"/>
    </w:rPr>
  </w:style>
  <w:style w:type="character" w:customStyle="1" w:styleId="Textoindependienteprimerasangra2Car">
    <w:name w:val="Texto independiente primera sangría 2 Car"/>
    <w:basedOn w:val="SangradetextonormalCar"/>
    <w:link w:val="Textoindependienteprimerasangra2"/>
    <w:rsid w:val="005B71B4"/>
    <w:rPr>
      <w:rFonts w:ascii="Times New Roman" w:eastAsia="MS Mincho" w:hAnsi="Times New Roman" w:cs="Times New Roman"/>
      <w:sz w:val="20"/>
      <w:szCs w:val="20"/>
      <w:lang w:val="es-ES_tradnl" w:eastAsia="es-ES"/>
    </w:rPr>
  </w:style>
  <w:style w:type="paragraph" w:customStyle="1" w:styleId="xl66">
    <w:name w:val="xl66"/>
    <w:basedOn w:val="Normal"/>
    <w:rsid w:val="005B71B4"/>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7">
    <w:name w:val="xl67"/>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s-ES" w:eastAsia="es-ES"/>
    </w:rPr>
  </w:style>
  <w:style w:type="paragraph" w:customStyle="1" w:styleId="xl68">
    <w:name w:val="xl68"/>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9">
    <w:name w:val="xl69"/>
    <w:basedOn w:val="Normal"/>
    <w:rsid w:val="005B71B4"/>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0">
    <w:name w:val="xl70"/>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1">
    <w:name w:val="xl71"/>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3">
    <w:name w:val="xl73"/>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lang w:val="es-ES" w:eastAsia="es-ES"/>
    </w:rPr>
  </w:style>
  <w:style w:type="paragraph" w:customStyle="1" w:styleId="xl74">
    <w:name w:val="xl74"/>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val="es-ES" w:eastAsia="es-ES"/>
    </w:rPr>
  </w:style>
  <w:style w:type="paragraph" w:customStyle="1" w:styleId="xl75">
    <w:name w:val="xl75"/>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lang w:val="es-ES" w:eastAsia="es-ES"/>
    </w:rPr>
  </w:style>
  <w:style w:type="paragraph" w:customStyle="1" w:styleId="xl76">
    <w:name w:val="xl76"/>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7">
    <w:name w:val="xl77"/>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ES" w:eastAsia="es-ES"/>
    </w:rPr>
  </w:style>
  <w:style w:type="paragraph" w:customStyle="1" w:styleId="xl78">
    <w:name w:val="xl78"/>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val="es-ES" w:eastAsia="es-ES"/>
    </w:rPr>
  </w:style>
  <w:style w:type="paragraph" w:customStyle="1" w:styleId="xl79">
    <w:name w:val="xl79"/>
    <w:basedOn w:val="Normal"/>
    <w:rsid w:val="005B71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customStyle="1" w:styleId="xl80">
    <w:name w:val="xl80"/>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s-ES" w:eastAsia="es-ES"/>
    </w:rPr>
  </w:style>
  <w:style w:type="paragraph" w:customStyle="1" w:styleId="CUERPOTEXTO0">
    <w:name w:val="CUERPO TEXTO"/>
    <w:rsid w:val="005B71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ecmsoheading9">
    <w:name w:val="ec_msoheading9"/>
    <w:basedOn w:val="Normal"/>
    <w:uiPriority w:val="99"/>
    <w:rsid w:val="005B71B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99"/>
    <w:rsid w:val="005B71B4"/>
    <w:pPr>
      <w:spacing w:after="0" w:line="240" w:lineRule="auto"/>
      <w:ind w:left="720"/>
    </w:pPr>
    <w:rPr>
      <w:rFonts w:ascii="Times New Roman" w:eastAsia="Times New Roman" w:hAnsi="Times New Roman" w:cs="Times New Roman"/>
      <w:sz w:val="24"/>
      <w:szCs w:val="24"/>
      <w:lang w:val="es-ES" w:eastAsia="es-ES"/>
    </w:rPr>
  </w:style>
  <w:style w:type="paragraph" w:customStyle="1" w:styleId="Continuarlista41">
    <w:name w:val="Continuar lista 41"/>
    <w:basedOn w:val="Normal"/>
    <w:uiPriority w:val="99"/>
    <w:rsid w:val="005B71B4"/>
    <w:pPr>
      <w:suppressAutoHyphens/>
      <w:spacing w:after="120" w:line="240" w:lineRule="auto"/>
      <w:ind w:left="1132"/>
    </w:pPr>
    <w:rPr>
      <w:rFonts w:ascii="Times New Roman" w:eastAsia="Times New Roman" w:hAnsi="Times New Roman" w:cs="Times New Roman"/>
      <w:sz w:val="20"/>
      <w:szCs w:val="20"/>
      <w:lang w:val="es-ES" w:eastAsia="ar-SA"/>
    </w:rPr>
  </w:style>
  <w:style w:type="paragraph" w:customStyle="1" w:styleId="WW-Epgrafe">
    <w:name w:val="WW-Epígrafe"/>
    <w:basedOn w:val="Normal"/>
    <w:next w:val="Normal"/>
    <w:uiPriority w:val="99"/>
    <w:rsid w:val="005B71B4"/>
    <w:pPr>
      <w:suppressAutoHyphens/>
      <w:spacing w:after="0" w:line="240" w:lineRule="auto"/>
      <w:jc w:val="center"/>
    </w:pPr>
    <w:rPr>
      <w:rFonts w:ascii="Bookman Old Style" w:eastAsia="Times New Roman" w:hAnsi="Bookman Old Style" w:cs="Bookman Old Style"/>
      <w:b/>
      <w:bCs/>
      <w:i/>
      <w:iCs/>
      <w:spacing w:val="20"/>
      <w:sz w:val="18"/>
      <w:szCs w:val="18"/>
      <w:lang w:eastAsia="es-ES"/>
    </w:rPr>
  </w:style>
  <w:style w:type="character" w:customStyle="1" w:styleId="Fuentedeprrafopredeter6">
    <w:name w:val="Fuente de párrafo predeter6"/>
    <w:semiHidden/>
    <w:rsid w:val="005B71B4"/>
  </w:style>
  <w:style w:type="paragraph" w:styleId="Textonotaalfinal">
    <w:name w:val="endnote text"/>
    <w:basedOn w:val="Normal"/>
    <w:link w:val="TextonotaalfinalCar"/>
    <w:uiPriority w:val="99"/>
    <w:rsid w:val="005B71B4"/>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5B71B4"/>
    <w:rPr>
      <w:rFonts w:ascii="Times New Roman" w:eastAsia="Times New Roman" w:hAnsi="Times New Roman" w:cs="Times New Roman"/>
      <w:sz w:val="20"/>
      <w:szCs w:val="20"/>
      <w:lang w:val="es-ES" w:eastAsia="es-ES"/>
    </w:rPr>
  </w:style>
  <w:style w:type="paragraph" w:customStyle="1" w:styleId="BodyText21">
    <w:name w:val="Body Text 21"/>
    <w:basedOn w:val="Normal"/>
    <w:uiPriority w:val="99"/>
    <w:rsid w:val="005B71B4"/>
    <w:pPr>
      <w:overflowPunct w:val="0"/>
      <w:autoSpaceDE w:val="0"/>
      <w:autoSpaceDN w:val="0"/>
      <w:adjustRightInd w:val="0"/>
      <w:spacing w:after="0" w:line="240" w:lineRule="auto"/>
      <w:ind w:right="902"/>
      <w:textAlignment w:val="baseline"/>
    </w:pPr>
    <w:rPr>
      <w:rFonts w:ascii="Verdana" w:eastAsia="Times New Roman" w:hAnsi="Verdana" w:cs="Verdana"/>
      <w:sz w:val="18"/>
      <w:szCs w:val="18"/>
      <w:lang w:eastAsia="es-ES"/>
    </w:rPr>
  </w:style>
  <w:style w:type="paragraph" w:customStyle="1" w:styleId="Prrafodelista2">
    <w:name w:val="Párrafo de lista2"/>
    <w:basedOn w:val="Normal"/>
    <w:rsid w:val="005B71B4"/>
    <w:pPr>
      <w:spacing w:after="0" w:line="240" w:lineRule="auto"/>
      <w:ind w:left="708"/>
    </w:pPr>
    <w:rPr>
      <w:rFonts w:ascii="Times New Roman" w:eastAsia="Times New Roman" w:hAnsi="Times New Roman" w:cs="Times New Roman"/>
      <w:sz w:val="24"/>
      <w:szCs w:val="24"/>
      <w:lang w:eastAsia="es-ES"/>
    </w:rPr>
  </w:style>
  <w:style w:type="paragraph" w:styleId="Listaconvietas4">
    <w:name w:val="List Bullet 4"/>
    <w:basedOn w:val="Normal"/>
    <w:semiHidden/>
    <w:rsid w:val="005B71B4"/>
    <w:pPr>
      <w:numPr>
        <w:numId w:val="8"/>
      </w:numPr>
      <w:spacing w:after="0" w:line="240" w:lineRule="auto"/>
    </w:pPr>
    <w:rPr>
      <w:rFonts w:ascii="Times New Roman" w:eastAsia="Times New Roman" w:hAnsi="Times New Roman" w:cs="Times New Roman"/>
      <w:sz w:val="24"/>
      <w:szCs w:val="24"/>
      <w:lang w:eastAsia="es-ES"/>
    </w:rPr>
  </w:style>
  <w:style w:type="paragraph" w:styleId="Listaconvietas5">
    <w:name w:val="List Bullet 5"/>
    <w:basedOn w:val="Normal"/>
    <w:semiHidden/>
    <w:rsid w:val="005B71B4"/>
    <w:pPr>
      <w:numPr>
        <w:numId w:val="9"/>
      </w:numPr>
      <w:spacing w:after="0" w:line="240" w:lineRule="auto"/>
    </w:pPr>
    <w:rPr>
      <w:rFonts w:ascii="Times New Roman" w:eastAsia="Times New Roman" w:hAnsi="Times New Roman" w:cs="Times New Roman"/>
      <w:sz w:val="24"/>
      <w:szCs w:val="24"/>
      <w:lang w:eastAsia="es-ES"/>
    </w:rPr>
  </w:style>
  <w:style w:type="paragraph" w:styleId="Continuarlista4">
    <w:name w:val="List Continue 4"/>
    <w:basedOn w:val="Normal"/>
    <w:semiHidden/>
    <w:rsid w:val="005B71B4"/>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semiHidden/>
    <w:rsid w:val="005B71B4"/>
    <w:pPr>
      <w:spacing w:after="120" w:line="240" w:lineRule="auto"/>
      <w:ind w:left="1415"/>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5B71B4"/>
    <w:pPr>
      <w:spacing w:after="0" w:line="240" w:lineRule="auto"/>
    </w:pPr>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qFormat/>
    <w:rsid w:val="005B71B4"/>
    <w:pPr>
      <w:spacing w:after="0" w:line="240" w:lineRule="auto"/>
      <w:ind w:left="708"/>
    </w:pPr>
    <w:rPr>
      <w:rFonts w:ascii="Times New Roman" w:eastAsia="Calibri" w:hAnsi="Times New Roman" w:cs="Times New Roman"/>
      <w:sz w:val="24"/>
      <w:szCs w:val="24"/>
      <w:lang w:val="es-ES" w:eastAsia="es-ES"/>
    </w:rPr>
  </w:style>
  <w:style w:type="paragraph" w:customStyle="1" w:styleId="xl63">
    <w:name w:val="xl63"/>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64">
    <w:name w:val="xl64"/>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5">
    <w:name w:val="xl65"/>
    <w:basedOn w:val="Normal"/>
    <w:rsid w:val="005B71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ListParagraph1">
    <w:name w:val="List Paragraph1"/>
    <w:basedOn w:val="Normal"/>
    <w:uiPriority w:val="99"/>
    <w:rsid w:val="005B71B4"/>
    <w:pPr>
      <w:spacing w:after="0" w:line="240" w:lineRule="auto"/>
      <w:ind w:left="720"/>
    </w:pPr>
    <w:rPr>
      <w:rFonts w:ascii="Times New Roman" w:eastAsia="Times New Roman" w:hAnsi="Times New Roman" w:cs="Times New Roman"/>
      <w:sz w:val="24"/>
      <w:szCs w:val="24"/>
      <w:lang w:val="es-ES" w:eastAsia="es-ES"/>
    </w:rPr>
  </w:style>
  <w:style w:type="paragraph" w:customStyle="1" w:styleId="Continuarlista20">
    <w:name w:val="Continuar lista2"/>
    <w:basedOn w:val="Normal"/>
    <w:uiPriority w:val="99"/>
    <w:rsid w:val="005B71B4"/>
    <w:pPr>
      <w:suppressAutoHyphens/>
      <w:spacing w:after="120" w:line="240" w:lineRule="auto"/>
      <w:ind w:left="283"/>
    </w:pPr>
    <w:rPr>
      <w:rFonts w:ascii="Times New Roman" w:eastAsia="Times New Roman" w:hAnsi="Times New Roman" w:cs="Times New Roman"/>
      <w:sz w:val="20"/>
      <w:szCs w:val="20"/>
      <w:lang w:val="es-ES" w:eastAsia="ar-SA"/>
    </w:rPr>
  </w:style>
  <w:style w:type="paragraph" w:customStyle="1" w:styleId="ecxmsonormal">
    <w:name w:val="ecxmsonormal"/>
    <w:basedOn w:val="Normal"/>
    <w:rsid w:val="005B71B4"/>
    <w:pPr>
      <w:spacing w:after="324"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99"/>
    <w:rsid w:val="005B71B4"/>
    <w:pPr>
      <w:spacing w:after="0" w:line="240" w:lineRule="auto"/>
    </w:pPr>
    <w:rPr>
      <w:rFonts w:ascii="Calibri" w:eastAsia="Times New Roman" w:hAnsi="Calibri" w:cs="Times New Roman"/>
      <w:sz w:val="20"/>
      <w:szCs w:val="20"/>
      <w:lang w:val="es-ES" w:eastAsia="es-ES"/>
    </w:rPr>
  </w:style>
  <w:style w:type="character" w:customStyle="1" w:styleId="NoSpacingChar">
    <w:name w:val="No Spacing Char"/>
    <w:link w:val="Sinespaciado1"/>
    <w:uiPriority w:val="99"/>
    <w:locked/>
    <w:rsid w:val="005B71B4"/>
    <w:rPr>
      <w:rFonts w:ascii="Calibri" w:eastAsia="Times New Roman" w:hAnsi="Calibri" w:cs="Times New Roman"/>
      <w:sz w:val="20"/>
      <w:szCs w:val="20"/>
      <w:lang w:val="es-ES" w:eastAsia="es-ES"/>
    </w:rPr>
  </w:style>
  <w:style w:type="character" w:customStyle="1" w:styleId="apple-style-span">
    <w:name w:val="apple-style-span"/>
    <w:rsid w:val="005B71B4"/>
  </w:style>
  <w:style w:type="paragraph" w:customStyle="1" w:styleId="Prrafodelista3">
    <w:name w:val="Párrafo de lista3"/>
    <w:basedOn w:val="Normal"/>
    <w:rsid w:val="005B71B4"/>
    <w:pPr>
      <w:spacing w:after="0" w:line="240" w:lineRule="auto"/>
      <w:ind w:left="720"/>
    </w:pPr>
    <w:rPr>
      <w:rFonts w:ascii="Times New Roman" w:eastAsia="Calibri" w:hAnsi="Times New Roman" w:cs="Times New Roman"/>
      <w:sz w:val="24"/>
      <w:szCs w:val="24"/>
      <w:lang w:val="es-ES" w:eastAsia="es-ES"/>
    </w:rPr>
  </w:style>
  <w:style w:type="character" w:customStyle="1" w:styleId="bold">
    <w:name w:val="bold"/>
    <w:uiPriority w:val="99"/>
    <w:rsid w:val="005B71B4"/>
  </w:style>
  <w:style w:type="character" w:customStyle="1" w:styleId="themebody">
    <w:name w:val="themebody"/>
    <w:uiPriority w:val="99"/>
    <w:rsid w:val="005B71B4"/>
  </w:style>
  <w:style w:type="character" w:customStyle="1" w:styleId="j-jk9ej-pjvnoc">
    <w:name w:val="j-jk9ej-pjvnoc"/>
    <w:uiPriority w:val="99"/>
    <w:rsid w:val="005B71B4"/>
  </w:style>
  <w:style w:type="character" w:customStyle="1" w:styleId="featuretitle">
    <w:name w:val="featuretitle"/>
    <w:uiPriority w:val="99"/>
    <w:rsid w:val="005B71B4"/>
  </w:style>
  <w:style w:type="character" w:customStyle="1" w:styleId="screviewselectionspagetitle">
    <w:name w:val="sc_review_selections_page_title"/>
    <w:uiPriority w:val="99"/>
    <w:rsid w:val="005B71B4"/>
  </w:style>
  <w:style w:type="character" w:customStyle="1" w:styleId="st">
    <w:name w:val="st"/>
    <w:rsid w:val="005B71B4"/>
  </w:style>
  <w:style w:type="paragraph" w:customStyle="1" w:styleId="TableParagraph">
    <w:name w:val="Table Paragraph"/>
    <w:basedOn w:val="Normal"/>
    <w:uiPriority w:val="1"/>
    <w:qFormat/>
    <w:rsid w:val="005B71B4"/>
    <w:pPr>
      <w:widowControl w:val="0"/>
      <w:spacing w:after="0" w:line="240" w:lineRule="auto"/>
    </w:pPr>
    <w:rPr>
      <w:rFonts w:ascii="Calibri" w:eastAsia="Calibri" w:hAnsi="Calibri" w:cs="Times New Roman"/>
      <w:lang w:val="en-US"/>
    </w:rPr>
  </w:style>
  <w:style w:type="character" w:customStyle="1" w:styleId="apple-tab-span">
    <w:name w:val="apple-tab-span"/>
    <w:uiPriority w:val="99"/>
    <w:rsid w:val="005B71B4"/>
  </w:style>
  <w:style w:type="paragraph" w:customStyle="1" w:styleId="Prrafodelista11">
    <w:name w:val="Párrafo de lista11"/>
    <w:basedOn w:val="Normal"/>
    <w:uiPriority w:val="99"/>
    <w:rsid w:val="005B71B4"/>
    <w:pPr>
      <w:ind w:left="720"/>
    </w:pPr>
    <w:rPr>
      <w:rFonts w:ascii="Calibri" w:eastAsia="Times New Roman" w:hAnsi="Calibri" w:cs="Calibri"/>
    </w:rPr>
  </w:style>
  <w:style w:type="character" w:customStyle="1" w:styleId="arrowdown">
    <w:name w:val="arrowdown"/>
    <w:uiPriority w:val="99"/>
    <w:rsid w:val="005B71B4"/>
  </w:style>
  <w:style w:type="character" w:customStyle="1" w:styleId="shorttext">
    <w:name w:val="short_text"/>
    <w:rsid w:val="005B71B4"/>
  </w:style>
  <w:style w:type="character" w:customStyle="1" w:styleId="hps">
    <w:name w:val="hps"/>
    <w:rsid w:val="005B71B4"/>
  </w:style>
  <w:style w:type="character" w:customStyle="1" w:styleId="atn">
    <w:name w:val="atn"/>
    <w:rsid w:val="005B71B4"/>
  </w:style>
  <w:style w:type="character" w:customStyle="1" w:styleId="bold1">
    <w:name w:val="bold1"/>
    <w:rsid w:val="005B71B4"/>
    <w:rPr>
      <w:b/>
    </w:rPr>
  </w:style>
  <w:style w:type="character" w:customStyle="1" w:styleId="atr">
    <w:name w:val="atr"/>
    <w:rsid w:val="005B71B4"/>
  </w:style>
  <w:style w:type="character" w:customStyle="1" w:styleId="det">
    <w:name w:val="det"/>
    <w:rsid w:val="005B71B4"/>
  </w:style>
  <w:style w:type="character" w:customStyle="1" w:styleId="brand">
    <w:name w:val="brand"/>
    <w:rsid w:val="005B71B4"/>
  </w:style>
  <w:style w:type="character" w:customStyle="1" w:styleId="fpiddescripcion">
    <w:name w:val="fpid_descripcion"/>
    <w:rsid w:val="005B71B4"/>
  </w:style>
  <w:style w:type="character" w:customStyle="1" w:styleId="specstitle">
    <w:name w:val="specs_title"/>
    <w:rsid w:val="005B71B4"/>
  </w:style>
  <w:style w:type="character" w:customStyle="1" w:styleId="specsvalue">
    <w:name w:val="specs_value"/>
    <w:rsid w:val="005B71B4"/>
  </w:style>
  <w:style w:type="character" w:customStyle="1" w:styleId="CarCar4">
    <w:name w:val="Car Car4"/>
    <w:rsid w:val="005B71B4"/>
    <w:rPr>
      <w:b/>
      <w:kern w:val="36"/>
      <w:sz w:val="48"/>
    </w:rPr>
  </w:style>
  <w:style w:type="character" w:customStyle="1" w:styleId="CarCar3">
    <w:name w:val="Car Car3"/>
    <w:rsid w:val="005B71B4"/>
    <w:rPr>
      <w:rFonts w:ascii="Cambria" w:hAnsi="Cambria"/>
      <w:b/>
      <w:i/>
      <w:sz w:val="28"/>
      <w:lang w:val="es-ES" w:eastAsia="es-ES"/>
    </w:rPr>
  </w:style>
  <w:style w:type="character" w:customStyle="1" w:styleId="CarCar2">
    <w:name w:val="Car Car2"/>
    <w:rsid w:val="005B71B4"/>
    <w:rPr>
      <w:rFonts w:ascii="Cambria" w:hAnsi="Cambria"/>
      <w:b/>
      <w:sz w:val="26"/>
      <w:lang w:val="es-ES" w:eastAsia="es-ES"/>
    </w:rPr>
  </w:style>
  <w:style w:type="character" w:customStyle="1" w:styleId="Heading1Char">
    <w:name w:val="Heading 1 Char"/>
    <w:locked/>
    <w:rsid w:val="005B71B4"/>
    <w:rPr>
      <w:rFonts w:ascii="Cambria" w:hAnsi="Cambria" w:cs="Times New Roman"/>
      <w:b/>
      <w:bCs/>
      <w:color w:val="365F91"/>
      <w:sz w:val="28"/>
      <w:szCs w:val="28"/>
      <w:lang w:val="es-ES" w:eastAsia="es-ES"/>
    </w:rPr>
  </w:style>
  <w:style w:type="character" w:customStyle="1" w:styleId="Heading2Char">
    <w:name w:val="Heading 2 Char"/>
    <w:locked/>
    <w:rsid w:val="005B71B4"/>
    <w:rPr>
      <w:rFonts w:ascii="Cambria" w:hAnsi="Cambria" w:cs="Times New Roman"/>
      <w:b/>
      <w:bCs/>
      <w:i/>
      <w:iCs/>
      <w:sz w:val="28"/>
      <w:szCs w:val="28"/>
      <w:lang w:eastAsia="es-ES"/>
    </w:rPr>
  </w:style>
  <w:style w:type="character" w:customStyle="1" w:styleId="Heading3Char">
    <w:name w:val="Heading 3 Char"/>
    <w:locked/>
    <w:rsid w:val="005B71B4"/>
    <w:rPr>
      <w:rFonts w:ascii="Arial" w:hAnsi="Arial" w:cs="Times New Roman"/>
      <w:i/>
      <w:sz w:val="24"/>
      <w:lang w:eastAsia="es-ES"/>
    </w:rPr>
  </w:style>
  <w:style w:type="character" w:customStyle="1" w:styleId="BalloonTextChar">
    <w:name w:val="Balloon Text Char"/>
    <w:locked/>
    <w:rsid w:val="005B71B4"/>
    <w:rPr>
      <w:rFonts w:ascii="Tahoma" w:hAnsi="Tahoma" w:cs="Times New Roman"/>
      <w:sz w:val="16"/>
      <w:lang w:val="es-ES" w:eastAsia="es-ES"/>
    </w:rPr>
  </w:style>
  <w:style w:type="paragraph" w:customStyle="1" w:styleId="Sinespaciado2">
    <w:name w:val="Sin espaciado2"/>
    <w:rsid w:val="005B71B4"/>
    <w:pPr>
      <w:spacing w:after="0" w:line="240" w:lineRule="auto"/>
    </w:pPr>
    <w:rPr>
      <w:rFonts w:ascii="Times New Roman" w:eastAsia="Times New Roman" w:hAnsi="Times New Roman" w:cs="Times New Roman"/>
      <w:sz w:val="24"/>
      <w:szCs w:val="24"/>
      <w:lang w:val="es-ES_tradnl" w:eastAsia="es-ES"/>
    </w:rPr>
  </w:style>
  <w:style w:type="table" w:customStyle="1" w:styleId="Tablaconcuadrcula1">
    <w:name w:val="Tabla con cuadrícula1"/>
    <w:basedOn w:val="Tablanormal"/>
    <w:next w:val="Tablaconcuadrcula"/>
    <w:uiPriority w:val="59"/>
    <w:rsid w:val="005B71B4"/>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imitor">
    <w:name w:val="delimitor"/>
    <w:rsid w:val="005B71B4"/>
  </w:style>
  <w:style w:type="paragraph" w:customStyle="1" w:styleId="canresize">
    <w:name w:val="canresize"/>
    <w:basedOn w:val="Normal"/>
    <w:rsid w:val="005B71B4"/>
    <w:pPr>
      <w:spacing w:after="0" w:line="240" w:lineRule="auto"/>
    </w:pPr>
    <w:rPr>
      <w:rFonts w:ascii="Times New Roman" w:eastAsia="Times New Roman" w:hAnsi="Times New Roman" w:cs="Times New Roman"/>
      <w:color w:val="4E5156"/>
      <w:sz w:val="29"/>
      <w:szCs w:val="29"/>
      <w:lang w:eastAsia="es-CO"/>
    </w:rPr>
  </w:style>
  <w:style w:type="paragraph" w:customStyle="1" w:styleId="sidebarhead">
    <w:name w:val="sidebarhead"/>
    <w:basedOn w:val="Normal"/>
    <w:rsid w:val="005B71B4"/>
    <w:pPr>
      <w:spacing w:before="100" w:beforeAutospacing="1" w:after="100" w:afterAutospacing="1" w:line="225" w:lineRule="atLeast"/>
    </w:pPr>
    <w:rPr>
      <w:rFonts w:ascii="Verdana" w:eastAsia="Times New Roman" w:hAnsi="Verdana" w:cs="Times New Roman"/>
      <w:b/>
      <w:bCs/>
      <w:color w:val="42485A"/>
      <w:sz w:val="18"/>
      <w:szCs w:val="18"/>
      <w:lang w:eastAsia="es-CO"/>
    </w:rPr>
  </w:style>
  <w:style w:type="character" w:customStyle="1" w:styleId="A9">
    <w:name w:val="A9"/>
    <w:rsid w:val="005B71B4"/>
    <w:rPr>
      <w:color w:val="211D1E"/>
      <w:sz w:val="19"/>
      <w:szCs w:val="19"/>
    </w:rPr>
  </w:style>
  <w:style w:type="paragraph" w:customStyle="1" w:styleId="unico">
    <w:name w:val="unico"/>
    <w:basedOn w:val="Normal"/>
    <w:rsid w:val="005B71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2detindependiente">
    <w:name w:val="Body Text Indent 2"/>
    <w:basedOn w:val="Normal"/>
    <w:link w:val="Sangra2detindependienteCar"/>
    <w:rsid w:val="005B71B4"/>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B71B4"/>
    <w:rPr>
      <w:rFonts w:ascii="Times New Roman" w:eastAsia="Times New Roman" w:hAnsi="Times New Roman" w:cs="Times New Roman"/>
      <w:sz w:val="24"/>
      <w:szCs w:val="24"/>
      <w:lang w:val="es-ES" w:eastAsia="es-ES"/>
    </w:rPr>
  </w:style>
  <w:style w:type="paragraph" w:customStyle="1" w:styleId="yiv1743401928unico">
    <w:name w:val="yiv1743401928unico"/>
    <w:basedOn w:val="Normal"/>
    <w:rsid w:val="005B71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2">
    <w:name w:val="Texto independiente 22"/>
    <w:basedOn w:val="Normal"/>
    <w:rsid w:val="005B71B4"/>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Narial">
    <w:name w:val="N+arial"/>
    <w:basedOn w:val="Ttulo9"/>
    <w:rsid w:val="005B71B4"/>
    <w:pPr>
      <w:keepNext w:val="0"/>
      <w:widowControl/>
      <w:spacing w:before="240" w:after="60"/>
      <w:jc w:val="left"/>
    </w:pPr>
    <w:rPr>
      <w:rFonts w:cs="Arial"/>
      <w:sz w:val="24"/>
      <w:szCs w:val="22"/>
      <w:lang w:val="es-ES" w:eastAsia="ar-SA"/>
    </w:rPr>
  </w:style>
  <w:style w:type="paragraph" w:customStyle="1" w:styleId="Textodebloque1">
    <w:name w:val="Texto de bloque1"/>
    <w:basedOn w:val="Normal"/>
    <w:rsid w:val="005B71B4"/>
    <w:pPr>
      <w:suppressAutoHyphens/>
      <w:spacing w:after="0" w:line="240" w:lineRule="auto"/>
      <w:ind w:left="284" w:right="760"/>
      <w:jc w:val="both"/>
    </w:pPr>
    <w:rPr>
      <w:rFonts w:ascii="Times New Roman" w:eastAsia="Times New Roman" w:hAnsi="Times New Roman" w:cs="Times New Roman"/>
      <w:sz w:val="20"/>
      <w:szCs w:val="20"/>
      <w:lang w:val="es-ES_tradnl" w:eastAsia="ar-SA"/>
    </w:rPr>
  </w:style>
  <w:style w:type="paragraph" w:customStyle="1" w:styleId="Articulo">
    <w:name w:val="Articulo"/>
    <w:basedOn w:val="Normal"/>
    <w:next w:val="Normal"/>
    <w:rsid w:val="005B71B4"/>
    <w:pPr>
      <w:suppressAutoHyphens/>
      <w:spacing w:after="0" w:line="240" w:lineRule="auto"/>
      <w:jc w:val="both"/>
    </w:pPr>
    <w:rPr>
      <w:rFonts w:ascii="Verdana" w:eastAsia="Times New Roman" w:hAnsi="Verdana" w:cs="Arial"/>
      <w:b/>
      <w:lang w:eastAsia="ar-SA"/>
    </w:rPr>
  </w:style>
  <w:style w:type="paragraph" w:customStyle="1" w:styleId="Text1">
    <w:name w:val="Text1"/>
    <w:basedOn w:val="Ttulo2"/>
    <w:rsid w:val="005B71B4"/>
    <w:pPr>
      <w:widowControl w:val="0"/>
      <w:suppressAutoHyphens/>
      <w:spacing w:before="200" w:beforeAutospacing="0" w:after="160" w:afterAutospacing="0" w:line="264" w:lineRule="auto"/>
      <w:ind w:left="720" w:hanging="720"/>
      <w:jc w:val="both"/>
    </w:pPr>
    <w:rPr>
      <w:rFonts w:ascii="ClassGarmnd BT" w:hAnsi="ClassGarmnd BT"/>
      <w:b w:val="0"/>
      <w:bCs w:val="0"/>
      <w:smallCaps/>
      <w:sz w:val="22"/>
      <w:szCs w:val="20"/>
      <w:lang w:val="es-CL" w:eastAsia="ar-SA"/>
    </w:rPr>
  </w:style>
  <w:style w:type="paragraph" w:customStyle="1" w:styleId="Invias-Titulo1">
    <w:name w:val="Invias-Titulo 1"/>
    <w:next w:val="Normal"/>
    <w:autoRedefine/>
    <w:qFormat/>
    <w:rsid w:val="005B71B4"/>
    <w:pPr>
      <w:tabs>
        <w:tab w:val="left" w:pos="1701"/>
      </w:tabs>
      <w:spacing w:after="0" w:line="240" w:lineRule="auto"/>
      <w:ind w:left="567"/>
      <w:jc w:val="both"/>
      <w:outlineLvl w:val="0"/>
    </w:pPr>
    <w:rPr>
      <w:rFonts w:ascii="Calibri" w:eastAsia="Times New Roman" w:hAnsi="Calibri" w:cs="Calibri"/>
      <w:b/>
      <w:bCs/>
      <w:lang w:eastAsia="es-CO"/>
    </w:rPr>
  </w:style>
  <w:style w:type="paragraph" w:customStyle="1" w:styleId="western">
    <w:name w:val="western"/>
    <w:basedOn w:val="Normal"/>
    <w:rsid w:val="005B71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5B71B4"/>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eastAsia="es-CO"/>
    </w:rPr>
  </w:style>
  <w:style w:type="paragraph" w:customStyle="1" w:styleId="Invias-Titulo3">
    <w:name w:val="Invias-Titulo 3"/>
    <w:next w:val="Normal"/>
    <w:autoRedefine/>
    <w:qFormat/>
    <w:rsid w:val="005B71B4"/>
    <w:pPr>
      <w:spacing w:after="0" w:line="240" w:lineRule="auto"/>
      <w:jc w:val="both"/>
      <w:outlineLvl w:val="2"/>
    </w:pPr>
    <w:rPr>
      <w:rFonts w:ascii="Calibri" w:eastAsia="Times New Roman" w:hAnsi="Calibri" w:cs="Calibri"/>
      <w:b/>
      <w:i/>
      <w:lang w:val="es-ES" w:eastAsia="es-ES"/>
    </w:rPr>
  </w:style>
  <w:style w:type="character" w:customStyle="1" w:styleId="InviasNormalCar">
    <w:name w:val="Invias Normal Car"/>
    <w:link w:val="InviasNormal"/>
    <w:rsid w:val="005B71B4"/>
    <w:rPr>
      <w:rFonts w:ascii="Arial" w:eastAsia="Times New Roman" w:hAnsi="Arial" w:cs="Times New Roman"/>
      <w:sz w:val="20"/>
      <w:szCs w:val="24"/>
      <w:lang w:eastAsia="es-CO"/>
    </w:rPr>
  </w:style>
  <w:style w:type="paragraph" w:customStyle="1" w:styleId="Invias-VietalogoINV">
    <w:name w:val="Invias-Viñeta logo INV"/>
    <w:next w:val="Normal"/>
    <w:uiPriority w:val="99"/>
    <w:qFormat/>
    <w:rsid w:val="005B71B4"/>
    <w:pPr>
      <w:numPr>
        <w:numId w:val="10"/>
      </w:numPr>
      <w:spacing w:before="240" w:after="240" w:line="240" w:lineRule="auto"/>
      <w:jc w:val="both"/>
    </w:pPr>
    <w:rPr>
      <w:rFonts w:ascii="Arial" w:eastAsia="Times New Roman" w:hAnsi="Arial" w:cs="Times New Roman"/>
      <w:szCs w:val="24"/>
      <w:lang w:eastAsia="es-ES"/>
    </w:rPr>
  </w:style>
  <w:style w:type="paragraph" w:customStyle="1" w:styleId="Invias-Titulo2">
    <w:name w:val="Invias-Titulo 2"/>
    <w:next w:val="Normal"/>
    <w:link w:val="Invias-Titulo2Car"/>
    <w:autoRedefine/>
    <w:qFormat/>
    <w:rsid w:val="005B71B4"/>
    <w:pPr>
      <w:spacing w:after="0" w:line="240" w:lineRule="auto"/>
      <w:jc w:val="both"/>
      <w:outlineLvl w:val="1"/>
    </w:pPr>
    <w:rPr>
      <w:rFonts w:ascii="Calibri" w:eastAsia="Times New Roman" w:hAnsi="Calibri" w:cs="Times New Roman"/>
      <w:sz w:val="24"/>
      <w:szCs w:val="24"/>
      <w:lang w:eastAsia="es-CO"/>
    </w:rPr>
  </w:style>
  <w:style w:type="character" w:customStyle="1" w:styleId="Invias-Titulo2Car">
    <w:name w:val="Invias-Titulo 2 Car"/>
    <w:link w:val="Invias-Titulo2"/>
    <w:rsid w:val="005B71B4"/>
    <w:rPr>
      <w:rFonts w:ascii="Calibri" w:eastAsia="Times New Roman" w:hAnsi="Calibri" w:cs="Times New Roman"/>
      <w:sz w:val="24"/>
      <w:szCs w:val="24"/>
      <w:lang w:eastAsia="es-CO"/>
    </w:rPr>
  </w:style>
  <w:style w:type="character" w:customStyle="1" w:styleId="texto0">
    <w:name w:val="texto"/>
    <w:basedOn w:val="Fuentedeprrafopredeter"/>
    <w:rsid w:val="005B71B4"/>
  </w:style>
  <w:style w:type="character" w:styleId="Refdenotaalfinal">
    <w:name w:val="endnote reference"/>
    <w:uiPriority w:val="99"/>
    <w:semiHidden/>
    <w:unhideWhenUsed/>
    <w:rsid w:val="005B71B4"/>
    <w:rPr>
      <w:vertAlign w:val="superscript"/>
    </w:rPr>
  </w:style>
  <w:style w:type="paragraph" w:customStyle="1" w:styleId="rtejustify">
    <w:name w:val="rtejustify"/>
    <w:basedOn w:val="Normal"/>
    <w:rsid w:val="005B71B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3bi13s7ij">
    <w:name w:val="tt3bi13s7ij"/>
    <w:basedOn w:val="Fuentedeprrafopredeter"/>
    <w:rsid w:val="005B71B4"/>
  </w:style>
  <w:style w:type="paragraph" w:customStyle="1" w:styleId="default0">
    <w:name w:val="default"/>
    <w:basedOn w:val="Normal"/>
    <w:rsid w:val="005B71B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8">
    <w:name w:val="Pa8"/>
    <w:basedOn w:val="Default"/>
    <w:next w:val="Default"/>
    <w:uiPriority w:val="99"/>
    <w:rsid w:val="005B71B4"/>
    <w:pPr>
      <w:spacing w:line="201" w:lineRule="atLeast"/>
    </w:pPr>
    <w:rPr>
      <w:rFonts w:ascii="TradeGothic Light" w:hAnsi="TradeGothic Light" w:cs="Times New Roman"/>
      <w:color w:val="auto"/>
      <w:lang w:eastAsia="en-US"/>
    </w:rPr>
  </w:style>
  <w:style w:type="character" w:customStyle="1" w:styleId="A15">
    <w:name w:val="A15"/>
    <w:uiPriority w:val="99"/>
    <w:rsid w:val="005B71B4"/>
    <w:rPr>
      <w:rFonts w:cs="TradeGothic Light"/>
      <w:color w:val="221E1F"/>
      <w:sz w:val="11"/>
      <w:szCs w:val="11"/>
    </w:rPr>
  </w:style>
  <w:style w:type="paragraph" w:customStyle="1" w:styleId="CharCharChar1Car2">
    <w:name w:val="Char Char Char1 Car2"/>
    <w:basedOn w:val="Normal"/>
    <w:rsid w:val="005B71B4"/>
    <w:pPr>
      <w:spacing w:after="160" w:line="240" w:lineRule="exact"/>
    </w:pPr>
    <w:rPr>
      <w:rFonts w:ascii="Verdana" w:eastAsia="Times New Roman" w:hAnsi="Verdana" w:cs="Times New Roman"/>
      <w:sz w:val="20"/>
      <w:szCs w:val="20"/>
      <w:lang w:val="es-ES"/>
    </w:rPr>
  </w:style>
  <w:style w:type="paragraph" w:customStyle="1" w:styleId="Prrafodelista31">
    <w:name w:val="Párrafo de lista31"/>
    <w:basedOn w:val="Normal"/>
    <w:uiPriority w:val="99"/>
    <w:rsid w:val="005B71B4"/>
    <w:pPr>
      <w:spacing w:after="0" w:line="240" w:lineRule="auto"/>
      <w:ind w:left="720"/>
    </w:pPr>
    <w:rPr>
      <w:rFonts w:ascii="Times New Roman" w:eastAsia="Calibri" w:hAnsi="Times New Roman" w:cs="Times New Roman"/>
      <w:sz w:val="24"/>
      <w:szCs w:val="24"/>
      <w:lang w:val="es-ES" w:eastAsia="es-ES"/>
    </w:rPr>
  </w:style>
  <w:style w:type="character" w:customStyle="1" w:styleId="DefaultCar">
    <w:name w:val="Default Car"/>
    <w:link w:val="Default"/>
    <w:rsid w:val="005B71B4"/>
    <w:rPr>
      <w:rFonts w:ascii="Arial" w:eastAsia="Calibri" w:hAnsi="Arial" w:cs="Arial"/>
      <w:color w:val="000000"/>
      <w:sz w:val="24"/>
      <w:szCs w:val="24"/>
      <w:lang w:eastAsia="es-CO"/>
    </w:rPr>
  </w:style>
  <w:style w:type="table" w:styleId="Sombreadoclaro-nfasis5">
    <w:name w:val="Light Shading Accent 5"/>
    <w:basedOn w:val="Tablanormal"/>
    <w:uiPriority w:val="60"/>
    <w:rsid w:val="005B71B4"/>
    <w:pPr>
      <w:spacing w:after="0" w:line="240" w:lineRule="auto"/>
    </w:pPr>
    <w:rPr>
      <w:rFonts w:ascii="Times New Roman" w:eastAsia="Times New Roman" w:hAnsi="Times New Roman"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5B71B4"/>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4">
    <w:name w:val="Light Shading Accent 4"/>
    <w:basedOn w:val="Tablanormal"/>
    <w:uiPriority w:val="60"/>
    <w:rsid w:val="005B71B4"/>
    <w:pPr>
      <w:spacing w:after="0" w:line="240" w:lineRule="auto"/>
    </w:pPr>
    <w:rPr>
      <w:rFonts w:ascii="Times New Roman" w:eastAsia="Times New Roman" w:hAnsi="Times New Roman" w:cs="Times New Roman"/>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FontStyle34">
    <w:name w:val="Font Style34"/>
    <w:uiPriority w:val="99"/>
    <w:rsid w:val="005B71B4"/>
    <w:rPr>
      <w:rFonts w:ascii="Arial Unicode MS" w:eastAsia="Arial Unicode MS" w:cs="Arial Unicode MS"/>
      <w:sz w:val="20"/>
      <w:szCs w:val="20"/>
    </w:rPr>
  </w:style>
  <w:style w:type="character" w:customStyle="1" w:styleId="SinespaciadoCar">
    <w:name w:val="Sin espaciado Car"/>
    <w:aliases w:val="Pie de firma Car"/>
    <w:link w:val="Sinespaciado"/>
    <w:uiPriority w:val="1"/>
    <w:locked/>
    <w:rsid w:val="005B71B4"/>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39"/>
    <w:rsid w:val="005B71B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graph">
    <w:name w:val="First Paragraph"/>
    <w:basedOn w:val="Textoindependiente"/>
    <w:next w:val="Textoindependiente"/>
    <w:qFormat/>
    <w:rsid w:val="005B71B4"/>
    <w:pPr>
      <w:spacing w:before="180" w:after="180"/>
      <w:jc w:val="left"/>
    </w:pPr>
    <w:rPr>
      <w:rFonts w:ascii="Cambria" w:eastAsia="Cambria" w:hAnsi="Cambria" w:cs="Times New Roman"/>
      <w:lang w:val="en-US" w:eastAsia="en-US"/>
    </w:rPr>
  </w:style>
  <w:style w:type="paragraph" w:styleId="Descripcin">
    <w:name w:val="caption"/>
    <w:basedOn w:val="Normal"/>
    <w:next w:val="Normal"/>
    <w:uiPriority w:val="35"/>
    <w:semiHidden/>
    <w:unhideWhenUsed/>
    <w:qFormat/>
    <w:rsid w:val="005B71B4"/>
    <w:pPr>
      <w:spacing w:line="240" w:lineRule="auto"/>
    </w:pPr>
    <w:rPr>
      <w:b/>
      <w:bCs/>
      <w:color w:val="4F81BD" w:themeColor="accent1"/>
      <w:sz w:val="18"/>
      <w:szCs w:val="18"/>
    </w:rPr>
  </w:style>
  <w:style w:type="table" w:customStyle="1" w:styleId="TableNormal">
    <w:name w:val="Table Normal"/>
    <w:uiPriority w:val="2"/>
    <w:semiHidden/>
    <w:unhideWhenUsed/>
    <w:qFormat/>
    <w:rsid w:val="005841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5196">
      <w:bodyDiv w:val="1"/>
      <w:marLeft w:val="0"/>
      <w:marRight w:val="0"/>
      <w:marTop w:val="0"/>
      <w:marBottom w:val="0"/>
      <w:divBdr>
        <w:top w:val="none" w:sz="0" w:space="0" w:color="auto"/>
        <w:left w:val="none" w:sz="0" w:space="0" w:color="auto"/>
        <w:bottom w:val="none" w:sz="0" w:space="0" w:color="auto"/>
        <w:right w:val="none" w:sz="0" w:space="0" w:color="auto"/>
      </w:divBdr>
    </w:div>
    <w:div w:id="6294451">
      <w:bodyDiv w:val="1"/>
      <w:marLeft w:val="0"/>
      <w:marRight w:val="0"/>
      <w:marTop w:val="0"/>
      <w:marBottom w:val="0"/>
      <w:divBdr>
        <w:top w:val="none" w:sz="0" w:space="0" w:color="auto"/>
        <w:left w:val="none" w:sz="0" w:space="0" w:color="auto"/>
        <w:bottom w:val="none" w:sz="0" w:space="0" w:color="auto"/>
        <w:right w:val="none" w:sz="0" w:space="0" w:color="auto"/>
      </w:divBdr>
    </w:div>
    <w:div w:id="179440549">
      <w:bodyDiv w:val="1"/>
      <w:marLeft w:val="0"/>
      <w:marRight w:val="0"/>
      <w:marTop w:val="0"/>
      <w:marBottom w:val="0"/>
      <w:divBdr>
        <w:top w:val="none" w:sz="0" w:space="0" w:color="auto"/>
        <w:left w:val="none" w:sz="0" w:space="0" w:color="auto"/>
        <w:bottom w:val="none" w:sz="0" w:space="0" w:color="auto"/>
        <w:right w:val="none" w:sz="0" w:space="0" w:color="auto"/>
      </w:divBdr>
    </w:div>
    <w:div w:id="467476309">
      <w:bodyDiv w:val="1"/>
      <w:marLeft w:val="0"/>
      <w:marRight w:val="0"/>
      <w:marTop w:val="0"/>
      <w:marBottom w:val="0"/>
      <w:divBdr>
        <w:top w:val="none" w:sz="0" w:space="0" w:color="auto"/>
        <w:left w:val="none" w:sz="0" w:space="0" w:color="auto"/>
        <w:bottom w:val="none" w:sz="0" w:space="0" w:color="auto"/>
        <w:right w:val="none" w:sz="0" w:space="0" w:color="auto"/>
      </w:divBdr>
    </w:div>
    <w:div w:id="536699747">
      <w:bodyDiv w:val="1"/>
      <w:marLeft w:val="0"/>
      <w:marRight w:val="0"/>
      <w:marTop w:val="0"/>
      <w:marBottom w:val="0"/>
      <w:divBdr>
        <w:top w:val="none" w:sz="0" w:space="0" w:color="auto"/>
        <w:left w:val="none" w:sz="0" w:space="0" w:color="auto"/>
        <w:bottom w:val="none" w:sz="0" w:space="0" w:color="auto"/>
        <w:right w:val="none" w:sz="0" w:space="0" w:color="auto"/>
      </w:divBdr>
    </w:div>
    <w:div w:id="792165910">
      <w:bodyDiv w:val="1"/>
      <w:marLeft w:val="0"/>
      <w:marRight w:val="0"/>
      <w:marTop w:val="0"/>
      <w:marBottom w:val="0"/>
      <w:divBdr>
        <w:top w:val="none" w:sz="0" w:space="0" w:color="auto"/>
        <w:left w:val="none" w:sz="0" w:space="0" w:color="auto"/>
        <w:bottom w:val="none" w:sz="0" w:space="0" w:color="auto"/>
        <w:right w:val="none" w:sz="0" w:space="0" w:color="auto"/>
      </w:divBdr>
    </w:div>
    <w:div w:id="873541648">
      <w:bodyDiv w:val="1"/>
      <w:marLeft w:val="0"/>
      <w:marRight w:val="0"/>
      <w:marTop w:val="0"/>
      <w:marBottom w:val="0"/>
      <w:divBdr>
        <w:top w:val="none" w:sz="0" w:space="0" w:color="auto"/>
        <w:left w:val="none" w:sz="0" w:space="0" w:color="auto"/>
        <w:bottom w:val="none" w:sz="0" w:space="0" w:color="auto"/>
        <w:right w:val="none" w:sz="0" w:space="0" w:color="auto"/>
      </w:divBdr>
    </w:div>
    <w:div w:id="1094479580">
      <w:bodyDiv w:val="1"/>
      <w:marLeft w:val="0"/>
      <w:marRight w:val="0"/>
      <w:marTop w:val="0"/>
      <w:marBottom w:val="0"/>
      <w:divBdr>
        <w:top w:val="none" w:sz="0" w:space="0" w:color="auto"/>
        <w:left w:val="none" w:sz="0" w:space="0" w:color="auto"/>
        <w:bottom w:val="none" w:sz="0" w:space="0" w:color="auto"/>
        <w:right w:val="none" w:sz="0" w:space="0" w:color="auto"/>
      </w:divBdr>
    </w:div>
    <w:div w:id="1117026579">
      <w:bodyDiv w:val="1"/>
      <w:marLeft w:val="0"/>
      <w:marRight w:val="0"/>
      <w:marTop w:val="0"/>
      <w:marBottom w:val="0"/>
      <w:divBdr>
        <w:top w:val="none" w:sz="0" w:space="0" w:color="auto"/>
        <w:left w:val="none" w:sz="0" w:space="0" w:color="auto"/>
        <w:bottom w:val="none" w:sz="0" w:space="0" w:color="auto"/>
        <w:right w:val="none" w:sz="0" w:space="0" w:color="auto"/>
      </w:divBdr>
    </w:div>
    <w:div w:id="1211654365">
      <w:bodyDiv w:val="1"/>
      <w:marLeft w:val="0"/>
      <w:marRight w:val="0"/>
      <w:marTop w:val="0"/>
      <w:marBottom w:val="0"/>
      <w:divBdr>
        <w:top w:val="none" w:sz="0" w:space="0" w:color="auto"/>
        <w:left w:val="none" w:sz="0" w:space="0" w:color="auto"/>
        <w:bottom w:val="none" w:sz="0" w:space="0" w:color="auto"/>
        <w:right w:val="none" w:sz="0" w:space="0" w:color="auto"/>
      </w:divBdr>
    </w:div>
    <w:div w:id="1233082361">
      <w:bodyDiv w:val="1"/>
      <w:marLeft w:val="0"/>
      <w:marRight w:val="0"/>
      <w:marTop w:val="0"/>
      <w:marBottom w:val="0"/>
      <w:divBdr>
        <w:top w:val="none" w:sz="0" w:space="0" w:color="auto"/>
        <w:left w:val="none" w:sz="0" w:space="0" w:color="auto"/>
        <w:bottom w:val="none" w:sz="0" w:space="0" w:color="auto"/>
        <w:right w:val="none" w:sz="0" w:space="0" w:color="auto"/>
      </w:divBdr>
    </w:div>
    <w:div w:id="1477840892">
      <w:bodyDiv w:val="1"/>
      <w:marLeft w:val="0"/>
      <w:marRight w:val="0"/>
      <w:marTop w:val="0"/>
      <w:marBottom w:val="0"/>
      <w:divBdr>
        <w:top w:val="none" w:sz="0" w:space="0" w:color="auto"/>
        <w:left w:val="none" w:sz="0" w:space="0" w:color="auto"/>
        <w:bottom w:val="none" w:sz="0" w:space="0" w:color="auto"/>
        <w:right w:val="none" w:sz="0" w:space="0" w:color="auto"/>
      </w:divBdr>
    </w:div>
    <w:div w:id="189997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tencionalciudadano@popayan.gov.co" TargetMode="External"/><Relationship Id="rId2" Type="http://schemas.openxmlformats.org/officeDocument/2006/relationships/hyperlink" Target="http://www.popayan.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BBDC6-B0D2-432E-8A8D-9088EB45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15</Pages>
  <Words>7303</Words>
  <Characters>41631</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USUARIO</cp:lastModifiedBy>
  <cp:revision>9</cp:revision>
  <cp:lastPrinted>2021-04-28T23:11:00Z</cp:lastPrinted>
  <dcterms:created xsi:type="dcterms:W3CDTF">2021-07-08T03:09:00Z</dcterms:created>
  <dcterms:modified xsi:type="dcterms:W3CDTF">2022-05-09T22:03:00Z</dcterms:modified>
</cp:coreProperties>
</file>