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C82" w:rsidRDefault="00295C82" w:rsidP="007957AE">
      <w:pPr>
        <w:jc w:val="center"/>
        <w:rPr>
          <w:b/>
        </w:rPr>
      </w:pPr>
    </w:p>
    <w:p w:rsidR="00295C82" w:rsidRDefault="003905D2" w:rsidP="00295C82">
      <w:pPr>
        <w:jc w:val="center"/>
        <w:rPr>
          <w:b/>
        </w:rPr>
      </w:pPr>
      <w:r>
        <w:rPr>
          <w:b/>
        </w:rPr>
        <w:t>FDLCB-LP-007-2017</w:t>
      </w:r>
    </w:p>
    <w:p w:rsidR="00295C82" w:rsidRDefault="00295C82" w:rsidP="00295C82">
      <w:pPr>
        <w:jc w:val="center"/>
        <w:rPr>
          <w:b/>
        </w:rPr>
      </w:pPr>
      <w:r w:rsidRPr="007957AE">
        <w:rPr>
          <w:b/>
        </w:rPr>
        <w:t xml:space="preserve">ANEXO </w:t>
      </w:r>
      <w:r>
        <w:rPr>
          <w:b/>
        </w:rPr>
        <w:t>14</w:t>
      </w:r>
    </w:p>
    <w:p w:rsidR="000745D6" w:rsidRDefault="007957AE" w:rsidP="007957AE">
      <w:pPr>
        <w:jc w:val="center"/>
        <w:rPr>
          <w:b/>
        </w:rPr>
      </w:pPr>
      <w:r w:rsidRPr="007957AE">
        <w:rPr>
          <w:b/>
        </w:rPr>
        <w:t xml:space="preserve">CUMPLIMIENTO DE LAS DISPOSICIONES CONTENIDAS EN EL DECRETO 1072 DE 2017 </w:t>
      </w:r>
      <w:r>
        <w:rPr>
          <w:b/>
        </w:rPr>
        <w:t>PARA EMPRESAS CON MÁXIMO DIEZ (10) TRABAJADORES</w:t>
      </w:r>
    </w:p>
    <w:p w:rsidR="007957AE" w:rsidRDefault="007957AE">
      <w:pPr>
        <w:rPr>
          <w:b/>
        </w:rPr>
      </w:pPr>
    </w:p>
    <w:p w:rsidR="007957AE" w:rsidRDefault="007957AE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7957AE" w:rsidRDefault="007957AE">
      <w:r w:rsidRPr="007957AE">
        <w:rPr>
          <w:noProof/>
          <w:lang w:val="es-ES" w:eastAsia="es-ES"/>
        </w:rPr>
        <w:drawing>
          <wp:inline distT="0" distB="0" distL="0" distR="0">
            <wp:extent cx="5612130" cy="4761334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6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AE" w:rsidRDefault="007957AE" w:rsidP="007957AE"/>
    <w:p w:rsidR="00295C82" w:rsidRDefault="00295C82" w:rsidP="007957AE">
      <w:bookmarkStart w:id="0" w:name="_GoBack"/>
      <w:bookmarkEnd w:id="0"/>
    </w:p>
    <w:p w:rsidR="007957AE" w:rsidRPr="007957AE" w:rsidRDefault="007957AE" w:rsidP="007957AE">
      <w:pPr>
        <w:tabs>
          <w:tab w:val="left" w:pos="1620"/>
        </w:tabs>
        <w:jc w:val="center"/>
        <w:rPr>
          <w:b/>
        </w:rPr>
      </w:pPr>
      <w:r w:rsidRPr="007957AE">
        <w:rPr>
          <w:b/>
        </w:rPr>
        <w:t>FIRMA REPRESENTANTE LEGAL</w:t>
      </w:r>
    </w:p>
    <w:sectPr w:rsidR="007957AE" w:rsidRPr="007957AE" w:rsidSect="00295C82">
      <w:pgSz w:w="12240" w:h="15840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57AE"/>
    <w:rsid w:val="00026322"/>
    <w:rsid w:val="00295C82"/>
    <w:rsid w:val="003905D2"/>
    <w:rsid w:val="007957AE"/>
    <w:rsid w:val="00AE4A32"/>
    <w:rsid w:val="00EF1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32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57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USER</cp:lastModifiedBy>
  <cp:revision>3</cp:revision>
  <dcterms:created xsi:type="dcterms:W3CDTF">2017-05-23T19:35:00Z</dcterms:created>
  <dcterms:modified xsi:type="dcterms:W3CDTF">2017-08-25T00:51:00Z</dcterms:modified>
</cp:coreProperties>
</file>